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377A" w14:textId="77777777" w:rsidR="000D42AD" w:rsidRPr="006311B9" w:rsidRDefault="000D42AD" w:rsidP="000D42AD">
      <w:pPr>
        <w:spacing w:after="120"/>
        <w:ind w:left="567"/>
        <w:contextualSpacing/>
        <w:jc w:val="center"/>
        <w:rPr>
          <w:rFonts w:ascii="Times New Roman" w:hAnsi="Times New Roman" w:cs="Times New Roman"/>
          <w:b/>
          <w:bCs/>
          <w:sz w:val="24"/>
          <w:szCs w:val="24"/>
        </w:rPr>
      </w:pPr>
      <w:r w:rsidRPr="006311B9">
        <w:rPr>
          <w:rFonts w:ascii="Times New Roman" w:hAnsi="Times New Roman" w:cs="Times New Roman"/>
          <w:b/>
          <w:bCs/>
          <w:sz w:val="24"/>
          <w:szCs w:val="24"/>
        </w:rPr>
        <w:t xml:space="preserve">ANYKŠČIŲ RAJONO SAVIVALDYBĖS ADMINISTRACIJA, JURIDINIO ASMENS KODAS 188774637, ADRESAS J. BILIŪNO G. 23, ANYKŠČIAI </w:t>
      </w:r>
    </w:p>
    <w:p w14:paraId="32D40A47" w14:textId="77777777" w:rsidR="000D42AD" w:rsidRPr="006311B9" w:rsidRDefault="000D42AD" w:rsidP="000D42AD">
      <w:pPr>
        <w:spacing w:after="120"/>
        <w:ind w:left="567"/>
        <w:contextualSpacing/>
        <w:jc w:val="center"/>
        <w:rPr>
          <w:rFonts w:ascii="Times New Roman" w:hAnsi="Times New Roman" w:cs="Times New Roman"/>
          <w:b/>
          <w:bCs/>
          <w:sz w:val="28"/>
          <w:szCs w:val="28"/>
        </w:rPr>
      </w:pPr>
      <w:r w:rsidRPr="006311B9">
        <w:rPr>
          <w:rFonts w:ascii="Times New Roman" w:hAnsi="Times New Roman" w:cs="Times New Roman"/>
          <w:b/>
          <w:bCs/>
          <w:sz w:val="24"/>
          <w:szCs w:val="24"/>
        </w:rPr>
        <w:t>(TOLIAU – PERKANČIOJI ORGANIZACIJA</w:t>
      </w:r>
      <w:r w:rsidRPr="006311B9">
        <w:rPr>
          <w:rFonts w:ascii="Times New Roman" w:hAnsi="Times New Roman" w:cs="Times New Roman"/>
          <w:b/>
          <w:bCs/>
          <w:sz w:val="28"/>
          <w:szCs w:val="28"/>
        </w:rPr>
        <w:t>)</w:t>
      </w:r>
    </w:p>
    <w:p w14:paraId="0B9B2029" w14:textId="77777777" w:rsidR="000D42AD" w:rsidRPr="006311B9" w:rsidRDefault="000D42AD" w:rsidP="000D42AD">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592D7A9E" w14:textId="77777777" w:rsidR="000D42AD" w:rsidRPr="00C772EF" w:rsidRDefault="000D42AD" w:rsidP="000D42AD">
          <w:pPr>
            <w:spacing w:after="120" w:line="20" w:lineRule="atLeast"/>
            <w:contextualSpacing/>
            <w:rPr>
              <w:rFonts w:ascii="Times New Roman" w:hAnsi="Times New Roman" w:cs="Times New Roman"/>
              <w:color w:val="00B050"/>
              <w:sz w:val="24"/>
              <w:szCs w:val="24"/>
            </w:rPr>
          </w:pPr>
        </w:p>
        <w:p w14:paraId="40C5E24E" w14:textId="77777777" w:rsidR="000D42AD" w:rsidRPr="00C772EF" w:rsidRDefault="000D42AD" w:rsidP="000D42AD">
          <w:pPr>
            <w:spacing w:after="120" w:line="20" w:lineRule="atLeast"/>
            <w:contextualSpacing/>
            <w:jc w:val="center"/>
            <w:rPr>
              <w:rFonts w:ascii="Times New Roman" w:hAnsi="Times New Roman" w:cs="Times New Roman"/>
              <w:sz w:val="24"/>
              <w:szCs w:val="24"/>
            </w:rPr>
          </w:pPr>
        </w:p>
        <w:p w14:paraId="02879B30" w14:textId="77777777" w:rsidR="000D42AD" w:rsidRPr="00A25271" w:rsidRDefault="000D42AD" w:rsidP="000D42AD">
          <w:pPr>
            <w:tabs>
              <w:tab w:val="left" w:pos="5520"/>
              <w:tab w:val="right" w:leader="underscore" w:pos="8505"/>
            </w:tabs>
            <w:ind w:left="5520"/>
            <w:rPr>
              <w:rFonts w:ascii="Times New Roman" w:hAnsi="Times New Roman"/>
              <w:b/>
              <w:bCs/>
              <w:sz w:val="22"/>
              <w:szCs w:val="22"/>
            </w:rPr>
          </w:pPr>
          <w:r w:rsidRPr="00A25271">
            <w:rPr>
              <w:rFonts w:ascii="Times New Roman" w:hAnsi="Times New Roman"/>
              <w:b/>
              <w:bCs/>
              <w:sz w:val="22"/>
              <w:szCs w:val="22"/>
            </w:rPr>
            <w:t>PATVIRTINTA:</w:t>
          </w:r>
        </w:p>
        <w:p w14:paraId="2759338A" w14:textId="77777777" w:rsidR="000D42AD" w:rsidRPr="00A25271" w:rsidRDefault="000D42AD" w:rsidP="000D42AD">
          <w:pPr>
            <w:tabs>
              <w:tab w:val="left" w:pos="5520"/>
              <w:tab w:val="right" w:leader="underscore" w:pos="8505"/>
            </w:tabs>
            <w:spacing w:after="0"/>
            <w:ind w:left="5523"/>
            <w:rPr>
              <w:rFonts w:ascii="Times New Roman" w:hAnsi="Times New Roman"/>
              <w:sz w:val="22"/>
              <w:szCs w:val="22"/>
            </w:rPr>
          </w:pPr>
          <w:r w:rsidRPr="00A25271">
            <w:rPr>
              <w:rFonts w:ascii="Times New Roman" w:hAnsi="Times New Roman"/>
              <w:sz w:val="22"/>
              <w:szCs w:val="22"/>
            </w:rPr>
            <w:t>Anykščių rajono savivaldybės administracijos</w:t>
          </w:r>
        </w:p>
        <w:p w14:paraId="241B0A55" w14:textId="77777777" w:rsidR="000D42AD" w:rsidRPr="00A25271" w:rsidRDefault="000D42AD" w:rsidP="000D42AD">
          <w:pPr>
            <w:tabs>
              <w:tab w:val="left" w:pos="5520"/>
              <w:tab w:val="right" w:leader="underscore" w:pos="8505"/>
            </w:tabs>
            <w:spacing w:after="0"/>
            <w:ind w:left="5523"/>
            <w:rPr>
              <w:rFonts w:ascii="Times New Roman" w:hAnsi="Times New Roman"/>
              <w:sz w:val="22"/>
              <w:szCs w:val="22"/>
            </w:rPr>
          </w:pPr>
          <w:r w:rsidRPr="00A25271">
            <w:rPr>
              <w:rFonts w:ascii="Times New Roman" w:hAnsi="Times New Roman"/>
              <w:sz w:val="22"/>
              <w:szCs w:val="22"/>
            </w:rPr>
            <w:t>Viešųjų pirkimų komisijos posėdžio</w:t>
          </w:r>
        </w:p>
        <w:p w14:paraId="3C681727" w14:textId="1F1553FC" w:rsidR="000D42AD" w:rsidRPr="00A25271" w:rsidRDefault="000D42AD" w:rsidP="000D42AD">
          <w:pPr>
            <w:tabs>
              <w:tab w:val="left" w:pos="5520"/>
              <w:tab w:val="right" w:leader="underscore" w:pos="8505"/>
            </w:tabs>
            <w:spacing w:after="0"/>
            <w:ind w:left="5523"/>
            <w:rPr>
              <w:rFonts w:ascii="Times New Roman" w:hAnsi="Times New Roman"/>
              <w:sz w:val="22"/>
              <w:szCs w:val="22"/>
            </w:rPr>
          </w:pPr>
          <w:r w:rsidRPr="00A25271">
            <w:rPr>
              <w:rFonts w:ascii="Times New Roman" w:hAnsi="Times New Roman"/>
              <w:sz w:val="22"/>
              <w:szCs w:val="22"/>
            </w:rPr>
            <w:tab/>
            <w:t xml:space="preserve">2025 m. </w:t>
          </w:r>
          <w:r w:rsidR="00DD66D9">
            <w:rPr>
              <w:rFonts w:ascii="Times New Roman" w:hAnsi="Times New Roman"/>
              <w:sz w:val="22"/>
              <w:szCs w:val="22"/>
            </w:rPr>
            <w:t>rugsėjo</w:t>
          </w:r>
          <w:r w:rsidRPr="00DD66D9">
            <w:rPr>
              <w:rFonts w:ascii="Times New Roman" w:hAnsi="Times New Roman"/>
              <w:sz w:val="22"/>
              <w:szCs w:val="22"/>
            </w:rPr>
            <w:t xml:space="preserve"> </w:t>
          </w:r>
          <w:r w:rsidR="00DD66D9">
            <w:rPr>
              <w:rFonts w:ascii="Times New Roman" w:hAnsi="Times New Roman"/>
              <w:sz w:val="22"/>
              <w:szCs w:val="22"/>
            </w:rPr>
            <w:t>19</w:t>
          </w:r>
          <w:r w:rsidRPr="00DD66D9">
            <w:rPr>
              <w:rFonts w:ascii="Times New Roman" w:hAnsi="Times New Roman"/>
              <w:sz w:val="22"/>
              <w:szCs w:val="22"/>
            </w:rPr>
            <w:t xml:space="preserve"> d.</w:t>
          </w:r>
          <w:r w:rsidRPr="00A25271">
            <w:rPr>
              <w:rFonts w:ascii="Times New Roman" w:hAnsi="Times New Roman"/>
              <w:sz w:val="22"/>
              <w:szCs w:val="22"/>
            </w:rPr>
            <w:t xml:space="preserve"> protokolu Nr.2.</w:t>
          </w:r>
        </w:p>
        <w:p w14:paraId="004CF675" w14:textId="77777777" w:rsidR="000D42AD" w:rsidRPr="00A25271" w:rsidRDefault="000D42AD" w:rsidP="000D42AD">
          <w:pPr>
            <w:tabs>
              <w:tab w:val="left" w:pos="5520"/>
              <w:tab w:val="right" w:leader="underscore" w:pos="8505"/>
            </w:tabs>
            <w:ind w:left="5520"/>
            <w:rPr>
              <w:rFonts w:ascii="Times New Roman" w:hAnsi="Times New Roman"/>
              <w:b/>
              <w:bCs/>
              <w:sz w:val="22"/>
              <w:szCs w:val="22"/>
            </w:rPr>
          </w:pPr>
        </w:p>
        <w:p w14:paraId="23979E54" w14:textId="77777777" w:rsidR="000D42AD" w:rsidRPr="00A25271" w:rsidRDefault="000D42AD" w:rsidP="000D42AD">
          <w:pPr>
            <w:tabs>
              <w:tab w:val="left" w:pos="5520"/>
              <w:tab w:val="right" w:leader="underscore" w:pos="8505"/>
            </w:tabs>
            <w:ind w:left="5520"/>
            <w:rPr>
              <w:rFonts w:ascii="Times New Roman" w:hAnsi="Times New Roman"/>
              <w:b/>
              <w:bCs/>
              <w:sz w:val="22"/>
              <w:szCs w:val="22"/>
            </w:rPr>
          </w:pPr>
          <w:r w:rsidRPr="00A25271">
            <w:rPr>
              <w:rFonts w:ascii="Times New Roman" w:hAnsi="Times New Roman"/>
              <w:b/>
              <w:bCs/>
              <w:sz w:val="22"/>
              <w:szCs w:val="22"/>
            </w:rPr>
            <w:t xml:space="preserve">PAKEITIMAI PATVIRTINTI: </w:t>
          </w:r>
        </w:p>
        <w:p w14:paraId="0AA1BC5C" w14:textId="77777777" w:rsidR="000D42AD" w:rsidRPr="00A25271" w:rsidRDefault="000D42AD" w:rsidP="000D42AD">
          <w:pPr>
            <w:tabs>
              <w:tab w:val="left" w:pos="5520"/>
              <w:tab w:val="right" w:leader="underscore" w:pos="8505"/>
            </w:tabs>
            <w:spacing w:after="0"/>
            <w:ind w:left="5523"/>
            <w:rPr>
              <w:rFonts w:ascii="Times New Roman" w:hAnsi="Times New Roman"/>
              <w:sz w:val="22"/>
              <w:szCs w:val="22"/>
            </w:rPr>
          </w:pPr>
          <w:r w:rsidRPr="00A25271">
            <w:rPr>
              <w:rFonts w:ascii="Times New Roman" w:hAnsi="Times New Roman"/>
              <w:sz w:val="22"/>
              <w:szCs w:val="22"/>
            </w:rPr>
            <w:t>Anykščių rajono savivaldybės administracijos</w:t>
          </w:r>
        </w:p>
        <w:p w14:paraId="79C3CDFD" w14:textId="77777777" w:rsidR="000D42AD" w:rsidRPr="00A25271" w:rsidRDefault="000D42AD" w:rsidP="000D42AD">
          <w:pPr>
            <w:tabs>
              <w:tab w:val="left" w:pos="5520"/>
              <w:tab w:val="right" w:leader="underscore" w:pos="8505"/>
            </w:tabs>
            <w:spacing w:after="0"/>
            <w:ind w:left="5523"/>
            <w:rPr>
              <w:rFonts w:ascii="Times New Roman" w:hAnsi="Times New Roman"/>
              <w:sz w:val="22"/>
              <w:szCs w:val="22"/>
            </w:rPr>
          </w:pPr>
          <w:r w:rsidRPr="00A25271">
            <w:rPr>
              <w:rFonts w:ascii="Times New Roman" w:hAnsi="Times New Roman"/>
              <w:sz w:val="22"/>
              <w:szCs w:val="22"/>
            </w:rPr>
            <w:t>Viešųjų pirkimų komisijos posėdžio</w:t>
          </w:r>
        </w:p>
        <w:p w14:paraId="67C2686E" w14:textId="77777777" w:rsidR="000D42AD" w:rsidRPr="00A25271" w:rsidRDefault="000D42AD" w:rsidP="000D42AD">
          <w:pPr>
            <w:tabs>
              <w:tab w:val="left" w:pos="5520"/>
              <w:tab w:val="right" w:leader="underscore" w:pos="8505"/>
            </w:tabs>
            <w:spacing w:after="0"/>
            <w:ind w:left="5523"/>
            <w:rPr>
              <w:rFonts w:ascii="Times New Roman" w:hAnsi="Times New Roman"/>
              <w:sz w:val="22"/>
              <w:szCs w:val="22"/>
            </w:rPr>
          </w:pPr>
          <w:r w:rsidRPr="00A25271">
            <w:rPr>
              <w:rFonts w:ascii="Times New Roman" w:hAnsi="Times New Roman"/>
              <w:sz w:val="22"/>
              <w:szCs w:val="22"/>
            </w:rPr>
            <w:t>2025 m. ................. d. protokolu Nr.</w:t>
          </w:r>
        </w:p>
        <w:p w14:paraId="282D382D" w14:textId="77777777" w:rsidR="000D42AD" w:rsidRPr="00C772EF" w:rsidRDefault="000D42AD" w:rsidP="000D42AD">
          <w:pPr>
            <w:spacing w:after="120" w:line="20" w:lineRule="atLeast"/>
            <w:contextualSpacing/>
            <w:rPr>
              <w:rFonts w:ascii="Times New Roman" w:hAnsi="Times New Roman" w:cs="Times New Roman"/>
              <w:color w:val="00B050"/>
              <w:sz w:val="24"/>
              <w:szCs w:val="24"/>
            </w:rPr>
          </w:pPr>
        </w:p>
        <w:p w14:paraId="69D0E59F" w14:textId="77777777" w:rsidR="000D42AD" w:rsidRPr="00C772EF" w:rsidRDefault="000D42AD" w:rsidP="000D42AD">
          <w:pPr>
            <w:spacing w:after="120" w:line="20" w:lineRule="atLeast"/>
            <w:contextualSpacing/>
            <w:jc w:val="center"/>
            <w:rPr>
              <w:rFonts w:ascii="Times New Roman" w:hAnsi="Times New Roman" w:cs="Times New Roman"/>
              <w:sz w:val="24"/>
              <w:szCs w:val="24"/>
            </w:rPr>
          </w:pPr>
        </w:p>
        <w:p w14:paraId="0E05E559" w14:textId="77777777" w:rsidR="000D42AD" w:rsidRPr="005E48EF" w:rsidRDefault="000D42AD" w:rsidP="000D42AD">
          <w:pPr>
            <w:spacing w:after="120" w:line="20" w:lineRule="atLeast"/>
            <w:contextualSpacing/>
            <w:jc w:val="center"/>
            <w:rPr>
              <w:rFonts w:ascii="Times New Roman" w:hAnsi="Times New Roman" w:cs="Times New Roman"/>
              <w:sz w:val="22"/>
              <w:szCs w:val="22"/>
            </w:rPr>
          </w:pPr>
          <w:r w:rsidRPr="005E48EF">
            <w:rPr>
              <w:rFonts w:ascii="Times New Roman" w:hAnsi="Times New Roman" w:cs="Times New Roman"/>
              <w:sz w:val="22"/>
              <w:szCs w:val="22"/>
            </w:rPr>
            <w:t>TARPTAUTINIO VIEŠOJO PIRKIMO</w:t>
          </w:r>
        </w:p>
        <w:p w14:paraId="133C3FFB" w14:textId="77777777" w:rsidR="000D42AD" w:rsidRPr="005E48EF" w:rsidRDefault="000D42AD" w:rsidP="000D42AD">
          <w:pPr>
            <w:spacing w:after="120" w:line="20" w:lineRule="atLeast"/>
            <w:contextualSpacing/>
            <w:jc w:val="center"/>
            <w:rPr>
              <w:rFonts w:ascii="Times New Roman" w:hAnsi="Times New Roman" w:cs="Times New Roman"/>
              <w:sz w:val="28"/>
              <w:szCs w:val="28"/>
            </w:rPr>
          </w:pPr>
        </w:p>
        <w:p w14:paraId="096F3FF4" w14:textId="77777777" w:rsidR="000D42AD" w:rsidRPr="005E48EF" w:rsidRDefault="000D42AD" w:rsidP="000D42AD">
          <w:pPr>
            <w:spacing w:after="120" w:line="20" w:lineRule="atLeast"/>
            <w:contextualSpacing/>
            <w:jc w:val="center"/>
            <w:rPr>
              <w:rFonts w:ascii="Times New Roman" w:hAnsi="Times New Roman" w:cs="Times New Roman"/>
              <w:i/>
              <w:iCs/>
              <w:sz w:val="24"/>
              <w:szCs w:val="24"/>
            </w:rPr>
          </w:pPr>
          <w:r w:rsidRPr="005E48EF">
            <w:rPr>
              <w:rFonts w:ascii="Times New Roman" w:hAnsi="Times New Roman" w:cs="Times New Roman"/>
              <w:i/>
              <w:iCs/>
              <w:sz w:val="24"/>
              <w:szCs w:val="24"/>
            </w:rPr>
            <w:t>„SUSISIEKIMO KOMUNIKACIJŲ KELIŲ PASKIRTIES STATINIO (GATVĖS) KAPITALINIO REMONTO TECHNINIS DARBO PROJEKTAS IR PROJEKTO VYKDYMO PRIEŽIŪROS PASLAUGA“</w:t>
          </w:r>
        </w:p>
        <w:p w14:paraId="0BF516DC" w14:textId="77777777" w:rsidR="000D42AD" w:rsidRPr="005E48EF" w:rsidRDefault="000D42AD" w:rsidP="000D42AD">
          <w:pPr>
            <w:spacing w:after="120" w:line="20" w:lineRule="atLeast"/>
            <w:contextualSpacing/>
            <w:jc w:val="center"/>
            <w:rPr>
              <w:rFonts w:ascii="Times New Roman" w:hAnsi="Times New Roman" w:cs="Times New Roman"/>
              <w:i/>
              <w:iCs/>
              <w:color w:val="000000" w:themeColor="text1"/>
              <w:sz w:val="28"/>
              <w:szCs w:val="28"/>
            </w:rPr>
          </w:pPr>
        </w:p>
        <w:p w14:paraId="547AB7A2" w14:textId="77777777" w:rsidR="000D42AD" w:rsidRPr="005E48EF" w:rsidRDefault="000D42AD" w:rsidP="000D42AD">
          <w:pPr>
            <w:spacing w:after="120" w:line="20" w:lineRule="atLeast"/>
            <w:contextualSpacing/>
            <w:jc w:val="center"/>
            <w:rPr>
              <w:rFonts w:ascii="Times New Roman" w:hAnsi="Times New Roman" w:cs="Times New Roman"/>
              <w:sz w:val="22"/>
              <w:szCs w:val="22"/>
            </w:rPr>
          </w:pPr>
          <w:r w:rsidRPr="005E48EF">
            <w:rPr>
              <w:rFonts w:ascii="Times New Roman" w:hAnsi="Times New Roman" w:cs="Times New Roman"/>
              <w:sz w:val="22"/>
              <w:szCs w:val="22"/>
            </w:rPr>
            <w:t>SPECIALIOSIOS SĄLYGOS</w:t>
          </w:r>
        </w:p>
        <w:p w14:paraId="02E3A729" w14:textId="77777777" w:rsidR="000D42AD" w:rsidRPr="008A6AB2" w:rsidRDefault="000D42AD" w:rsidP="000D42AD">
          <w:pPr>
            <w:spacing w:after="120" w:line="20" w:lineRule="atLeast"/>
            <w:contextualSpacing/>
            <w:jc w:val="center"/>
            <w:rPr>
              <w:rFonts w:ascii="Times New Roman" w:hAnsi="Times New Roman" w:cs="Times New Roman"/>
              <w:b/>
              <w:bCs/>
              <w:sz w:val="22"/>
              <w:szCs w:val="22"/>
            </w:rPr>
          </w:pPr>
          <w:r w:rsidRPr="005E48EF">
            <w:rPr>
              <w:rFonts w:ascii="Times New Roman" w:hAnsi="Times New Roman" w:cs="Times New Roman"/>
              <w:b/>
              <w:bCs/>
              <w:sz w:val="22"/>
              <w:szCs w:val="22"/>
            </w:rPr>
            <w:t>Versija Nr.1</w:t>
          </w:r>
        </w:p>
        <w:p w14:paraId="7290732F" w14:textId="77777777" w:rsidR="000D42AD" w:rsidRPr="000E1426" w:rsidRDefault="000D42AD" w:rsidP="000D42AD">
          <w:pPr>
            <w:spacing w:after="120" w:line="20" w:lineRule="atLeast"/>
            <w:contextualSpacing/>
            <w:rPr>
              <w:rFonts w:ascii="Times New Roman" w:hAnsi="Times New Roman" w:cs="Times New Roman"/>
              <w:sz w:val="24"/>
              <w:szCs w:val="24"/>
            </w:rPr>
          </w:pPr>
        </w:p>
        <w:p w14:paraId="2A9FC11F" w14:textId="77777777" w:rsidR="000D42AD" w:rsidRPr="000E1426" w:rsidRDefault="000D42AD" w:rsidP="000D42AD">
          <w:pPr>
            <w:spacing w:after="120" w:line="20" w:lineRule="atLeast"/>
            <w:contextualSpacing/>
            <w:rPr>
              <w:rFonts w:ascii="Times New Roman" w:hAnsi="Times New Roman" w:cs="Times New Roman"/>
              <w:sz w:val="24"/>
              <w:szCs w:val="24"/>
            </w:rPr>
          </w:pPr>
          <w:r w:rsidRPr="000E1426">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628499771"/>
            <w:docPartObj>
              <w:docPartGallery w:val="Table of Contents"/>
              <w:docPartUnique/>
            </w:docPartObj>
          </w:sdtPr>
          <w:sdtEndPr>
            <w:rPr>
              <w:b/>
              <w:bCs/>
            </w:rPr>
          </w:sdtEndPr>
          <w:sdtContent>
            <w:p w14:paraId="4DC09428" w14:textId="77777777" w:rsidR="000D42AD" w:rsidRDefault="000D42AD" w:rsidP="000D42AD">
              <w:pPr>
                <w:pStyle w:val="Turinioantrat"/>
              </w:pPr>
              <w:r>
                <w:t>Turinys</w:t>
              </w:r>
            </w:p>
            <w:p w14:paraId="2D742B58" w14:textId="0840A60B" w:rsidR="005E4F35" w:rsidRDefault="000D42AD">
              <w:pPr>
                <w:pStyle w:val="Turinys1"/>
                <w:rPr>
                  <w:rFonts w:asciiTheme="minorHAnsi" w:hAnsiTheme="minorHAnsi" w:cstheme="minorBidi"/>
                  <w:b w:val="0"/>
                  <w:bCs w:val="0"/>
                  <w:sz w:val="24"/>
                  <w:szCs w:val="24"/>
                </w:rPr>
              </w:pPr>
              <w:r>
                <w:fldChar w:fldCharType="begin"/>
              </w:r>
              <w:r>
                <w:instrText xml:space="preserve"> TOC \o "1-3" \h \z \u </w:instrText>
              </w:r>
              <w:r>
                <w:fldChar w:fldCharType="separate"/>
              </w:r>
              <w:hyperlink w:anchor="_Toc209421699" w:history="1">
                <w:r w:rsidR="005E4F35" w:rsidRPr="00794C89">
                  <w:rPr>
                    <w:rStyle w:val="Hipersaitas"/>
                    <w:rFonts w:asciiTheme="majorHAnsi" w:eastAsiaTheme="majorEastAsia" w:hAnsiTheme="majorHAnsi" w:cstheme="majorBidi"/>
                  </w:rPr>
                  <w:t>1. Bendra informacija</w:t>
                </w:r>
                <w:r w:rsidR="005E4F35">
                  <w:rPr>
                    <w:webHidden/>
                  </w:rPr>
                  <w:tab/>
                </w:r>
                <w:r w:rsidR="005E4F35">
                  <w:rPr>
                    <w:webHidden/>
                  </w:rPr>
                  <w:fldChar w:fldCharType="begin"/>
                </w:r>
                <w:r w:rsidR="005E4F35">
                  <w:rPr>
                    <w:webHidden/>
                  </w:rPr>
                  <w:instrText xml:space="preserve"> PAGEREF _Toc209421699 \h </w:instrText>
                </w:r>
                <w:r w:rsidR="005E4F35">
                  <w:rPr>
                    <w:webHidden/>
                  </w:rPr>
                </w:r>
                <w:r w:rsidR="005E4F35">
                  <w:rPr>
                    <w:webHidden/>
                  </w:rPr>
                  <w:fldChar w:fldCharType="separate"/>
                </w:r>
                <w:r w:rsidR="008A6AB2">
                  <w:rPr>
                    <w:webHidden/>
                  </w:rPr>
                  <w:t>3</w:t>
                </w:r>
                <w:r w:rsidR="005E4F35">
                  <w:rPr>
                    <w:webHidden/>
                  </w:rPr>
                  <w:fldChar w:fldCharType="end"/>
                </w:r>
              </w:hyperlink>
            </w:p>
            <w:p w14:paraId="5CAFA356" w14:textId="1FB3C01B" w:rsidR="005E4F35" w:rsidRDefault="005E4F35">
              <w:pPr>
                <w:pStyle w:val="Turinys1"/>
                <w:rPr>
                  <w:rFonts w:asciiTheme="minorHAnsi" w:hAnsiTheme="minorHAnsi" w:cstheme="minorBidi"/>
                  <w:b w:val="0"/>
                  <w:bCs w:val="0"/>
                  <w:sz w:val="24"/>
                  <w:szCs w:val="24"/>
                </w:rPr>
              </w:pPr>
              <w:hyperlink w:anchor="_Toc209421700" w:history="1">
                <w:r w:rsidRPr="00794C89">
                  <w:rPr>
                    <w:rStyle w:val="Hipersaitas"/>
                    <w:rFonts w:asciiTheme="majorHAnsi" w:eastAsiaTheme="majorEastAsia" w:hAnsiTheme="majorHAnsi" w:cstheme="majorBidi"/>
                  </w:rPr>
                  <w:t>2. Pirkimo objektas</w:t>
                </w:r>
                <w:r>
                  <w:rPr>
                    <w:webHidden/>
                  </w:rPr>
                  <w:tab/>
                </w:r>
                <w:r>
                  <w:rPr>
                    <w:webHidden/>
                  </w:rPr>
                  <w:fldChar w:fldCharType="begin"/>
                </w:r>
                <w:r>
                  <w:rPr>
                    <w:webHidden/>
                  </w:rPr>
                  <w:instrText xml:space="preserve"> PAGEREF _Toc209421700 \h </w:instrText>
                </w:r>
                <w:r>
                  <w:rPr>
                    <w:webHidden/>
                  </w:rPr>
                </w:r>
                <w:r>
                  <w:rPr>
                    <w:webHidden/>
                  </w:rPr>
                  <w:fldChar w:fldCharType="separate"/>
                </w:r>
                <w:r w:rsidR="008A6AB2">
                  <w:rPr>
                    <w:webHidden/>
                  </w:rPr>
                  <w:t>3</w:t>
                </w:r>
                <w:r>
                  <w:rPr>
                    <w:webHidden/>
                  </w:rPr>
                  <w:fldChar w:fldCharType="end"/>
                </w:r>
              </w:hyperlink>
            </w:p>
            <w:p w14:paraId="591A0850" w14:textId="47FE0772" w:rsidR="005E4F35" w:rsidRDefault="005E4F35">
              <w:pPr>
                <w:pStyle w:val="Turinys1"/>
                <w:rPr>
                  <w:rFonts w:asciiTheme="minorHAnsi" w:hAnsiTheme="minorHAnsi" w:cstheme="minorBidi"/>
                  <w:b w:val="0"/>
                  <w:bCs w:val="0"/>
                  <w:sz w:val="24"/>
                  <w:szCs w:val="24"/>
                </w:rPr>
              </w:pPr>
              <w:hyperlink w:anchor="_Toc209421701" w:history="1">
                <w:r w:rsidRPr="00794C89">
                  <w:rPr>
                    <w:rStyle w:val="Hipersaitas"/>
                    <w:rFonts w:asciiTheme="majorHAnsi" w:eastAsiaTheme="majorEastAsia" w:hAnsiTheme="majorHAnsi" w:cstheme="majorBidi"/>
                  </w:rPr>
                  <w:t>3. Susitikimai su tiekėjais ir objekto apžiūra</w:t>
                </w:r>
                <w:r>
                  <w:rPr>
                    <w:webHidden/>
                  </w:rPr>
                  <w:tab/>
                </w:r>
                <w:r>
                  <w:rPr>
                    <w:webHidden/>
                  </w:rPr>
                  <w:fldChar w:fldCharType="begin"/>
                </w:r>
                <w:r>
                  <w:rPr>
                    <w:webHidden/>
                  </w:rPr>
                  <w:instrText xml:space="preserve"> PAGEREF _Toc209421701 \h </w:instrText>
                </w:r>
                <w:r>
                  <w:rPr>
                    <w:webHidden/>
                  </w:rPr>
                </w:r>
                <w:r>
                  <w:rPr>
                    <w:webHidden/>
                  </w:rPr>
                  <w:fldChar w:fldCharType="separate"/>
                </w:r>
                <w:r w:rsidR="008A6AB2">
                  <w:rPr>
                    <w:webHidden/>
                  </w:rPr>
                  <w:t>5</w:t>
                </w:r>
                <w:r>
                  <w:rPr>
                    <w:webHidden/>
                  </w:rPr>
                  <w:fldChar w:fldCharType="end"/>
                </w:r>
              </w:hyperlink>
            </w:p>
            <w:p w14:paraId="56BDB862" w14:textId="32ACCEAA" w:rsidR="005E4F35" w:rsidRDefault="005E4F35">
              <w:pPr>
                <w:pStyle w:val="Turinys1"/>
                <w:rPr>
                  <w:rFonts w:asciiTheme="minorHAnsi" w:hAnsiTheme="minorHAnsi" w:cstheme="minorBidi"/>
                  <w:b w:val="0"/>
                  <w:bCs w:val="0"/>
                  <w:sz w:val="24"/>
                  <w:szCs w:val="24"/>
                </w:rPr>
              </w:pPr>
              <w:hyperlink w:anchor="_Toc209421702" w:history="1">
                <w:r w:rsidRPr="00794C89">
                  <w:rPr>
                    <w:rStyle w:val="Hipersaitas"/>
                    <w:rFonts w:asciiTheme="majorHAnsi" w:eastAsiaTheme="majorEastAsia" w:hAnsiTheme="majorHAnsi" w:cstheme="majorBidi"/>
                  </w:rPr>
                  <w:t>4. Tiekėjų pašalinimo pagrindai ir kvalifikacijos reikalavimai</w:t>
                </w:r>
                <w:r>
                  <w:rPr>
                    <w:webHidden/>
                  </w:rPr>
                  <w:tab/>
                </w:r>
                <w:r>
                  <w:rPr>
                    <w:webHidden/>
                  </w:rPr>
                  <w:fldChar w:fldCharType="begin"/>
                </w:r>
                <w:r>
                  <w:rPr>
                    <w:webHidden/>
                  </w:rPr>
                  <w:instrText xml:space="preserve"> PAGEREF _Toc209421702 \h </w:instrText>
                </w:r>
                <w:r>
                  <w:rPr>
                    <w:webHidden/>
                  </w:rPr>
                </w:r>
                <w:r>
                  <w:rPr>
                    <w:webHidden/>
                  </w:rPr>
                  <w:fldChar w:fldCharType="separate"/>
                </w:r>
                <w:r w:rsidR="008A6AB2">
                  <w:rPr>
                    <w:webHidden/>
                  </w:rPr>
                  <w:t>6</w:t>
                </w:r>
                <w:r>
                  <w:rPr>
                    <w:webHidden/>
                  </w:rPr>
                  <w:fldChar w:fldCharType="end"/>
                </w:r>
              </w:hyperlink>
            </w:p>
            <w:p w14:paraId="475760D7" w14:textId="356843CF" w:rsidR="005E4F35" w:rsidRDefault="005E4F35">
              <w:pPr>
                <w:pStyle w:val="Turinys1"/>
                <w:rPr>
                  <w:rFonts w:asciiTheme="minorHAnsi" w:hAnsiTheme="minorHAnsi" w:cstheme="minorBidi"/>
                  <w:b w:val="0"/>
                  <w:bCs w:val="0"/>
                  <w:sz w:val="24"/>
                  <w:szCs w:val="24"/>
                </w:rPr>
              </w:pPr>
              <w:hyperlink w:anchor="_Toc209421703" w:history="1">
                <w:r w:rsidRPr="00794C89">
                  <w:rPr>
                    <w:rStyle w:val="Hipersaitas"/>
                    <w:rFonts w:asciiTheme="majorHAnsi" w:eastAsiaTheme="majorEastAsia" w:hAnsiTheme="majorHAnsi" w:cstheme="majorBidi"/>
                  </w:rPr>
                  <w:t>5. Reikalavimai, susiję su nacionaliniu saugumu</w:t>
                </w:r>
                <w:r>
                  <w:rPr>
                    <w:webHidden/>
                  </w:rPr>
                  <w:tab/>
                </w:r>
                <w:r>
                  <w:rPr>
                    <w:webHidden/>
                  </w:rPr>
                  <w:fldChar w:fldCharType="begin"/>
                </w:r>
                <w:r>
                  <w:rPr>
                    <w:webHidden/>
                  </w:rPr>
                  <w:instrText xml:space="preserve"> PAGEREF _Toc209421703 \h </w:instrText>
                </w:r>
                <w:r>
                  <w:rPr>
                    <w:webHidden/>
                  </w:rPr>
                </w:r>
                <w:r>
                  <w:rPr>
                    <w:webHidden/>
                  </w:rPr>
                  <w:fldChar w:fldCharType="separate"/>
                </w:r>
                <w:r w:rsidR="008A6AB2">
                  <w:rPr>
                    <w:webHidden/>
                  </w:rPr>
                  <w:t>6</w:t>
                </w:r>
                <w:r>
                  <w:rPr>
                    <w:webHidden/>
                  </w:rPr>
                  <w:fldChar w:fldCharType="end"/>
                </w:r>
              </w:hyperlink>
            </w:p>
            <w:p w14:paraId="7E2AFEC1" w14:textId="6391221D" w:rsidR="005E4F35" w:rsidRDefault="005E4F35">
              <w:pPr>
                <w:pStyle w:val="Turinys1"/>
                <w:rPr>
                  <w:rFonts w:asciiTheme="minorHAnsi" w:hAnsiTheme="minorHAnsi" w:cstheme="minorBidi"/>
                  <w:b w:val="0"/>
                  <w:bCs w:val="0"/>
                  <w:sz w:val="24"/>
                  <w:szCs w:val="24"/>
                </w:rPr>
              </w:pPr>
              <w:hyperlink w:anchor="_Toc209421704" w:history="1">
                <w:r w:rsidRPr="00794C89">
                  <w:rPr>
                    <w:rStyle w:val="Hipersaitas"/>
                    <w:rFonts w:asciiTheme="majorHAnsi" w:eastAsiaTheme="majorEastAsia" w:hAnsiTheme="majorHAnsi" w:cstheme="majorBidi"/>
                  </w:rPr>
                  <w:t>6. Specialieji reikalavimai pasiūlymų rengimui ir pateikimui</w:t>
                </w:r>
                <w:r>
                  <w:rPr>
                    <w:webHidden/>
                  </w:rPr>
                  <w:tab/>
                </w:r>
                <w:r>
                  <w:rPr>
                    <w:webHidden/>
                  </w:rPr>
                  <w:fldChar w:fldCharType="begin"/>
                </w:r>
                <w:r>
                  <w:rPr>
                    <w:webHidden/>
                  </w:rPr>
                  <w:instrText xml:space="preserve"> PAGEREF _Toc209421704 \h </w:instrText>
                </w:r>
                <w:r>
                  <w:rPr>
                    <w:webHidden/>
                  </w:rPr>
                </w:r>
                <w:r>
                  <w:rPr>
                    <w:webHidden/>
                  </w:rPr>
                  <w:fldChar w:fldCharType="separate"/>
                </w:r>
                <w:r w:rsidR="008A6AB2">
                  <w:rPr>
                    <w:webHidden/>
                  </w:rPr>
                  <w:t>6</w:t>
                </w:r>
                <w:r>
                  <w:rPr>
                    <w:webHidden/>
                  </w:rPr>
                  <w:fldChar w:fldCharType="end"/>
                </w:r>
              </w:hyperlink>
            </w:p>
            <w:p w14:paraId="527C2C78" w14:textId="2F020E7B" w:rsidR="005E4F35" w:rsidRDefault="005E4F35">
              <w:pPr>
                <w:pStyle w:val="Turinys1"/>
                <w:rPr>
                  <w:rFonts w:asciiTheme="minorHAnsi" w:hAnsiTheme="minorHAnsi" w:cstheme="minorBidi"/>
                  <w:b w:val="0"/>
                  <w:bCs w:val="0"/>
                  <w:sz w:val="24"/>
                  <w:szCs w:val="24"/>
                </w:rPr>
              </w:pPr>
              <w:hyperlink w:anchor="_Toc209421705" w:history="1">
                <w:r w:rsidRPr="00794C89">
                  <w:rPr>
                    <w:rStyle w:val="Hipersaitas"/>
                    <w:rFonts w:asciiTheme="majorHAnsi" w:eastAsiaTheme="majorEastAsia" w:hAnsiTheme="majorHAnsi" w:cstheme="majorBidi"/>
                  </w:rPr>
                  <w:t>Pasiūlymo galiojimo užtikrinimas</w:t>
                </w:r>
                <w:r>
                  <w:rPr>
                    <w:webHidden/>
                  </w:rPr>
                  <w:tab/>
                </w:r>
                <w:r>
                  <w:rPr>
                    <w:webHidden/>
                  </w:rPr>
                  <w:fldChar w:fldCharType="begin"/>
                </w:r>
                <w:r>
                  <w:rPr>
                    <w:webHidden/>
                  </w:rPr>
                  <w:instrText xml:space="preserve"> PAGEREF _Toc209421705 \h </w:instrText>
                </w:r>
                <w:r>
                  <w:rPr>
                    <w:webHidden/>
                  </w:rPr>
                </w:r>
                <w:r>
                  <w:rPr>
                    <w:webHidden/>
                  </w:rPr>
                  <w:fldChar w:fldCharType="separate"/>
                </w:r>
                <w:r w:rsidR="008A6AB2">
                  <w:rPr>
                    <w:webHidden/>
                  </w:rPr>
                  <w:t>7</w:t>
                </w:r>
                <w:r>
                  <w:rPr>
                    <w:webHidden/>
                  </w:rPr>
                  <w:fldChar w:fldCharType="end"/>
                </w:r>
              </w:hyperlink>
            </w:p>
            <w:p w14:paraId="00C2E944" w14:textId="74EDFCB7" w:rsidR="005E4F35" w:rsidRDefault="005E4F35">
              <w:pPr>
                <w:pStyle w:val="Turinys1"/>
                <w:rPr>
                  <w:rFonts w:asciiTheme="minorHAnsi" w:hAnsiTheme="minorHAnsi" w:cstheme="minorBidi"/>
                  <w:b w:val="0"/>
                  <w:bCs w:val="0"/>
                  <w:sz w:val="24"/>
                  <w:szCs w:val="24"/>
                </w:rPr>
              </w:pPr>
              <w:hyperlink w:anchor="_Toc209421706" w:history="1">
                <w:r w:rsidRPr="00794C89">
                  <w:rPr>
                    <w:rStyle w:val="Hipersaitas"/>
                    <w:rFonts w:asciiTheme="majorHAnsi" w:eastAsiaTheme="majorEastAsia" w:hAnsiTheme="majorHAnsi" w:cstheme="majorBidi"/>
                  </w:rPr>
                  <w:t>Elektroninis aukcionas</w:t>
                </w:r>
                <w:r>
                  <w:rPr>
                    <w:webHidden/>
                  </w:rPr>
                  <w:tab/>
                </w:r>
                <w:r>
                  <w:rPr>
                    <w:webHidden/>
                  </w:rPr>
                  <w:fldChar w:fldCharType="begin"/>
                </w:r>
                <w:r>
                  <w:rPr>
                    <w:webHidden/>
                  </w:rPr>
                  <w:instrText xml:space="preserve"> PAGEREF _Toc209421706 \h </w:instrText>
                </w:r>
                <w:r>
                  <w:rPr>
                    <w:webHidden/>
                  </w:rPr>
                </w:r>
                <w:r>
                  <w:rPr>
                    <w:webHidden/>
                  </w:rPr>
                  <w:fldChar w:fldCharType="separate"/>
                </w:r>
                <w:r w:rsidR="008A6AB2">
                  <w:rPr>
                    <w:webHidden/>
                  </w:rPr>
                  <w:t>7</w:t>
                </w:r>
                <w:r>
                  <w:rPr>
                    <w:webHidden/>
                  </w:rPr>
                  <w:fldChar w:fldCharType="end"/>
                </w:r>
              </w:hyperlink>
            </w:p>
            <w:p w14:paraId="507B77DF" w14:textId="7FB69874" w:rsidR="005E4F35" w:rsidRDefault="005E4F35">
              <w:pPr>
                <w:pStyle w:val="Turinys1"/>
                <w:rPr>
                  <w:rFonts w:asciiTheme="minorHAnsi" w:hAnsiTheme="minorHAnsi" w:cstheme="minorBidi"/>
                  <w:b w:val="0"/>
                  <w:bCs w:val="0"/>
                  <w:sz w:val="24"/>
                  <w:szCs w:val="24"/>
                </w:rPr>
              </w:pPr>
              <w:hyperlink w:anchor="_Toc209421707" w:history="1">
                <w:r w:rsidRPr="00794C89">
                  <w:rPr>
                    <w:rStyle w:val="Hipersaitas"/>
                    <w:rFonts w:asciiTheme="majorHAnsi" w:eastAsiaTheme="majorEastAsia" w:hAnsiTheme="majorHAnsi" w:cstheme="majorBidi"/>
                  </w:rPr>
                  <w:t>Pasiūlymų vertinimas</w:t>
                </w:r>
                <w:r>
                  <w:rPr>
                    <w:webHidden/>
                  </w:rPr>
                  <w:tab/>
                </w:r>
                <w:r>
                  <w:rPr>
                    <w:webHidden/>
                  </w:rPr>
                  <w:fldChar w:fldCharType="begin"/>
                </w:r>
                <w:r>
                  <w:rPr>
                    <w:webHidden/>
                  </w:rPr>
                  <w:instrText xml:space="preserve"> PAGEREF _Toc209421707 \h </w:instrText>
                </w:r>
                <w:r>
                  <w:rPr>
                    <w:webHidden/>
                  </w:rPr>
                </w:r>
                <w:r>
                  <w:rPr>
                    <w:webHidden/>
                  </w:rPr>
                  <w:fldChar w:fldCharType="separate"/>
                </w:r>
                <w:r w:rsidR="008A6AB2">
                  <w:rPr>
                    <w:webHidden/>
                  </w:rPr>
                  <w:t>7</w:t>
                </w:r>
                <w:r>
                  <w:rPr>
                    <w:webHidden/>
                  </w:rPr>
                  <w:fldChar w:fldCharType="end"/>
                </w:r>
              </w:hyperlink>
            </w:p>
            <w:p w14:paraId="2BB27943" w14:textId="751C8A17" w:rsidR="005E4F35" w:rsidRDefault="005E4F35">
              <w:pPr>
                <w:pStyle w:val="Turinys1"/>
                <w:rPr>
                  <w:rFonts w:asciiTheme="minorHAnsi" w:hAnsiTheme="minorHAnsi" w:cstheme="minorBidi"/>
                  <w:b w:val="0"/>
                  <w:bCs w:val="0"/>
                  <w:sz w:val="24"/>
                  <w:szCs w:val="24"/>
                </w:rPr>
              </w:pPr>
              <w:hyperlink w:anchor="_Toc209421708" w:history="1">
                <w:r w:rsidRPr="00794C89">
                  <w:rPr>
                    <w:rStyle w:val="Hipersaitas"/>
                    <w:rFonts w:asciiTheme="majorHAnsi" w:eastAsiaTheme="majorEastAsia" w:hAnsiTheme="majorHAnsi" w:cstheme="majorBidi"/>
                  </w:rPr>
                  <w:t>10. Sutarties sudarymas</w:t>
                </w:r>
                <w:r>
                  <w:rPr>
                    <w:webHidden/>
                  </w:rPr>
                  <w:tab/>
                </w:r>
                <w:r>
                  <w:rPr>
                    <w:webHidden/>
                  </w:rPr>
                  <w:fldChar w:fldCharType="begin"/>
                </w:r>
                <w:r>
                  <w:rPr>
                    <w:webHidden/>
                  </w:rPr>
                  <w:instrText xml:space="preserve"> PAGEREF _Toc209421708 \h </w:instrText>
                </w:r>
                <w:r>
                  <w:rPr>
                    <w:webHidden/>
                  </w:rPr>
                </w:r>
                <w:r>
                  <w:rPr>
                    <w:webHidden/>
                  </w:rPr>
                  <w:fldChar w:fldCharType="separate"/>
                </w:r>
                <w:r w:rsidR="008A6AB2">
                  <w:rPr>
                    <w:webHidden/>
                  </w:rPr>
                  <w:t>8</w:t>
                </w:r>
                <w:r>
                  <w:rPr>
                    <w:webHidden/>
                  </w:rPr>
                  <w:fldChar w:fldCharType="end"/>
                </w:r>
              </w:hyperlink>
            </w:p>
            <w:p w14:paraId="78E2B6B5" w14:textId="58445275" w:rsidR="005E4F35" w:rsidRDefault="005E4F35">
              <w:pPr>
                <w:pStyle w:val="Turinys1"/>
                <w:rPr>
                  <w:rFonts w:asciiTheme="minorHAnsi" w:hAnsiTheme="minorHAnsi" w:cstheme="minorBidi"/>
                  <w:b w:val="0"/>
                  <w:bCs w:val="0"/>
                  <w:sz w:val="24"/>
                  <w:szCs w:val="24"/>
                </w:rPr>
              </w:pPr>
              <w:hyperlink w:anchor="_Toc209421709" w:history="1">
                <w:r w:rsidRPr="00794C89">
                  <w:rPr>
                    <w:rStyle w:val="Hipersaitas"/>
                    <w:rFonts w:asciiTheme="majorHAnsi" w:eastAsiaTheme="majorEastAsia" w:hAnsiTheme="majorHAnsi" w:cstheme="majorBidi"/>
                  </w:rPr>
                  <w:t>11. Kitos sąlygos</w:t>
                </w:r>
                <w:r>
                  <w:rPr>
                    <w:webHidden/>
                  </w:rPr>
                  <w:tab/>
                </w:r>
                <w:r>
                  <w:rPr>
                    <w:webHidden/>
                  </w:rPr>
                  <w:fldChar w:fldCharType="begin"/>
                </w:r>
                <w:r>
                  <w:rPr>
                    <w:webHidden/>
                  </w:rPr>
                  <w:instrText xml:space="preserve"> PAGEREF _Toc209421709 \h </w:instrText>
                </w:r>
                <w:r>
                  <w:rPr>
                    <w:webHidden/>
                  </w:rPr>
                </w:r>
                <w:r>
                  <w:rPr>
                    <w:webHidden/>
                  </w:rPr>
                  <w:fldChar w:fldCharType="separate"/>
                </w:r>
                <w:r w:rsidR="008A6AB2">
                  <w:rPr>
                    <w:webHidden/>
                  </w:rPr>
                  <w:t>8</w:t>
                </w:r>
                <w:r>
                  <w:rPr>
                    <w:webHidden/>
                  </w:rPr>
                  <w:fldChar w:fldCharType="end"/>
                </w:r>
              </w:hyperlink>
            </w:p>
            <w:p w14:paraId="2C8846E0" w14:textId="649E94F9" w:rsidR="005E4F35" w:rsidRDefault="005E4F35">
              <w:pPr>
                <w:pStyle w:val="Turinys1"/>
                <w:rPr>
                  <w:rFonts w:asciiTheme="minorHAnsi" w:hAnsiTheme="minorHAnsi" w:cstheme="minorBidi"/>
                  <w:b w:val="0"/>
                  <w:bCs w:val="0"/>
                  <w:sz w:val="24"/>
                  <w:szCs w:val="24"/>
                </w:rPr>
              </w:pPr>
              <w:hyperlink w:anchor="_Toc209421710" w:history="1">
                <w:r w:rsidRPr="00794C89">
                  <w:rPr>
                    <w:rStyle w:val="Hipersaitas"/>
                    <w:rFonts w:cstheme="minorHAnsi"/>
                  </w:rPr>
                  <w:t>Pirkimo sąlygų 1 priedas „Terminai“</w:t>
                </w:r>
                <w:r>
                  <w:rPr>
                    <w:webHidden/>
                  </w:rPr>
                  <w:tab/>
                </w:r>
                <w:r>
                  <w:rPr>
                    <w:webHidden/>
                  </w:rPr>
                  <w:fldChar w:fldCharType="begin"/>
                </w:r>
                <w:r>
                  <w:rPr>
                    <w:webHidden/>
                  </w:rPr>
                  <w:instrText xml:space="preserve"> PAGEREF _Toc209421710 \h </w:instrText>
                </w:r>
                <w:r>
                  <w:rPr>
                    <w:webHidden/>
                  </w:rPr>
                </w:r>
                <w:r>
                  <w:rPr>
                    <w:webHidden/>
                  </w:rPr>
                  <w:fldChar w:fldCharType="separate"/>
                </w:r>
                <w:r w:rsidR="008A6AB2">
                  <w:rPr>
                    <w:webHidden/>
                  </w:rPr>
                  <w:t>9</w:t>
                </w:r>
                <w:r>
                  <w:rPr>
                    <w:webHidden/>
                  </w:rPr>
                  <w:fldChar w:fldCharType="end"/>
                </w:r>
              </w:hyperlink>
            </w:p>
            <w:p w14:paraId="0313C271" w14:textId="72DFD6E7" w:rsidR="005E4F35" w:rsidRDefault="005E4F35">
              <w:pPr>
                <w:pStyle w:val="Turinys1"/>
                <w:rPr>
                  <w:rFonts w:asciiTheme="minorHAnsi" w:hAnsiTheme="minorHAnsi" w:cstheme="minorBidi"/>
                  <w:b w:val="0"/>
                  <w:bCs w:val="0"/>
                  <w:sz w:val="24"/>
                  <w:szCs w:val="24"/>
                </w:rPr>
              </w:pPr>
              <w:hyperlink w:anchor="_Toc209421711" w:history="1">
                <w:r w:rsidRPr="00794C89">
                  <w:rPr>
                    <w:rStyle w:val="Hipersaitas"/>
                    <w:rFonts w:cstheme="minorHAnsi"/>
                  </w:rPr>
                  <w:t>Pirkimo sąlygų 2 priedas „Techninė specifikacija“</w:t>
                </w:r>
                <w:r>
                  <w:rPr>
                    <w:webHidden/>
                  </w:rPr>
                  <w:tab/>
                </w:r>
                <w:r>
                  <w:rPr>
                    <w:webHidden/>
                  </w:rPr>
                  <w:fldChar w:fldCharType="begin"/>
                </w:r>
                <w:r>
                  <w:rPr>
                    <w:webHidden/>
                  </w:rPr>
                  <w:instrText xml:space="preserve"> PAGEREF _Toc209421711 \h </w:instrText>
                </w:r>
                <w:r>
                  <w:rPr>
                    <w:webHidden/>
                  </w:rPr>
                </w:r>
                <w:r>
                  <w:rPr>
                    <w:webHidden/>
                  </w:rPr>
                  <w:fldChar w:fldCharType="separate"/>
                </w:r>
                <w:r w:rsidR="008A6AB2">
                  <w:rPr>
                    <w:webHidden/>
                  </w:rPr>
                  <w:t>12</w:t>
                </w:r>
                <w:r>
                  <w:rPr>
                    <w:webHidden/>
                  </w:rPr>
                  <w:fldChar w:fldCharType="end"/>
                </w:r>
              </w:hyperlink>
            </w:p>
            <w:p w14:paraId="28170BF8" w14:textId="2695255B" w:rsidR="005E4F35" w:rsidRDefault="005E4F35">
              <w:pPr>
                <w:pStyle w:val="Turinys1"/>
                <w:rPr>
                  <w:rFonts w:asciiTheme="minorHAnsi" w:hAnsiTheme="minorHAnsi" w:cstheme="minorBidi"/>
                  <w:b w:val="0"/>
                  <w:bCs w:val="0"/>
                  <w:sz w:val="24"/>
                  <w:szCs w:val="24"/>
                </w:rPr>
              </w:pPr>
              <w:hyperlink w:anchor="_Toc209421712" w:history="1">
                <w:r w:rsidRPr="00794C89">
                  <w:rPr>
                    <w:rStyle w:val="Hipersaitas"/>
                    <w:rFonts w:cstheme="minorHAnsi"/>
                  </w:rPr>
                  <w:t>Pirkimo sąlygų 3 priedas „Tiekėjų pašalinimo pagrindai“</w:t>
                </w:r>
                <w:r>
                  <w:rPr>
                    <w:webHidden/>
                  </w:rPr>
                  <w:tab/>
                </w:r>
                <w:r>
                  <w:rPr>
                    <w:webHidden/>
                  </w:rPr>
                  <w:fldChar w:fldCharType="begin"/>
                </w:r>
                <w:r>
                  <w:rPr>
                    <w:webHidden/>
                  </w:rPr>
                  <w:instrText xml:space="preserve"> PAGEREF _Toc209421712 \h </w:instrText>
                </w:r>
                <w:r>
                  <w:rPr>
                    <w:webHidden/>
                  </w:rPr>
                </w:r>
                <w:r>
                  <w:rPr>
                    <w:webHidden/>
                  </w:rPr>
                  <w:fldChar w:fldCharType="separate"/>
                </w:r>
                <w:r w:rsidR="008A6AB2">
                  <w:rPr>
                    <w:webHidden/>
                  </w:rPr>
                  <w:t>14</w:t>
                </w:r>
                <w:r>
                  <w:rPr>
                    <w:webHidden/>
                  </w:rPr>
                  <w:fldChar w:fldCharType="end"/>
                </w:r>
              </w:hyperlink>
            </w:p>
            <w:p w14:paraId="1732F54D" w14:textId="63960E41" w:rsidR="005E4F35" w:rsidRDefault="005E4F35">
              <w:pPr>
                <w:pStyle w:val="Turinys1"/>
                <w:rPr>
                  <w:rFonts w:asciiTheme="minorHAnsi" w:hAnsiTheme="minorHAnsi" w:cstheme="minorBidi"/>
                  <w:b w:val="0"/>
                  <w:bCs w:val="0"/>
                  <w:sz w:val="24"/>
                  <w:szCs w:val="24"/>
                </w:rPr>
              </w:pPr>
              <w:hyperlink w:anchor="_Toc209421713" w:history="1">
                <w:r w:rsidRPr="00794C89">
                  <w:rPr>
                    <w:rStyle w:val="Hipersaitas"/>
                    <w:rFonts w:cstheme="minorHAns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_Toc209421713 \h </w:instrText>
                </w:r>
                <w:r>
                  <w:rPr>
                    <w:webHidden/>
                  </w:rPr>
                </w:r>
                <w:r>
                  <w:rPr>
                    <w:webHidden/>
                  </w:rPr>
                  <w:fldChar w:fldCharType="separate"/>
                </w:r>
                <w:r w:rsidR="008A6AB2">
                  <w:rPr>
                    <w:webHidden/>
                  </w:rPr>
                  <w:t>23</w:t>
                </w:r>
                <w:r>
                  <w:rPr>
                    <w:webHidden/>
                  </w:rPr>
                  <w:fldChar w:fldCharType="end"/>
                </w:r>
              </w:hyperlink>
            </w:p>
            <w:p w14:paraId="18F94B0A" w14:textId="37C46E3C" w:rsidR="005E4F35" w:rsidRDefault="005E4F35">
              <w:pPr>
                <w:pStyle w:val="Turinys1"/>
                <w:rPr>
                  <w:rFonts w:asciiTheme="minorHAnsi" w:hAnsiTheme="minorHAnsi" w:cstheme="minorBidi"/>
                  <w:b w:val="0"/>
                  <w:bCs w:val="0"/>
                  <w:sz w:val="24"/>
                  <w:szCs w:val="24"/>
                </w:rPr>
              </w:pPr>
              <w:hyperlink w:anchor="_Toc209421714" w:history="1">
                <w:r w:rsidRPr="00794C89">
                  <w:rPr>
                    <w:rStyle w:val="Hipersaitas"/>
                    <w:rFonts w:cstheme="minorHAnsi"/>
                  </w:rPr>
                  <w:t>Pirkimo sąlygų 5 priedas „EBVPD“</w:t>
                </w:r>
                <w:r>
                  <w:rPr>
                    <w:webHidden/>
                  </w:rPr>
                  <w:tab/>
                </w:r>
                <w:r>
                  <w:rPr>
                    <w:webHidden/>
                  </w:rPr>
                  <w:fldChar w:fldCharType="begin"/>
                </w:r>
                <w:r>
                  <w:rPr>
                    <w:webHidden/>
                  </w:rPr>
                  <w:instrText xml:space="preserve"> PAGEREF _Toc209421714 \h </w:instrText>
                </w:r>
                <w:r>
                  <w:rPr>
                    <w:webHidden/>
                  </w:rPr>
                </w:r>
                <w:r>
                  <w:rPr>
                    <w:webHidden/>
                  </w:rPr>
                  <w:fldChar w:fldCharType="separate"/>
                </w:r>
                <w:r w:rsidR="008A6AB2">
                  <w:rPr>
                    <w:webHidden/>
                  </w:rPr>
                  <w:t>28</w:t>
                </w:r>
                <w:r>
                  <w:rPr>
                    <w:webHidden/>
                  </w:rPr>
                  <w:fldChar w:fldCharType="end"/>
                </w:r>
              </w:hyperlink>
            </w:p>
            <w:p w14:paraId="2EC07DB9" w14:textId="1168CCA3" w:rsidR="005E4F35" w:rsidRDefault="005E4F35">
              <w:pPr>
                <w:pStyle w:val="Turinys1"/>
                <w:rPr>
                  <w:rFonts w:asciiTheme="minorHAnsi" w:hAnsiTheme="minorHAnsi" w:cstheme="minorBidi"/>
                  <w:b w:val="0"/>
                  <w:bCs w:val="0"/>
                  <w:sz w:val="24"/>
                  <w:szCs w:val="24"/>
                </w:rPr>
              </w:pPr>
              <w:hyperlink w:anchor="_Toc209421715" w:history="1">
                <w:r w:rsidRPr="00794C89">
                  <w:rPr>
                    <w:rStyle w:val="Hipersaitas"/>
                    <w:rFonts w:cstheme="minorHAnsi"/>
                  </w:rPr>
                  <w:t>Pirkimo sąlygų 6 priedas „Pasiūlymo forma“</w:t>
                </w:r>
                <w:r>
                  <w:rPr>
                    <w:webHidden/>
                  </w:rPr>
                  <w:tab/>
                </w:r>
                <w:r>
                  <w:rPr>
                    <w:webHidden/>
                  </w:rPr>
                  <w:fldChar w:fldCharType="begin"/>
                </w:r>
                <w:r>
                  <w:rPr>
                    <w:webHidden/>
                  </w:rPr>
                  <w:instrText xml:space="preserve"> PAGEREF _Toc209421715 \h </w:instrText>
                </w:r>
                <w:r>
                  <w:rPr>
                    <w:webHidden/>
                  </w:rPr>
                </w:r>
                <w:r>
                  <w:rPr>
                    <w:webHidden/>
                  </w:rPr>
                  <w:fldChar w:fldCharType="separate"/>
                </w:r>
                <w:r w:rsidR="008A6AB2">
                  <w:rPr>
                    <w:webHidden/>
                  </w:rPr>
                  <w:t>29</w:t>
                </w:r>
                <w:r>
                  <w:rPr>
                    <w:webHidden/>
                  </w:rPr>
                  <w:fldChar w:fldCharType="end"/>
                </w:r>
              </w:hyperlink>
            </w:p>
            <w:p w14:paraId="29A3F9CD" w14:textId="3BF9D96D" w:rsidR="005E4F35" w:rsidRDefault="005E4F35">
              <w:pPr>
                <w:pStyle w:val="Turinys1"/>
                <w:rPr>
                  <w:rFonts w:asciiTheme="minorHAnsi" w:hAnsiTheme="minorHAnsi" w:cstheme="minorBidi"/>
                  <w:b w:val="0"/>
                  <w:bCs w:val="0"/>
                  <w:sz w:val="24"/>
                  <w:szCs w:val="24"/>
                </w:rPr>
              </w:pPr>
              <w:hyperlink w:anchor="_Toc209421716" w:history="1">
                <w:r w:rsidRPr="00794C89">
                  <w:rPr>
                    <w:rStyle w:val="Hipersaitas"/>
                    <w:rFonts w:cstheme="minorHAnsi"/>
                  </w:rPr>
                  <w:t>Pirkimo sąlygų 7 priedas „Siūlomų specialistų sąrašas“</w:t>
                </w:r>
                <w:r>
                  <w:rPr>
                    <w:webHidden/>
                  </w:rPr>
                  <w:tab/>
                </w:r>
                <w:r>
                  <w:rPr>
                    <w:webHidden/>
                  </w:rPr>
                  <w:fldChar w:fldCharType="begin"/>
                </w:r>
                <w:r>
                  <w:rPr>
                    <w:webHidden/>
                  </w:rPr>
                  <w:instrText xml:space="preserve"> PAGEREF _Toc209421716 \h </w:instrText>
                </w:r>
                <w:r>
                  <w:rPr>
                    <w:webHidden/>
                  </w:rPr>
                </w:r>
                <w:r>
                  <w:rPr>
                    <w:webHidden/>
                  </w:rPr>
                  <w:fldChar w:fldCharType="separate"/>
                </w:r>
                <w:r w:rsidR="008A6AB2">
                  <w:rPr>
                    <w:webHidden/>
                  </w:rPr>
                  <w:t>38</w:t>
                </w:r>
                <w:r>
                  <w:rPr>
                    <w:webHidden/>
                  </w:rPr>
                  <w:fldChar w:fldCharType="end"/>
                </w:r>
              </w:hyperlink>
            </w:p>
            <w:p w14:paraId="12B2EDEA" w14:textId="3B0CA5A3" w:rsidR="005E4F35" w:rsidRDefault="005E4F35">
              <w:pPr>
                <w:pStyle w:val="Turinys1"/>
                <w:rPr>
                  <w:rFonts w:asciiTheme="minorHAnsi" w:hAnsiTheme="minorHAnsi" w:cstheme="minorBidi"/>
                  <w:b w:val="0"/>
                  <w:bCs w:val="0"/>
                  <w:sz w:val="24"/>
                  <w:szCs w:val="24"/>
                </w:rPr>
              </w:pPr>
              <w:hyperlink w:anchor="_Toc209421717" w:history="1">
                <w:r w:rsidRPr="00794C89">
                  <w:rPr>
                    <w:rStyle w:val="Hipersaitas"/>
                    <w:rFonts w:cstheme="minorHAnsi"/>
                  </w:rPr>
                  <w:t>Pirkimo sąlygų 8 priedas „Sutarties projektas“</w:t>
                </w:r>
                <w:r>
                  <w:rPr>
                    <w:webHidden/>
                  </w:rPr>
                  <w:tab/>
                </w:r>
                <w:r>
                  <w:rPr>
                    <w:webHidden/>
                  </w:rPr>
                  <w:fldChar w:fldCharType="begin"/>
                </w:r>
                <w:r>
                  <w:rPr>
                    <w:webHidden/>
                  </w:rPr>
                  <w:instrText xml:space="preserve"> PAGEREF _Toc209421717 \h </w:instrText>
                </w:r>
                <w:r>
                  <w:rPr>
                    <w:webHidden/>
                  </w:rPr>
                </w:r>
                <w:r>
                  <w:rPr>
                    <w:webHidden/>
                  </w:rPr>
                  <w:fldChar w:fldCharType="separate"/>
                </w:r>
                <w:r w:rsidR="008A6AB2">
                  <w:rPr>
                    <w:webHidden/>
                  </w:rPr>
                  <w:t>39</w:t>
                </w:r>
                <w:r>
                  <w:rPr>
                    <w:webHidden/>
                  </w:rPr>
                  <w:fldChar w:fldCharType="end"/>
                </w:r>
              </w:hyperlink>
            </w:p>
            <w:p w14:paraId="2E3D21C1" w14:textId="4FC52D08" w:rsidR="005E4F35" w:rsidRDefault="005E4F35">
              <w:pPr>
                <w:pStyle w:val="Turinys1"/>
                <w:rPr>
                  <w:rFonts w:asciiTheme="minorHAnsi" w:hAnsiTheme="minorHAnsi" w:cstheme="minorBidi"/>
                  <w:b w:val="0"/>
                  <w:bCs w:val="0"/>
                  <w:sz w:val="24"/>
                  <w:szCs w:val="24"/>
                </w:rPr>
              </w:pPr>
              <w:hyperlink w:anchor="_Toc209421719" w:history="1">
                <w:r w:rsidRPr="00794C89">
                  <w:rPr>
                    <w:rStyle w:val="Hipersaitas"/>
                    <w:rFonts w:cstheme="minorHAnsi"/>
                  </w:rPr>
                  <w:t>Pirkimo sąlygų 9 priedas „Tiekėjo deklaracija dėl atitikties Reglamento nuostatoms juridiniam asmeniui“</w:t>
                </w:r>
                <w:r>
                  <w:rPr>
                    <w:webHidden/>
                  </w:rPr>
                  <w:tab/>
                </w:r>
                <w:r>
                  <w:rPr>
                    <w:webHidden/>
                  </w:rPr>
                  <w:fldChar w:fldCharType="begin"/>
                </w:r>
                <w:r>
                  <w:rPr>
                    <w:webHidden/>
                  </w:rPr>
                  <w:instrText xml:space="preserve"> PAGEREF _Toc209421719 \h </w:instrText>
                </w:r>
                <w:r>
                  <w:rPr>
                    <w:webHidden/>
                  </w:rPr>
                </w:r>
                <w:r>
                  <w:rPr>
                    <w:webHidden/>
                  </w:rPr>
                  <w:fldChar w:fldCharType="separate"/>
                </w:r>
                <w:r w:rsidR="008A6AB2">
                  <w:rPr>
                    <w:webHidden/>
                  </w:rPr>
                  <w:t>40</w:t>
                </w:r>
                <w:r>
                  <w:rPr>
                    <w:webHidden/>
                  </w:rPr>
                  <w:fldChar w:fldCharType="end"/>
                </w:r>
              </w:hyperlink>
            </w:p>
            <w:p w14:paraId="7A44AB92" w14:textId="4BC4A5AE" w:rsidR="005E4F35" w:rsidRDefault="005E4F35">
              <w:pPr>
                <w:pStyle w:val="Turinys1"/>
                <w:rPr>
                  <w:rFonts w:asciiTheme="minorHAnsi" w:hAnsiTheme="minorHAnsi" w:cstheme="minorBidi"/>
                  <w:b w:val="0"/>
                  <w:bCs w:val="0"/>
                  <w:sz w:val="24"/>
                  <w:szCs w:val="24"/>
                </w:rPr>
              </w:pPr>
              <w:hyperlink w:anchor="_Toc209421720" w:history="1">
                <w:r w:rsidRPr="00794C89">
                  <w:rPr>
                    <w:rStyle w:val="Hipersaitas"/>
                    <w:rFonts w:cstheme="minorHAnsi"/>
                  </w:rPr>
                  <w:t>Pirkimo sąlygų 10 priedas „Tiekėjo deklaracija dėl atitikties Reglamento nuostatoms fiziniam asmeniui“</w:t>
                </w:r>
                <w:r>
                  <w:rPr>
                    <w:webHidden/>
                  </w:rPr>
                  <w:tab/>
                </w:r>
                <w:r>
                  <w:rPr>
                    <w:webHidden/>
                  </w:rPr>
                  <w:fldChar w:fldCharType="begin"/>
                </w:r>
                <w:r>
                  <w:rPr>
                    <w:webHidden/>
                  </w:rPr>
                  <w:instrText xml:space="preserve"> PAGEREF _Toc209421720 \h </w:instrText>
                </w:r>
                <w:r>
                  <w:rPr>
                    <w:webHidden/>
                  </w:rPr>
                </w:r>
                <w:r>
                  <w:rPr>
                    <w:webHidden/>
                  </w:rPr>
                  <w:fldChar w:fldCharType="separate"/>
                </w:r>
                <w:r w:rsidR="008A6AB2">
                  <w:rPr>
                    <w:webHidden/>
                  </w:rPr>
                  <w:t>41</w:t>
                </w:r>
                <w:r>
                  <w:rPr>
                    <w:webHidden/>
                  </w:rPr>
                  <w:fldChar w:fldCharType="end"/>
                </w:r>
              </w:hyperlink>
            </w:p>
            <w:p w14:paraId="79104081" w14:textId="377704AA" w:rsidR="000D42AD" w:rsidRDefault="000D42AD" w:rsidP="000D42AD">
              <w:r>
                <w:fldChar w:fldCharType="end"/>
              </w:r>
            </w:p>
          </w:sdtContent>
        </w:sdt>
        <w:p w14:paraId="7F87919E" w14:textId="77777777" w:rsidR="000D42AD" w:rsidRPr="00C772EF" w:rsidRDefault="000D42AD" w:rsidP="000D42AD">
          <w:pPr>
            <w:tabs>
              <w:tab w:val="left" w:pos="993"/>
              <w:tab w:val="left" w:pos="1560"/>
            </w:tabs>
            <w:spacing w:after="0" w:line="20" w:lineRule="atLeast"/>
            <w:jc w:val="both"/>
            <w:rPr>
              <w:rFonts w:ascii="Times New Roman" w:hAnsi="Times New Roman" w:cs="Times New Roman"/>
              <w:sz w:val="24"/>
              <w:szCs w:val="24"/>
            </w:rPr>
          </w:pPr>
        </w:p>
        <w:p w14:paraId="0EEA44E0" w14:textId="77777777" w:rsidR="000D42AD" w:rsidRPr="00C772EF" w:rsidRDefault="000D42AD" w:rsidP="000D42AD">
          <w:pPr>
            <w:tabs>
              <w:tab w:val="left" w:pos="993"/>
              <w:tab w:val="left" w:pos="1560"/>
            </w:tabs>
            <w:spacing w:after="0" w:line="20" w:lineRule="atLeast"/>
            <w:jc w:val="both"/>
            <w:rPr>
              <w:rFonts w:ascii="Times New Roman" w:hAnsi="Times New Roman" w:cs="Times New Roman"/>
              <w:sz w:val="24"/>
              <w:szCs w:val="24"/>
            </w:rPr>
          </w:pPr>
          <w:r w:rsidRPr="00C772EF">
            <w:rPr>
              <w:rFonts w:ascii="Times New Roman" w:hAnsi="Times New Roman" w:cs="Times New Roman"/>
              <w:sz w:val="24"/>
              <w:szCs w:val="24"/>
            </w:rPr>
            <w:br w:type="page"/>
          </w:r>
        </w:p>
      </w:sdtContent>
    </w:sdt>
    <w:p w14:paraId="714F2DFB" w14:textId="3C21A2FC" w:rsidR="00DF1E74" w:rsidRPr="005E4F35" w:rsidRDefault="00DF1E74" w:rsidP="00DF1E74">
      <w:pPr>
        <w:keepNext/>
        <w:keepLines/>
        <w:pBdr>
          <w:bottom w:val="single" w:sz="4" w:space="2" w:color="ED7D31" w:themeColor="accent2"/>
        </w:pBdr>
        <w:spacing w:before="360" w:after="120" w:line="20" w:lineRule="atLeast"/>
        <w:contextualSpacing/>
        <w:outlineLvl w:val="0"/>
        <w:rPr>
          <w:rFonts w:asciiTheme="majorHAnsi" w:eastAsiaTheme="majorEastAsia" w:hAnsiTheme="majorHAnsi" w:cstheme="majorBidi"/>
          <w:color w:val="262626" w:themeColor="text1" w:themeTint="D9"/>
          <w:sz w:val="28"/>
          <w:szCs w:val="28"/>
        </w:rPr>
      </w:pPr>
      <w:bookmarkStart w:id="0" w:name="_Toc209421699"/>
      <w:bookmarkStart w:id="1" w:name="_Hlk209101014"/>
      <w:bookmarkStart w:id="2" w:name="_Toc335201954"/>
      <w:bookmarkStart w:id="3" w:name="_Toc147739116"/>
      <w:r w:rsidRPr="005E4F35">
        <w:rPr>
          <w:rFonts w:asciiTheme="majorHAnsi" w:eastAsiaTheme="majorEastAsia" w:hAnsiTheme="majorHAnsi" w:cstheme="majorBidi"/>
          <w:color w:val="262626" w:themeColor="text1" w:themeTint="D9"/>
          <w:sz w:val="28"/>
          <w:szCs w:val="28"/>
        </w:rPr>
        <w:lastRenderedPageBreak/>
        <w:t>1. Bendra informacija</w:t>
      </w:r>
      <w:bookmarkEnd w:id="0"/>
    </w:p>
    <w:bookmarkEnd w:id="1"/>
    <w:p w14:paraId="3FDE4D5E" w14:textId="77777777" w:rsidR="000D42AD" w:rsidRPr="005E4F35" w:rsidRDefault="000D42AD" w:rsidP="000D42AD">
      <w:pPr>
        <w:pStyle w:val="Sraopastraipa"/>
        <w:numPr>
          <w:ilvl w:val="1"/>
          <w:numId w:val="1"/>
        </w:numPr>
        <w:tabs>
          <w:tab w:val="left" w:pos="993"/>
          <w:tab w:val="left" w:pos="1560"/>
        </w:tabs>
        <w:spacing w:after="0"/>
        <w:ind w:left="0" w:firstLine="567"/>
        <w:jc w:val="both"/>
        <w:rPr>
          <w:rFonts w:ascii="Times New Roman" w:hAnsi="Times New Roman" w:cs="Times New Roman"/>
          <w:sz w:val="22"/>
          <w:szCs w:val="22"/>
        </w:rPr>
      </w:pPr>
      <w:r w:rsidRPr="005E4F35">
        <w:rPr>
          <w:rFonts w:ascii="Times New Roman" w:hAnsi="Times New Roman" w:cs="Times New Roman"/>
          <w:sz w:val="22"/>
          <w:szCs w:val="22"/>
        </w:rPr>
        <w:t xml:space="preserve">Perkančioji organizacija – </w:t>
      </w:r>
      <w:r w:rsidRPr="005E4F35">
        <w:rPr>
          <w:rFonts w:ascii="Times New Roman" w:eastAsia="Calibri" w:hAnsi="Times New Roman" w:cs="Times New Roman"/>
          <w:sz w:val="22"/>
          <w:szCs w:val="22"/>
        </w:rPr>
        <w:t xml:space="preserve">Anykščių rajono savivaldybės administracija (Centrinė perkančioji organizacija), juridinio asmens kodas 188774637, adresas J. Biliūno g.23, Anykščiai 29111. </w:t>
      </w:r>
      <w:r w:rsidRPr="005E4F35">
        <w:rPr>
          <w:rFonts w:ascii="Times New Roman" w:eastAsiaTheme="minorHAnsi" w:hAnsi="Times New Roman" w:cs="Times New Roman"/>
          <w:sz w:val="22"/>
          <w:szCs w:val="22"/>
          <w:lang w:eastAsia="en-US"/>
        </w:rPr>
        <w:t>Perkančioji organizacija nėra PVM mokėtoja</w:t>
      </w:r>
      <w:r w:rsidRPr="005E4F35">
        <w:rPr>
          <w:rFonts w:ascii="Times New Roman" w:eastAsia="Calibri" w:hAnsi="Times New Roman" w:cs="Times New Roman"/>
          <w:sz w:val="22"/>
          <w:szCs w:val="22"/>
        </w:rPr>
        <w:t>.</w:t>
      </w:r>
    </w:p>
    <w:p w14:paraId="4E4ADFB2" w14:textId="77777777" w:rsidR="000D42AD" w:rsidRPr="005E4F35" w:rsidRDefault="000D42AD" w:rsidP="000D42AD">
      <w:pPr>
        <w:pStyle w:val="Sraopastraipa"/>
        <w:numPr>
          <w:ilvl w:val="1"/>
          <w:numId w:val="1"/>
        </w:numPr>
        <w:tabs>
          <w:tab w:val="left" w:pos="993"/>
          <w:tab w:val="left" w:pos="1560"/>
        </w:tabs>
        <w:spacing w:after="0"/>
        <w:ind w:left="0" w:firstLine="567"/>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 xml:space="preserve">Sutartį pasirašys </w:t>
      </w:r>
      <w:r w:rsidRPr="005E4F35">
        <w:rPr>
          <w:rFonts w:ascii="Times New Roman" w:hAnsi="Times New Roman" w:cs="Times New Roman"/>
          <w:sz w:val="22"/>
          <w:szCs w:val="22"/>
        </w:rPr>
        <w:t>perkančioji organizacija</w:t>
      </w:r>
      <w:r w:rsidRPr="005E4F35">
        <w:rPr>
          <w:rFonts w:ascii="Times New Roman" w:eastAsia="Calibri" w:hAnsi="Times New Roman" w:cs="Times New Roman"/>
          <w:sz w:val="22"/>
          <w:szCs w:val="22"/>
        </w:rPr>
        <w:t xml:space="preserve">. </w:t>
      </w:r>
    </w:p>
    <w:p w14:paraId="2974939F" w14:textId="77777777" w:rsidR="000D42AD" w:rsidRPr="005E4F35" w:rsidRDefault="000D42AD" w:rsidP="000D42AD">
      <w:pPr>
        <w:tabs>
          <w:tab w:val="num" w:pos="720"/>
        </w:tabs>
        <w:ind w:firstLine="567"/>
        <w:contextualSpacing/>
        <w:jc w:val="both"/>
        <w:rPr>
          <w:rFonts w:ascii="Times New Roman" w:hAnsi="Times New Roman" w:cs="Times New Roman"/>
          <w:sz w:val="22"/>
          <w:szCs w:val="22"/>
        </w:rPr>
      </w:pPr>
      <w:r w:rsidRPr="005E4F35">
        <w:rPr>
          <w:rFonts w:ascii="Times New Roman" w:hAnsi="Times New Roman" w:cs="Times New Roman"/>
          <w:sz w:val="22"/>
          <w:szCs w:val="22"/>
        </w:rPr>
        <w:t>1.3. Pirkimas vykdomas bendra tvarka, nes centrinė perkančioji organizacija Viešoji įstaiga CPO LT šiuo metu prašo neužsakinėti šių paslaugų per jų katalogą &lt;...&gt;</w:t>
      </w:r>
      <w:r w:rsidRPr="005E4F35">
        <w:rPr>
          <w:rFonts w:ascii="Tahoma" w:eastAsia="Times New Roman" w:hAnsi="Tahoma" w:cs="Tahoma"/>
          <w:i/>
          <w:iCs/>
          <w:color w:val="C0392B"/>
          <w:sz w:val="22"/>
          <w:szCs w:val="22"/>
        </w:rPr>
        <w:t xml:space="preserve"> </w:t>
      </w:r>
      <w:r w:rsidRPr="005E4F35">
        <w:rPr>
          <w:rFonts w:ascii="Times New Roman" w:hAnsi="Times New Roman" w:cs="Times New Roman"/>
          <w:sz w:val="22"/>
          <w:szCs w:val="22"/>
        </w:rPr>
        <w:t>Planuojama, kad 2025 m. spalio pradžioje modulyje bus galimybė įsigyti projektavimo paslaugas, atitinkančias 2024 m. lapkričio 1 d. įsigaliojusį reglamentavimą &lt;...&gt;.</w:t>
      </w:r>
    </w:p>
    <w:p w14:paraId="784FFA13" w14:textId="77777777" w:rsidR="000D42AD" w:rsidRPr="005E4F35" w:rsidRDefault="000D42AD" w:rsidP="000D42AD">
      <w:pPr>
        <w:tabs>
          <w:tab w:val="num" w:pos="720"/>
        </w:tabs>
        <w:spacing w:after="0"/>
        <w:ind w:firstLine="567"/>
        <w:contextualSpacing/>
        <w:jc w:val="both"/>
        <w:rPr>
          <w:rFonts w:ascii="Times New Roman" w:hAnsi="Times New Roman" w:cs="Times New Roman"/>
          <w:sz w:val="22"/>
          <w:szCs w:val="22"/>
        </w:rPr>
      </w:pPr>
      <w:r w:rsidRPr="005E4F35">
        <w:rPr>
          <w:rFonts w:ascii="Times New Roman" w:hAnsi="Times New Roman" w:cs="Times New Roman"/>
          <w:sz w:val="22"/>
          <w:szCs w:val="22"/>
        </w:rPr>
        <w:t xml:space="preserve">1.4. </w:t>
      </w:r>
      <w:r w:rsidRPr="005E4F35">
        <w:rPr>
          <w:rFonts w:ascii="Times New Roman" w:eastAsia="Times New Roman" w:hAnsi="Times New Roman" w:cs="Times New Roman"/>
          <w:sz w:val="22"/>
          <w:szCs w:val="22"/>
        </w:rPr>
        <w:t>Perkančioji organizacija nerezervuoja teisės dalyvauti pirkime.</w:t>
      </w:r>
    </w:p>
    <w:p w14:paraId="2F399766" w14:textId="77777777" w:rsidR="000D42AD" w:rsidRPr="005E4F35" w:rsidRDefault="000D42AD" w:rsidP="000D42AD">
      <w:pPr>
        <w:pStyle w:val="Sraopastraipa"/>
        <w:spacing w:after="0"/>
        <w:ind w:left="0" w:firstLine="567"/>
        <w:jc w:val="both"/>
        <w:rPr>
          <w:rFonts w:ascii="Times New Roman" w:hAnsi="Times New Roman" w:cs="Times New Roman"/>
          <w:sz w:val="22"/>
          <w:szCs w:val="22"/>
        </w:rPr>
      </w:pPr>
      <w:r w:rsidRPr="005E4F35">
        <w:rPr>
          <w:rFonts w:ascii="Times New Roman" w:hAnsi="Times New Roman" w:cs="Times New Roman"/>
          <w:sz w:val="22"/>
          <w:szCs w:val="22"/>
        </w:rPr>
        <w:t xml:space="preserve">1.5. Pirkimo Komisija yra sudaroma. </w:t>
      </w:r>
      <w:r w:rsidRPr="005E4F35">
        <w:rPr>
          <w:rFonts w:ascii="Times New Roman" w:hAnsi="Times New Roman" w:cs="Times New Roman"/>
          <w:color w:val="000000"/>
          <w:sz w:val="22"/>
          <w:szCs w:val="22"/>
        </w:rPr>
        <w:t xml:space="preserve">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 </w:t>
      </w:r>
      <w:r w:rsidRPr="005E4F35">
        <w:rPr>
          <w:rFonts w:ascii="Times New Roman" w:hAnsi="Times New Roman" w:cs="Times New Roman"/>
          <w:sz w:val="22"/>
          <w:szCs w:val="22"/>
        </w:rPr>
        <w:t>Stebėtojai dalyvauti Komisijos posėdžiuose nėra kviečiami.</w:t>
      </w:r>
    </w:p>
    <w:p w14:paraId="4F71FE7E" w14:textId="1DE303D6" w:rsidR="000D42AD" w:rsidRPr="005E4F35" w:rsidRDefault="000D42AD" w:rsidP="000D42AD">
      <w:pPr>
        <w:spacing w:after="0"/>
        <w:ind w:firstLine="567"/>
        <w:contextualSpacing/>
        <w:jc w:val="both"/>
        <w:rPr>
          <w:rFonts w:ascii="Times New Roman" w:hAnsi="Times New Roman" w:cs="Times New Roman"/>
          <w:color w:val="000000"/>
          <w:sz w:val="22"/>
          <w:szCs w:val="22"/>
        </w:rPr>
      </w:pPr>
      <w:r w:rsidRPr="005E4F35">
        <w:rPr>
          <w:rFonts w:ascii="Times New Roman" w:hAnsi="Times New Roman" w:cs="Times New Roman"/>
          <w:sz w:val="22"/>
          <w:szCs w:val="22"/>
        </w:rPr>
        <w:t>1.6. Atliekamas žaliasis pirkimas. Pirkimas vykdomas vadovaujantis Lietuvos Respublikos aplinkos ministro 2011 m. birželio 28 d. įsakymo Nr. D1-508 „</w:t>
      </w:r>
      <w:hyperlink r:id="rId7" w:history="1">
        <w:r w:rsidRPr="005E4F35">
          <w:rPr>
            <w:rFonts w:ascii="Times New Roman" w:hAnsi="Times New Roman" w:cs="Times New Roman"/>
            <w:sz w:val="22"/>
            <w:szCs w:val="22"/>
          </w:rPr>
          <w:t>Dėl Aplinkos apsaugos kriterijų taikymo, vykdant žaliuosius pirkimus, tvarkos aprašo patvirtinimo</w:t>
        </w:r>
      </w:hyperlink>
      <w:r w:rsidRPr="005E4F35">
        <w:rPr>
          <w:rFonts w:ascii="Times New Roman" w:hAnsi="Times New Roman" w:cs="Times New Roman"/>
          <w:sz w:val="22"/>
          <w:szCs w:val="22"/>
        </w:rPr>
        <w:t xml:space="preserve">“ 4.3 punktu,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Aplinkos apaugos kriterijai nustatyti Pirkimo sąlygų </w:t>
      </w:r>
      <w:r w:rsidR="005D2636" w:rsidRPr="005E4F35">
        <w:rPr>
          <w:rFonts w:ascii="Times New Roman" w:hAnsi="Times New Roman" w:cs="Times New Roman"/>
          <w:sz w:val="22"/>
          <w:szCs w:val="22"/>
        </w:rPr>
        <w:t>4</w:t>
      </w:r>
      <w:r w:rsidRPr="005E4F35">
        <w:rPr>
          <w:rFonts w:ascii="Times New Roman" w:hAnsi="Times New Roman" w:cs="Times New Roman"/>
          <w:sz w:val="22"/>
          <w:szCs w:val="22"/>
        </w:rPr>
        <w:t xml:space="preserve"> priede „Tiekėjų kvalifikacijos reikalavimai ir reikalaujami kokybės bei aplinkos vadybos sistemų standartai“ ir Sutarties 13.1. punkte „Aplinkos apsaugos ir socialiniai kriterijai.</w:t>
      </w:r>
    </w:p>
    <w:p w14:paraId="633D0AD4" w14:textId="77777777" w:rsidR="000D42AD" w:rsidRPr="005E4F35" w:rsidRDefault="000D42AD" w:rsidP="000D42AD">
      <w:pPr>
        <w:pStyle w:val="Sraopastraipa"/>
        <w:spacing w:after="0"/>
        <w:ind w:left="0" w:firstLine="567"/>
        <w:jc w:val="both"/>
        <w:rPr>
          <w:rFonts w:ascii="Times New Roman" w:eastAsia="Arial" w:hAnsi="Times New Roman" w:cs="Times New Roman"/>
          <w:sz w:val="22"/>
          <w:szCs w:val="22"/>
        </w:rPr>
      </w:pPr>
      <w:r w:rsidRPr="005E4F35">
        <w:rPr>
          <w:rFonts w:ascii="Times New Roman" w:eastAsia="Arial" w:hAnsi="Times New Roman" w:cs="Times New Roman"/>
          <w:sz w:val="22"/>
          <w:szCs w:val="22"/>
        </w:rPr>
        <w:t xml:space="preserve">1.7. Išankstinis skelbimas apie pirkimą nebuvo paskelbtas.  </w:t>
      </w:r>
    </w:p>
    <w:p w14:paraId="37D545CD" w14:textId="77777777" w:rsidR="000D42AD" w:rsidRPr="005E4F35" w:rsidRDefault="000D42AD" w:rsidP="000D42AD">
      <w:pPr>
        <w:tabs>
          <w:tab w:val="left" w:pos="851"/>
          <w:tab w:val="left" w:pos="993"/>
        </w:tabs>
        <w:spacing w:after="0"/>
        <w:ind w:firstLine="567"/>
        <w:contextualSpacing/>
        <w:jc w:val="both"/>
        <w:rPr>
          <w:rFonts w:ascii="Times New Roman" w:hAnsi="Times New Roman" w:cs="Times New Roman"/>
          <w:sz w:val="22"/>
          <w:szCs w:val="22"/>
          <w:lang w:eastAsia="en-US"/>
        </w:rPr>
      </w:pPr>
      <w:r w:rsidRPr="005E4F35">
        <w:rPr>
          <w:rFonts w:ascii="Times New Roman" w:hAnsi="Times New Roman" w:cs="Times New Roman"/>
          <w:sz w:val="22"/>
          <w:szCs w:val="22"/>
          <w:lang w:eastAsia="en-US"/>
        </w:rPr>
        <w:t xml:space="preserve">1.8. Pirkime </w:t>
      </w:r>
      <w:r w:rsidRPr="005E4F35">
        <w:rPr>
          <w:rFonts w:ascii="Times New Roman" w:hAnsi="Times New Roman" w:cs="Times New Roman"/>
          <w:sz w:val="22"/>
          <w:szCs w:val="22"/>
        </w:rPr>
        <w:t>perkančioji organizacija</w:t>
      </w:r>
      <w:r w:rsidRPr="005E4F35">
        <w:rPr>
          <w:rFonts w:ascii="Times New Roman" w:hAnsi="Times New Roman" w:cs="Times New Roman"/>
          <w:sz w:val="22"/>
          <w:szCs w:val="22"/>
          <w:lang w:eastAsia="en-US"/>
        </w:rPr>
        <w:t xml:space="preserve"> nenumato skelbti pranešimo dėl savanoriško </w:t>
      </w:r>
      <w:proofErr w:type="spellStart"/>
      <w:r w:rsidRPr="005E4F35">
        <w:rPr>
          <w:rFonts w:ascii="Times New Roman" w:hAnsi="Times New Roman" w:cs="Times New Roman"/>
          <w:i/>
          <w:iCs/>
          <w:sz w:val="22"/>
          <w:szCs w:val="22"/>
          <w:lang w:eastAsia="en-US"/>
        </w:rPr>
        <w:t>ex</w:t>
      </w:r>
      <w:proofErr w:type="spellEnd"/>
      <w:r w:rsidRPr="005E4F35">
        <w:rPr>
          <w:rFonts w:ascii="Times New Roman" w:hAnsi="Times New Roman" w:cs="Times New Roman"/>
          <w:i/>
          <w:iCs/>
          <w:sz w:val="22"/>
          <w:szCs w:val="22"/>
          <w:lang w:eastAsia="en-US"/>
        </w:rPr>
        <w:t xml:space="preserve"> ante</w:t>
      </w:r>
      <w:r w:rsidRPr="005E4F35">
        <w:rPr>
          <w:rFonts w:ascii="Times New Roman" w:hAnsi="Times New Roman" w:cs="Times New Roman"/>
          <w:sz w:val="22"/>
          <w:szCs w:val="22"/>
          <w:lang w:eastAsia="en-US"/>
        </w:rPr>
        <w:t xml:space="preserve"> skaidrumo.</w:t>
      </w:r>
    </w:p>
    <w:p w14:paraId="0BE39AB3" w14:textId="77777777" w:rsidR="000D42AD" w:rsidRPr="005E4F35" w:rsidRDefault="000D42AD" w:rsidP="000D42AD">
      <w:pPr>
        <w:tabs>
          <w:tab w:val="left" w:pos="851"/>
          <w:tab w:val="left" w:pos="993"/>
        </w:tabs>
        <w:spacing w:after="0"/>
        <w:ind w:firstLine="567"/>
        <w:contextualSpacing/>
        <w:jc w:val="both"/>
        <w:rPr>
          <w:rFonts w:ascii="Times New Roman" w:hAnsi="Times New Roman" w:cs="Times New Roman"/>
          <w:sz w:val="22"/>
          <w:szCs w:val="22"/>
          <w:lang w:eastAsia="en-US"/>
        </w:rPr>
      </w:pPr>
      <w:r w:rsidRPr="005E4F35">
        <w:rPr>
          <w:rFonts w:ascii="Times New Roman" w:hAnsi="Times New Roman" w:cs="Times New Roman"/>
          <w:sz w:val="22"/>
          <w:szCs w:val="22"/>
          <w:lang w:eastAsia="en-US"/>
        </w:rPr>
        <w:t>1.9 Pirkime neleidžiama pateikti alternatyvių pasiūlymų.</w:t>
      </w:r>
    </w:p>
    <w:p w14:paraId="35B2749C" w14:textId="77777777" w:rsidR="000D42AD" w:rsidRPr="005E4F35" w:rsidRDefault="000D42AD" w:rsidP="000D42AD">
      <w:pPr>
        <w:tabs>
          <w:tab w:val="left" w:pos="851"/>
          <w:tab w:val="left" w:pos="993"/>
        </w:tabs>
        <w:spacing w:after="0"/>
        <w:ind w:firstLine="567"/>
        <w:contextualSpacing/>
        <w:jc w:val="both"/>
        <w:rPr>
          <w:rFonts w:ascii="Times New Roman" w:hAnsi="Times New Roman" w:cs="Times New Roman"/>
          <w:sz w:val="22"/>
          <w:szCs w:val="22"/>
          <w:lang w:eastAsia="en-US"/>
        </w:rPr>
      </w:pPr>
      <w:r w:rsidRPr="005E4F35">
        <w:rPr>
          <w:rFonts w:ascii="Times New Roman" w:hAnsi="Times New Roman" w:cs="Times New Roman"/>
          <w:sz w:val="22"/>
          <w:szCs w:val="22"/>
          <w:lang w:eastAsia="en-US"/>
        </w:rPr>
        <w:t>1.10 Bendrosios pirkimo sąlygos yra neatskiriama šių pirkimo sąlygų dalis.</w:t>
      </w:r>
    </w:p>
    <w:p w14:paraId="1A304543" w14:textId="77777777" w:rsidR="000D42AD" w:rsidRPr="005E4F35" w:rsidRDefault="000D42AD" w:rsidP="00DF1E74">
      <w:pPr>
        <w:keepNext/>
        <w:keepLines/>
        <w:pBdr>
          <w:bottom w:val="single" w:sz="4" w:space="2" w:color="ED7D31" w:themeColor="accent2"/>
        </w:pBdr>
        <w:spacing w:before="360" w:after="120" w:line="20" w:lineRule="atLeast"/>
        <w:contextualSpacing/>
        <w:outlineLvl w:val="0"/>
        <w:rPr>
          <w:rFonts w:asciiTheme="majorHAnsi" w:eastAsiaTheme="majorEastAsia" w:hAnsiTheme="majorHAnsi" w:cstheme="majorBidi"/>
          <w:color w:val="262626" w:themeColor="text1" w:themeTint="D9"/>
          <w:sz w:val="28"/>
          <w:szCs w:val="28"/>
        </w:rPr>
      </w:pPr>
      <w:bookmarkStart w:id="4" w:name="_Ref39426332"/>
      <w:bookmarkStart w:id="5" w:name="_Ref39426338"/>
      <w:bookmarkStart w:id="6" w:name="_Toc209421700"/>
      <w:bookmarkEnd w:id="2"/>
      <w:r w:rsidRPr="005E4F35">
        <w:rPr>
          <w:rFonts w:asciiTheme="majorHAnsi" w:eastAsiaTheme="majorEastAsia" w:hAnsiTheme="majorHAnsi" w:cstheme="majorBidi"/>
          <w:color w:val="262626" w:themeColor="text1" w:themeTint="D9"/>
          <w:sz w:val="28"/>
          <w:szCs w:val="28"/>
        </w:rPr>
        <w:t>2. Pirkimo objektas</w:t>
      </w:r>
      <w:bookmarkEnd w:id="4"/>
      <w:bookmarkEnd w:id="5"/>
      <w:bookmarkEnd w:id="6"/>
    </w:p>
    <w:p w14:paraId="59C0F669" w14:textId="3312AE7A" w:rsidR="00ED2479" w:rsidRPr="005E4F35" w:rsidRDefault="000D42AD" w:rsidP="000D42AD">
      <w:pPr>
        <w:pStyle w:val="Betarp"/>
        <w:spacing w:line="276" w:lineRule="auto"/>
        <w:ind w:firstLine="567"/>
        <w:contextualSpacing/>
        <w:jc w:val="both"/>
        <w:rPr>
          <w:rFonts w:ascii="Times New Roman" w:eastAsia="Calibri" w:hAnsi="Times New Roman" w:cs="Times New Roman"/>
          <w:b/>
          <w:bCs/>
          <w:color w:val="000000" w:themeColor="text1"/>
          <w:sz w:val="22"/>
          <w:szCs w:val="22"/>
        </w:rPr>
      </w:pPr>
      <w:r w:rsidRPr="005E4F35">
        <w:rPr>
          <w:rFonts w:ascii="Times New Roman" w:eastAsia="Calibri" w:hAnsi="Times New Roman" w:cs="Times New Roman"/>
          <w:color w:val="000000" w:themeColor="text1"/>
          <w:sz w:val="22"/>
          <w:szCs w:val="22"/>
        </w:rPr>
        <w:t xml:space="preserve">2.1. Perkančioji organizacija numato įsigyti </w:t>
      </w:r>
      <w:r w:rsidRPr="005E4F35">
        <w:rPr>
          <w:rFonts w:ascii="Times New Roman" w:eastAsia="Calibri" w:hAnsi="Times New Roman" w:cs="Times New Roman"/>
          <w:b/>
          <w:bCs/>
          <w:color w:val="000000" w:themeColor="text1"/>
          <w:sz w:val="22"/>
          <w:szCs w:val="22"/>
        </w:rPr>
        <w:t>Susisiekimo komunikacijų kelių paskirties statinio (gatvės) kapitalinio remonto techninį darbo projektą ir projekto vykdymo priežiūros paslaug</w:t>
      </w:r>
      <w:r w:rsidR="00CA0B0B">
        <w:rPr>
          <w:rFonts w:ascii="Times New Roman" w:eastAsia="Calibri" w:hAnsi="Times New Roman" w:cs="Times New Roman"/>
          <w:b/>
          <w:bCs/>
          <w:color w:val="000000" w:themeColor="text1"/>
          <w:sz w:val="22"/>
          <w:szCs w:val="22"/>
        </w:rPr>
        <w:t>as</w:t>
      </w:r>
      <w:r w:rsidRPr="005E4F35">
        <w:rPr>
          <w:rFonts w:ascii="Times New Roman" w:eastAsia="Calibri" w:hAnsi="Times New Roman" w:cs="Times New Roman"/>
          <w:b/>
          <w:bCs/>
          <w:color w:val="000000" w:themeColor="text1"/>
          <w:sz w:val="22"/>
          <w:szCs w:val="22"/>
        </w:rPr>
        <w:t>.</w:t>
      </w:r>
    </w:p>
    <w:p w14:paraId="2B67557F" w14:textId="72BDF54A" w:rsidR="00ED2479" w:rsidRPr="005E4F35" w:rsidRDefault="00ED2479" w:rsidP="000D42AD">
      <w:pPr>
        <w:pStyle w:val="Betarp"/>
        <w:spacing w:line="276" w:lineRule="auto"/>
        <w:ind w:firstLine="567"/>
        <w:contextualSpacing/>
        <w:jc w:val="both"/>
        <w:rPr>
          <w:rFonts w:ascii="Times New Roman" w:eastAsia="Calibri" w:hAnsi="Times New Roman" w:cs="Times New Roman"/>
          <w:color w:val="000000" w:themeColor="text1"/>
          <w:sz w:val="22"/>
          <w:szCs w:val="22"/>
        </w:rPr>
      </w:pPr>
      <w:r w:rsidRPr="005E4F35">
        <w:rPr>
          <w:rFonts w:ascii="Times New Roman" w:eastAsia="Calibri" w:hAnsi="Times New Roman" w:cs="Times New Roman"/>
          <w:b/>
          <w:bCs/>
          <w:color w:val="000000" w:themeColor="text1"/>
          <w:sz w:val="22"/>
          <w:szCs w:val="22"/>
        </w:rPr>
        <w:t>2.2. Pirkimo objektas skaidomas į 9 (devynias) pirkimo dalis,</w:t>
      </w:r>
      <w:r w:rsidRPr="005E4F35">
        <w:rPr>
          <w:rFonts w:ascii="Times New Roman" w:eastAsia="Calibri" w:hAnsi="Times New Roman" w:cs="Times New Roman"/>
          <w:color w:val="000000" w:themeColor="text1"/>
          <w:sz w:val="22"/>
          <w:szCs w:val="22"/>
        </w:rPr>
        <w:t xml:space="preserve"> kurių apimtys ir dalykas, reikalavimai ir techninė specifikacija apibrėžti specialiųjų pirkimo sąlygų priede Nr. 2 „Techninė specifikacija“. Perkančioji organizacija sudarys atskiras sutartis dėl pirkimo dalių, dėl kurių laimėtoju nustatytas tas pats tiekėjas. </w:t>
      </w:r>
    </w:p>
    <w:p w14:paraId="720E1375" w14:textId="62437F70" w:rsidR="002F040D" w:rsidRPr="005E4F35" w:rsidRDefault="002F040D" w:rsidP="000D42AD">
      <w:pPr>
        <w:pStyle w:val="Betarp"/>
        <w:spacing w:line="276" w:lineRule="auto"/>
        <w:ind w:firstLine="567"/>
        <w:contextualSpacing/>
        <w:jc w:val="both"/>
        <w:rPr>
          <w:rFonts w:ascii="Times New Roman" w:eastAsia="Calibri" w:hAnsi="Times New Roman" w:cs="Times New Roman"/>
          <w:color w:val="000000" w:themeColor="text1"/>
          <w:sz w:val="22"/>
          <w:szCs w:val="22"/>
        </w:rPr>
      </w:pPr>
      <w:bookmarkStart w:id="7" w:name="_Hlk209511119"/>
      <w:r w:rsidRPr="005E4F35">
        <w:rPr>
          <w:rFonts w:ascii="Times New Roman" w:eastAsia="Calibri" w:hAnsi="Times New Roman" w:cs="Times New Roman"/>
          <w:color w:val="000000" w:themeColor="text1"/>
          <w:sz w:val="22"/>
          <w:szCs w:val="22"/>
          <w:u w:val="single"/>
        </w:rPr>
        <w:t>2.2.1.</w:t>
      </w:r>
      <w:r w:rsidRPr="005E4F35">
        <w:rPr>
          <w:rFonts w:ascii="Times New Roman" w:eastAsia="Calibri" w:hAnsi="Times New Roman" w:cs="Times New Roman"/>
          <w:color w:val="000000" w:themeColor="text1"/>
          <w:sz w:val="22"/>
          <w:szCs w:val="22"/>
          <w:u w:val="single"/>
        </w:rPr>
        <w:tab/>
      </w:r>
      <w:r w:rsidR="00CB6A38" w:rsidRPr="005E4F35">
        <w:rPr>
          <w:rFonts w:ascii="Times New Roman" w:eastAsia="Calibri" w:hAnsi="Times New Roman" w:cs="Times New Roman"/>
          <w:b/>
          <w:bCs/>
          <w:color w:val="000000" w:themeColor="text1"/>
          <w:sz w:val="22"/>
          <w:szCs w:val="22"/>
          <w:u w:val="single"/>
        </w:rPr>
        <w:t>1</w:t>
      </w:r>
      <w:r w:rsidRPr="005E4F35">
        <w:rPr>
          <w:rFonts w:ascii="Times New Roman" w:eastAsia="Calibri" w:hAnsi="Times New Roman" w:cs="Times New Roman"/>
          <w:b/>
          <w:bCs/>
          <w:color w:val="000000" w:themeColor="text1"/>
          <w:sz w:val="22"/>
          <w:szCs w:val="22"/>
          <w:u w:val="single"/>
        </w:rPr>
        <w:t>-a pirkimo dalis:</w:t>
      </w:r>
      <w:r w:rsidRPr="005E4F35">
        <w:rPr>
          <w:rFonts w:ascii="Times New Roman" w:eastAsia="Calibri" w:hAnsi="Times New Roman" w:cs="Times New Roman"/>
          <w:color w:val="000000" w:themeColor="text1"/>
          <w:sz w:val="22"/>
          <w:szCs w:val="22"/>
        </w:rPr>
        <w:t xml:space="preserve"> Susisiekimo komunikacijų statinių grupės kelių paskirties</w:t>
      </w:r>
      <w:r w:rsidR="00451064" w:rsidRPr="005E4F35">
        <w:rPr>
          <w:rFonts w:ascii="Times New Roman" w:eastAsia="Calibri" w:hAnsi="Times New Roman" w:cs="Times New Roman"/>
          <w:color w:val="000000" w:themeColor="text1"/>
          <w:sz w:val="22"/>
          <w:szCs w:val="22"/>
        </w:rPr>
        <w:t xml:space="preserve"> statinio (gatvės) </w:t>
      </w:r>
      <w:r w:rsidR="00451064" w:rsidRPr="005E4F35">
        <w:rPr>
          <w:rFonts w:ascii="Times New Roman" w:eastAsia="Calibri" w:hAnsi="Times New Roman" w:cs="Times New Roman"/>
          <w:b/>
          <w:bCs/>
          <w:color w:val="000000" w:themeColor="text1"/>
          <w:sz w:val="22"/>
          <w:szCs w:val="22"/>
        </w:rPr>
        <w:t xml:space="preserve">Žaliojo Slėnio g., Anykščių r. sav., </w:t>
      </w:r>
      <w:proofErr w:type="spellStart"/>
      <w:r w:rsidR="00451064" w:rsidRPr="005E4F35">
        <w:rPr>
          <w:rFonts w:ascii="Times New Roman" w:eastAsia="Calibri" w:hAnsi="Times New Roman" w:cs="Times New Roman"/>
          <w:b/>
          <w:bCs/>
          <w:color w:val="000000" w:themeColor="text1"/>
          <w:sz w:val="22"/>
          <w:szCs w:val="22"/>
        </w:rPr>
        <w:t>Andrioniškio</w:t>
      </w:r>
      <w:proofErr w:type="spellEnd"/>
      <w:r w:rsidR="00451064" w:rsidRPr="005E4F35">
        <w:rPr>
          <w:rFonts w:ascii="Times New Roman" w:eastAsia="Calibri" w:hAnsi="Times New Roman" w:cs="Times New Roman"/>
          <w:b/>
          <w:bCs/>
          <w:color w:val="000000" w:themeColor="text1"/>
          <w:sz w:val="22"/>
          <w:szCs w:val="22"/>
        </w:rPr>
        <w:t xml:space="preserve"> sen., </w:t>
      </w:r>
      <w:proofErr w:type="spellStart"/>
      <w:r w:rsidR="00451064" w:rsidRPr="005E4F35">
        <w:rPr>
          <w:rFonts w:ascii="Times New Roman" w:eastAsia="Calibri" w:hAnsi="Times New Roman" w:cs="Times New Roman"/>
          <w:b/>
          <w:bCs/>
          <w:color w:val="000000" w:themeColor="text1"/>
          <w:sz w:val="22"/>
          <w:szCs w:val="22"/>
        </w:rPr>
        <w:t>Andrioniškio</w:t>
      </w:r>
      <w:proofErr w:type="spellEnd"/>
      <w:r w:rsidR="00451064" w:rsidRPr="005E4F35">
        <w:rPr>
          <w:rFonts w:ascii="Times New Roman" w:eastAsia="Calibri" w:hAnsi="Times New Roman" w:cs="Times New Roman"/>
          <w:b/>
          <w:bCs/>
          <w:color w:val="000000" w:themeColor="text1"/>
          <w:sz w:val="22"/>
          <w:szCs w:val="22"/>
        </w:rPr>
        <w:t xml:space="preserve"> mstl</w:t>
      </w:r>
      <w:r w:rsidR="00451064" w:rsidRPr="005E4F35">
        <w:rPr>
          <w:rFonts w:ascii="Times New Roman" w:eastAsia="Calibri" w:hAnsi="Times New Roman" w:cs="Times New Roman"/>
          <w:color w:val="000000" w:themeColor="text1"/>
          <w:sz w:val="22"/>
          <w:szCs w:val="22"/>
        </w:rPr>
        <w:t>., kapitalinio remonto techninis darbo projektas ir projekto vykdymo priežiūros paslauga.</w:t>
      </w:r>
      <w:r w:rsidR="004A64EA" w:rsidRPr="005E4F35">
        <w:rPr>
          <w:rFonts w:ascii="Times New Roman" w:eastAsia="Calibri" w:hAnsi="Times New Roman" w:cs="Times New Roman"/>
          <w:color w:val="000000" w:themeColor="text1"/>
          <w:sz w:val="22"/>
          <w:szCs w:val="22"/>
        </w:rPr>
        <w:t xml:space="preserve"> Perkama: Inžineriniai geodeziniai, geologiniai, geotechniniai bei kiti projektavimo užduotyje nenurodyti tyrimai, privalomi pagal teisės aktų reikalavimus; Projektinių pasiūlymų parengimas; Kapitalinio remonto techninio darbo projekto parengimas; Kapitalinio remonto statinio projekto vykdymo priežiūros paslaugos. Pirkimo apimtys, reikalavimai ir </w:t>
      </w:r>
      <w:r w:rsidR="004A64EA" w:rsidRPr="005E4F35">
        <w:rPr>
          <w:rFonts w:ascii="Times New Roman" w:eastAsia="Calibri" w:hAnsi="Times New Roman" w:cs="Times New Roman"/>
          <w:color w:val="000000" w:themeColor="text1"/>
          <w:sz w:val="22"/>
          <w:szCs w:val="22"/>
        </w:rPr>
        <w:lastRenderedPageBreak/>
        <w:t xml:space="preserve">techninė specifikacija apibrėžti specialiųjų pirkimo sąlygų Nr. 2 priede „Techninė specifikacija“ – </w:t>
      </w:r>
      <w:r w:rsidR="004A64EA" w:rsidRPr="005E4F35">
        <w:rPr>
          <w:rFonts w:ascii="Times New Roman" w:eastAsia="Calibri" w:hAnsi="Times New Roman" w:cs="Times New Roman"/>
          <w:b/>
          <w:bCs/>
          <w:color w:val="000000" w:themeColor="text1"/>
          <w:sz w:val="22"/>
          <w:szCs w:val="22"/>
        </w:rPr>
        <w:t>Priedas Nr. 2.1. Techninė specifikacija 1 pirkimo daliai</w:t>
      </w:r>
      <w:r w:rsidR="00AF200F" w:rsidRPr="005E4F35">
        <w:rPr>
          <w:rFonts w:ascii="Times New Roman" w:eastAsia="Calibri" w:hAnsi="Times New Roman" w:cs="Times New Roman"/>
          <w:color w:val="000000" w:themeColor="text1"/>
          <w:sz w:val="22"/>
          <w:szCs w:val="22"/>
        </w:rPr>
        <w:t>.</w:t>
      </w:r>
    </w:p>
    <w:p w14:paraId="5A69EF24" w14:textId="4F25FE77" w:rsidR="00451064" w:rsidRPr="005E4F35" w:rsidRDefault="00451064" w:rsidP="000D42AD">
      <w:pPr>
        <w:pStyle w:val="Betarp"/>
        <w:spacing w:line="276" w:lineRule="auto"/>
        <w:ind w:firstLine="567"/>
        <w:contextualSpacing/>
        <w:jc w:val="both"/>
        <w:rPr>
          <w:rFonts w:ascii="Times New Roman" w:eastAsia="Calibri" w:hAnsi="Times New Roman" w:cs="Times New Roman"/>
          <w:color w:val="000000" w:themeColor="text1"/>
          <w:sz w:val="22"/>
          <w:szCs w:val="22"/>
        </w:rPr>
      </w:pPr>
      <w:r w:rsidRPr="005E4F35">
        <w:rPr>
          <w:rFonts w:ascii="Times New Roman" w:eastAsia="Calibri" w:hAnsi="Times New Roman" w:cs="Times New Roman"/>
          <w:b/>
          <w:bCs/>
          <w:color w:val="000000" w:themeColor="text1"/>
          <w:sz w:val="22"/>
          <w:szCs w:val="22"/>
          <w:u w:val="single"/>
        </w:rPr>
        <w:t>2.2.2.</w:t>
      </w:r>
      <w:r w:rsidRPr="005E4F35">
        <w:rPr>
          <w:rFonts w:ascii="Times New Roman" w:eastAsia="Calibri" w:hAnsi="Times New Roman" w:cs="Times New Roman"/>
          <w:b/>
          <w:bCs/>
          <w:color w:val="000000" w:themeColor="text1"/>
          <w:sz w:val="22"/>
          <w:szCs w:val="22"/>
          <w:u w:val="single"/>
        </w:rPr>
        <w:tab/>
      </w:r>
      <w:r w:rsidR="00CB6A38" w:rsidRPr="005E4F35">
        <w:rPr>
          <w:rFonts w:ascii="Times New Roman" w:eastAsia="Calibri" w:hAnsi="Times New Roman" w:cs="Times New Roman"/>
          <w:b/>
          <w:bCs/>
          <w:color w:val="000000" w:themeColor="text1"/>
          <w:sz w:val="22"/>
          <w:szCs w:val="22"/>
          <w:u w:val="single"/>
        </w:rPr>
        <w:t>2</w:t>
      </w:r>
      <w:r w:rsidRPr="005E4F35">
        <w:rPr>
          <w:rFonts w:ascii="Times New Roman" w:eastAsia="Calibri" w:hAnsi="Times New Roman" w:cs="Times New Roman"/>
          <w:b/>
          <w:bCs/>
          <w:color w:val="000000" w:themeColor="text1"/>
          <w:sz w:val="22"/>
          <w:szCs w:val="22"/>
          <w:u w:val="single"/>
        </w:rPr>
        <w:t>-a pirkimo dalis:</w:t>
      </w:r>
      <w:r w:rsidRPr="005E4F35">
        <w:rPr>
          <w:rFonts w:ascii="Times New Roman" w:eastAsia="Calibri" w:hAnsi="Times New Roman" w:cs="Times New Roman"/>
          <w:color w:val="000000" w:themeColor="text1"/>
          <w:sz w:val="22"/>
          <w:szCs w:val="22"/>
        </w:rPr>
        <w:t xml:space="preserve"> Susisiekimo komunikacijų statinių grupės kelių paskirties statinio (gatvės) </w:t>
      </w:r>
      <w:r w:rsidRPr="005E4F35">
        <w:rPr>
          <w:rFonts w:ascii="Times New Roman" w:eastAsia="Calibri" w:hAnsi="Times New Roman" w:cs="Times New Roman"/>
          <w:b/>
          <w:bCs/>
          <w:color w:val="000000" w:themeColor="text1"/>
          <w:sz w:val="22"/>
          <w:szCs w:val="22"/>
        </w:rPr>
        <w:t xml:space="preserve">Sodo g., Anykščių r. sav., Viešintų sen., </w:t>
      </w:r>
      <w:proofErr w:type="spellStart"/>
      <w:r w:rsidRPr="005E4F35">
        <w:rPr>
          <w:rFonts w:ascii="Times New Roman" w:eastAsia="Calibri" w:hAnsi="Times New Roman" w:cs="Times New Roman"/>
          <w:b/>
          <w:bCs/>
          <w:color w:val="000000" w:themeColor="text1"/>
          <w:sz w:val="22"/>
          <w:szCs w:val="22"/>
        </w:rPr>
        <w:t>Viešinyėlių</w:t>
      </w:r>
      <w:proofErr w:type="spellEnd"/>
      <w:r w:rsidRPr="005E4F35">
        <w:rPr>
          <w:rFonts w:ascii="Times New Roman" w:eastAsia="Calibri" w:hAnsi="Times New Roman" w:cs="Times New Roman"/>
          <w:b/>
          <w:bCs/>
          <w:color w:val="000000" w:themeColor="text1"/>
          <w:sz w:val="22"/>
          <w:szCs w:val="22"/>
        </w:rPr>
        <w:t xml:space="preserve"> k.,</w:t>
      </w:r>
      <w:r w:rsidRPr="005E4F35">
        <w:rPr>
          <w:rFonts w:ascii="Times New Roman" w:eastAsia="Calibri" w:hAnsi="Times New Roman" w:cs="Times New Roman"/>
          <w:color w:val="000000" w:themeColor="text1"/>
          <w:sz w:val="22"/>
          <w:szCs w:val="22"/>
        </w:rPr>
        <w:t xml:space="preserve"> kapitalinio remonto techninis darbo projektas ir projekto vykdymo priežiūros paslauga.</w:t>
      </w:r>
      <w:r w:rsidR="004A64EA" w:rsidRPr="005E4F35">
        <w:rPr>
          <w:rFonts w:ascii="Times New Roman" w:eastAsia="Calibri" w:hAnsi="Times New Roman" w:cs="Times New Roman"/>
          <w:color w:val="000000" w:themeColor="text1"/>
          <w:sz w:val="22"/>
          <w:szCs w:val="22"/>
        </w:rPr>
        <w:t xml:space="preserve"> Perkama: Inžineriniai geodeziniai, geologiniai, geotechniniai bei kiti projektavimo užduotyje nenurodyti tyrimai, privalomi pagal teisės aktų reikalavimus; Projektinių pasiūlymų parengimas; Kapitalinio remonto techninio darbo projekto parengimas; Kapitalinio remonto statinio projekto vykdymo priežiūros paslaugos.</w:t>
      </w:r>
      <w:r w:rsidR="00AF200F" w:rsidRPr="005E4F35">
        <w:rPr>
          <w:rFonts w:ascii="Times New Roman" w:eastAsia="Calibri" w:hAnsi="Times New Roman" w:cs="Times New Roman"/>
          <w:color w:val="000000" w:themeColor="text1"/>
          <w:sz w:val="22"/>
          <w:szCs w:val="22"/>
        </w:rPr>
        <w:t xml:space="preserve"> Pirkimo apimtys, reikalavimai ir techninė specifikacija apibrėžti specialiųjų pirkimo sąlygų Nr. 2 priede „Techninė specifikacija“ – </w:t>
      </w:r>
      <w:r w:rsidR="00AF200F" w:rsidRPr="005E4F35">
        <w:rPr>
          <w:rFonts w:ascii="Times New Roman" w:eastAsia="Calibri" w:hAnsi="Times New Roman" w:cs="Times New Roman"/>
          <w:b/>
          <w:bCs/>
          <w:color w:val="000000" w:themeColor="text1"/>
          <w:sz w:val="22"/>
          <w:szCs w:val="22"/>
        </w:rPr>
        <w:t>Priedas Nr. 2.2. Techninė specifikacija 2 pirkimo daliai</w:t>
      </w:r>
      <w:r w:rsidR="00AF200F" w:rsidRPr="005E4F35">
        <w:rPr>
          <w:rFonts w:ascii="Times New Roman" w:eastAsia="Calibri" w:hAnsi="Times New Roman" w:cs="Times New Roman"/>
          <w:color w:val="000000" w:themeColor="text1"/>
          <w:sz w:val="22"/>
          <w:szCs w:val="22"/>
        </w:rPr>
        <w:t>.</w:t>
      </w:r>
    </w:p>
    <w:p w14:paraId="42DC91AE" w14:textId="720109A2" w:rsidR="00451064" w:rsidRPr="005E4F35" w:rsidRDefault="00451064" w:rsidP="000D42AD">
      <w:pPr>
        <w:pStyle w:val="Betarp"/>
        <w:spacing w:line="276" w:lineRule="auto"/>
        <w:ind w:firstLine="567"/>
        <w:contextualSpacing/>
        <w:jc w:val="both"/>
        <w:rPr>
          <w:rFonts w:ascii="Times New Roman" w:eastAsia="Calibri" w:hAnsi="Times New Roman" w:cs="Times New Roman"/>
          <w:color w:val="000000" w:themeColor="text1"/>
          <w:sz w:val="22"/>
          <w:szCs w:val="22"/>
        </w:rPr>
      </w:pPr>
      <w:r w:rsidRPr="005E4F35">
        <w:rPr>
          <w:rFonts w:ascii="Times New Roman" w:eastAsia="Calibri" w:hAnsi="Times New Roman" w:cs="Times New Roman"/>
          <w:b/>
          <w:bCs/>
          <w:color w:val="000000" w:themeColor="text1"/>
          <w:sz w:val="22"/>
          <w:szCs w:val="22"/>
          <w:u w:val="single"/>
        </w:rPr>
        <w:t>2.2.3.</w:t>
      </w:r>
      <w:r w:rsidRPr="005E4F35">
        <w:rPr>
          <w:rFonts w:ascii="Times New Roman" w:eastAsia="Calibri" w:hAnsi="Times New Roman" w:cs="Times New Roman"/>
          <w:b/>
          <w:bCs/>
          <w:color w:val="000000" w:themeColor="text1"/>
          <w:sz w:val="22"/>
          <w:szCs w:val="22"/>
          <w:u w:val="single"/>
        </w:rPr>
        <w:tab/>
      </w:r>
      <w:r w:rsidR="00CB6A38" w:rsidRPr="005E4F35">
        <w:rPr>
          <w:rFonts w:ascii="Times New Roman" w:eastAsia="Calibri" w:hAnsi="Times New Roman" w:cs="Times New Roman"/>
          <w:b/>
          <w:bCs/>
          <w:color w:val="000000" w:themeColor="text1"/>
          <w:sz w:val="22"/>
          <w:szCs w:val="22"/>
          <w:u w:val="single"/>
        </w:rPr>
        <w:t>3</w:t>
      </w:r>
      <w:r w:rsidRPr="005E4F35">
        <w:rPr>
          <w:rFonts w:ascii="Times New Roman" w:eastAsia="Calibri" w:hAnsi="Times New Roman" w:cs="Times New Roman"/>
          <w:b/>
          <w:bCs/>
          <w:color w:val="000000" w:themeColor="text1"/>
          <w:sz w:val="22"/>
          <w:szCs w:val="22"/>
          <w:u w:val="single"/>
        </w:rPr>
        <w:t>-a pirkimo dalis:</w:t>
      </w:r>
      <w:r w:rsidRPr="005E4F35">
        <w:rPr>
          <w:rFonts w:ascii="Times New Roman" w:eastAsia="Calibri" w:hAnsi="Times New Roman" w:cs="Times New Roman"/>
          <w:color w:val="000000" w:themeColor="text1"/>
          <w:sz w:val="22"/>
          <w:szCs w:val="22"/>
        </w:rPr>
        <w:t xml:space="preserve"> Susisiekimo komunikacijų statinių grupės kelių paskirties statinio (gatvės) </w:t>
      </w:r>
      <w:r w:rsidRPr="005E4F35">
        <w:rPr>
          <w:rFonts w:ascii="Times New Roman" w:eastAsia="Calibri" w:hAnsi="Times New Roman" w:cs="Times New Roman"/>
          <w:b/>
          <w:bCs/>
          <w:color w:val="000000" w:themeColor="text1"/>
          <w:sz w:val="22"/>
          <w:szCs w:val="22"/>
        </w:rPr>
        <w:t>Draugystės g., Anykščių r. sav., Anykščių m.,</w:t>
      </w:r>
      <w:r w:rsidRPr="005E4F35">
        <w:rPr>
          <w:rFonts w:ascii="Times New Roman" w:eastAsia="Calibri" w:hAnsi="Times New Roman" w:cs="Times New Roman"/>
          <w:color w:val="000000" w:themeColor="text1"/>
          <w:sz w:val="22"/>
          <w:szCs w:val="22"/>
        </w:rPr>
        <w:t xml:space="preserve"> kapitalinio remonto techninis darbo projektas ir projekto vykdymo priežiūros paslauga.</w:t>
      </w:r>
      <w:r w:rsidR="004A64EA" w:rsidRPr="005E4F35">
        <w:rPr>
          <w:rFonts w:ascii="Times New Roman" w:eastAsia="Calibri" w:hAnsi="Times New Roman" w:cs="Times New Roman"/>
          <w:color w:val="000000" w:themeColor="text1"/>
          <w:sz w:val="22"/>
          <w:szCs w:val="22"/>
        </w:rPr>
        <w:t xml:space="preserve"> Perkama: Inžineriniai geodeziniai, geologiniai, geotechniniai bei kiti projektavimo užduotyje nenurodyti tyrimai, privalomi pagal teisės aktų reikalavimus; Projektinių pasiūlymų parengimas; Kapitalinio remonto techninio darbo projekto parengimas; Kapitalinio remonto statinio projekto vykdymo priežiūros paslaugos.</w:t>
      </w:r>
      <w:r w:rsidR="00AF200F" w:rsidRPr="005E4F35">
        <w:rPr>
          <w:rFonts w:ascii="Times New Roman" w:eastAsia="Calibri" w:hAnsi="Times New Roman" w:cs="Times New Roman"/>
          <w:color w:val="000000" w:themeColor="text1"/>
          <w:sz w:val="22"/>
          <w:szCs w:val="22"/>
        </w:rPr>
        <w:t xml:space="preserve"> Pirkimo apimtys, reikalavimai ir techninė specifikacija apibrėžti specialiųjų pirkimo sąlygų Nr. 2 priede „Techninė specifikacija“ – </w:t>
      </w:r>
      <w:r w:rsidR="00AF200F" w:rsidRPr="005E4F35">
        <w:rPr>
          <w:rFonts w:ascii="Times New Roman" w:eastAsia="Calibri" w:hAnsi="Times New Roman" w:cs="Times New Roman"/>
          <w:b/>
          <w:bCs/>
          <w:color w:val="000000" w:themeColor="text1"/>
          <w:sz w:val="22"/>
          <w:szCs w:val="22"/>
        </w:rPr>
        <w:t>Priedas Nr. 2.3. Techninė specifikacija 3 pirkimo daliai.</w:t>
      </w:r>
    </w:p>
    <w:p w14:paraId="05FDCC63" w14:textId="4E3206A1" w:rsidR="00451064" w:rsidRPr="005E4F35" w:rsidRDefault="00451064" w:rsidP="000D42AD">
      <w:pPr>
        <w:pStyle w:val="Betarp"/>
        <w:spacing w:line="276" w:lineRule="auto"/>
        <w:ind w:firstLine="567"/>
        <w:contextualSpacing/>
        <w:jc w:val="both"/>
        <w:rPr>
          <w:rFonts w:ascii="Times New Roman" w:eastAsia="Calibri" w:hAnsi="Times New Roman" w:cs="Times New Roman"/>
          <w:color w:val="000000" w:themeColor="text1"/>
          <w:sz w:val="22"/>
          <w:szCs w:val="22"/>
        </w:rPr>
      </w:pPr>
      <w:r w:rsidRPr="005E4F35">
        <w:rPr>
          <w:rFonts w:ascii="Times New Roman" w:eastAsia="Calibri" w:hAnsi="Times New Roman" w:cs="Times New Roman"/>
          <w:b/>
          <w:bCs/>
          <w:color w:val="000000" w:themeColor="text1"/>
          <w:sz w:val="22"/>
          <w:szCs w:val="22"/>
          <w:u w:val="single"/>
        </w:rPr>
        <w:t>2.2.4.</w:t>
      </w:r>
      <w:r w:rsidRPr="005E4F35">
        <w:rPr>
          <w:rFonts w:ascii="Times New Roman" w:eastAsia="Calibri" w:hAnsi="Times New Roman" w:cs="Times New Roman"/>
          <w:b/>
          <w:bCs/>
          <w:color w:val="000000" w:themeColor="text1"/>
          <w:sz w:val="22"/>
          <w:szCs w:val="22"/>
          <w:u w:val="single"/>
        </w:rPr>
        <w:tab/>
      </w:r>
      <w:r w:rsidR="00CB6A38" w:rsidRPr="005E4F35">
        <w:rPr>
          <w:rFonts w:ascii="Times New Roman" w:eastAsia="Calibri" w:hAnsi="Times New Roman" w:cs="Times New Roman"/>
          <w:b/>
          <w:bCs/>
          <w:color w:val="000000" w:themeColor="text1"/>
          <w:sz w:val="22"/>
          <w:szCs w:val="22"/>
          <w:u w:val="single"/>
        </w:rPr>
        <w:t>4</w:t>
      </w:r>
      <w:r w:rsidRPr="005E4F35">
        <w:rPr>
          <w:rFonts w:ascii="Times New Roman" w:eastAsia="Calibri" w:hAnsi="Times New Roman" w:cs="Times New Roman"/>
          <w:b/>
          <w:bCs/>
          <w:color w:val="000000" w:themeColor="text1"/>
          <w:sz w:val="22"/>
          <w:szCs w:val="22"/>
          <w:u w:val="single"/>
        </w:rPr>
        <w:t>-a pirkimo dalis:</w:t>
      </w:r>
      <w:r w:rsidRPr="005E4F35">
        <w:rPr>
          <w:rFonts w:ascii="Times New Roman" w:eastAsia="Calibri" w:hAnsi="Times New Roman" w:cs="Times New Roman"/>
          <w:color w:val="000000" w:themeColor="text1"/>
          <w:sz w:val="22"/>
          <w:szCs w:val="22"/>
        </w:rPr>
        <w:t xml:space="preserve"> </w:t>
      </w:r>
      <w:r w:rsidR="00A97078" w:rsidRPr="005E4F35">
        <w:rPr>
          <w:rFonts w:ascii="Times New Roman" w:eastAsia="Calibri" w:hAnsi="Times New Roman" w:cs="Times New Roman"/>
          <w:color w:val="000000" w:themeColor="text1"/>
          <w:sz w:val="22"/>
          <w:szCs w:val="22"/>
        </w:rPr>
        <w:t>Susisiekimo komunikacijų statinių grupės kelių paskirties statinio (gatvės</w:t>
      </w:r>
      <w:r w:rsidR="00A97078" w:rsidRPr="005E4F35">
        <w:rPr>
          <w:rFonts w:ascii="Times New Roman" w:eastAsia="Calibri" w:hAnsi="Times New Roman" w:cs="Times New Roman"/>
          <w:b/>
          <w:bCs/>
          <w:color w:val="000000" w:themeColor="text1"/>
          <w:sz w:val="22"/>
          <w:szCs w:val="22"/>
        </w:rPr>
        <w:t xml:space="preserve">) K. </w:t>
      </w:r>
      <w:proofErr w:type="spellStart"/>
      <w:r w:rsidR="00A97078" w:rsidRPr="005E4F35">
        <w:rPr>
          <w:rFonts w:ascii="Times New Roman" w:eastAsia="Calibri" w:hAnsi="Times New Roman" w:cs="Times New Roman"/>
          <w:b/>
          <w:bCs/>
          <w:color w:val="000000" w:themeColor="text1"/>
          <w:sz w:val="22"/>
          <w:szCs w:val="22"/>
        </w:rPr>
        <w:t>Būgos</w:t>
      </w:r>
      <w:proofErr w:type="spellEnd"/>
      <w:r w:rsidR="00A97078" w:rsidRPr="005E4F35">
        <w:rPr>
          <w:rFonts w:ascii="Times New Roman" w:eastAsia="Calibri" w:hAnsi="Times New Roman" w:cs="Times New Roman"/>
          <w:b/>
          <w:bCs/>
          <w:color w:val="000000" w:themeColor="text1"/>
          <w:sz w:val="22"/>
          <w:szCs w:val="22"/>
        </w:rPr>
        <w:t xml:space="preserve"> g., Anykščių r. sav., Anykščių m.,</w:t>
      </w:r>
      <w:r w:rsidR="00A97078" w:rsidRPr="005E4F35">
        <w:rPr>
          <w:rFonts w:ascii="Times New Roman" w:eastAsia="Calibri" w:hAnsi="Times New Roman" w:cs="Times New Roman"/>
          <w:color w:val="000000" w:themeColor="text1"/>
          <w:sz w:val="22"/>
          <w:szCs w:val="22"/>
        </w:rPr>
        <w:t xml:space="preserve"> kapitalinio remonto techninis darbo projektas ir projekto vykdymo priežiūros paslauga.</w:t>
      </w:r>
      <w:r w:rsidR="004A64EA" w:rsidRPr="005E4F35">
        <w:rPr>
          <w:rFonts w:ascii="Times New Roman" w:eastAsia="Calibri" w:hAnsi="Times New Roman" w:cs="Times New Roman"/>
          <w:color w:val="000000" w:themeColor="text1"/>
          <w:sz w:val="22"/>
          <w:szCs w:val="22"/>
        </w:rPr>
        <w:t xml:space="preserve"> Perkama: Inžineriniai geodeziniai, geologiniai, geotechniniai bei kiti projektavimo užduotyje nenurodyti tyrimai, privalomi pagal teisės aktų reikalavimus; Projektinių pasiūlymų parengimas; Kapitalinio remonto techninio darbo projekto parengimas; Kapitalinio remonto statinio projekto vykdymo priežiūros paslaugos.</w:t>
      </w:r>
      <w:r w:rsidR="00AF200F" w:rsidRPr="005E4F35">
        <w:rPr>
          <w:rFonts w:ascii="Times New Roman" w:eastAsia="Calibri" w:hAnsi="Times New Roman" w:cs="Times New Roman"/>
          <w:color w:val="000000" w:themeColor="text1"/>
          <w:sz w:val="22"/>
          <w:szCs w:val="22"/>
        </w:rPr>
        <w:t xml:space="preserve"> Pirkimo apimtys, reikalavimai ir techninė specifikacija apibrėžti specialiųjų pirkimo sąlygų Nr. 2 priede „Techninė specifikacija“ – </w:t>
      </w:r>
      <w:r w:rsidR="00AF200F" w:rsidRPr="005E4F35">
        <w:rPr>
          <w:rFonts w:ascii="Times New Roman" w:eastAsia="Calibri" w:hAnsi="Times New Roman" w:cs="Times New Roman"/>
          <w:b/>
          <w:bCs/>
          <w:color w:val="000000" w:themeColor="text1"/>
          <w:sz w:val="22"/>
          <w:szCs w:val="22"/>
        </w:rPr>
        <w:t>Priedas Nr. 2.4. Techninė specifikacija 4 pirkimo daliai.</w:t>
      </w:r>
    </w:p>
    <w:p w14:paraId="1318DFB7" w14:textId="41FCF453" w:rsidR="00A97078" w:rsidRPr="005E4F35" w:rsidRDefault="00A97078" w:rsidP="000D42AD">
      <w:pPr>
        <w:pStyle w:val="Betarp"/>
        <w:spacing w:line="276" w:lineRule="auto"/>
        <w:ind w:firstLine="567"/>
        <w:contextualSpacing/>
        <w:jc w:val="both"/>
        <w:rPr>
          <w:rFonts w:ascii="Times New Roman" w:eastAsia="Calibri" w:hAnsi="Times New Roman" w:cs="Times New Roman"/>
          <w:color w:val="000000" w:themeColor="text1"/>
          <w:sz w:val="22"/>
          <w:szCs w:val="22"/>
        </w:rPr>
      </w:pPr>
      <w:r w:rsidRPr="005E4F35">
        <w:rPr>
          <w:rFonts w:ascii="Times New Roman" w:eastAsia="Calibri" w:hAnsi="Times New Roman" w:cs="Times New Roman"/>
          <w:b/>
          <w:bCs/>
          <w:color w:val="000000" w:themeColor="text1"/>
          <w:sz w:val="22"/>
          <w:szCs w:val="22"/>
          <w:u w:val="single"/>
        </w:rPr>
        <w:t>2.2.5.</w:t>
      </w:r>
      <w:r w:rsidRPr="005E4F35">
        <w:rPr>
          <w:rFonts w:ascii="Times New Roman" w:eastAsia="Calibri" w:hAnsi="Times New Roman" w:cs="Times New Roman"/>
          <w:b/>
          <w:bCs/>
          <w:color w:val="000000" w:themeColor="text1"/>
          <w:sz w:val="22"/>
          <w:szCs w:val="22"/>
          <w:u w:val="single"/>
        </w:rPr>
        <w:tab/>
      </w:r>
      <w:r w:rsidR="00CB6A38" w:rsidRPr="005E4F35">
        <w:rPr>
          <w:rFonts w:ascii="Times New Roman" w:eastAsia="Calibri" w:hAnsi="Times New Roman" w:cs="Times New Roman"/>
          <w:b/>
          <w:bCs/>
          <w:color w:val="000000" w:themeColor="text1"/>
          <w:sz w:val="22"/>
          <w:szCs w:val="22"/>
          <w:u w:val="single"/>
        </w:rPr>
        <w:t>5</w:t>
      </w:r>
      <w:r w:rsidRPr="005E4F35">
        <w:rPr>
          <w:rFonts w:ascii="Times New Roman" w:eastAsia="Calibri" w:hAnsi="Times New Roman" w:cs="Times New Roman"/>
          <w:b/>
          <w:bCs/>
          <w:color w:val="000000" w:themeColor="text1"/>
          <w:sz w:val="22"/>
          <w:szCs w:val="22"/>
          <w:u w:val="single"/>
        </w:rPr>
        <w:t>-a pirkimo dalis:</w:t>
      </w:r>
      <w:r w:rsidRPr="005E4F35">
        <w:rPr>
          <w:rFonts w:ascii="Times New Roman" w:eastAsia="Calibri" w:hAnsi="Times New Roman" w:cs="Times New Roman"/>
          <w:color w:val="000000" w:themeColor="text1"/>
          <w:sz w:val="22"/>
          <w:szCs w:val="22"/>
        </w:rPr>
        <w:t xml:space="preserve"> Susisiekimo komunikacijų statinių grupės kelių paskirties statinio (gatvės) </w:t>
      </w:r>
      <w:proofErr w:type="spellStart"/>
      <w:r w:rsidRPr="005E4F35">
        <w:rPr>
          <w:rFonts w:ascii="Times New Roman" w:eastAsia="Calibri" w:hAnsi="Times New Roman" w:cs="Times New Roman"/>
          <w:b/>
          <w:bCs/>
          <w:color w:val="000000" w:themeColor="text1"/>
          <w:sz w:val="22"/>
          <w:szCs w:val="22"/>
        </w:rPr>
        <w:t>Volupio</w:t>
      </w:r>
      <w:proofErr w:type="spellEnd"/>
      <w:r w:rsidRPr="005E4F35">
        <w:rPr>
          <w:rFonts w:ascii="Times New Roman" w:eastAsia="Calibri" w:hAnsi="Times New Roman" w:cs="Times New Roman"/>
          <w:b/>
          <w:bCs/>
          <w:color w:val="000000" w:themeColor="text1"/>
          <w:sz w:val="22"/>
          <w:szCs w:val="22"/>
        </w:rPr>
        <w:t xml:space="preserve"> g., Anykščių r. sav., Anykščių m.,</w:t>
      </w:r>
      <w:r w:rsidRPr="005E4F35">
        <w:rPr>
          <w:rFonts w:ascii="Times New Roman" w:eastAsia="Calibri" w:hAnsi="Times New Roman" w:cs="Times New Roman"/>
          <w:color w:val="000000" w:themeColor="text1"/>
          <w:sz w:val="22"/>
          <w:szCs w:val="22"/>
        </w:rPr>
        <w:t xml:space="preserve"> kapitalinio remonto techninis darbo projektas ir projekto vykdymo priežiūros paslauga.</w:t>
      </w:r>
      <w:r w:rsidR="004A64EA" w:rsidRPr="005E4F35">
        <w:rPr>
          <w:rFonts w:ascii="Times New Roman" w:eastAsia="Calibri" w:hAnsi="Times New Roman" w:cs="Times New Roman"/>
          <w:color w:val="000000" w:themeColor="text1"/>
          <w:sz w:val="22"/>
          <w:szCs w:val="22"/>
        </w:rPr>
        <w:t xml:space="preserve"> Perkama: Inžineriniai geodeziniai, geologiniai, geotechniniai bei kiti projektavimo užduotyje nenurodyti tyrimai, privalomi pagal teisės aktų reikalavimus; Projektinių pasiūlymų parengimas; Kapitalinio remonto techninio darbo projekto parengimas; Kapitalinio remonto statinio projekto vykdymo priežiūros paslaugos.</w:t>
      </w:r>
      <w:r w:rsidR="00AF200F" w:rsidRPr="005E4F35">
        <w:rPr>
          <w:rFonts w:ascii="Times New Roman" w:eastAsia="Calibri" w:hAnsi="Times New Roman" w:cs="Times New Roman"/>
          <w:color w:val="000000" w:themeColor="text1"/>
          <w:sz w:val="22"/>
          <w:szCs w:val="22"/>
        </w:rPr>
        <w:t xml:space="preserve"> Pirkimo apimtys, reikalavimai ir techninė specifikacija apibrėžti specialiųjų pirkimo sąlygų Nr. 2 priede „Techninė specifikacija“ – </w:t>
      </w:r>
      <w:r w:rsidR="00AF200F" w:rsidRPr="005E4F35">
        <w:rPr>
          <w:rFonts w:ascii="Times New Roman" w:eastAsia="Calibri" w:hAnsi="Times New Roman" w:cs="Times New Roman"/>
          <w:b/>
          <w:bCs/>
          <w:color w:val="000000" w:themeColor="text1"/>
          <w:sz w:val="22"/>
          <w:szCs w:val="22"/>
        </w:rPr>
        <w:t>Priedas Nr. 2.5. Techninė specifikacija 5 pirkimo daliai.</w:t>
      </w:r>
    </w:p>
    <w:p w14:paraId="20F688AB" w14:textId="3BE5EF40" w:rsidR="00A97078" w:rsidRPr="005E4F35" w:rsidRDefault="00A97078" w:rsidP="000D42AD">
      <w:pPr>
        <w:pStyle w:val="Betarp"/>
        <w:spacing w:line="276" w:lineRule="auto"/>
        <w:ind w:firstLine="567"/>
        <w:contextualSpacing/>
        <w:jc w:val="both"/>
        <w:rPr>
          <w:rFonts w:ascii="Times New Roman" w:eastAsia="Calibri" w:hAnsi="Times New Roman" w:cs="Times New Roman"/>
          <w:b/>
          <w:bCs/>
          <w:color w:val="000000" w:themeColor="text1"/>
          <w:sz w:val="22"/>
          <w:szCs w:val="22"/>
        </w:rPr>
      </w:pPr>
      <w:r w:rsidRPr="005E4F35">
        <w:rPr>
          <w:rFonts w:ascii="Times New Roman" w:eastAsia="Calibri" w:hAnsi="Times New Roman" w:cs="Times New Roman"/>
          <w:b/>
          <w:bCs/>
          <w:color w:val="000000" w:themeColor="text1"/>
          <w:sz w:val="22"/>
          <w:szCs w:val="22"/>
          <w:u w:val="single"/>
        </w:rPr>
        <w:t>2.2.6.</w:t>
      </w:r>
      <w:r w:rsidRPr="005E4F35">
        <w:rPr>
          <w:rFonts w:ascii="Times New Roman" w:eastAsia="Calibri" w:hAnsi="Times New Roman" w:cs="Times New Roman"/>
          <w:b/>
          <w:bCs/>
          <w:color w:val="000000" w:themeColor="text1"/>
          <w:sz w:val="22"/>
          <w:szCs w:val="22"/>
          <w:u w:val="single"/>
        </w:rPr>
        <w:tab/>
      </w:r>
      <w:r w:rsidR="00CB6A38" w:rsidRPr="005E4F35">
        <w:rPr>
          <w:rFonts w:ascii="Times New Roman" w:eastAsia="Calibri" w:hAnsi="Times New Roman" w:cs="Times New Roman"/>
          <w:b/>
          <w:bCs/>
          <w:color w:val="000000" w:themeColor="text1"/>
          <w:sz w:val="22"/>
          <w:szCs w:val="22"/>
          <w:u w:val="single"/>
        </w:rPr>
        <w:t>6</w:t>
      </w:r>
      <w:r w:rsidRPr="005E4F35">
        <w:rPr>
          <w:rFonts w:ascii="Times New Roman" w:eastAsia="Calibri" w:hAnsi="Times New Roman" w:cs="Times New Roman"/>
          <w:b/>
          <w:bCs/>
          <w:color w:val="000000" w:themeColor="text1"/>
          <w:sz w:val="22"/>
          <w:szCs w:val="22"/>
          <w:u w:val="single"/>
        </w:rPr>
        <w:t>-a pirkimo dalis</w:t>
      </w:r>
      <w:r w:rsidRPr="005E4F35">
        <w:rPr>
          <w:rFonts w:ascii="Times New Roman" w:eastAsia="Calibri" w:hAnsi="Times New Roman" w:cs="Times New Roman"/>
          <w:color w:val="000000" w:themeColor="text1"/>
          <w:sz w:val="22"/>
          <w:szCs w:val="22"/>
          <w:u w:val="single"/>
        </w:rPr>
        <w:t>:</w:t>
      </w:r>
      <w:r w:rsidRPr="005E4F35">
        <w:rPr>
          <w:rFonts w:ascii="Times New Roman" w:eastAsia="Calibri" w:hAnsi="Times New Roman" w:cs="Times New Roman"/>
          <w:color w:val="000000" w:themeColor="text1"/>
          <w:sz w:val="22"/>
          <w:szCs w:val="22"/>
        </w:rPr>
        <w:t xml:space="preserve"> Susisiekimo komunikacijų statinių grupės kelių paskirties statinio (gatvės) </w:t>
      </w:r>
      <w:r w:rsidRPr="005E4F35">
        <w:rPr>
          <w:rFonts w:ascii="Times New Roman" w:eastAsia="Calibri" w:hAnsi="Times New Roman" w:cs="Times New Roman"/>
          <w:b/>
          <w:bCs/>
          <w:color w:val="000000" w:themeColor="text1"/>
          <w:sz w:val="22"/>
          <w:szCs w:val="22"/>
        </w:rPr>
        <w:t>Kęstučio g. dalies, Anykščių r. sav., Anykščių m.,</w:t>
      </w:r>
      <w:r w:rsidRPr="005E4F35">
        <w:rPr>
          <w:rFonts w:ascii="Times New Roman" w:eastAsia="Calibri" w:hAnsi="Times New Roman" w:cs="Times New Roman"/>
          <w:color w:val="000000" w:themeColor="text1"/>
          <w:sz w:val="22"/>
          <w:szCs w:val="22"/>
        </w:rPr>
        <w:t xml:space="preserve"> kapitalinio remonto techninis darbo projektas ir projekto vykdymo priežiūros paslauga.</w:t>
      </w:r>
      <w:r w:rsidR="004A64EA" w:rsidRPr="005E4F35">
        <w:rPr>
          <w:rFonts w:ascii="Times New Roman" w:eastAsia="Calibri" w:hAnsi="Times New Roman" w:cs="Times New Roman"/>
          <w:color w:val="000000" w:themeColor="text1"/>
          <w:sz w:val="22"/>
          <w:szCs w:val="22"/>
        </w:rPr>
        <w:t xml:space="preserve"> Perkama: Inžineriniai geodeziniai, geologiniai, geotechniniai bei kiti projektavimo užduotyje nenurodyti tyrimai, privalomi pagal teisės aktų reikalavimus; Projektinių pasiūlymų parengimas; Kapitalinio remonto techninio darbo projekto parengimas; Kapitalinio remonto statinio projekto vykdymo priežiūros paslaugos.</w:t>
      </w:r>
      <w:r w:rsidR="00AF200F" w:rsidRPr="005E4F35">
        <w:rPr>
          <w:rFonts w:ascii="Times New Roman" w:eastAsia="Calibri" w:hAnsi="Times New Roman" w:cs="Times New Roman"/>
          <w:color w:val="000000" w:themeColor="text1"/>
          <w:sz w:val="22"/>
          <w:szCs w:val="22"/>
        </w:rPr>
        <w:t xml:space="preserve"> Pirkimo apimtys,</w:t>
      </w:r>
      <w:r w:rsidR="00AF200F">
        <w:rPr>
          <w:rFonts w:ascii="Times New Roman" w:eastAsia="Calibri" w:hAnsi="Times New Roman" w:cs="Times New Roman"/>
          <w:color w:val="000000" w:themeColor="text1"/>
          <w:sz w:val="24"/>
          <w:szCs w:val="24"/>
        </w:rPr>
        <w:t xml:space="preserve"> </w:t>
      </w:r>
      <w:r w:rsidR="00AF200F" w:rsidRPr="005E4F35">
        <w:rPr>
          <w:rFonts w:ascii="Times New Roman" w:eastAsia="Calibri" w:hAnsi="Times New Roman" w:cs="Times New Roman"/>
          <w:color w:val="000000" w:themeColor="text1"/>
          <w:sz w:val="22"/>
          <w:szCs w:val="22"/>
        </w:rPr>
        <w:t xml:space="preserve">reikalavimai ir techninė specifikacija apibrėžti specialiųjų pirkimo sąlygų Nr. 2 priede „Techninė specifikacija“ – </w:t>
      </w:r>
      <w:r w:rsidR="00AF200F" w:rsidRPr="005E4F35">
        <w:rPr>
          <w:rFonts w:ascii="Times New Roman" w:eastAsia="Calibri" w:hAnsi="Times New Roman" w:cs="Times New Roman"/>
          <w:b/>
          <w:bCs/>
          <w:color w:val="000000" w:themeColor="text1"/>
          <w:sz w:val="22"/>
          <w:szCs w:val="22"/>
        </w:rPr>
        <w:t>Priedas Nr. 2.6. Techninė specifikacija 6 pirkimo daliai.</w:t>
      </w:r>
    </w:p>
    <w:p w14:paraId="2124A4F3" w14:textId="7543A7E6" w:rsidR="00A97078" w:rsidRPr="005E4F35" w:rsidRDefault="00A97078" w:rsidP="000D42AD">
      <w:pPr>
        <w:pStyle w:val="Betarp"/>
        <w:spacing w:line="276" w:lineRule="auto"/>
        <w:ind w:firstLine="567"/>
        <w:contextualSpacing/>
        <w:jc w:val="both"/>
        <w:rPr>
          <w:rFonts w:ascii="Times New Roman" w:eastAsia="Calibri" w:hAnsi="Times New Roman" w:cs="Times New Roman"/>
          <w:color w:val="000000" w:themeColor="text1"/>
          <w:sz w:val="22"/>
          <w:szCs w:val="22"/>
        </w:rPr>
      </w:pPr>
      <w:r w:rsidRPr="005E4F35">
        <w:rPr>
          <w:rFonts w:ascii="Times New Roman" w:eastAsia="Calibri" w:hAnsi="Times New Roman" w:cs="Times New Roman"/>
          <w:b/>
          <w:bCs/>
          <w:color w:val="000000" w:themeColor="text1"/>
          <w:sz w:val="22"/>
          <w:szCs w:val="22"/>
          <w:u w:val="single"/>
        </w:rPr>
        <w:t>2.2.7.</w:t>
      </w:r>
      <w:r w:rsidRPr="005E4F35">
        <w:rPr>
          <w:rFonts w:ascii="Times New Roman" w:eastAsia="Calibri" w:hAnsi="Times New Roman" w:cs="Times New Roman"/>
          <w:b/>
          <w:bCs/>
          <w:color w:val="000000" w:themeColor="text1"/>
          <w:sz w:val="22"/>
          <w:szCs w:val="22"/>
          <w:u w:val="single"/>
        </w:rPr>
        <w:tab/>
      </w:r>
      <w:r w:rsidR="00CB6A38" w:rsidRPr="005E4F35">
        <w:rPr>
          <w:rFonts w:ascii="Times New Roman" w:eastAsia="Calibri" w:hAnsi="Times New Roman" w:cs="Times New Roman"/>
          <w:b/>
          <w:bCs/>
          <w:color w:val="000000" w:themeColor="text1"/>
          <w:sz w:val="22"/>
          <w:szCs w:val="22"/>
          <w:u w:val="single"/>
        </w:rPr>
        <w:t>7</w:t>
      </w:r>
      <w:r w:rsidRPr="005E4F35">
        <w:rPr>
          <w:rFonts w:ascii="Times New Roman" w:eastAsia="Calibri" w:hAnsi="Times New Roman" w:cs="Times New Roman"/>
          <w:b/>
          <w:bCs/>
          <w:color w:val="000000" w:themeColor="text1"/>
          <w:sz w:val="22"/>
          <w:szCs w:val="22"/>
          <w:u w:val="single"/>
        </w:rPr>
        <w:t>-a pirkimo dalis:</w:t>
      </w:r>
      <w:r w:rsidRPr="005E4F35">
        <w:rPr>
          <w:rFonts w:ascii="Times New Roman" w:eastAsia="Calibri" w:hAnsi="Times New Roman" w:cs="Times New Roman"/>
          <w:color w:val="000000" w:themeColor="text1"/>
          <w:sz w:val="22"/>
          <w:szCs w:val="22"/>
        </w:rPr>
        <w:t xml:space="preserve"> Susisiekimo komunikacijų statinių grupės kelių paskirties statinio (gatvės) </w:t>
      </w:r>
      <w:r w:rsidRPr="005E4F35">
        <w:rPr>
          <w:rFonts w:ascii="Times New Roman" w:eastAsia="Calibri" w:hAnsi="Times New Roman" w:cs="Times New Roman"/>
          <w:b/>
          <w:bCs/>
          <w:color w:val="000000" w:themeColor="text1"/>
          <w:sz w:val="22"/>
          <w:szCs w:val="22"/>
        </w:rPr>
        <w:t>Kurklių g. dalies, Anykščių r. sav., Anykščių m.,</w:t>
      </w:r>
      <w:r w:rsidRPr="005E4F35">
        <w:rPr>
          <w:rFonts w:ascii="Times New Roman" w:eastAsia="Calibri" w:hAnsi="Times New Roman" w:cs="Times New Roman"/>
          <w:color w:val="000000" w:themeColor="text1"/>
          <w:sz w:val="22"/>
          <w:szCs w:val="22"/>
        </w:rPr>
        <w:t xml:space="preserve"> kapitalinio remonto techninis darbo projektas </w:t>
      </w:r>
      <w:r w:rsidRPr="005E4F35">
        <w:rPr>
          <w:rFonts w:ascii="Times New Roman" w:eastAsia="Calibri" w:hAnsi="Times New Roman" w:cs="Times New Roman"/>
          <w:color w:val="000000" w:themeColor="text1"/>
          <w:sz w:val="22"/>
          <w:szCs w:val="22"/>
        </w:rPr>
        <w:lastRenderedPageBreak/>
        <w:t>ir projekto vykdymo priežiūros paslauga.</w:t>
      </w:r>
      <w:r w:rsidR="004A64EA" w:rsidRPr="005E4F35">
        <w:rPr>
          <w:rFonts w:ascii="Times New Roman" w:eastAsia="Calibri" w:hAnsi="Times New Roman" w:cs="Times New Roman"/>
          <w:color w:val="000000" w:themeColor="text1"/>
          <w:sz w:val="22"/>
          <w:szCs w:val="22"/>
        </w:rPr>
        <w:t xml:space="preserve"> Perkama: Inžineriniai geodeziniai, geologiniai, geotechniniai bei kiti projektavimo užduotyje nenurodyti tyrimai, privalomi pagal teisės aktų reikalavimus; Projektinių pasiūlymų parengimas; Kapitalinio remonto techninio darbo projekto parengimas; Kapitalinio remonto statinio projekto vykdymo priežiūros paslaugos.</w:t>
      </w:r>
      <w:r w:rsidR="00AF200F" w:rsidRPr="005E4F35">
        <w:rPr>
          <w:rFonts w:ascii="Times New Roman" w:eastAsia="Calibri" w:hAnsi="Times New Roman" w:cs="Times New Roman"/>
          <w:color w:val="000000" w:themeColor="text1"/>
          <w:sz w:val="22"/>
          <w:szCs w:val="22"/>
        </w:rPr>
        <w:t xml:space="preserve"> Pirkimo apimtys, reikalavimai ir techninė specifikacija apibrėžti specialiųjų pirkimo sąlygų Nr. 2 priede „Techninė specifikacija“ – </w:t>
      </w:r>
      <w:r w:rsidR="00AF200F" w:rsidRPr="005E4F35">
        <w:rPr>
          <w:rFonts w:ascii="Times New Roman" w:eastAsia="Calibri" w:hAnsi="Times New Roman" w:cs="Times New Roman"/>
          <w:b/>
          <w:bCs/>
          <w:color w:val="000000" w:themeColor="text1"/>
          <w:sz w:val="22"/>
          <w:szCs w:val="22"/>
        </w:rPr>
        <w:t>Priedas Nr. 2.7. Techninė specifikacija 7 pirkimo daliai.</w:t>
      </w:r>
    </w:p>
    <w:p w14:paraId="35195E2C" w14:textId="44762538" w:rsidR="00A97078" w:rsidRPr="005E4F35" w:rsidRDefault="00A97078" w:rsidP="000D42AD">
      <w:pPr>
        <w:pStyle w:val="Betarp"/>
        <w:spacing w:line="276" w:lineRule="auto"/>
        <w:ind w:firstLine="567"/>
        <w:contextualSpacing/>
        <w:jc w:val="both"/>
        <w:rPr>
          <w:rFonts w:ascii="Times New Roman" w:eastAsia="Calibri" w:hAnsi="Times New Roman" w:cs="Times New Roman"/>
          <w:color w:val="000000" w:themeColor="text1"/>
          <w:sz w:val="22"/>
          <w:szCs w:val="22"/>
        </w:rPr>
      </w:pPr>
      <w:r w:rsidRPr="005E4F35">
        <w:rPr>
          <w:rFonts w:ascii="Times New Roman" w:eastAsia="Calibri" w:hAnsi="Times New Roman" w:cs="Times New Roman"/>
          <w:b/>
          <w:bCs/>
          <w:color w:val="000000" w:themeColor="text1"/>
          <w:sz w:val="22"/>
          <w:szCs w:val="22"/>
          <w:u w:val="single"/>
        </w:rPr>
        <w:t>2.2.8.</w:t>
      </w:r>
      <w:r w:rsidRPr="005E4F35">
        <w:rPr>
          <w:rFonts w:ascii="Times New Roman" w:eastAsia="Calibri" w:hAnsi="Times New Roman" w:cs="Times New Roman"/>
          <w:b/>
          <w:bCs/>
          <w:color w:val="000000" w:themeColor="text1"/>
          <w:sz w:val="22"/>
          <w:szCs w:val="22"/>
          <w:u w:val="single"/>
        </w:rPr>
        <w:tab/>
      </w:r>
      <w:r w:rsidR="00CB6A38" w:rsidRPr="005E4F35">
        <w:rPr>
          <w:rFonts w:ascii="Times New Roman" w:eastAsia="Calibri" w:hAnsi="Times New Roman" w:cs="Times New Roman"/>
          <w:b/>
          <w:bCs/>
          <w:color w:val="000000" w:themeColor="text1"/>
          <w:sz w:val="22"/>
          <w:szCs w:val="22"/>
          <w:u w:val="single"/>
        </w:rPr>
        <w:t>8</w:t>
      </w:r>
      <w:r w:rsidRPr="005E4F35">
        <w:rPr>
          <w:rFonts w:ascii="Times New Roman" w:eastAsia="Calibri" w:hAnsi="Times New Roman" w:cs="Times New Roman"/>
          <w:b/>
          <w:bCs/>
          <w:color w:val="000000" w:themeColor="text1"/>
          <w:sz w:val="22"/>
          <w:szCs w:val="22"/>
          <w:u w:val="single"/>
        </w:rPr>
        <w:t>-a pirkimo dalis:</w:t>
      </w:r>
      <w:r w:rsidRPr="005E4F35">
        <w:rPr>
          <w:rFonts w:ascii="Times New Roman" w:eastAsia="Calibri" w:hAnsi="Times New Roman" w:cs="Times New Roman"/>
          <w:color w:val="000000" w:themeColor="text1"/>
          <w:sz w:val="22"/>
          <w:szCs w:val="22"/>
        </w:rPr>
        <w:t xml:space="preserve"> Susisiekimo komunikacijų statinių grupės kelių paskirties statinio (gatvės) </w:t>
      </w:r>
      <w:r w:rsidR="003023D8" w:rsidRPr="005E4F35">
        <w:rPr>
          <w:rFonts w:ascii="Times New Roman" w:eastAsia="Calibri" w:hAnsi="Times New Roman" w:cs="Times New Roman"/>
          <w:b/>
          <w:bCs/>
          <w:color w:val="000000" w:themeColor="text1"/>
          <w:sz w:val="22"/>
          <w:szCs w:val="22"/>
        </w:rPr>
        <w:t>Kalno</w:t>
      </w:r>
      <w:r w:rsidRPr="005E4F35">
        <w:rPr>
          <w:rFonts w:ascii="Times New Roman" w:eastAsia="Calibri" w:hAnsi="Times New Roman" w:cs="Times New Roman"/>
          <w:b/>
          <w:bCs/>
          <w:color w:val="000000" w:themeColor="text1"/>
          <w:sz w:val="22"/>
          <w:szCs w:val="22"/>
        </w:rPr>
        <w:t xml:space="preserve"> g.</w:t>
      </w:r>
      <w:r w:rsidR="003023D8" w:rsidRPr="005E4F35">
        <w:rPr>
          <w:rFonts w:ascii="Times New Roman" w:eastAsia="Calibri" w:hAnsi="Times New Roman" w:cs="Times New Roman"/>
          <w:b/>
          <w:bCs/>
          <w:color w:val="000000" w:themeColor="text1"/>
          <w:sz w:val="22"/>
          <w:szCs w:val="22"/>
        </w:rPr>
        <w:t xml:space="preserve"> dalies</w:t>
      </w:r>
      <w:r w:rsidRPr="005E4F35">
        <w:rPr>
          <w:rFonts w:ascii="Times New Roman" w:eastAsia="Calibri" w:hAnsi="Times New Roman" w:cs="Times New Roman"/>
          <w:b/>
          <w:bCs/>
          <w:color w:val="000000" w:themeColor="text1"/>
          <w:sz w:val="22"/>
          <w:szCs w:val="22"/>
        </w:rPr>
        <w:t>, Anykščių r. sav.,</w:t>
      </w:r>
      <w:r w:rsidR="003023D8" w:rsidRPr="005E4F35">
        <w:rPr>
          <w:rFonts w:ascii="Times New Roman" w:eastAsia="Calibri" w:hAnsi="Times New Roman" w:cs="Times New Roman"/>
          <w:b/>
          <w:bCs/>
          <w:color w:val="000000" w:themeColor="text1"/>
          <w:sz w:val="22"/>
          <w:szCs w:val="22"/>
        </w:rPr>
        <w:t xml:space="preserve"> Debeikių sen., Leliūnų k.</w:t>
      </w:r>
      <w:r w:rsidRPr="005E4F35">
        <w:rPr>
          <w:rFonts w:ascii="Times New Roman" w:eastAsia="Calibri" w:hAnsi="Times New Roman" w:cs="Times New Roman"/>
          <w:b/>
          <w:bCs/>
          <w:color w:val="000000" w:themeColor="text1"/>
          <w:sz w:val="22"/>
          <w:szCs w:val="22"/>
        </w:rPr>
        <w:t>,</w:t>
      </w:r>
      <w:r w:rsidRPr="005E4F35">
        <w:rPr>
          <w:rFonts w:ascii="Times New Roman" w:eastAsia="Calibri" w:hAnsi="Times New Roman" w:cs="Times New Roman"/>
          <w:color w:val="000000" w:themeColor="text1"/>
          <w:sz w:val="22"/>
          <w:szCs w:val="22"/>
        </w:rPr>
        <w:t xml:space="preserve"> kapitalinio remonto techninis darbo projektas ir projekto vykdymo priežiūros paslauga.</w:t>
      </w:r>
      <w:r w:rsidR="004A64EA" w:rsidRPr="005E4F35">
        <w:rPr>
          <w:rFonts w:ascii="Times New Roman" w:eastAsia="Calibri" w:hAnsi="Times New Roman" w:cs="Times New Roman"/>
          <w:color w:val="000000" w:themeColor="text1"/>
          <w:sz w:val="22"/>
          <w:szCs w:val="22"/>
        </w:rPr>
        <w:t xml:space="preserve"> Perkama: Inžineriniai geodeziniai, geologiniai, geotechniniai bei kiti projektavimo užduotyje nenurodyti tyrimai, privalomi pagal teisės aktų reikalavimus; Projektinių pasiūlymų parengimas; Kapitalinio remonto techninio darbo projekto parengimas; Kapitalinio remonto statinio projekto vykdymo priežiūros paslaugos.</w:t>
      </w:r>
      <w:r w:rsidR="00AF200F" w:rsidRPr="005E4F35">
        <w:rPr>
          <w:rFonts w:ascii="Times New Roman" w:eastAsia="Calibri" w:hAnsi="Times New Roman" w:cs="Times New Roman"/>
          <w:color w:val="000000" w:themeColor="text1"/>
          <w:sz w:val="22"/>
          <w:szCs w:val="22"/>
        </w:rPr>
        <w:t xml:space="preserve"> Pirkimo apimtys, reikalavimai ir techninė specifikacija apibrėžti specialiųjų pirkimo sąlygų Nr. 2 priede „Techninė specifikacija“ – </w:t>
      </w:r>
      <w:r w:rsidR="00AF200F" w:rsidRPr="005E4F35">
        <w:rPr>
          <w:rFonts w:ascii="Times New Roman" w:eastAsia="Calibri" w:hAnsi="Times New Roman" w:cs="Times New Roman"/>
          <w:b/>
          <w:bCs/>
          <w:color w:val="000000" w:themeColor="text1"/>
          <w:sz w:val="22"/>
          <w:szCs w:val="22"/>
        </w:rPr>
        <w:t>Priedas Nr. 2.8. Techninė specifikacija 8 pirkimo daliai.</w:t>
      </w:r>
    </w:p>
    <w:p w14:paraId="55D42FD9" w14:textId="0044A868" w:rsidR="00930D21" w:rsidRPr="005E4F35" w:rsidRDefault="00930D21" w:rsidP="000D42AD">
      <w:pPr>
        <w:pStyle w:val="Betarp"/>
        <w:spacing w:line="276" w:lineRule="auto"/>
        <w:ind w:firstLine="567"/>
        <w:contextualSpacing/>
        <w:jc w:val="both"/>
        <w:rPr>
          <w:rFonts w:ascii="Times New Roman" w:eastAsia="Calibri" w:hAnsi="Times New Roman" w:cs="Times New Roman"/>
          <w:color w:val="000000" w:themeColor="text1"/>
          <w:sz w:val="22"/>
          <w:szCs w:val="22"/>
        </w:rPr>
      </w:pPr>
      <w:r w:rsidRPr="005E4F35">
        <w:rPr>
          <w:rFonts w:ascii="Times New Roman" w:eastAsia="Calibri" w:hAnsi="Times New Roman" w:cs="Times New Roman"/>
          <w:b/>
          <w:bCs/>
          <w:color w:val="000000" w:themeColor="text1"/>
          <w:sz w:val="22"/>
          <w:szCs w:val="22"/>
          <w:u w:val="single"/>
        </w:rPr>
        <w:t>2.2.9.</w:t>
      </w:r>
      <w:r w:rsidRPr="005E4F35">
        <w:rPr>
          <w:rFonts w:ascii="Times New Roman" w:eastAsia="Calibri" w:hAnsi="Times New Roman" w:cs="Times New Roman"/>
          <w:b/>
          <w:bCs/>
          <w:color w:val="000000" w:themeColor="text1"/>
          <w:sz w:val="22"/>
          <w:szCs w:val="22"/>
          <w:u w:val="single"/>
        </w:rPr>
        <w:tab/>
      </w:r>
      <w:r w:rsidR="00CB6A38" w:rsidRPr="005E4F35">
        <w:rPr>
          <w:rFonts w:ascii="Times New Roman" w:eastAsia="Calibri" w:hAnsi="Times New Roman" w:cs="Times New Roman"/>
          <w:b/>
          <w:bCs/>
          <w:color w:val="000000" w:themeColor="text1"/>
          <w:sz w:val="22"/>
          <w:szCs w:val="22"/>
          <w:u w:val="single"/>
        </w:rPr>
        <w:t>9</w:t>
      </w:r>
      <w:r w:rsidRPr="005E4F35">
        <w:rPr>
          <w:rFonts w:ascii="Times New Roman" w:eastAsia="Calibri" w:hAnsi="Times New Roman" w:cs="Times New Roman"/>
          <w:b/>
          <w:bCs/>
          <w:color w:val="000000" w:themeColor="text1"/>
          <w:sz w:val="22"/>
          <w:szCs w:val="22"/>
          <w:u w:val="single"/>
        </w:rPr>
        <w:t xml:space="preserve">-a pirkimo </w:t>
      </w:r>
      <w:r w:rsidR="003023D8" w:rsidRPr="005E4F35">
        <w:rPr>
          <w:rFonts w:ascii="Times New Roman" w:eastAsia="Calibri" w:hAnsi="Times New Roman" w:cs="Times New Roman"/>
          <w:b/>
          <w:bCs/>
          <w:color w:val="000000" w:themeColor="text1"/>
          <w:sz w:val="22"/>
          <w:szCs w:val="22"/>
          <w:u w:val="single"/>
        </w:rPr>
        <w:t>dalis:</w:t>
      </w:r>
      <w:r w:rsidR="003023D8" w:rsidRPr="005E4F35">
        <w:rPr>
          <w:rFonts w:ascii="Times New Roman" w:eastAsia="Calibri" w:hAnsi="Times New Roman" w:cs="Times New Roman"/>
          <w:b/>
          <w:bCs/>
          <w:color w:val="000000" w:themeColor="text1"/>
          <w:sz w:val="22"/>
          <w:szCs w:val="22"/>
        </w:rPr>
        <w:t xml:space="preserve"> </w:t>
      </w:r>
      <w:r w:rsidR="00232904" w:rsidRPr="005E4F35">
        <w:rPr>
          <w:rFonts w:ascii="Times New Roman" w:eastAsia="Calibri" w:hAnsi="Times New Roman" w:cs="Times New Roman"/>
          <w:b/>
          <w:bCs/>
          <w:color w:val="000000" w:themeColor="text1"/>
          <w:sz w:val="22"/>
          <w:szCs w:val="22"/>
        </w:rPr>
        <w:t xml:space="preserve">Anykščių r. sav., Anykščių m., K </w:t>
      </w:r>
      <w:proofErr w:type="spellStart"/>
      <w:r w:rsidR="00232904" w:rsidRPr="005E4F35">
        <w:rPr>
          <w:rFonts w:ascii="Times New Roman" w:eastAsia="Calibri" w:hAnsi="Times New Roman" w:cs="Times New Roman"/>
          <w:b/>
          <w:bCs/>
          <w:color w:val="000000" w:themeColor="text1"/>
          <w:sz w:val="22"/>
          <w:szCs w:val="22"/>
        </w:rPr>
        <w:t>Ladigos</w:t>
      </w:r>
      <w:proofErr w:type="spellEnd"/>
      <w:r w:rsidR="00232904" w:rsidRPr="005E4F35">
        <w:rPr>
          <w:rFonts w:ascii="Times New Roman" w:eastAsia="Calibri" w:hAnsi="Times New Roman" w:cs="Times New Roman"/>
          <w:color w:val="000000" w:themeColor="text1"/>
          <w:sz w:val="22"/>
          <w:szCs w:val="22"/>
        </w:rPr>
        <w:t xml:space="preserve"> gatvės dalies </w:t>
      </w:r>
      <w:r w:rsidR="00232904" w:rsidRPr="005E4F35">
        <w:rPr>
          <w:rFonts w:ascii="Times New Roman" w:eastAsia="Calibri" w:hAnsi="Times New Roman" w:cs="Times New Roman"/>
          <w:b/>
          <w:bCs/>
          <w:color w:val="000000" w:themeColor="text1"/>
          <w:sz w:val="22"/>
          <w:szCs w:val="22"/>
        </w:rPr>
        <w:t>kapitalinio remonto</w:t>
      </w:r>
      <w:r w:rsidR="00232904" w:rsidRPr="005E4F35">
        <w:rPr>
          <w:rFonts w:ascii="Times New Roman" w:eastAsia="Calibri" w:hAnsi="Times New Roman" w:cs="Times New Roman"/>
          <w:color w:val="000000" w:themeColor="text1"/>
          <w:sz w:val="22"/>
          <w:szCs w:val="22"/>
        </w:rPr>
        <w:t xml:space="preserve"> techninio darbo projekto, </w:t>
      </w:r>
      <w:r w:rsidR="00232904" w:rsidRPr="005E4F35">
        <w:rPr>
          <w:rFonts w:ascii="Times New Roman" w:eastAsia="Calibri" w:hAnsi="Times New Roman" w:cs="Times New Roman"/>
          <w:b/>
          <w:bCs/>
          <w:color w:val="000000" w:themeColor="text1"/>
          <w:sz w:val="22"/>
          <w:szCs w:val="22"/>
        </w:rPr>
        <w:t>naujos statybos</w:t>
      </w:r>
      <w:r w:rsidR="00232904" w:rsidRPr="005E4F35">
        <w:rPr>
          <w:rFonts w:ascii="Times New Roman" w:eastAsia="Calibri" w:hAnsi="Times New Roman" w:cs="Times New Roman"/>
          <w:color w:val="000000" w:themeColor="text1"/>
          <w:sz w:val="22"/>
          <w:szCs w:val="22"/>
        </w:rPr>
        <w:t xml:space="preserve"> techninio darbo projekto ir privažiuojamojo kelio prie gyvenamųjų namų nuo K. </w:t>
      </w:r>
      <w:proofErr w:type="spellStart"/>
      <w:r w:rsidR="00232904" w:rsidRPr="005E4F35">
        <w:rPr>
          <w:rFonts w:ascii="Times New Roman" w:eastAsia="Calibri" w:hAnsi="Times New Roman" w:cs="Times New Roman"/>
          <w:color w:val="000000" w:themeColor="text1"/>
          <w:sz w:val="22"/>
          <w:szCs w:val="22"/>
        </w:rPr>
        <w:t>Ladigos</w:t>
      </w:r>
      <w:proofErr w:type="spellEnd"/>
      <w:r w:rsidR="00232904" w:rsidRPr="005E4F35">
        <w:rPr>
          <w:rFonts w:ascii="Times New Roman" w:eastAsia="Calibri" w:hAnsi="Times New Roman" w:cs="Times New Roman"/>
          <w:color w:val="000000" w:themeColor="text1"/>
          <w:sz w:val="22"/>
          <w:szCs w:val="22"/>
        </w:rPr>
        <w:t xml:space="preserve"> g</w:t>
      </w:r>
      <w:r w:rsidR="003023D8" w:rsidRPr="005E4F35">
        <w:rPr>
          <w:rFonts w:ascii="Times New Roman" w:eastAsia="Calibri" w:hAnsi="Times New Roman" w:cs="Times New Roman"/>
          <w:color w:val="000000" w:themeColor="text1"/>
          <w:sz w:val="22"/>
          <w:szCs w:val="22"/>
        </w:rPr>
        <w:t>.</w:t>
      </w:r>
      <w:r w:rsidR="00232904" w:rsidRPr="005E4F35">
        <w:rPr>
          <w:rFonts w:ascii="Times New Roman" w:eastAsia="Calibri" w:hAnsi="Times New Roman" w:cs="Times New Roman"/>
          <w:color w:val="000000" w:themeColor="text1"/>
          <w:sz w:val="22"/>
          <w:szCs w:val="22"/>
        </w:rPr>
        <w:t xml:space="preserve"> kapitalinio remonto techninio darbo projekto parengimo ir projekto vykdymo priežiūros paslauga</w:t>
      </w:r>
      <w:r w:rsidR="00232904" w:rsidRPr="00CA0B0B">
        <w:rPr>
          <w:rFonts w:ascii="Times New Roman" w:eastAsia="Calibri" w:hAnsi="Times New Roman" w:cs="Times New Roman"/>
          <w:color w:val="000000" w:themeColor="text1"/>
          <w:sz w:val="22"/>
          <w:szCs w:val="22"/>
        </w:rPr>
        <w:t>.</w:t>
      </w:r>
      <w:r w:rsidR="004D2297" w:rsidRPr="00CA0B0B">
        <w:rPr>
          <w:rFonts w:ascii="Times New Roman" w:eastAsia="Calibri" w:hAnsi="Times New Roman" w:cs="Times New Roman"/>
          <w:color w:val="000000" w:themeColor="text1"/>
          <w:sz w:val="22"/>
          <w:szCs w:val="22"/>
        </w:rPr>
        <w:t xml:space="preserve"> </w:t>
      </w:r>
      <w:r w:rsidR="004D2297" w:rsidRPr="00CA0B0B">
        <w:rPr>
          <w:rFonts w:ascii="Times New Roman" w:eastAsia="Calibri" w:hAnsi="Times New Roman" w:cs="Times New Roman"/>
          <w:b/>
          <w:bCs/>
          <w:color w:val="000000" w:themeColor="text1"/>
          <w:sz w:val="22"/>
          <w:szCs w:val="22"/>
        </w:rPr>
        <w:t xml:space="preserve">K. </w:t>
      </w:r>
      <w:proofErr w:type="spellStart"/>
      <w:r w:rsidR="004D2297" w:rsidRPr="00CA0B0B">
        <w:rPr>
          <w:rFonts w:ascii="Times New Roman" w:eastAsia="Calibri" w:hAnsi="Times New Roman" w:cs="Times New Roman"/>
          <w:b/>
          <w:bCs/>
          <w:color w:val="000000" w:themeColor="text1"/>
          <w:sz w:val="22"/>
          <w:szCs w:val="22"/>
        </w:rPr>
        <w:t>Ladigos</w:t>
      </w:r>
      <w:proofErr w:type="spellEnd"/>
      <w:r w:rsidR="004D2297" w:rsidRPr="00CA0B0B">
        <w:rPr>
          <w:rFonts w:ascii="Times New Roman" w:eastAsia="Calibri" w:hAnsi="Times New Roman" w:cs="Times New Roman"/>
          <w:b/>
          <w:bCs/>
          <w:color w:val="000000" w:themeColor="text1"/>
          <w:sz w:val="22"/>
          <w:szCs w:val="22"/>
        </w:rPr>
        <w:t xml:space="preserve"> gatvė patenka Kultūros paveldo objektų teritorijas: į Anykščių miesto istorinės dalies (U.K. 17071) teritoriją ir į Anykščių senojo miesto vietos (U.K. 17147) teritoriją.</w:t>
      </w:r>
      <w:r w:rsidR="004D2297" w:rsidRPr="005E4F35">
        <w:rPr>
          <w:rFonts w:ascii="Times New Roman" w:eastAsia="Calibri" w:hAnsi="Times New Roman" w:cs="Times New Roman"/>
          <w:color w:val="000000" w:themeColor="text1"/>
          <w:sz w:val="22"/>
          <w:szCs w:val="22"/>
        </w:rPr>
        <w:t xml:space="preserve"> </w:t>
      </w:r>
      <w:r w:rsidR="004A64EA" w:rsidRPr="005E4F35">
        <w:rPr>
          <w:rFonts w:ascii="Times New Roman" w:eastAsia="Calibri" w:hAnsi="Times New Roman" w:cs="Times New Roman"/>
          <w:color w:val="000000" w:themeColor="text1"/>
          <w:sz w:val="22"/>
          <w:szCs w:val="22"/>
        </w:rPr>
        <w:t xml:space="preserve">Perkama: Inžineriniai geodeziniai, geologiniai, geotechniniai bei kiti projektavimo užduotyje nenurodyti tyrimai, privalomi pagal teisės aktų reikalavimus; Projektinių pasiūlymų parengimas; Kapitalinio remonto techninio darbo projekto parengimas; </w:t>
      </w:r>
      <w:r w:rsidR="004D2297" w:rsidRPr="005E4F35">
        <w:rPr>
          <w:rFonts w:ascii="Times New Roman" w:eastAsia="Calibri" w:hAnsi="Times New Roman" w:cs="Times New Roman"/>
          <w:color w:val="000000" w:themeColor="text1"/>
          <w:sz w:val="22"/>
          <w:szCs w:val="22"/>
        </w:rPr>
        <w:t xml:space="preserve">Naujos statybos techninio darbo projekto parengimas; </w:t>
      </w:r>
      <w:r w:rsidR="004A64EA" w:rsidRPr="005E4F35">
        <w:rPr>
          <w:rFonts w:ascii="Times New Roman" w:eastAsia="Calibri" w:hAnsi="Times New Roman" w:cs="Times New Roman"/>
          <w:color w:val="000000" w:themeColor="text1"/>
          <w:sz w:val="22"/>
          <w:szCs w:val="22"/>
        </w:rPr>
        <w:t xml:space="preserve">Kapitalinio remonto statinio projekto vykdymo priežiūros paslaugos. </w:t>
      </w:r>
      <w:r w:rsidR="004D2297" w:rsidRPr="005E4F35">
        <w:rPr>
          <w:rFonts w:ascii="Times New Roman" w:eastAsia="Calibri" w:hAnsi="Times New Roman" w:cs="Times New Roman"/>
          <w:color w:val="000000" w:themeColor="text1"/>
          <w:sz w:val="22"/>
          <w:szCs w:val="22"/>
        </w:rPr>
        <w:t xml:space="preserve">Pirkimo apimtys, reikalavimai ir techninė specifikacija apibrėžti specialiųjų pirkimo sąlygų Nr. 2 priede „Techninė specifikacija“ – </w:t>
      </w:r>
      <w:r w:rsidR="004D2297" w:rsidRPr="005E4F35">
        <w:rPr>
          <w:rFonts w:ascii="Times New Roman" w:eastAsia="Calibri" w:hAnsi="Times New Roman" w:cs="Times New Roman"/>
          <w:b/>
          <w:bCs/>
          <w:color w:val="000000" w:themeColor="text1"/>
          <w:sz w:val="22"/>
          <w:szCs w:val="22"/>
        </w:rPr>
        <w:t>Priedas Nr. 2.9. Techninė specifikacija 9 pirkimo daliai.</w:t>
      </w:r>
    </w:p>
    <w:bookmarkEnd w:id="7"/>
    <w:p w14:paraId="17FCA94C" w14:textId="77777777" w:rsidR="000D42AD" w:rsidRPr="005E4F35" w:rsidRDefault="000D42AD" w:rsidP="000D42AD">
      <w:pPr>
        <w:pStyle w:val="Sraopastraipa"/>
        <w:spacing w:after="0"/>
        <w:ind w:left="0" w:firstLine="567"/>
        <w:jc w:val="both"/>
        <w:rPr>
          <w:rFonts w:ascii="Times New Roman" w:hAnsi="Times New Roman" w:cs="Times New Roman"/>
          <w:i/>
          <w:iCs/>
          <w:sz w:val="22"/>
          <w:szCs w:val="22"/>
        </w:rPr>
      </w:pPr>
      <w:r w:rsidRPr="005E4F35">
        <w:rPr>
          <w:rFonts w:ascii="Times New Roman" w:hAnsi="Times New Roman" w:cs="Times New Roman"/>
          <w:sz w:val="22"/>
          <w:szCs w:val="22"/>
        </w:rPr>
        <w:t xml:space="preserve">2.3. Perkančioji organizacija pirkime netaiko reikalavimų (kriterijų) dėl statinio informacinio modelio taikymo. </w:t>
      </w:r>
    </w:p>
    <w:p w14:paraId="52F794D0" w14:textId="77777777" w:rsidR="000D42AD" w:rsidRPr="005E4F35" w:rsidRDefault="000D42AD" w:rsidP="000D42AD">
      <w:pPr>
        <w:pStyle w:val="Sraopastraipa"/>
        <w:spacing w:after="0"/>
        <w:ind w:left="0" w:firstLine="567"/>
        <w:jc w:val="both"/>
        <w:rPr>
          <w:rFonts w:ascii="Times New Roman" w:hAnsi="Times New Roman" w:cs="Times New Roman"/>
          <w:sz w:val="22"/>
          <w:szCs w:val="22"/>
        </w:rPr>
      </w:pPr>
      <w:r w:rsidRPr="005E4F35">
        <w:rPr>
          <w:rFonts w:ascii="Times New Roman" w:hAnsi="Times New Roman" w:cs="Times New Roman"/>
          <w:sz w:val="22"/>
          <w:szCs w:val="22"/>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F14BEFC" w14:textId="77777777" w:rsidR="000D42AD" w:rsidRPr="005E4F35" w:rsidRDefault="000D42AD" w:rsidP="000D42AD">
      <w:pPr>
        <w:pStyle w:val="Sraopastraipa"/>
        <w:spacing w:after="0"/>
        <w:ind w:left="0" w:firstLine="567"/>
        <w:jc w:val="both"/>
        <w:rPr>
          <w:rFonts w:ascii="Times New Roman" w:hAnsi="Times New Roman" w:cs="Times New Roman"/>
          <w:sz w:val="22"/>
          <w:szCs w:val="22"/>
        </w:rPr>
      </w:pPr>
      <w:r w:rsidRPr="005E4F35">
        <w:rPr>
          <w:rFonts w:ascii="Times New Roman" w:hAnsi="Times New Roman" w:cs="Times New Roman"/>
          <w:sz w:val="22"/>
          <w:szCs w:val="22"/>
        </w:rPr>
        <w:t xml:space="preserve">2.5. Jeigu apibūdinant pirkimo objektą techninėje specifikacijoje nurodytas standartas, </w:t>
      </w:r>
      <w:r w:rsidRPr="005E4F3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4F35">
        <w:rPr>
          <w:rFonts w:ascii="Times New Roman" w:hAnsi="Times New Roman" w:cs="Times New Roman"/>
          <w:sz w:val="22"/>
          <w:szCs w:val="22"/>
        </w:rPr>
        <w:t xml:space="preserve">turi būti laikoma, kad kiekviena tokia nuoroda yra pateikta su žodžiais „arba lygiavertis“. </w:t>
      </w:r>
    </w:p>
    <w:p w14:paraId="59EFB811" w14:textId="77777777" w:rsidR="000D42AD" w:rsidRPr="005E4F35" w:rsidRDefault="000D42AD" w:rsidP="00DF1E74">
      <w:pPr>
        <w:keepNext/>
        <w:keepLines/>
        <w:pBdr>
          <w:bottom w:val="single" w:sz="4" w:space="2" w:color="ED7D31" w:themeColor="accent2"/>
        </w:pBdr>
        <w:spacing w:before="360" w:after="120" w:line="20" w:lineRule="atLeast"/>
        <w:contextualSpacing/>
        <w:outlineLvl w:val="0"/>
        <w:rPr>
          <w:rFonts w:asciiTheme="majorHAnsi" w:eastAsiaTheme="majorEastAsia" w:hAnsiTheme="majorHAnsi" w:cstheme="majorBidi"/>
          <w:color w:val="262626" w:themeColor="text1" w:themeTint="D9"/>
          <w:sz w:val="28"/>
          <w:szCs w:val="28"/>
        </w:rPr>
      </w:pPr>
      <w:bookmarkStart w:id="8" w:name="_Toc209421701"/>
      <w:r w:rsidRPr="005E4F35">
        <w:rPr>
          <w:rFonts w:asciiTheme="majorHAnsi" w:eastAsiaTheme="majorEastAsia" w:hAnsiTheme="majorHAnsi" w:cstheme="majorBidi"/>
          <w:color w:val="262626" w:themeColor="text1" w:themeTint="D9"/>
          <w:sz w:val="28"/>
          <w:szCs w:val="28"/>
        </w:rPr>
        <w:t xml:space="preserve">3. </w:t>
      </w:r>
      <w:bookmarkStart w:id="9" w:name="_Ref39427921"/>
      <w:bookmarkStart w:id="10" w:name="_Ref39427927"/>
      <w:bookmarkStart w:id="11" w:name="_Ref39740354"/>
      <w:r w:rsidRPr="005E4F35">
        <w:rPr>
          <w:rFonts w:asciiTheme="majorHAnsi" w:eastAsiaTheme="majorEastAsia" w:hAnsiTheme="majorHAnsi" w:cstheme="majorBidi"/>
          <w:color w:val="262626" w:themeColor="text1" w:themeTint="D9"/>
          <w:sz w:val="28"/>
          <w:szCs w:val="28"/>
        </w:rPr>
        <w:t>Susitikimai su tiekėjais</w:t>
      </w:r>
      <w:bookmarkEnd w:id="9"/>
      <w:bookmarkEnd w:id="10"/>
      <w:r w:rsidRPr="005E4F35">
        <w:rPr>
          <w:rFonts w:asciiTheme="majorHAnsi" w:eastAsiaTheme="majorEastAsia" w:hAnsiTheme="majorHAnsi" w:cstheme="majorBidi"/>
          <w:color w:val="262626" w:themeColor="text1" w:themeTint="D9"/>
          <w:sz w:val="28"/>
          <w:szCs w:val="28"/>
        </w:rPr>
        <w:t xml:space="preserve"> ir objekto apžiūra</w:t>
      </w:r>
      <w:bookmarkEnd w:id="8"/>
      <w:bookmarkEnd w:id="11"/>
    </w:p>
    <w:p w14:paraId="5C753B04" w14:textId="77777777" w:rsidR="000D42AD" w:rsidRPr="005E4F35" w:rsidRDefault="000D42AD" w:rsidP="000D42AD">
      <w:pPr>
        <w:pStyle w:val="Sraopastraipa"/>
        <w:spacing w:after="0"/>
        <w:ind w:left="0" w:firstLine="567"/>
        <w:jc w:val="both"/>
        <w:rPr>
          <w:rFonts w:ascii="Times New Roman" w:hAnsi="Times New Roman" w:cs="Times New Roman"/>
          <w:sz w:val="22"/>
          <w:szCs w:val="22"/>
        </w:rPr>
      </w:pPr>
      <w:r w:rsidRPr="005E4F35">
        <w:rPr>
          <w:rFonts w:ascii="Times New Roman" w:hAnsi="Times New Roman" w:cs="Times New Roman"/>
          <w:iCs/>
          <w:sz w:val="22"/>
          <w:szCs w:val="22"/>
        </w:rPr>
        <w:t>3.1.</w:t>
      </w:r>
      <w:r w:rsidRPr="005E4F35">
        <w:rPr>
          <w:rFonts w:ascii="Times New Roman" w:hAnsi="Times New Roman" w:cs="Times New Roman"/>
          <w:i/>
          <w:color w:val="FF0000"/>
          <w:sz w:val="22"/>
          <w:szCs w:val="22"/>
        </w:rPr>
        <w:t xml:space="preserve"> </w:t>
      </w:r>
      <w:r w:rsidRPr="005E4F35">
        <w:rPr>
          <w:rFonts w:ascii="Times New Roman" w:hAnsi="Times New Roman" w:cs="Times New Roman"/>
          <w:sz w:val="22"/>
          <w:szCs w:val="22"/>
        </w:rPr>
        <w:t>Perkančioji organizacija nerengs susitikimo su tiekėjais dėl pirkimo sąlygų paaiškinimo.</w:t>
      </w:r>
    </w:p>
    <w:p w14:paraId="1865F64D" w14:textId="77777777" w:rsidR="000D42AD" w:rsidRPr="005E4F35" w:rsidRDefault="000D42AD" w:rsidP="000D42AD">
      <w:pPr>
        <w:pStyle w:val="Sraopastraipa"/>
        <w:spacing w:after="0"/>
        <w:ind w:left="0" w:firstLine="567"/>
        <w:jc w:val="both"/>
        <w:rPr>
          <w:rFonts w:ascii="Times New Roman" w:eastAsiaTheme="minorHAnsi" w:hAnsi="Times New Roman" w:cs="Times New Roman"/>
          <w:sz w:val="22"/>
          <w:szCs w:val="22"/>
        </w:rPr>
      </w:pPr>
      <w:r w:rsidRPr="005E4F35">
        <w:rPr>
          <w:rFonts w:ascii="Times New Roman" w:hAnsi="Times New Roman" w:cs="Times New Roman"/>
          <w:sz w:val="22"/>
          <w:szCs w:val="22"/>
        </w:rPr>
        <w:t xml:space="preserve">3.2. </w:t>
      </w:r>
      <w:r w:rsidRPr="005E4F35">
        <w:rPr>
          <w:rFonts w:ascii="Times New Roman" w:eastAsiaTheme="minorHAnsi" w:hAnsi="Times New Roman" w:cs="Times New Roman"/>
          <w:sz w:val="22"/>
          <w:szCs w:val="22"/>
        </w:rPr>
        <w:t xml:space="preserve">Perkančioji organizacija nerengs objekto apžiūros. </w:t>
      </w:r>
    </w:p>
    <w:p w14:paraId="1AA6A664" w14:textId="77777777" w:rsidR="000D42AD" w:rsidRPr="005E4F35" w:rsidRDefault="000D42AD" w:rsidP="000D42AD">
      <w:pPr>
        <w:pStyle w:val="Sraopastraipa"/>
        <w:spacing w:after="0"/>
        <w:ind w:left="0" w:firstLine="567"/>
        <w:jc w:val="both"/>
        <w:rPr>
          <w:rFonts w:ascii="Times New Roman" w:hAnsi="Times New Roman" w:cs="Times New Roman"/>
          <w:sz w:val="22"/>
          <w:szCs w:val="22"/>
        </w:rPr>
      </w:pPr>
      <w:r w:rsidRPr="005E4F35">
        <w:rPr>
          <w:rFonts w:ascii="Times New Roman" w:eastAsiaTheme="minorHAnsi" w:hAnsi="Times New Roman" w:cs="Times New Roman"/>
          <w:sz w:val="22"/>
          <w:szCs w:val="22"/>
        </w:rPr>
        <w:lastRenderedPageBreak/>
        <w:t xml:space="preserve">3.3. Tiekėjai </w:t>
      </w:r>
      <w:r w:rsidRPr="005E4F35">
        <w:rPr>
          <w:rFonts w:ascii="Times New Roman" w:hAnsi="Times New Roman" w:cs="Times New Roman"/>
          <w:color w:val="000000" w:themeColor="text1"/>
          <w:sz w:val="22"/>
          <w:szCs w:val="22"/>
        </w:rPr>
        <w:t>iki pasiūlymo pateikimo dienos privalo savarankiškai apsilankyti statybvietėje, įvertinti jos aplinką ir būklę, įvertinti kelių ir kitų susijusių kelių statinių būklę, susipažinti su vietove, kad pasiūlyme būtų tinkamai ir pilnai įvertintos rekonstrukcijos darbų apimtys be darbų įvykdymo sąlygos</w:t>
      </w:r>
      <w:r w:rsidRPr="005E4F35">
        <w:rPr>
          <w:rFonts w:ascii="Times New Roman" w:hAnsi="Times New Roman" w:cs="Times New Roman"/>
          <w:sz w:val="22"/>
          <w:szCs w:val="22"/>
        </w:rPr>
        <w:t>.</w:t>
      </w:r>
    </w:p>
    <w:p w14:paraId="064A0992" w14:textId="77777777" w:rsidR="000D42AD" w:rsidRPr="005E4F35" w:rsidRDefault="000D42AD" w:rsidP="00DF1E74">
      <w:pPr>
        <w:keepNext/>
        <w:keepLines/>
        <w:pBdr>
          <w:bottom w:val="single" w:sz="4" w:space="2" w:color="ED7D31" w:themeColor="accent2"/>
        </w:pBdr>
        <w:spacing w:before="360" w:after="120" w:line="20" w:lineRule="atLeast"/>
        <w:contextualSpacing/>
        <w:outlineLvl w:val="0"/>
        <w:rPr>
          <w:rFonts w:asciiTheme="majorHAnsi" w:eastAsiaTheme="majorEastAsia" w:hAnsiTheme="majorHAnsi" w:cstheme="majorBidi"/>
          <w:color w:val="262626" w:themeColor="text1" w:themeTint="D9"/>
          <w:sz w:val="28"/>
          <w:szCs w:val="28"/>
        </w:rPr>
      </w:pPr>
      <w:bookmarkStart w:id="12" w:name="_Ref39473754"/>
      <w:bookmarkStart w:id="13" w:name="_Ref39473761"/>
      <w:bookmarkStart w:id="14" w:name="_Ref39474188"/>
      <w:bookmarkStart w:id="15" w:name="_Toc209421702"/>
      <w:r w:rsidRPr="005E4F35">
        <w:rPr>
          <w:rFonts w:asciiTheme="majorHAnsi" w:eastAsiaTheme="majorEastAsia" w:hAnsiTheme="majorHAnsi" w:cstheme="majorBidi"/>
          <w:color w:val="262626" w:themeColor="text1" w:themeTint="D9"/>
          <w:sz w:val="28"/>
          <w:szCs w:val="28"/>
        </w:rPr>
        <w:t>4. Tiekėjų pašalinimo pagrindai</w:t>
      </w:r>
      <w:bookmarkEnd w:id="12"/>
      <w:bookmarkEnd w:id="13"/>
      <w:bookmarkEnd w:id="14"/>
      <w:r w:rsidRPr="005E4F35">
        <w:rPr>
          <w:rFonts w:asciiTheme="majorHAnsi" w:eastAsiaTheme="majorEastAsia" w:hAnsiTheme="majorHAnsi" w:cstheme="majorBidi"/>
          <w:color w:val="262626" w:themeColor="text1" w:themeTint="D9"/>
          <w:sz w:val="28"/>
          <w:szCs w:val="28"/>
        </w:rPr>
        <w:t xml:space="preserve"> ir kvalifikacijos reikalavimai</w:t>
      </w:r>
      <w:bookmarkEnd w:id="15"/>
    </w:p>
    <w:p w14:paraId="615DE534" w14:textId="5F7CDA4A" w:rsidR="000D42AD" w:rsidRPr="005E4F35" w:rsidRDefault="000D42AD" w:rsidP="000D42AD">
      <w:pPr>
        <w:pStyle w:val="Sraopastraipa"/>
        <w:spacing w:after="0"/>
        <w:ind w:left="0" w:firstLine="567"/>
        <w:jc w:val="both"/>
        <w:rPr>
          <w:rFonts w:ascii="Times New Roman" w:hAnsi="Times New Roman" w:cs="Times New Roman"/>
          <w:sz w:val="22"/>
          <w:szCs w:val="22"/>
        </w:rPr>
      </w:pPr>
      <w:r w:rsidRPr="005E4F35">
        <w:rPr>
          <w:rFonts w:ascii="Times New Roman" w:hAnsi="Times New Roman" w:cs="Times New Roman"/>
          <w:sz w:val="22"/>
          <w:szCs w:val="22"/>
        </w:rPr>
        <w:t>4.1. Reikalavimai dėl tiekėjo ir</w:t>
      </w:r>
      <w:bookmarkStart w:id="16" w:name="_Hlk41039660"/>
      <w:r w:rsidRPr="005E4F35">
        <w:rPr>
          <w:rFonts w:ascii="Times New Roman" w:hAnsi="Times New Roman" w:cs="Times New Roman"/>
          <w:sz w:val="22"/>
          <w:szCs w:val="22"/>
        </w:rPr>
        <w:t xml:space="preserve"> subtiekėjų, ūkio subjektų, kurių pajėgumais tiekėjas remiasi, </w:t>
      </w:r>
      <w:bookmarkEnd w:id="16"/>
      <w:r w:rsidRPr="005E4F35">
        <w:rPr>
          <w:rFonts w:ascii="Times New Roman" w:hAnsi="Times New Roman" w:cs="Times New Roman"/>
          <w:sz w:val="22"/>
          <w:szCs w:val="22"/>
        </w:rPr>
        <w:t xml:space="preserve">pašalinimo pagrindų nebuvimo bei jų nebuvimą patvirtinantys dokumentai nurodyti specialiųjų </w:t>
      </w:r>
      <w:r w:rsidRPr="005E4F35">
        <w:rPr>
          <w:rFonts w:ascii="Times New Roman" w:eastAsia="Calibri" w:hAnsi="Times New Roman" w:cs="Times New Roman"/>
          <w:sz w:val="22"/>
          <w:szCs w:val="22"/>
        </w:rPr>
        <w:t xml:space="preserve">pirkimo sąlygų </w:t>
      </w:r>
      <w:r w:rsidRPr="005E4F35">
        <w:rPr>
          <w:rFonts w:ascii="Times New Roman" w:hAnsi="Times New Roman" w:cs="Times New Roman"/>
          <w:sz w:val="22"/>
          <w:szCs w:val="22"/>
        </w:rPr>
        <w:t xml:space="preserve">3 </w:t>
      </w:r>
      <w:r w:rsidRPr="005E4F35">
        <w:rPr>
          <w:rFonts w:ascii="Times New Roman" w:eastAsia="Calibri" w:hAnsi="Times New Roman" w:cs="Times New Roman"/>
          <w:sz w:val="22"/>
          <w:szCs w:val="22"/>
        </w:rPr>
        <w:t>priede</w:t>
      </w:r>
      <w:r w:rsidR="000B7A0B" w:rsidRPr="005E4F35">
        <w:rPr>
          <w:rFonts w:ascii="Times New Roman" w:hAnsi="Times New Roman" w:cs="Times New Roman"/>
          <w:sz w:val="22"/>
          <w:szCs w:val="22"/>
        </w:rPr>
        <w:t xml:space="preserve"> „Tiekėjų pašalinimo pagrindai“.</w:t>
      </w:r>
      <w:r w:rsidRPr="005E4F35">
        <w:rPr>
          <w:rFonts w:ascii="Times New Roman" w:hAnsi="Times New Roman" w:cs="Times New Roman"/>
          <w:sz w:val="22"/>
          <w:szCs w:val="22"/>
        </w:rPr>
        <w:t xml:space="preserve"> </w:t>
      </w:r>
    </w:p>
    <w:p w14:paraId="6A2EDA73" w14:textId="390E6AF9" w:rsidR="000D42AD" w:rsidRPr="005E4F35" w:rsidRDefault="000D42AD" w:rsidP="000D42AD">
      <w:pPr>
        <w:pStyle w:val="Sraopastraipa"/>
        <w:tabs>
          <w:tab w:val="left" w:pos="851"/>
        </w:tabs>
        <w:spacing w:after="0"/>
        <w:ind w:left="0" w:firstLine="567"/>
        <w:jc w:val="both"/>
        <w:rPr>
          <w:rFonts w:ascii="Times New Roman" w:hAnsi="Times New Roman" w:cs="Times New Roman"/>
          <w:sz w:val="22"/>
          <w:szCs w:val="22"/>
        </w:rPr>
      </w:pPr>
      <w:r w:rsidRPr="005E4F35">
        <w:rPr>
          <w:rFonts w:ascii="Times New Roman" w:hAnsi="Times New Roman" w:cs="Times New Roman"/>
          <w:sz w:val="22"/>
          <w:szCs w:val="22"/>
        </w:rPr>
        <w:t>4.2. Tiekėjams nustatomi kvalifikacijos reikalavimai ir (arba) reikalavimai dėl kokybės vadybos sistemos ir (arba) aplinkos apsaugos vadybos sistemos standartų laikymosi ir jų atitiktį patvirtinantys dokumentai nurodyti specialiųjų pirkimo sąlygų 4 priede</w:t>
      </w:r>
      <w:r w:rsidR="000B7A0B" w:rsidRPr="005E4F35">
        <w:rPr>
          <w:rFonts w:ascii="Times New Roman" w:hAnsi="Times New Roman" w:cs="Times New Roman"/>
          <w:sz w:val="22"/>
          <w:szCs w:val="22"/>
        </w:rPr>
        <w:t xml:space="preserve"> „Tiekėjų kvalifikacijos reikalavimai ir reikalaujami kokybės bei aplinkos apsaugos vadybos sistemų standartai“</w:t>
      </w:r>
      <w:r w:rsidRPr="005E4F35">
        <w:rPr>
          <w:rFonts w:ascii="Times New Roman" w:hAnsi="Times New Roman" w:cs="Times New Roman"/>
          <w:sz w:val="22"/>
          <w:szCs w:val="22"/>
        </w:rPr>
        <w:t xml:space="preserve">. Tiekėjas, teikdamas pasiūlymą, įsipareigoja, kad sutartį vykdys tik teisę verstis atitinkama veikla turintys asmenys. </w:t>
      </w:r>
    </w:p>
    <w:p w14:paraId="227F5076" w14:textId="77777777" w:rsidR="000D42AD" w:rsidRPr="005E4F35" w:rsidRDefault="000D42AD" w:rsidP="00DF1E74">
      <w:pPr>
        <w:keepNext/>
        <w:keepLines/>
        <w:pBdr>
          <w:bottom w:val="single" w:sz="4" w:space="2" w:color="ED7D31" w:themeColor="accent2"/>
        </w:pBdr>
        <w:spacing w:before="360" w:after="120" w:line="20" w:lineRule="atLeast"/>
        <w:contextualSpacing/>
        <w:outlineLvl w:val="0"/>
        <w:rPr>
          <w:rFonts w:asciiTheme="majorHAnsi" w:eastAsiaTheme="majorEastAsia" w:hAnsiTheme="majorHAnsi" w:cstheme="majorBidi"/>
          <w:color w:val="262626" w:themeColor="text1" w:themeTint="D9"/>
          <w:sz w:val="28"/>
          <w:szCs w:val="28"/>
        </w:rPr>
      </w:pPr>
      <w:bookmarkStart w:id="17" w:name="_Toc209421703"/>
      <w:r w:rsidRPr="005E4F35">
        <w:rPr>
          <w:rFonts w:asciiTheme="majorHAnsi" w:eastAsiaTheme="majorEastAsia" w:hAnsiTheme="majorHAnsi" w:cstheme="majorBidi"/>
          <w:color w:val="262626" w:themeColor="text1" w:themeTint="D9"/>
          <w:sz w:val="28"/>
          <w:szCs w:val="28"/>
        </w:rPr>
        <w:t>5. Reikalavimai, susiję su nacionaliniu saugumu</w:t>
      </w:r>
      <w:bookmarkEnd w:id="17"/>
    </w:p>
    <w:p w14:paraId="093E7AD0" w14:textId="77777777" w:rsidR="000D42AD" w:rsidRPr="003B18CB" w:rsidRDefault="000D42AD" w:rsidP="000D42AD">
      <w:pPr>
        <w:spacing w:after="0" w:line="240" w:lineRule="auto"/>
        <w:ind w:firstLine="567"/>
        <w:jc w:val="both"/>
        <w:rPr>
          <w:rFonts w:ascii="Times New Roman" w:hAnsi="Times New Roman" w:cs="Times New Roman"/>
          <w:sz w:val="24"/>
          <w:szCs w:val="24"/>
        </w:rPr>
      </w:pPr>
    </w:p>
    <w:p w14:paraId="3CFA3D07" w14:textId="02E42140" w:rsidR="000D42AD" w:rsidRPr="005E4F35" w:rsidRDefault="000D42AD" w:rsidP="000D42AD">
      <w:pPr>
        <w:pStyle w:val="Sraopastraipa"/>
        <w:spacing w:after="0"/>
        <w:ind w:left="0" w:firstLine="567"/>
        <w:jc w:val="both"/>
        <w:rPr>
          <w:rFonts w:ascii="Times New Roman" w:hAnsi="Times New Roman" w:cs="Times New Roman"/>
          <w:color w:val="000000" w:themeColor="text1"/>
          <w:sz w:val="22"/>
          <w:szCs w:val="22"/>
        </w:rPr>
      </w:pPr>
      <w:r w:rsidRPr="005E4F35">
        <w:rPr>
          <w:rFonts w:ascii="Times New Roman" w:hAnsi="Times New Roman" w:cs="Times New Roman"/>
          <w:sz w:val="22"/>
          <w:szCs w:val="22"/>
        </w:rPr>
        <w:t>5.1. Pirkimui taikomos Reglamento nuostatos. Kartu su pasiūlymu tiekėjas turi pateikti užpildytą deklaraciją dėl (ne)atitikties Reglamento nuostatoms, kuri pateikta specialiųjų pirkimo sąlygų</w:t>
      </w:r>
      <w:r w:rsidR="000B7A0B" w:rsidRPr="005E4F35">
        <w:rPr>
          <w:rFonts w:ascii="Times New Roman" w:hAnsi="Times New Roman" w:cs="Times New Roman"/>
          <w:sz w:val="22"/>
          <w:szCs w:val="22"/>
        </w:rPr>
        <w:t xml:space="preserve"> priede Nr.</w:t>
      </w:r>
      <w:r w:rsidRPr="005E4F35">
        <w:rPr>
          <w:rFonts w:ascii="Times New Roman" w:hAnsi="Times New Roman" w:cs="Times New Roman"/>
          <w:sz w:val="22"/>
          <w:szCs w:val="22"/>
        </w:rPr>
        <w:t>10</w:t>
      </w:r>
      <w:r w:rsidR="001C7BA7" w:rsidRPr="005E4F35">
        <w:rPr>
          <w:rFonts w:ascii="Times New Roman" w:hAnsi="Times New Roman" w:cs="Times New Roman"/>
          <w:sz w:val="22"/>
          <w:szCs w:val="22"/>
        </w:rPr>
        <w:t xml:space="preserve"> „Tiekėjo deklaracija dėl atitikties Reglamento nuostatoms juridiniam asmeniui“ </w:t>
      </w:r>
      <w:r w:rsidRPr="005E4F35">
        <w:rPr>
          <w:rFonts w:ascii="Times New Roman" w:hAnsi="Times New Roman" w:cs="Times New Roman"/>
          <w:sz w:val="22"/>
          <w:szCs w:val="22"/>
        </w:rPr>
        <w:t>ir arba</w:t>
      </w:r>
      <w:r w:rsidR="001C7BA7" w:rsidRPr="005E4F35">
        <w:rPr>
          <w:rFonts w:ascii="Times New Roman" w:hAnsi="Times New Roman" w:cs="Times New Roman"/>
          <w:sz w:val="22"/>
          <w:szCs w:val="22"/>
        </w:rPr>
        <w:t xml:space="preserve"> priede Nr.</w:t>
      </w:r>
      <w:r w:rsidRPr="005E4F35">
        <w:rPr>
          <w:rFonts w:ascii="Times New Roman" w:hAnsi="Times New Roman" w:cs="Times New Roman"/>
          <w:sz w:val="22"/>
          <w:szCs w:val="22"/>
        </w:rPr>
        <w:t>11</w:t>
      </w:r>
      <w:r w:rsidR="001C7BA7" w:rsidRPr="005E4F35">
        <w:rPr>
          <w:rFonts w:ascii="Times New Roman" w:hAnsi="Times New Roman" w:cs="Times New Roman"/>
          <w:sz w:val="22"/>
          <w:szCs w:val="22"/>
        </w:rPr>
        <w:t xml:space="preserve"> „Tiekėjo deklaracija dėl atitikties Reglamento nuostatoms fiziniam asmeniui“</w:t>
      </w:r>
      <w:r w:rsidRPr="005E4F35">
        <w:rPr>
          <w:rFonts w:ascii="Times New Roman" w:hAnsi="Times New Roman" w:cs="Times New Roman"/>
          <w:sz w:val="22"/>
          <w:szCs w:val="22"/>
        </w:rPr>
        <w:t>. Kilus abejonių dėl tiekėjo (ne)atitikties Reglamento nuostatoms, perkančioji organizacija iš galimo laimėtojo prašys pateikti dokumentus, įrodančius deklaracijoje pateiktų duomenų teisingumą</w:t>
      </w:r>
      <w:r w:rsidR="001C7BA7" w:rsidRPr="005E4F35">
        <w:rPr>
          <w:rFonts w:ascii="Times New Roman" w:hAnsi="Times New Roman" w:cs="Times New Roman"/>
          <w:sz w:val="22"/>
          <w:szCs w:val="22"/>
        </w:rPr>
        <w:t>.</w:t>
      </w:r>
    </w:p>
    <w:p w14:paraId="6704099C" w14:textId="77777777" w:rsidR="000D42AD" w:rsidRPr="005E4F35" w:rsidRDefault="000D42AD" w:rsidP="000D42AD">
      <w:pPr>
        <w:spacing w:after="60"/>
        <w:ind w:firstLine="567"/>
        <w:jc w:val="both"/>
        <w:rPr>
          <w:rFonts w:ascii="Times New Roman" w:hAnsi="Times New Roman" w:cs="Times New Roman"/>
          <w:sz w:val="22"/>
          <w:szCs w:val="22"/>
        </w:rPr>
      </w:pPr>
      <w:r w:rsidRPr="005E4F35">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0F19E3C" w14:textId="77777777" w:rsidR="000D42AD" w:rsidRPr="005E4F35" w:rsidRDefault="000D42AD" w:rsidP="00DF1E74">
      <w:pPr>
        <w:keepNext/>
        <w:keepLines/>
        <w:pBdr>
          <w:bottom w:val="single" w:sz="4" w:space="2" w:color="ED7D31" w:themeColor="accent2"/>
        </w:pBdr>
        <w:spacing w:before="360" w:after="120" w:line="20" w:lineRule="atLeast"/>
        <w:contextualSpacing/>
        <w:outlineLvl w:val="0"/>
        <w:rPr>
          <w:rFonts w:asciiTheme="majorHAnsi" w:eastAsiaTheme="majorEastAsia" w:hAnsiTheme="majorHAnsi" w:cstheme="majorBidi"/>
          <w:color w:val="262626" w:themeColor="text1" w:themeTint="D9"/>
          <w:sz w:val="28"/>
          <w:szCs w:val="28"/>
        </w:rPr>
      </w:pPr>
      <w:bookmarkStart w:id="18" w:name="_Ref39666794"/>
      <w:bookmarkStart w:id="19" w:name="_Ref39666796"/>
      <w:bookmarkStart w:id="20" w:name="_Toc209421704"/>
      <w:r w:rsidRPr="005E4F35">
        <w:rPr>
          <w:rFonts w:asciiTheme="majorHAnsi" w:eastAsiaTheme="majorEastAsia" w:hAnsiTheme="majorHAnsi" w:cstheme="majorBidi"/>
          <w:color w:val="262626" w:themeColor="text1" w:themeTint="D9"/>
          <w:sz w:val="28"/>
          <w:szCs w:val="28"/>
        </w:rPr>
        <w:t>6. Specialieji reikalavimai pasiūlymų rengimui ir pateikimui</w:t>
      </w:r>
      <w:bookmarkEnd w:id="18"/>
      <w:bookmarkEnd w:id="19"/>
      <w:bookmarkEnd w:id="20"/>
    </w:p>
    <w:p w14:paraId="7050213C" w14:textId="77777777" w:rsidR="000D42AD" w:rsidRPr="005E4F35" w:rsidRDefault="000D42AD" w:rsidP="000D42AD">
      <w:pPr>
        <w:spacing w:after="0"/>
        <w:ind w:firstLine="567"/>
        <w:jc w:val="both"/>
        <w:rPr>
          <w:rFonts w:ascii="Times New Roman" w:hAnsi="Times New Roman" w:cs="Times New Roman"/>
          <w:b/>
          <w:bCs/>
          <w:i/>
          <w:iCs/>
          <w:color w:val="7030A0"/>
          <w:sz w:val="22"/>
          <w:szCs w:val="22"/>
        </w:rPr>
      </w:pPr>
      <w:r w:rsidRPr="005E4F35">
        <w:rPr>
          <w:rFonts w:ascii="Times New Roman" w:hAnsi="Times New Roman" w:cs="Times New Roman"/>
          <w:b/>
          <w:bCs/>
          <w:sz w:val="22"/>
          <w:szCs w:val="22"/>
        </w:rPr>
        <w:t>6.1. Tiekėjo pasiūlymą sudaro CVP IS pateikiamų ir žemiau nurodytų dokumentų visuma:</w:t>
      </w:r>
    </w:p>
    <w:p w14:paraId="4D17F8E7" w14:textId="176B9CD8" w:rsidR="000D42AD" w:rsidRPr="005E4F35" w:rsidRDefault="000D42AD" w:rsidP="000D42AD">
      <w:pPr>
        <w:pStyle w:val="Sraopastraipa"/>
        <w:numPr>
          <w:ilvl w:val="2"/>
          <w:numId w:val="6"/>
        </w:numPr>
        <w:spacing w:after="0"/>
        <w:ind w:left="0" w:firstLine="567"/>
        <w:jc w:val="both"/>
        <w:rPr>
          <w:rFonts w:ascii="Times New Roman" w:hAnsi="Times New Roman" w:cs="Times New Roman"/>
          <w:b/>
          <w:bCs/>
          <w:sz w:val="22"/>
          <w:szCs w:val="22"/>
          <w:u w:val="single"/>
        </w:rPr>
      </w:pPr>
      <w:r w:rsidRPr="005E4F35">
        <w:rPr>
          <w:rFonts w:ascii="Times New Roman" w:hAnsi="Times New Roman" w:cs="Times New Roman"/>
          <w:sz w:val="22"/>
          <w:szCs w:val="22"/>
        </w:rPr>
        <w:t>tiekėjo pasirašytas pasiūlymas, parengtas pagal specialiųjų pirkimo sąlygų 6 priede</w:t>
      </w:r>
      <w:r w:rsidR="00085739" w:rsidRPr="005E4F35">
        <w:rPr>
          <w:rFonts w:ascii="Times New Roman" w:hAnsi="Times New Roman" w:cs="Times New Roman"/>
          <w:sz w:val="22"/>
          <w:szCs w:val="22"/>
        </w:rPr>
        <w:t xml:space="preserve"> „Pasiūlymo forma“</w:t>
      </w:r>
      <w:r w:rsidRPr="005E4F35">
        <w:rPr>
          <w:rFonts w:ascii="Times New Roman" w:hAnsi="Times New Roman" w:cs="Times New Roman"/>
          <w:sz w:val="22"/>
          <w:szCs w:val="22"/>
          <w:shd w:val="clear" w:color="auto" w:fill="FFFFFF"/>
        </w:rPr>
        <w:t xml:space="preserve"> </w:t>
      </w:r>
      <w:r w:rsidRPr="005E4F35">
        <w:rPr>
          <w:rFonts w:ascii="Times New Roman" w:hAnsi="Times New Roman" w:cs="Times New Roman"/>
          <w:sz w:val="22"/>
          <w:szCs w:val="22"/>
        </w:rPr>
        <w:t xml:space="preserve">pateiktą </w:t>
      </w:r>
      <w:r w:rsidRPr="005E4F35">
        <w:rPr>
          <w:rFonts w:ascii="Times New Roman" w:hAnsi="Times New Roman" w:cs="Times New Roman"/>
          <w:b/>
          <w:bCs/>
          <w:sz w:val="22"/>
          <w:szCs w:val="22"/>
        </w:rPr>
        <w:t>pasiūlymo formą;</w:t>
      </w:r>
    </w:p>
    <w:p w14:paraId="2BB4845F" w14:textId="11729CA6" w:rsidR="000D42AD" w:rsidRPr="005E4F35" w:rsidRDefault="000D42AD" w:rsidP="000D42AD">
      <w:pPr>
        <w:pStyle w:val="Sraopastraipa"/>
        <w:numPr>
          <w:ilvl w:val="2"/>
          <w:numId w:val="6"/>
        </w:numPr>
        <w:spacing w:after="0"/>
        <w:ind w:left="0" w:firstLine="567"/>
        <w:jc w:val="both"/>
        <w:rPr>
          <w:rFonts w:ascii="Times New Roman" w:hAnsi="Times New Roman" w:cs="Times New Roman"/>
          <w:sz w:val="22"/>
          <w:szCs w:val="22"/>
          <w:u w:val="single"/>
        </w:rPr>
      </w:pPr>
      <w:r w:rsidRPr="005E4F35">
        <w:rPr>
          <w:rFonts w:ascii="Times New Roman" w:hAnsi="Times New Roman" w:cs="Times New Roman"/>
          <w:b/>
          <w:bCs/>
          <w:sz w:val="22"/>
          <w:szCs w:val="22"/>
        </w:rPr>
        <w:t>tiekėjo, tiekėjo nurodytų subtiekėjų, jungtinės veiklos partnerių ir ūkio subjektų, kurių pajėgumais tiekėjas numato remtis, užpildyti EBVPD</w:t>
      </w:r>
      <w:r w:rsidRPr="005E4F35">
        <w:rPr>
          <w:rFonts w:ascii="Times New Roman" w:hAnsi="Times New Roman" w:cs="Times New Roman"/>
          <w:sz w:val="22"/>
          <w:szCs w:val="22"/>
        </w:rPr>
        <w:t xml:space="preserve"> (specialiųjų pirkimo sąlygų 5</w:t>
      </w:r>
      <w:r w:rsidRPr="005E4F35">
        <w:rPr>
          <w:rFonts w:ascii="Times New Roman" w:hAnsi="Times New Roman" w:cs="Times New Roman"/>
          <w:color w:val="00B050"/>
          <w:sz w:val="22"/>
          <w:szCs w:val="22"/>
        </w:rPr>
        <w:t xml:space="preserve"> </w:t>
      </w:r>
      <w:r w:rsidRPr="005E4F35">
        <w:rPr>
          <w:rFonts w:ascii="Times New Roman" w:hAnsi="Times New Roman" w:cs="Times New Roman"/>
          <w:sz w:val="22"/>
          <w:szCs w:val="22"/>
        </w:rPr>
        <w:t>priedas</w:t>
      </w:r>
      <w:r w:rsidR="00085739" w:rsidRPr="005E4F35">
        <w:rPr>
          <w:rFonts w:ascii="Times New Roman" w:hAnsi="Times New Roman" w:cs="Times New Roman"/>
          <w:sz w:val="22"/>
          <w:szCs w:val="22"/>
        </w:rPr>
        <w:t xml:space="preserve"> „EBVPD“</w:t>
      </w:r>
      <w:r w:rsidRPr="005E4F35">
        <w:rPr>
          <w:rFonts w:ascii="Times New Roman" w:hAnsi="Times New Roman" w:cs="Times New Roman"/>
          <w:sz w:val="22"/>
          <w:szCs w:val="22"/>
        </w:rPr>
        <w:t>). Pasirašydamas pasiūlymą, tiekėjas patvirtina ir EBVPD tikrumą;</w:t>
      </w:r>
    </w:p>
    <w:p w14:paraId="4746EACE" w14:textId="77777777" w:rsidR="000D42AD" w:rsidRPr="005E4F35" w:rsidRDefault="000D42AD" w:rsidP="000D42AD">
      <w:pPr>
        <w:pStyle w:val="Sraopastraipa"/>
        <w:numPr>
          <w:ilvl w:val="2"/>
          <w:numId w:val="6"/>
        </w:numPr>
        <w:spacing w:after="0"/>
        <w:ind w:left="0" w:firstLine="567"/>
        <w:jc w:val="both"/>
        <w:rPr>
          <w:rFonts w:ascii="Times New Roman" w:hAnsi="Times New Roman" w:cs="Times New Roman"/>
          <w:sz w:val="22"/>
          <w:szCs w:val="22"/>
          <w:u w:val="single"/>
        </w:rPr>
      </w:pPr>
      <w:r w:rsidRPr="005E4F35">
        <w:rPr>
          <w:rFonts w:ascii="Times New Roman" w:hAnsi="Times New Roman" w:cs="Times New Roman"/>
          <w:b/>
          <w:bCs/>
          <w:sz w:val="22"/>
          <w:szCs w:val="22"/>
        </w:rPr>
        <w:t>jungtinės veiklos sutarties kopija</w:t>
      </w:r>
      <w:r w:rsidRPr="005E4F35">
        <w:rPr>
          <w:rFonts w:ascii="Times New Roman" w:hAnsi="Times New Roman" w:cs="Times New Roman"/>
          <w:sz w:val="22"/>
          <w:szCs w:val="22"/>
        </w:rPr>
        <w:t xml:space="preserve"> (jeigu pirkime dalyvauja ūkio subjektų grupė jungtinės veiklos sutarties pagrindu);</w:t>
      </w:r>
    </w:p>
    <w:p w14:paraId="06AAC6D1" w14:textId="77777777" w:rsidR="000D42AD" w:rsidRPr="005E4F35" w:rsidRDefault="000D42AD" w:rsidP="000D42AD">
      <w:pPr>
        <w:pStyle w:val="Sraopastraipa"/>
        <w:numPr>
          <w:ilvl w:val="2"/>
          <w:numId w:val="6"/>
        </w:numPr>
        <w:spacing w:after="0"/>
        <w:ind w:left="0" w:firstLine="567"/>
        <w:jc w:val="both"/>
        <w:rPr>
          <w:rFonts w:ascii="Times New Roman" w:hAnsi="Times New Roman" w:cs="Times New Roman"/>
          <w:sz w:val="22"/>
          <w:szCs w:val="22"/>
          <w:u w:val="single"/>
        </w:rPr>
      </w:pPr>
      <w:r w:rsidRPr="005E4F35">
        <w:rPr>
          <w:rFonts w:ascii="Times New Roman" w:hAnsi="Times New Roman" w:cs="Times New Roman"/>
          <w:b/>
          <w:bCs/>
          <w:sz w:val="22"/>
          <w:szCs w:val="22"/>
        </w:rPr>
        <w:t>dokumentas, patvirtinantis, kad asmuo, kuris pasirašė pasiūlymą</w:t>
      </w:r>
      <w:r w:rsidRPr="005E4F35">
        <w:rPr>
          <w:rFonts w:ascii="Times New Roman" w:hAnsi="Times New Roman" w:cs="Times New Roman"/>
          <w:sz w:val="22"/>
          <w:szCs w:val="22"/>
        </w:rPr>
        <w:t xml:space="preserve"> (jei jis ne tiekėjo vadovas), turėjo teisę jį pasirašyti;</w:t>
      </w:r>
    </w:p>
    <w:p w14:paraId="6099FB91" w14:textId="77777777" w:rsidR="000D42AD" w:rsidRPr="005E4F35" w:rsidRDefault="000D42AD" w:rsidP="000D42AD">
      <w:pPr>
        <w:pStyle w:val="Sraopastraipa"/>
        <w:numPr>
          <w:ilvl w:val="2"/>
          <w:numId w:val="6"/>
        </w:numPr>
        <w:spacing w:after="0"/>
        <w:ind w:left="0" w:firstLine="567"/>
        <w:jc w:val="both"/>
        <w:rPr>
          <w:rFonts w:ascii="Times New Roman" w:hAnsi="Times New Roman" w:cs="Times New Roman"/>
          <w:sz w:val="22"/>
          <w:szCs w:val="22"/>
          <w:u w:val="single"/>
        </w:rPr>
      </w:pPr>
      <w:r w:rsidRPr="005E4F35">
        <w:rPr>
          <w:rFonts w:ascii="Times New Roman" w:hAnsi="Times New Roman" w:cs="Times New Roman"/>
          <w:sz w:val="22"/>
          <w:szCs w:val="22"/>
        </w:rPr>
        <w:t xml:space="preserve">jei tiekėjas pasitelkia ūkio subjektus, kurių pajėgumais remiasi, – </w:t>
      </w:r>
      <w:r w:rsidRPr="005E4F35">
        <w:rPr>
          <w:rFonts w:ascii="Times New Roman" w:hAnsi="Times New Roman" w:cs="Times New Roman"/>
          <w:b/>
          <w:bCs/>
          <w:sz w:val="22"/>
          <w:szCs w:val="22"/>
        </w:rPr>
        <w:t>įrodymai,</w:t>
      </w:r>
      <w:r w:rsidRPr="005E4F35">
        <w:rPr>
          <w:rFonts w:ascii="Times New Roman" w:hAnsi="Times New Roman" w:cs="Times New Roman"/>
          <w:sz w:val="22"/>
          <w:szCs w:val="22"/>
        </w:rPr>
        <w:t xml:space="preserve"> kad šie ištekliai bus prieinami per visą sutartinių įsipareigojimų vykdymo laikotarpį;</w:t>
      </w:r>
    </w:p>
    <w:p w14:paraId="0E54D9FF" w14:textId="77777777" w:rsidR="000D42AD" w:rsidRPr="005E4F35" w:rsidRDefault="000D42AD" w:rsidP="000D42AD">
      <w:pPr>
        <w:pStyle w:val="Sraopastraipa"/>
        <w:numPr>
          <w:ilvl w:val="2"/>
          <w:numId w:val="6"/>
        </w:numPr>
        <w:spacing w:after="0"/>
        <w:ind w:left="0" w:firstLine="567"/>
        <w:jc w:val="both"/>
        <w:rPr>
          <w:rFonts w:ascii="Times New Roman" w:hAnsi="Times New Roman" w:cs="Times New Roman"/>
          <w:b/>
          <w:bCs/>
          <w:sz w:val="22"/>
          <w:szCs w:val="22"/>
          <w:u w:val="single"/>
        </w:rPr>
      </w:pPr>
      <w:r w:rsidRPr="005E4F35">
        <w:rPr>
          <w:rFonts w:ascii="Times New Roman" w:hAnsi="Times New Roman" w:cs="Times New Roman"/>
          <w:sz w:val="22"/>
          <w:szCs w:val="22"/>
        </w:rPr>
        <w:t xml:space="preserve"> jei tiekėjas pasitelkia subtiekėjus, </w:t>
      </w:r>
      <w:r w:rsidRPr="005E4F35">
        <w:rPr>
          <w:rFonts w:ascii="Times New Roman" w:hAnsi="Times New Roman" w:cs="Times New Roman"/>
          <w:b/>
          <w:bCs/>
          <w:sz w:val="22"/>
          <w:szCs w:val="22"/>
        </w:rPr>
        <w:t>subtiekėjo deklaracija ar kitas dokumentas, patvirtinantis jo sutikimą būti subtiekėju pirkime;</w:t>
      </w:r>
    </w:p>
    <w:p w14:paraId="683BC9D3" w14:textId="77777777" w:rsidR="000D42AD" w:rsidRPr="005E4F35" w:rsidRDefault="000D42AD" w:rsidP="000D42AD">
      <w:pPr>
        <w:pStyle w:val="Sraopastraipa"/>
        <w:numPr>
          <w:ilvl w:val="2"/>
          <w:numId w:val="6"/>
        </w:numPr>
        <w:spacing w:after="0"/>
        <w:ind w:left="0" w:firstLine="567"/>
        <w:jc w:val="both"/>
        <w:rPr>
          <w:rFonts w:ascii="Times New Roman" w:hAnsi="Times New Roman" w:cs="Times New Roman"/>
          <w:b/>
          <w:bCs/>
          <w:sz w:val="22"/>
          <w:szCs w:val="22"/>
          <w:u w:val="single"/>
        </w:rPr>
      </w:pPr>
      <w:r w:rsidRPr="005E4F35">
        <w:rPr>
          <w:rFonts w:ascii="Times New Roman" w:hAnsi="Times New Roman" w:cs="Times New Roman"/>
          <w:b/>
          <w:bCs/>
          <w:sz w:val="22"/>
          <w:szCs w:val="22"/>
        </w:rPr>
        <w:t>Kitus pirkimo dokumentuose nurodytus dokumentus.</w:t>
      </w:r>
    </w:p>
    <w:p w14:paraId="58BA9AB6" w14:textId="77777777" w:rsidR="000D42AD" w:rsidRPr="005E4F35" w:rsidRDefault="000D42AD" w:rsidP="000D42AD">
      <w:pPr>
        <w:spacing w:after="0"/>
        <w:ind w:firstLine="567"/>
        <w:jc w:val="both"/>
        <w:rPr>
          <w:rFonts w:ascii="Times New Roman" w:hAnsi="Times New Roman" w:cs="Times New Roman"/>
          <w:sz w:val="22"/>
          <w:szCs w:val="22"/>
        </w:rPr>
      </w:pPr>
      <w:r w:rsidRPr="005E4F35">
        <w:rPr>
          <w:rFonts w:ascii="Times New Roman" w:hAnsi="Times New Roman" w:cs="Times New Roman"/>
          <w:sz w:val="22"/>
          <w:szCs w:val="22"/>
        </w:rPr>
        <w:lastRenderedPageBreak/>
        <w:t xml:space="preserve">6.2. </w:t>
      </w:r>
      <w:r w:rsidRPr="005E4F35">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4F35">
        <w:rPr>
          <w:rFonts w:ascii="Times New Roman" w:hAnsi="Times New Roman" w:cs="Times New Roman"/>
          <w:sz w:val="22"/>
          <w:szCs w:val="22"/>
        </w:rPr>
        <w:t>Perkančiajai organizacijai kilus abejonių dėl dokumentų tikrumo, ji turi teisę reikalauti pateikti dokumentų originalus.</w:t>
      </w:r>
      <w:r w:rsidRPr="005E4F35">
        <w:rPr>
          <w:rFonts w:ascii="Times New Roman" w:eastAsia="Calibri" w:hAnsi="Times New Roman" w:cs="Times New Roman"/>
          <w:sz w:val="22"/>
          <w:szCs w:val="22"/>
        </w:rPr>
        <w:t xml:space="preserve"> Gali būti:</w:t>
      </w:r>
    </w:p>
    <w:p w14:paraId="09CE2A03" w14:textId="77777777" w:rsidR="000D42AD" w:rsidRPr="005E4F35" w:rsidRDefault="000D42AD" w:rsidP="000D42AD">
      <w:pPr>
        <w:pStyle w:val="Sraopastraipa"/>
        <w:numPr>
          <w:ilvl w:val="2"/>
          <w:numId w:val="33"/>
        </w:numPr>
        <w:spacing w:after="0"/>
        <w:ind w:left="0" w:firstLine="567"/>
        <w:jc w:val="both"/>
        <w:rPr>
          <w:rFonts w:ascii="Times New Roman" w:hAnsi="Times New Roman" w:cs="Times New Roman"/>
          <w:bCs/>
          <w:iCs/>
          <w:sz w:val="22"/>
          <w:szCs w:val="22"/>
          <w:u w:val="single"/>
        </w:rPr>
      </w:pPr>
      <w:r w:rsidRPr="005E4F35">
        <w:rPr>
          <w:rFonts w:ascii="Times New Roman" w:eastAsia="Calibri" w:hAnsi="Times New Roman" w:cs="Times New Roman"/>
          <w:bCs/>
          <w:iCs/>
          <w:sz w:val="22"/>
          <w:szCs w:val="22"/>
        </w:rPr>
        <w:t>pateikiami kvalifikuotu elektroniniu parašu pasirašyti elektroninėmis priemonėmis suformuoti dokumentai;</w:t>
      </w:r>
    </w:p>
    <w:p w14:paraId="452E6C2A" w14:textId="77777777" w:rsidR="000D42AD" w:rsidRPr="005E4F35" w:rsidRDefault="000D42AD" w:rsidP="000D42AD">
      <w:pPr>
        <w:pStyle w:val="Sraopastraipa"/>
        <w:numPr>
          <w:ilvl w:val="2"/>
          <w:numId w:val="33"/>
        </w:numPr>
        <w:spacing w:after="0"/>
        <w:ind w:left="0" w:firstLine="567"/>
        <w:jc w:val="both"/>
        <w:rPr>
          <w:rFonts w:ascii="Times New Roman" w:hAnsi="Times New Roman" w:cs="Times New Roman"/>
          <w:bCs/>
          <w:iCs/>
          <w:sz w:val="22"/>
          <w:szCs w:val="22"/>
          <w:u w:val="single"/>
        </w:rPr>
      </w:pPr>
      <w:r w:rsidRPr="005E4F35">
        <w:rPr>
          <w:rFonts w:ascii="Times New Roman" w:eastAsia="Calibri" w:hAnsi="Times New Roman" w:cs="Times New Roman"/>
          <w:bCs/>
          <w:iCs/>
          <w:sz w:val="22"/>
          <w:szCs w:val="22"/>
        </w:rPr>
        <w:t>skaitmeninės dokumentų kopijos (</w:t>
      </w:r>
      <w:r w:rsidRPr="005E4F35">
        <w:rPr>
          <w:rFonts w:ascii="Times New Roman" w:eastAsia="Calibri" w:hAnsi="Times New Roman" w:cs="Times New Roman"/>
          <w:iCs/>
          <w:sz w:val="22"/>
          <w:szCs w:val="22"/>
        </w:rPr>
        <w:t>fiziniu parašu tvirtinami dokumentai turi būti pateikiami pasirašyti ir nuskenuoti)</w:t>
      </w:r>
      <w:r w:rsidRPr="005E4F35">
        <w:rPr>
          <w:rFonts w:ascii="Times New Roman" w:eastAsia="Calibri" w:hAnsi="Times New Roman" w:cs="Times New Roman"/>
          <w:bCs/>
          <w:iCs/>
          <w:sz w:val="22"/>
          <w:szCs w:val="22"/>
        </w:rPr>
        <w:t>.</w:t>
      </w:r>
    </w:p>
    <w:p w14:paraId="20F84E24" w14:textId="77777777" w:rsidR="000D42AD" w:rsidRPr="005E4F35" w:rsidRDefault="000D42AD" w:rsidP="000D42AD">
      <w:pPr>
        <w:pStyle w:val="Sraopastraipa"/>
        <w:numPr>
          <w:ilvl w:val="2"/>
          <w:numId w:val="33"/>
        </w:numPr>
        <w:spacing w:after="0"/>
        <w:ind w:left="0" w:firstLine="567"/>
        <w:jc w:val="both"/>
        <w:rPr>
          <w:rFonts w:ascii="Times New Roman" w:hAnsi="Times New Roman" w:cs="Times New Roman"/>
          <w:bCs/>
          <w:iCs/>
          <w:sz w:val="22"/>
          <w:szCs w:val="22"/>
          <w:u w:val="single"/>
        </w:rPr>
      </w:pPr>
      <w:r w:rsidRPr="005E4F35">
        <w:rPr>
          <w:rFonts w:ascii="Times New Roman" w:eastAsia="Calibri" w:hAnsi="Times New Roman" w:cs="Times New Roman"/>
          <w:bCs/>
          <w:iCs/>
          <w:sz w:val="22"/>
          <w:szCs w:val="22"/>
        </w:rPr>
        <w:t>skaitmeninės dokumentų kopijos (</w:t>
      </w:r>
      <w:r w:rsidRPr="005E4F35">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5E4F35">
        <w:rPr>
          <w:rFonts w:ascii="Times New Roman" w:eastAsia="Calibri" w:hAnsi="Times New Roman" w:cs="Times New Roman"/>
          <w:bCs/>
          <w:iCs/>
          <w:sz w:val="22"/>
          <w:szCs w:val="22"/>
        </w:rPr>
        <w:t>.</w:t>
      </w:r>
    </w:p>
    <w:p w14:paraId="70DA8E78" w14:textId="77777777" w:rsidR="000D42AD" w:rsidRPr="005E4F35" w:rsidRDefault="000D42AD" w:rsidP="000D42AD">
      <w:pPr>
        <w:spacing w:after="0"/>
        <w:ind w:firstLine="567"/>
        <w:jc w:val="both"/>
        <w:rPr>
          <w:rFonts w:ascii="Times New Roman" w:hAnsi="Times New Roman" w:cs="Times New Roman"/>
          <w:sz w:val="22"/>
          <w:szCs w:val="22"/>
        </w:rPr>
      </w:pPr>
      <w:r w:rsidRPr="005E4F35">
        <w:rPr>
          <w:rFonts w:ascii="Times New Roman" w:hAnsi="Times New Roman" w:cs="Times New Roman"/>
          <w:sz w:val="22"/>
          <w:szCs w:val="22"/>
        </w:rPr>
        <w:t xml:space="preserve">6.3. Pasiūlymas turi būti parengtas lietuvių kalba. Kiti su pasiūlymu teikiami dokumentai gali būti lietuvių arba anglų kalbomis. </w:t>
      </w:r>
      <w:r w:rsidRPr="005E4F35">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5E4F35">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p>
    <w:p w14:paraId="0B98982B" w14:textId="77777777" w:rsidR="000D42AD" w:rsidRPr="005E4F35" w:rsidRDefault="000D42AD" w:rsidP="000D42AD">
      <w:pPr>
        <w:spacing w:after="0"/>
        <w:ind w:firstLine="567"/>
        <w:jc w:val="both"/>
        <w:rPr>
          <w:rFonts w:ascii="Times New Roman" w:hAnsi="Times New Roman" w:cs="Times New Roman"/>
          <w:b/>
          <w:bCs/>
          <w:sz w:val="22"/>
          <w:szCs w:val="22"/>
        </w:rPr>
      </w:pPr>
      <w:r w:rsidRPr="005E4F35">
        <w:rPr>
          <w:rFonts w:ascii="Times New Roman" w:eastAsia="Arial" w:hAnsi="Times New Roman" w:cs="Times New Roman"/>
          <w:b/>
          <w:bCs/>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w:t>
      </w:r>
    </w:p>
    <w:p w14:paraId="781265C9" w14:textId="77777777" w:rsidR="000D42AD" w:rsidRPr="005E4F35" w:rsidRDefault="000D42AD" w:rsidP="000D42AD">
      <w:pPr>
        <w:spacing w:after="0"/>
        <w:ind w:firstLine="504"/>
        <w:jc w:val="both"/>
        <w:rPr>
          <w:rFonts w:ascii="Times New Roman" w:hAnsi="Times New Roman" w:cs="Times New Roman"/>
          <w:b/>
          <w:bCs/>
          <w:sz w:val="22"/>
          <w:szCs w:val="22"/>
        </w:rPr>
      </w:pPr>
      <w:r w:rsidRPr="005E4F35">
        <w:rPr>
          <w:rFonts w:ascii="Times New Roman" w:eastAsia="Arial" w:hAnsi="Times New Roman" w:cs="Times New Roman"/>
          <w:b/>
          <w:bCs/>
          <w:sz w:val="22"/>
          <w:szCs w:val="22"/>
        </w:rPr>
        <w:t xml:space="preserve">6.5. Tiekėjų pasiūlymuose nurodytos kainos bus vertinamos </w:t>
      </w:r>
      <w:r w:rsidRPr="005E4F35">
        <w:rPr>
          <w:rFonts w:ascii="Times New Roman" w:hAnsi="Times New Roman" w:cs="Times New Roman"/>
          <w:b/>
          <w:bCs/>
          <w:sz w:val="22"/>
          <w:szCs w:val="22"/>
        </w:rPr>
        <w:t xml:space="preserve">ir lyginamos su visais mokesčiais, įskaitant PVM. </w:t>
      </w:r>
    </w:p>
    <w:p w14:paraId="74D7CAC0" w14:textId="0ED1402F" w:rsidR="000D42AD" w:rsidRPr="005E4F35" w:rsidRDefault="00AE0958" w:rsidP="00DF1E74">
      <w:pPr>
        <w:keepNext/>
        <w:keepLines/>
        <w:pBdr>
          <w:bottom w:val="single" w:sz="4" w:space="2" w:color="ED7D31" w:themeColor="accent2"/>
        </w:pBdr>
        <w:spacing w:before="360" w:after="120" w:line="20" w:lineRule="atLeast"/>
        <w:contextualSpacing/>
        <w:outlineLvl w:val="0"/>
        <w:rPr>
          <w:rFonts w:asciiTheme="majorHAnsi" w:eastAsiaTheme="majorEastAsia" w:hAnsiTheme="majorHAnsi" w:cstheme="majorBidi"/>
          <w:color w:val="262626" w:themeColor="text1" w:themeTint="D9"/>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9421705"/>
      <w:bookmarkEnd w:id="21"/>
      <w:bookmarkEnd w:id="22"/>
      <w:bookmarkEnd w:id="23"/>
      <w:bookmarkEnd w:id="24"/>
      <w:bookmarkEnd w:id="25"/>
      <w:r>
        <w:rPr>
          <w:rFonts w:asciiTheme="majorHAnsi" w:eastAsiaTheme="majorEastAsia" w:hAnsiTheme="majorHAnsi" w:cstheme="majorBidi"/>
          <w:color w:val="262626" w:themeColor="text1" w:themeTint="D9"/>
          <w:sz w:val="28"/>
          <w:szCs w:val="28"/>
        </w:rPr>
        <w:t xml:space="preserve">7. </w:t>
      </w:r>
      <w:r w:rsidR="000D42AD" w:rsidRPr="005E4F35">
        <w:rPr>
          <w:rFonts w:asciiTheme="majorHAnsi" w:eastAsiaTheme="majorEastAsia" w:hAnsiTheme="majorHAnsi" w:cstheme="majorBidi"/>
          <w:color w:val="262626" w:themeColor="text1" w:themeTint="D9"/>
          <w:sz w:val="28"/>
          <w:szCs w:val="28"/>
        </w:rPr>
        <w:t>Pasiūlymo galiojimo užtikrinimas</w:t>
      </w:r>
      <w:bookmarkEnd w:id="26"/>
      <w:bookmarkEnd w:id="27"/>
      <w:bookmarkEnd w:id="28"/>
    </w:p>
    <w:p w14:paraId="158A15F9" w14:textId="77777777" w:rsidR="000D42AD" w:rsidRPr="005E4F35" w:rsidRDefault="000D42AD" w:rsidP="000D42AD">
      <w:pPr>
        <w:pStyle w:val="Sraopastraipa"/>
        <w:spacing w:after="0"/>
        <w:ind w:left="0" w:firstLine="567"/>
        <w:jc w:val="both"/>
        <w:rPr>
          <w:rFonts w:ascii="Times New Roman" w:eastAsia="Calibri" w:hAnsi="Times New Roman" w:cs="Times New Roman"/>
          <w:sz w:val="22"/>
          <w:szCs w:val="22"/>
        </w:rPr>
      </w:pPr>
      <w:r w:rsidRPr="005E4F35">
        <w:rPr>
          <w:rFonts w:ascii="Times New Roman" w:hAnsi="Times New Roman" w:cs="Times New Roman"/>
          <w:sz w:val="22"/>
          <w:szCs w:val="22"/>
        </w:rPr>
        <w:t xml:space="preserve">7.1. </w:t>
      </w:r>
      <w:r w:rsidRPr="005E4F35">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29" w:name="_Ref39485250"/>
      <w:bookmarkStart w:id="30" w:name="_Ref39485258"/>
    </w:p>
    <w:p w14:paraId="6FD8A990" w14:textId="2C001785" w:rsidR="000D42AD" w:rsidRPr="005E4F35" w:rsidRDefault="00AE0958" w:rsidP="00DF1E74">
      <w:pPr>
        <w:keepNext/>
        <w:keepLines/>
        <w:pBdr>
          <w:bottom w:val="single" w:sz="4" w:space="2" w:color="ED7D31" w:themeColor="accent2"/>
        </w:pBdr>
        <w:spacing w:before="360" w:after="120" w:line="20" w:lineRule="atLeast"/>
        <w:contextualSpacing/>
        <w:outlineLvl w:val="0"/>
        <w:rPr>
          <w:rFonts w:asciiTheme="majorHAnsi" w:eastAsiaTheme="majorEastAsia" w:hAnsiTheme="majorHAnsi" w:cstheme="majorBidi"/>
          <w:color w:val="262626" w:themeColor="text1" w:themeTint="D9"/>
          <w:sz w:val="28"/>
          <w:szCs w:val="28"/>
        </w:rPr>
      </w:pPr>
      <w:bookmarkStart w:id="31" w:name="_Ref39658218"/>
      <w:bookmarkStart w:id="32" w:name="_Ref39658226"/>
      <w:bookmarkStart w:id="33" w:name="_Ref39658248"/>
      <w:bookmarkStart w:id="34" w:name="_Ref39658251"/>
      <w:bookmarkStart w:id="35" w:name="_Toc209421706"/>
      <w:r>
        <w:rPr>
          <w:rFonts w:asciiTheme="majorHAnsi" w:eastAsiaTheme="majorEastAsia" w:hAnsiTheme="majorHAnsi" w:cstheme="majorBidi"/>
          <w:color w:val="262626" w:themeColor="text1" w:themeTint="D9"/>
          <w:sz w:val="28"/>
          <w:szCs w:val="28"/>
        </w:rPr>
        <w:t xml:space="preserve">8. </w:t>
      </w:r>
      <w:r w:rsidR="000D42AD" w:rsidRPr="005E4F35">
        <w:rPr>
          <w:rFonts w:asciiTheme="majorHAnsi" w:eastAsiaTheme="majorEastAsia" w:hAnsiTheme="majorHAnsi" w:cstheme="majorBidi"/>
          <w:color w:val="262626" w:themeColor="text1" w:themeTint="D9"/>
          <w:sz w:val="28"/>
          <w:szCs w:val="28"/>
        </w:rPr>
        <w:t>Elektroninis aukcionas</w:t>
      </w:r>
      <w:bookmarkEnd w:id="31"/>
      <w:bookmarkEnd w:id="32"/>
      <w:bookmarkEnd w:id="33"/>
      <w:bookmarkEnd w:id="34"/>
      <w:bookmarkEnd w:id="35"/>
    </w:p>
    <w:p w14:paraId="65EDDCBE" w14:textId="77777777" w:rsidR="000D42AD" w:rsidRPr="005E4F35" w:rsidRDefault="000D42AD" w:rsidP="000D42AD">
      <w:pPr>
        <w:pStyle w:val="Sraopastraipa"/>
        <w:spacing w:after="0"/>
        <w:ind w:left="0" w:firstLine="567"/>
        <w:rPr>
          <w:rFonts w:ascii="Times New Roman" w:hAnsi="Times New Roman" w:cs="Times New Roman"/>
          <w:sz w:val="22"/>
          <w:szCs w:val="22"/>
        </w:rPr>
      </w:pPr>
      <w:r w:rsidRPr="005E4F35">
        <w:rPr>
          <w:rFonts w:ascii="Times New Roman" w:hAnsi="Times New Roman" w:cs="Times New Roman"/>
          <w:sz w:val="22"/>
          <w:szCs w:val="22"/>
        </w:rPr>
        <w:t>8.1. Perkančioji organizacija pirkime netaikys elektroninio aukciono.</w:t>
      </w:r>
    </w:p>
    <w:p w14:paraId="713A405C" w14:textId="61077AEB" w:rsidR="000D42AD" w:rsidRPr="005E4F35" w:rsidRDefault="00AE0958" w:rsidP="00DF1E74">
      <w:pPr>
        <w:keepNext/>
        <w:keepLines/>
        <w:pBdr>
          <w:bottom w:val="single" w:sz="4" w:space="2" w:color="ED7D31" w:themeColor="accent2"/>
        </w:pBdr>
        <w:spacing w:before="360" w:after="120" w:line="20" w:lineRule="atLeast"/>
        <w:contextualSpacing/>
        <w:outlineLvl w:val="0"/>
        <w:rPr>
          <w:rFonts w:asciiTheme="majorHAnsi" w:eastAsiaTheme="majorEastAsia" w:hAnsiTheme="majorHAnsi" w:cstheme="majorBidi"/>
          <w:color w:val="262626" w:themeColor="text1" w:themeTint="D9"/>
          <w:sz w:val="28"/>
          <w:szCs w:val="28"/>
        </w:rPr>
      </w:pPr>
      <w:bookmarkStart w:id="36" w:name="_Ref39667303"/>
      <w:bookmarkStart w:id="37" w:name="_Ref39667308"/>
      <w:bookmarkStart w:id="38" w:name="_Toc209421707"/>
      <w:r>
        <w:rPr>
          <w:rFonts w:asciiTheme="majorHAnsi" w:eastAsiaTheme="majorEastAsia" w:hAnsiTheme="majorHAnsi" w:cstheme="majorBidi"/>
          <w:color w:val="262626" w:themeColor="text1" w:themeTint="D9"/>
          <w:sz w:val="28"/>
          <w:szCs w:val="28"/>
        </w:rPr>
        <w:t xml:space="preserve">9. </w:t>
      </w:r>
      <w:r w:rsidR="000D42AD" w:rsidRPr="005E4F35">
        <w:rPr>
          <w:rFonts w:asciiTheme="majorHAnsi" w:eastAsiaTheme="majorEastAsia" w:hAnsiTheme="majorHAnsi" w:cstheme="majorBidi"/>
          <w:color w:val="262626" w:themeColor="text1" w:themeTint="D9"/>
          <w:sz w:val="28"/>
          <w:szCs w:val="28"/>
        </w:rPr>
        <w:t>Pasiūlymų vertinimas</w:t>
      </w:r>
      <w:bookmarkEnd w:id="29"/>
      <w:bookmarkEnd w:id="30"/>
      <w:bookmarkEnd w:id="36"/>
      <w:bookmarkEnd w:id="37"/>
      <w:bookmarkEnd w:id="38"/>
    </w:p>
    <w:p w14:paraId="62C3F35E" w14:textId="4E79F4C0" w:rsidR="000D42AD" w:rsidRPr="005E4F35" w:rsidRDefault="000D42AD" w:rsidP="000D42AD">
      <w:pPr>
        <w:pStyle w:val="Body2"/>
        <w:tabs>
          <w:tab w:val="left" w:pos="567"/>
        </w:tabs>
        <w:spacing w:line="276" w:lineRule="auto"/>
        <w:ind w:firstLine="567"/>
        <w:rPr>
          <w:rFonts w:eastAsia="Calibri" w:cs="Times New Roman"/>
          <w:b/>
          <w:bCs/>
          <w:color w:val="auto"/>
          <w:sz w:val="22"/>
          <w:szCs w:val="22"/>
          <w:lang w:val="lt-LT"/>
        </w:rPr>
      </w:pPr>
      <w:r w:rsidRPr="005E4F35">
        <w:rPr>
          <w:rFonts w:cs="Times New Roman"/>
          <w:sz w:val="22"/>
          <w:szCs w:val="22"/>
          <w:lang w:val="lt-LT"/>
        </w:rPr>
        <w:t xml:space="preserve">9.1. </w:t>
      </w:r>
      <w:r w:rsidRPr="005E4F35">
        <w:rPr>
          <w:rFonts w:eastAsia="Calibri" w:cs="Times New Roman"/>
          <w:sz w:val="22"/>
          <w:szCs w:val="22"/>
          <w:lang w:val="lt-LT"/>
        </w:rPr>
        <w:t xml:space="preserve">Perkančioji organizacija ekonomiškai naudingiausią pasiūlymą išrenka pagal </w:t>
      </w:r>
      <w:r w:rsidRPr="005E4F35">
        <w:rPr>
          <w:rFonts w:eastAsia="Calibri" w:cs="Times New Roman"/>
          <w:b/>
          <w:bCs/>
          <w:color w:val="auto"/>
          <w:sz w:val="22"/>
          <w:szCs w:val="22"/>
          <w:lang w:val="lt-LT"/>
        </w:rPr>
        <w:t>tiekėjo pasiūlyme nurodytą kainą, kuri turi būti apskaičiuota ir nurodyta taip, kaip reikalaujama specialiųjų pirkimo sąlygų</w:t>
      </w:r>
      <w:r w:rsidR="00085739" w:rsidRPr="005E4F35">
        <w:rPr>
          <w:rFonts w:eastAsia="Calibri" w:cs="Times New Roman"/>
          <w:b/>
          <w:bCs/>
          <w:color w:val="auto"/>
          <w:sz w:val="22"/>
          <w:szCs w:val="22"/>
          <w:lang w:val="lt-LT"/>
        </w:rPr>
        <w:t xml:space="preserve"> priede Nr.</w:t>
      </w:r>
      <w:r w:rsidRPr="005E4F35">
        <w:rPr>
          <w:rFonts w:eastAsia="Calibri" w:cs="Times New Roman"/>
          <w:b/>
          <w:bCs/>
          <w:color w:val="auto"/>
          <w:sz w:val="22"/>
          <w:szCs w:val="22"/>
          <w:lang w:val="lt-LT"/>
        </w:rPr>
        <w:t xml:space="preserve"> </w:t>
      </w:r>
      <w:r w:rsidR="00085739" w:rsidRPr="005E4F35">
        <w:rPr>
          <w:rFonts w:eastAsia="Calibri" w:cs="Times New Roman"/>
          <w:b/>
          <w:bCs/>
          <w:color w:val="auto"/>
          <w:sz w:val="22"/>
          <w:szCs w:val="22"/>
          <w:lang w:val="lt-LT"/>
        </w:rPr>
        <w:t>6</w:t>
      </w:r>
      <w:r w:rsidRPr="005E4F35">
        <w:rPr>
          <w:rFonts w:eastAsia="Calibri" w:cs="Times New Roman"/>
          <w:b/>
          <w:bCs/>
          <w:color w:val="auto"/>
          <w:sz w:val="22"/>
          <w:szCs w:val="22"/>
          <w:lang w:val="lt-LT"/>
        </w:rPr>
        <w:t xml:space="preserve"> </w:t>
      </w:r>
      <w:r w:rsidR="00085739" w:rsidRPr="005E4F35">
        <w:rPr>
          <w:rFonts w:eastAsia="Calibri" w:cs="Times New Roman"/>
          <w:b/>
          <w:bCs/>
          <w:color w:val="auto"/>
          <w:sz w:val="22"/>
          <w:szCs w:val="22"/>
          <w:lang w:val="lt-LT"/>
        </w:rPr>
        <w:t>„Pasiūlymo forma“</w:t>
      </w:r>
    </w:p>
    <w:p w14:paraId="125C575C" w14:textId="77777777" w:rsidR="000D42AD" w:rsidRPr="005E4F35" w:rsidRDefault="000D42AD" w:rsidP="000D42AD">
      <w:pPr>
        <w:pStyle w:val="Betarp"/>
        <w:spacing w:line="276" w:lineRule="auto"/>
        <w:ind w:firstLine="567"/>
        <w:contextualSpacing/>
        <w:jc w:val="both"/>
        <w:rPr>
          <w:rFonts w:ascii="Times New Roman" w:hAnsi="Times New Roman" w:cs="Times New Roman"/>
          <w:sz w:val="22"/>
          <w:szCs w:val="22"/>
        </w:rPr>
      </w:pPr>
      <w:r w:rsidRPr="005E4F35">
        <w:rPr>
          <w:rFonts w:ascii="Times New Roman" w:hAnsi="Times New Roman" w:cs="Times New Roman"/>
          <w:sz w:val="22"/>
          <w:szCs w:val="22"/>
          <w:shd w:val="clear" w:color="auto" w:fill="FFFFFF"/>
        </w:rPr>
        <w:t xml:space="preserve">9.2. </w:t>
      </w:r>
      <w:r w:rsidRPr="005E4F35">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5E4F35">
        <w:rPr>
          <w:rFonts w:ascii="Times New Roman" w:hAnsi="Times New Roman" w:cs="Times New Roman"/>
          <w:sz w:val="22"/>
          <w:szCs w:val="22"/>
        </w:rPr>
        <w:t xml:space="preserve"> Tas pats tiekėjas gali būti nustatomas laimėtoju dėl visų pirkimo objekto dalių.</w:t>
      </w:r>
    </w:p>
    <w:p w14:paraId="7B9021B6" w14:textId="77777777" w:rsidR="000D42AD" w:rsidRPr="005E4F35" w:rsidRDefault="000D42AD" w:rsidP="000D42AD">
      <w:pPr>
        <w:pStyle w:val="Body2"/>
        <w:tabs>
          <w:tab w:val="left" w:pos="567"/>
        </w:tabs>
        <w:spacing w:line="276" w:lineRule="auto"/>
        <w:ind w:firstLine="567"/>
        <w:rPr>
          <w:rFonts w:eastAsiaTheme="minorHAnsi" w:cs="Times New Roman"/>
          <w:i/>
          <w:iCs/>
          <w:color w:val="auto"/>
          <w:sz w:val="22"/>
          <w:szCs w:val="22"/>
          <w:u w:val="single"/>
        </w:rPr>
      </w:pPr>
      <w:r w:rsidRPr="005E4F35">
        <w:rPr>
          <w:rStyle w:val="cf01"/>
          <w:rFonts w:ascii="Times New Roman" w:hAnsi="Times New Roman" w:cs="Times New Roman"/>
          <w:sz w:val="22"/>
          <w:szCs w:val="22"/>
          <w:u w:val="single"/>
        </w:rPr>
        <w:t xml:space="preserve">9.3. </w:t>
      </w:r>
      <w:proofErr w:type="spellStart"/>
      <w:r w:rsidRPr="005E4F35">
        <w:rPr>
          <w:rStyle w:val="cf01"/>
          <w:rFonts w:ascii="Times New Roman" w:hAnsi="Times New Roman" w:cs="Times New Roman"/>
          <w:sz w:val="22"/>
          <w:szCs w:val="22"/>
          <w:u w:val="single"/>
        </w:rPr>
        <w:t>Perkančioji</w:t>
      </w:r>
      <w:proofErr w:type="spellEnd"/>
      <w:r w:rsidRPr="005E4F35">
        <w:rPr>
          <w:rStyle w:val="cf01"/>
          <w:rFonts w:ascii="Times New Roman" w:hAnsi="Times New Roman" w:cs="Times New Roman"/>
          <w:sz w:val="22"/>
          <w:szCs w:val="22"/>
          <w:u w:val="single"/>
        </w:rPr>
        <w:t xml:space="preserve"> </w:t>
      </w:r>
      <w:proofErr w:type="spellStart"/>
      <w:r w:rsidRPr="005E4F35">
        <w:rPr>
          <w:rStyle w:val="cf01"/>
          <w:rFonts w:ascii="Times New Roman" w:hAnsi="Times New Roman" w:cs="Times New Roman"/>
          <w:sz w:val="22"/>
          <w:szCs w:val="22"/>
          <w:u w:val="single"/>
        </w:rPr>
        <w:t>organizacija</w:t>
      </w:r>
      <w:proofErr w:type="spellEnd"/>
      <w:r w:rsidRPr="005E4F35">
        <w:rPr>
          <w:rStyle w:val="cf01"/>
          <w:rFonts w:ascii="Times New Roman" w:hAnsi="Times New Roman" w:cs="Times New Roman"/>
          <w:sz w:val="22"/>
          <w:szCs w:val="22"/>
          <w:u w:val="single"/>
        </w:rPr>
        <w:t xml:space="preserve"> </w:t>
      </w:r>
      <w:proofErr w:type="spellStart"/>
      <w:r w:rsidRPr="005E4F35">
        <w:rPr>
          <w:rStyle w:val="cf01"/>
          <w:rFonts w:ascii="Times New Roman" w:hAnsi="Times New Roman" w:cs="Times New Roman"/>
          <w:sz w:val="22"/>
          <w:szCs w:val="22"/>
          <w:u w:val="single"/>
        </w:rPr>
        <w:t>atmes</w:t>
      </w:r>
      <w:proofErr w:type="spellEnd"/>
      <w:r w:rsidRPr="005E4F35">
        <w:rPr>
          <w:rStyle w:val="cf01"/>
          <w:rFonts w:ascii="Times New Roman" w:hAnsi="Times New Roman" w:cs="Times New Roman"/>
          <w:sz w:val="22"/>
          <w:szCs w:val="22"/>
          <w:u w:val="single"/>
        </w:rPr>
        <w:t xml:space="preserve"> </w:t>
      </w:r>
      <w:proofErr w:type="spellStart"/>
      <w:r w:rsidRPr="005E4F35">
        <w:rPr>
          <w:rStyle w:val="cf01"/>
          <w:rFonts w:ascii="Times New Roman" w:hAnsi="Times New Roman" w:cs="Times New Roman"/>
          <w:sz w:val="22"/>
          <w:szCs w:val="22"/>
          <w:u w:val="single"/>
        </w:rPr>
        <w:t>tiekėjo</w:t>
      </w:r>
      <w:proofErr w:type="spellEnd"/>
      <w:r w:rsidRPr="005E4F35">
        <w:rPr>
          <w:rStyle w:val="cf01"/>
          <w:rFonts w:ascii="Times New Roman" w:hAnsi="Times New Roman" w:cs="Times New Roman"/>
          <w:sz w:val="22"/>
          <w:szCs w:val="22"/>
          <w:u w:val="single"/>
        </w:rPr>
        <w:t xml:space="preserve"> </w:t>
      </w:r>
      <w:proofErr w:type="spellStart"/>
      <w:r w:rsidRPr="005E4F35">
        <w:rPr>
          <w:rStyle w:val="cf01"/>
          <w:rFonts w:ascii="Times New Roman" w:hAnsi="Times New Roman" w:cs="Times New Roman"/>
          <w:sz w:val="22"/>
          <w:szCs w:val="22"/>
          <w:u w:val="single"/>
        </w:rPr>
        <w:t>pasiūlymą</w:t>
      </w:r>
      <w:proofErr w:type="spellEnd"/>
      <w:r w:rsidRPr="005E4F35">
        <w:rPr>
          <w:rStyle w:val="cf01"/>
          <w:rFonts w:ascii="Times New Roman" w:hAnsi="Times New Roman" w:cs="Times New Roman"/>
          <w:sz w:val="22"/>
          <w:szCs w:val="22"/>
          <w:u w:val="single"/>
        </w:rPr>
        <w:t xml:space="preserve">, </w:t>
      </w:r>
      <w:proofErr w:type="spellStart"/>
      <w:r w:rsidRPr="005E4F35">
        <w:rPr>
          <w:rStyle w:val="cf01"/>
          <w:rFonts w:ascii="Times New Roman" w:hAnsi="Times New Roman" w:cs="Times New Roman"/>
          <w:sz w:val="22"/>
          <w:szCs w:val="22"/>
          <w:u w:val="single"/>
        </w:rPr>
        <w:t>jeigu</w:t>
      </w:r>
      <w:proofErr w:type="spellEnd"/>
      <w:r w:rsidRPr="005E4F35">
        <w:rPr>
          <w:rStyle w:val="cf01"/>
          <w:rFonts w:ascii="Times New Roman" w:hAnsi="Times New Roman" w:cs="Times New Roman"/>
          <w:sz w:val="22"/>
          <w:szCs w:val="22"/>
          <w:u w:val="single"/>
        </w:rPr>
        <w:t xml:space="preserve"> </w:t>
      </w:r>
      <w:proofErr w:type="spellStart"/>
      <w:r w:rsidRPr="005E4F35">
        <w:rPr>
          <w:rStyle w:val="cf01"/>
          <w:rFonts w:ascii="Times New Roman" w:hAnsi="Times New Roman" w:cs="Times New Roman"/>
          <w:sz w:val="22"/>
          <w:szCs w:val="22"/>
          <w:u w:val="single"/>
        </w:rPr>
        <w:t>kartu</w:t>
      </w:r>
      <w:proofErr w:type="spellEnd"/>
      <w:r w:rsidRPr="005E4F35">
        <w:rPr>
          <w:rStyle w:val="cf01"/>
          <w:rFonts w:ascii="Times New Roman" w:hAnsi="Times New Roman" w:cs="Times New Roman"/>
          <w:sz w:val="22"/>
          <w:szCs w:val="22"/>
          <w:u w:val="single"/>
        </w:rPr>
        <w:t xml:space="preserve"> </w:t>
      </w:r>
      <w:proofErr w:type="spellStart"/>
      <w:r w:rsidRPr="005E4F35">
        <w:rPr>
          <w:rStyle w:val="cf01"/>
          <w:rFonts w:ascii="Times New Roman" w:hAnsi="Times New Roman" w:cs="Times New Roman"/>
          <w:sz w:val="22"/>
          <w:szCs w:val="22"/>
          <w:u w:val="single"/>
        </w:rPr>
        <w:t>su</w:t>
      </w:r>
      <w:proofErr w:type="spellEnd"/>
      <w:r w:rsidRPr="005E4F35">
        <w:rPr>
          <w:rStyle w:val="cf01"/>
          <w:rFonts w:ascii="Times New Roman" w:hAnsi="Times New Roman" w:cs="Times New Roman"/>
          <w:sz w:val="22"/>
          <w:szCs w:val="22"/>
          <w:u w:val="single"/>
        </w:rPr>
        <w:t xml:space="preserve"> </w:t>
      </w:r>
      <w:proofErr w:type="spellStart"/>
      <w:r w:rsidRPr="005E4F35">
        <w:rPr>
          <w:rStyle w:val="cf01"/>
          <w:rFonts w:ascii="Times New Roman" w:hAnsi="Times New Roman" w:cs="Times New Roman"/>
          <w:sz w:val="22"/>
          <w:szCs w:val="22"/>
          <w:u w:val="single"/>
        </w:rPr>
        <w:t>pasiūlymu</w:t>
      </w:r>
      <w:proofErr w:type="spellEnd"/>
      <w:r w:rsidRPr="005E4F35">
        <w:rPr>
          <w:rStyle w:val="cf01"/>
          <w:rFonts w:ascii="Times New Roman" w:hAnsi="Times New Roman" w:cs="Times New Roman"/>
          <w:sz w:val="22"/>
          <w:szCs w:val="22"/>
          <w:u w:val="single"/>
        </w:rPr>
        <w:t xml:space="preserve"> </w:t>
      </w:r>
      <w:proofErr w:type="spellStart"/>
      <w:r w:rsidRPr="005E4F35">
        <w:rPr>
          <w:rStyle w:val="cf01"/>
          <w:rFonts w:ascii="Times New Roman" w:hAnsi="Times New Roman" w:cs="Times New Roman"/>
          <w:sz w:val="22"/>
          <w:szCs w:val="22"/>
          <w:u w:val="single"/>
        </w:rPr>
        <w:t>nebus</w:t>
      </w:r>
      <w:proofErr w:type="spellEnd"/>
      <w:r w:rsidRPr="005E4F35">
        <w:rPr>
          <w:rStyle w:val="cf01"/>
          <w:rFonts w:ascii="Times New Roman" w:hAnsi="Times New Roman" w:cs="Times New Roman"/>
          <w:sz w:val="22"/>
          <w:szCs w:val="22"/>
          <w:u w:val="single"/>
        </w:rPr>
        <w:t xml:space="preserve"> </w:t>
      </w:r>
      <w:proofErr w:type="spellStart"/>
      <w:r w:rsidRPr="005E4F35">
        <w:rPr>
          <w:rStyle w:val="cf01"/>
          <w:rFonts w:ascii="Times New Roman" w:hAnsi="Times New Roman" w:cs="Times New Roman"/>
          <w:sz w:val="22"/>
          <w:szCs w:val="22"/>
          <w:u w:val="single"/>
        </w:rPr>
        <w:t>pateikti</w:t>
      </w:r>
      <w:proofErr w:type="spellEnd"/>
      <w:r w:rsidRPr="005E4F35">
        <w:rPr>
          <w:rStyle w:val="cf01"/>
          <w:rFonts w:ascii="Times New Roman" w:hAnsi="Times New Roman" w:cs="Times New Roman"/>
          <w:sz w:val="22"/>
          <w:szCs w:val="22"/>
          <w:u w:val="single"/>
        </w:rPr>
        <w:t xml:space="preserve"> </w:t>
      </w:r>
      <w:proofErr w:type="spellStart"/>
      <w:r w:rsidRPr="005E4F35">
        <w:rPr>
          <w:rStyle w:val="cf01"/>
          <w:rFonts w:ascii="Times New Roman" w:hAnsi="Times New Roman" w:cs="Times New Roman"/>
          <w:sz w:val="22"/>
          <w:szCs w:val="22"/>
          <w:u w:val="single"/>
        </w:rPr>
        <w:t>šie</w:t>
      </w:r>
      <w:proofErr w:type="spellEnd"/>
      <w:r w:rsidRPr="005E4F35">
        <w:rPr>
          <w:rStyle w:val="cf01"/>
          <w:rFonts w:ascii="Times New Roman" w:hAnsi="Times New Roman" w:cs="Times New Roman"/>
          <w:sz w:val="22"/>
          <w:szCs w:val="22"/>
          <w:u w:val="single"/>
        </w:rPr>
        <w:t xml:space="preserve"> </w:t>
      </w:r>
      <w:proofErr w:type="spellStart"/>
      <w:r w:rsidRPr="005E4F35">
        <w:rPr>
          <w:rStyle w:val="cf01"/>
          <w:rFonts w:ascii="Times New Roman" w:hAnsi="Times New Roman" w:cs="Times New Roman"/>
          <w:sz w:val="22"/>
          <w:szCs w:val="22"/>
          <w:u w:val="single"/>
        </w:rPr>
        <w:t>pirkimo</w:t>
      </w:r>
      <w:proofErr w:type="spellEnd"/>
      <w:r w:rsidRPr="005E4F35">
        <w:rPr>
          <w:rStyle w:val="cf01"/>
          <w:rFonts w:ascii="Times New Roman" w:hAnsi="Times New Roman" w:cs="Times New Roman"/>
          <w:sz w:val="22"/>
          <w:szCs w:val="22"/>
          <w:u w:val="single"/>
        </w:rPr>
        <w:t xml:space="preserve"> </w:t>
      </w:r>
      <w:proofErr w:type="spellStart"/>
      <w:r w:rsidRPr="005E4F35">
        <w:rPr>
          <w:rStyle w:val="cf01"/>
          <w:rFonts w:ascii="Times New Roman" w:hAnsi="Times New Roman" w:cs="Times New Roman"/>
          <w:sz w:val="22"/>
          <w:szCs w:val="22"/>
          <w:u w:val="single"/>
        </w:rPr>
        <w:t>sąlygose</w:t>
      </w:r>
      <w:proofErr w:type="spellEnd"/>
      <w:r w:rsidRPr="005E4F35">
        <w:rPr>
          <w:rStyle w:val="cf01"/>
          <w:rFonts w:ascii="Times New Roman" w:hAnsi="Times New Roman" w:cs="Times New Roman"/>
          <w:sz w:val="22"/>
          <w:szCs w:val="22"/>
          <w:u w:val="single"/>
        </w:rPr>
        <w:t xml:space="preserve"> </w:t>
      </w:r>
      <w:proofErr w:type="spellStart"/>
      <w:r w:rsidRPr="005E4F35">
        <w:rPr>
          <w:rStyle w:val="cf01"/>
          <w:rFonts w:ascii="Times New Roman" w:hAnsi="Times New Roman" w:cs="Times New Roman"/>
          <w:sz w:val="22"/>
          <w:szCs w:val="22"/>
          <w:u w:val="single"/>
        </w:rPr>
        <w:t>reikalaujami</w:t>
      </w:r>
      <w:proofErr w:type="spellEnd"/>
      <w:r w:rsidRPr="005E4F35">
        <w:rPr>
          <w:rStyle w:val="cf01"/>
          <w:rFonts w:ascii="Times New Roman" w:hAnsi="Times New Roman" w:cs="Times New Roman"/>
          <w:sz w:val="22"/>
          <w:szCs w:val="22"/>
          <w:u w:val="single"/>
        </w:rPr>
        <w:t xml:space="preserve"> </w:t>
      </w:r>
      <w:proofErr w:type="spellStart"/>
      <w:r w:rsidRPr="005E4F35">
        <w:rPr>
          <w:rStyle w:val="cf01"/>
          <w:rFonts w:ascii="Times New Roman" w:hAnsi="Times New Roman" w:cs="Times New Roman"/>
          <w:sz w:val="22"/>
          <w:szCs w:val="22"/>
          <w:u w:val="single"/>
        </w:rPr>
        <w:t>pateikti</w:t>
      </w:r>
      <w:proofErr w:type="spellEnd"/>
      <w:r w:rsidRPr="005E4F35">
        <w:rPr>
          <w:rStyle w:val="cf01"/>
          <w:rFonts w:ascii="Times New Roman" w:hAnsi="Times New Roman" w:cs="Times New Roman"/>
          <w:sz w:val="22"/>
          <w:szCs w:val="22"/>
          <w:u w:val="single"/>
        </w:rPr>
        <w:t xml:space="preserve"> </w:t>
      </w:r>
      <w:proofErr w:type="spellStart"/>
      <w:r w:rsidRPr="005E4F35">
        <w:rPr>
          <w:rStyle w:val="cf01"/>
          <w:rFonts w:ascii="Times New Roman" w:hAnsi="Times New Roman" w:cs="Times New Roman"/>
          <w:sz w:val="22"/>
          <w:szCs w:val="22"/>
          <w:u w:val="single"/>
        </w:rPr>
        <w:t>dokumentai</w:t>
      </w:r>
      <w:proofErr w:type="spellEnd"/>
      <w:r w:rsidRPr="005E4F35">
        <w:rPr>
          <w:rStyle w:val="cf01"/>
          <w:rFonts w:ascii="Times New Roman" w:hAnsi="Times New Roman" w:cs="Times New Roman"/>
          <w:color w:val="auto"/>
          <w:sz w:val="22"/>
          <w:szCs w:val="22"/>
          <w:u w:val="single"/>
        </w:rPr>
        <w:t>:</w:t>
      </w:r>
    </w:p>
    <w:p w14:paraId="636A3348" w14:textId="092D086E" w:rsidR="000D42AD" w:rsidRPr="005E4F35" w:rsidRDefault="000D42AD" w:rsidP="000D42AD">
      <w:pPr>
        <w:pStyle w:val="Betarp"/>
        <w:spacing w:line="276" w:lineRule="auto"/>
        <w:ind w:firstLine="567"/>
        <w:contextualSpacing/>
        <w:jc w:val="both"/>
        <w:rPr>
          <w:rFonts w:ascii="Times New Roman" w:hAnsi="Times New Roman" w:cs="Times New Roman"/>
          <w:sz w:val="22"/>
          <w:szCs w:val="22"/>
          <w:u w:val="single"/>
        </w:rPr>
      </w:pPr>
      <w:r w:rsidRPr="005E4F35">
        <w:rPr>
          <w:rStyle w:val="cf01"/>
          <w:rFonts w:ascii="Times New Roman" w:hAnsi="Times New Roman" w:cs="Times New Roman"/>
          <w:sz w:val="22"/>
          <w:szCs w:val="22"/>
          <w:u w:val="single"/>
        </w:rPr>
        <w:t xml:space="preserve">9.3.1. </w:t>
      </w:r>
      <w:r w:rsidRPr="005E4F35">
        <w:rPr>
          <w:rFonts w:ascii="Times New Roman" w:hAnsi="Times New Roman" w:cs="Times New Roman"/>
          <w:sz w:val="22"/>
          <w:szCs w:val="22"/>
          <w:u w:val="single"/>
        </w:rPr>
        <w:t>tiekėjo pasirašytas pasiūlymas, parengtas pagal specialiųjų pirkimo sąlygų</w:t>
      </w:r>
      <w:r w:rsidR="00085739" w:rsidRPr="005E4F35">
        <w:rPr>
          <w:rFonts w:ascii="Times New Roman" w:hAnsi="Times New Roman" w:cs="Times New Roman"/>
          <w:sz w:val="22"/>
          <w:szCs w:val="22"/>
          <w:u w:val="single"/>
        </w:rPr>
        <w:t xml:space="preserve"> priede Nr.</w:t>
      </w:r>
      <w:r w:rsidRPr="005E4F35">
        <w:rPr>
          <w:rFonts w:ascii="Times New Roman" w:hAnsi="Times New Roman" w:cs="Times New Roman"/>
          <w:sz w:val="22"/>
          <w:szCs w:val="22"/>
          <w:u w:val="single"/>
          <w:shd w:val="clear" w:color="auto" w:fill="FFFFFF"/>
        </w:rPr>
        <w:t xml:space="preserve">6 </w:t>
      </w:r>
      <w:r w:rsidR="00085739" w:rsidRPr="005E4F35">
        <w:rPr>
          <w:rFonts w:ascii="Times New Roman" w:hAnsi="Times New Roman" w:cs="Times New Roman"/>
          <w:sz w:val="22"/>
          <w:szCs w:val="22"/>
          <w:u w:val="single"/>
          <w:shd w:val="clear" w:color="auto" w:fill="FFFFFF"/>
        </w:rPr>
        <w:t>„Pasiūlymo forma“</w:t>
      </w:r>
      <w:r w:rsidRPr="005E4F35">
        <w:rPr>
          <w:rFonts w:ascii="Times New Roman" w:hAnsi="Times New Roman" w:cs="Times New Roman"/>
          <w:sz w:val="22"/>
          <w:szCs w:val="22"/>
          <w:u w:val="single"/>
        </w:rPr>
        <w:t xml:space="preserve"> pateiktą pasiūlymo formą;</w:t>
      </w:r>
    </w:p>
    <w:p w14:paraId="7C3E4E35" w14:textId="77777777" w:rsidR="000D42AD" w:rsidRPr="005E4F35" w:rsidRDefault="000D42AD" w:rsidP="000D42AD">
      <w:pPr>
        <w:pStyle w:val="Betarp"/>
        <w:spacing w:line="276" w:lineRule="auto"/>
        <w:ind w:firstLine="567"/>
        <w:contextualSpacing/>
        <w:jc w:val="both"/>
        <w:rPr>
          <w:rFonts w:ascii="Times New Roman" w:hAnsi="Times New Roman" w:cs="Times New Roman"/>
          <w:sz w:val="22"/>
          <w:szCs w:val="22"/>
          <w:u w:val="single"/>
        </w:rPr>
      </w:pPr>
      <w:r w:rsidRPr="005E4F35">
        <w:rPr>
          <w:rFonts w:ascii="Times New Roman" w:hAnsi="Times New Roman" w:cs="Times New Roman"/>
          <w:sz w:val="22"/>
          <w:szCs w:val="22"/>
          <w:u w:val="single"/>
        </w:rPr>
        <w:lastRenderedPageBreak/>
        <w:t>9.3.2. tiekėjo, tiekėjo nurodytų subtiekėjų, jungtinės veiklos partnerių ir ūkio subjektų, kurių pajėgumais tiekėjas numato remtis, užpildyti EBVPD.</w:t>
      </w:r>
    </w:p>
    <w:p w14:paraId="74F491E2" w14:textId="6A4D14E4" w:rsidR="00D35500" w:rsidRPr="005E4F35" w:rsidRDefault="00D35500" w:rsidP="000D42AD">
      <w:pPr>
        <w:pStyle w:val="Betarp"/>
        <w:spacing w:line="276" w:lineRule="auto"/>
        <w:ind w:firstLine="567"/>
        <w:contextualSpacing/>
        <w:jc w:val="both"/>
        <w:rPr>
          <w:rFonts w:ascii="Times New Roman" w:hAnsi="Times New Roman" w:cs="Times New Roman"/>
          <w:sz w:val="22"/>
          <w:szCs w:val="22"/>
          <w:u w:val="single"/>
        </w:rPr>
      </w:pPr>
      <w:r w:rsidRPr="005E4F35">
        <w:rPr>
          <w:rFonts w:ascii="Times New Roman" w:hAnsi="Times New Roman" w:cs="Times New Roman"/>
          <w:sz w:val="22"/>
          <w:szCs w:val="22"/>
          <w:u w:val="single"/>
        </w:rPr>
        <w:t>9.3.3. Dokumentas, patvirtinantis, kad asmuo, kuris pasirašė pasiūlymą (jei jis ne tiekėjo vadovas), turėjo teisę jį pasirašyti.</w:t>
      </w:r>
    </w:p>
    <w:p w14:paraId="7D4B4D86" w14:textId="77777777" w:rsidR="000D42AD" w:rsidRPr="005E4F35" w:rsidRDefault="000D42AD" w:rsidP="00DF1E74">
      <w:pPr>
        <w:keepNext/>
        <w:keepLines/>
        <w:pBdr>
          <w:bottom w:val="single" w:sz="4" w:space="2" w:color="ED7D31" w:themeColor="accent2"/>
        </w:pBdr>
        <w:spacing w:before="360" w:after="120" w:line="20" w:lineRule="atLeast"/>
        <w:contextualSpacing/>
        <w:outlineLvl w:val="0"/>
        <w:rPr>
          <w:rFonts w:asciiTheme="majorHAnsi" w:eastAsiaTheme="majorEastAsia" w:hAnsiTheme="majorHAnsi" w:cstheme="majorBidi"/>
          <w:color w:val="262626" w:themeColor="text1" w:themeTint="D9"/>
          <w:sz w:val="28"/>
          <w:szCs w:val="28"/>
        </w:rPr>
      </w:pPr>
      <w:bookmarkStart w:id="39" w:name="_Ref39425999"/>
      <w:bookmarkStart w:id="40" w:name="_Ref39426005"/>
      <w:bookmarkStart w:id="41" w:name="_Toc209421708"/>
      <w:r w:rsidRPr="005E4F35">
        <w:rPr>
          <w:rFonts w:asciiTheme="majorHAnsi" w:eastAsiaTheme="majorEastAsia" w:hAnsiTheme="majorHAnsi" w:cstheme="majorBidi"/>
          <w:color w:val="262626" w:themeColor="text1" w:themeTint="D9"/>
          <w:sz w:val="28"/>
          <w:szCs w:val="28"/>
        </w:rPr>
        <w:t>10. Sutarties sudarymas</w:t>
      </w:r>
      <w:bookmarkEnd w:id="39"/>
      <w:bookmarkEnd w:id="40"/>
      <w:bookmarkEnd w:id="41"/>
    </w:p>
    <w:p w14:paraId="4CE9FAB3" w14:textId="4A65625C" w:rsidR="000D42AD" w:rsidRPr="005E4F35" w:rsidRDefault="000D42AD" w:rsidP="000D42AD">
      <w:pPr>
        <w:spacing w:after="0"/>
        <w:ind w:firstLine="567"/>
        <w:jc w:val="both"/>
        <w:rPr>
          <w:rFonts w:ascii="Times New Roman" w:hAnsi="Times New Roman" w:cs="Times New Roman"/>
          <w:color w:val="000000" w:themeColor="text1"/>
          <w:sz w:val="22"/>
          <w:szCs w:val="22"/>
          <w:highlight w:val="yellow"/>
        </w:rPr>
      </w:pPr>
      <w:r w:rsidRPr="005E4F35">
        <w:rPr>
          <w:rFonts w:ascii="Times New Roman" w:hAnsi="Times New Roman" w:cs="Times New Roman"/>
          <w:color w:val="000000" w:themeColor="text1"/>
          <w:sz w:val="22"/>
          <w:szCs w:val="22"/>
        </w:rPr>
        <w:t>10.1. Ši pirkimo procedūra atliekama siekiant sudaryti sutartį su tiekėju, kurio pasiūlymas, vadovaujantis pirkimo sąlygose</w:t>
      </w:r>
      <w:r w:rsidRPr="005E4F35">
        <w:rPr>
          <w:rFonts w:ascii="Times New Roman" w:hAnsi="Times New Roman" w:cs="Times New Roman"/>
          <w:color w:val="0070C0"/>
          <w:sz w:val="22"/>
          <w:szCs w:val="22"/>
        </w:rPr>
        <w:t xml:space="preserve"> </w:t>
      </w:r>
      <w:r w:rsidRPr="005E4F35">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5E4F35">
        <w:rPr>
          <w:rFonts w:ascii="Times New Roman" w:hAnsi="Times New Roman" w:cs="Times New Roman"/>
          <w:sz w:val="22"/>
          <w:szCs w:val="22"/>
        </w:rPr>
        <w:t xml:space="preserve">Sutarties sąlygos pateikiamos Pirkimo sąlygų </w:t>
      </w:r>
      <w:r w:rsidR="003332D9" w:rsidRPr="005E4F35">
        <w:rPr>
          <w:rFonts w:ascii="Times New Roman" w:hAnsi="Times New Roman" w:cs="Times New Roman"/>
          <w:sz w:val="22"/>
          <w:szCs w:val="22"/>
        </w:rPr>
        <w:t>8</w:t>
      </w:r>
      <w:r w:rsidRPr="005E4F35">
        <w:rPr>
          <w:rFonts w:ascii="Times New Roman" w:hAnsi="Times New Roman" w:cs="Times New Roman"/>
          <w:sz w:val="22"/>
          <w:szCs w:val="22"/>
        </w:rPr>
        <w:t xml:space="preserve"> priede „Sutarties projektas“.</w:t>
      </w:r>
    </w:p>
    <w:p w14:paraId="474389F5" w14:textId="77777777" w:rsidR="000D42AD" w:rsidRPr="005E4F35" w:rsidRDefault="000D42AD" w:rsidP="00DF1E74">
      <w:pPr>
        <w:keepNext/>
        <w:keepLines/>
        <w:pBdr>
          <w:bottom w:val="single" w:sz="4" w:space="2" w:color="ED7D31" w:themeColor="accent2"/>
        </w:pBdr>
        <w:spacing w:before="360" w:after="120" w:line="20" w:lineRule="atLeast"/>
        <w:contextualSpacing/>
        <w:outlineLvl w:val="0"/>
        <w:rPr>
          <w:rFonts w:asciiTheme="majorHAnsi" w:eastAsiaTheme="majorEastAsia" w:hAnsiTheme="majorHAnsi" w:cstheme="majorBidi"/>
          <w:color w:val="262626" w:themeColor="text1" w:themeTint="D9"/>
          <w:sz w:val="28"/>
          <w:szCs w:val="28"/>
        </w:rPr>
      </w:pPr>
      <w:bookmarkStart w:id="42" w:name="_Toc209421709"/>
      <w:bookmarkEnd w:id="3"/>
      <w:r w:rsidRPr="005E4F35">
        <w:rPr>
          <w:rFonts w:asciiTheme="majorHAnsi" w:eastAsiaTheme="majorEastAsia" w:hAnsiTheme="majorHAnsi" w:cstheme="majorBidi"/>
          <w:color w:val="262626" w:themeColor="text1" w:themeTint="D9"/>
          <w:sz w:val="28"/>
          <w:szCs w:val="28"/>
        </w:rPr>
        <w:t>11. Kitos sąlygos</w:t>
      </w:r>
      <w:bookmarkEnd w:id="42"/>
    </w:p>
    <w:p w14:paraId="7D0E30D3" w14:textId="77777777" w:rsidR="005E4F35" w:rsidRDefault="005E4F35" w:rsidP="000D42AD">
      <w:pPr>
        <w:spacing w:after="0"/>
        <w:ind w:firstLine="567"/>
        <w:jc w:val="both"/>
        <w:rPr>
          <w:rFonts w:ascii="Times New Roman" w:hAnsi="Times New Roman" w:cs="Times New Roman"/>
          <w:color w:val="000000" w:themeColor="text1"/>
          <w:sz w:val="24"/>
          <w:szCs w:val="24"/>
        </w:rPr>
      </w:pPr>
    </w:p>
    <w:p w14:paraId="0510492F" w14:textId="48DDB8FA" w:rsidR="003332D9" w:rsidRDefault="000D42AD" w:rsidP="000D42AD">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 Perkančioji organizacija nenurodo papildomų sąlygų.</w:t>
      </w:r>
    </w:p>
    <w:p w14:paraId="07010974" w14:textId="77777777" w:rsidR="003332D9" w:rsidRDefault="003332D9">
      <w:pPr>
        <w:spacing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D85202E" w14:textId="77777777" w:rsidR="000D42AD" w:rsidRPr="002B6391" w:rsidRDefault="000D42AD" w:rsidP="000D42AD">
      <w:pPr>
        <w:spacing w:after="0"/>
        <w:ind w:firstLine="567"/>
        <w:jc w:val="both"/>
        <w:rPr>
          <w:rFonts w:ascii="Times New Roman" w:hAnsi="Times New Roman" w:cs="Times New Roman"/>
          <w:color w:val="000000" w:themeColor="text1"/>
          <w:sz w:val="24"/>
          <w:szCs w:val="24"/>
        </w:rPr>
      </w:pPr>
    </w:p>
    <w:p w14:paraId="5C061EAE" w14:textId="77777777" w:rsidR="000D42AD" w:rsidRPr="00DF1E74" w:rsidRDefault="000D42AD" w:rsidP="00DF1E74">
      <w:pPr>
        <w:pStyle w:val="Antrat1"/>
        <w:pBdr>
          <w:bottom w:val="single" w:sz="4" w:space="2" w:color="ED7D31" w:themeColor="accent2"/>
        </w:pBdr>
        <w:spacing w:after="120" w:line="240" w:lineRule="auto"/>
        <w:jc w:val="right"/>
        <w:rPr>
          <w:rFonts w:asciiTheme="minorHAnsi" w:hAnsiTheme="minorHAnsi" w:cstheme="minorHAnsi"/>
          <w:color w:val="0070C0"/>
          <w:sz w:val="21"/>
          <w:szCs w:val="21"/>
        </w:rPr>
      </w:pPr>
      <w:bookmarkStart w:id="43" w:name="_Toc126333939"/>
      <w:bookmarkStart w:id="44" w:name="_Toc209421710"/>
      <w:r w:rsidRPr="00DF1E74">
        <w:rPr>
          <w:rFonts w:asciiTheme="minorHAnsi" w:hAnsiTheme="minorHAnsi" w:cstheme="minorHAnsi"/>
          <w:color w:val="0070C0"/>
          <w:sz w:val="21"/>
          <w:szCs w:val="21"/>
        </w:rPr>
        <w:t>Pirkimo sąlygų 1 priedas „Terminai“</w:t>
      </w:r>
      <w:bookmarkEnd w:id="43"/>
      <w:bookmarkEnd w:id="44"/>
    </w:p>
    <w:p w14:paraId="71D3E2C8" w14:textId="77777777" w:rsidR="000D42AD" w:rsidRPr="00DF1E74" w:rsidRDefault="000D42AD" w:rsidP="000D42AD">
      <w:pPr>
        <w:shd w:val="clear" w:color="auto" w:fill="FFFFFF"/>
        <w:spacing w:after="0" w:line="240" w:lineRule="auto"/>
        <w:jc w:val="right"/>
        <w:rPr>
          <w:rFonts w:ascii="Times New Roman" w:eastAsia="Calibri" w:hAnsi="Times New Roman" w:cs="Times New Roman"/>
          <w:color w:val="0070C0"/>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9"/>
        <w:gridCol w:w="2674"/>
        <w:gridCol w:w="3945"/>
        <w:gridCol w:w="2211"/>
      </w:tblGrid>
      <w:tr w:rsidR="000D42AD" w:rsidRPr="002B6391" w14:paraId="5DC3D4F3" w14:textId="77777777" w:rsidTr="00B8515B">
        <w:trPr>
          <w:trHeight w:val="20"/>
        </w:trPr>
        <w:tc>
          <w:tcPr>
            <w:tcW w:w="571" w:type="dxa"/>
            <w:shd w:val="clear" w:color="auto" w:fill="D9D9D9" w:themeFill="background1" w:themeFillShade="D9"/>
            <w:tcMar>
              <w:top w:w="0" w:type="dxa"/>
              <w:left w:w="108" w:type="dxa"/>
              <w:bottom w:w="0" w:type="dxa"/>
              <w:right w:w="108" w:type="dxa"/>
            </w:tcMar>
          </w:tcPr>
          <w:p w14:paraId="68B0103C" w14:textId="77777777" w:rsidR="000D42AD" w:rsidRPr="002B6391" w:rsidRDefault="000D42AD" w:rsidP="00B8515B">
            <w:pPr>
              <w:jc w:val="center"/>
              <w:rPr>
                <w:rFonts w:ascii="Times New Roman" w:hAnsi="Times New Roman" w:cs="Times New Roman"/>
                <w:b/>
                <w:bCs/>
                <w:sz w:val="22"/>
                <w:szCs w:val="22"/>
              </w:rPr>
            </w:pPr>
            <w:r w:rsidRPr="002B6391">
              <w:rPr>
                <w:rFonts w:ascii="Times New Roman" w:hAnsi="Times New Roman" w:cs="Times New Roman"/>
                <w:b/>
                <w:bCs/>
                <w:sz w:val="22"/>
                <w:szCs w:val="22"/>
              </w:rPr>
              <w:t>Eil. Nr.</w:t>
            </w:r>
          </w:p>
        </w:tc>
        <w:tc>
          <w:tcPr>
            <w:tcW w:w="2722" w:type="dxa"/>
            <w:shd w:val="clear" w:color="auto" w:fill="D9D9D9" w:themeFill="background1" w:themeFillShade="D9"/>
            <w:tcMar>
              <w:top w:w="0" w:type="dxa"/>
              <w:left w:w="108" w:type="dxa"/>
              <w:bottom w:w="0" w:type="dxa"/>
              <w:right w:w="108" w:type="dxa"/>
            </w:tcMar>
          </w:tcPr>
          <w:p w14:paraId="456BB81F" w14:textId="77777777" w:rsidR="000D42AD" w:rsidRPr="002B6391" w:rsidRDefault="000D42AD" w:rsidP="00B8515B">
            <w:pPr>
              <w:jc w:val="center"/>
              <w:rPr>
                <w:rFonts w:ascii="Times New Roman" w:hAnsi="Times New Roman" w:cs="Times New Roman"/>
                <w:b/>
                <w:bCs/>
                <w:sz w:val="22"/>
                <w:szCs w:val="22"/>
              </w:rPr>
            </w:pPr>
            <w:r w:rsidRPr="002B6391">
              <w:rPr>
                <w:rFonts w:ascii="Times New Roman" w:hAnsi="Times New Roman" w:cs="Times New Roman"/>
                <w:b/>
                <w:bCs/>
                <w:sz w:val="22"/>
                <w:szCs w:val="22"/>
              </w:rPr>
              <w:t>VEIKSMAS</w:t>
            </w:r>
          </w:p>
        </w:tc>
        <w:tc>
          <w:tcPr>
            <w:tcW w:w="4078" w:type="dxa"/>
            <w:shd w:val="clear" w:color="auto" w:fill="D9D9D9" w:themeFill="background1" w:themeFillShade="D9"/>
            <w:tcMar>
              <w:top w:w="0" w:type="dxa"/>
              <w:left w:w="108" w:type="dxa"/>
              <w:bottom w:w="0" w:type="dxa"/>
              <w:right w:w="108" w:type="dxa"/>
            </w:tcMar>
          </w:tcPr>
          <w:p w14:paraId="50834D6F" w14:textId="77777777" w:rsidR="000D42AD" w:rsidRPr="002B6391" w:rsidRDefault="000D42AD" w:rsidP="00B8515B">
            <w:pPr>
              <w:spacing w:after="0"/>
              <w:jc w:val="center"/>
              <w:rPr>
                <w:rFonts w:ascii="Times New Roman" w:hAnsi="Times New Roman" w:cs="Times New Roman"/>
                <w:b/>
                <w:sz w:val="22"/>
                <w:szCs w:val="22"/>
              </w:rPr>
            </w:pPr>
            <w:r w:rsidRPr="002B6391">
              <w:rPr>
                <w:rFonts w:ascii="Times New Roman" w:hAnsi="Times New Roman" w:cs="Times New Roman"/>
                <w:b/>
                <w:sz w:val="22"/>
                <w:szCs w:val="22"/>
              </w:rPr>
              <w:t>DATA/DIENŲ SKAIČIUS/ LAIKAS</w:t>
            </w:r>
          </w:p>
          <w:p w14:paraId="583E82CD" w14:textId="77777777" w:rsidR="000D42AD" w:rsidRPr="002B6391" w:rsidRDefault="000D42AD" w:rsidP="00B8515B">
            <w:pPr>
              <w:spacing w:after="0"/>
              <w:jc w:val="center"/>
              <w:rPr>
                <w:rFonts w:ascii="Times New Roman" w:hAnsi="Times New Roman" w:cs="Times New Roman"/>
                <w:sz w:val="22"/>
                <w:szCs w:val="22"/>
              </w:rPr>
            </w:pPr>
            <w:r w:rsidRPr="002B6391">
              <w:rPr>
                <w:rFonts w:ascii="Times New Roman" w:hAnsi="Times New Roman" w:cs="Times New Roman"/>
                <w:sz w:val="22"/>
                <w:szCs w:val="22"/>
              </w:rPr>
              <w:t>(Lietuvos laiku)</w:t>
            </w:r>
          </w:p>
        </w:tc>
        <w:tc>
          <w:tcPr>
            <w:tcW w:w="2261" w:type="dxa"/>
            <w:shd w:val="clear" w:color="auto" w:fill="D9D9D9" w:themeFill="background1" w:themeFillShade="D9"/>
            <w:tcMar>
              <w:top w:w="0" w:type="dxa"/>
              <w:left w:w="108" w:type="dxa"/>
              <w:bottom w:w="0" w:type="dxa"/>
              <w:right w:w="108" w:type="dxa"/>
            </w:tcMar>
          </w:tcPr>
          <w:p w14:paraId="712CC664" w14:textId="77777777" w:rsidR="000D42AD" w:rsidRPr="002B6391" w:rsidRDefault="000D42AD" w:rsidP="00B8515B">
            <w:pPr>
              <w:jc w:val="center"/>
              <w:rPr>
                <w:rFonts w:ascii="Times New Roman" w:hAnsi="Times New Roman" w:cs="Times New Roman"/>
                <w:b/>
                <w:sz w:val="22"/>
                <w:szCs w:val="22"/>
              </w:rPr>
            </w:pPr>
            <w:r w:rsidRPr="002B6391">
              <w:rPr>
                <w:rFonts w:ascii="Times New Roman" w:hAnsi="Times New Roman" w:cs="Times New Roman"/>
                <w:b/>
                <w:sz w:val="22"/>
                <w:szCs w:val="22"/>
              </w:rPr>
              <w:t>PASTABOS</w:t>
            </w:r>
          </w:p>
        </w:tc>
      </w:tr>
      <w:tr w:rsidR="000D42AD" w:rsidRPr="002B6391" w14:paraId="0FFD873A" w14:textId="77777777" w:rsidTr="00B8515B">
        <w:trPr>
          <w:trHeight w:val="20"/>
        </w:trPr>
        <w:tc>
          <w:tcPr>
            <w:tcW w:w="571" w:type="dxa"/>
            <w:tcMar>
              <w:top w:w="0" w:type="dxa"/>
              <w:left w:w="108" w:type="dxa"/>
              <w:bottom w:w="0" w:type="dxa"/>
              <w:right w:w="108" w:type="dxa"/>
            </w:tcMar>
          </w:tcPr>
          <w:p w14:paraId="3CCD5A66" w14:textId="77777777" w:rsidR="000D42AD" w:rsidRPr="002B6391" w:rsidRDefault="000D42AD" w:rsidP="00B8515B">
            <w:pPr>
              <w:keepNext/>
              <w:spacing w:after="0" w:line="240" w:lineRule="auto"/>
              <w:rPr>
                <w:rFonts w:ascii="Times New Roman" w:hAnsi="Times New Roman" w:cs="Times New Roman"/>
                <w:bCs/>
                <w:sz w:val="22"/>
                <w:szCs w:val="22"/>
              </w:rPr>
            </w:pPr>
            <w:r w:rsidRPr="002B6391">
              <w:rPr>
                <w:rFonts w:ascii="Times New Roman" w:hAnsi="Times New Roman" w:cs="Times New Roman"/>
                <w:bCs/>
                <w:sz w:val="22"/>
                <w:szCs w:val="22"/>
              </w:rPr>
              <w:t>1.</w:t>
            </w:r>
          </w:p>
        </w:tc>
        <w:tc>
          <w:tcPr>
            <w:tcW w:w="2722" w:type="dxa"/>
            <w:tcMar>
              <w:top w:w="0" w:type="dxa"/>
              <w:left w:w="108" w:type="dxa"/>
              <w:bottom w:w="0" w:type="dxa"/>
              <w:right w:w="108" w:type="dxa"/>
            </w:tcMar>
          </w:tcPr>
          <w:p w14:paraId="2D11D904" w14:textId="77777777" w:rsidR="000D42AD" w:rsidRPr="002B6391" w:rsidRDefault="000D42AD" w:rsidP="00B8515B">
            <w:pPr>
              <w:keepNext/>
              <w:spacing w:after="0" w:line="240" w:lineRule="auto"/>
              <w:rPr>
                <w:rFonts w:ascii="Times New Roman" w:hAnsi="Times New Roman" w:cs="Times New Roman"/>
                <w:sz w:val="22"/>
                <w:szCs w:val="22"/>
              </w:rPr>
            </w:pPr>
            <w:r w:rsidRPr="002B6391">
              <w:rPr>
                <w:rFonts w:ascii="Times New Roman" w:hAnsi="Times New Roman" w:cs="Times New Roman"/>
                <w:bCs/>
                <w:sz w:val="22"/>
                <w:szCs w:val="22"/>
              </w:rPr>
              <w:t>Pasiūlymų pateikimo terminas</w:t>
            </w:r>
          </w:p>
        </w:tc>
        <w:tc>
          <w:tcPr>
            <w:tcW w:w="4078" w:type="dxa"/>
            <w:tcMar>
              <w:top w:w="0" w:type="dxa"/>
              <w:left w:w="108" w:type="dxa"/>
              <w:bottom w:w="0" w:type="dxa"/>
              <w:right w:w="108" w:type="dxa"/>
            </w:tcMar>
          </w:tcPr>
          <w:p w14:paraId="20BF3FC1" w14:textId="77777777" w:rsidR="000D42AD" w:rsidRPr="002B6391" w:rsidRDefault="000D42AD" w:rsidP="00B8515B">
            <w:pPr>
              <w:spacing w:after="0" w:line="240" w:lineRule="auto"/>
              <w:rPr>
                <w:rFonts w:ascii="Times New Roman" w:hAnsi="Times New Roman" w:cs="Times New Roman"/>
                <w:sz w:val="22"/>
                <w:szCs w:val="22"/>
              </w:rPr>
            </w:pPr>
            <w:r w:rsidRPr="002B6391">
              <w:rPr>
                <w:rFonts w:ascii="Times New Roman" w:hAnsi="Times New Roman" w:cs="Times New Roman"/>
                <w:sz w:val="22"/>
                <w:szCs w:val="22"/>
              </w:rPr>
              <w:t xml:space="preserve">nurodytas skelbime </w:t>
            </w:r>
          </w:p>
        </w:tc>
        <w:tc>
          <w:tcPr>
            <w:tcW w:w="2261" w:type="dxa"/>
            <w:tcMar>
              <w:top w:w="0" w:type="dxa"/>
              <w:left w:w="108" w:type="dxa"/>
              <w:bottom w:w="0" w:type="dxa"/>
              <w:right w:w="108" w:type="dxa"/>
            </w:tcMar>
          </w:tcPr>
          <w:p w14:paraId="63FD85A9" w14:textId="77777777" w:rsidR="000D42AD" w:rsidRPr="002B6391" w:rsidRDefault="000D42AD" w:rsidP="00B8515B">
            <w:pPr>
              <w:spacing w:after="0" w:line="240" w:lineRule="auto"/>
              <w:rPr>
                <w:rFonts w:ascii="Times New Roman" w:hAnsi="Times New Roman" w:cs="Times New Roman"/>
                <w:iCs/>
                <w:sz w:val="22"/>
                <w:szCs w:val="22"/>
              </w:rPr>
            </w:pPr>
            <w:r w:rsidRPr="002B6391">
              <w:rPr>
                <w:rFonts w:ascii="Times New Roman" w:hAnsi="Times New Roman" w:cs="Times New Roman"/>
                <w:sz w:val="22"/>
                <w:szCs w:val="22"/>
              </w:rPr>
              <w:t>Perkančioji organizacija turi teisę pratęsti pasiūlymų pateikimo terminą.</w:t>
            </w:r>
          </w:p>
        </w:tc>
      </w:tr>
      <w:tr w:rsidR="000D42AD" w:rsidRPr="002B6391" w14:paraId="4C753F53" w14:textId="77777777" w:rsidTr="00B8515B">
        <w:trPr>
          <w:trHeight w:val="20"/>
        </w:trPr>
        <w:tc>
          <w:tcPr>
            <w:tcW w:w="571" w:type="dxa"/>
            <w:tcMar>
              <w:top w:w="0" w:type="dxa"/>
              <w:left w:w="108" w:type="dxa"/>
              <w:bottom w:w="0" w:type="dxa"/>
              <w:right w:w="108" w:type="dxa"/>
            </w:tcMar>
          </w:tcPr>
          <w:p w14:paraId="0C3985F4" w14:textId="77777777" w:rsidR="000D42AD" w:rsidRPr="002B6391" w:rsidRDefault="000D42AD" w:rsidP="00B8515B">
            <w:pPr>
              <w:keepNext/>
              <w:spacing w:after="0" w:line="240" w:lineRule="auto"/>
              <w:rPr>
                <w:rFonts w:ascii="Times New Roman" w:hAnsi="Times New Roman" w:cs="Times New Roman"/>
                <w:bCs/>
                <w:sz w:val="22"/>
                <w:szCs w:val="22"/>
              </w:rPr>
            </w:pPr>
            <w:r w:rsidRPr="002B6391">
              <w:rPr>
                <w:rFonts w:ascii="Times New Roman" w:hAnsi="Times New Roman" w:cs="Times New Roman"/>
                <w:bCs/>
                <w:sz w:val="22"/>
                <w:szCs w:val="22"/>
              </w:rPr>
              <w:t>2.</w:t>
            </w:r>
          </w:p>
        </w:tc>
        <w:tc>
          <w:tcPr>
            <w:tcW w:w="2722" w:type="dxa"/>
            <w:tcMar>
              <w:top w:w="0" w:type="dxa"/>
              <w:left w:w="108" w:type="dxa"/>
              <w:bottom w:w="0" w:type="dxa"/>
              <w:right w:w="108" w:type="dxa"/>
            </w:tcMar>
          </w:tcPr>
          <w:p w14:paraId="15D498DE" w14:textId="77777777" w:rsidR="000D42AD" w:rsidRPr="002B6391" w:rsidRDefault="000D42AD" w:rsidP="00B8515B">
            <w:pPr>
              <w:keepNext/>
              <w:spacing w:after="0" w:line="240" w:lineRule="auto"/>
              <w:rPr>
                <w:rFonts w:ascii="Times New Roman" w:hAnsi="Times New Roman" w:cs="Times New Roman"/>
                <w:sz w:val="22"/>
                <w:szCs w:val="22"/>
              </w:rPr>
            </w:pPr>
            <w:r w:rsidRPr="002B6391">
              <w:rPr>
                <w:rFonts w:ascii="Times New Roman" w:eastAsia="Times New Roman" w:hAnsi="Times New Roman" w:cs="Times New Roman"/>
                <w:sz w:val="22"/>
                <w:szCs w:val="22"/>
              </w:rPr>
              <w:t>Pradinis susipažinimas su CVP IS priemonėmis gautais pasiūlymais</w:t>
            </w:r>
          </w:p>
        </w:tc>
        <w:tc>
          <w:tcPr>
            <w:tcW w:w="4078" w:type="dxa"/>
            <w:tcMar>
              <w:top w:w="0" w:type="dxa"/>
              <w:left w:w="108" w:type="dxa"/>
              <w:bottom w:w="0" w:type="dxa"/>
              <w:right w:w="108" w:type="dxa"/>
            </w:tcMar>
          </w:tcPr>
          <w:p w14:paraId="17F92B1B" w14:textId="77777777" w:rsidR="000D42AD" w:rsidRPr="002B6391" w:rsidRDefault="000D42AD" w:rsidP="00B8515B">
            <w:pPr>
              <w:spacing w:after="0" w:line="240" w:lineRule="auto"/>
              <w:rPr>
                <w:rFonts w:ascii="Times New Roman" w:hAnsi="Times New Roman" w:cs="Times New Roman"/>
                <w:sz w:val="22"/>
                <w:szCs w:val="22"/>
              </w:rPr>
            </w:pPr>
            <w:r w:rsidRPr="002B6391">
              <w:rPr>
                <w:rFonts w:ascii="Times New Roman" w:hAnsi="Times New Roman" w:cs="Times New Roman"/>
                <w:sz w:val="22"/>
                <w:szCs w:val="22"/>
              </w:rPr>
              <w:t xml:space="preserve">Pradedamas ne anksčiau nei </w:t>
            </w:r>
            <w:r w:rsidRPr="002B6391">
              <w:rPr>
                <w:rFonts w:ascii="Times New Roman" w:hAnsi="Times New Roman" w:cs="Times New Roman"/>
                <w:color w:val="000000" w:themeColor="text1"/>
                <w:sz w:val="22"/>
                <w:szCs w:val="22"/>
              </w:rPr>
              <w:t>po 30 minučių</w:t>
            </w:r>
            <w:r w:rsidRPr="002B6391">
              <w:rPr>
                <w:rFonts w:ascii="Times New Roman" w:hAnsi="Times New Roman" w:cs="Times New Roman"/>
                <w:sz w:val="22"/>
                <w:szCs w:val="22"/>
              </w:rPr>
              <w:t xml:space="preserve"> po pasiūlymų pateikimo termino pabaigos</w:t>
            </w:r>
          </w:p>
        </w:tc>
        <w:tc>
          <w:tcPr>
            <w:tcW w:w="2261" w:type="dxa"/>
            <w:tcMar>
              <w:top w:w="0" w:type="dxa"/>
              <w:left w:w="108" w:type="dxa"/>
              <w:bottom w:w="0" w:type="dxa"/>
              <w:right w:w="108" w:type="dxa"/>
            </w:tcMar>
          </w:tcPr>
          <w:p w14:paraId="4CF775F6" w14:textId="77777777" w:rsidR="000D42AD" w:rsidRPr="002B6391" w:rsidRDefault="000D42AD" w:rsidP="00B8515B">
            <w:pPr>
              <w:spacing w:after="0" w:line="240" w:lineRule="auto"/>
              <w:rPr>
                <w:rFonts w:ascii="Times New Roman" w:hAnsi="Times New Roman" w:cs="Times New Roman"/>
                <w:iCs/>
                <w:sz w:val="22"/>
                <w:szCs w:val="22"/>
              </w:rPr>
            </w:pPr>
          </w:p>
        </w:tc>
      </w:tr>
      <w:tr w:rsidR="000D42AD" w:rsidRPr="002B6391" w14:paraId="4220BE55" w14:textId="77777777" w:rsidTr="00B8515B">
        <w:trPr>
          <w:trHeight w:val="20"/>
        </w:trPr>
        <w:tc>
          <w:tcPr>
            <w:tcW w:w="571" w:type="dxa"/>
            <w:tcMar>
              <w:top w:w="0" w:type="dxa"/>
              <w:left w:w="108" w:type="dxa"/>
              <w:bottom w:w="0" w:type="dxa"/>
              <w:right w:w="108" w:type="dxa"/>
            </w:tcMar>
          </w:tcPr>
          <w:p w14:paraId="490B2EA4" w14:textId="77777777" w:rsidR="000D42AD" w:rsidRPr="002B6391" w:rsidRDefault="000D42AD" w:rsidP="00B8515B">
            <w:pPr>
              <w:keepNext/>
              <w:spacing w:after="0" w:line="240" w:lineRule="auto"/>
              <w:rPr>
                <w:rFonts w:ascii="Times New Roman" w:hAnsi="Times New Roman" w:cs="Times New Roman"/>
                <w:bCs/>
                <w:sz w:val="22"/>
                <w:szCs w:val="22"/>
              </w:rPr>
            </w:pPr>
            <w:r w:rsidRPr="002B6391">
              <w:rPr>
                <w:rFonts w:ascii="Times New Roman" w:hAnsi="Times New Roman" w:cs="Times New Roman"/>
                <w:bCs/>
                <w:sz w:val="22"/>
                <w:szCs w:val="22"/>
              </w:rPr>
              <w:t>3.</w:t>
            </w:r>
          </w:p>
        </w:tc>
        <w:tc>
          <w:tcPr>
            <w:tcW w:w="2722" w:type="dxa"/>
            <w:tcMar>
              <w:top w:w="0" w:type="dxa"/>
              <w:left w:w="108" w:type="dxa"/>
              <w:bottom w:w="0" w:type="dxa"/>
              <w:right w:w="108" w:type="dxa"/>
            </w:tcMar>
          </w:tcPr>
          <w:p w14:paraId="4D091B1A" w14:textId="77777777" w:rsidR="000D42AD" w:rsidRPr="002B6391" w:rsidRDefault="000D42AD" w:rsidP="00B8515B">
            <w:pPr>
              <w:keepNext/>
              <w:spacing w:after="0" w:line="240" w:lineRule="auto"/>
              <w:rPr>
                <w:rFonts w:ascii="Times New Roman" w:hAnsi="Times New Roman" w:cs="Times New Roman"/>
                <w:bCs/>
                <w:sz w:val="22"/>
                <w:szCs w:val="22"/>
              </w:rPr>
            </w:pPr>
            <w:r w:rsidRPr="002B6391">
              <w:rPr>
                <w:rFonts w:ascii="Times New Roman" w:hAnsi="Times New Roman" w:cs="Times New Roman"/>
                <w:sz w:val="22"/>
                <w:szCs w:val="22"/>
              </w:rPr>
              <w:t>Prašymą paaiškinti, patikslinti pirkimo sąlygas tiekėjas turi pateikti ne vėliau kaip:</w:t>
            </w:r>
          </w:p>
        </w:tc>
        <w:tc>
          <w:tcPr>
            <w:tcW w:w="4078" w:type="dxa"/>
            <w:tcMar>
              <w:top w:w="0" w:type="dxa"/>
              <w:left w:w="108" w:type="dxa"/>
              <w:bottom w:w="0" w:type="dxa"/>
              <w:right w:w="108" w:type="dxa"/>
            </w:tcMar>
          </w:tcPr>
          <w:p w14:paraId="71617FE5" w14:textId="77777777" w:rsidR="000D42AD" w:rsidRPr="002B6391" w:rsidRDefault="000D42AD" w:rsidP="00B8515B">
            <w:pPr>
              <w:spacing w:after="0" w:line="240" w:lineRule="auto"/>
              <w:rPr>
                <w:rFonts w:ascii="Times New Roman" w:hAnsi="Times New Roman" w:cs="Times New Roman"/>
                <w:sz w:val="22"/>
                <w:szCs w:val="22"/>
              </w:rPr>
            </w:pPr>
            <w:r w:rsidRPr="002B6391">
              <w:rPr>
                <w:rFonts w:ascii="Times New Roman" w:hAnsi="Times New Roman" w:cs="Times New Roman"/>
                <w:b/>
                <w:bCs/>
                <w:sz w:val="22"/>
                <w:szCs w:val="22"/>
              </w:rPr>
              <w:t>Likus</w:t>
            </w:r>
            <w:r w:rsidRPr="002B6391">
              <w:rPr>
                <w:rFonts w:ascii="Times New Roman" w:hAnsi="Times New Roman" w:cs="Times New Roman"/>
                <w:color w:val="00B050"/>
                <w:sz w:val="22"/>
                <w:szCs w:val="22"/>
              </w:rPr>
              <w:t xml:space="preserve"> </w:t>
            </w:r>
            <w:r>
              <w:rPr>
                <w:rFonts w:ascii="Times New Roman" w:hAnsi="Times New Roman" w:cs="Times New Roman"/>
                <w:b/>
                <w:bCs/>
                <w:sz w:val="22"/>
                <w:szCs w:val="22"/>
              </w:rPr>
              <w:t>10 (dešimt)</w:t>
            </w:r>
            <w:r w:rsidRPr="002B6391">
              <w:rPr>
                <w:rFonts w:ascii="Times New Roman" w:hAnsi="Times New Roman" w:cs="Times New Roman"/>
                <w:b/>
                <w:bCs/>
                <w:sz w:val="22"/>
                <w:szCs w:val="22"/>
              </w:rPr>
              <w:t xml:space="preserve"> dien</w:t>
            </w:r>
            <w:r>
              <w:rPr>
                <w:rFonts w:ascii="Times New Roman" w:hAnsi="Times New Roman" w:cs="Times New Roman"/>
                <w:b/>
                <w:bCs/>
                <w:sz w:val="22"/>
                <w:szCs w:val="22"/>
              </w:rPr>
              <w:t>ų</w:t>
            </w:r>
            <w:r w:rsidRPr="002B6391">
              <w:rPr>
                <w:rFonts w:ascii="Times New Roman" w:hAnsi="Times New Roman" w:cs="Times New Roman"/>
                <w:sz w:val="22"/>
                <w:szCs w:val="22"/>
              </w:rPr>
              <w:t xml:space="preserve"> iki pasiūlymų pateikimo termino dienos</w:t>
            </w:r>
          </w:p>
        </w:tc>
        <w:tc>
          <w:tcPr>
            <w:tcW w:w="2261" w:type="dxa"/>
            <w:tcMar>
              <w:top w:w="0" w:type="dxa"/>
              <w:left w:w="108" w:type="dxa"/>
              <w:bottom w:w="0" w:type="dxa"/>
              <w:right w:w="108" w:type="dxa"/>
            </w:tcMar>
          </w:tcPr>
          <w:p w14:paraId="44747106" w14:textId="77777777" w:rsidR="000D42AD" w:rsidRPr="002B6391" w:rsidRDefault="000D42AD" w:rsidP="00B8515B">
            <w:pPr>
              <w:spacing w:after="0" w:line="240" w:lineRule="auto"/>
              <w:rPr>
                <w:rFonts w:ascii="Times New Roman" w:hAnsi="Times New Roman" w:cs="Times New Roman"/>
                <w:color w:val="7030A0"/>
                <w:sz w:val="22"/>
                <w:szCs w:val="22"/>
              </w:rPr>
            </w:pPr>
          </w:p>
        </w:tc>
      </w:tr>
      <w:tr w:rsidR="000D42AD" w:rsidRPr="002B6391" w14:paraId="4AAA9EDD" w14:textId="77777777" w:rsidTr="00B8515B">
        <w:trPr>
          <w:trHeight w:val="20"/>
        </w:trPr>
        <w:tc>
          <w:tcPr>
            <w:tcW w:w="571" w:type="dxa"/>
            <w:tcMar>
              <w:top w:w="0" w:type="dxa"/>
              <w:left w:w="108" w:type="dxa"/>
              <w:bottom w:w="0" w:type="dxa"/>
              <w:right w:w="108" w:type="dxa"/>
            </w:tcMar>
          </w:tcPr>
          <w:p w14:paraId="7D32A3D5"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bCs/>
                <w:sz w:val="22"/>
                <w:szCs w:val="22"/>
              </w:rPr>
              <w:t>4.</w:t>
            </w:r>
          </w:p>
        </w:tc>
        <w:tc>
          <w:tcPr>
            <w:tcW w:w="2722" w:type="dxa"/>
            <w:tcMar>
              <w:top w:w="0" w:type="dxa"/>
              <w:left w:w="108" w:type="dxa"/>
              <w:bottom w:w="0" w:type="dxa"/>
              <w:right w:w="108" w:type="dxa"/>
            </w:tcMar>
          </w:tcPr>
          <w:p w14:paraId="1AC4243B" w14:textId="77777777" w:rsidR="000D42AD" w:rsidRPr="002B6391" w:rsidRDefault="000D42AD" w:rsidP="00B8515B">
            <w:pPr>
              <w:spacing w:after="0" w:line="240" w:lineRule="auto"/>
              <w:rPr>
                <w:rFonts w:ascii="Times New Roman" w:hAnsi="Times New Roman" w:cs="Times New Roman"/>
                <w:sz w:val="22"/>
                <w:szCs w:val="22"/>
              </w:rPr>
            </w:pPr>
            <w:r w:rsidRPr="002B6391">
              <w:rPr>
                <w:rFonts w:ascii="Times New Roman" w:hAnsi="Times New Roman" w:cs="Times New Roman"/>
                <w:sz w:val="22"/>
                <w:szCs w:val="22"/>
              </w:rPr>
              <w:t>Perkančioji organizacija pirkimo sąlygų paaiškinimą, patikslinimą pateikia visiems tiekėjams ne vėliau kaip:</w:t>
            </w:r>
          </w:p>
        </w:tc>
        <w:tc>
          <w:tcPr>
            <w:tcW w:w="4078" w:type="dxa"/>
            <w:tcMar>
              <w:top w:w="0" w:type="dxa"/>
              <w:left w:w="108" w:type="dxa"/>
              <w:bottom w:w="0" w:type="dxa"/>
              <w:right w:w="108" w:type="dxa"/>
            </w:tcMar>
          </w:tcPr>
          <w:p w14:paraId="71AEBD07" w14:textId="77777777" w:rsidR="000D42AD" w:rsidRPr="002B6391" w:rsidRDefault="000D42AD" w:rsidP="00B8515B">
            <w:pPr>
              <w:spacing w:after="0" w:line="240" w:lineRule="auto"/>
              <w:rPr>
                <w:rFonts w:ascii="Times New Roman" w:hAnsi="Times New Roman" w:cs="Times New Roman"/>
                <w:sz w:val="22"/>
                <w:szCs w:val="22"/>
              </w:rPr>
            </w:pPr>
            <w:r w:rsidRPr="002B6391">
              <w:rPr>
                <w:rFonts w:ascii="Times New Roman" w:hAnsi="Times New Roman" w:cs="Times New Roman"/>
                <w:b/>
                <w:bCs/>
                <w:sz w:val="22"/>
                <w:szCs w:val="22"/>
              </w:rPr>
              <w:t xml:space="preserve">Likus </w:t>
            </w:r>
            <w:r>
              <w:rPr>
                <w:rFonts w:ascii="Times New Roman" w:hAnsi="Times New Roman" w:cs="Times New Roman"/>
                <w:b/>
                <w:bCs/>
                <w:sz w:val="22"/>
                <w:szCs w:val="22"/>
              </w:rPr>
              <w:t>6 (šešioms)</w:t>
            </w:r>
            <w:r w:rsidRPr="002B6391">
              <w:rPr>
                <w:rFonts w:ascii="Times New Roman" w:hAnsi="Times New Roman" w:cs="Times New Roman"/>
                <w:b/>
                <w:bCs/>
                <w:sz w:val="22"/>
                <w:szCs w:val="22"/>
              </w:rPr>
              <w:t xml:space="preserve"> dienoms</w:t>
            </w:r>
            <w:r w:rsidRPr="002B6391">
              <w:rPr>
                <w:rFonts w:ascii="Times New Roman" w:hAnsi="Times New Roman" w:cs="Times New Roman"/>
                <w:sz w:val="22"/>
                <w:szCs w:val="22"/>
              </w:rPr>
              <w:t xml:space="preserve"> iki pasiūlymų pateikimo termino dienos</w:t>
            </w:r>
          </w:p>
        </w:tc>
        <w:tc>
          <w:tcPr>
            <w:tcW w:w="2261" w:type="dxa"/>
            <w:tcMar>
              <w:top w:w="0" w:type="dxa"/>
              <w:left w:w="108" w:type="dxa"/>
              <w:bottom w:w="0" w:type="dxa"/>
              <w:right w:w="108" w:type="dxa"/>
            </w:tcMar>
          </w:tcPr>
          <w:p w14:paraId="5796AE54" w14:textId="77777777" w:rsidR="000D42AD" w:rsidRPr="002B6391" w:rsidRDefault="000D42AD" w:rsidP="00B8515B">
            <w:pPr>
              <w:spacing w:after="0" w:line="240" w:lineRule="auto"/>
              <w:rPr>
                <w:rFonts w:ascii="Times New Roman" w:hAnsi="Times New Roman" w:cs="Times New Roman"/>
                <w:color w:val="7030A0"/>
                <w:sz w:val="22"/>
                <w:szCs w:val="22"/>
              </w:rPr>
            </w:pPr>
          </w:p>
        </w:tc>
      </w:tr>
      <w:tr w:rsidR="000D42AD" w:rsidRPr="002B6391" w14:paraId="346AA89C" w14:textId="77777777" w:rsidTr="00B8515B">
        <w:trPr>
          <w:trHeight w:val="20"/>
        </w:trPr>
        <w:tc>
          <w:tcPr>
            <w:tcW w:w="571" w:type="dxa"/>
            <w:tcMar>
              <w:top w:w="0" w:type="dxa"/>
              <w:left w:w="108" w:type="dxa"/>
              <w:bottom w:w="0" w:type="dxa"/>
              <w:right w:w="108" w:type="dxa"/>
            </w:tcMar>
          </w:tcPr>
          <w:p w14:paraId="0E9D4FAB"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bCs/>
                <w:sz w:val="22"/>
                <w:szCs w:val="22"/>
              </w:rPr>
              <w:t>5.</w:t>
            </w:r>
          </w:p>
        </w:tc>
        <w:tc>
          <w:tcPr>
            <w:tcW w:w="2722" w:type="dxa"/>
            <w:tcMar>
              <w:top w:w="0" w:type="dxa"/>
              <w:left w:w="108" w:type="dxa"/>
              <w:bottom w:w="0" w:type="dxa"/>
              <w:right w:w="108" w:type="dxa"/>
            </w:tcMar>
          </w:tcPr>
          <w:p w14:paraId="4405FC42" w14:textId="77777777" w:rsidR="000D42AD" w:rsidRPr="002B6391" w:rsidRDefault="000D42AD" w:rsidP="00B8515B">
            <w:pPr>
              <w:spacing w:after="0" w:line="240" w:lineRule="auto"/>
              <w:rPr>
                <w:rFonts w:ascii="Times New Roman" w:hAnsi="Times New Roman" w:cs="Times New Roman"/>
                <w:sz w:val="22"/>
                <w:szCs w:val="22"/>
              </w:rPr>
            </w:pPr>
            <w:r w:rsidRPr="002B6391">
              <w:rPr>
                <w:rFonts w:ascii="Times New Roman" w:hAnsi="Times New Roman" w:cs="Times New Roman"/>
                <w:sz w:val="22"/>
                <w:szCs w:val="22"/>
              </w:rPr>
              <w:t>Objekto apžiūra bus vykdoma:</w:t>
            </w:r>
          </w:p>
        </w:tc>
        <w:tc>
          <w:tcPr>
            <w:tcW w:w="4078" w:type="dxa"/>
            <w:tcMar>
              <w:top w:w="0" w:type="dxa"/>
              <w:left w:w="108" w:type="dxa"/>
              <w:bottom w:w="0" w:type="dxa"/>
              <w:right w:w="108" w:type="dxa"/>
            </w:tcMar>
          </w:tcPr>
          <w:p w14:paraId="34AB3F1A" w14:textId="77777777" w:rsidR="000D42AD" w:rsidRPr="002B6391" w:rsidRDefault="000D42AD" w:rsidP="00B8515B">
            <w:pPr>
              <w:pStyle w:val="Body2"/>
              <w:tabs>
                <w:tab w:val="left" w:pos="993"/>
              </w:tabs>
              <w:spacing w:after="0" w:line="20" w:lineRule="atLeast"/>
              <w:rPr>
                <w:rFonts w:cs="Times New Roman"/>
                <w:color w:val="00B050"/>
                <w:sz w:val="22"/>
                <w:szCs w:val="22"/>
              </w:rPr>
            </w:pPr>
            <w:r>
              <w:rPr>
                <w:rFonts w:cs="Times New Roman"/>
                <w:noProof/>
                <w:sz w:val="22"/>
                <w:szCs w:val="22"/>
                <w:lang w:val="lt-LT"/>
              </w:rPr>
              <w:t>NETAIKOMA</w:t>
            </w:r>
            <w:r w:rsidRPr="002B6391">
              <w:rPr>
                <w:rFonts w:cs="Times New Roman"/>
                <w:noProof/>
                <w:sz w:val="22"/>
                <w:szCs w:val="22"/>
                <w:lang w:val="lt-LT"/>
              </w:rPr>
              <w:t xml:space="preserve"> </w:t>
            </w:r>
          </w:p>
        </w:tc>
        <w:tc>
          <w:tcPr>
            <w:tcW w:w="2261" w:type="dxa"/>
            <w:tcMar>
              <w:top w:w="0" w:type="dxa"/>
              <w:left w:w="108" w:type="dxa"/>
              <w:bottom w:w="0" w:type="dxa"/>
              <w:right w:w="108" w:type="dxa"/>
            </w:tcMar>
          </w:tcPr>
          <w:p w14:paraId="28A09B18" w14:textId="77777777" w:rsidR="000D42AD" w:rsidRPr="002B6391" w:rsidRDefault="000D42AD" w:rsidP="00B8515B">
            <w:pPr>
              <w:spacing w:after="0" w:line="240" w:lineRule="auto"/>
              <w:rPr>
                <w:rFonts w:ascii="Times New Roman" w:hAnsi="Times New Roman" w:cs="Times New Roman"/>
                <w:color w:val="7030A0"/>
                <w:sz w:val="22"/>
                <w:szCs w:val="22"/>
              </w:rPr>
            </w:pPr>
          </w:p>
        </w:tc>
      </w:tr>
      <w:tr w:rsidR="000D42AD" w:rsidRPr="002B6391" w14:paraId="7B83228B" w14:textId="77777777" w:rsidTr="00B8515B">
        <w:trPr>
          <w:trHeight w:val="20"/>
        </w:trPr>
        <w:tc>
          <w:tcPr>
            <w:tcW w:w="571" w:type="dxa"/>
            <w:tcMar>
              <w:top w:w="0" w:type="dxa"/>
              <w:left w:w="108" w:type="dxa"/>
              <w:bottom w:w="0" w:type="dxa"/>
              <w:right w:w="108" w:type="dxa"/>
            </w:tcMar>
          </w:tcPr>
          <w:p w14:paraId="7AD327AF"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bCs/>
                <w:sz w:val="22"/>
                <w:szCs w:val="22"/>
              </w:rPr>
              <w:t>6.</w:t>
            </w:r>
          </w:p>
        </w:tc>
        <w:tc>
          <w:tcPr>
            <w:tcW w:w="2722" w:type="dxa"/>
            <w:tcMar>
              <w:top w:w="0" w:type="dxa"/>
              <w:left w:w="108" w:type="dxa"/>
              <w:bottom w:w="0" w:type="dxa"/>
              <w:right w:w="108" w:type="dxa"/>
            </w:tcMar>
          </w:tcPr>
          <w:p w14:paraId="11A65B90" w14:textId="77777777" w:rsidR="000D42AD" w:rsidRPr="002B6391" w:rsidRDefault="000D42AD" w:rsidP="00B8515B">
            <w:pPr>
              <w:spacing w:after="0" w:line="240" w:lineRule="auto"/>
              <w:rPr>
                <w:rFonts w:ascii="Times New Roman" w:hAnsi="Times New Roman" w:cs="Times New Roman"/>
                <w:sz w:val="22"/>
                <w:szCs w:val="22"/>
              </w:rPr>
            </w:pPr>
            <w:r w:rsidRPr="002B6391">
              <w:rPr>
                <w:rFonts w:ascii="Times New Roman" w:hAnsi="Times New Roman" w:cs="Times New Roman"/>
                <w:sz w:val="22"/>
                <w:szCs w:val="22"/>
              </w:rPr>
              <w:t>Perkančioji organizacija rengs susitikimus su tiekėjais dėl pirkimo sąlygų paaiškinimo</w:t>
            </w:r>
          </w:p>
        </w:tc>
        <w:tc>
          <w:tcPr>
            <w:tcW w:w="4078" w:type="dxa"/>
            <w:tcMar>
              <w:top w:w="0" w:type="dxa"/>
              <w:left w:w="108" w:type="dxa"/>
              <w:bottom w:w="0" w:type="dxa"/>
              <w:right w:w="108" w:type="dxa"/>
            </w:tcMar>
          </w:tcPr>
          <w:p w14:paraId="361367DF" w14:textId="77777777" w:rsidR="000D42AD" w:rsidRPr="002B6391" w:rsidRDefault="000D42AD" w:rsidP="00B8515B">
            <w:pPr>
              <w:spacing w:after="0" w:line="240" w:lineRule="auto"/>
              <w:rPr>
                <w:rFonts w:ascii="Times New Roman" w:hAnsi="Times New Roman" w:cs="Times New Roman"/>
                <w:color w:val="00B050"/>
                <w:sz w:val="22"/>
                <w:szCs w:val="22"/>
              </w:rPr>
            </w:pPr>
            <w:r w:rsidRPr="002B6391">
              <w:rPr>
                <w:rFonts w:ascii="Times New Roman" w:hAnsi="Times New Roman" w:cs="Times New Roman"/>
                <w:iCs/>
                <w:sz w:val="22"/>
                <w:szCs w:val="22"/>
              </w:rPr>
              <w:t>NETAIKOMA</w:t>
            </w:r>
          </w:p>
        </w:tc>
        <w:tc>
          <w:tcPr>
            <w:tcW w:w="2261" w:type="dxa"/>
            <w:tcMar>
              <w:top w:w="0" w:type="dxa"/>
              <w:left w:w="108" w:type="dxa"/>
              <w:bottom w:w="0" w:type="dxa"/>
              <w:right w:w="108" w:type="dxa"/>
            </w:tcMar>
          </w:tcPr>
          <w:p w14:paraId="2184B792" w14:textId="77777777" w:rsidR="000D42AD" w:rsidRPr="002B6391" w:rsidRDefault="000D42AD" w:rsidP="00B8515B">
            <w:pPr>
              <w:spacing w:after="0" w:line="240" w:lineRule="auto"/>
              <w:rPr>
                <w:rFonts w:ascii="Times New Roman" w:hAnsi="Times New Roman" w:cs="Times New Roman"/>
                <w:color w:val="7030A0"/>
                <w:sz w:val="22"/>
                <w:szCs w:val="22"/>
              </w:rPr>
            </w:pPr>
          </w:p>
        </w:tc>
      </w:tr>
      <w:tr w:rsidR="000D42AD" w:rsidRPr="002B6391" w14:paraId="488B0E56" w14:textId="77777777" w:rsidTr="00B8515B">
        <w:trPr>
          <w:trHeight w:val="20"/>
        </w:trPr>
        <w:tc>
          <w:tcPr>
            <w:tcW w:w="571" w:type="dxa"/>
            <w:tcMar>
              <w:top w:w="0" w:type="dxa"/>
              <w:left w:w="108" w:type="dxa"/>
              <w:bottom w:w="0" w:type="dxa"/>
              <w:right w:w="108" w:type="dxa"/>
            </w:tcMar>
          </w:tcPr>
          <w:p w14:paraId="70D12BC6"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bCs/>
                <w:sz w:val="22"/>
                <w:szCs w:val="22"/>
              </w:rPr>
              <w:t>7.</w:t>
            </w:r>
          </w:p>
        </w:tc>
        <w:tc>
          <w:tcPr>
            <w:tcW w:w="2722" w:type="dxa"/>
            <w:tcMar>
              <w:top w:w="0" w:type="dxa"/>
              <w:left w:w="108" w:type="dxa"/>
              <w:bottom w:w="0" w:type="dxa"/>
              <w:right w:w="108" w:type="dxa"/>
            </w:tcMar>
          </w:tcPr>
          <w:p w14:paraId="23893FBF" w14:textId="77777777" w:rsidR="000D42AD" w:rsidRPr="002B6391" w:rsidRDefault="000D42AD" w:rsidP="00B8515B">
            <w:pPr>
              <w:spacing w:after="0" w:line="240" w:lineRule="auto"/>
              <w:rPr>
                <w:rFonts w:ascii="Times New Roman" w:hAnsi="Times New Roman" w:cs="Times New Roman"/>
                <w:sz w:val="22"/>
                <w:szCs w:val="22"/>
              </w:rPr>
            </w:pPr>
            <w:r w:rsidRPr="002B6391">
              <w:rPr>
                <w:rFonts w:ascii="Times New Roman" w:hAnsi="Times New Roman" w:cs="Times New Roman"/>
                <w:bCs/>
                <w:sz w:val="22"/>
                <w:szCs w:val="22"/>
              </w:rPr>
              <w:t>Pasiūlymo galiojimo ir pasiūlymo galiojimo užtikrinimo (jei taikoma) terminas ne trumpesnis kaip</w:t>
            </w:r>
          </w:p>
        </w:tc>
        <w:tc>
          <w:tcPr>
            <w:tcW w:w="4078" w:type="dxa"/>
            <w:tcMar>
              <w:top w:w="0" w:type="dxa"/>
              <w:left w:w="108" w:type="dxa"/>
              <w:bottom w:w="0" w:type="dxa"/>
              <w:right w:w="108" w:type="dxa"/>
            </w:tcMar>
          </w:tcPr>
          <w:p w14:paraId="635F3CC1" w14:textId="77777777" w:rsidR="000D42AD" w:rsidRPr="002B6391" w:rsidRDefault="000D42AD" w:rsidP="00B8515B">
            <w:pPr>
              <w:pStyle w:val="Body2"/>
              <w:spacing w:after="0"/>
              <w:rPr>
                <w:rFonts w:cs="Times New Roman"/>
                <w:color w:val="auto"/>
                <w:sz w:val="22"/>
                <w:szCs w:val="22"/>
                <w:lang w:val="lt-LT"/>
              </w:rPr>
            </w:pPr>
            <w:r w:rsidRPr="002B6391">
              <w:rPr>
                <w:rFonts w:cs="Times New Roman"/>
                <w:iCs/>
                <w:sz w:val="22"/>
                <w:szCs w:val="22"/>
                <w:lang w:val="lt-LT"/>
              </w:rPr>
              <w:t>90 (devyniasdešimt) dienų nuo pasiūlymų pateikimo galutinio termino pabaigos</w:t>
            </w:r>
          </w:p>
        </w:tc>
        <w:tc>
          <w:tcPr>
            <w:tcW w:w="2261" w:type="dxa"/>
            <w:tcMar>
              <w:top w:w="0" w:type="dxa"/>
              <w:left w:w="108" w:type="dxa"/>
              <w:bottom w:w="0" w:type="dxa"/>
              <w:right w:w="108" w:type="dxa"/>
            </w:tcMar>
          </w:tcPr>
          <w:p w14:paraId="57AAA50F" w14:textId="77777777" w:rsidR="000D42AD" w:rsidRPr="002B6391" w:rsidRDefault="000D42AD" w:rsidP="00B8515B">
            <w:pPr>
              <w:spacing w:after="0" w:line="240" w:lineRule="auto"/>
              <w:rPr>
                <w:rFonts w:ascii="Times New Roman" w:hAnsi="Times New Roman" w:cs="Times New Roman"/>
                <w:color w:val="7030A0"/>
                <w:sz w:val="22"/>
                <w:szCs w:val="22"/>
              </w:rPr>
            </w:pPr>
          </w:p>
        </w:tc>
      </w:tr>
      <w:tr w:rsidR="000D42AD" w:rsidRPr="002B6391" w14:paraId="0095B1D1" w14:textId="77777777" w:rsidTr="00B8515B">
        <w:trPr>
          <w:trHeight w:val="20"/>
        </w:trPr>
        <w:tc>
          <w:tcPr>
            <w:tcW w:w="571" w:type="dxa"/>
            <w:tcMar>
              <w:top w:w="0" w:type="dxa"/>
              <w:left w:w="108" w:type="dxa"/>
              <w:bottom w:w="0" w:type="dxa"/>
              <w:right w:w="108" w:type="dxa"/>
            </w:tcMar>
          </w:tcPr>
          <w:p w14:paraId="19B1C393"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bCs/>
                <w:sz w:val="22"/>
                <w:szCs w:val="22"/>
              </w:rPr>
              <w:t>8.</w:t>
            </w:r>
          </w:p>
        </w:tc>
        <w:tc>
          <w:tcPr>
            <w:tcW w:w="2722" w:type="dxa"/>
            <w:tcMar>
              <w:top w:w="0" w:type="dxa"/>
              <w:left w:w="108" w:type="dxa"/>
              <w:bottom w:w="0" w:type="dxa"/>
              <w:right w:w="108" w:type="dxa"/>
            </w:tcMar>
          </w:tcPr>
          <w:p w14:paraId="53A89912" w14:textId="77777777" w:rsidR="000D42AD" w:rsidRPr="002B6391" w:rsidRDefault="000D42AD" w:rsidP="00B8515B">
            <w:pPr>
              <w:spacing w:after="0" w:line="240" w:lineRule="auto"/>
              <w:rPr>
                <w:rFonts w:ascii="Times New Roman" w:hAnsi="Times New Roman" w:cs="Times New Roman"/>
                <w:sz w:val="22"/>
                <w:szCs w:val="22"/>
              </w:rPr>
            </w:pPr>
            <w:r w:rsidRPr="002B6391">
              <w:rPr>
                <w:rFonts w:ascii="Times New Roman" w:hAnsi="Times New Roman" w:cs="Times New Roman"/>
                <w:sz w:val="22"/>
                <w:szCs w:val="22"/>
              </w:rPr>
              <w:t>Tiekėjai turi pateikti prekių pavyzdžius</w:t>
            </w:r>
          </w:p>
        </w:tc>
        <w:tc>
          <w:tcPr>
            <w:tcW w:w="4078" w:type="dxa"/>
            <w:tcMar>
              <w:top w:w="0" w:type="dxa"/>
              <w:left w:w="108" w:type="dxa"/>
              <w:bottom w:w="0" w:type="dxa"/>
              <w:right w:w="108" w:type="dxa"/>
            </w:tcMar>
          </w:tcPr>
          <w:p w14:paraId="06052A00" w14:textId="77777777" w:rsidR="000D42AD" w:rsidRPr="002B6391" w:rsidRDefault="000D42AD" w:rsidP="00B8515B">
            <w:pPr>
              <w:pStyle w:val="Body2"/>
              <w:spacing w:after="0"/>
              <w:rPr>
                <w:rFonts w:cs="Times New Roman"/>
                <w:color w:val="auto"/>
                <w:sz w:val="22"/>
                <w:szCs w:val="22"/>
                <w:lang w:val="lt-LT"/>
              </w:rPr>
            </w:pPr>
            <w:r w:rsidRPr="002B6391">
              <w:rPr>
                <w:rFonts w:cs="Times New Roman"/>
                <w:color w:val="auto"/>
                <w:sz w:val="22"/>
                <w:szCs w:val="22"/>
                <w:lang w:val="lt-LT"/>
              </w:rPr>
              <w:t>NETAIKOMA</w:t>
            </w:r>
          </w:p>
          <w:p w14:paraId="0F28E90A" w14:textId="77777777" w:rsidR="000D42AD" w:rsidRPr="002B6391" w:rsidRDefault="000D42AD" w:rsidP="00B8515B">
            <w:pPr>
              <w:spacing w:after="0" w:line="240" w:lineRule="auto"/>
              <w:rPr>
                <w:rFonts w:ascii="Times New Roman" w:hAnsi="Times New Roman" w:cs="Times New Roman"/>
                <w:color w:val="00B050"/>
                <w:sz w:val="22"/>
                <w:szCs w:val="22"/>
              </w:rPr>
            </w:pPr>
            <w:r w:rsidRPr="002B6391">
              <w:rPr>
                <w:rFonts w:ascii="Times New Roman" w:hAnsi="Times New Roman" w:cs="Times New Roman"/>
                <w:i/>
                <w:iCs/>
                <w:color w:val="7030A0"/>
                <w:sz w:val="22"/>
                <w:szCs w:val="22"/>
              </w:rPr>
              <w:t xml:space="preserve"> </w:t>
            </w:r>
          </w:p>
        </w:tc>
        <w:tc>
          <w:tcPr>
            <w:tcW w:w="2261" w:type="dxa"/>
            <w:tcMar>
              <w:top w:w="0" w:type="dxa"/>
              <w:left w:w="108" w:type="dxa"/>
              <w:bottom w:w="0" w:type="dxa"/>
              <w:right w:w="108" w:type="dxa"/>
            </w:tcMar>
          </w:tcPr>
          <w:p w14:paraId="2F80F076" w14:textId="77777777" w:rsidR="000D42AD" w:rsidRPr="002B6391" w:rsidRDefault="000D42AD" w:rsidP="00B8515B">
            <w:pPr>
              <w:spacing w:after="0" w:line="240" w:lineRule="auto"/>
              <w:rPr>
                <w:rFonts w:ascii="Times New Roman" w:hAnsi="Times New Roman" w:cs="Times New Roman"/>
                <w:color w:val="7030A0"/>
                <w:sz w:val="22"/>
                <w:szCs w:val="22"/>
              </w:rPr>
            </w:pPr>
          </w:p>
        </w:tc>
      </w:tr>
      <w:tr w:rsidR="000D42AD" w:rsidRPr="002B6391" w14:paraId="115C9AC6" w14:textId="77777777" w:rsidTr="00B8515B">
        <w:trPr>
          <w:trHeight w:val="20"/>
        </w:trPr>
        <w:tc>
          <w:tcPr>
            <w:tcW w:w="571" w:type="dxa"/>
            <w:tcMar>
              <w:top w:w="0" w:type="dxa"/>
              <w:left w:w="108" w:type="dxa"/>
              <w:bottom w:w="0" w:type="dxa"/>
              <w:right w:w="108" w:type="dxa"/>
            </w:tcMar>
          </w:tcPr>
          <w:p w14:paraId="09D35554"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bCs/>
                <w:sz w:val="22"/>
                <w:szCs w:val="22"/>
              </w:rPr>
              <w:t>9.</w:t>
            </w:r>
          </w:p>
        </w:tc>
        <w:tc>
          <w:tcPr>
            <w:tcW w:w="2722" w:type="dxa"/>
            <w:tcMar>
              <w:top w:w="0" w:type="dxa"/>
              <w:left w:w="108" w:type="dxa"/>
              <w:bottom w:w="0" w:type="dxa"/>
              <w:right w:w="108" w:type="dxa"/>
            </w:tcMar>
          </w:tcPr>
          <w:p w14:paraId="0B7D260D"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4078" w:type="dxa"/>
            <w:tcMar>
              <w:top w:w="0" w:type="dxa"/>
              <w:left w:w="108" w:type="dxa"/>
              <w:bottom w:w="0" w:type="dxa"/>
              <w:right w:w="108" w:type="dxa"/>
            </w:tcMar>
          </w:tcPr>
          <w:p w14:paraId="5B2977FB" w14:textId="77777777" w:rsidR="000D42AD" w:rsidRPr="002B6391" w:rsidRDefault="000D42AD" w:rsidP="00B8515B">
            <w:pPr>
              <w:spacing w:after="0" w:line="240" w:lineRule="auto"/>
              <w:rPr>
                <w:rFonts w:ascii="Times New Roman" w:hAnsi="Times New Roman" w:cs="Times New Roman"/>
                <w:sz w:val="22"/>
                <w:szCs w:val="22"/>
              </w:rPr>
            </w:pPr>
            <w:r w:rsidRPr="002B6391">
              <w:rPr>
                <w:rFonts w:ascii="Times New Roman" w:hAnsi="Times New Roman" w:cs="Times New Roman"/>
                <w:iCs/>
                <w:sz w:val="22"/>
                <w:szCs w:val="22"/>
              </w:rPr>
              <w:t>NETAIKOMA</w:t>
            </w:r>
          </w:p>
          <w:p w14:paraId="60ECC3AB" w14:textId="77777777" w:rsidR="000D42AD" w:rsidRPr="002B6391" w:rsidRDefault="000D42AD" w:rsidP="00B8515B">
            <w:pPr>
              <w:spacing w:after="0" w:line="240" w:lineRule="auto"/>
              <w:rPr>
                <w:rFonts w:ascii="Times New Roman" w:hAnsi="Times New Roman" w:cs="Times New Roman"/>
                <w:iCs/>
                <w:sz w:val="22"/>
                <w:szCs w:val="22"/>
              </w:rPr>
            </w:pPr>
          </w:p>
        </w:tc>
        <w:tc>
          <w:tcPr>
            <w:tcW w:w="2261" w:type="dxa"/>
            <w:tcMar>
              <w:top w:w="0" w:type="dxa"/>
              <w:left w:w="108" w:type="dxa"/>
              <w:bottom w:w="0" w:type="dxa"/>
              <w:right w:w="108" w:type="dxa"/>
            </w:tcMar>
          </w:tcPr>
          <w:p w14:paraId="761B536E" w14:textId="77777777" w:rsidR="000D42AD" w:rsidRPr="002B6391" w:rsidRDefault="000D42AD" w:rsidP="00B8515B">
            <w:pPr>
              <w:spacing w:after="0" w:line="240" w:lineRule="auto"/>
              <w:rPr>
                <w:rFonts w:ascii="Times New Roman" w:hAnsi="Times New Roman" w:cs="Times New Roman"/>
                <w:color w:val="7030A0"/>
                <w:sz w:val="22"/>
                <w:szCs w:val="22"/>
              </w:rPr>
            </w:pPr>
          </w:p>
        </w:tc>
      </w:tr>
      <w:tr w:rsidR="000D42AD" w:rsidRPr="002B6391" w14:paraId="4E9548F4" w14:textId="77777777" w:rsidTr="00B8515B">
        <w:trPr>
          <w:trHeight w:val="20"/>
        </w:trPr>
        <w:tc>
          <w:tcPr>
            <w:tcW w:w="571" w:type="dxa"/>
            <w:tcMar>
              <w:top w:w="0" w:type="dxa"/>
              <w:left w:w="108" w:type="dxa"/>
              <w:bottom w:w="0" w:type="dxa"/>
              <w:right w:w="108" w:type="dxa"/>
            </w:tcMar>
          </w:tcPr>
          <w:p w14:paraId="28AA627E"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bCs/>
                <w:sz w:val="22"/>
                <w:szCs w:val="22"/>
              </w:rPr>
              <w:t>10.</w:t>
            </w:r>
          </w:p>
        </w:tc>
        <w:tc>
          <w:tcPr>
            <w:tcW w:w="2722" w:type="dxa"/>
            <w:tcMar>
              <w:top w:w="0" w:type="dxa"/>
              <w:left w:w="108" w:type="dxa"/>
              <w:bottom w:w="0" w:type="dxa"/>
              <w:right w:w="108" w:type="dxa"/>
            </w:tcMar>
          </w:tcPr>
          <w:p w14:paraId="2B9136F8" w14:textId="77777777" w:rsidR="000D42AD" w:rsidRPr="002B6391" w:rsidRDefault="000D42AD" w:rsidP="00B8515B">
            <w:pPr>
              <w:spacing w:after="0" w:line="240" w:lineRule="auto"/>
              <w:rPr>
                <w:rFonts w:ascii="Times New Roman" w:hAnsi="Times New Roman" w:cs="Times New Roman"/>
                <w:sz w:val="22"/>
                <w:szCs w:val="22"/>
              </w:rPr>
            </w:pPr>
            <w:r w:rsidRPr="002B6391">
              <w:rPr>
                <w:rFonts w:ascii="Times New Roman" w:hAnsi="Times New Roman" w:cs="Times New Roman"/>
                <w:color w:val="000000" w:themeColor="text1"/>
                <w:sz w:val="22"/>
                <w:szCs w:val="22"/>
              </w:rPr>
              <w:t>Pasiūlymo galiojimo užtikrinimas pirkimo dalyviui grąžinamas (arba atsisakoma teisių į jį) per</w:t>
            </w:r>
          </w:p>
        </w:tc>
        <w:tc>
          <w:tcPr>
            <w:tcW w:w="4078" w:type="dxa"/>
            <w:tcMar>
              <w:top w:w="0" w:type="dxa"/>
              <w:left w:w="108" w:type="dxa"/>
              <w:bottom w:w="0" w:type="dxa"/>
              <w:right w:w="108" w:type="dxa"/>
            </w:tcMar>
          </w:tcPr>
          <w:p w14:paraId="7CF68E99" w14:textId="77777777" w:rsidR="000D42AD" w:rsidRPr="002B6391" w:rsidRDefault="000D42AD" w:rsidP="00B8515B">
            <w:pPr>
              <w:spacing w:after="0" w:line="240" w:lineRule="auto"/>
              <w:jc w:val="both"/>
              <w:rPr>
                <w:rFonts w:ascii="Times New Roman" w:hAnsi="Times New Roman" w:cs="Times New Roman"/>
                <w:sz w:val="22"/>
                <w:szCs w:val="22"/>
              </w:rPr>
            </w:pPr>
            <w:r w:rsidRPr="002B6391">
              <w:rPr>
                <w:rFonts w:ascii="Times New Roman" w:hAnsi="Times New Roman" w:cs="Times New Roman"/>
                <w:sz w:val="22"/>
                <w:szCs w:val="22"/>
              </w:rPr>
              <w:t>NETAIKOMA</w:t>
            </w:r>
          </w:p>
          <w:p w14:paraId="19C980DD" w14:textId="77777777" w:rsidR="000D42AD" w:rsidRPr="002B6391" w:rsidRDefault="000D42AD" w:rsidP="00B8515B">
            <w:pPr>
              <w:spacing w:after="0" w:line="240" w:lineRule="auto"/>
              <w:rPr>
                <w:rFonts w:ascii="Times New Roman" w:hAnsi="Times New Roman" w:cs="Times New Roman"/>
                <w:sz w:val="22"/>
                <w:szCs w:val="22"/>
              </w:rPr>
            </w:pPr>
          </w:p>
        </w:tc>
        <w:tc>
          <w:tcPr>
            <w:tcW w:w="2261" w:type="dxa"/>
            <w:tcMar>
              <w:top w:w="0" w:type="dxa"/>
              <w:left w:w="108" w:type="dxa"/>
              <w:bottom w:w="0" w:type="dxa"/>
              <w:right w:w="108" w:type="dxa"/>
            </w:tcMar>
          </w:tcPr>
          <w:p w14:paraId="62616CBC" w14:textId="77777777" w:rsidR="000D42AD" w:rsidRPr="002B6391" w:rsidRDefault="000D42AD" w:rsidP="00B8515B">
            <w:pPr>
              <w:spacing w:after="0" w:line="240" w:lineRule="auto"/>
              <w:rPr>
                <w:rFonts w:ascii="Times New Roman" w:hAnsi="Times New Roman" w:cs="Times New Roman"/>
                <w:color w:val="7030A0"/>
                <w:sz w:val="22"/>
                <w:szCs w:val="22"/>
              </w:rPr>
            </w:pPr>
          </w:p>
        </w:tc>
      </w:tr>
      <w:tr w:rsidR="000D42AD" w:rsidRPr="002B6391" w14:paraId="4D428BC3" w14:textId="77777777" w:rsidTr="00B8515B">
        <w:trPr>
          <w:trHeight w:val="20"/>
        </w:trPr>
        <w:tc>
          <w:tcPr>
            <w:tcW w:w="571" w:type="dxa"/>
            <w:tcMar>
              <w:top w:w="0" w:type="dxa"/>
              <w:left w:w="108" w:type="dxa"/>
              <w:bottom w:w="0" w:type="dxa"/>
              <w:right w:w="108" w:type="dxa"/>
            </w:tcMar>
          </w:tcPr>
          <w:p w14:paraId="501C9E9E"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bCs/>
                <w:sz w:val="22"/>
                <w:szCs w:val="22"/>
              </w:rPr>
              <w:t>11.</w:t>
            </w:r>
          </w:p>
        </w:tc>
        <w:tc>
          <w:tcPr>
            <w:tcW w:w="2722" w:type="dxa"/>
            <w:tcMar>
              <w:top w:w="0" w:type="dxa"/>
              <w:left w:w="108" w:type="dxa"/>
              <w:bottom w:w="0" w:type="dxa"/>
              <w:right w:w="108" w:type="dxa"/>
            </w:tcMar>
          </w:tcPr>
          <w:p w14:paraId="74FDF567"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bCs/>
                <w:sz w:val="22"/>
                <w:szCs w:val="22"/>
              </w:rPr>
              <w:t xml:space="preserve">Perkančioji organizacija informuoja pirkimo </w:t>
            </w:r>
            <w:r w:rsidRPr="002B6391">
              <w:rPr>
                <w:rFonts w:ascii="Times New Roman" w:hAnsi="Times New Roman" w:cs="Times New Roman"/>
                <w:bCs/>
                <w:sz w:val="22"/>
                <w:szCs w:val="22"/>
              </w:rPr>
              <w:lastRenderedPageBreak/>
              <w:t>dalyvius apie EBVPD vertinimo rezultatus ne vėliau kaip per</w:t>
            </w:r>
          </w:p>
        </w:tc>
        <w:tc>
          <w:tcPr>
            <w:tcW w:w="4078" w:type="dxa"/>
            <w:tcMar>
              <w:top w:w="0" w:type="dxa"/>
              <w:left w:w="108" w:type="dxa"/>
              <w:bottom w:w="0" w:type="dxa"/>
              <w:right w:w="108" w:type="dxa"/>
            </w:tcMar>
          </w:tcPr>
          <w:p w14:paraId="4DBC60BC"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b/>
                <w:sz w:val="22"/>
                <w:szCs w:val="22"/>
              </w:rPr>
              <w:lastRenderedPageBreak/>
              <w:t>3 (tris) darbo dienas</w:t>
            </w:r>
            <w:r w:rsidRPr="002B6391">
              <w:rPr>
                <w:rFonts w:ascii="Times New Roman" w:hAnsi="Times New Roman" w:cs="Times New Roman"/>
                <w:bCs/>
                <w:sz w:val="22"/>
                <w:szCs w:val="22"/>
              </w:rPr>
              <w:t xml:space="preserve"> nuo sprendimo priėmimo dienos</w:t>
            </w:r>
          </w:p>
        </w:tc>
        <w:tc>
          <w:tcPr>
            <w:tcW w:w="2261" w:type="dxa"/>
            <w:tcMar>
              <w:top w:w="0" w:type="dxa"/>
              <w:left w:w="108" w:type="dxa"/>
              <w:bottom w:w="0" w:type="dxa"/>
              <w:right w:w="108" w:type="dxa"/>
            </w:tcMar>
          </w:tcPr>
          <w:p w14:paraId="4ED7F0ED" w14:textId="77777777" w:rsidR="000D42AD" w:rsidRPr="002B6391" w:rsidRDefault="000D42AD" w:rsidP="00B8515B">
            <w:pPr>
              <w:spacing w:after="0" w:line="240" w:lineRule="auto"/>
              <w:rPr>
                <w:rFonts w:ascii="Times New Roman" w:hAnsi="Times New Roman" w:cs="Times New Roman"/>
                <w:bCs/>
                <w:sz w:val="22"/>
                <w:szCs w:val="22"/>
              </w:rPr>
            </w:pPr>
          </w:p>
        </w:tc>
      </w:tr>
      <w:tr w:rsidR="000D42AD" w:rsidRPr="002B6391" w14:paraId="79C007E7" w14:textId="77777777" w:rsidTr="00B8515B">
        <w:trPr>
          <w:trHeight w:val="20"/>
        </w:trPr>
        <w:tc>
          <w:tcPr>
            <w:tcW w:w="571" w:type="dxa"/>
            <w:tcMar>
              <w:top w:w="0" w:type="dxa"/>
              <w:left w:w="108" w:type="dxa"/>
              <w:bottom w:w="0" w:type="dxa"/>
              <w:right w:w="108" w:type="dxa"/>
            </w:tcMar>
          </w:tcPr>
          <w:p w14:paraId="0CF8A59D"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bCs/>
                <w:sz w:val="22"/>
                <w:szCs w:val="22"/>
              </w:rPr>
              <w:t>12.</w:t>
            </w:r>
          </w:p>
        </w:tc>
        <w:tc>
          <w:tcPr>
            <w:tcW w:w="2722" w:type="dxa"/>
            <w:tcMar>
              <w:top w:w="0" w:type="dxa"/>
              <w:left w:w="108" w:type="dxa"/>
              <w:bottom w:w="0" w:type="dxa"/>
              <w:right w:w="108" w:type="dxa"/>
            </w:tcMar>
          </w:tcPr>
          <w:p w14:paraId="39F62F7C"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bCs/>
                <w:sz w:val="22"/>
                <w:szCs w:val="22"/>
              </w:rPr>
              <w:t xml:space="preserve">Perkančioji organizacija pirkimo dalyviams praneša apie priimtą sprendimą nustatyti laimėjusį pasiūlymą, </w:t>
            </w:r>
            <w:r w:rsidRPr="002B6391">
              <w:rPr>
                <w:rFonts w:ascii="Times New Roman" w:hAnsi="Times New Roman" w:cs="Times New Roman"/>
                <w:sz w:val="22"/>
                <w:szCs w:val="22"/>
              </w:rPr>
              <w:t>dėl kurio bus sudaroma</w:t>
            </w:r>
            <w:r w:rsidRPr="002B6391">
              <w:rPr>
                <w:rFonts w:ascii="Times New Roman" w:hAnsi="Times New Roman" w:cs="Times New Roman"/>
                <w:bCs/>
                <w:sz w:val="22"/>
                <w:szCs w:val="22"/>
              </w:rPr>
              <w:t xml:space="preserve"> sutartis ne vėliau kaip per</w:t>
            </w:r>
          </w:p>
        </w:tc>
        <w:tc>
          <w:tcPr>
            <w:tcW w:w="4078" w:type="dxa"/>
            <w:tcMar>
              <w:top w:w="0" w:type="dxa"/>
              <w:left w:w="108" w:type="dxa"/>
              <w:bottom w:w="0" w:type="dxa"/>
              <w:right w:w="108" w:type="dxa"/>
            </w:tcMar>
          </w:tcPr>
          <w:p w14:paraId="34886B69"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b/>
                <w:sz w:val="22"/>
                <w:szCs w:val="22"/>
              </w:rPr>
              <w:t>3 (tris) darbo dienas</w:t>
            </w:r>
            <w:r w:rsidRPr="002B6391">
              <w:rPr>
                <w:rFonts w:ascii="Times New Roman" w:hAnsi="Times New Roman" w:cs="Times New Roman"/>
                <w:bCs/>
                <w:sz w:val="22"/>
                <w:szCs w:val="22"/>
              </w:rPr>
              <w:t xml:space="preserve"> nuo sprendimo priėmimo dienos</w:t>
            </w:r>
          </w:p>
        </w:tc>
        <w:tc>
          <w:tcPr>
            <w:tcW w:w="2261" w:type="dxa"/>
            <w:tcMar>
              <w:top w:w="0" w:type="dxa"/>
              <w:left w:w="108" w:type="dxa"/>
              <w:bottom w:w="0" w:type="dxa"/>
              <w:right w:w="108" w:type="dxa"/>
            </w:tcMar>
          </w:tcPr>
          <w:p w14:paraId="708D59EF" w14:textId="77777777" w:rsidR="000D42AD" w:rsidRPr="002B6391" w:rsidRDefault="000D42AD" w:rsidP="00B8515B">
            <w:pPr>
              <w:spacing w:after="0" w:line="240" w:lineRule="auto"/>
              <w:rPr>
                <w:rFonts w:ascii="Times New Roman" w:hAnsi="Times New Roman" w:cs="Times New Roman"/>
                <w:sz w:val="22"/>
                <w:szCs w:val="22"/>
              </w:rPr>
            </w:pPr>
          </w:p>
        </w:tc>
      </w:tr>
      <w:tr w:rsidR="000D42AD" w:rsidRPr="002B6391" w14:paraId="294664AB" w14:textId="77777777" w:rsidTr="00B8515B">
        <w:trPr>
          <w:trHeight w:val="20"/>
        </w:trPr>
        <w:tc>
          <w:tcPr>
            <w:tcW w:w="571" w:type="dxa"/>
            <w:tcMar>
              <w:top w:w="0" w:type="dxa"/>
              <w:left w:w="108" w:type="dxa"/>
              <w:bottom w:w="0" w:type="dxa"/>
              <w:right w:w="108" w:type="dxa"/>
            </w:tcMar>
          </w:tcPr>
          <w:p w14:paraId="56FC2047"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bCs/>
                <w:sz w:val="22"/>
                <w:szCs w:val="22"/>
              </w:rPr>
              <w:t>13.</w:t>
            </w:r>
          </w:p>
        </w:tc>
        <w:tc>
          <w:tcPr>
            <w:tcW w:w="2722" w:type="dxa"/>
            <w:tcMar>
              <w:top w:w="0" w:type="dxa"/>
              <w:left w:w="108" w:type="dxa"/>
              <w:bottom w:w="0" w:type="dxa"/>
              <w:right w:w="108" w:type="dxa"/>
            </w:tcMar>
          </w:tcPr>
          <w:p w14:paraId="216F2B45"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4078" w:type="dxa"/>
            <w:tcMar>
              <w:top w:w="0" w:type="dxa"/>
              <w:left w:w="108" w:type="dxa"/>
              <w:bottom w:w="0" w:type="dxa"/>
              <w:right w:w="108" w:type="dxa"/>
            </w:tcMar>
          </w:tcPr>
          <w:p w14:paraId="40DBC9FD"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b/>
                <w:sz w:val="22"/>
                <w:szCs w:val="22"/>
              </w:rPr>
              <w:t>15 (penkiolika) dienų</w:t>
            </w:r>
            <w:r w:rsidRPr="002B6391">
              <w:rPr>
                <w:rFonts w:ascii="Times New Roman" w:hAnsi="Times New Roman" w:cs="Times New Roman"/>
                <w:bCs/>
                <w:sz w:val="22"/>
                <w:szCs w:val="22"/>
              </w:rPr>
              <w:t xml:space="preserve"> nuo pirkimo dalyvio raštu pateikto prašymo gavimo dienos</w:t>
            </w:r>
          </w:p>
        </w:tc>
        <w:tc>
          <w:tcPr>
            <w:tcW w:w="2261" w:type="dxa"/>
            <w:tcMar>
              <w:top w:w="0" w:type="dxa"/>
              <w:left w:w="108" w:type="dxa"/>
              <w:bottom w:w="0" w:type="dxa"/>
              <w:right w:w="108" w:type="dxa"/>
            </w:tcMar>
          </w:tcPr>
          <w:p w14:paraId="4AE0B32B" w14:textId="77777777" w:rsidR="000D42AD" w:rsidRPr="002B6391" w:rsidRDefault="000D42AD" w:rsidP="00B8515B">
            <w:pPr>
              <w:pStyle w:val="tajtip"/>
              <w:shd w:val="clear" w:color="auto" w:fill="FFFFFF"/>
              <w:spacing w:before="0" w:beforeAutospacing="0" w:after="0" w:afterAutospacing="0"/>
              <w:ind w:firstLine="313"/>
              <w:rPr>
                <w:sz w:val="22"/>
                <w:szCs w:val="22"/>
              </w:rPr>
            </w:pPr>
          </w:p>
        </w:tc>
      </w:tr>
      <w:tr w:rsidR="000D42AD" w:rsidRPr="002B6391" w14:paraId="5108967A" w14:textId="77777777" w:rsidTr="00B8515B">
        <w:trPr>
          <w:trHeight w:val="20"/>
        </w:trPr>
        <w:tc>
          <w:tcPr>
            <w:tcW w:w="571" w:type="dxa"/>
            <w:tcMar>
              <w:top w:w="0" w:type="dxa"/>
              <w:left w:w="108" w:type="dxa"/>
              <w:bottom w:w="0" w:type="dxa"/>
              <w:right w:w="108" w:type="dxa"/>
            </w:tcMar>
          </w:tcPr>
          <w:p w14:paraId="0C90CB1E"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bCs/>
                <w:sz w:val="22"/>
                <w:szCs w:val="22"/>
              </w:rPr>
              <w:t>14.</w:t>
            </w:r>
          </w:p>
        </w:tc>
        <w:tc>
          <w:tcPr>
            <w:tcW w:w="2722" w:type="dxa"/>
            <w:tcMar>
              <w:top w:w="0" w:type="dxa"/>
              <w:left w:w="108" w:type="dxa"/>
              <w:bottom w:w="0" w:type="dxa"/>
              <w:right w:w="108" w:type="dxa"/>
            </w:tcMar>
          </w:tcPr>
          <w:p w14:paraId="29CCECF5"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B6391">
              <w:rPr>
                <w:rFonts w:ascii="Times New Roman" w:hAnsi="Times New Roman" w:cs="Times New Roman"/>
                <w:bCs/>
                <w:sz w:val="22"/>
                <w:szCs w:val="22"/>
              </w:rPr>
              <w:t>ne vėliau kaip per</w:t>
            </w:r>
          </w:p>
        </w:tc>
        <w:tc>
          <w:tcPr>
            <w:tcW w:w="4078" w:type="dxa"/>
            <w:tcMar>
              <w:top w:w="0" w:type="dxa"/>
              <w:left w:w="108" w:type="dxa"/>
              <w:bottom w:w="0" w:type="dxa"/>
              <w:right w:w="108" w:type="dxa"/>
            </w:tcMar>
          </w:tcPr>
          <w:p w14:paraId="35AB292E" w14:textId="77777777" w:rsidR="000D42AD" w:rsidRPr="002B6391" w:rsidRDefault="000D42AD" w:rsidP="00B8515B">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10</w:t>
            </w:r>
            <w:r w:rsidRPr="002B6391">
              <w:rPr>
                <w:rFonts w:ascii="Times New Roman" w:hAnsi="Times New Roman" w:cs="Times New Roman"/>
                <w:b/>
                <w:bCs/>
                <w:sz w:val="22"/>
                <w:szCs w:val="22"/>
              </w:rPr>
              <w:t xml:space="preserve"> (</w:t>
            </w:r>
            <w:r>
              <w:rPr>
                <w:rFonts w:ascii="Times New Roman" w:hAnsi="Times New Roman" w:cs="Times New Roman"/>
                <w:b/>
                <w:bCs/>
                <w:sz w:val="22"/>
                <w:szCs w:val="22"/>
              </w:rPr>
              <w:t>dešimt</w:t>
            </w:r>
            <w:r w:rsidRPr="002B6391">
              <w:rPr>
                <w:rFonts w:ascii="Times New Roman" w:hAnsi="Times New Roman" w:cs="Times New Roman"/>
                <w:b/>
                <w:bCs/>
                <w:sz w:val="22"/>
                <w:szCs w:val="22"/>
              </w:rPr>
              <w:t>) dien</w:t>
            </w:r>
            <w:r>
              <w:rPr>
                <w:rFonts w:ascii="Times New Roman" w:hAnsi="Times New Roman" w:cs="Times New Roman"/>
                <w:b/>
                <w:bCs/>
                <w:sz w:val="22"/>
                <w:szCs w:val="22"/>
              </w:rPr>
              <w:t>ų</w:t>
            </w:r>
          </w:p>
          <w:p w14:paraId="025789B4" w14:textId="77777777" w:rsidR="000D42AD" w:rsidRPr="002B6391" w:rsidRDefault="000D42AD" w:rsidP="00B8515B">
            <w:pPr>
              <w:spacing w:after="0" w:line="240" w:lineRule="auto"/>
              <w:jc w:val="both"/>
              <w:rPr>
                <w:rFonts w:ascii="Times New Roman" w:hAnsi="Times New Roman" w:cs="Times New Roman"/>
                <w:sz w:val="22"/>
                <w:szCs w:val="22"/>
              </w:rPr>
            </w:pPr>
            <w:r w:rsidRPr="002B6391">
              <w:rPr>
                <w:rFonts w:ascii="Times New Roman" w:hAnsi="Times New Roman" w:cs="Times New Roman"/>
                <w:sz w:val="22"/>
                <w:szCs w:val="22"/>
              </w:rPr>
              <w:t xml:space="preserve">nuo </w:t>
            </w:r>
            <w:r w:rsidRPr="002B6391">
              <w:rPr>
                <w:rFonts w:ascii="Times New Roman" w:eastAsia="Arial" w:hAnsi="Times New Roman" w:cs="Times New Roman"/>
                <w:sz w:val="22"/>
                <w:szCs w:val="22"/>
              </w:rPr>
              <w:t>perkančiosios organizacijos</w:t>
            </w:r>
            <w:r w:rsidRPr="002B6391">
              <w:rPr>
                <w:rFonts w:ascii="Times New Roman" w:hAnsi="Times New Roman" w:cs="Times New Roman"/>
                <w:sz w:val="22"/>
                <w:szCs w:val="22"/>
              </w:rPr>
              <w:t xml:space="preserve"> pranešimo raštu apie jos priimtą sprendimą išsiuntimo tiekėjams dienos arba nuo paskelbimo apie </w:t>
            </w:r>
            <w:r w:rsidRPr="002B6391">
              <w:rPr>
                <w:rFonts w:ascii="Times New Roman" w:eastAsia="Arial" w:hAnsi="Times New Roman" w:cs="Times New Roman"/>
                <w:sz w:val="22"/>
                <w:szCs w:val="22"/>
              </w:rPr>
              <w:t>perkančiosios organizacijos</w:t>
            </w:r>
            <w:r w:rsidRPr="002B6391">
              <w:rPr>
                <w:rFonts w:ascii="Times New Roman" w:hAnsi="Times New Roman" w:cs="Times New Roman"/>
                <w:sz w:val="22"/>
                <w:szCs w:val="22"/>
              </w:rPr>
              <w:t xml:space="preserve"> priimtus sprendimus dienos, jei VPĮ nenumato reikalavimo raštu informuoti tiekėjus apie </w:t>
            </w:r>
            <w:r w:rsidRPr="002B6391">
              <w:rPr>
                <w:rFonts w:ascii="Times New Roman" w:eastAsia="Arial" w:hAnsi="Times New Roman" w:cs="Times New Roman"/>
                <w:sz w:val="22"/>
                <w:szCs w:val="22"/>
              </w:rPr>
              <w:t xml:space="preserve"> perkančiosios organizacijos</w:t>
            </w:r>
            <w:r w:rsidRPr="002B6391">
              <w:rPr>
                <w:rFonts w:ascii="Times New Roman" w:hAnsi="Times New Roman" w:cs="Times New Roman"/>
                <w:sz w:val="22"/>
                <w:szCs w:val="22"/>
              </w:rPr>
              <w:t xml:space="preserve"> priimtus sprendimus;</w:t>
            </w:r>
          </w:p>
          <w:p w14:paraId="734A7682" w14:textId="77777777" w:rsidR="000D42AD" w:rsidRPr="002B6391" w:rsidRDefault="000D42AD" w:rsidP="00B8515B">
            <w:pPr>
              <w:spacing w:after="0" w:line="240" w:lineRule="auto"/>
              <w:jc w:val="both"/>
              <w:rPr>
                <w:rFonts w:ascii="Times New Roman" w:hAnsi="Times New Roman" w:cs="Times New Roman"/>
                <w:sz w:val="22"/>
                <w:szCs w:val="22"/>
              </w:rPr>
            </w:pPr>
            <w:r w:rsidRPr="002B6391">
              <w:rPr>
                <w:rFonts w:ascii="Times New Roman" w:hAnsi="Times New Roman" w:cs="Times New Roman"/>
                <w:b/>
                <w:bCs/>
                <w:sz w:val="22"/>
                <w:szCs w:val="22"/>
              </w:rPr>
              <w:t>15 (penkiolika) dienų</w:t>
            </w:r>
            <w:r w:rsidRPr="002B6391">
              <w:rPr>
                <w:rFonts w:ascii="Times New Roman" w:hAnsi="Times New Roman" w:cs="Times New Roman"/>
                <w:sz w:val="22"/>
                <w:szCs w:val="22"/>
              </w:rPr>
              <w:t xml:space="preserve"> nuo pranešimo išsiuntimo tiekėjams dienos, jeigu šis pranešimas nebuvo siunčiamas elektroninėmis priemonėmis.</w:t>
            </w:r>
          </w:p>
        </w:tc>
        <w:tc>
          <w:tcPr>
            <w:tcW w:w="2261" w:type="dxa"/>
            <w:tcMar>
              <w:top w:w="0" w:type="dxa"/>
              <w:left w:w="108" w:type="dxa"/>
              <w:bottom w:w="0" w:type="dxa"/>
              <w:right w:w="108" w:type="dxa"/>
            </w:tcMar>
          </w:tcPr>
          <w:p w14:paraId="0AB15B4F" w14:textId="77777777" w:rsidR="000D42AD" w:rsidRPr="002B6391" w:rsidRDefault="000D42AD" w:rsidP="00B8515B">
            <w:pPr>
              <w:spacing w:after="0" w:line="240" w:lineRule="auto"/>
              <w:rPr>
                <w:rFonts w:ascii="Times New Roman" w:hAnsi="Times New Roman" w:cs="Times New Roman"/>
                <w:bCs/>
                <w:sz w:val="22"/>
                <w:szCs w:val="22"/>
              </w:rPr>
            </w:pPr>
          </w:p>
        </w:tc>
      </w:tr>
      <w:tr w:rsidR="000D42AD" w:rsidRPr="002B6391" w14:paraId="0E036709" w14:textId="77777777" w:rsidTr="00B8515B">
        <w:trPr>
          <w:trHeight w:val="20"/>
        </w:trPr>
        <w:tc>
          <w:tcPr>
            <w:tcW w:w="571" w:type="dxa"/>
            <w:tcMar>
              <w:top w:w="0" w:type="dxa"/>
              <w:left w:w="108" w:type="dxa"/>
              <w:bottom w:w="0" w:type="dxa"/>
              <w:right w:w="108" w:type="dxa"/>
            </w:tcMar>
          </w:tcPr>
          <w:p w14:paraId="5181A9AD" w14:textId="77777777" w:rsidR="000D42AD" w:rsidRPr="002B6391" w:rsidRDefault="000D42AD" w:rsidP="00B8515B">
            <w:pPr>
              <w:spacing w:after="0" w:line="240" w:lineRule="auto"/>
              <w:rPr>
                <w:rFonts w:ascii="Times New Roman" w:hAnsi="Times New Roman" w:cs="Times New Roman"/>
                <w:sz w:val="22"/>
                <w:szCs w:val="22"/>
              </w:rPr>
            </w:pPr>
            <w:r w:rsidRPr="002B6391">
              <w:rPr>
                <w:rFonts w:ascii="Times New Roman" w:hAnsi="Times New Roman" w:cs="Times New Roman"/>
                <w:sz w:val="22"/>
                <w:szCs w:val="22"/>
              </w:rPr>
              <w:t>15.</w:t>
            </w:r>
          </w:p>
        </w:tc>
        <w:tc>
          <w:tcPr>
            <w:tcW w:w="2722" w:type="dxa"/>
            <w:tcMar>
              <w:top w:w="0" w:type="dxa"/>
              <w:left w:w="108" w:type="dxa"/>
              <w:bottom w:w="0" w:type="dxa"/>
              <w:right w:w="108" w:type="dxa"/>
            </w:tcMar>
          </w:tcPr>
          <w:p w14:paraId="76572624" w14:textId="77777777" w:rsidR="000D42AD" w:rsidRPr="002B6391" w:rsidRDefault="000D42AD" w:rsidP="00B8515B">
            <w:pPr>
              <w:spacing w:after="0" w:line="240" w:lineRule="auto"/>
              <w:rPr>
                <w:rFonts w:ascii="Times New Roman" w:hAnsi="Times New Roman" w:cs="Times New Roman"/>
                <w:sz w:val="22"/>
                <w:szCs w:val="22"/>
              </w:rPr>
            </w:pPr>
            <w:r w:rsidRPr="002B639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078" w:type="dxa"/>
            <w:tcMar>
              <w:top w:w="0" w:type="dxa"/>
              <w:left w:w="108" w:type="dxa"/>
              <w:bottom w:w="0" w:type="dxa"/>
              <w:right w:w="108" w:type="dxa"/>
            </w:tcMar>
          </w:tcPr>
          <w:p w14:paraId="085F1A2F" w14:textId="77777777" w:rsidR="000D42AD" w:rsidRPr="002B6391" w:rsidRDefault="000D42AD" w:rsidP="00B8515B">
            <w:pPr>
              <w:spacing w:after="0" w:line="240" w:lineRule="auto"/>
              <w:rPr>
                <w:rFonts w:ascii="Times New Roman" w:hAnsi="Times New Roman" w:cs="Times New Roman"/>
                <w:sz w:val="22"/>
                <w:szCs w:val="22"/>
              </w:rPr>
            </w:pPr>
            <w:r w:rsidRPr="002B6391">
              <w:rPr>
                <w:rFonts w:ascii="Times New Roman" w:hAnsi="Times New Roman" w:cs="Times New Roman"/>
                <w:b/>
                <w:bCs/>
                <w:sz w:val="22"/>
                <w:szCs w:val="22"/>
              </w:rPr>
              <w:t>6 (šešias) darbo dienas</w:t>
            </w:r>
            <w:r w:rsidRPr="002B6391">
              <w:rPr>
                <w:rFonts w:ascii="Times New Roman" w:hAnsi="Times New Roman" w:cs="Times New Roman"/>
                <w:sz w:val="22"/>
                <w:szCs w:val="22"/>
              </w:rPr>
              <w:t xml:space="preserve"> nuo pretenzijos gavimo dienos</w:t>
            </w:r>
          </w:p>
        </w:tc>
        <w:tc>
          <w:tcPr>
            <w:tcW w:w="2261" w:type="dxa"/>
            <w:tcMar>
              <w:top w:w="0" w:type="dxa"/>
              <w:left w:w="108" w:type="dxa"/>
              <w:bottom w:w="0" w:type="dxa"/>
              <w:right w:w="108" w:type="dxa"/>
            </w:tcMar>
          </w:tcPr>
          <w:p w14:paraId="437C2E27" w14:textId="77777777" w:rsidR="000D42AD" w:rsidRPr="002B6391" w:rsidRDefault="000D42AD" w:rsidP="00B8515B">
            <w:pPr>
              <w:spacing w:after="0" w:line="240" w:lineRule="auto"/>
              <w:rPr>
                <w:rFonts w:ascii="Times New Roman" w:hAnsi="Times New Roman" w:cs="Times New Roman"/>
                <w:sz w:val="22"/>
                <w:szCs w:val="22"/>
              </w:rPr>
            </w:pPr>
          </w:p>
        </w:tc>
      </w:tr>
      <w:tr w:rsidR="000D42AD" w:rsidRPr="002B6391" w14:paraId="5D0F5139" w14:textId="77777777" w:rsidTr="00B8515B">
        <w:trPr>
          <w:trHeight w:val="20"/>
        </w:trPr>
        <w:tc>
          <w:tcPr>
            <w:tcW w:w="571" w:type="dxa"/>
            <w:tcMar>
              <w:top w:w="0" w:type="dxa"/>
              <w:left w:w="108" w:type="dxa"/>
              <w:bottom w:w="0" w:type="dxa"/>
              <w:right w:w="108" w:type="dxa"/>
            </w:tcMar>
          </w:tcPr>
          <w:p w14:paraId="33948815"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bCs/>
                <w:sz w:val="22"/>
                <w:szCs w:val="22"/>
              </w:rPr>
              <w:t>16.</w:t>
            </w:r>
          </w:p>
        </w:tc>
        <w:tc>
          <w:tcPr>
            <w:tcW w:w="2722" w:type="dxa"/>
            <w:tcMar>
              <w:top w:w="0" w:type="dxa"/>
              <w:left w:w="108" w:type="dxa"/>
              <w:bottom w:w="0" w:type="dxa"/>
              <w:right w:w="108" w:type="dxa"/>
            </w:tcMar>
          </w:tcPr>
          <w:p w14:paraId="64354FDD" w14:textId="77777777" w:rsidR="000D42AD" w:rsidRPr="002B6391" w:rsidRDefault="000D42AD" w:rsidP="00B8515B">
            <w:pPr>
              <w:spacing w:after="0" w:line="240" w:lineRule="auto"/>
              <w:rPr>
                <w:rFonts w:ascii="Times New Roman" w:hAnsi="Times New Roman" w:cs="Times New Roman"/>
                <w:bCs/>
                <w:sz w:val="22"/>
                <w:szCs w:val="22"/>
              </w:rPr>
            </w:pPr>
            <w:r w:rsidRPr="002B639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B6391">
              <w:rPr>
                <w:rFonts w:ascii="Times New Roman" w:hAnsi="Times New Roman" w:cs="Times New Roman"/>
                <w:bCs/>
                <w:sz w:val="22"/>
                <w:szCs w:val="22"/>
              </w:rPr>
              <w:t xml:space="preserve"> (išskyrus ieškinį dėl sutarties pripažinimo negaliojančia </w:t>
            </w:r>
            <w:r w:rsidRPr="002B6391">
              <w:rPr>
                <w:rFonts w:ascii="Times New Roman" w:hAnsi="Times New Roman" w:cs="Times New Roman"/>
                <w:bCs/>
                <w:sz w:val="22"/>
                <w:szCs w:val="22"/>
              </w:rPr>
              <w:lastRenderedPageBreak/>
              <w:t xml:space="preserve">ir esminio pirkimo sutarties pažeidimo ar nepagrįstai priimto sprendimo, kad tiekėjas pirkimo sutartyje nustatytą esminę pirkimo sutarties sąlygą vykdė su dideliais arba nuolatiniais trūkumais ir dėl to perkančioji organizacija pritaikė sutartyje nustatytą sankciją) </w:t>
            </w:r>
          </w:p>
        </w:tc>
        <w:tc>
          <w:tcPr>
            <w:tcW w:w="4078" w:type="dxa"/>
            <w:tcMar>
              <w:top w:w="0" w:type="dxa"/>
              <w:left w:w="108" w:type="dxa"/>
              <w:bottom w:w="0" w:type="dxa"/>
              <w:right w:w="108" w:type="dxa"/>
            </w:tcMar>
          </w:tcPr>
          <w:p w14:paraId="6C45C100" w14:textId="77777777" w:rsidR="000D42AD" w:rsidRPr="002B6391" w:rsidRDefault="000D42AD" w:rsidP="00B8515B">
            <w:pPr>
              <w:spacing w:after="0" w:line="240" w:lineRule="auto"/>
              <w:jc w:val="both"/>
              <w:rPr>
                <w:rFonts w:ascii="Times New Roman" w:hAnsi="Times New Roman" w:cs="Times New Roman"/>
                <w:sz w:val="22"/>
                <w:szCs w:val="22"/>
              </w:rPr>
            </w:pPr>
            <w:r w:rsidRPr="002B6391">
              <w:rPr>
                <w:rFonts w:ascii="Times New Roman" w:hAnsi="Times New Roman" w:cs="Times New Roman"/>
                <w:b/>
                <w:bCs/>
                <w:sz w:val="22"/>
                <w:szCs w:val="22"/>
              </w:rPr>
              <w:lastRenderedPageBreak/>
              <w:t>per 15 (penkiolika) dienų</w:t>
            </w:r>
            <w:r w:rsidRPr="002B6391">
              <w:rPr>
                <w:rFonts w:ascii="Times New Roman" w:hAnsi="Times New Roman" w:cs="Times New Roman"/>
                <w:sz w:val="22"/>
                <w:szCs w:val="22"/>
              </w:rPr>
              <w:t xml:space="preserve"> nuo dienos, kurią perkančioji organizacija turėjo raštu pranešti apie priimtą sprendimą pretenziją pateikusiam tiekėjui, suinteresuotiems pirkimo dalyviams.</w:t>
            </w:r>
          </w:p>
        </w:tc>
        <w:tc>
          <w:tcPr>
            <w:tcW w:w="2261" w:type="dxa"/>
            <w:tcMar>
              <w:top w:w="0" w:type="dxa"/>
              <w:left w:w="108" w:type="dxa"/>
              <w:bottom w:w="0" w:type="dxa"/>
              <w:right w:w="108" w:type="dxa"/>
            </w:tcMar>
          </w:tcPr>
          <w:p w14:paraId="4B0A1689" w14:textId="77777777" w:rsidR="000D42AD" w:rsidRPr="002B6391" w:rsidRDefault="000D42AD" w:rsidP="00B8515B">
            <w:pPr>
              <w:spacing w:after="0" w:line="240" w:lineRule="auto"/>
              <w:rPr>
                <w:rFonts w:ascii="Times New Roman" w:hAnsi="Times New Roman" w:cs="Times New Roman"/>
                <w:sz w:val="22"/>
                <w:szCs w:val="22"/>
              </w:rPr>
            </w:pPr>
          </w:p>
        </w:tc>
      </w:tr>
      <w:tr w:rsidR="000D42AD" w:rsidRPr="002B6391" w14:paraId="1A23DA64" w14:textId="77777777" w:rsidTr="00B8515B">
        <w:trPr>
          <w:trHeight w:val="20"/>
        </w:trPr>
        <w:tc>
          <w:tcPr>
            <w:tcW w:w="571" w:type="dxa"/>
            <w:tcMar>
              <w:top w:w="0" w:type="dxa"/>
              <w:left w:w="108" w:type="dxa"/>
              <w:bottom w:w="0" w:type="dxa"/>
              <w:right w:w="108" w:type="dxa"/>
            </w:tcMar>
          </w:tcPr>
          <w:p w14:paraId="2FABCE2D" w14:textId="77777777" w:rsidR="000D42AD" w:rsidRPr="002B6391" w:rsidRDefault="000D42AD" w:rsidP="00B8515B">
            <w:pPr>
              <w:spacing w:after="0" w:line="240" w:lineRule="auto"/>
              <w:rPr>
                <w:rFonts w:ascii="Times New Roman" w:hAnsi="Times New Roman" w:cs="Times New Roman"/>
                <w:sz w:val="22"/>
                <w:szCs w:val="22"/>
              </w:rPr>
            </w:pPr>
            <w:r w:rsidRPr="002B6391">
              <w:rPr>
                <w:rFonts w:ascii="Times New Roman" w:hAnsi="Times New Roman" w:cs="Times New Roman"/>
                <w:sz w:val="22"/>
                <w:szCs w:val="22"/>
              </w:rPr>
              <w:t>17.</w:t>
            </w:r>
          </w:p>
        </w:tc>
        <w:tc>
          <w:tcPr>
            <w:tcW w:w="2722" w:type="dxa"/>
            <w:tcMar>
              <w:top w:w="0" w:type="dxa"/>
              <w:left w:w="108" w:type="dxa"/>
              <w:bottom w:w="0" w:type="dxa"/>
              <w:right w:w="108" w:type="dxa"/>
            </w:tcMar>
          </w:tcPr>
          <w:p w14:paraId="6D115F59" w14:textId="77777777" w:rsidR="000D42AD" w:rsidRPr="002B6391" w:rsidRDefault="000D42AD" w:rsidP="00B8515B">
            <w:pPr>
              <w:spacing w:after="0" w:line="240" w:lineRule="auto"/>
              <w:rPr>
                <w:rFonts w:ascii="Times New Roman" w:hAnsi="Times New Roman" w:cs="Times New Roman"/>
                <w:sz w:val="22"/>
                <w:szCs w:val="22"/>
              </w:rPr>
            </w:pPr>
            <w:r w:rsidRPr="002B6391">
              <w:rPr>
                <w:rFonts w:ascii="Times New Roman" w:hAnsi="Times New Roman" w:cs="Times New Roman"/>
                <w:sz w:val="22"/>
                <w:szCs w:val="22"/>
              </w:rPr>
              <w:t>Perkančioji organizacija negali sudaryti sutarties anksčiau kaip po</w:t>
            </w:r>
          </w:p>
        </w:tc>
        <w:tc>
          <w:tcPr>
            <w:tcW w:w="4078" w:type="dxa"/>
            <w:tcMar>
              <w:top w:w="0" w:type="dxa"/>
              <w:left w:w="108" w:type="dxa"/>
              <w:bottom w:w="0" w:type="dxa"/>
              <w:right w:w="108" w:type="dxa"/>
            </w:tcMar>
          </w:tcPr>
          <w:p w14:paraId="4E83D2B7" w14:textId="77777777" w:rsidR="000D42AD" w:rsidRPr="002B6391" w:rsidRDefault="000D42AD" w:rsidP="00B8515B">
            <w:pPr>
              <w:spacing w:after="0" w:line="240" w:lineRule="auto"/>
              <w:jc w:val="both"/>
              <w:rPr>
                <w:rFonts w:ascii="Times New Roman" w:hAnsi="Times New Roman" w:cs="Times New Roman"/>
                <w:sz w:val="22"/>
                <w:szCs w:val="22"/>
              </w:rPr>
            </w:pPr>
            <w:r>
              <w:rPr>
                <w:rFonts w:ascii="Times New Roman" w:hAnsi="Times New Roman" w:cs="Times New Roman"/>
                <w:b/>
                <w:sz w:val="22"/>
                <w:szCs w:val="22"/>
              </w:rPr>
              <w:t>10</w:t>
            </w:r>
            <w:r w:rsidRPr="002B6391">
              <w:rPr>
                <w:rFonts w:ascii="Times New Roman" w:hAnsi="Times New Roman" w:cs="Times New Roman"/>
                <w:b/>
                <w:sz w:val="22"/>
                <w:szCs w:val="22"/>
              </w:rPr>
              <w:t xml:space="preserve"> (</w:t>
            </w:r>
            <w:r>
              <w:rPr>
                <w:rFonts w:ascii="Times New Roman" w:hAnsi="Times New Roman" w:cs="Times New Roman"/>
                <w:b/>
                <w:sz w:val="22"/>
                <w:szCs w:val="22"/>
              </w:rPr>
              <w:t>dešimt</w:t>
            </w:r>
            <w:r w:rsidRPr="002B6391">
              <w:rPr>
                <w:rFonts w:ascii="Times New Roman" w:hAnsi="Times New Roman" w:cs="Times New Roman"/>
                <w:b/>
                <w:sz w:val="22"/>
                <w:szCs w:val="22"/>
              </w:rPr>
              <w:t>) darbo dienų</w:t>
            </w:r>
            <w:r w:rsidRPr="002B6391">
              <w:rPr>
                <w:rFonts w:ascii="Times New Roman" w:hAnsi="Times New Roman" w:cs="Times New Roman"/>
                <w:bCs/>
                <w:sz w:val="22"/>
                <w:szCs w:val="22"/>
              </w:rPr>
              <w:t>,</w:t>
            </w:r>
            <w:r w:rsidRPr="002B6391">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1" w:type="dxa"/>
            <w:tcMar>
              <w:top w:w="0" w:type="dxa"/>
              <w:left w:w="108" w:type="dxa"/>
              <w:bottom w:w="0" w:type="dxa"/>
              <w:right w:w="108" w:type="dxa"/>
            </w:tcMar>
          </w:tcPr>
          <w:p w14:paraId="32379A36" w14:textId="77777777" w:rsidR="000D42AD" w:rsidRPr="002B6391" w:rsidRDefault="000D42AD" w:rsidP="00B8515B">
            <w:pPr>
              <w:spacing w:after="0" w:line="240" w:lineRule="auto"/>
              <w:rPr>
                <w:rFonts w:ascii="Times New Roman" w:hAnsi="Times New Roman" w:cs="Times New Roman"/>
                <w:sz w:val="22"/>
                <w:szCs w:val="22"/>
              </w:rPr>
            </w:pPr>
          </w:p>
        </w:tc>
      </w:tr>
      <w:tr w:rsidR="000D42AD" w:rsidRPr="002B6391" w14:paraId="1D1D7BFC" w14:textId="77777777" w:rsidTr="00B8515B">
        <w:trPr>
          <w:trHeight w:val="20"/>
        </w:trPr>
        <w:tc>
          <w:tcPr>
            <w:tcW w:w="571" w:type="dxa"/>
            <w:tcMar>
              <w:top w:w="0" w:type="dxa"/>
              <w:left w:w="108" w:type="dxa"/>
              <w:bottom w:w="0" w:type="dxa"/>
              <w:right w:w="108" w:type="dxa"/>
            </w:tcMar>
          </w:tcPr>
          <w:p w14:paraId="6C7E00D2" w14:textId="77777777" w:rsidR="000D42AD" w:rsidRPr="002B6391" w:rsidRDefault="000D42AD" w:rsidP="00B8515B">
            <w:pPr>
              <w:spacing w:after="0" w:line="240" w:lineRule="auto"/>
              <w:rPr>
                <w:rFonts w:ascii="Times New Roman" w:hAnsi="Times New Roman" w:cs="Times New Roman"/>
                <w:sz w:val="22"/>
                <w:szCs w:val="22"/>
              </w:rPr>
            </w:pPr>
            <w:r w:rsidRPr="002B6391">
              <w:rPr>
                <w:rFonts w:ascii="Times New Roman" w:hAnsi="Times New Roman" w:cs="Times New Roman"/>
                <w:sz w:val="22"/>
                <w:szCs w:val="22"/>
              </w:rPr>
              <w:t>18.</w:t>
            </w:r>
          </w:p>
        </w:tc>
        <w:tc>
          <w:tcPr>
            <w:tcW w:w="2722" w:type="dxa"/>
            <w:tcMar>
              <w:top w:w="0" w:type="dxa"/>
              <w:left w:w="108" w:type="dxa"/>
              <w:bottom w:w="0" w:type="dxa"/>
              <w:right w:w="108" w:type="dxa"/>
            </w:tcMar>
          </w:tcPr>
          <w:p w14:paraId="38F277F8" w14:textId="77777777" w:rsidR="000D42AD" w:rsidRPr="002B6391" w:rsidRDefault="000D42AD" w:rsidP="00B8515B">
            <w:pPr>
              <w:spacing w:after="0" w:line="240" w:lineRule="auto"/>
              <w:rPr>
                <w:rFonts w:ascii="Times New Roman" w:hAnsi="Times New Roman" w:cs="Times New Roman"/>
                <w:sz w:val="22"/>
                <w:szCs w:val="22"/>
              </w:rPr>
            </w:pPr>
            <w:r w:rsidRPr="002B6391">
              <w:rPr>
                <w:rFonts w:ascii="Times New Roman" w:hAnsi="Times New Roman" w:cs="Times New Roman"/>
                <w:sz w:val="22"/>
                <w:szCs w:val="22"/>
              </w:rPr>
              <w:t xml:space="preserve">Jeigu </w:t>
            </w:r>
            <w:r w:rsidRPr="002B6391">
              <w:rPr>
                <w:rFonts w:ascii="Times New Roman" w:hAnsi="Times New Roman" w:cs="Times New Roman"/>
                <w:iCs/>
                <w:sz w:val="22"/>
                <w:szCs w:val="22"/>
              </w:rPr>
              <w:t>suinteresuotas dalyvis paprašys perkančiosios organizacijos pateikti laimėjusį pasiūlymą</w:t>
            </w:r>
          </w:p>
        </w:tc>
        <w:tc>
          <w:tcPr>
            <w:tcW w:w="4078" w:type="dxa"/>
            <w:tcMar>
              <w:top w:w="0" w:type="dxa"/>
              <w:left w:w="108" w:type="dxa"/>
              <w:bottom w:w="0" w:type="dxa"/>
              <w:right w:w="108" w:type="dxa"/>
            </w:tcMar>
          </w:tcPr>
          <w:p w14:paraId="48F12C5A" w14:textId="77777777" w:rsidR="000D42AD" w:rsidRPr="002B6391" w:rsidRDefault="000D42AD" w:rsidP="00B8515B">
            <w:pPr>
              <w:spacing w:after="0" w:line="240" w:lineRule="auto"/>
              <w:jc w:val="both"/>
              <w:rPr>
                <w:rFonts w:ascii="Times New Roman" w:hAnsi="Times New Roman" w:cs="Times New Roman"/>
                <w:sz w:val="22"/>
                <w:szCs w:val="22"/>
              </w:rPr>
            </w:pPr>
            <w:r w:rsidRPr="002B6391">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73F4891" w14:textId="77777777" w:rsidR="000D42AD" w:rsidRPr="002B6391" w:rsidRDefault="000D42AD" w:rsidP="00B8515B">
            <w:pPr>
              <w:spacing w:after="0" w:line="240" w:lineRule="auto"/>
              <w:jc w:val="both"/>
              <w:rPr>
                <w:rFonts w:ascii="Times New Roman" w:hAnsi="Times New Roman" w:cs="Times New Roman"/>
                <w:i/>
                <w:iCs/>
                <w:color w:val="FF0000"/>
                <w:sz w:val="22"/>
                <w:szCs w:val="22"/>
              </w:rPr>
            </w:pPr>
          </w:p>
        </w:tc>
        <w:tc>
          <w:tcPr>
            <w:tcW w:w="2261" w:type="dxa"/>
            <w:tcMar>
              <w:top w:w="0" w:type="dxa"/>
              <w:left w:w="108" w:type="dxa"/>
              <w:bottom w:w="0" w:type="dxa"/>
              <w:right w:w="108" w:type="dxa"/>
            </w:tcMar>
          </w:tcPr>
          <w:p w14:paraId="01CFD4A5" w14:textId="77777777" w:rsidR="000D42AD" w:rsidRPr="002B6391" w:rsidRDefault="000D42AD" w:rsidP="00B8515B">
            <w:pPr>
              <w:spacing w:after="0" w:line="240" w:lineRule="auto"/>
              <w:rPr>
                <w:rFonts w:ascii="Times New Roman" w:hAnsi="Times New Roman" w:cs="Times New Roman"/>
                <w:sz w:val="22"/>
                <w:szCs w:val="22"/>
              </w:rPr>
            </w:pPr>
          </w:p>
        </w:tc>
      </w:tr>
    </w:tbl>
    <w:p w14:paraId="0F2A3550" w14:textId="77777777" w:rsidR="000D42AD" w:rsidRPr="00C772EF" w:rsidRDefault="000D42AD" w:rsidP="000D42AD">
      <w:pPr>
        <w:tabs>
          <w:tab w:val="left" w:pos="2977"/>
        </w:tabs>
        <w:spacing w:after="120" w:line="20" w:lineRule="atLeast"/>
        <w:jc w:val="center"/>
        <w:rPr>
          <w:rFonts w:ascii="Times New Roman" w:eastAsia="Calibri" w:hAnsi="Times New Roman" w:cs="Times New Roman"/>
          <w:sz w:val="24"/>
          <w:szCs w:val="24"/>
        </w:rPr>
      </w:pPr>
    </w:p>
    <w:p w14:paraId="614C0278" w14:textId="77777777" w:rsidR="000D42AD" w:rsidRDefault="000D42AD" w:rsidP="000D42AD">
      <w:pPr>
        <w:jc w:val="right"/>
        <w:rPr>
          <w:rFonts w:ascii="Times New Roman" w:eastAsia="Calibri" w:hAnsi="Times New Roman" w:cs="Times New Roman"/>
          <w:sz w:val="24"/>
          <w:szCs w:val="24"/>
        </w:rPr>
      </w:pPr>
      <w:r w:rsidRPr="00C772EF">
        <w:rPr>
          <w:rFonts w:ascii="Times New Roman" w:eastAsia="Calibri" w:hAnsi="Times New Roman" w:cs="Times New Roman"/>
          <w:sz w:val="24"/>
          <w:szCs w:val="24"/>
        </w:rPr>
        <w:br w:type="page"/>
      </w:r>
      <w:bookmarkStart w:id="45" w:name="_Ref38539939"/>
      <w:bookmarkStart w:id="46" w:name="_Ref38541068"/>
      <w:bookmarkStart w:id="47" w:name="_Ref38885053"/>
      <w:bookmarkStart w:id="48" w:name="_Ref38899023"/>
    </w:p>
    <w:p w14:paraId="3C07AF94" w14:textId="77777777" w:rsidR="000D42AD" w:rsidRPr="00864F21" w:rsidRDefault="000D42AD" w:rsidP="00864F21">
      <w:pPr>
        <w:pStyle w:val="Antrat1"/>
        <w:pBdr>
          <w:bottom w:val="single" w:sz="4" w:space="2" w:color="ED7D31" w:themeColor="accent2"/>
        </w:pBdr>
        <w:spacing w:after="120" w:line="240" w:lineRule="auto"/>
        <w:jc w:val="right"/>
        <w:rPr>
          <w:rFonts w:asciiTheme="minorHAnsi" w:hAnsiTheme="minorHAnsi" w:cstheme="minorHAnsi"/>
          <w:color w:val="0070C0"/>
          <w:sz w:val="21"/>
          <w:szCs w:val="21"/>
        </w:rPr>
      </w:pPr>
      <w:bookmarkStart w:id="49" w:name="_Toc209421711"/>
      <w:r w:rsidRPr="00864F21">
        <w:rPr>
          <w:rFonts w:asciiTheme="minorHAnsi" w:hAnsiTheme="minorHAnsi" w:cstheme="minorHAnsi"/>
          <w:color w:val="0070C0"/>
          <w:sz w:val="21"/>
          <w:szCs w:val="21"/>
        </w:rPr>
        <w:lastRenderedPageBreak/>
        <w:t>Pirkimo sąlygų 2 priedas „Techninė specifikacija“</w:t>
      </w:r>
      <w:bookmarkEnd w:id="49"/>
    </w:p>
    <w:bookmarkEnd w:id="45"/>
    <w:bookmarkEnd w:id="46"/>
    <w:bookmarkEnd w:id="47"/>
    <w:bookmarkEnd w:id="48"/>
    <w:p w14:paraId="0DE78F85" w14:textId="77777777" w:rsidR="000D42AD" w:rsidRDefault="000D42AD" w:rsidP="000D42AD">
      <w:pPr>
        <w:pStyle w:val="Paantrat"/>
        <w:jc w:val="center"/>
        <w:rPr>
          <w:rFonts w:ascii="Times New Roman" w:hAnsi="Times New Roman" w:cs="Times New Roman"/>
          <w:b/>
          <w:bCs/>
          <w:sz w:val="24"/>
          <w:szCs w:val="24"/>
        </w:rPr>
      </w:pPr>
    </w:p>
    <w:p w14:paraId="07799120" w14:textId="77777777" w:rsidR="000D42AD" w:rsidRPr="005E4F35" w:rsidRDefault="000D42AD" w:rsidP="000D42AD">
      <w:pPr>
        <w:pStyle w:val="Paantrat"/>
        <w:jc w:val="center"/>
        <w:rPr>
          <w:rFonts w:ascii="Times New Roman" w:hAnsi="Times New Roman" w:cs="Times New Roman"/>
          <w:b/>
          <w:bCs/>
          <w:sz w:val="22"/>
          <w:szCs w:val="22"/>
        </w:rPr>
      </w:pPr>
      <w:r w:rsidRPr="005E4F35">
        <w:rPr>
          <w:rFonts w:ascii="Times New Roman" w:hAnsi="Times New Roman" w:cs="Times New Roman"/>
          <w:b/>
          <w:bCs/>
          <w:sz w:val="22"/>
          <w:szCs w:val="22"/>
        </w:rPr>
        <w:t>TECHNINĖ SPECIFIKACIJA</w:t>
      </w:r>
    </w:p>
    <w:p w14:paraId="5DC127C1"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Pridedama atskirais dokumentais:</w:t>
      </w:r>
    </w:p>
    <w:p w14:paraId="561EFA9E" w14:textId="68403E93" w:rsidR="000D42AD" w:rsidRPr="005E4F35" w:rsidRDefault="000640BE"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b/>
          <w:bCs/>
          <w:sz w:val="22"/>
          <w:szCs w:val="22"/>
        </w:rPr>
      </w:pPr>
      <w:r w:rsidRPr="005E4F35">
        <w:rPr>
          <w:rFonts w:ascii="Times New Roman" w:eastAsia="Calibri" w:hAnsi="Times New Roman" w:cs="Times New Roman"/>
          <w:b/>
          <w:bCs/>
          <w:sz w:val="22"/>
          <w:szCs w:val="22"/>
        </w:rPr>
        <w:t xml:space="preserve">2.1. Techninė specifikacija </w:t>
      </w:r>
      <w:r w:rsidR="003332D9" w:rsidRPr="005E4F35">
        <w:rPr>
          <w:rFonts w:ascii="Times New Roman" w:eastAsia="Calibri" w:hAnsi="Times New Roman" w:cs="Times New Roman"/>
          <w:b/>
          <w:bCs/>
          <w:sz w:val="22"/>
          <w:szCs w:val="22"/>
        </w:rPr>
        <w:t>1</w:t>
      </w:r>
      <w:r w:rsidR="000D42AD" w:rsidRPr="005E4F35">
        <w:rPr>
          <w:rFonts w:ascii="Times New Roman" w:eastAsia="Calibri" w:hAnsi="Times New Roman" w:cs="Times New Roman"/>
          <w:b/>
          <w:bCs/>
          <w:sz w:val="22"/>
          <w:szCs w:val="22"/>
        </w:rPr>
        <w:t xml:space="preserve"> pirkimo daliai (Žaliojo Slėnio g.):</w:t>
      </w:r>
    </w:p>
    <w:p w14:paraId="7D8161A0"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2.1.1. Projektinių pasiūlymų rengimo užduotis;</w:t>
      </w:r>
    </w:p>
    <w:p w14:paraId="678B3C58"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2.1.2. Techninė užduotis projektavimui;</w:t>
      </w:r>
    </w:p>
    <w:p w14:paraId="6396FAAC"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2.1.3. Techninė specifikacija;</w:t>
      </w:r>
    </w:p>
    <w:p w14:paraId="321B783E" w14:textId="681F3695"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 xml:space="preserve">2.1.4. Byla Žaliojo </w:t>
      </w:r>
      <w:r w:rsidR="007E45C3" w:rsidRPr="005E4F35">
        <w:rPr>
          <w:rFonts w:ascii="Times New Roman" w:eastAsia="Calibri" w:hAnsi="Times New Roman" w:cs="Times New Roman"/>
          <w:sz w:val="22"/>
          <w:szCs w:val="22"/>
        </w:rPr>
        <w:t>S</w:t>
      </w:r>
      <w:r w:rsidRPr="005E4F35">
        <w:rPr>
          <w:rFonts w:ascii="Times New Roman" w:eastAsia="Calibri" w:hAnsi="Times New Roman" w:cs="Times New Roman"/>
          <w:sz w:val="22"/>
          <w:szCs w:val="22"/>
        </w:rPr>
        <w:t>lėnio gatvė;</w:t>
      </w:r>
    </w:p>
    <w:p w14:paraId="62E0C19B" w14:textId="251C63C6"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 xml:space="preserve">2.1.5. Žaliojo </w:t>
      </w:r>
      <w:r w:rsidR="007E45C3" w:rsidRPr="005E4F35">
        <w:rPr>
          <w:rFonts w:ascii="Times New Roman" w:eastAsia="Calibri" w:hAnsi="Times New Roman" w:cs="Times New Roman"/>
          <w:sz w:val="22"/>
          <w:szCs w:val="22"/>
        </w:rPr>
        <w:t>S</w:t>
      </w:r>
      <w:r w:rsidRPr="005E4F35">
        <w:rPr>
          <w:rFonts w:ascii="Times New Roman" w:eastAsia="Calibri" w:hAnsi="Times New Roman" w:cs="Times New Roman"/>
          <w:sz w:val="22"/>
          <w:szCs w:val="22"/>
        </w:rPr>
        <w:t>lėnio</w:t>
      </w:r>
      <w:r w:rsidR="007E45C3" w:rsidRPr="005E4F35">
        <w:rPr>
          <w:rFonts w:ascii="Times New Roman" w:eastAsia="Calibri" w:hAnsi="Times New Roman" w:cs="Times New Roman"/>
          <w:sz w:val="22"/>
          <w:szCs w:val="22"/>
        </w:rPr>
        <w:t xml:space="preserve"> g.</w:t>
      </w:r>
      <w:r w:rsidRPr="005E4F35">
        <w:rPr>
          <w:rFonts w:ascii="Times New Roman" w:eastAsia="Calibri" w:hAnsi="Times New Roman" w:cs="Times New Roman"/>
          <w:sz w:val="22"/>
          <w:szCs w:val="22"/>
        </w:rPr>
        <w:t xml:space="preserve"> schema.</w:t>
      </w:r>
    </w:p>
    <w:p w14:paraId="3498C95E" w14:textId="27F98DCF" w:rsidR="007E45C3" w:rsidRPr="005E4F35" w:rsidRDefault="007E45C3"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2.1.6. Žaliojo Slėnio g. registras</w:t>
      </w:r>
    </w:p>
    <w:p w14:paraId="63704467" w14:textId="41C02975" w:rsidR="000D42AD" w:rsidRPr="005E4F35" w:rsidRDefault="00B7118C"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b/>
          <w:bCs/>
          <w:sz w:val="22"/>
          <w:szCs w:val="22"/>
        </w:rPr>
      </w:pPr>
      <w:r w:rsidRPr="005E4F35">
        <w:rPr>
          <w:rFonts w:ascii="Times New Roman" w:eastAsia="Calibri" w:hAnsi="Times New Roman" w:cs="Times New Roman"/>
          <w:b/>
          <w:bCs/>
          <w:sz w:val="22"/>
          <w:szCs w:val="22"/>
        </w:rPr>
        <w:t xml:space="preserve">2.2. Techninė specifikacija </w:t>
      </w:r>
      <w:r w:rsidR="003332D9" w:rsidRPr="005E4F35">
        <w:rPr>
          <w:rFonts w:ascii="Times New Roman" w:eastAsia="Calibri" w:hAnsi="Times New Roman" w:cs="Times New Roman"/>
          <w:b/>
          <w:bCs/>
          <w:sz w:val="22"/>
          <w:szCs w:val="22"/>
        </w:rPr>
        <w:t>2</w:t>
      </w:r>
      <w:r w:rsidR="000D42AD" w:rsidRPr="005E4F35">
        <w:rPr>
          <w:rFonts w:ascii="Times New Roman" w:eastAsia="Calibri" w:hAnsi="Times New Roman" w:cs="Times New Roman"/>
          <w:b/>
          <w:bCs/>
          <w:sz w:val="22"/>
          <w:szCs w:val="22"/>
        </w:rPr>
        <w:t xml:space="preserve"> pirkimo daliai (Sodo g.):</w:t>
      </w:r>
    </w:p>
    <w:p w14:paraId="64FD0F3D"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2.2.1. Projektinių pasiūlymų rengimo užduotis;</w:t>
      </w:r>
    </w:p>
    <w:p w14:paraId="5B3E7F9C"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2.2.2. Techninė užduotis projektavimui;</w:t>
      </w:r>
    </w:p>
    <w:p w14:paraId="07B26575"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2.2.3. Techninė specifikacija;</w:t>
      </w:r>
    </w:p>
    <w:p w14:paraId="61EAEE8D"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2.2.4. Byla Sodo gatvė;</w:t>
      </w:r>
    </w:p>
    <w:p w14:paraId="0CCE8825"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2.2.5. Sodo g. schema;</w:t>
      </w:r>
    </w:p>
    <w:p w14:paraId="6A499CA6"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2.2.6. Sodo g. registras.</w:t>
      </w:r>
    </w:p>
    <w:p w14:paraId="250B88C3" w14:textId="4BDF6EE1" w:rsidR="000D42AD" w:rsidRPr="005E4F35" w:rsidRDefault="00B7118C"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b/>
          <w:bCs/>
          <w:sz w:val="22"/>
          <w:szCs w:val="22"/>
        </w:rPr>
      </w:pPr>
      <w:r w:rsidRPr="005E4F35">
        <w:rPr>
          <w:rFonts w:ascii="Times New Roman" w:eastAsia="Calibri" w:hAnsi="Times New Roman" w:cs="Times New Roman"/>
          <w:b/>
          <w:bCs/>
          <w:sz w:val="22"/>
          <w:szCs w:val="22"/>
        </w:rPr>
        <w:t xml:space="preserve">2.3. Techninė specifikacija </w:t>
      </w:r>
      <w:r w:rsidR="003332D9" w:rsidRPr="005E4F35">
        <w:rPr>
          <w:rFonts w:ascii="Times New Roman" w:eastAsia="Calibri" w:hAnsi="Times New Roman" w:cs="Times New Roman"/>
          <w:b/>
          <w:bCs/>
          <w:sz w:val="22"/>
          <w:szCs w:val="22"/>
        </w:rPr>
        <w:t>3</w:t>
      </w:r>
      <w:r w:rsidR="000D42AD" w:rsidRPr="005E4F35">
        <w:rPr>
          <w:rFonts w:ascii="Times New Roman" w:eastAsia="Calibri" w:hAnsi="Times New Roman" w:cs="Times New Roman"/>
          <w:b/>
          <w:bCs/>
          <w:sz w:val="22"/>
          <w:szCs w:val="22"/>
        </w:rPr>
        <w:t xml:space="preserve"> pirkimo daliai (Draugystės g.):</w:t>
      </w:r>
    </w:p>
    <w:p w14:paraId="468A6F5D"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2.3.1. Projektinių pasiūlymų rengimo užduotis;</w:t>
      </w:r>
    </w:p>
    <w:p w14:paraId="47DF2A69"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2.3.2. Techninė užduotis projektavimui;</w:t>
      </w:r>
    </w:p>
    <w:p w14:paraId="576AE000"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2.3.3. Techninė specifikacija;</w:t>
      </w:r>
    </w:p>
    <w:p w14:paraId="3A204262"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2.3.4. Byla Draugystės gatvė;</w:t>
      </w:r>
    </w:p>
    <w:p w14:paraId="029F700A"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2.3.5. Draugystės g. schema;</w:t>
      </w:r>
    </w:p>
    <w:p w14:paraId="3999D938"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2.3.6. Draugystės g. registras.</w:t>
      </w:r>
    </w:p>
    <w:p w14:paraId="5E2F0BEA" w14:textId="11DBF28F" w:rsidR="000D42AD" w:rsidRPr="005E4F35" w:rsidRDefault="00B7118C"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b/>
          <w:bCs/>
          <w:sz w:val="22"/>
          <w:szCs w:val="22"/>
        </w:rPr>
      </w:pPr>
      <w:r w:rsidRPr="005E4F35">
        <w:rPr>
          <w:rFonts w:ascii="Times New Roman" w:eastAsia="Calibri" w:hAnsi="Times New Roman" w:cs="Times New Roman"/>
          <w:b/>
          <w:bCs/>
          <w:sz w:val="22"/>
          <w:szCs w:val="22"/>
        </w:rPr>
        <w:t xml:space="preserve">2.4. Techninė specifikacija </w:t>
      </w:r>
      <w:r w:rsidR="003332D9" w:rsidRPr="005E4F35">
        <w:rPr>
          <w:rFonts w:ascii="Times New Roman" w:eastAsia="Calibri" w:hAnsi="Times New Roman" w:cs="Times New Roman"/>
          <w:b/>
          <w:bCs/>
          <w:sz w:val="22"/>
          <w:szCs w:val="22"/>
        </w:rPr>
        <w:t>4</w:t>
      </w:r>
      <w:r w:rsidR="000D42AD" w:rsidRPr="005E4F35">
        <w:rPr>
          <w:rFonts w:ascii="Times New Roman" w:eastAsia="Calibri" w:hAnsi="Times New Roman" w:cs="Times New Roman"/>
          <w:b/>
          <w:bCs/>
          <w:sz w:val="22"/>
          <w:szCs w:val="22"/>
        </w:rPr>
        <w:t xml:space="preserve"> pirkimo daliai (K. </w:t>
      </w:r>
      <w:proofErr w:type="spellStart"/>
      <w:r w:rsidR="000D42AD" w:rsidRPr="005E4F35">
        <w:rPr>
          <w:rFonts w:ascii="Times New Roman" w:eastAsia="Calibri" w:hAnsi="Times New Roman" w:cs="Times New Roman"/>
          <w:b/>
          <w:bCs/>
          <w:sz w:val="22"/>
          <w:szCs w:val="22"/>
        </w:rPr>
        <w:t>Būgos</w:t>
      </w:r>
      <w:proofErr w:type="spellEnd"/>
      <w:r w:rsidR="000D42AD" w:rsidRPr="005E4F35">
        <w:rPr>
          <w:rFonts w:ascii="Times New Roman" w:eastAsia="Calibri" w:hAnsi="Times New Roman" w:cs="Times New Roman"/>
          <w:b/>
          <w:bCs/>
          <w:sz w:val="22"/>
          <w:szCs w:val="22"/>
        </w:rPr>
        <w:t xml:space="preserve"> g.):</w:t>
      </w:r>
    </w:p>
    <w:p w14:paraId="4DE9074B"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2.4.1. Projektinių pasiūlymų rengimo užduotis;</w:t>
      </w:r>
    </w:p>
    <w:p w14:paraId="7FC9A8AD"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2.4.2. Techninė užduotis projektavimui;</w:t>
      </w:r>
    </w:p>
    <w:p w14:paraId="7658EC48"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2.4.3. Techninė specifikacija;</w:t>
      </w:r>
    </w:p>
    <w:p w14:paraId="4C6D74AD"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 xml:space="preserve">2.4.4. Byla K. </w:t>
      </w:r>
      <w:proofErr w:type="spellStart"/>
      <w:r w:rsidRPr="005E4F35">
        <w:rPr>
          <w:rFonts w:ascii="Times New Roman" w:eastAsia="Calibri" w:hAnsi="Times New Roman" w:cs="Times New Roman"/>
          <w:sz w:val="22"/>
          <w:szCs w:val="22"/>
        </w:rPr>
        <w:t>Būgos</w:t>
      </w:r>
      <w:proofErr w:type="spellEnd"/>
      <w:r w:rsidRPr="005E4F35">
        <w:rPr>
          <w:rFonts w:ascii="Times New Roman" w:eastAsia="Calibri" w:hAnsi="Times New Roman" w:cs="Times New Roman"/>
          <w:sz w:val="22"/>
          <w:szCs w:val="22"/>
        </w:rPr>
        <w:t xml:space="preserve"> gatvė;</w:t>
      </w:r>
    </w:p>
    <w:p w14:paraId="1E21E7B1"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 xml:space="preserve">2.4.5. K. </w:t>
      </w:r>
      <w:proofErr w:type="spellStart"/>
      <w:r w:rsidRPr="005E4F35">
        <w:rPr>
          <w:rFonts w:ascii="Times New Roman" w:eastAsia="Calibri" w:hAnsi="Times New Roman" w:cs="Times New Roman"/>
          <w:sz w:val="22"/>
          <w:szCs w:val="22"/>
        </w:rPr>
        <w:t>Būgos</w:t>
      </w:r>
      <w:proofErr w:type="spellEnd"/>
      <w:r w:rsidRPr="005E4F35">
        <w:rPr>
          <w:rFonts w:ascii="Times New Roman" w:eastAsia="Calibri" w:hAnsi="Times New Roman" w:cs="Times New Roman"/>
          <w:sz w:val="22"/>
          <w:szCs w:val="22"/>
        </w:rPr>
        <w:t xml:space="preserve"> g. schema;</w:t>
      </w:r>
    </w:p>
    <w:p w14:paraId="15C238C9"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 xml:space="preserve">2.4.6. K. </w:t>
      </w:r>
      <w:proofErr w:type="spellStart"/>
      <w:r w:rsidRPr="005E4F35">
        <w:rPr>
          <w:rFonts w:ascii="Times New Roman" w:eastAsia="Calibri" w:hAnsi="Times New Roman" w:cs="Times New Roman"/>
          <w:sz w:val="22"/>
          <w:szCs w:val="22"/>
        </w:rPr>
        <w:t>Būgos</w:t>
      </w:r>
      <w:proofErr w:type="spellEnd"/>
      <w:r w:rsidRPr="005E4F35">
        <w:rPr>
          <w:rFonts w:ascii="Times New Roman" w:eastAsia="Calibri" w:hAnsi="Times New Roman" w:cs="Times New Roman"/>
          <w:sz w:val="22"/>
          <w:szCs w:val="22"/>
        </w:rPr>
        <w:t xml:space="preserve"> g. registras.</w:t>
      </w:r>
    </w:p>
    <w:p w14:paraId="5709356F" w14:textId="7EAFBE85" w:rsidR="000D42AD" w:rsidRPr="005E4F35" w:rsidRDefault="00B7118C"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b/>
          <w:bCs/>
          <w:sz w:val="22"/>
          <w:szCs w:val="22"/>
        </w:rPr>
      </w:pPr>
      <w:r w:rsidRPr="005E4F35">
        <w:rPr>
          <w:rFonts w:ascii="Times New Roman" w:eastAsia="Calibri" w:hAnsi="Times New Roman" w:cs="Times New Roman"/>
          <w:b/>
          <w:bCs/>
          <w:sz w:val="22"/>
          <w:szCs w:val="22"/>
        </w:rPr>
        <w:t xml:space="preserve">2.5. Techninė specifikacija </w:t>
      </w:r>
      <w:r w:rsidR="003332D9" w:rsidRPr="005E4F35">
        <w:rPr>
          <w:rFonts w:ascii="Times New Roman" w:eastAsia="Calibri" w:hAnsi="Times New Roman" w:cs="Times New Roman"/>
          <w:b/>
          <w:bCs/>
          <w:sz w:val="22"/>
          <w:szCs w:val="22"/>
        </w:rPr>
        <w:t>5</w:t>
      </w:r>
      <w:r w:rsidR="000D42AD" w:rsidRPr="005E4F35">
        <w:rPr>
          <w:rFonts w:ascii="Times New Roman" w:eastAsia="Calibri" w:hAnsi="Times New Roman" w:cs="Times New Roman"/>
          <w:b/>
          <w:bCs/>
          <w:sz w:val="22"/>
          <w:szCs w:val="22"/>
        </w:rPr>
        <w:t xml:space="preserve"> pirkimo daliai (</w:t>
      </w:r>
      <w:proofErr w:type="spellStart"/>
      <w:r w:rsidR="000D42AD" w:rsidRPr="005E4F35">
        <w:rPr>
          <w:rFonts w:ascii="Times New Roman" w:eastAsia="Calibri" w:hAnsi="Times New Roman" w:cs="Times New Roman"/>
          <w:b/>
          <w:bCs/>
          <w:sz w:val="22"/>
          <w:szCs w:val="22"/>
        </w:rPr>
        <w:t>Volupio</w:t>
      </w:r>
      <w:proofErr w:type="spellEnd"/>
      <w:r w:rsidR="000D42AD" w:rsidRPr="005E4F35">
        <w:rPr>
          <w:rFonts w:ascii="Times New Roman" w:eastAsia="Calibri" w:hAnsi="Times New Roman" w:cs="Times New Roman"/>
          <w:b/>
          <w:bCs/>
          <w:sz w:val="22"/>
          <w:szCs w:val="22"/>
        </w:rPr>
        <w:t xml:space="preserve"> g.):</w:t>
      </w:r>
    </w:p>
    <w:p w14:paraId="1753C8EE"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2.5.1. Projektinių pasiūlymų rengimo užduotis;</w:t>
      </w:r>
    </w:p>
    <w:p w14:paraId="045011A1"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2.5.2. Techninė užduotis projektavimui;</w:t>
      </w:r>
    </w:p>
    <w:p w14:paraId="0EC105B0"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2.5.3. Techninė specifikacija;</w:t>
      </w:r>
    </w:p>
    <w:p w14:paraId="1E03ED42"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 xml:space="preserve">2.5.4. Byla </w:t>
      </w:r>
      <w:proofErr w:type="spellStart"/>
      <w:r w:rsidRPr="005E4F35">
        <w:rPr>
          <w:rFonts w:ascii="Times New Roman" w:eastAsia="Calibri" w:hAnsi="Times New Roman" w:cs="Times New Roman"/>
          <w:sz w:val="22"/>
          <w:szCs w:val="22"/>
        </w:rPr>
        <w:t>Volupio</w:t>
      </w:r>
      <w:proofErr w:type="spellEnd"/>
      <w:r w:rsidRPr="005E4F35">
        <w:rPr>
          <w:rFonts w:ascii="Times New Roman" w:eastAsia="Calibri" w:hAnsi="Times New Roman" w:cs="Times New Roman"/>
          <w:sz w:val="22"/>
          <w:szCs w:val="22"/>
        </w:rPr>
        <w:t xml:space="preserve"> gatvė;</w:t>
      </w:r>
    </w:p>
    <w:p w14:paraId="17B1B8EC"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 xml:space="preserve">2.5.5. </w:t>
      </w:r>
      <w:proofErr w:type="spellStart"/>
      <w:r w:rsidRPr="005E4F35">
        <w:rPr>
          <w:rFonts w:ascii="Times New Roman" w:eastAsia="Calibri" w:hAnsi="Times New Roman" w:cs="Times New Roman"/>
          <w:sz w:val="22"/>
          <w:szCs w:val="22"/>
        </w:rPr>
        <w:t>Volupio</w:t>
      </w:r>
      <w:proofErr w:type="spellEnd"/>
      <w:r w:rsidRPr="005E4F35">
        <w:rPr>
          <w:rFonts w:ascii="Times New Roman" w:eastAsia="Calibri" w:hAnsi="Times New Roman" w:cs="Times New Roman"/>
          <w:sz w:val="22"/>
          <w:szCs w:val="22"/>
        </w:rPr>
        <w:t xml:space="preserve"> g. schema;</w:t>
      </w:r>
    </w:p>
    <w:p w14:paraId="180FF534"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 xml:space="preserve">2.5.6. </w:t>
      </w:r>
      <w:proofErr w:type="spellStart"/>
      <w:r w:rsidRPr="005E4F35">
        <w:rPr>
          <w:rFonts w:ascii="Times New Roman" w:eastAsia="Calibri" w:hAnsi="Times New Roman" w:cs="Times New Roman"/>
          <w:sz w:val="22"/>
          <w:szCs w:val="22"/>
        </w:rPr>
        <w:t>Volupio</w:t>
      </w:r>
      <w:proofErr w:type="spellEnd"/>
      <w:r w:rsidRPr="005E4F35">
        <w:rPr>
          <w:rFonts w:ascii="Times New Roman" w:eastAsia="Calibri" w:hAnsi="Times New Roman" w:cs="Times New Roman"/>
          <w:sz w:val="22"/>
          <w:szCs w:val="22"/>
        </w:rPr>
        <w:t xml:space="preserve"> g. registras.</w:t>
      </w:r>
    </w:p>
    <w:p w14:paraId="373E7999" w14:textId="0A88E703" w:rsidR="000D42AD" w:rsidRPr="005E4F35" w:rsidRDefault="00B7118C"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b/>
          <w:bCs/>
          <w:sz w:val="22"/>
          <w:szCs w:val="22"/>
        </w:rPr>
      </w:pPr>
      <w:r w:rsidRPr="005E4F35">
        <w:rPr>
          <w:rFonts w:ascii="Times New Roman" w:eastAsia="Calibri" w:hAnsi="Times New Roman" w:cs="Times New Roman"/>
          <w:b/>
          <w:bCs/>
          <w:sz w:val="22"/>
          <w:szCs w:val="22"/>
        </w:rPr>
        <w:t xml:space="preserve">2.6. Techninė specifikacija </w:t>
      </w:r>
      <w:r w:rsidR="003332D9" w:rsidRPr="005E4F35">
        <w:rPr>
          <w:rFonts w:ascii="Times New Roman" w:eastAsia="Calibri" w:hAnsi="Times New Roman" w:cs="Times New Roman"/>
          <w:b/>
          <w:bCs/>
          <w:sz w:val="22"/>
          <w:szCs w:val="22"/>
        </w:rPr>
        <w:t>6</w:t>
      </w:r>
      <w:r w:rsidR="000D42AD" w:rsidRPr="005E4F35">
        <w:rPr>
          <w:rFonts w:ascii="Times New Roman" w:eastAsia="Calibri" w:hAnsi="Times New Roman" w:cs="Times New Roman"/>
          <w:b/>
          <w:bCs/>
          <w:sz w:val="22"/>
          <w:szCs w:val="22"/>
        </w:rPr>
        <w:t xml:space="preserve"> pirkimo daliai (Kęstučio g. dalies):</w:t>
      </w:r>
    </w:p>
    <w:p w14:paraId="72CBB4C7"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2.6.1. Projektinių pasiūlymų rengimo užduotis;</w:t>
      </w:r>
    </w:p>
    <w:p w14:paraId="0BE31A1A"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2.6.2. Techninė užduotis projektavimui;</w:t>
      </w:r>
    </w:p>
    <w:p w14:paraId="226D08D3"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2.6.3. Techninė specifikacija;</w:t>
      </w:r>
    </w:p>
    <w:p w14:paraId="4BF85507"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2.6.4. Byla Kęstučio gatvė;</w:t>
      </w:r>
    </w:p>
    <w:p w14:paraId="10E2C73C"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2.6.5. Kęstučio g. schema;</w:t>
      </w:r>
    </w:p>
    <w:p w14:paraId="67020C88" w14:textId="7777777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2.6.6. Kęstučio g. registras.</w:t>
      </w:r>
    </w:p>
    <w:p w14:paraId="2EB26605" w14:textId="58E6A45A" w:rsidR="000D42AD" w:rsidRPr="005E4F35" w:rsidRDefault="00851111"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b/>
          <w:bCs/>
          <w:sz w:val="22"/>
          <w:szCs w:val="22"/>
        </w:rPr>
      </w:pPr>
      <w:r w:rsidRPr="005E4F35">
        <w:rPr>
          <w:rFonts w:ascii="Times New Roman" w:eastAsia="Calibri" w:hAnsi="Times New Roman" w:cs="Times New Roman"/>
          <w:b/>
          <w:bCs/>
          <w:sz w:val="22"/>
          <w:szCs w:val="22"/>
        </w:rPr>
        <w:t xml:space="preserve">2.7. Techninė specifikacija </w:t>
      </w:r>
      <w:r w:rsidR="003332D9" w:rsidRPr="005E4F35">
        <w:rPr>
          <w:rFonts w:ascii="Times New Roman" w:eastAsia="Calibri" w:hAnsi="Times New Roman" w:cs="Times New Roman"/>
          <w:b/>
          <w:bCs/>
          <w:sz w:val="22"/>
          <w:szCs w:val="22"/>
        </w:rPr>
        <w:t>7</w:t>
      </w:r>
      <w:r w:rsidR="000D42AD" w:rsidRPr="005E4F35">
        <w:rPr>
          <w:rFonts w:ascii="Times New Roman" w:eastAsia="Calibri" w:hAnsi="Times New Roman" w:cs="Times New Roman"/>
          <w:b/>
          <w:bCs/>
          <w:sz w:val="22"/>
          <w:szCs w:val="22"/>
        </w:rPr>
        <w:t xml:space="preserve"> pirkimo daliai (Kurklių g. dalies):</w:t>
      </w:r>
    </w:p>
    <w:p w14:paraId="0D00A7E2" w14:textId="69AEAF95"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w:t>
      </w:r>
      <w:r w:rsidR="00851111" w:rsidRPr="005E4F35">
        <w:rPr>
          <w:rFonts w:ascii="Times New Roman" w:eastAsia="Calibri" w:hAnsi="Times New Roman" w:cs="Times New Roman"/>
          <w:sz w:val="22"/>
          <w:szCs w:val="22"/>
        </w:rPr>
        <w:t>7</w:t>
      </w:r>
      <w:r w:rsidRPr="005E4F35">
        <w:rPr>
          <w:rFonts w:ascii="Times New Roman" w:eastAsia="Calibri" w:hAnsi="Times New Roman" w:cs="Times New Roman"/>
          <w:sz w:val="22"/>
          <w:szCs w:val="22"/>
        </w:rPr>
        <w:t>.1. Projektinių pasiūlymų rengimo užduotis;</w:t>
      </w:r>
    </w:p>
    <w:p w14:paraId="6D354950" w14:textId="37DE3842"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lastRenderedPageBreak/>
        <w:tab/>
        <w:t>2.</w:t>
      </w:r>
      <w:r w:rsidR="00851111" w:rsidRPr="005E4F35">
        <w:rPr>
          <w:rFonts w:ascii="Times New Roman" w:eastAsia="Calibri" w:hAnsi="Times New Roman" w:cs="Times New Roman"/>
          <w:sz w:val="22"/>
          <w:szCs w:val="22"/>
        </w:rPr>
        <w:t>7</w:t>
      </w:r>
      <w:r w:rsidRPr="005E4F35">
        <w:rPr>
          <w:rFonts w:ascii="Times New Roman" w:eastAsia="Calibri" w:hAnsi="Times New Roman" w:cs="Times New Roman"/>
          <w:sz w:val="22"/>
          <w:szCs w:val="22"/>
        </w:rPr>
        <w:t>.2. Techninė užduotis projektavimui;</w:t>
      </w:r>
    </w:p>
    <w:p w14:paraId="304A7574" w14:textId="75193117"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w:t>
      </w:r>
      <w:r w:rsidR="00851111" w:rsidRPr="005E4F35">
        <w:rPr>
          <w:rFonts w:ascii="Times New Roman" w:eastAsia="Calibri" w:hAnsi="Times New Roman" w:cs="Times New Roman"/>
          <w:sz w:val="22"/>
          <w:szCs w:val="22"/>
        </w:rPr>
        <w:t>7</w:t>
      </w:r>
      <w:r w:rsidRPr="005E4F35">
        <w:rPr>
          <w:rFonts w:ascii="Times New Roman" w:eastAsia="Calibri" w:hAnsi="Times New Roman" w:cs="Times New Roman"/>
          <w:sz w:val="22"/>
          <w:szCs w:val="22"/>
        </w:rPr>
        <w:t>.3. Techninė specifikacija;</w:t>
      </w:r>
    </w:p>
    <w:p w14:paraId="3388B27E" w14:textId="627D239C"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w:t>
      </w:r>
      <w:r w:rsidR="00851111" w:rsidRPr="005E4F35">
        <w:rPr>
          <w:rFonts w:ascii="Times New Roman" w:eastAsia="Calibri" w:hAnsi="Times New Roman" w:cs="Times New Roman"/>
          <w:sz w:val="22"/>
          <w:szCs w:val="22"/>
        </w:rPr>
        <w:t>7</w:t>
      </w:r>
      <w:r w:rsidRPr="005E4F35">
        <w:rPr>
          <w:rFonts w:ascii="Times New Roman" w:eastAsia="Calibri" w:hAnsi="Times New Roman" w:cs="Times New Roman"/>
          <w:sz w:val="22"/>
          <w:szCs w:val="22"/>
        </w:rPr>
        <w:t>.4. Byla Kurklių gatvė;</w:t>
      </w:r>
    </w:p>
    <w:p w14:paraId="1E344CF7" w14:textId="2C367DAD"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w:t>
      </w:r>
      <w:r w:rsidR="00851111" w:rsidRPr="005E4F35">
        <w:rPr>
          <w:rFonts w:ascii="Times New Roman" w:eastAsia="Calibri" w:hAnsi="Times New Roman" w:cs="Times New Roman"/>
          <w:sz w:val="22"/>
          <w:szCs w:val="22"/>
        </w:rPr>
        <w:t>7</w:t>
      </w:r>
      <w:r w:rsidRPr="005E4F35">
        <w:rPr>
          <w:rFonts w:ascii="Times New Roman" w:eastAsia="Calibri" w:hAnsi="Times New Roman" w:cs="Times New Roman"/>
          <w:sz w:val="22"/>
          <w:szCs w:val="22"/>
        </w:rPr>
        <w:t>.5. Kurklių g. schema;</w:t>
      </w:r>
    </w:p>
    <w:p w14:paraId="57795441" w14:textId="6CCC4EF4" w:rsidR="000D42AD" w:rsidRPr="005E4F35" w:rsidRDefault="000D42AD"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w:t>
      </w:r>
      <w:r w:rsidR="00851111" w:rsidRPr="005E4F35">
        <w:rPr>
          <w:rFonts w:ascii="Times New Roman" w:eastAsia="Calibri" w:hAnsi="Times New Roman" w:cs="Times New Roman"/>
          <w:sz w:val="22"/>
          <w:szCs w:val="22"/>
        </w:rPr>
        <w:t>7</w:t>
      </w:r>
      <w:r w:rsidRPr="005E4F35">
        <w:rPr>
          <w:rFonts w:ascii="Times New Roman" w:eastAsia="Calibri" w:hAnsi="Times New Roman" w:cs="Times New Roman"/>
          <w:sz w:val="22"/>
          <w:szCs w:val="22"/>
        </w:rPr>
        <w:t>.6. Kurklių g. registras.</w:t>
      </w:r>
    </w:p>
    <w:p w14:paraId="48E03341" w14:textId="4C3BA7B8" w:rsidR="00851111" w:rsidRPr="005E4F35" w:rsidRDefault="00851111"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b/>
          <w:bCs/>
          <w:sz w:val="22"/>
          <w:szCs w:val="22"/>
        </w:rPr>
      </w:pPr>
      <w:r w:rsidRPr="005E4F35">
        <w:rPr>
          <w:rFonts w:ascii="Times New Roman" w:eastAsia="Calibri" w:hAnsi="Times New Roman" w:cs="Times New Roman"/>
          <w:b/>
          <w:bCs/>
          <w:sz w:val="22"/>
          <w:szCs w:val="22"/>
        </w:rPr>
        <w:t xml:space="preserve">2.8. Techninė specifikacija </w:t>
      </w:r>
      <w:r w:rsidR="003332D9" w:rsidRPr="005E4F35">
        <w:rPr>
          <w:rFonts w:ascii="Times New Roman" w:eastAsia="Calibri" w:hAnsi="Times New Roman" w:cs="Times New Roman"/>
          <w:b/>
          <w:bCs/>
          <w:sz w:val="22"/>
          <w:szCs w:val="22"/>
        </w:rPr>
        <w:t>8</w:t>
      </w:r>
      <w:r w:rsidRPr="005E4F35">
        <w:rPr>
          <w:rFonts w:ascii="Times New Roman" w:eastAsia="Calibri" w:hAnsi="Times New Roman" w:cs="Times New Roman"/>
          <w:b/>
          <w:bCs/>
          <w:sz w:val="22"/>
          <w:szCs w:val="22"/>
        </w:rPr>
        <w:t xml:space="preserve"> pirkimo daliai (Kalno g. dalies):</w:t>
      </w:r>
    </w:p>
    <w:p w14:paraId="0E13869D" w14:textId="2E53CA5F" w:rsidR="00851111" w:rsidRPr="005E4F35" w:rsidRDefault="00851111"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2.8.1. Projektinių pasiūlymų rengimo užduotis;</w:t>
      </w:r>
    </w:p>
    <w:p w14:paraId="6FE52B9E" w14:textId="43D8E91E" w:rsidR="00851111" w:rsidRPr="005E4F35" w:rsidRDefault="00851111"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 xml:space="preserve">2.8.2. </w:t>
      </w:r>
      <w:r w:rsidR="006B165F" w:rsidRPr="005E4F35">
        <w:rPr>
          <w:rFonts w:ascii="Times New Roman" w:eastAsia="Calibri" w:hAnsi="Times New Roman" w:cs="Times New Roman"/>
          <w:sz w:val="22"/>
          <w:szCs w:val="22"/>
        </w:rPr>
        <w:t>Techninė užduotis projektavimui;</w:t>
      </w:r>
    </w:p>
    <w:p w14:paraId="36D33A2B" w14:textId="630319D3" w:rsidR="00851111" w:rsidRPr="005E4F35" w:rsidRDefault="00851111"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 xml:space="preserve">2.8.3. </w:t>
      </w:r>
      <w:r w:rsidR="006B165F" w:rsidRPr="005E4F35">
        <w:rPr>
          <w:rFonts w:ascii="Times New Roman" w:eastAsia="Calibri" w:hAnsi="Times New Roman" w:cs="Times New Roman"/>
          <w:sz w:val="22"/>
          <w:szCs w:val="22"/>
        </w:rPr>
        <w:t>Techninė specifikacija;</w:t>
      </w:r>
    </w:p>
    <w:p w14:paraId="6E769A92" w14:textId="28392A25" w:rsidR="00851111" w:rsidRPr="005E4F35" w:rsidRDefault="00851111"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2.8.4.</w:t>
      </w:r>
      <w:r w:rsidR="006B165F" w:rsidRPr="005E4F35">
        <w:rPr>
          <w:rFonts w:ascii="Times New Roman" w:eastAsia="Calibri" w:hAnsi="Times New Roman" w:cs="Times New Roman"/>
          <w:sz w:val="22"/>
          <w:szCs w:val="22"/>
        </w:rPr>
        <w:t xml:space="preserve"> Byla Kalno gatvė;</w:t>
      </w:r>
    </w:p>
    <w:p w14:paraId="70143FB7" w14:textId="66AFE3EA" w:rsidR="00851111" w:rsidRPr="005E4F35" w:rsidRDefault="00851111"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2.8.5.</w:t>
      </w:r>
      <w:r w:rsidR="006B165F" w:rsidRPr="005E4F35">
        <w:rPr>
          <w:rFonts w:ascii="Times New Roman" w:eastAsia="Calibri" w:hAnsi="Times New Roman" w:cs="Times New Roman"/>
          <w:sz w:val="22"/>
          <w:szCs w:val="22"/>
        </w:rPr>
        <w:t xml:space="preserve"> Kalno g. schema;</w:t>
      </w:r>
    </w:p>
    <w:p w14:paraId="4044C701" w14:textId="4466221B" w:rsidR="00851111" w:rsidRPr="005E4F35" w:rsidRDefault="00851111"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 xml:space="preserve">2.8.6. </w:t>
      </w:r>
      <w:r w:rsidR="006B165F" w:rsidRPr="005E4F35">
        <w:rPr>
          <w:rFonts w:ascii="Times New Roman" w:eastAsia="Calibri" w:hAnsi="Times New Roman" w:cs="Times New Roman"/>
          <w:sz w:val="22"/>
          <w:szCs w:val="22"/>
        </w:rPr>
        <w:t>Kalno g. registras.</w:t>
      </w:r>
    </w:p>
    <w:p w14:paraId="23BE3491" w14:textId="36DB0F67" w:rsidR="00B7118C" w:rsidRPr="005E4F35" w:rsidRDefault="006B165F" w:rsidP="00B7118C">
      <w:pPr>
        <w:pBdr>
          <w:bottom w:val="single" w:sz="12" w:space="1" w:color="auto"/>
        </w:pBdr>
        <w:tabs>
          <w:tab w:val="left" w:pos="810"/>
          <w:tab w:val="left" w:pos="990"/>
        </w:tabs>
        <w:spacing w:after="0" w:line="240" w:lineRule="auto"/>
        <w:jc w:val="both"/>
        <w:rPr>
          <w:rFonts w:ascii="Times New Roman" w:eastAsia="Calibri" w:hAnsi="Times New Roman" w:cs="Times New Roman"/>
          <w:b/>
          <w:bCs/>
          <w:sz w:val="22"/>
          <w:szCs w:val="22"/>
        </w:rPr>
      </w:pPr>
      <w:r w:rsidRPr="005E4F35">
        <w:rPr>
          <w:rFonts w:ascii="Times New Roman" w:eastAsia="Calibri" w:hAnsi="Times New Roman" w:cs="Times New Roman"/>
          <w:b/>
          <w:bCs/>
          <w:sz w:val="22"/>
          <w:szCs w:val="22"/>
        </w:rPr>
        <w:t xml:space="preserve">2.9. Techninė specifikacija </w:t>
      </w:r>
      <w:r w:rsidR="003332D9" w:rsidRPr="005E4F35">
        <w:rPr>
          <w:rFonts w:ascii="Times New Roman" w:eastAsia="Calibri" w:hAnsi="Times New Roman" w:cs="Times New Roman"/>
          <w:b/>
          <w:bCs/>
          <w:sz w:val="22"/>
          <w:szCs w:val="22"/>
        </w:rPr>
        <w:t>9</w:t>
      </w:r>
      <w:r w:rsidR="00B7118C" w:rsidRPr="005E4F35">
        <w:rPr>
          <w:rFonts w:ascii="Times New Roman" w:eastAsia="Calibri" w:hAnsi="Times New Roman" w:cs="Times New Roman"/>
          <w:b/>
          <w:bCs/>
          <w:sz w:val="22"/>
          <w:szCs w:val="22"/>
        </w:rPr>
        <w:t xml:space="preserve"> pirkimo daliai (</w:t>
      </w:r>
      <w:proofErr w:type="spellStart"/>
      <w:r w:rsidR="00B7118C" w:rsidRPr="005E4F35">
        <w:rPr>
          <w:rFonts w:ascii="Times New Roman" w:eastAsia="Calibri" w:hAnsi="Times New Roman" w:cs="Times New Roman"/>
          <w:b/>
          <w:bCs/>
          <w:sz w:val="22"/>
          <w:szCs w:val="22"/>
        </w:rPr>
        <w:t>Ladigos</w:t>
      </w:r>
      <w:proofErr w:type="spellEnd"/>
      <w:r w:rsidR="00B7118C" w:rsidRPr="005E4F35">
        <w:rPr>
          <w:rFonts w:ascii="Times New Roman" w:eastAsia="Calibri" w:hAnsi="Times New Roman" w:cs="Times New Roman"/>
          <w:b/>
          <w:bCs/>
          <w:sz w:val="22"/>
          <w:szCs w:val="22"/>
        </w:rPr>
        <w:t xml:space="preserve"> g. dalies):</w:t>
      </w:r>
    </w:p>
    <w:p w14:paraId="52F35FDD" w14:textId="248613C5" w:rsidR="00B7118C" w:rsidRPr="005E4F35" w:rsidRDefault="00B7118C" w:rsidP="00B7118C">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w:t>
      </w:r>
      <w:r w:rsidR="006B165F" w:rsidRPr="005E4F35">
        <w:rPr>
          <w:rFonts w:ascii="Times New Roman" w:eastAsia="Calibri" w:hAnsi="Times New Roman" w:cs="Times New Roman"/>
          <w:sz w:val="22"/>
          <w:szCs w:val="22"/>
        </w:rPr>
        <w:t>9</w:t>
      </w:r>
      <w:r w:rsidRPr="005E4F35">
        <w:rPr>
          <w:rFonts w:ascii="Times New Roman" w:eastAsia="Calibri" w:hAnsi="Times New Roman" w:cs="Times New Roman"/>
          <w:sz w:val="22"/>
          <w:szCs w:val="22"/>
        </w:rPr>
        <w:t>.1. Projektinių pasiūlymų rengimo užduotis;</w:t>
      </w:r>
    </w:p>
    <w:p w14:paraId="5DB17C2C" w14:textId="1455159A" w:rsidR="00B7118C" w:rsidRPr="005E4F35" w:rsidRDefault="00B7118C" w:rsidP="00B7118C">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w:t>
      </w:r>
      <w:r w:rsidR="006B165F" w:rsidRPr="005E4F35">
        <w:rPr>
          <w:rFonts w:ascii="Times New Roman" w:eastAsia="Calibri" w:hAnsi="Times New Roman" w:cs="Times New Roman"/>
          <w:sz w:val="22"/>
          <w:szCs w:val="22"/>
        </w:rPr>
        <w:t>9</w:t>
      </w:r>
      <w:r w:rsidRPr="005E4F35">
        <w:rPr>
          <w:rFonts w:ascii="Times New Roman" w:eastAsia="Calibri" w:hAnsi="Times New Roman" w:cs="Times New Roman"/>
          <w:sz w:val="22"/>
          <w:szCs w:val="22"/>
        </w:rPr>
        <w:t>.2. Techninė užduotis projektavimui;</w:t>
      </w:r>
    </w:p>
    <w:p w14:paraId="7CF58A7C" w14:textId="3A81770F" w:rsidR="00B7118C" w:rsidRPr="005E4F35" w:rsidRDefault="00B7118C" w:rsidP="00B7118C">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w:t>
      </w:r>
      <w:r w:rsidR="006B165F" w:rsidRPr="005E4F35">
        <w:rPr>
          <w:rFonts w:ascii="Times New Roman" w:eastAsia="Calibri" w:hAnsi="Times New Roman" w:cs="Times New Roman"/>
          <w:sz w:val="22"/>
          <w:szCs w:val="22"/>
        </w:rPr>
        <w:t>9</w:t>
      </w:r>
      <w:r w:rsidRPr="005E4F35">
        <w:rPr>
          <w:rFonts w:ascii="Times New Roman" w:eastAsia="Calibri" w:hAnsi="Times New Roman" w:cs="Times New Roman"/>
          <w:sz w:val="22"/>
          <w:szCs w:val="22"/>
        </w:rPr>
        <w:t>.3. Techninė specifikacija;</w:t>
      </w:r>
    </w:p>
    <w:p w14:paraId="72CEA377" w14:textId="7BBCE1B0" w:rsidR="00B7118C" w:rsidRPr="005E4F35" w:rsidRDefault="00B7118C" w:rsidP="00B7118C">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w:t>
      </w:r>
      <w:r w:rsidR="006B165F" w:rsidRPr="005E4F35">
        <w:rPr>
          <w:rFonts w:ascii="Times New Roman" w:eastAsia="Calibri" w:hAnsi="Times New Roman" w:cs="Times New Roman"/>
          <w:sz w:val="22"/>
          <w:szCs w:val="22"/>
        </w:rPr>
        <w:t>9</w:t>
      </w:r>
      <w:r w:rsidRPr="005E4F35">
        <w:rPr>
          <w:rFonts w:ascii="Times New Roman" w:eastAsia="Calibri" w:hAnsi="Times New Roman" w:cs="Times New Roman"/>
          <w:sz w:val="22"/>
          <w:szCs w:val="22"/>
        </w:rPr>
        <w:t xml:space="preserve">.4. Byla Nr.1 </w:t>
      </w:r>
      <w:proofErr w:type="spellStart"/>
      <w:r w:rsidRPr="005E4F35">
        <w:rPr>
          <w:rFonts w:ascii="Times New Roman" w:eastAsia="Calibri" w:hAnsi="Times New Roman" w:cs="Times New Roman"/>
          <w:sz w:val="22"/>
          <w:szCs w:val="22"/>
        </w:rPr>
        <w:t>Ladigos</w:t>
      </w:r>
      <w:proofErr w:type="spellEnd"/>
      <w:r w:rsidRPr="005E4F35">
        <w:rPr>
          <w:rFonts w:ascii="Times New Roman" w:eastAsia="Calibri" w:hAnsi="Times New Roman" w:cs="Times New Roman"/>
          <w:sz w:val="22"/>
          <w:szCs w:val="22"/>
        </w:rPr>
        <w:t xml:space="preserve"> gatvė;</w:t>
      </w:r>
    </w:p>
    <w:p w14:paraId="7C620623" w14:textId="48D60227" w:rsidR="00B7118C" w:rsidRPr="005E4F35" w:rsidRDefault="00B7118C" w:rsidP="00B7118C">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w:t>
      </w:r>
      <w:r w:rsidR="006B165F" w:rsidRPr="005E4F35">
        <w:rPr>
          <w:rFonts w:ascii="Times New Roman" w:eastAsia="Calibri" w:hAnsi="Times New Roman" w:cs="Times New Roman"/>
          <w:sz w:val="22"/>
          <w:szCs w:val="22"/>
        </w:rPr>
        <w:t>9</w:t>
      </w:r>
      <w:r w:rsidRPr="005E4F35">
        <w:rPr>
          <w:rFonts w:ascii="Times New Roman" w:eastAsia="Calibri" w:hAnsi="Times New Roman" w:cs="Times New Roman"/>
          <w:sz w:val="22"/>
          <w:szCs w:val="22"/>
        </w:rPr>
        <w:t xml:space="preserve">.5. Byla Nr.2 </w:t>
      </w:r>
      <w:proofErr w:type="spellStart"/>
      <w:r w:rsidRPr="005E4F35">
        <w:rPr>
          <w:rFonts w:ascii="Times New Roman" w:eastAsia="Calibri" w:hAnsi="Times New Roman" w:cs="Times New Roman"/>
          <w:sz w:val="22"/>
          <w:szCs w:val="22"/>
        </w:rPr>
        <w:t>Ladigos</w:t>
      </w:r>
      <w:proofErr w:type="spellEnd"/>
      <w:r w:rsidRPr="005E4F35">
        <w:rPr>
          <w:rFonts w:ascii="Times New Roman" w:eastAsia="Calibri" w:hAnsi="Times New Roman" w:cs="Times New Roman"/>
          <w:sz w:val="22"/>
          <w:szCs w:val="22"/>
        </w:rPr>
        <w:t xml:space="preserve"> gatvė;</w:t>
      </w:r>
    </w:p>
    <w:p w14:paraId="57925AEF" w14:textId="655DB38B" w:rsidR="00B7118C" w:rsidRPr="005E4F35" w:rsidRDefault="00B7118C" w:rsidP="00B7118C">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w:t>
      </w:r>
      <w:r w:rsidR="006B165F" w:rsidRPr="005E4F35">
        <w:rPr>
          <w:rFonts w:ascii="Times New Roman" w:eastAsia="Calibri" w:hAnsi="Times New Roman" w:cs="Times New Roman"/>
          <w:sz w:val="22"/>
          <w:szCs w:val="22"/>
        </w:rPr>
        <w:t>9</w:t>
      </w:r>
      <w:r w:rsidRPr="005E4F35">
        <w:rPr>
          <w:rFonts w:ascii="Times New Roman" w:eastAsia="Calibri" w:hAnsi="Times New Roman" w:cs="Times New Roman"/>
          <w:sz w:val="22"/>
          <w:szCs w:val="22"/>
        </w:rPr>
        <w:t xml:space="preserve">.6. </w:t>
      </w:r>
      <w:proofErr w:type="spellStart"/>
      <w:r w:rsidRPr="005E4F35">
        <w:rPr>
          <w:rFonts w:ascii="Times New Roman" w:eastAsia="Calibri" w:hAnsi="Times New Roman" w:cs="Times New Roman"/>
          <w:sz w:val="22"/>
          <w:szCs w:val="22"/>
        </w:rPr>
        <w:t>Ladigos</w:t>
      </w:r>
      <w:proofErr w:type="spellEnd"/>
      <w:r w:rsidRPr="005E4F35">
        <w:rPr>
          <w:rFonts w:ascii="Times New Roman" w:eastAsia="Calibri" w:hAnsi="Times New Roman" w:cs="Times New Roman"/>
          <w:sz w:val="22"/>
          <w:szCs w:val="22"/>
        </w:rPr>
        <w:t xml:space="preserve"> g. schema;</w:t>
      </w:r>
    </w:p>
    <w:p w14:paraId="24B76428" w14:textId="48948263" w:rsidR="00B7118C" w:rsidRPr="005E4F35" w:rsidRDefault="00B7118C" w:rsidP="00B7118C">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ab/>
        <w:t>2.</w:t>
      </w:r>
      <w:r w:rsidR="006B165F" w:rsidRPr="005E4F35">
        <w:rPr>
          <w:rFonts w:ascii="Times New Roman" w:eastAsia="Calibri" w:hAnsi="Times New Roman" w:cs="Times New Roman"/>
          <w:sz w:val="22"/>
          <w:szCs w:val="22"/>
        </w:rPr>
        <w:t>9</w:t>
      </w:r>
      <w:r w:rsidRPr="005E4F35">
        <w:rPr>
          <w:rFonts w:ascii="Times New Roman" w:eastAsia="Calibri" w:hAnsi="Times New Roman" w:cs="Times New Roman"/>
          <w:sz w:val="22"/>
          <w:szCs w:val="22"/>
        </w:rPr>
        <w:t xml:space="preserve">.7. </w:t>
      </w:r>
      <w:proofErr w:type="spellStart"/>
      <w:r w:rsidRPr="005E4F35">
        <w:rPr>
          <w:rFonts w:ascii="Times New Roman" w:eastAsia="Calibri" w:hAnsi="Times New Roman" w:cs="Times New Roman"/>
          <w:sz w:val="22"/>
          <w:szCs w:val="22"/>
        </w:rPr>
        <w:t>Ladigos</w:t>
      </w:r>
      <w:proofErr w:type="spellEnd"/>
      <w:r w:rsidRPr="005E4F35">
        <w:rPr>
          <w:rFonts w:ascii="Times New Roman" w:eastAsia="Calibri" w:hAnsi="Times New Roman" w:cs="Times New Roman"/>
          <w:sz w:val="22"/>
          <w:szCs w:val="22"/>
        </w:rPr>
        <w:t xml:space="preserve"> g. registras.</w:t>
      </w:r>
    </w:p>
    <w:p w14:paraId="407D58A3" w14:textId="77777777" w:rsidR="00B7118C" w:rsidRPr="005E4F35" w:rsidRDefault="00B7118C" w:rsidP="000D42AD">
      <w:pPr>
        <w:pBdr>
          <w:bottom w:val="single" w:sz="12" w:space="1" w:color="auto"/>
        </w:pBdr>
        <w:tabs>
          <w:tab w:val="left" w:pos="810"/>
          <w:tab w:val="left" w:pos="990"/>
        </w:tabs>
        <w:spacing w:after="0" w:line="240" w:lineRule="auto"/>
        <w:jc w:val="both"/>
        <w:rPr>
          <w:rFonts w:ascii="Times New Roman" w:eastAsia="Calibri" w:hAnsi="Times New Roman" w:cs="Times New Roman"/>
          <w:sz w:val="22"/>
          <w:szCs w:val="22"/>
        </w:rPr>
      </w:pPr>
    </w:p>
    <w:p w14:paraId="30C75722" w14:textId="77777777" w:rsidR="000D42AD" w:rsidRPr="00C772EF" w:rsidRDefault="000D42AD" w:rsidP="000D42AD">
      <w:pPr>
        <w:rPr>
          <w:rFonts w:ascii="Times New Roman" w:hAnsi="Times New Roman" w:cs="Times New Roman"/>
          <w:b/>
          <w:bCs/>
          <w:smallCaps/>
          <w:sz w:val="24"/>
          <w:szCs w:val="24"/>
        </w:rPr>
      </w:pPr>
      <w:r w:rsidRPr="00C772EF">
        <w:rPr>
          <w:rFonts w:ascii="Times New Roman" w:hAnsi="Times New Roman" w:cs="Times New Roman"/>
          <w:b/>
          <w:bCs/>
          <w:smallCaps/>
          <w:sz w:val="24"/>
          <w:szCs w:val="24"/>
        </w:rPr>
        <w:br w:type="page"/>
      </w:r>
    </w:p>
    <w:p w14:paraId="6A6691C2" w14:textId="77777777" w:rsidR="000D42AD" w:rsidRPr="00864F21" w:rsidRDefault="000D42AD" w:rsidP="00864F21">
      <w:pPr>
        <w:pStyle w:val="Antrat1"/>
        <w:pBdr>
          <w:bottom w:val="single" w:sz="4" w:space="2" w:color="ED7D31" w:themeColor="accent2"/>
        </w:pBdr>
        <w:spacing w:after="120" w:line="240" w:lineRule="auto"/>
        <w:jc w:val="right"/>
        <w:rPr>
          <w:rFonts w:asciiTheme="minorHAnsi" w:hAnsiTheme="minorHAnsi" w:cstheme="minorHAnsi"/>
          <w:color w:val="0070C0"/>
          <w:sz w:val="21"/>
          <w:szCs w:val="21"/>
        </w:rPr>
      </w:pPr>
      <w:bookmarkStart w:id="50" w:name="_Ref38285444"/>
      <w:bookmarkStart w:id="51" w:name="_Ref38291496"/>
      <w:bookmarkStart w:id="52" w:name="_Toc209421712"/>
      <w:r w:rsidRPr="00864F21">
        <w:rPr>
          <w:rFonts w:asciiTheme="minorHAnsi" w:hAnsiTheme="minorHAnsi" w:cstheme="minorHAnsi"/>
          <w:color w:val="0070C0"/>
          <w:sz w:val="21"/>
          <w:szCs w:val="21"/>
        </w:rPr>
        <w:lastRenderedPageBreak/>
        <w:t>Pirkimo sąlygų 3 priedas „Tiekėjų pašalinimo pagrindai“</w:t>
      </w:r>
      <w:bookmarkEnd w:id="50"/>
      <w:bookmarkEnd w:id="51"/>
      <w:bookmarkEnd w:id="52"/>
    </w:p>
    <w:p w14:paraId="29ECD0AE" w14:textId="77777777" w:rsidR="000D42AD" w:rsidRPr="005E4F35" w:rsidRDefault="000D42AD" w:rsidP="000D42AD">
      <w:pPr>
        <w:pStyle w:val="Paantrat"/>
        <w:jc w:val="center"/>
        <w:rPr>
          <w:rFonts w:ascii="Times New Roman" w:hAnsi="Times New Roman" w:cs="Times New Roman"/>
          <w:b/>
          <w:bCs/>
          <w:sz w:val="22"/>
          <w:szCs w:val="22"/>
        </w:rPr>
      </w:pPr>
      <w:r w:rsidRPr="005E4F35">
        <w:rPr>
          <w:rFonts w:ascii="Times New Roman" w:hAnsi="Times New Roman" w:cs="Times New Roman"/>
          <w:b/>
          <w:bCs/>
          <w:sz w:val="22"/>
          <w:szCs w:val="22"/>
        </w:rPr>
        <w:t>TIEKĖJŲ PAŠALINIMO PAGRINDAI</w:t>
      </w:r>
    </w:p>
    <w:p w14:paraId="7D0E6213" w14:textId="57601D01" w:rsidR="000D42AD" w:rsidRPr="005E4F35" w:rsidRDefault="000D42AD" w:rsidP="000D42AD">
      <w:pPr>
        <w:pStyle w:val="Betarp"/>
        <w:numPr>
          <w:ilvl w:val="0"/>
          <w:numId w:val="22"/>
        </w:numPr>
        <w:ind w:left="0" w:firstLine="851"/>
        <w:jc w:val="both"/>
        <w:rPr>
          <w:rFonts w:ascii="Times New Roman" w:hAnsi="Times New Roman" w:cs="Times New Roman"/>
          <w:sz w:val="22"/>
          <w:szCs w:val="22"/>
        </w:rPr>
      </w:pPr>
      <w:r w:rsidRPr="005E4F35">
        <w:rPr>
          <w:rFonts w:ascii="Times New Roman" w:hAnsi="Times New Roman" w:cs="Times New Roman"/>
          <w:b/>
          <w:bCs/>
          <w:sz w:val="22"/>
          <w:szCs w:val="22"/>
        </w:rPr>
        <w:t>Su pasiūlymu teikiamas tik EBVPD</w:t>
      </w:r>
      <w:r w:rsidRPr="005E4F35">
        <w:rPr>
          <w:rFonts w:ascii="Times New Roman" w:hAnsi="Times New Roman" w:cs="Times New Roman"/>
          <w:sz w:val="22"/>
          <w:szCs w:val="22"/>
        </w:rPr>
        <w:t xml:space="preserve">. </w:t>
      </w:r>
      <w:r w:rsidRPr="005E4F35">
        <w:rPr>
          <w:rFonts w:ascii="Times New Roman" w:hAnsi="Times New Roman" w:cs="Times New Roman"/>
          <w:b/>
          <w:bCs/>
          <w:sz w:val="22"/>
          <w:szCs w:val="22"/>
        </w:rPr>
        <w:t>Perkančioji organizacija su pasiūlymu nereikalauja pateikti lentelėje nurodytų pašalinimo pagrindų nebuvimą įrodančių dokumentų</w:t>
      </w:r>
      <w:r w:rsidRPr="005E4F35">
        <w:rPr>
          <w:rFonts w:ascii="Times New Roman" w:hAnsi="Times New Roman" w:cs="Times New Roman"/>
          <w:sz w:val="22"/>
          <w:szCs w:val="22"/>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D55BF4" w14:textId="77777777" w:rsidR="000D42AD" w:rsidRPr="005E4F35" w:rsidRDefault="000D42AD" w:rsidP="000D42AD">
      <w:pPr>
        <w:pStyle w:val="Betarp"/>
        <w:numPr>
          <w:ilvl w:val="0"/>
          <w:numId w:val="22"/>
        </w:numPr>
        <w:ind w:left="0" w:firstLine="851"/>
        <w:jc w:val="both"/>
        <w:rPr>
          <w:rFonts w:ascii="Times New Roman" w:hAnsi="Times New Roman" w:cs="Times New Roman"/>
          <w:sz w:val="22"/>
          <w:szCs w:val="22"/>
        </w:rPr>
      </w:pPr>
      <w:r w:rsidRPr="005E4F35">
        <w:rPr>
          <w:rFonts w:ascii="Times New Roman" w:hAnsi="Times New Roman" w:cs="Times New Roman"/>
          <w:b/>
          <w:bCs/>
          <w:sz w:val="22"/>
          <w:szCs w:val="22"/>
        </w:rPr>
        <w:t>Pašalinimo pagrindai taikomi tiekėjui</w:t>
      </w:r>
      <w:r w:rsidRPr="005E4F35">
        <w:rPr>
          <w:rFonts w:ascii="Times New Roman" w:hAnsi="Times New Roman" w:cs="Times New Roman"/>
          <w:sz w:val="22"/>
          <w:szCs w:val="22"/>
        </w:rPr>
        <w:t xml:space="preserve"> (kai pasiūlymą teikia ūkio subjektų grupė – visiems tos grupės nariams) </w:t>
      </w:r>
      <w:r w:rsidRPr="005E4F35">
        <w:rPr>
          <w:rFonts w:ascii="Times New Roman" w:hAnsi="Times New Roman" w:cs="Times New Roman"/>
          <w:b/>
          <w:bCs/>
          <w:sz w:val="22"/>
          <w:szCs w:val="22"/>
        </w:rPr>
        <w:t>ir ūkio subjektams, kurių pajėgumais tiekėjas remiasi</w:t>
      </w:r>
      <w:r w:rsidRPr="005E4F35">
        <w:rPr>
          <w:rFonts w:ascii="Times New Roman" w:hAnsi="Times New Roman" w:cs="Times New Roman"/>
          <w:sz w:val="22"/>
          <w:szCs w:val="22"/>
        </w:rPr>
        <w:t xml:space="preserve">. </w:t>
      </w:r>
      <w:r w:rsidRPr="005E4F35">
        <w:rPr>
          <w:rFonts w:ascii="Times New Roman" w:hAnsi="Times New Roman" w:cs="Times New Roman"/>
          <w:b/>
          <w:bCs/>
          <w:sz w:val="22"/>
          <w:szCs w:val="22"/>
        </w:rPr>
        <w:t>Pašalinimo pagrindai taip pat taikomi subtiekėjams, subteikėjams ir subrangovams, kurių pajėgumais tiekėjas nesiremia</w:t>
      </w:r>
      <w:r w:rsidRPr="005E4F35">
        <w:rPr>
          <w:rFonts w:ascii="Times New Roman" w:hAnsi="Times New Roman" w:cs="Times New Roman"/>
          <w:sz w:val="22"/>
          <w:szCs w:val="22"/>
        </w:rPr>
        <w:t xml:space="preserve">. </w:t>
      </w:r>
    </w:p>
    <w:p w14:paraId="33356C98" w14:textId="77777777" w:rsidR="000D42AD" w:rsidRPr="005E4F35" w:rsidRDefault="000D42AD" w:rsidP="000D42AD">
      <w:pPr>
        <w:pStyle w:val="Betarp"/>
        <w:numPr>
          <w:ilvl w:val="0"/>
          <w:numId w:val="22"/>
        </w:numPr>
        <w:ind w:left="0" w:firstLine="851"/>
        <w:jc w:val="both"/>
        <w:rPr>
          <w:rFonts w:ascii="Times New Roman" w:eastAsia="Verdana" w:hAnsi="Times New Roman" w:cs="Times New Roman"/>
          <w:sz w:val="22"/>
          <w:szCs w:val="22"/>
        </w:rPr>
      </w:pPr>
      <w:r w:rsidRPr="005E4F35">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E4F35">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393CB9A" w14:textId="77777777" w:rsidR="000D42AD" w:rsidRPr="005E4F35" w:rsidRDefault="000D42AD" w:rsidP="000D42AD">
      <w:pPr>
        <w:pStyle w:val="Betarp"/>
        <w:numPr>
          <w:ilvl w:val="0"/>
          <w:numId w:val="22"/>
        </w:numPr>
        <w:ind w:left="0" w:firstLine="851"/>
        <w:jc w:val="both"/>
        <w:rPr>
          <w:rFonts w:ascii="Times New Roman" w:eastAsia="Verdana" w:hAnsi="Times New Roman" w:cs="Times New Roman"/>
          <w:color w:val="000000" w:themeColor="text1"/>
          <w:sz w:val="22"/>
          <w:szCs w:val="22"/>
        </w:rPr>
      </w:pPr>
      <w:r w:rsidRPr="005E4F35">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7F69840" w14:textId="77777777" w:rsidR="000D42AD" w:rsidRPr="005E4F35" w:rsidRDefault="000D42AD" w:rsidP="000D42AD">
      <w:pPr>
        <w:pStyle w:val="Betarp"/>
        <w:numPr>
          <w:ilvl w:val="0"/>
          <w:numId w:val="22"/>
        </w:numPr>
        <w:ind w:left="0" w:firstLine="851"/>
        <w:jc w:val="both"/>
        <w:rPr>
          <w:rFonts w:ascii="Times New Roman" w:hAnsi="Times New Roman" w:cs="Times New Roman"/>
          <w:sz w:val="22"/>
          <w:szCs w:val="22"/>
        </w:rPr>
      </w:pPr>
      <w:r w:rsidRPr="005E4F35">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E4F35">
        <w:rPr>
          <w:rFonts w:ascii="Times New Roman" w:eastAsia="Verdana" w:hAnsi="Times New Roman" w:cs="Times New Roman"/>
          <w:sz w:val="22"/>
          <w:szCs w:val="22"/>
        </w:rPr>
        <w:t>Certis</w:t>
      </w:r>
      <w:proofErr w:type="spellEnd"/>
      <w:r w:rsidRPr="005E4F35">
        <w:rPr>
          <w:rFonts w:ascii="Times New Roman" w:eastAsia="Verdana" w:hAnsi="Times New Roman" w:cs="Times New Roman"/>
          <w:sz w:val="22"/>
          <w:szCs w:val="22"/>
        </w:rPr>
        <w:t>“. Lentelės ketvirtame stulpelyje nurodomi doku</w:t>
      </w:r>
      <w:r w:rsidRPr="005E4F35">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E4F35">
        <w:rPr>
          <w:rFonts w:ascii="Times New Roman" w:hAnsi="Times New Roman" w:cs="Times New Roman"/>
          <w:sz w:val="22"/>
          <w:szCs w:val="22"/>
        </w:rPr>
        <w:t>Certis</w:t>
      </w:r>
      <w:proofErr w:type="spellEnd"/>
      <w:r w:rsidRPr="005E4F35">
        <w:rPr>
          <w:rFonts w:ascii="Times New Roman" w:hAnsi="Times New Roman" w:cs="Times New Roman"/>
          <w:sz w:val="22"/>
          <w:szCs w:val="22"/>
        </w:rPr>
        <w:t xml:space="preserve">“, adresu </w:t>
      </w:r>
      <w:hyperlink r:id="rId8" w:history="1">
        <w:r w:rsidRPr="005E4F35">
          <w:rPr>
            <w:rStyle w:val="Hipersaitas"/>
            <w:rFonts w:ascii="Times New Roman" w:eastAsia="Calibri" w:hAnsi="Times New Roman" w:cs="Times New Roman"/>
            <w:sz w:val="22"/>
            <w:szCs w:val="22"/>
          </w:rPr>
          <w:t>https://ec.europa.eu/tools/ecertis/</w:t>
        </w:r>
      </w:hyperlink>
      <w:r w:rsidRPr="005E4F35">
        <w:rPr>
          <w:rFonts w:ascii="Times New Roman" w:hAnsi="Times New Roman" w:cs="Times New Roman"/>
          <w:sz w:val="22"/>
          <w:szCs w:val="22"/>
        </w:rPr>
        <w:t xml:space="preserve">. </w:t>
      </w:r>
    </w:p>
    <w:p w14:paraId="4A3BD020" w14:textId="77777777" w:rsidR="000D42AD" w:rsidRPr="005E4F35" w:rsidRDefault="000D42AD" w:rsidP="000D42AD">
      <w:pPr>
        <w:pStyle w:val="Betarp"/>
        <w:numPr>
          <w:ilvl w:val="0"/>
          <w:numId w:val="22"/>
        </w:numPr>
        <w:ind w:left="0" w:firstLine="851"/>
        <w:jc w:val="both"/>
        <w:rPr>
          <w:rFonts w:ascii="Times New Roman" w:hAnsi="Times New Roman" w:cs="Times New Roman"/>
          <w:sz w:val="22"/>
          <w:szCs w:val="22"/>
        </w:rPr>
      </w:pPr>
      <w:r w:rsidRPr="005E4F35">
        <w:rPr>
          <w:rFonts w:ascii="Times New Roman" w:hAnsi="Times New Roman" w:cs="Times New Roman"/>
          <w:sz w:val="22"/>
          <w:szCs w:val="22"/>
        </w:rPr>
        <w:t>Perkančioji organizacija nereikalauja iš tiekėjo pateikti dokumentų, patvirtinančių jo pašalinimo pagrindų nebuvimą, jeigu ji:</w:t>
      </w:r>
    </w:p>
    <w:p w14:paraId="73AC45A5" w14:textId="77777777" w:rsidR="000D42AD" w:rsidRPr="005E4F35" w:rsidRDefault="000D42AD" w:rsidP="000D42AD">
      <w:pPr>
        <w:pStyle w:val="Betarp"/>
        <w:numPr>
          <w:ilvl w:val="1"/>
          <w:numId w:val="22"/>
        </w:numPr>
        <w:ind w:left="0" w:firstLine="851"/>
        <w:jc w:val="both"/>
        <w:rPr>
          <w:rFonts w:ascii="Times New Roman" w:hAnsi="Times New Roman" w:cs="Times New Roman"/>
          <w:sz w:val="22"/>
          <w:szCs w:val="22"/>
        </w:rPr>
      </w:pPr>
      <w:r w:rsidRPr="005E4F35">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2F8CBF8" w14:textId="77777777" w:rsidR="000D42AD" w:rsidRPr="005E4F35" w:rsidRDefault="000D42AD" w:rsidP="000D42AD">
      <w:pPr>
        <w:pStyle w:val="Betarp"/>
        <w:numPr>
          <w:ilvl w:val="1"/>
          <w:numId w:val="22"/>
        </w:numPr>
        <w:ind w:left="0" w:firstLine="851"/>
        <w:jc w:val="both"/>
        <w:rPr>
          <w:rFonts w:ascii="Times New Roman" w:hAnsi="Times New Roman" w:cs="Times New Roman"/>
          <w:sz w:val="22"/>
          <w:szCs w:val="22"/>
        </w:rPr>
      </w:pPr>
      <w:r w:rsidRPr="005E4F35">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DB5BAD8" w14:textId="77777777" w:rsidR="000D42AD" w:rsidRPr="005E4F35" w:rsidRDefault="000D42AD" w:rsidP="000D42AD">
      <w:pPr>
        <w:pStyle w:val="Betarp"/>
        <w:ind w:firstLine="851"/>
        <w:jc w:val="both"/>
        <w:rPr>
          <w:rFonts w:ascii="Times New Roman" w:hAnsi="Times New Roman" w:cs="Times New Roman"/>
          <w:sz w:val="22"/>
          <w:szCs w:val="22"/>
        </w:rPr>
      </w:pPr>
      <w:r w:rsidRPr="005E4F35">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FCDAA77" w14:textId="77777777" w:rsidR="000D42AD" w:rsidRPr="005E4F35" w:rsidRDefault="000D42AD" w:rsidP="000D42AD">
      <w:pPr>
        <w:pStyle w:val="Betarp"/>
        <w:numPr>
          <w:ilvl w:val="0"/>
          <w:numId w:val="22"/>
        </w:numPr>
        <w:ind w:left="0" w:firstLine="851"/>
        <w:jc w:val="both"/>
        <w:rPr>
          <w:rFonts w:ascii="Times New Roman" w:hAnsi="Times New Roman" w:cs="Times New Roman"/>
          <w:sz w:val="22"/>
          <w:szCs w:val="22"/>
        </w:rPr>
      </w:pPr>
      <w:r w:rsidRPr="005E4F35">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116155" w14:textId="77777777" w:rsidR="000D42AD" w:rsidRPr="005E4F35" w:rsidRDefault="000D42AD" w:rsidP="000D42AD">
      <w:pPr>
        <w:pStyle w:val="Betarp"/>
        <w:numPr>
          <w:ilvl w:val="1"/>
          <w:numId w:val="22"/>
        </w:numPr>
        <w:ind w:left="0" w:firstLine="851"/>
        <w:jc w:val="both"/>
        <w:rPr>
          <w:rFonts w:ascii="Times New Roman" w:hAnsi="Times New Roman" w:cs="Times New Roman"/>
          <w:sz w:val="22"/>
          <w:szCs w:val="22"/>
        </w:rPr>
      </w:pPr>
      <w:r w:rsidRPr="005E4F35">
        <w:rPr>
          <w:rFonts w:ascii="Times New Roman" w:hAnsi="Times New Roman" w:cs="Times New Roman"/>
          <w:sz w:val="22"/>
          <w:szCs w:val="22"/>
        </w:rPr>
        <w:t>priesaikos deklaracija;</w:t>
      </w:r>
    </w:p>
    <w:p w14:paraId="15CFEC5F" w14:textId="77777777" w:rsidR="000D42AD" w:rsidRPr="005E4F35" w:rsidRDefault="000D42AD" w:rsidP="000D42AD">
      <w:pPr>
        <w:spacing w:line="240" w:lineRule="auto"/>
        <w:ind w:firstLine="851"/>
        <w:jc w:val="both"/>
        <w:rPr>
          <w:rFonts w:ascii="Times New Roman" w:hAnsi="Times New Roman" w:cs="Times New Roman"/>
          <w:sz w:val="22"/>
          <w:szCs w:val="22"/>
        </w:rPr>
      </w:pPr>
      <w:r w:rsidRPr="005E4F35">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16B65F" w14:textId="77777777" w:rsidR="000D42AD" w:rsidRPr="00B52F89" w:rsidRDefault="000D42AD" w:rsidP="000D42AD">
      <w:pPr>
        <w:spacing w:line="240" w:lineRule="auto"/>
        <w:jc w:val="center"/>
        <w:rPr>
          <w:rFonts w:ascii="Times New Roman" w:hAnsi="Times New Roman" w:cs="Times New Roman"/>
          <w:b/>
          <w:bCs/>
          <w:sz w:val="22"/>
          <w:szCs w:val="22"/>
        </w:rPr>
      </w:pPr>
      <w:r w:rsidRPr="00B52F89">
        <w:rPr>
          <w:rFonts w:ascii="Times New Roman" w:hAnsi="Times New Roman" w:cs="Times New Roman"/>
          <w:b/>
          <w:bCs/>
          <w:i/>
          <w:iCs/>
          <w:sz w:val="22"/>
          <w:szCs w:val="22"/>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0D42AD" w:rsidRPr="00EB1249" w14:paraId="11778F34" w14:textId="77777777" w:rsidTr="00B8515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F30E7" w14:textId="77777777" w:rsidR="000D42AD" w:rsidRPr="00EB1249" w:rsidRDefault="000D42AD" w:rsidP="00B8515B">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E3F851" w14:textId="77777777" w:rsidR="000D42AD" w:rsidRPr="00EB1249" w:rsidRDefault="000D42AD" w:rsidP="00B8515B">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BA1291" w14:textId="77777777" w:rsidR="000D42AD" w:rsidRPr="00EB1249" w:rsidRDefault="000D42AD" w:rsidP="00B8515B">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672807" w14:textId="77777777" w:rsidR="000D42AD" w:rsidRPr="00EB1249" w:rsidRDefault="000D42AD" w:rsidP="00B8515B">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0D42AD" w:rsidRPr="00EB1249" w14:paraId="612272F7" w14:textId="77777777" w:rsidTr="00B8515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D7EB4" w14:textId="77777777" w:rsidR="000D42AD" w:rsidRPr="00EB1249" w:rsidRDefault="000D42AD" w:rsidP="00B8515B">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29DCD" w14:textId="77777777" w:rsidR="000D42AD" w:rsidRPr="008E2F6D" w:rsidRDefault="000D42AD" w:rsidP="00B8515B">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215C9638" w14:textId="77777777" w:rsidR="000D42AD" w:rsidRPr="008E2F6D" w:rsidRDefault="000D42AD" w:rsidP="00B8515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77FBA687" w14:textId="77777777" w:rsidR="000D42AD" w:rsidRPr="008E2F6D" w:rsidRDefault="000D42AD" w:rsidP="00B8515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0C306E20" w14:textId="77777777" w:rsidR="000D42AD" w:rsidRPr="008E2F6D" w:rsidRDefault="000D42AD" w:rsidP="00B8515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FD7673" w14:textId="77777777" w:rsidR="000D42AD" w:rsidRPr="008E2F6D" w:rsidRDefault="000D42AD" w:rsidP="00B8515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6EB5F5C9" w14:textId="77777777" w:rsidR="000D42AD" w:rsidRPr="008E2F6D" w:rsidRDefault="000D42AD" w:rsidP="00B8515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55A32252" w14:textId="77777777" w:rsidR="000D42AD" w:rsidRPr="008E2F6D" w:rsidRDefault="000D42AD" w:rsidP="00B8515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6E6878D5" w14:textId="77777777" w:rsidR="000D42AD" w:rsidRPr="008E2F6D" w:rsidRDefault="000D42AD" w:rsidP="00B8515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38F06370" w14:textId="77777777" w:rsidR="000D42AD" w:rsidRPr="008E2F6D" w:rsidRDefault="000D42AD" w:rsidP="00B8515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923946E" w14:textId="77777777" w:rsidR="000D42AD" w:rsidRPr="008E2F6D" w:rsidRDefault="000D42AD" w:rsidP="00B8515B">
            <w:pPr>
              <w:pStyle w:val="Betarp"/>
              <w:jc w:val="both"/>
              <w:rPr>
                <w:rFonts w:ascii="Times New Roman" w:hAnsi="Times New Roman" w:cs="Times New Roman"/>
                <w:b/>
                <w:bCs/>
                <w:sz w:val="20"/>
                <w:szCs w:val="20"/>
                <w:lang w:eastAsia="en-US"/>
              </w:rPr>
            </w:pPr>
          </w:p>
          <w:p w14:paraId="65022A82" w14:textId="77777777" w:rsidR="000D42AD" w:rsidRPr="008E2F6D" w:rsidRDefault="000D42AD" w:rsidP="00B8515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1F25A275" w14:textId="77777777" w:rsidR="000D42AD" w:rsidRPr="008E2F6D" w:rsidRDefault="000D42AD" w:rsidP="00B8515B">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1D62532" w14:textId="77777777" w:rsidR="000D42AD" w:rsidRPr="008E2F6D" w:rsidRDefault="000D42AD" w:rsidP="00B8515B">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5D959B" w14:textId="77777777" w:rsidR="000D42AD" w:rsidRPr="008E2F6D" w:rsidRDefault="000D42AD" w:rsidP="00B8515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115C2" w14:textId="77777777" w:rsidR="000D42AD" w:rsidRPr="00EB1249" w:rsidRDefault="000D42AD" w:rsidP="00B8515B">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1FEC71AB" w14:textId="77777777" w:rsidR="000D42AD" w:rsidRPr="00EB1249" w:rsidRDefault="000D42AD" w:rsidP="00B8515B">
            <w:pPr>
              <w:pStyle w:val="Betarp"/>
              <w:jc w:val="both"/>
              <w:rPr>
                <w:rFonts w:ascii="Times New Roman" w:eastAsia="Yu Mincho" w:hAnsi="Times New Roman" w:cs="Times New Roman"/>
                <w:sz w:val="20"/>
                <w:szCs w:val="20"/>
                <w:lang w:eastAsia="en-US"/>
              </w:rPr>
            </w:pPr>
          </w:p>
          <w:p w14:paraId="4CD17DD2" w14:textId="77777777" w:rsidR="000D42AD" w:rsidRPr="00EB1249" w:rsidRDefault="000D42AD" w:rsidP="00B8515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BD4ACD2" w14:textId="77777777" w:rsidR="000D42AD" w:rsidRPr="00EB1249" w:rsidRDefault="000D42AD" w:rsidP="00B8515B">
            <w:pPr>
              <w:pStyle w:val="Betarp"/>
              <w:jc w:val="both"/>
              <w:rPr>
                <w:rFonts w:ascii="Times New Roman" w:eastAsia="Yu Mincho" w:hAnsi="Times New Roman" w:cs="Times New Roman"/>
                <w:sz w:val="20"/>
                <w:szCs w:val="20"/>
                <w:lang w:eastAsia="en-US"/>
              </w:rPr>
            </w:pPr>
          </w:p>
          <w:p w14:paraId="48F6AB5C" w14:textId="77777777" w:rsidR="000D42AD" w:rsidRPr="00EB1249" w:rsidRDefault="000D42AD" w:rsidP="00B8515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8D5AB" w14:textId="77777777" w:rsidR="000D42AD" w:rsidRPr="00EB1249" w:rsidRDefault="000D42AD" w:rsidP="00B8515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65C9D484" w14:textId="77777777" w:rsidR="000D42AD" w:rsidRPr="00EB1249" w:rsidRDefault="000D42AD" w:rsidP="00B8515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0AEAAC2A" w14:textId="77777777" w:rsidR="000D42AD" w:rsidRPr="00EB1249" w:rsidRDefault="000D42AD" w:rsidP="00B8515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67DB836C" w14:textId="77777777" w:rsidR="000D42AD" w:rsidRPr="00EB1249" w:rsidRDefault="000D42AD" w:rsidP="00B8515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B4DC0F7" w14:textId="77777777" w:rsidR="000D42AD" w:rsidRPr="00EB1249" w:rsidRDefault="000D42AD" w:rsidP="00B8515B">
            <w:pPr>
              <w:pStyle w:val="Betarp"/>
              <w:jc w:val="both"/>
              <w:rPr>
                <w:rFonts w:ascii="Times New Roman" w:hAnsi="Times New Roman" w:cs="Times New Roman"/>
                <w:sz w:val="20"/>
                <w:szCs w:val="20"/>
                <w:lang w:eastAsia="en-US"/>
              </w:rPr>
            </w:pPr>
          </w:p>
          <w:p w14:paraId="20F0B1CD" w14:textId="77777777" w:rsidR="000D42AD" w:rsidRPr="00EB1249" w:rsidRDefault="000D42AD" w:rsidP="00B8515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4CE1D8DE" w14:textId="77777777" w:rsidR="000D42AD" w:rsidRPr="00EB1249" w:rsidRDefault="000D42AD" w:rsidP="00B8515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1"/>
            </w:r>
            <w:r w:rsidRPr="00EB1249">
              <w:rPr>
                <w:rFonts w:ascii="Times New Roman" w:hAnsi="Times New Roman" w:cs="Times New Roman"/>
                <w:sz w:val="20"/>
                <w:szCs w:val="20"/>
              </w:rPr>
              <w:t>.</w:t>
            </w:r>
          </w:p>
          <w:p w14:paraId="0F499CDC" w14:textId="77777777" w:rsidR="000D42AD" w:rsidRPr="00EB1249" w:rsidRDefault="000D42AD" w:rsidP="00B8515B">
            <w:pPr>
              <w:pStyle w:val="Betarp"/>
              <w:jc w:val="both"/>
              <w:rPr>
                <w:rFonts w:ascii="Times New Roman" w:hAnsi="Times New Roman" w:cs="Times New Roman"/>
                <w:sz w:val="20"/>
                <w:szCs w:val="20"/>
              </w:rPr>
            </w:pPr>
          </w:p>
          <w:p w14:paraId="16136018" w14:textId="77777777" w:rsidR="000D42AD" w:rsidRPr="00EB1249" w:rsidRDefault="000D42AD" w:rsidP="00B8515B">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05A26BB" w14:textId="77777777" w:rsidR="000D42AD" w:rsidRPr="00EB1249" w:rsidRDefault="000D42AD" w:rsidP="00B8515B">
            <w:pPr>
              <w:pStyle w:val="Betarp"/>
              <w:jc w:val="both"/>
              <w:rPr>
                <w:rFonts w:ascii="Times New Roman" w:hAnsi="Times New Roman" w:cs="Times New Roman"/>
                <w:b/>
                <w:bCs/>
                <w:sz w:val="20"/>
                <w:szCs w:val="20"/>
              </w:rPr>
            </w:pPr>
          </w:p>
          <w:p w14:paraId="1D8C7547" w14:textId="77777777" w:rsidR="000D42AD" w:rsidRPr="00EB1249" w:rsidRDefault="000D42AD" w:rsidP="00B8515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07BF81E" w14:textId="77777777" w:rsidR="000D42AD" w:rsidRPr="00EB1249" w:rsidRDefault="000D42AD" w:rsidP="00B8515B">
            <w:pPr>
              <w:pStyle w:val="Betarp"/>
              <w:jc w:val="both"/>
              <w:rPr>
                <w:rFonts w:ascii="Times New Roman" w:hAnsi="Times New Roman" w:cs="Times New Roman"/>
                <w:bCs/>
                <w:sz w:val="20"/>
                <w:szCs w:val="20"/>
              </w:rPr>
            </w:pPr>
          </w:p>
          <w:p w14:paraId="1EEA582A" w14:textId="77777777" w:rsidR="000D42AD" w:rsidRPr="008E2F6D" w:rsidRDefault="000D42AD" w:rsidP="00B8515B">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1F44FEC1" w14:textId="77777777" w:rsidR="000D42AD" w:rsidRPr="008E2F6D" w:rsidRDefault="000D42AD" w:rsidP="00B8515B">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34EDEE22" w14:textId="77777777" w:rsidR="000D42AD" w:rsidRPr="008E2F6D" w:rsidRDefault="000D42AD" w:rsidP="00B8515B">
            <w:pPr>
              <w:pStyle w:val="Betarp"/>
              <w:jc w:val="both"/>
              <w:rPr>
                <w:rFonts w:ascii="Times New Roman" w:hAnsi="Times New Roman" w:cs="Times New Roman"/>
                <w:b/>
                <w:bCs/>
                <w:sz w:val="20"/>
                <w:szCs w:val="20"/>
              </w:rPr>
            </w:pPr>
          </w:p>
          <w:p w14:paraId="26D554C9" w14:textId="77777777" w:rsidR="000D42AD" w:rsidRPr="00EB1249" w:rsidRDefault="000D42AD" w:rsidP="00B8515B">
            <w:pPr>
              <w:pStyle w:val="Betarp"/>
              <w:jc w:val="both"/>
              <w:rPr>
                <w:rFonts w:ascii="Times New Roman" w:hAnsi="Times New Roman" w:cs="Times New Roman"/>
                <w:b/>
                <w:bCs/>
                <w:sz w:val="20"/>
                <w:szCs w:val="20"/>
              </w:rPr>
            </w:pPr>
          </w:p>
        </w:tc>
      </w:tr>
      <w:tr w:rsidR="000D42AD" w:rsidRPr="00EB1249" w14:paraId="141B909D" w14:textId="77777777" w:rsidTr="00B8515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166AB" w14:textId="77777777" w:rsidR="000D42AD" w:rsidRPr="00EB1249" w:rsidRDefault="000D42AD" w:rsidP="00B8515B">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C680B" w14:textId="77777777" w:rsidR="000D42AD" w:rsidRPr="00811722" w:rsidRDefault="000D42AD" w:rsidP="00B8515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03122" w14:textId="77777777" w:rsidR="000D42AD" w:rsidRPr="00811722" w:rsidRDefault="000D42AD" w:rsidP="00B8515B">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0C49C11B" w14:textId="77777777" w:rsidR="000D42AD" w:rsidRPr="00811722" w:rsidRDefault="000D42AD" w:rsidP="00B8515B">
            <w:pPr>
              <w:pStyle w:val="Betarp"/>
              <w:jc w:val="both"/>
              <w:rPr>
                <w:rFonts w:ascii="Times New Roman" w:eastAsia="Yu Mincho" w:hAnsi="Times New Roman" w:cs="Times New Roman"/>
                <w:b/>
                <w:bCs/>
                <w:sz w:val="20"/>
                <w:szCs w:val="20"/>
              </w:rPr>
            </w:pPr>
          </w:p>
          <w:p w14:paraId="0481D92E" w14:textId="77777777" w:rsidR="000D42AD" w:rsidRPr="00811722" w:rsidRDefault="000D42AD" w:rsidP="00B8515B">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56390" w14:textId="77777777" w:rsidR="000D42AD" w:rsidRPr="00811722" w:rsidRDefault="000D42AD" w:rsidP="00B8515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26793CBB" w14:textId="77777777" w:rsidR="000D42AD" w:rsidRPr="00811722" w:rsidRDefault="000D42AD" w:rsidP="00B8515B">
            <w:pPr>
              <w:pStyle w:val="Betarp"/>
              <w:jc w:val="both"/>
              <w:rPr>
                <w:rFonts w:ascii="Times New Roman" w:hAnsi="Times New Roman" w:cs="Times New Roman"/>
                <w:sz w:val="20"/>
                <w:szCs w:val="20"/>
              </w:rPr>
            </w:pPr>
          </w:p>
        </w:tc>
      </w:tr>
      <w:tr w:rsidR="000D42AD" w:rsidRPr="00EB1249" w14:paraId="41FBA9A8" w14:textId="77777777" w:rsidTr="00B8515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79B7D" w14:textId="77777777" w:rsidR="000D42AD" w:rsidRPr="00EB1249" w:rsidRDefault="000D42AD" w:rsidP="00B8515B">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4A7F8" w14:textId="77777777" w:rsidR="000D42AD" w:rsidRPr="00EB1249" w:rsidRDefault="000D42AD" w:rsidP="00B8515B">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CB4F7" w14:textId="77777777" w:rsidR="000D42AD" w:rsidRPr="00EB1249" w:rsidRDefault="000D42AD" w:rsidP="00B8515B">
            <w:pPr>
              <w:pStyle w:val="Betarp"/>
              <w:jc w:val="both"/>
              <w:rPr>
                <w:rFonts w:ascii="Times New Roman" w:hAnsi="Times New Roman" w:cs="Times New Roman"/>
                <w:b/>
                <w:bCs/>
                <w:sz w:val="20"/>
                <w:szCs w:val="20"/>
                <w:lang w:eastAsia="en-US"/>
              </w:rPr>
            </w:pPr>
          </w:p>
          <w:p w14:paraId="360749AA" w14:textId="77777777" w:rsidR="000D42AD" w:rsidRPr="00EB1249" w:rsidRDefault="000D42AD" w:rsidP="00B8515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50A1C1BE" w14:textId="77777777" w:rsidR="000D42AD" w:rsidRPr="00EB1249" w:rsidRDefault="000D42AD" w:rsidP="00B8515B">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8927EB2" w14:textId="77777777" w:rsidR="000D42AD" w:rsidRPr="00EB1249" w:rsidRDefault="000D42AD" w:rsidP="00B8515B">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57136959" w14:textId="77777777" w:rsidR="000D42AD" w:rsidRPr="00EB1249" w:rsidRDefault="000D42AD" w:rsidP="00B8515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1EBD70BF" w14:textId="77777777" w:rsidR="000D42AD" w:rsidRPr="00EB1249" w:rsidRDefault="000D42AD" w:rsidP="00B8515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49B1B10" w14:textId="77777777" w:rsidR="000D42AD" w:rsidRPr="00EB1249" w:rsidRDefault="000D42AD" w:rsidP="00B8515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D6A2030" w14:textId="77777777" w:rsidR="000D42AD" w:rsidRPr="00EB1249" w:rsidRDefault="000D42AD" w:rsidP="00B8515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9014" w14:textId="77777777" w:rsidR="000D42AD" w:rsidRPr="00EB1249" w:rsidRDefault="000D42AD" w:rsidP="00B8515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48E12369" w14:textId="77777777" w:rsidR="000D42AD" w:rsidRPr="00EB1249" w:rsidRDefault="000D42AD" w:rsidP="00B8515B">
            <w:pPr>
              <w:pStyle w:val="Betarp"/>
              <w:jc w:val="both"/>
              <w:rPr>
                <w:rFonts w:ascii="Times New Roman" w:eastAsia="Arial" w:hAnsi="Times New Roman" w:cs="Times New Roman"/>
                <w:sz w:val="20"/>
                <w:szCs w:val="20"/>
              </w:rPr>
            </w:pPr>
          </w:p>
          <w:p w14:paraId="00184C50" w14:textId="77777777" w:rsidR="000D42AD" w:rsidRPr="00EB1249" w:rsidRDefault="000D42AD" w:rsidP="00B8515B">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45262" w14:textId="77777777" w:rsidR="000D42AD" w:rsidRPr="00EB1249" w:rsidRDefault="000D42AD" w:rsidP="00B8515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554951B8" w14:textId="77777777" w:rsidR="000D42AD" w:rsidRPr="00EB1249" w:rsidRDefault="000D42AD" w:rsidP="00B8515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78D0D855" w14:textId="77777777" w:rsidR="000D42AD" w:rsidRPr="00EB1249" w:rsidRDefault="000D42AD" w:rsidP="00B8515B">
            <w:pPr>
              <w:pStyle w:val="Betarp"/>
              <w:jc w:val="both"/>
              <w:rPr>
                <w:rFonts w:ascii="Times New Roman" w:hAnsi="Times New Roman" w:cs="Times New Roman"/>
                <w:b/>
                <w:bCs/>
                <w:sz w:val="20"/>
                <w:szCs w:val="20"/>
              </w:rPr>
            </w:pPr>
          </w:p>
          <w:p w14:paraId="7F082292" w14:textId="77777777" w:rsidR="000D42AD" w:rsidRPr="00EB1249" w:rsidRDefault="000D42AD" w:rsidP="00B8515B">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7623383E" w14:textId="77777777" w:rsidR="000D42AD" w:rsidRPr="00EB1249" w:rsidRDefault="000D42AD" w:rsidP="00B8515B">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319072" w14:textId="77777777" w:rsidR="000D42AD" w:rsidRPr="00EB1249" w:rsidRDefault="000D42AD" w:rsidP="00B8515B">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87F2ADF" w14:textId="77777777" w:rsidR="000D42AD" w:rsidRPr="00EB1249" w:rsidRDefault="000D42AD" w:rsidP="00B8515B">
            <w:pPr>
              <w:pStyle w:val="Betarp"/>
              <w:jc w:val="both"/>
              <w:rPr>
                <w:rFonts w:ascii="Times New Roman" w:hAnsi="Times New Roman" w:cs="Times New Roman"/>
                <w:sz w:val="20"/>
                <w:szCs w:val="20"/>
              </w:rPr>
            </w:pPr>
          </w:p>
          <w:p w14:paraId="519C9576" w14:textId="77777777" w:rsidR="000D42AD" w:rsidRPr="00EB1249" w:rsidRDefault="000D42AD" w:rsidP="00B8515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7F1EB1A5" w14:textId="77777777" w:rsidR="000D42AD" w:rsidRPr="00EB1249" w:rsidRDefault="000D42AD" w:rsidP="00B8515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79208B7" w14:textId="77777777" w:rsidR="000D42AD" w:rsidRPr="00EB1249" w:rsidRDefault="000D42AD" w:rsidP="00B8515B">
            <w:pPr>
              <w:pStyle w:val="Betarp"/>
              <w:jc w:val="both"/>
              <w:rPr>
                <w:rFonts w:ascii="Times New Roman" w:eastAsia="Yu Mincho" w:hAnsi="Times New Roman" w:cs="Times New Roman"/>
                <w:sz w:val="20"/>
                <w:szCs w:val="20"/>
              </w:rPr>
            </w:pPr>
          </w:p>
          <w:p w14:paraId="18654566" w14:textId="77777777" w:rsidR="000D42AD" w:rsidRPr="00EB1249" w:rsidRDefault="000D42AD" w:rsidP="00B8515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02429A2" w14:textId="77777777" w:rsidR="000D42AD" w:rsidRPr="00EB1249" w:rsidRDefault="000D42AD" w:rsidP="00B8515B">
            <w:pPr>
              <w:pStyle w:val="Betarp"/>
              <w:jc w:val="both"/>
              <w:rPr>
                <w:rFonts w:ascii="Times New Roman" w:hAnsi="Times New Roman" w:cs="Times New Roman"/>
                <w:i/>
                <w:iCs/>
                <w:color w:val="7030A0"/>
                <w:sz w:val="20"/>
                <w:szCs w:val="20"/>
              </w:rPr>
            </w:pPr>
          </w:p>
          <w:p w14:paraId="065DDB96" w14:textId="77777777" w:rsidR="000D42AD" w:rsidRPr="00EB1249" w:rsidRDefault="000D42AD" w:rsidP="00B8515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9BDB1A7" w14:textId="77777777" w:rsidR="000D42AD" w:rsidRPr="00EB1249" w:rsidRDefault="000D42AD" w:rsidP="00B8515B">
            <w:pPr>
              <w:pStyle w:val="Betarp"/>
              <w:jc w:val="both"/>
              <w:rPr>
                <w:rFonts w:ascii="Times New Roman" w:hAnsi="Times New Roman" w:cs="Times New Roman"/>
                <w:b/>
                <w:bCs/>
                <w:sz w:val="20"/>
                <w:szCs w:val="20"/>
              </w:rPr>
            </w:pPr>
          </w:p>
          <w:p w14:paraId="5D5549AA" w14:textId="77777777" w:rsidR="000D42AD" w:rsidRPr="00EB1249" w:rsidRDefault="000D42AD" w:rsidP="00B8515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2BF7EB55" w14:textId="77777777" w:rsidR="000D42AD" w:rsidRPr="00EB1249" w:rsidRDefault="000D42AD" w:rsidP="00B8515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610BD6EC" w14:textId="77777777" w:rsidR="000D42AD" w:rsidRPr="00EB1249" w:rsidRDefault="000D42AD" w:rsidP="00B8515B">
            <w:pPr>
              <w:pStyle w:val="Betarp"/>
              <w:jc w:val="both"/>
              <w:rPr>
                <w:rFonts w:ascii="Times New Roman" w:hAnsi="Times New Roman" w:cs="Times New Roman"/>
                <w:b/>
                <w:bCs/>
                <w:sz w:val="20"/>
                <w:szCs w:val="20"/>
              </w:rPr>
            </w:pPr>
          </w:p>
          <w:p w14:paraId="1E40FAAC" w14:textId="77777777" w:rsidR="000D42AD" w:rsidRPr="00EB1249" w:rsidRDefault="000D42AD" w:rsidP="00B8515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3DDD5148" w14:textId="77777777" w:rsidR="000D42AD" w:rsidRPr="00EB1249" w:rsidRDefault="000D42AD" w:rsidP="00B8515B">
            <w:pPr>
              <w:pStyle w:val="Betarp"/>
              <w:jc w:val="both"/>
              <w:rPr>
                <w:rFonts w:ascii="Times New Roman" w:hAnsi="Times New Roman" w:cs="Times New Roman"/>
                <w:b/>
                <w:bCs/>
                <w:sz w:val="20"/>
                <w:szCs w:val="20"/>
              </w:rPr>
            </w:pPr>
          </w:p>
          <w:p w14:paraId="6E8404DB" w14:textId="77777777" w:rsidR="000D42AD" w:rsidRPr="00EB1249" w:rsidRDefault="000D42AD" w:rsidP="00B8515B">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BB2D42" w14:textId="77777777" w:rsidR="000D42AD" w:rsidRPr="00EB1249" w:rsidRDefault="000D42AD" w:rsidP="00B8515B">
            <w:pPr>
              <w:pStyle w:val="Betarp"/>
              <w:jc w:val="both"/>
              <w:rPr>
                <w:rFonts w:ascii="Times New Roman" w:hAnsi="Times New Roman" w:cs="Times New Roman"/>
                <w:b/>
                <w:bCs/>
                <w:sz w:val="20"/>
                <w:szCs w:val="20"/>
              </w:rPr>
            </w:pPr>
          </w:p>
          <w:p w14:paraId="7CC425CC" w14:textId="77777777" w:rsidR="000D42AD" w:rsidRPr="00EB1249" w:rsidRDefault="000D42AD" w:rsidP="00B8515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BEB07BC" w14:textId="77777777" w:rsidR="000D42AD" w:rsidRPr="00EB1249" w:rsidRDefault="000D42AD" w:rsidP="00B8515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52947E41" w14:textId="77777777" w:rsidR="000D42AD" w:rsidRPr="00EB1249" w:rsidRDefault="000D42AD" w:rsidP="00B8515B">
            <w:pPr>
              <w:pStyle w:val="Betarp"/>
              <w:jc w:val="both"/>
              <w:rPr>
                <w:rFonts w:ascii="Times New Roman" w:hAnsi="Times New Roman" w:cs="Times New Roman"/>
                <w:b/>
                <w:bCs/>
                <w:sz w:val="20"/>
                <w:szCs w:val="20"/>
              </w:rPr>
            </w:pPr>
          </w:p>
          <w:p w14:paraId="25BC5DFB" w14:textId="77777777" w:rsidR="000D42AD" w:rsidRPr="00EB1249" w:rsidRDefault="000D42AD" w:rsidP="00B8515B">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466E1BE8" w14:textId="77777777" w:rsidR="000D42AD" w:rsidRPr="00EB1249" w:rsidRDefault="000D42AD" w:rsidP="00B8515B">
            <w:pPr>
              <w:pStyle w:val="Betarp"/>
              <w:jc w:val="both"/>
              <w:rPr>
                <w:rFonts w:ascii="Times New Roman" w:hAnsi="Times New Roman" w:cs="Times New Roman"/>
                <w:b/>
                <w:bCs/>
                <w:sz w:val="20"/>
                <w:szCs w:val="20"/>
              </w:rPr>
            </w:pPr>
          </w:p>
          <w:p w14:paraId="09317631" w14:textId="77777777" w:rsidR="000D42AD" w:rsidRPr="00EB1249" w:rsidRDefault="000D42AD" w:rsidP="00B8515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8FE049" w14:textId="77777777" w:rsidR="000D42AD" w:rsidRPr="00EB1249" w:rsidRDefault="000D42AD" w:rsidP="00B8515B">
            <w:pPr>
              <w:pStyle w:val="Betarp"/>
              <w:jc w:val="both"/>
              <w:rPr>
                <w:rFonts w:ascii="Times New Roman" w:hAnsi="Times New Roman" w:cs="Times New Roman"/>
                <w:sz w:val="20"/>
                <w:szCs w:val="20"/>
              </w:rPr>
            </w:pPr>
          </w:p>
          <w:p w14:paraId="2F9C29FC" w14:textId="77777777" w:rsidR="000D42AD" w:rsidRPr="00811722" w:rsidRDefault="000D42AD" w:rsidP="00B8515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15037DBE" w14:textId="77777777" w:rsidR="000D42AD" w:rsidRPr="00811722" w:rsidRDefault="000D42AD" w:rsidP="00B8515B">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0D42AD" w:rsidRPr="00EB1249" w14:paraId="7759B05E" w14:textId="77777777" w:rsidTr="00B8515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A85E61" w14:textId="77777777" w:rsidR="000D42AD" w:rsidRPr="00EB1249" w:rsidRDefault="000D42AD" w:rsidP="00B8515B">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9B2F6" w14:textId="77777777" w:rsidR="000D42AD" w:rsidRPr="00EB1249" w:rsidRDefault="000D42AD" w:rsidP="00B8515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36DCB" w14:textId="77777777" w:rsidR="000D42AD" w:rsidRPr="00EB1249" w:rsidRDefault="000D42AD" w:rsidP="00B8515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1EE7EA34" w14:textId="77777777" w:rsidR="000D42AD" w:rsidRPr="00EB1249" w:rsidRDefault="000D42AD" w:rsidP="00B8515B">
            <w:pPr>
              <w:pStyle w:val="Betarp"/>
              <w:jc w:val="both"/>
              <w:rPr>
                <w:rFonts w:ascii="Times New Roman" w:eastAsia="Yu Mincho" w:hAnsi="Times New Roman" w:cs="Times New Roman"/>
                <w:sz w:val="20"/>
                <w:szCs w:val="20"/>
              </w:rPr>
            </w:pPr>
          </w:p>
          <w:p w14:paraId="42107E1E" w14:textId="77777777" w:rsidR="000D42AD" w:rsidRPr="00EB1249" w:rsidRDefault="000D42AD" w:rsidP="00B8515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32BB4" w14:textId="77777777" w:rsidR="000D42AD" w:rsidRPr="00EB1249" w:rsidRDefault="000D42AD" w:rsidP="00B8515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137053F6" w14:textId="77777777" w:rsidR="000D42AD" w:rsidRPr="00EB1249" w:rsidRDefault="000D42AD" w:rsidP="00B8515B">
            <w:pPr>
              <w:pStyle w:val="Betarp"/>
              <w:jc w:val="both"/>
              <w:rPr>
                <w:rFonts w:ascii="Times New Roman" w:hAnsi="Times New Roman" w:cs="Times New Roman"/>
                <w:bCs/>
                <w:iCs/>
                <w:sz w:val="20"/>
                <w:szCs w:val="20"/>
                <w:lang w:eastAsia="en-US"/>
              </w:rPr>
            </w:pPr>
          </w:p>
          <w:p w14:paraId="5751C75A" w14:textId="77777777" w:rsidR="000D42AD" w:rsidRPr="00EB1249" w:rsidRDefault="000D42AD" w:rsidP="00B8515B">
            <w:pPr>
              <w:pStyle w:val="Betarp"/>
              <w:jc w:val="both"/>
              <w:rPr>
                <w:rFonts w:ascii="Times New Roman" w:hAnsi="Times New Roman" w:cs="Times New Roman"/>
                <w:b/>
                <w:bCs/>
                <w:iCs/>
                <w:sz w:val="20"/>
                <w:szCs w:val="20"/>
                <w:lang w:eastAsia="en-US"/>
              </w:rPr>
            </w:pPr>
          </w:p>
        </w:tc>
      </w:tr>
      <w:tr w:rsidR="000D42AD" w:rsidRPr="00EB1249" w14:paraId="6B574206" w14:textId="77777777" w:rsidTr="00B8515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FCD6" w14:textId="77777777" w:rsidR="000D42AD" w:rsidRPr="00EB1249" w:rsidRDefault="000D42AD" w:rsidP="00B8515B">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36CCB" w14:textId="77777777" w:rsidR="000D42AD" w:rsidRPr="00EB1249" w:rsidRDefault="000D42AD" w:rsidP="00B8515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E11736C" w14:textId="77777777" w:rsidR="000D42AD" w:rsidRPr="00EB1249" w:rsidRDefault="000D42AD" w:rsidP="00B8515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5E19C" w14:textId="77777777" w:rsidR="000D42AD" w:rsidRPr="00EB1249" w:rsidRDefault="000D42AD" w:rsidP="00B8515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12CDC50" w14:textId="77777777" w:rsidR="000D42AD" w:rsidRPr="00EB1249" w:rsidRDefault="000D42AD" w:rsidP="00B8515B">
            <w:pPr>
              <w:pStyle w:val="Betarp"/>
              <w:jc w:val="both"/>
              <w:rPr>
                <w:rFonts w:ascii="Times New Roman" w:eastAsia="Yu Mincho" w:hAnsi="Times New Roman" w:cs="Times New Roman"/>
                <w:sz w:val="20"/>
                <w:szCs w:val="20"/>
              </w:rPr>
            </w:pPr>
          </w:p>
          <w:p w14:paraId="710CBD34" w14:textId="77777777" w:rsidR="000D42AD" w:rsidRPr="00EB1249" w:rsidRDefault="000D42AD" w:rsidP="00B8515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3736C" w14:textId="77777777" w:rsidR="000D42AD" w:rsidRPr="00EB1249" w:rsidRDefault="000D42AD" w:rsidP="00B8515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52FAFB5" w14:textId="77777777" w:rsidR="000D42AD" w:rsidRPr="00EB1249" w:rsidRDefault="000D42AD" w:rsidP="00B8515B">
            <w:pPr>
              <w:pStyle w:val="Betarp"/>
              <w:jc w:val="both"/>
              <w:rPr>
                <w:rFonts w:ascii="Times New Roman" w:hAnsi="Times New Roman" w:cs="Times New Roman"/>
                <w:bCs/>
                <w:iCs/>
                <w:sz w:val="20"/>
                <w:szCs w:val="20"/>
                <w:lang w:eastAsia="en-US"/>
              </w:rPr>
            </w:pPr>
          </w:p>
          <w:p w14:paraId="01747272" w14:textId="77777777" w:rsidR="000D42AD" w:rsidRPr="00EB1249" w:rsidRDefault="000D42AD" w:rsidP="00B8515B">
            <w:pPr>
              <w:pStyle w:val="Betarp"/>
              <w:jc w:val="both"/>
              <w:rPr>
                <w:rFonts w:ascii="Times New Roman" w:hAnsi="Times New Roman" w:cs="Times New Roman"/>
                <w:b/>
                <w:bCs/>
                <w:iCs/>
                <w:sz w:val="20"/>
                <w:szCs w:val="20"/>
                <w:lang w:eastAsia="en-US"/>
              </w:rPr>
            </w:pPr>
          </w:p>
        </w:tc>
      </w:tr>
      <w:tr w:rsidR="000D42AD" w:rsidRPr="00EB1249" w14:paraId="13DF10C4" w14:textId="77777777" w:rsidTr="00B8515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CCC61" w14:textId="77777777" w:rsidR="000D42AD" w:rsidRPr="00EB1249" w:rsidRDefault="000D42AD" w:rsidP="00B8515B">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96F57" w14:textId="77777777" w:rsidR="000D42AD" w:rsidRPr="00EB1249" w:rsidRDefault="000D42AD" w:rsidP="00B8515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14F18" w14:textId="77777777" w:rsidR="000D42AD" w:rsidRPr="00EB1249" w:rsidRDefault="000D42AD" w:rsidP="00B8515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17C43A8A" w14:textId="77777777" w:rsidR="000D42AD" w:rsidRPr="00EB1249" w:rsidRDefault="000D42AD" w:rsidP="00B8515B">
            <w:pPr>
              <w:pStyle w:val="Betarp"/>
              <w:jc w:val="both"/>
              <w:rPr>
                <w:rFonts w:ascii="Times New Roman" w:eastAsia="Yu Mincho" w:hAnsi="Times New Roman" w:cs="Times New Roman"/>
                <w:sz w:val="20"/>
                <w:szCs w:val="20"/>
              </w:rPr>
            </w:pPr>
          </w:p>
          <w:p w14:paraId="5E068C69" w14:textId="77777777" w:rsidR="000D42AD" w:rsidRPr="00EB1249" w:rsidRDefault="000D42AD" w:rsidP="00B8515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56E8A" w14:textId="77777777" w:rsidR="000D42AD" w:rsidRPr="00EB1249" w:rsidRDefault="000D42AD" w:rsidP="00B8515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AE682B" w14:textId="77777777" w:rsidR="000D42AD" w:rsidRPr="00EB1249" w:rsidRDefault="000D42AD" w:rsidP="00B8515B">
            <w:pPr>
              <w:pStyle w:val="Betarp"/>
              <w:jc w:val="both"/>
              <w:rPr>
                <w:rFonts w:ascii="Times New Roman" w:hAnsi="Times New Roman" w:cs="Times New Roman"/>
                <w:b/>
                <w:bCs/>
                <w:iCs/>
                <w:sz w:val="20"/>
                <w:szCs w:val="20"/>
                <w:lang w:eastAsia="en-US"/>
              </w:rPr>
            </w:pPr>
          </w:p>
        </w:tc>
      </w:tr>
      <w:tr w:rsidR="000D42AD" w:rsidRPr="00EB1249" w14:paraId="47FE95BD" w14:textId="77777777" w:rsidTr="00B8515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2EC31" w14:textId="77777777" w:rsidR="000D42AD" w:rsidRPr="00EB1249" w:rsidRDefault="000D42AD" w:rsidP="00B8515B">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C0E75" w14:textId="77777777" w:rsidR="000D42AD" w:rsidRPr="00EB1249" w:rsidRDefault="000D42AD" w:rsidP="00B8515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C4385AF" w14:textId="77777777" w:rsidR="000D42AD" w:rsidRPr="00EB1249" w:rsidRDefault="000D42AD" w:rsidP="00B8515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6C42B2" w14:textId="77777777" w:rsidR="000D42AD" w:rsidRPr="00EB1249" w:rsidRDefault="000D42AD" w:rsidP="00B8515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78261" w14:textId="77777777" w:rsidR="000D42AD" w:rsidRPr="00EB1249" w:rsidRDefault="000D42AD" w:rsidP="00B8515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2361834E" w14:textId="77777777" w:rsidR="000D42AD" w:rsidRPr="00EB1249" w:rsidRDefault="000D42AD" w:rsidP="00B8515B">
            <w:pPr>
              <w:pStyle w:val="Betarp"/>
              <w:jc w:val="both"/>
              <w:rPr>
                <w:rFonts w:ascii="Times New Roman" w:eastAsia="Yu Mincho" w:hAnsi="Times New Roman" w:cs="Times New Roman"/>
                <w:sz w:val="20"/>
                <w:szCs w:val="20"/>
              </w:rPr>
            </w:pPr>
          </w:p>
          <w:p w14:paraId="6EF7066C" w14:textId="77777777" w:rsidR="000D42AD" w:rsidRPr="00EB1249" w:rsidRDefault="000D42AD" w:rsidP="00B8515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E5B31" w14:textId="77777777" w:rsidR="000D42AD" w:rsidRPr="00EB1249" w:rsidRDefault="000D42AD" w:rsidP="00B8515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2BD2750" w14:textId="77777777" w:rsidR="000D42AD" w:rsidRPr="00EB1249" w:rsidRDefault="000D42AD" w:rsidP="00B8515B">
            <w:pPr>
              <w:pStyle w:val="Betarp"/>
              <w:jc w:val="both"/>
              <w:rPr>
                <w:rFonts w:ascii="Times New Roman" w:hAnsi="Times New Roman" w:cs="Times New Roman"/>
                <w:bCs/>
                <w:iCs/>
                <w:sz w:val="20"/>
                <w:szCs w:val="20"/>
                <w:lang w:eastAsia="en-US"/>
              </w:rPr>
            </w:pPr>
          </w:p>
          <w:p w14:paraId="6D9A10F6" w14:textId="77777777" w:rsidR="000D42AD" w:rsidRPr="00EB1249" w:rsidRDefault="000D42AD" w:rsidP="00B8515B">
            <w:pPr>
              <w:pStyle w:val="Betarp"/>
              <w:jc w:val="both"/>
              <w:rPr>
                <w:rFonts w:ascii="Times New Roman" w:hAnsi="Times New Roman" w:cs="Times New Roman"/>
                <w:bCs/>
                <w:iCs/>
                <w:sz w:val="20"/>
                <w:szCs w:val="20"/>
                <w:lang w:eastAsia="en-US"/>
              </w:rPr>
            </w:pPr>
          </w:p>
          <w:p w14:paraId="4A899298" w14:textId="77777777" w:rsidR="000D42AD" w:rsidRPr="00EB1249" w:rsidRDefault="000D42AD" w:rsidP="00B8515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AC9BA59" w14:textId="77777777" w:rsidR="000D42AD" w:rsidRPr="00EB1249" w:rsidRDefault="000D42AD" w:rsidP="00B8515B">
            <w:pPr>
              <w:pStyle w:val="Betarp"/>
              <w:jc w:val="both"/>
              <w:rPr>
                <w:rFonts w:ascii="Times New Roman" w:hAnsi="Times New Roman" w:cs="Times New Roman"/>
                <w:sz w:val="20"/>
                <w:szCs w:val="20"/>
              </w:rPr>
            </w:pPr>
            <w:hyperlink r:id="rId10"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0D42AD" w:rsidRPr="00EB1249" w14:paraId="269F863E" w14:textId="77777777" w:rsidTr="00B8515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C3505A" w14:textId="77777777" w:rsidR="000D42AD" w:rsidRPr="00EB1249" w:rsidRDefault="000D42AD" w:rsidP="00B8515B">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E3442" w14:textId="77777777" w:rsidR="000D42AD" w:rsidRPr="00EB1249" w:rsidRDefault="000D42AD" w:rsidP="00B8515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79E38" w14:textId="77777777" w:rsidR="000D42AD" w:rsidRPr="00EB1249" w:rsidRDefault="000D42AD" w:rsidP="00B8515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085DA6CF" w14:textId="77777777" w:rsidR="000D42AD" w:rsidRPr="00EB1249" w:rsidRDefault="000D42AD" w:rsidP="00B8515B">
            <w:pPr>
              <w:pStyle w:val="Betarp"/>
              <w:jc w:val="both"/>
              <w:rPr>
                <w:rFonts w:ascii="Times New Roman" w:eastAsia="Yu Mincho" w:hAnsi="Times New Roman" w:cs="Times New Roman"/>
                <w:sz w:val="20"/>
                <w:szCs w:val="20"/>
              </w:rPr>
            </w:pPr>
          </w:p>
          <w:p w14:paraId="0BD50C39" w14:textId="77777777" w:rsidR="000D42AD" w:rsidRPr="00EB1249" w:rsidRDefault="000D42AD" w:rsidP="00B8515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0742A2F4" w14:textId="77777777" w:rsidR="000D42AD" w:rsidRPr="00EB1249" w:rsidRDefault="000D42AD" w:rsidP="00B8515B">
            <w:pPr>
              <w:pStyle w:val="Betarp"/>
              <w:jc w:val="both"/>
              <w:rPr>
                <w:rFonts w:ascii="Times New Roman" w:eastAsia="Yu Mincho" w:hAnsi="Times New Roman" w:cs="Times New Roman"/>
                <w:sz w:val="20"/>
                <w:szCs w:val="20"/>
                <w:lang w:eastAsia="en-US"/>
              </w:rPr>
            </w:pPr>
          </w:p>
          <w:p w14:paraId="22721F9E" w14:textId="77777777" w:rsidR="000D42AD" w:rsidRPr="00EB1249" w:rsidRDefault="000D42AD" w:rsidP="00B8515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3B3FD" w14:textId="77777777" w:rsidR="000D42AD" w:rsidRPr="00EB1249" w:rsidRDefault="000D42AD" w:rsidP="00B8515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D8C9E3E" w14:textId="77777777" w:rsidR="000D42AD" w:rsidRPr="00EB1249" w:rsidRDefault="000D42AD" w:rsidP="00B8515B">
            <w:pPr>
              <w:pStyle w:val="Betarp"/>
              <w:jc w:val="both"/>
              <w:rPr>
                <w:rFonts w:ascii="Times New Roman" w:hAnsi="Times New Roman" w:cs="Times New Roman"/>
                <w:b/>
                <w:bCs/>
                <w:iCs/>
                <w:sz w:val="20"/>
                <w:szCs w:val="20"/>
                <w:lang w:eastAsia="en-US"/>
              </w:rPr>
            </w:pPr>
          </w:p>
        </w:tc>
      </w:tr>
      <w:tr w:rsidR="000D42AD" w:rsidRPr="00EB1249" w14:paraId="62EF168C" w14:textId="77777777" w:rsidTr="00B8515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DCA92" w14:textId="77777777" w:rsidR="000D42AD" w:rsidRPr="00EB1249" w:rsidRDefault="000D42AD" w:rsidP="00B8515B">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118E8" w14:textId="77777777" w:rsidR="000D42AD" w:rsidRPr="00EB1249" w:rsidRDefault="000D42AD" w:rsidP="00B8515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A55C43" w14:textId="77777777" w:rsidR="000D42AD" w:rsidRPr="00EB1249" w:rsidRDefault="000D42AD" w:rsidP="00B8515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16A55" w14:textId="77777777" w:rsidR="000D42AD" w:rsidRPr="00EB1249" w:rsidRDefault="000D42AD" w:rsidP="00B8515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62E8F93F" w14:textId="77777777" w:rsidR="000D42AD" w:rsidRPr="00EB1249" w:rsidRDefault="000D42AD" w:rsidP="00B8515B">
            <w:pPr>
              <w:pStyle w:val="Betarp"/>
              <w:jc w:val="both"/>
              <w:rPr>
                <w:rFonts w:ascii="Times New Roman" w:eastAsia="Yu Mincho" w:hAnsi="Times New Roman" w:cs="Times New Roman"/>
                <w:sz w:val="20"/>
                <w:szCs w:val="20"/>
              </w:rPr>
            </w:pPr>
          </w:p>
          <w:p w14:paraId="1EAED2D6" w14:textId="77777777" w:rsidR="000D42AD" w:rsidRPr="00EB1249" w:rsidRDefault="000D42AD" w:rsidP="00B8515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33DB1344" w14:textId="77777777" w:rsidR="000D42AD" w:rsidRPr="00EB1249" w:rsidRDefault="000D42AD" w:rsidP="00B8515B">
            <w:pPr>
              <w:pStyle w:val="Betarp"/>
              <w:jc w:val="both"/>
              <w:rPr>
                <w:rFonts w:ascii="Times New Roman" w:eastAsia="Yu Mincho" w:hAnsi="Times New Roman" w:cs="Times New Roman"/>
                <w:sz w:val="20"/>
                <w:szCs w:val="20"/>
                <w:lang w:eastAsia="en-US"/>
              </w:rPr>
            </w:pPr>
          </w:p>
          <w:p w14:paraId="767EE207" w14:textId="77777777" w:rsidR="000D42AD" w:rsidRPr="00EB1249" w:rsidRDefault="000D42AD" w:rsidP="00B8515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22DEF" w14:textId="77777777" w:rsidR="000D42AD" w:rsidRPr="00EB1249" w:rsidRDefault="000D42AD" w:rsidP="00B8515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A9932B8" w14:textId="77777777" w:rsidR="000D42AD" w:rsidRPr="00EB1249" w:rsidRDefault="000D42AD" w:rsidP="00B8515B">
            <w:pPr>
              <w:pStyle w:val="Betarp"/>
              <w:jc w:val="both"/>
              <w:rPr>
                <w:rFonts w:ascii="Times New Roman" w:hAnsi="Times New Roman" w:cs="Times New Roman"/>
                <w:bCs/>
                <w:iCs/>
                <w:sz w:val="20"/>
                <w:szCs w:val="20"/>
                <w:lang w:eastAsia="en-US"/>
              </w:rPr>
            </w:pPr>
          </w:p>
          <w:p w14:paraId="423B914A" w14:textId="77777777" w:rsidR="000D42AD" w:rsidRPr="00EB1249" w:rsidRDefault="000D42AD" w:rsidP="00B8515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2419290" w14:textId="77777777" w:rsidR="000D42AD" w:rsidRPr="00EB1249" w:rsidRDefault="000D42AD" w:rsidP="00B8515B">
            <w:pPr>
              <w:pStyle w:val="Betarp"/>
              <w:jc w:val="both"/>
              <w:rPr>
                <w:rFonts w:ascii="Times New Roman" w:hAnsi="Times New Roman" w:cs="Times New Roman"/>
                <w:sz w:val="20"/>
                <w:szCs w:val="20"/>
              </w:rPr>
            </w:pPr>
          </w:p>
          <w:p w14:paraId="28A04726" w14:textId="77777777" w:rsidR="000D42AD" w:rsidRPr="00EB1249" w:rsidRDefault="000D42AD" w:rsidP="00B8515B">
            <w:pPr>
              <w:pStyle w:val="Betarp"/>
              <w:jc w:val="both"/>
              <w:rPr>
                <w:rFonts w:ascii="Times New Roman" w:hAnsi="Times New Roman" w:cs="Times New Roman"/>
                <w:sz w:val="20"/>
                <w:szCs w:val="20"/>
              </w:rPr>
            </w:pPr>
            <w:hyperlink r:id="rId11" w:history="1">
              <w:r w:rsidRPr="00EB1249">
                <w:rPr>
                  <w:rStyle w:val="Hipersaitas"/>
                  <w:rFonts w:ascii="Times New Roman" w:hAnsi="Times New Roman" w:cs="Times New Roman"/>
                  <w:sz w:val="20"/>
                  <w:szCs w:val="20"/>
                </w:rPr>
                <w:t>https://vpt.lrv.lt/lt/nuorodos/kiti-duomenys/powerbi/nepatikimi-tiekejai-1/</w:t>
              </w:r>
            </w:hyperlink>
          </w:p>
          <w:p w14:paraId="27D6566C" w14:textId="77777777" w:rsidR="000D42AD" w:rsidRPr="00EB1249" w:rsidRDefault="000D42AD" w:rsidP="00B8515B">
            <w:pPr>
              <w:pStyle w:val="Betarp"/>
              <w:jc w:val="both"/>
              <w:rPr>
                <w:rFonts w:ascii="Times New Roman" w:hAnsi="Times New Roman" w:cs="Times New Roman"/>
                <w:sz w:val="20"/>
                <w:szCs w:val="20"/>
              </w:rPr>
            </w:pPr>
          </w:p>
          <w:p w14:paraId="64BE4101" w14:textId="77777777" w:rsidR="000D42AD" w:rsidRPr="00EB1249" w:rsidRDefault="000D42AD" w:rsidP="00B8515B">
            <w:pPr>
              <w:pStyle w:val="Betarp"/>
              <w:jc w:val="both"/>
              <w:rPr>
                <w:rFonts w:ascii="Times New Roman" w:hAnsi="Times New Roman" w:cs="Times New Roman"/>
                <w:sz w:val="20"/>
                <w:szCs w:val="20"/>
              </w:rPr>
            </w:pPr>
            <w:hyperlink r:id="rId12"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71D0A00C" w14:textId="77777777" w:rsidR="000D42AD" w:rsidRPr="00EB1249" w:rsidRDefault="000D42AD" w:rsidP="00B8515B">
            <w:pPr>
              <w:pStyle w:val="Betarp"/>
              <w:jc w:val="both"/>
              <w:rPr>
                <w:rFonts w:ascii="Times New Roman" w:hAnsi="Times New Roman" w:cs="Times New Roman"/>
                <w:bCs/>
                <w:sz w:val="20"/>
                <w:szCs w:val="20"/>
              </w:rPr>
            </w:pPr>
          </w:p>
          <w:p w14:paraId="6B98E0A5" w14:textId="77777777" w:rsidR="000D42AD" w:rsidRPr="00EB1249" w:rsidRDefault="000D42AD" w:rsidP="00B8515B">
            <w:pPr>
              <w:pStyle w:val="Betarp"/>
              <w:jc w:val="both"/>
              <w:rPr>
                <w:rFonts w:ascii="Times New Roman" w:hAnsi="Times New Roman" w:cs="Times New Roman"/>
                <w:b/>
                <w:bCs/>
                <w:sz w:val="20"/>
                <w:szCs w:val="20"/>
              </w:rPr>
            </w:pPr>
          </w:p>
        </w:tc>
      </w:tr>
      <w:tr w:rsidR="000D42AD" w:rsidRPr="00EB1249" w14:paraId="79EFCFA4" w14:textId="77777777" w:rsidTr="00B8515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0D566" w14:textId="77777777" w:rsidR="000D42AD" w:rsidRPr="00EB1249" w:rsidRDefault="000D42AD" w:rsidP="00B8515B">
            <w:pPr>
              <w:pStyle w:val="Betarp"/>
              <w:numPr>
                <w:ilvl w:val="0"/>
                <w:numId w:val="3"/>
              </w:numPr>
              <w:ind w:left="0" w:firstLine="0"/>
              <w:rPr>
                <w:rFonts w:ascii="Times New Roman" w:hAnsi="Times New Roman" w:cs="Times New Roman"/>
                <w:sz w:val="20"/>
                <w:szCs w:val="20"/>
              </w:rPr>
            </w:pPr>
          </w:p>
          <w:p w14:paraId="17476A0C" w14:textId="77777777" w:rsidR="000D42AD" w:rsidRPr="00EB1249" w:rsidRDefault="000D42AD" w:rsidP="00B8515B">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C067B" w14:textId="77777777" w:rsidR="000D42AD" w:rsidRPr="00EB1249" w:rsidRDefault="000D42AD" w:rsidP="00B8515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D517866" w14:textId="77777777" w:rsidR="000D42AD" w:rsidRPr="00EB1249" w:rsidRDefault="000D42AD" w:rsidP="00B8515B">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4A11F" w14:textId="77777777" w:rsidR="000D42AD" w:rsidRPr="00EB1249" w:rsidRDefault="000D42AD" w:rsidP="00B8515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6025E15A" w14:textId="77777777" w:rsidR="000D42AD" w:rsidRPr="00EB1249" w:rsidRDefault="000D42AD" w:rsidP="00B8515B">
            <w:pPr>
              <w:pStyle w:val="Betarp"/>
              <w:jc w:val="both"/>
              <w:rPr>
                <w:rFonts w:ascii="Times New Roman" w:eastAsia="Yu Mincho" w:hAnsi="Times New Roman" w:cs="Times New Roman"/>
                <w:sz w:val="20"/>
                <w:szCs w:val="20"/>
              </w:rPr>
            </w:pPr>
          </w:p>
          <w:p w14:paraId="2843114A" w14:textId="77777777" w:rsidR="000D42AD" w:rsidRPr="00EB1249" w:rsidRDefault="000D42AD" w:rsidP="00B8515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B0453" w14:textId="77777777" w:rsidR="000D42AD" w:rsidRPr="00EB1249" w:rsidRDefault="000D42AD" w:rsidP="00B8515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3" w:history="1">
              <w:r w:rsidRPr="00EB1249">
                <w:rPr>
                  <w:rStyle w:val="Hipersaitas"/>
                  <w:rFonts w:ascii="Times New Roman" w:hAnsi="Times New Roman" w:cs="Times New Roman"/>
                  <w:sz w:val="20"/>
                  <w:szCs w:val="20"/>
                  <w:u w:val="single"/>
                </w:rPr>
                <w:t>https://www.registrucentras.lt/jar/p/index.php</w:t>
              </w:r>
            </w:hyperlink>
          </w:p>
          <w:p w14:paraId="4BE19FB8" w14:textId="77777777" w:rsidR="000D42AD" w:rsidRPr="00EB1249" w:rsidRDefault="000D42AD" w:rsidP="00B8515B">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29B93F32" w14:textId="77777777" w:rsidR="000D42AD" w:rsidRPr="00EB1249" w:rsidRDefault="000D42AD" w:rsidP="00B8515B">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42BA237A" w14:textId="77777777" w:rsidR="000D42AD" w:rsidRPr="00EB1249" w:rsidRDefault="000D42AD" w:rsidP="00B8515B">
            <w:pPr>
              <w:pStyle w:val="Betarp"/>
              <w:jc w:val="both"/>
              <w:rPr>
                <w:rFonts w:ascii="Times New Roman" w:hAnsi="Times New Roman" w:cs="Times New Roman"/>
                <w:b/>
                <w:bCs/>
                <w:iCs/>
                <w:sz w:val="20"/>
                <w:szCs w:val="20"/>
              </w:rPr>
            </w:pPr>
          </w:p>
        </w:tc>
      </w:tr>
      <w:tr w:rsidR="000D42AD" w:rsidRPr="00EB1249" w14:paraId="71CB9244" w14:textId="77777777" w:rsidTr="00B8515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DBBFD" w14:textId="77777777" w:rsidR="000D42AD" w:rsidRPr="00EB1249" w:rsidRDefault="000D42AD" w:rsidP="00B8515B">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21CB07" w14:textId="77777777" w:rsidR="000D42AD" w:rsidRPr="00EB1249" w:rsidRDefault="000D42AD" w:rsidP="00B8515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69798" w14:textId="77777777" w:rsidR="000D42AD" w:rsidRPr="00EB1249" w:rsidRDefault="000D42AD" w:rsidP="00B8515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63A28A11" w14:textId="77777777" w:rsidR="000D42AD" w:rsidRPr="00EB1249" w:rsidRDefault="000D42AD" w:rsidP="00B8515B">
            <w:pPr>
              <w:pStyle w:val="Betarp"/>
              <w:jc w:val="both"/>
              <w:rPr>
                <w:rFonts w:ascii="Times New Roman" w:eastAsia="Yu Mincho" w:hAnsi="Times New Roman" w:cs="Times New Roman"/>
                <w:sz w:val="20"/>
                <w:szCs w:val="20"/>
              </w:rPr>
            </w:pPr>
          </w:p>
          <w:p w14:paraId="6D97A4EF" w14:textId="77777777" w:rsidR="000D42AD" w:rsidRPr="00EB1249" w:rsidRDefault="000D42AD" w:rsidP="00B8515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F6134" w14:textId="77777777" w:rsidR="000D42AD" w:rsidRPr="00EB1249" w:rsidRDefault="000D42AD" w:rsidP="00B8515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660F5D0" w14:textId="77777777" w:rsidR="000D42AD" w:rsidRPr="00EB1249" w:rsidRDefault="000D42AD" w:rsidP="00B8515B">
            <w:pPr>
              <w:pStyle w:val="Betarp"/>
              <w:jc w:val="both"/>
              <w:rPr>
                <w:rFonts w:ascii="Times New Roman" w:hAnsi="Times New Roman" w:cs="Times New Roman"/>
                <w:b/>
                <w:bCs/>
                <w:iCs/>
                <w:sz w:val="20"/>
                <w:szCs w:val="20"/>
                <w:lang w:eastAsia="en-US"/>
              </w:rPr>
            </w:pPr>
          </w:p>
          <w:p w14:paraId="20C2F206" w14:textId="77777777" w:rsidR="000D42AD" w:rsidRPr="00EB1249" w:rsidRDefault="000D42AD" w:rsidP="00B8515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5">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0D42AD" w:rsidRPr="00EB1249" w14:paraId="41A1DF37" w14:textId="77777777" w:rsidTr="00B8515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71C7C" w14:textId="77777777" w:rsidR="000D42AD" w:rsidRPr="00EB1249" w:rsidRDefault="000D42AD" w:rsidP="00B8515B">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C9C88" w14:textId="77777777" w:rsidR="000D42AD" w:rsidRPr="00EB1249" w:rsidRDefault="000D42AD" w:rsidP="00B8515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E054A" w14:textId="77777777" w:rsidR="000D42AD" w:rsidRPr="00EB1249" w:rsidRDefault="000D42AD" w:rsidP="00B8515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6D3DD9B2" w14:textId="77777777" w:rsidR="000D42AD" w:rsidRPr="00EB1249" w:rsidRDefault="000D42AD" w:rsidP="00B8515B">
            <w:pPr>
              <w:pStyle w:val="Betarp"/>
              <w:jc w:val="both"/>
              <w:rPr>
                <w:rFonts w:ascii="Times New Roman" w:eastAsia="Yu Mincho" w:hAnsi="Times New Roman" w:cs="Times New Roman"/>
                <w:sz w:val="20"/>
                <w:szCs w:val="20"/>
              </w:rPr>
            </w:pPr>
          </w:p>
          <w:p w14:paraId="78D57E91" w14:textId="77777777" w:rsidR="000D42AD" w:rsidRPr="00EB1249" w:rsidRDefault="000D42AD" w:rsidP="00B8515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7916" w14:textId="77777777" w:rsidR="000D42AD" w:rsidRPr="00EB1249" w:rsidRDefault="000D42AD" w:rsidP="00B8515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CE316F0" w14:textId="77777777" w:rsidR="000D42AD" w:rsidRPr="00EB1249" w:rsidRDefault="000D42AD" w:rsidP="00B8515B">
            <w:pPr>
              <w:pStyle w:val="Betarp"/>
              <w:jc w:val="both"/>
              <w:rPr>
                <w:rFonts w:ascii="Times New Roman" w:hAnsi="Times New Roman" w:cs="Times New Roman"/>
                <w:bCs/>
                <w:iCs/>
                <w:sz w:val="20"/>
                <w:szCs w:val="20"/>
                <w:lang w:eastAsia="en-US"/>
              </w:rPr>
            </w:pPr>
          </w:p>
          <w:p w14:paraId="4EF3B5C6" w14:textId="77777777" w:rsidR="000D42AD" w:rsidRPr="00EB1249" w:rsidRDefault="000D42AD" w:rsidP="00B8515B">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6915CCB" w14:textId="77777777" w:rsidR="000D42AD" w:rsidRPr="00EB1249" w:rsidRDefault="000D42AD" w:rsidP="00B8515B">
            <w:pPr>
              <w:rPr>
                <w:rFonts w:ascii="Times New Roman" w:hAnsi="Times New Roman" w:cs="Times New Roman"/>
                <w:bCs/>
                <w:iCs/>
                <w:sz w:val="20"/>
                <w:szCs w:val="20"/>
                <w:lang w:eastAsia="en-US"/>
              </w:rPr>
            </w:pPr>
            <w:hyperlink r:id="rId16"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0D42AD" w:rsidRPr="00EB1249" w14:paraId="08BF5B63" w14:textId="77777777" w:rsidTr="00B8515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D2A67" w14:textId="77777777" w:rsidR="000D42AD" w:rsidRPr="00EB1249" w:rsidRDefault="000D42AD" w:rsidP="00B8515B">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0A111" w14:textId="77777777" w:rsidR="000D42AD" w:rsidRPr="00EB1249" w:rsidRDefault="000D42AD" w:rsidP="00B8515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w:t>
            </w:r>
            <w:r w:rsidRPr="00EB1249">
              <w:rPr>
                <w:rFonts w:ascii="Times New Roman" w:hAnsi="Times New Roman" w:cs="Times New Roman"/>
                <w:sz w:val="20"/>
                <w:szCs w:val="20"/>
              </w:rPr>
              <w:lastRenderedPageBreak/>
              <w:t xml:space="preserve">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FAF2A" w14:textId="77777777" w:rsidR="000D42AD" w:rsidRPr="00EB1249" w:rsidRDefault="000D42AD" w:rsidP="00B8515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lastRenderedPageBreak/>
              <w:t>VPĮ 46 straipsnio 6 dalies 1 punktas</w:t>
            </w:r>
          </w:p>
          <w:p w14:paraId="162FBB9F" w14:textId="77777777" w:rsidR="000D42AD" w:rsidRPr="00EB1249" w:rsidRDefault="000D42AD" w:rsidP="00B8515B">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403D9110" w14:textId="77777777" w:rsidR="000D42AD" w:rsidRPr="00EB1249" w:rsidRDefault="000D42AD" w:rsidP="00B8515B">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2E589" w14:textId="77777777" w:rsidR="000D42AD" w:rsidRPr="00EB1249" w:rsidRDefault="000D42AD" w:rsidP="00B8515B">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455C80A0" w14:textId="77777777" w:rsidR="000D42AD" w:rsidRPr="00EB1249" w:rsidRDefault="000D42AD" w:rsidP="00B8515B">
            <w:pPr>
              <w:pStyle w:val="Betarp"/>
              <w:jc w:val="both"/>
              <w:rPr>
                <w:rFonts w:ascii="Times New Roman" w:eastAsia="Yu Mincho" w:hAnsi="Times New Roman" w:cs="Times New Roman"/>
                <w:sz w:val="20"/>
                <w:szCs w:val="20"/>
              </w:rPr>
            </w:pPr>
          </w:p>
        </w:tc>
      </w:tr>
      <w:tr w:rsidR="000D42AD" w:rsidRPr="00EB1249" w14:paraId="0A1B67B1" w14:textId="77777777" w:rsidTr="00B8515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18F9A" w14:textId="77777777" w:rsidR="000D42AD" w:rsidRPr="00EB1249" w:rsidRDefault="000D42AD" w:rsidP="00B8515B">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EC7FC" w14:textId="77777777" w:rsidR="000D42AD" w:rsidRPr="00EB1249" w:rsidRDefault="000D42AD" w:rsidP="00B8515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A9ADB80" w14:textId="77777777" w:rsidR="000D42AD" w:rsidRPr="00EB1249" w:rsidRDefault="000D42AD" w:rsidP="00B8515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385E1" w14:textId="77777777" w:rsidR="000D42AD" w:rsidRPr="00EB1249" w:rsidRDefault="000D42AD" w:rsidP="00B8515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4093F469" w14:textId="77777777" w:rsidR="000D42AD" w:rsidRPr="00EB1249" w:rsidRDefault="000D42AD" w:rsidP="00B8515B">
            <w:pPr>
              <w:pStyle w:val="Betarp"/>
              <w:jc w:val="both"/>
              <w:rPr>
                <w:rFonts w:ascii="Times New Roman" w:eastAsia="Yu Mincho" w:hAnsi="Times New Roman" w:cs="Times New Roman"/>
                <w:sz w:val="20"/>
                <w:szCs w:val="20"/>
              </w:rPr>
            </w:pPr>
          </w:p>
          <w:p w14:paraId="07143ABD" w14:textId="77777777" w:rsidR="000D42AD" w:rsidRPr="00EB1249" w:rsidRDefault="000D42AD" w:rsidP="00B8515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E08ED" w14:textId="77777777" w:rsidR="000D42AD" w:rsidRPr="00EB1249" w:rsidRDefault="000D42AD" w:rsidP="00B8515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514942A4" w14:textId="77777777" w:rsidR="000D42AD" w:rsidRPr="00EB1249" w:rsidRDefault="000D42AD" w:rsidP="00B8515B">
            <w:pPr>
              <w:pStyle w:val="Betarp"/>
              <w:jc w:val="both"/>
              <w:rPr>
                <w:rFonts w:ascii="Times New Roman" w:hAnsi="Times New Roman" w:cs="Times New Roman"/>
                <w:bCs/>
                <w:sz w:val="20"/>
                <w:szCs w:val="20"/>
              </w:rPr>
            </w:pPr>
            <w:hyperlink r:id="rId17"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028E5F8E" w14:textId="77777777" w:rsidR="000D42AD" w:rsidRPr="00EB1249" w:rsidRDefault="000D42AD" w:rsidP="00B8515B">
            <w:pPr>
              <w:pStyle w:val="Betarp"/>
              <w:jc w:val="both"/>
              <w:rPr>
                <w:rFonts w:ascii="Times New Roman" w:hAnsi="Times New Roman" w:cs="Times New Roman"/>
                <w:b/>
                <w:bCs/>
                <w:sz w:val="20"/>
                <w:szCs w:val="20"/>
              </w:rPr>
            </w:pPr>
          </w:p>
          <w:p w14:paraId="2AF47320" w14:textId="77777777" w:rsidR="000D42AD" w:rsidRPr="00EB1249" w:rsidRDefault="000D42AD" w:rsidP="00B8515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EF1505D" w14:textId="77777777" w:rsidR="000D42AD" w:rsidRPr="00EB1249" w:rsidRDefault="000D42AD" w:rsidP="00B8515B">
            <w:pPr>
              <w:pStyle w:val="Betarp"/>
              <w:jc w:val="both"/>
              <w:rPr>
                <w:rFonts w:ascii="Times New Roman" w:hAnsi="Times New Roman" w:cs="Times New Roman"/>
                <w:sz w:val="20"/>
                <w:szCs w:val="20"/>
              </w:rPr>
            </w:pPr>
          </w:p>
          <w:p w14:paraId="0AA50A68" w14:textId="77777777" w:rsidR="000D42AD" w:rsidRPr="00EB1249" w:rsidRDefault="000D42AD" w:rsidP="00B8515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88CECC1" w14:textId="77777777" w:rsidR="000D42AD" w:rsidRPr="00EB1249" w:rsidRDefault="000D42AD" w:rsidP="00B8515B">
            <w:pPr>
              <w:pStyle w:val="Betarp"/>
              <w:jc w:val="both"/>
              <w:rPr>
                <w:rFonts w:ascii="Times New Roman" w:hAnsi="Times New Roman" w:cs="Times New Roman"/>
                <w:sz w:val="20"/>
                <w:szCs w:val="20"/>
              </w:rPr>
            </w:pPr>
          </w:p>
          <w:p w14:paraId="51639210" w14:textId="77777777" w:rsidR="000D42AD" w:rsidRPr="00811722" w:rsidRDefault="000D42AD" w:rsidP="00B8515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3E743A8" w14:textId="77777777" w:rsidR="000D42AD" w:rsidRPr="00EB1249" w:rsidRDefault="000D42AD" w:rsidP="00B8515B">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0D42AD" w:rsidRPr="00EB1249" w14:paraId="25D5AEF0" w14:textId="77777777" w:rsidTr="00B8515B">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594E4" w14:textId="77777777" w:rsidR="000D42AD" w:rsidRPr="00EB1249" w:rsidRDefault="000D42AD" w:rsidP="00B8515B">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DD362" w14:textId="77777777" w:rsidR="000D42AD" w:rsidRPr="00EB1249" w:rsidRDefault="000D42AD" w:rsidP="00B8515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3274D" w14:textId="77777777" w:rsidR="000D42AD" w:rsidRPr="00EB1249" w:rsidRDefault="000D42AD" w:rsidP="00B8515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1B78080" w14:textId="77777777" w:rsidR="000D42AD" w:rsidRPr="00EB1249" w:rsidRDefault="000D42AD" w:rsidP="00B8515B">
            <w:pPr>
              <w:pStyle w:val="Betarp"/>
              <w:jc w:val="both"/>
              <w:rPr>
                <w:rFonts w:ascii="Times New Roman" w:eastAsia="Yu Mincho" w:hAnsi="Times New Roman" w:cs="Times New Roman"/>
                <w:sz w:val="20"/>
                <w:szCs w:val="20"/>
              </w:rPr>
            </w:pPr>
          </w:p>
          <w:p w14:paraId="57C98BEF" w14:textId="77777777" w:rsidR="000D42AD" w:rsidRPr="00EB1249" w:rsidRDefault="000D42AD" w:rsidP="00B8515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A3D11" w14:textId="77777777" w:rsidR="000D42AD" w:rsidRPr="00EB1249" w:rsidRDefault="000D42AD" w:rsidP="00B8515B">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E40006F" w14:textId="505A396A" w:rsidR="000D42AD" w:rsidRPr="00C772EF" w:rsidRDefault="000D42AD" w:rsidP="00DD66D9">
      <w:pPr>
        <w:spacing w:line="240" w:lineRule="auto"/>
        <w:rPr>
          <w:rFonts w:ascii="Times New Roman" w:hAnsi="Times New Roman" w:cs="Times New Roman"/>
          <w:b/>
          <w:bCs/>
          <w:smallCaps/>
          <w:sz w:val="24"/>
          <w:szCs w:val="24"/>
        </w:rPr>
      </w:pPr>
      <w:r w:rsidRPr="00C772EF">
        <w:rPr>
          <w:rFonts w:ascii="Times New Roman" w:hAnsi="Times New Roman" w:cs="Times New Roman"/>
          <w:smallCaps/>
          <w:sz w:val="24"/>
          <w:szCs w:val="24"/>
        </w:rPr>
        <w:br w:type="textWrapping" w:clear="all"/>
        <w:t>_____</w:t>
      </w:r>
      <w:r w:rsidRPr="00C772EF">
        <w:rPr>
          <w:rFonts w:ascii="Times New Roman" w:hAnsi="Times New Roman" w:cs="Times New Roman"/>
          <w:b/>
          <w:bCs/>
          <w:smallCaps/>
          <w:sz w:val="24"/>
          <w:szCs w:val="24"/>
        </w:rPr>
        <w:br w:type="page"/>
      </w:r>
    </w:p>
    <w:p w14:paraId="3A5F104E" w14:textId="4EA5B2D3" w:rsidR="000D42AD" w:rsidRPr="00AC586E" w:rsidRDefault="000D42AD" w:rsidP="00AC586E">
      <w:pPr>
        <w:pStyle w:val="Antrat1"/>
        <w:pBdr>
          <w:bottom w:val="single" w:sz="4" w:space="2" w:color="ED7D31" w:themeColor="accent2"/>
        </w:pBdr>
        <w:spacing w:after="120" w:line="240" w:lineRule="auto"/>
        <w:jc w:val="right"/>
        <w:rPr>
          <w:rFonts w:asciiTheme="minorHAnsi" w:hAnsiTheme="minorHAnsi" w:cstheme="minorHAnsi"/>
          <w:color w:val="0070C0"/>
          <w:sz w:val="21"/>
          <w:szCs w:val="21"/>
        </w:rPr>
      </w:pPr>
      <w:bookmarkStart w:id="53" w:name="_Ref38291223"/>
      <w:bookmarkStart w:id="54" w:name="_Ref38291334"/>
      <w:bookmarkStart w:id="55" w:name="_Ref38533412"/>
      <w:bookmarkStart w:id="56" w:name="_Toc209421713"/>
      <w:r w:rsidRPr="00864F21">
        <w:rPr>
          <w:rFonts w:asciiTheme="minorHAnsi" w:hAnsiTheme="minorHAnsi" w:cstheme="minorHAnsi"/>
          <w:color w:val="0070C0"/>
          <w:sz w:val="21"/>
          <w:szCs w:val="21"/>
        </w:rPr>
        <w:lastRenderedPageBreak/>
        <w:t>Pirkimo sąlygų 4 priedas „Tiekėjų kvalifikacijos reikalavimai</w:t>
      </w:r>
      <w:r w:rsidR="00AC586E">
        <w:rPr>
          <w:rFonts w:asciiTheme="minorHAnsi" w:hAnsiTheme="minorHAnsi" w:cstheme="minorHAnsi"/>
          <w:color w:val="0070C0"/>
          <w:sz w:val="21"/>
          <w:szCs w:val="21"/>
        </w:rPr>
        <w:t xml:space="preserve"> ir reikalaujami kokybės bei aplinkos apsaugos vadybos sistemų standartai“</w:t>
      </w:r>
      <w:r w:rsidRPr="00864F21">
        <w:rPr>
          <w:rFonts w:asciiTheme="minorHAnsi" w:hAnsiTheme="minorHAnsi" w:cstheme="minorHAnsi"/>
          <w:color w:val="0070C0"/>
          <w:sz w:val="21"/>
          <w:szCs w:val="21"/>
        </w:rPr>
        <w:t>“</w:t>
      </w:r>
      <w:bookmarkEnd w:id="53"/>
      <w:bookmarkEnd w:id="54"/>
      <w:bookmarkEnd w:id="55"/>
      <w:bookmarkEnd w:id="56"/>
    </w:p>
    <w:p w14:paraId="07BDE7F9" w14:textId="77777777" w:rsidR="00AC586E" w:rsidRPr="00C870F1" w:rsidRDefault="00AC586E" w:rsidP="00AC586E">
      <w:pPr>
        <w:pStyle w:val="Paantrat"/>
        <w:numPr>
          <w:ilvl w:val="0"/>
          <w:numId w:val="0"/>
        </w:numPr>
        <w:spacing w:line="240" w:lineRule="auto"/>
        <w:jc w:val="center"/>
        <w:rPr>
          <w:rFonts w:ascii="Times New Roman" w:hAnsi="Times New Roman" w:cs="Times New Roman"/>
          <w:smallCaps/>
          <w:sz w:val="22"/>
          <w:szCs w:val="22"/>
        </w:rPr>
      </w:pPr>
      <w:r w:rsidRPr="00C870F1">
        <w:rPr>
          <w:rFonts w:ascii="Times New Roman" w:hAnsi="Times New Roman" w:cs="Times New Roman"/>
          <w:smallCaps/>
          <w:sz w:val="22"/>
          <w:szCs w:val="22"/>
        </w:rPr>
        <w:t xml:space="preserve">TIEKĖJŲ KVALIFIKACIJOS REIKALAVIMAI IR REIKALAVIMAI LAIKYTIS </w:t>
      </w:r>
      <w:r w:rsidRPr="00C870F1">
        <w:rPr>
          <w:rFonts w:ascii="Times New Roman" w:hAnsi="Times New Roman" w:cs="Times New Roman"/>
          <w:sz w:val="22"/>
          <w:szCs w:val="22"/>
          <w:lang w:eastAsia="en-US"/>
        </w:rPr>
        <w:t>KOKYBĖS VADYBOS SISTEMOS IR APLINKOS APSAUGOS VADYBOS SISTEMOS STANDARTŲ</w:t>
      </w:r>
    </w:p>
    <w:p w14:paraId="0C0CB517" w14:textId="6A296259" w:rsidR="000D42AD" w:rsidRPr="00C870F1" w:rsidRDefault="000D42AD" w:rsidP="000D42AD">
      <w:pPr>
        <w:numPr>
          <w:ilvl w:val="0"/>
          <w:numId w:val="23"/>
        </w:numPr>
        <w:spacing w:after="0" w:line="20" w:lineRule="atLeast"/>
        <w:ind w:left="0" w:firstLine="567"/>
        <w:contextualSpacing/>
        <w:jc w:val="both"/>
        <w:rPr>
          <w:rFonts w:ascii="Times New Roman" w:eastAsiaTheme="minorHAnsi" w:hAnsi="Times New Roman" w:cs="Times New Roman"/>
          <w:sz w:val="22"/>
          <w:szCs w:val="22"/>
        </w:rPr>
      </w:pPr>
      <w:r w:rsidRPr="00C870F1">
        <w:rPr>
          <w:rFonts w:ascii="Times New Roman" w:eastAsiaTheme="minorHAnsi" w:hAnsi="Times New Roman" w:cs="Times New Roman"/>
          <w:sz w:val="22"/>
          <w:szCs w:val="22"/>
        </w:rPr>
        <w:t xml:space="preserve">Tiekėjo kvalifikacija turi atitikti šiame priede nustatytus reikalavimus kvalifikacijai. Jeigu tiekėjo kvalifikacija dėl teisės verstis atitinkama veikla nėra tikrinama visa apimtimi, tiekėjas </w:t>
      </w:r>
      <w:r w:rsidR="00AC586E" w:rsidRPr="00C870F1">
        <w:rPr>
          <w:rFonts w:ascii="Times New Roman" w:eastAsiaTheme="minorHAnsi" w:hAnsi="Times New Roman" w:cs="Times New Roman"/>
          <w:sz w:val="22"/>
          <w:szCs w:val="22"/>
        </w:rPr>
        <w:t>P</w:t>
      </w:r>
      <w:r w:rsidRPr="00C870F1">
        <w:rPr>
          <w:rFonts w:ascii="Times New Roman" w:eastAsiaTheme="minorHAnsi" w:hAnsi="Times New Roman" w:cs="Times New Roman"/>
          <w:sz w:val="22"/>
          <w:szCs w:val="22"/>
        </w:rPr>
        <w:t>erkančiaja</w:t>
      </w:r>
      <w:r w:rsidR="00AC586E" w:rsidRPr="00C870F1">
        <w:rPr>
          <w:rFonts w:ascii="Times New Roman" w:eastAsiaTheme="minorHAnsi" w:hAnsi="Times New Roman" w:cs="Times New Roman"/>
          <w:sz w:val="22"/>
          <w:szCs w:val="22"/>
        </w:rPr>
        <w:t>i</w:t>
      </w:r>
      <w:r w:rsidRPr="00C870F1">
        <w:rPr>
          <w:rFonts w:ascii="Times New Roman" w:eastAsiaTheme="minorHAnsi" w:hAnsi="Times New Roman" w:cs="Times New Roman"/>
          <w:sz w:val="22"/>
          <w:szCs w:val="22"/>
        </w:rPr>
        <w:t xml:space="preserve"> </w:t>
      </w:r>
      <w:r w:rsidR="00AC586E" w:rsidRPr="00C870F1">
        <w:rPr>
          <w:rFonts w:ascii="Times New Roman" w:eastAsiaTheme="minorHAnsi" w:hAnsi="Times New Roman" w:cs="Times New Roman"/>
          <w:sz w:val="22"/>
          <w:szCs w:val="22"/>
        </w:rPr>
        <w:t>organizacijai</w:t>
      </w:r>
      <w:r w:rsidRPr="00C870F1">
        <w:rPr>
          <w:rFonts w:ascii="Times New Roman" w:eastAsiaTheme="minorHAnsi" w:hAnsi="Times New Roman" w:cs="Times New Roman"/>
          <w:sz w:val="22"/>
          <w:szCs w:val="22"/>
        </w:rPr>
        <w:t xml:space="preserve"> įsipareigoja, kad sutartį vykdys tik teisę verstis atitinkama veikla turintys asmenys.</w:t>
      </w:r>
    </w:p>
    <w:p w14:paraId="5E8BF06C" w14:textId="77777777" w:rsidR="000D42AD" w:rsidRPr="00C870F1" w:rsidRDefault="000D42AD" w:rsidP="000D42AD">
      <w:pPr>
        <w:numPr>
          <w:ilvl w:val="0"/>
          <w:numId w:val="23"/>
        </w:numPr>
        <w:spacing w:after="0" w:line="20" w:lineRule="atLeast"/>
        <w:ind w:left="0" w:firstLine="567"/>
        <w:contextualSpacing/>
        <w:jc w:val="both"/>
        <w:rPr>
          <w:rFonts w:ascii="Times New Roman" w:eastAsiaTheme="minorHAnsi" w:hAnsi="Times New Roman" w:cs="Times New Roman"/>
          <w:sz w:val="22"/>
          <w:szCs w:val="22"/>
        </w:rPr>
      </w:pPr>
      <w:r w:rsidRPr="00C870F1">
        <w:rPr>
          <w:rFonts w:ascii="Times New Roman" w:eastAsiaTheme="minorHAnsi" w:hAnsi="Times New Roman" w:cs="Times New Roman"/>
          <w:sz w:val="22"/>
          <w:szCs w:val="22"/>
        </w:rPr>
        <w:t xml:space="preserve"> </w:t>
      </w:r>
      <w:r w:rsidRPr="00C870F1">
        <w:rPr>
          <w:rFonts w:ascii="Times New Roman" w:hAnsi="Times New Roman" w:cs="Times New Roman"/>
          <w:sz w:val="22"/>
          <w:szCs w:val="22"/>
        </w:rPr>
        <w:t>Kai tiekėjas remiasi kitų ūkio subjektų pajėgumais, kad atitiktų nustatytus ekonominio ir finansinio pajėgumo reikalavimus</w:t>
      </w:r>
      <w:r w:rsidRPr="00C870F1">
        <w:rPr>
          <w:rFonts w:ascii="Times New Roman" w:eastAsia="Calibri" w:hAnsi="Times New Roman" w:cs="Times New Roman"/>
          <w:color w:val="7030A0"/>
          <w:sz w:val="22"/>
          <w:szCs w:val="22"/>
        </w:rPr>
        <w:t xml:space="preserve">, </w:t>
      </w:r>
      <w:r w:rsidRPr="00C870F1">
        <w:rPr>
          <w:rFonts w:ascii="Times New Roman" w:eastAsia="Calibri" w:hAnsi="Times New Roman" w:cs="Times New Roman"/>
          <w:sz w:val="22"/>
          <w:szCs w:val="22"/>
        </w:rPr>
        <w:t xml:space="preserve">jie </w:t>
      </w:r>
      <w:r w:rsidRPr="00C870F1">
        <w:rPr>
          <w:rFonts w:ascii="Times New Roman" w:hAnsi="Times New Roman" w:cs="Times New Roman"/>
          <w:sz w:val="22"/>
          <w:szCs w:val="22"/>
        </w:rPr>
        <w:t>privalo prisiimti solidarią atsakomybę už sutarties įvykdymą.</w:t>
      </w:r>
    </w:p>
    <w:p w14:paraId="39933A7F" w14:textId="77777777" w:rsidR="000D42AD" w:rsidRPr="00C870F1" w:rsidRDefault="000D42AD" w:rsidP="000D42AD">
      <w:pPr>
        <w:numPr>
          <w:ilvl w:val="0"/>
          <w:numId w:val="23"/>
        </w:numPr>
        <w:spacing w:after="0" w:line="20" w:lineRule="atLeast"/>
        <w:ind w:left="0" w:firstLine="567"/>
        <w:contextualSpacing/>
        <w:jc w:val="both"/>
        <w:rPr>
          <w:rFonts w:ascii="Times New Roman" w:eastAsiaTheme="minorHAnsi" w:hAnsi="Times New Roman" w:cs="Times New Roman"/>
          <w:b/>
          <w:bCs/>
          <w:sz w:val="22"/>
          <w:szCs w:val="22"/>
        </w:rPr>
      </w:pPr>
      <w:r w:rsidRPr="00C870F1">
        <w:rPr>
          <w:rFonts w:ascii="Times New Roman" w:eastAsia="Arial" w:hAnsi="Times New Roman" w:cs="Times New Roman"/>
          <w:b/>
          <w:bCs/>
          <w:sz w:val="22"/>
          <w:szCs w:val="22"/>
          <w:u w:val="single"/>
        </w:rPr>
        <w:t xml:space="preserve">Aktualius kvalifikaciją įrodančius dokumentus turės pateikti tik pirkimo laimėtojas. </w:t>
      </w:r>
    </w:p>
    <w:p w14:paraId="6037FD1E" w14:textId="77777777" w:rsidR="000D42AD" w:rsidRPr="00C772EF" w:rsidRDefault="000D42AD" w:rsidP="000D42AD">
      <w:pPr>
        <w:ind w:left="709"/>
        <w:contextualSpacing/>
        <w:jc w:val="both"/>
        <w:rPr>
          <w:rFonts w:ascii="Times New Roman" w:eastAsiaTheme="minorHAnsi" w:hAnsi="Times New Roman" w:cs="Times New Roman"/>
          <w:sz w:val="24"/>
          <w:szCs w:val="24"/>
        </w:rPr>
      </w:pPr>
    </w:p>
    <w:p w14:paraId="5EF63FB6" w14:textId="77777777" w:rsidR="000D42AD" w:rsidRPr="00C870F1" w:rsidRDefault="000D42AD" w:rsidP="000D42AD">
      <w:pPr>
        <w:jc w:val="center"/>
        <w:rPr>
          <w:rFonts w:ascii="Times New Roman" w:eastAsiaTheme="minorHAnsi" w:hAnsi="Times New Roman" w:cs="Times New Roman"/>
          <w:b/>
          <w:bCs/>
          <w:sz w:val="22"/>
          <w:szCs w:val="22"/>
        </w:rPr>
      </w:pPr>
      <w:r w:rsidRPr="00C870F1">
        <w:rPr>
          <w:rFonts w:ascii="Times New Roman" w:eastAsiaTheme="minorHAnsi" w:hAnsi="Times New Roman" w:cs="Times New Roman"/>
          <w:b/>
          <w:bCs/>
          <w:sz w:val="22"/>
          <w:szCs w:val="22"/>
        </w:rPr>
        <w:t>Tiekėjų kvalifikacijos reikalavimai</w:t>
      </w:r>
    </w:p>
    <w:p w14:paraId="4F4C8838" w14:textId="77777777" w:rsidR="000D42AD" w:rsidRPr="00C772EF" w:rsidRDefault="000D42AD" w:rsidP="000D42AD">
      <w:pPr>
        <w:tabs>
          <w:tab w:val="left" w:pos="720"/>
        </w:tabs>
        <w:spacing w:after="0" w:line="240" w:lineRule="auto"/>
        <w:ind w:firstLine="567"/>
        <w:jc w:val="center"/>
        <w:rPr>
          <w:rFonts w:ascii="Times New Roman" w:eastAsia="Calibri" w:hAnsi="Times New Roman" w:cs="Times New Roman"/>
          <w:b/>
          <w:bCs/>
          <w:sz w:val="28"/>
          <w:szCs w:val="28"/>
          <w:lang w:eastAsia="en-US"/>
        </w:rPr>
      </w:pPr>
    </w:p>
    <w:tbl>
      <w:tblPr>
        <w:tblStyle w:val="TableGrid3"/>
        <w:tblpPr w:leftFromText="180" w:rightFromText="180" w:horzAnchor="margin" w:tblpX="-436" w:tblpY="770"/>
        <w:tblW w:w="5219" w:type="pct"/>
        <w:tblLook w:val="04A0" w:firstRow="1" w:lastRow="0" w:firstColumn="1" w:lastColumn="0" w:noHBand="0" w:noVBand="1"/>
      </w:tblPr>
      <w:tblGrid>
        <w:gridCol w:w="883"/>
        <w:gridCol w:w="2432"/>
        <w:gridCol w:w="3598"/>
        <w:gridCol w:w="2892"/>
      </w:tblGrid>
      <w:tr w:rsidR="000D42AD" w:rsidRPr="00C61D5A" w14:paraId="31151520" w14:textId="77777777" w:rsidTr="004F4482">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612B6D1" w14:textId="77777777" w:rsidR="000D42AD" w:rsidRPr="00C61D5A" w:rsidRDefault="000D42AD" w:rsidP="00B8515B">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tcPr>
          <w:p w14:paraId="56FC4E09" w14:textId="77777777" w:rsidR="000D42AD" w:rsidRPr="00C61D5A" w:rsidRDefault="000D42AD" w:rsidP="00B8515B">
            <w:pPr>
              <w:autoSpaceDE w:val="0"/>
              <w:autoSpaceDN w:val="0"/>
              <w:adjustRightInd w:val="0"/>
              <w:jc w:val="center"/>
              <w:rPr>
                <w:b/>
                <w:bCs/>
              </w:rPr>
            </w:pPr>
            <w:r w:rsidRPr="00C61D5A">
              <w:rPr>
                <w:b/>
                <w:bCs/>
              </w:rPr>
              <w:t>Kvalifikacijos reikalavimas</w:t>
            </w:r>
          </w:p>
          <w:p w14:paraId="284A8E81" w14:textId="77777777" w:rsidR="000D42AD" w:rsidRPr="00C61D5A" w:rsidRDefault="000D42AD" w:rsidP="00B8515B">
            <w:pPr>
              <w:autoSpaceDE w:val="0"/>
              <w:autoSpaceDN w:val="0"/>
              <w:adjustRightInd w:val="0"/>
              <w:jc w:val="center"/>
              <w:rPr>
                <w:b/>
                <w:bCs/>
              </w:rPr>
            </w:pPr>
          </w:p>
          <w:p w14:paraId="4F49BF88" w14:textId="77777777" w:rsidR="000D42AD" w:rsidRPr="00C61D5A" w:rsidRDefault="000D42AD" w:rsidP="00B8515B">
            <w:pPr>
              <w:autoSpaceDE w:val="0"/>
              <w:autoSpaceDN w:val="0"/>
              <w:adjustRightInd w:val="0"/>
              <w:jc w:val="center"/>
              <w:rPr>
                <w:b/>
                <w:bCs/>
              </w:rPr>
            </w:pPr>
          </w:p>
        </w:tc>
        <w:tc>
          <w:tcPr>
            <w:tcW w:w="1835" w:type="pct"/>
            <w:tcBorders>
              <w:top w:val="single" w:sz="4" w:space="0" w:color="000000" w:themeColor="text1"/>
              <w:left w:val="single" w:sz="4" w:space="0" w:color="auto"/>
              <w:bottom w:val="single" w:sz="4" w:space="0" w:color="000000" w:themeColor="text1"/>
              <w:right w:val="single" w:sz="4" w:space="0" w:color="auto"/>
            </w:tcBorders>
            <w:shd w:val="clear" w:color="auto" w:fill="D9E2F3" w:themeFill="accent1" w:themeFillTint="33"/>
          </w:tcPr>
          <w:p w14:paraId="5B45A7FC" w14:textId="77777777" w:rsidR="000D42AD" w:rsidRPr="00C61D5A" w:rsidRDefault="000D42AD" w:rsidP="00B8515B">
            <w:pPr>
              <w:autoSpaceDE w:val="0"/>
              <w:autoSpaceDN w:val="0"/>
              <w:adjustRightInd w:val="0"/>
              <w:jc w:val="center"/>
              <w:rPr>
                <w:b/>
                <w:bCs/>
              </w:rPr>
            </w:pPr>
            <w:r w:rsidRPr="00C61D5A">
              <w:rPr>
                <w:b/>
                <w:bCs/>
              </w:rPr>
              <w:t>Atitiktį reikalavimui įrodantys dokumentai</w:t>
            </w:r>
          </w:p>
        </w:tc>
        <w:tc>
          <w:tcPr>
            <w:tcW w:w="147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tcPr>
          <w:p w14:paraId="1A4A57C0" w14:textId="77777777" w:rsidR="000D42AD" w:rsidRPr="00C61D5A" w:rsidRDefault="000D42AD" w:rsidP="00B8515B">
            <w:pPr>
              <w:autoSpaceDE w:val="0"/>
              <w:autoSpaceDN w:val="0"/>
              <w:adjustRightInd w:val="0"/>
              <w:jc w:val="center"/>
              <w:rPr>
                <w:b/>
                <w:bCs/>
              </w:rPr>
            </w:pPr>
            <w:r w:rsidRPr="00C61D5A">
              <w:rPr>
                <w:b/>
                <w:bCs/>
              </w:rPr>
              <w:t>Subjektas, kuris turi atitikti reikalavimą</w:t>
            </w:r>
          </w:p>
        </w:tc>
      </w:tr>
      <w:tr w:rsidR="005D62F7" w:rsidRPr="00C61D5A" w14:paraId="30F35F1C" w14:textId="77777777" w:rsidTr="005D62F7">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A99C871" w14:textId="77777777" w:rsidR="005D62F7" w:rsidRPr="00C61D5A" w:rsidRDefault="005D62F7" w:rsidP="00B8515B">
            <w:pPr>
              <w:spacing w:before="60" w:after="60" w:line="257" w:lineRule="auto"/>
              <w:jc w:val="center"/>
              <w:rPr>
                <w:rFonts w:eastAsiaTheme="minorHAnsi"/>
                <w:b/>
                <w:bCs/>
              </w:rPr>
            </w:pP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420CD6" w14:textId="569CA81A" w:rsidR="005D62F7" w:rsidRPr="005D62F7" w:rsidRDefault="005D62F7" w:rsidP="005D62F7">
            <w:pPr>
              <w:spacing w:line="259" w:lineRule="auto"/>
              <w:rPr>
                <w:b/>
                <w:bCs/>
                <w:color w:val="000000" w:themeColor="text1"/>
                <w:szCs w:val="24"/>
              </w:rPr>
            </w:pPr>
            <w:r>
              <w:rPr>
                <w:b/>
                <w:bCs/>
                <w:color w:val="000000" w:themeColor="text1"/>
                <w:szCs w:val="24"/>
              </w:rPr>
              <w:t>KVALIFIKACIJOS REIKALAVIMAI 1 – 8 PIRKIMO DALIMS</w:t>
            </w:r>
          </w:p>
        </w:tc>
      </w:tr>
      <w:tr w:rsidR="00614EA4" w:rsidRPr="00614EA4" w14:paraId="46A4F6C1" w14:textId="77777777" w:rsidTr="00614EA4">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15914" w14:textId="7355B73E" w:rsidR="00614EA4" w:rsidRPr="00614EA4" w:rsidRDefault="00614EA4" w:rsidP="00614EA4">
            <w:pPr>
              <w:contextualSpacing/>
              <w:rPr>
                <w:rFonts w:eastAsiaTheme="minorHAnsi"/>
              </w:rPr>
            </w:pPr>
            <w:r>
              <w:rPr>
                <w:rFonts w:eastAsiaTheme="minorHAnsi"/>
              </w:rPr>
              <w:t>1.</w:t>
            </w: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15349" w14:textId="4B5519E6" w:rsidR="00614EA4" w:rsidRPr="00614EA4" w:rsidRDefault="00614EA4" w:rsidP="00614EA4">
            <w:pPr>
              <w:contextualSpacing/>
              <w:rPr>
                <w:rFonts w:eastAsiaTheme="minorHAnsi"/>
              </w:rPr>
            </w:pPr>
            <w:r w:rsidRPr="00CA7BD3">
              <w:rPr>
                <w:b/>
                <w:bCs/>
                <w:color w:val="000000" w:themeColor="text1"/>
                <w:szCs w:val="24"/>
              </w:rPr>
              <w:t>Techninis ir profesinis pajėgumas</w:t>
            </w:r>
          </w:p>
        </w:tc>
      </w:tr>
      <w:tr w:rsidR="0008253A" w:rsidRPr="00C61D5A" w14:paraId="00098523" w14:textId="77777777" w:rsidTr="004F4482">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BAA42" w14:textId="0F3F3C33" w:rsidR="0008253A" w:rsidRPr="00614EA4" w:rsidRDefault="0008253A" w:rsidP="0008253A">
            <w:pPr>
              <w:spacing w:before="60" w:after="60" w:line="257" w:lineRule="auto"/>
              <w:rPr>
                <w:rFonts w:eastAsiaTheme="minorHAnsi"/>
              </w:rPr>
            </w:pPr>
            <w:r w:rsidRPr="00614EA4">
              <w:rPr>
                <w:rFonts w:eastAsiaTheme="minorHAnsi"/>
              </w:rPr>
              <w:t>1.1.</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tcPr>
          <w:p w14:paraId="741993A3" w14:textId="7395402A" w:rsidR="0008253A" w:rsidRPr="004F4482" w:rsidRDefault="0008253A" w:rsidP="0008253A">
            <w:pPr>
              <w:widowControl w:val="0"/>
              <w:jc w:val="both"/>
              <w:rPr>
                <w:rFonts w:cstheme="minorHAnsi"/>
                <w:kern w:val="2"/>
                <w:lang w:eastAsia="en-US"/>
                <w14:ligatures w14:val="standardContextual"/>
              </w:rPr>
            </w:pPr>
            <w:r w:rsidRPr="004F4482">
              <w:rPr>
                <w:rFonts w:cstheme="minorHAnsi"/>
                <w:kern w:val="2"/>
                <w:lang w:eastAsia="en-US"/>
                <w14:ligatures w14:val="standardContextual"/>
              </w:rPr>
              <w:t xml:space="preserve">Tiekėjas, ūkio subjektų grupės nariai, ūkio subjektai, kurių pajėgumais remiasi tiekėjas, subtiekėjai </w:t>
            </w:r>
            <w:r w:rsidRPr="004F4482">
              <w:rPr>
                <w:rFonts w:eastAsia="Calibri" w:cstheme="minorHAnsi"/>
                <w:kern w:val="2"/>
                <w:lang w:eastAsia="en-US"/>
                <w14:ligatures w14:val="standardContextual"/>
              </w:rPr>
              <w:t xml:space="preserve">turi pateikti </w:t>
            </w:r>
            <w:r w:rsidRPr="004F4482">
              <w:rPr>
                <w:rFonts w:eastAsia="Calibri" w:cstheme="minorHAnsi"/>
                <w:b/>
                <w:bCs/>
                <w:kern w:val="2"/>
                <w:lang w:eastAsia="en-US"/>
                <w14:ligatures w14:val="standardContextual"/>
              </w:rPr>
              <w:t xml:space="preserve">bent 1 (vieną) specialistą, </w:t>
            </w:r>
            <w:r w:rsidRPr="004F4482">
              <w:rPr>
                <w:rFonts w:cstheme="minorHAnsi"/>
                <w:b/>
                <w:bCs/>
                <w:kern w:val="2"/>
                <w:lang w:eastAsia="en-US"/>
                <w14:ligatures w14:val="standardContextual"/>
              </w:rPr>
              <w:t>turintį teisę eiti neypatingojo statinio</w:t>
            </w:r>
            <w:r w:rsidRPr="004F4482">
              <w:rPr>
                <w:b/>
                <w:bCs/>
                <w:i/>
                <w:iCs/>
              </w:rPr>
              <w:t xml:space="preserve"> </w:t>
            </w:r>
            <w:r w:rsidRPr="004F4482">
              <w:rPr>
                <w:rFonts w:cstheme="minorHAnsi"/>
                <w:b/>
                <w:bCs/>
                <w:kern w:val="2"/>
                <w:lang w:eastAsia="en-US"/>
                <w14:ligatures w14:val="standardContextual"/>
              </w:rPr>
              <w:t>projekto vadovo</w:t>
            </w:r>
            <w:r w:rsidR="00457AE9">
              <w:rPr>
                <w:rFonts w:cstheme="minorHAnsi"/>
                <w:b/>
                <w:bCs/>
                <w:kern w:val="2"/>
                <w:lang w:eastAsia="en-US"/>
                <w14:ligatures w14:val="standardContextual"/>
              </w:rPr>
              <w:t xml:space="preserve">, </w:t>
            </w:r>
            <w:r w:rsidRPr="004F4482">
              <w:rPr>
                <w:rFonts w:cstheme="minorHAnsi"/>
                <w:b/>
                <w:bCs/>
                <w:kern w:val="2"/>
                <w:lang w:eastAsia="en-US"/>
                <w14:ligatures w14:val="standardContextual"/>
              </w:rPr>
              <w:t>projekto vykdymo priežiūros vadovo pareigas.</w:t>
            </w:r>
          </w:p>
          <w:p w14:paraId="1441B879" w14:textId="77777777" w:rsidR="0008253A" w:rsidRPr="004F4482" w:rsidRDefault="0008253A" w:rsidP="0008253A">
            <w:pPr>
              <w:widowControl w:val="0"/>
              <w:jc w:val="both"/>
              <w:rPr>
                <w:rFonts w:cstheme="minorHAnsi"/>
                <w:kern w:val="2"/>
                <w:lang w:eastAsia="en-US"/>
                <w14:ligatures w14:val="standardContextual"/>
              </w:rPr>
            </w:pPr>
            <w:r w:rsidRPr="004F4482">
              <w:rPr>
                <w:rFonts w:cstheme="minorHAnsi"/>
                <w:kern w:val="2"/>
                <w:lang w:eastAsia="en-US"/>
                <w14:ligatures w14:val="standardContextual"/>
              </w:rPr>
              <w:t>Statinių kategorija: neypatingieji statiniai.</w:t>
            </w:r>
          </w:p>
          <w:p w14:paraId="384EAEEF" w14:textId="77777777" w:rsidR="0008253A" w:rsidRPr="004F4482" w:rsidRDefault="0008253A" w:rsidP="0008253A">
            <w:pPr>
              <w:widowControl w:val="0"/>
              <w:jc w:val="both"/>
              <w:rPr>
                <w:rFonts w:cstheme="minorHAnsi"/>
                <w:kern w:val="2"/>
                <w:lang w:eastAsia="en-US"/>
                <w14:ligatures w14:val="standardContextual"/>
              </w:rPr>
            </w:pPr>
            <w:r w:rsidRPr="004F4482">
              <w:rPr>
                <w:rFonts w:cstheme="minorHAnsi"/>
                <w:kern w:val="2"/>
                <w:lang w:eastAsia="en-US"/>
                <w14:ligatures w14:val="standardContextual"/>
              </w:rPr>
              <w:t>Grupė: susisiekimo komunikacijų statiniai.</w:t>
            </w:r>
          </w:p>
          <w:p w14:paraId="3D99CA69" w14:textId="77777777" w:rsidR="0008253A" w:rsidRPr="004F4482" w:rsidRDefault="0008253A" w:rsidP="0008253A">
            <w:pPr>
              <w:widowControl w:val="0"/>
              <w:jc w:val="both"/>
              <w:rPr>
                <w:rFonts w:cstheme="minorHAnsi"/>
                <w:kern w:val="2"/>
                <w:lang w:eastAsia="en-US"/>
                <w14:ligatures w14:val="standardContextual"/>
              </w:rPr>
            </w:pPr>
            <w:r w:rsidRPr="004F4482">
              <w:rPr>
                <w:rFonts w:cstheme="minorHAnsi"/>
                <w:kern w:val="2"/>
                <w:lang w:eastAsia="en-US"/>
                <w14:ligatures w14:val="standardContextual"/>
              </w:rPr>
              <w:t>Pogrupis: gatvės.</w:t>
            </w:r>
          </w:p>
          <w:p w14:paraId="4FF6F1D7" w14:textId="77777777" w:rsidR="0008253A" w:rsidRPr="004F4482" w:rsidRDefault="0008253A" w:rsidP="0008253A">
            <w:pPr>
              <w:jc w:val="both"/>
              <w:rPr>
                <w:rFonts w:cstheme="minorHAnsi"/>
                <w:kern w:val="2"/>
                <w:lang w:eastAsia="en-US"/>
                <w14:ligatures w14:val="standardContextual"/>
              </w:rPr>
            </w:pPr>
            <w:r w:rsidRPr="004F4482">
              <w:rPr>
                <w:rFonts w:cstheme="minorHAnsi"/>
                <w:kern w:val="2"/>
                <w:lang w:eastAsia="en-US"/>
                <w14:ligatures w14:val="standardContextual"/>
              </w:rPr>
              <w:t>(Teisinis pagrindas: Lietuvos Respublikos statybos įstatymo 12 str. 4 d.)</w:t>
            </w:r>
          </w:p>
          <w:p w14:paraId="4FA89AD3" w14:textId="77777777" w:rsidR="0008253A" w:rsidRPr="004F4482" w:rsidRDefault="0008253A" w:rsidP="0008253A">
            <w:pPr>
              <w:pStyle w:val="Default"/>
              <w:jc w:val="both"/>
              <w:rPr>
                <w:color w:val="auto"/>
                <w:sz w:val="21"/>
                <w:szCs w:val="21"/>
              </w:rPr>
            </w:pPr>
          </w:p>
          <w:p w14:paraId="0C1F86A3" w14:textId="124862B4" w:rsidR="0008253A" w:rsidRPr="004F4482" w:rsidRDefault="0008253A" w:rsidP="0008253A">
            <w:pPr>
              <w:autoSpaceDE w:val="0"/>
              <w:autoSpaceDN w:val="0"/>
              <w:adjustRightInd w:val="0"/>
              <w:jc w:val="both"/>
              <w:rPr>
                <w:b/>
                <w:bCs/>
              </w:rPr>
            </w:pPr>
            <w:r w:rsidRPr="004F4482">
              <w:rPr>
                <w:i/>
                <w:iCs/>
              </w:rPr>
              <w:t>Specialistas gali būti siūlomas vienai ar kelioms pozicijoms, jei jis turi teisę ar kvalifikaciją pagal šiame punkte nurodytus reikalavimus.</w:t>
            </w:r>
          </w:p>
        </w:tc>
        <w:tc>
          <w:tcPr>
            <w:tcW w:w="1835" w:type="pct"/>
            <w:tcBorders>
              <w:top w:val="single" w:sz="4" w:space="0" w:color="000000" w:themeColor="text1"/>
              <w:left w:val="single" w:sz="4" w:space="0" w:color="auto"/>
              <w:bottom w:val="single" w:sz="4" w:space="0" w:color="000000" w:themeColor="text1"/>
              <w:right w:val="single" w:sz="4" w:space="0" w:color="auto"/>
            </w:tcBorders>
          </w:tcPr>
          <w:p w14:paraId="5081A144" w14:textId="77777777" w:rsidR="0008253A" w:rsidRPr="00E14005" w:rsidRDefault="0008253A" w:rsidP="0008253A">
            <w:pPr>
              <w:jc w:val="both"/>
              <w:rPr>
                <w:b/>
                <w:bCs/>
                <w:color w:val="000000" w:themeColor="text1"/>
              </w:rPr>
            </w:pPr>
            <w:r w:rsidRPr="00E14005">
              <w:rPr>
                <w:b/>
                <w:bCs/>
                <w:color w:val="000000" w:themeColor="text1"/>
              </w:rPr>
              <w:t>Pateikiama:</w:t>
            </w:r>
          </w:p>
          <w:p w14:paraId="181495C8" w14:textId="77777777" w:rsidR="0008253A" w:rsidRDefault="0008253A" w:rsidP="0008253A">
            <w:pPr>
              <w:jc w:val="both"/>
              <w:rPr>
                <w:color w:val="000000" w:themeColor="text1"/>
              </w:rPr>
            </w:pPr>
            <w:r>
              <w:rPr>
                <w:color w:val="000000" w:themeColor="text1"/>
              </w:rPr>
              <w:t>1. už sutarties vykdymą atsakingų specialistų sąrašas (konkurso sąlygų 7 priedas), kuriame nurodyta:</w:t>
            </w:r>
          </w:p>
          <w:p w14:paraId="68C2D898" w14:textId="77777777" w:rsidR="0008253A" w:rsidRPr="00E14005" w:rsidRDefault="0008253A" w:rsidP="0008253A">
            <w:pPr>
              <w:jc w:val="both"/>
              <w:rPr>
                <w:color w:val="000000" w:themeColor="text1"/>
              </w:rPr>
            </w:pPr>
            <w:r>
              <w:rPr>
                <w:color w:val="000000" w:themeColor="text1"/>
              </w:rPr>
              <w:t xml:space="preserve">- </w:t>
            </w:r>
            <w:r w:rsidRPr="00E14005">
              <w:rPr>
                <w:color w:val="000000" w:themeColor="text1"/>
              </w:rPr>
              <w:t>siūlomo specialisto vardas ir pavardė, pareigos įgyvendinant sutartį;</w:t>
            </w:r>
          </w:p>
          <w:p w14:paraId="15FC2F3D" w14:textId="77777777" w:rsidR="0008253A" w:rsidRDefault="0008253A" w:rsidP="0008253A">
            <w:pPr>
              <w:jc w:val="both"/>
              <w:rPr>
                <w:color w:val="000000" w:themeColor="text1"/>
              </w:rPr>
            </w:pPr>
            <w:r>
              <w:rPr>
                <w:color w:val="000000" w:themeColor="text1"/>
              </w:rPr>
              <w:t xml:space="preserve">- </w:t>
            </w:r>
            <w:r w:rsidRPr="00E14005">
              <w:rPr>
                <w:color w:val="000000" w:themeColor="text1"/>
              </w:rPr>
              <w:t>specialisto ryšio su tiekėju forma (įdarbintas, pasirašyta preliminari sutartis, ketinimų protokolas ar pan.)</w:t>
            </w:r>
            <w:r>
              <w:rPr>
                <w:color w:val="000000" w:themeColor="text1"/>
              </w:rPr>
              <w:t>.</w:t>
            </w:r>
          </w:p>
          <w:p w14:paraId="06ACFFD8" w14:textId="77777777" w:rsidR="0008253A" w:rsidRPr="00E14005" w:rsidRDefault="0008253A" w:rsidP="0008253A">
            <w:pPr>
              <w:jc w:val="both"/>
              <w:rPr>
                <w:color w:val="000000" w:themeColor="text1"/>
              </w:rPr>
            </w:pPr>
          </w:p>
          <w:p w14:paraId="35DFBC4A" w14:textId="77777777" w:rsidR="0008253A" w:rsidRDefault="0008253A" w:rsidP="0008253A">
            <w:pPr>
              <w:jc w:val="both"/>
            </w:pPr>
            <w:r w:rsidRPr="000E077F">
              <w:t>Iš tiekėjo nereikalaujama pateikti kvalifikacijos atestato ar teisės pripažinimo dokumento, jeigu atitinkamas dokumentas yra išduotas Lietuvos Respublikoje. Tiekėjas pasiūlyme nurodo atestato ar teisės pripažinimo dokumento, įrodančio teisę verstis atitinkama veikla, numerį, o perkančioji organizacija patikrins duomenis Statybos sektoriaus vystymo agentūros kvalifikacijos atestatų ir (arba) teisės pripažinimo dokumentų registruose (</w:t>
            </w:r>
            <w:hyperlink r:id="rId18">
              <w:r w:rsidRPr="000E077F">
                <w:rPr>
                  <w:rStyle w:val="Hipersaitas"/>
                </w:rPr>
                <w:t>https://www.ssva.lt/cms/registrai</w:t>
              </w:r>
            </w:hyperlink>
            <w:r w:rsidRPr="000E077F">
              <w:t xml:space="preserve">) arba </w:t>
            </w:r>
            <w:r w:rsidRPr="00E62A28">
              <w:t>Lietuvos architektų rūmai interneto prieigoje:</w:t>
            </w:r>
            <w:r w:rsidRPr="000E077F">
              <w:t xml:space="preserve"> </w:t>
            </w:r>
            <w:hyperlink r:id="rId19" w:history="1">
              <w:r w:rsidRPr="000E077F">
                <w:rPr>
                  <w:rStyle w:val="Hipersaitas"/>
                  <w:bCs/>
                </w:rPr>
                <w:t>https://www.architekturumai.lt</w:t>
              </w:r>
            </w:hyperlink>
            <w:r w:rsidRPr="000E077F">
              <w:t>.</w:t>
            </w:r>
          </w:p>
          <w:p w14:paraId="63472CE9" w14:textId="77777777" w:rsidR="0008253A" w:rsidRPr="000E077F" w:rsidRDefault="0008253A" w:rsidP="0008253A">
            <w:pPr>
              <w:jc w:val="both"/>
            </w:pPr>
            <w:r w:rsidRPr="000E077F">
              <w:t xml:space="preserve">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w:t>
            </w:r>
            <w:r w:rsidRPr="000E077F">
              <w:lastRenderedPageBreak/>
              <w:t>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3C92D22B" w14:textId="77777777" w:rsidR="0008253A" w:rsidRPr="000E077F" w:rsidRDefault="0008253A" w:rsidP="0008253A">
            <w:pPr>
              <w:jc w:val="both"/>
              <w:rPr>
                <w:bCs/>
                <w:iCs/>
              </w:rPr>
            </w:pPr>
            <w:r w:rsidRPr="000E077F">
              <w:rPr>
                <w:bCs/>
                <w:iCs/>
              </w:rPr>
              <w:t>Trečiųjų valstybių piliečiai yra atestuojami tokia pačia tvarka, kaip ir Lietuvos Respublikos fiziniai asmenys.</w:t>
            </w:r>
          </w:p>
          <w:p w14:paraId="67958832" w14:textId="77777777" w:rsidR="0008253A" w:rsidRPr="00E14005" w:rsidRDefault="0008253A" w:rsidP="0008253A">
            <w:pPr>
              <w:pStyle w:val="Default"/>
              <w:jc w:val="both"/>
              <w:rPr>
                <w:color w:val="auto"/>
                <w:sz w:val="20"/>
                <w:szCs w:val="20"/>
              </w:rPr>
            </w:pPr>
          </w:p>
          <w:p w14:paraId="6E96D86D" w14:textId="77777777" w:rsidR="0008253A" w:rsidRDefault="0008253A" w:rsidP="0008253A">
            <w:pPr>
              <w:ind w:firstLine="128"/>
              <w:jc w:val="both"/>
              <w:rPr>
                <w:rFonts w:eastAsia="Calibri"/>
                <w:i/>
                <w:iCs/>
              </w:rPr>
            </w:pPr>
            <w:r>
              <w:rPr>
                <w:rFonts w:eastAsia="Calibri"/>
                <w:i/>
                <w:iCs/>
              </w:rPr>
              <w:t xml:space="preserve">Jei kvalifikacijos dokumente yra nurodyta visa reikalaujama statinių grupė (neišskirti / nenurodyti pogrupiai) arba nurodytas konkretus pogrupis, atitinkantis nurodytą kvalifikacijos reikalavimą, - tokie kvalifikacijos dokumentai yra tinkami. </w:t>
            </w:r>
          </w:p>
          <w:p w14:paraId="2BF9CDE0" w14:textId="77777777" w:rsidR="0008253A" w:rsidRPr="00E14005" w:rsidRDefault="0008253A" w:rsidP="0008253A">
            <w:pPr>
              <w:ind w:firstLine="128"/>
              <w:jc w:val="both"/>
              <w:rPr>
                <w:rFonts w:eastAsia="Calibri"/>
                <w:i/>
                <w:iCs/>
                <w:u w:val="single"/>
              </w:rPr>
            </w:pPr>
            <w:r w:rsidRPr="00E14005">
              <w:rPr>
                <w:rFonts w:eastAsia="Calibri"/>
                <w:i/>
                <w:iCs/>
              </w:rPr>
              <w:t>Jei pasitelkiamas specialistas (</w:t>
            </w:r>
            <w:proofErr w:type="spellStart"/>
            <w:r w:rsidRPr="00E14005">
              <w:rPr>
                <w:rFonts w:eastAsia="Calibri"/>
                <w:i/>
                <w:iCs/>
              </w:rPr>
              <w:t>kvazisubtiekėjas</w:t>
            </w:r>
            <w:proofErr w:type="spellEnd"/>
            <w:r w:rsidRPr="00E14005">
              <w:rPr>
                <w:rFonts w:eastAsia="Calibri"/>
                <w:i/>
                <w:iCs/>
              </w:rPr>
              <w:t xml:space="preserve">) nėra tiekėjo ar ūkio  subjekto, kurio pajėgumais tiekėjas remiasi, darbuotojas, tačiau jį ketinama įdarbinti, </w:t>
            </w:r>
            <w:r w:rsidRPr="00E14005">
              <w:rPr>
                <w:i/>
                <w:iCs/>
                <w:u w:val="single"/>
              </w:rPr>
              <w:t>turi būti pateikti dokumentai, įrodantys, kad laimėjimo</w:t>
            </w:r>
            <w:r w:rsidRPr="00E14005">
              <w:rPr>
                <w:b/>
                <w:bCs/>
                <w:i/>
                <w:iCs/>
                <w:u w:val="single"/>
              </w:rPr>
              <w:t xml:space="preserve"> </w:t>
            </w:r>
            <w:r w:rsidRPr="00E14005">
              <w:rPr>
                <w:i/>
                <w:iCs/>
                <w:u w:val="single"/>
              </w:rPr>
              <w:t>atveju jis bus įdarbintas</w:t>
            </w:r>
            <w:r w:rsidRPr="00E14005">
              <w:rPr>
                <w:rFonts w:eastAsia="Calibri"/>
                <w:i/>
                <w:iCs/>
                <w:u w:val="single"/>
              </w:rPr>
              <w:t xml:space="preserve"> (ketinimų protokolai, sutikimai).</w:t>
            </w:r>
          </w:p>
          <w:p w14:paraId="307CDAD5" w14:textId="77777777" w:rsidR="0008253A" w:rsidRPr="00C61D5A" w:rsidRDefault="0008253A" w:rsidP="0008253A">
            <w:pPr>
              <w:autoSpaceDE w:val="0"/>
              <w:autoSpaceDN w:val="0"/>
              <w:adjustRightInd w:val="0"/>
              <w:jc w:val="center"/>
              <w:rPr>
                <w:b/>
                <w:bCs/>
              </w:rPr>
            </w:pPr>
          </w:p>
        </w:tc>
        <w:tc>
          <w:tcPr>
            <w:tcW w:w="1475" w:type="pct"/>
            <w:tcBorders>
              <w:top w:val="single" w:sz="4" w:space="0" w:color="000000" w:themeColor="text1"/>
              <w:left w:val="single" w:sz="4" w:space="0" w:color="auto"/>
              <w:bottom w:val="single" w:sz="4" w:space="0" w:color="000000" w:themeColor="text1"/>
              <w:right w:val="single" w:sz="4" w:space="0" w:color="000000" w:themeColor="text1"/>
            </w:tcBorders>
          </w:tcPr>
          <w:p w14:paraId="32D415E8" w14:textId="77777777" w:rsidR="0008253A" w:rsidRPr="00C342D2" w:rsidRDefault="0008253A" w:rsidP="0008253A">
            <w:pPr>
              <w:tabs>
                <w:tab w:val="left" w:pos="175"/>
              </w:tabs>
              <w:jc w:val="both"/>
              <w:rPr>
                <w:rFonts w:eastAsiaTheme="minorHAnsi"/>
                <w:i/>
                <w:color w:val="000000"/>
                <w:lang w:eastAsia="en-US"/>
              </w:rPr>
            </w:pPr>
            <w:r w:rsidRPr="00C342D2">
              <w:rPr>
                <w:rFonts w:eastAsiaTheme="minorHAnsi"/>
                <w:i/>
                <w:color w:val="000000"/>
                <w:lang w:eastAsia="en-US"/>
              </w:rPr>
              <w:lastRenderedPageBreak/>
              <w:t>1) jeigu pasiūlymą teikia ūkio subjektų grupė – reikalavimą turi atitikti ūkio subjektų grupės nario (-</w:t>
            </w:r>
            <w:proofErr w:type="spellStart"/>
            <w:r w:rsidRPr="00C342D2">
              <w:rPr>
                <w:rFonts w:eastAsiaTheme="minorHAnsi"/>
                <w:i/>
                <w:color w:val="000000"/>
                <w:lang w:eastAsia="en-US"/>
              </w:rPr>
              <w:t>ių</w:t>
            </w:r>
            <w:proofErr w:type="spellEnd"/>
            <w:r w:rsidRPr="00C342D2">
              <w:rPr>
                <w:rFonts w:eastAsiaTheme="minorHAnsi"/>
                <w:i/>
                <w:color w:val="000000"/>
                <w:lang w:eastAsia="en-US"/>
              </w:rPr>
              <w:t>) specialistai, atsižvelgiant į jų prisiimamus įsipareigojimus pirkimo sutarčiai vykdyti;</w:t>
            </w:r>
          </w:p>
          <w:p w14:paraId="0D5946C4" w14:textId="77777777" w:rsidR="0008253A" w:rsidRPr="00C342D2" w:rsidRDefault="0008253A" w:rsidP="0008253A">
            <w:pPr>
              <w:tabs>
                <w:tab w:val="left" w:pos="175"/>
              </w:tabs>
              <w:jc w:val="both"/>
              <w:rPr>
                <w:rFonts w:eastAsiaTheme="minorHAnsi"/>
                <w:i/>
                <w:color w:val="000000"/>
                <w:lang w:eastAsia="en-US"/>
              </w:rPr>
            </w:pPr>
            <w:r w:rsidRPr="00C342D2">
              <w:rPr>
                <w:rFonts w:eastAsiaTheme="minorHAnsi"/>
                <w:i/>
                <w:color w:val="000000"/>
                <w:lang w:eastAsia="en-US"/>
              </w:rPr>
              <w:t>2) tiekėjas gali remtis kitų ūkio subjektų pajėgumais tik tuo atveju, jeigu tie subjektai (jų darbuotojai) patys vykdys tą pirkimo sutarties dalį, kuriai reikia jų turimų pajėgumų;</w:t>
            </w:r>
          </w:p>
          <w:p w14:paraId="40E3D906" w14:textId="34FC8CBE" w:rsidR="0008253A" w:rsidRPr="00C61D5A" w:rsidRDefault="0008253A" w:rsidP="0008253A">
            <w:pPr>
              <w:autoSpaceDE w:val="0"/>
              <w:autoSpaceDN w:val="0"/>
              <w:adjustRightInd w:val="0"/>
              <w:jc w:val="both"/>
              <w:rPr>
                <w:b/>
                <w:bCs/>
              </w:rPr>
            </w:pPr>
            <w:r w:rsidRPr="00C342D2">
              <w:rPr>
                <w:rFonts w:eastAsiaTheme="minorHAnsi"/>
                <w:i/>
                <w:color w:val="000000"/>
              </w:rPr>
              <w:t>3) subtiekėjai – jei tiekėjas (jo pasitelkiami specialistai) pats atitinka nustatytą reikalavimą, tačiau ketina pasitelkti subtiekėjus (jo specialistus), subtiekėjų specialistai privalo atitikti nustatytus</w:t>
            </w:r>
            <w:r w:rsidRPr="00C342D2">
              <w:rPr>
                <w:rFonts w:eastAsiaTheme="minorHAnsi"/>
                <w:b/>
                <w:bCs/>
                <w:i/>
                <w:color w:val="000000"/>
              </w:rPr>
              <w:t xml:space="preserve"> </w:t>
            </w:r>
            <w:r w:rsidRPr="00C342D2">
              <w:rPr>
                <w:rFonts w:eastAsiaTheme="minorHAnsi"/>
                <w:i/>
                <w:color w:val="000000"/>
              </w:rPr>
              <w:t>reikalavimus, jeigu subtiekėjai (jų darbuotojai) patys vykdys tą pirkimo sutarties dalį, kuriai reikia nustatytos kvalifikacijos</w:t>
            </w:r>
            <w:r>
              <w:rPr>
                <w:rFonts w:eastAsiaTheme="minorHAnsi"/>
                <w:i/>
                <w:color w:val="000000"/>
              </w:rPr>
              <w:t>.</w:t>
            </w:r>
          </w:p>
        </w:tc>
      </w:tr>
      <w:tr w:rsidR="0008253A" w:rsidRPr="00CA7BD3" w14:paraId="205BD948" w14:textId="77777777" w:rsidTr="00D77C2D">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8BBCB6A" w14:textId="77777777" w:rsidR="0008253A" w:rsidRDefault="0008253A" w:rsidP="0008253A">
            <w:pPr>
              <w:contextualSpacing/>
              <w:rPr>
                <w:rFonts w:eastAsiaTheme="minorHAnsi"/>
              </w:rPr>
            </w:pP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778CA7" w14:textId="13924D46" w:rsidR="0008253A" w:rsidRPr="00CA7BD3" w:rsidRDefault="0008253A" w:rsidP="0008253A">
            <w:pPr>
              <w:spacing w:line="259" w:lineRule="auto"/>
              <w:rPr>
                <w:b/>
                <w:bCs/>
                <w:color w:val="000000" w:themeColor="text1"/>
                <w:szCs w:val="24"/>
              </w:rPr>
            </w:pPr>
            <w:r>
              <w:rPr>
                <w:b/>
                <w:bCs/>
                <w:color w:val="000000" w:themeColor="text1"/>
                <w:szCs w:val="24"/>
              </w:rPr>
              <w:t>KVALIFIKACIJOS REIKALAVIMAI 9 PIRKIMO DALIAI</w:t>
            </w:r>
          </w:p>
        </w:tc>
      </w:tr>
      <w:tr w:rsidR="0008253A" w:rsidRPr="00CA7BD3" w14:paraId="4EC5B32A" w14:textId="77777777" w:rsidTr="00B8515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84532" w14:textId="65948DF7" w:rsidR="0008253A" w:rsidRDefault="00B53D40" w:rsidP="0008253A">
            <w:pPr>
              <w:contextualSpacing/>
              <w:rPr>
                <w:rFonts w:eastAsiaTheme="minorHAnsi"/>
              </w:rPr>
            </w:pPr>
            <w:r>
              <w:rPr>
                <w:rFonts w:eastAsiaTheme="minorHAnsi"/>
              </w:rPr>
              <w:t>2</w:t>
            </w:r>
            <w:r w:rsidR="0008253A">
              <w:rPr>
                <w:rFonts w:eastAsiaTheme="minorHAnsi"/>
              </w:rPr>
              <w:t>.</w:t>
            </w: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3371A" w14:textId="77777777" w:rsidR="0008253A" w:rsidRPr="00CA7BD3" w:rsidRDefault="0008253A" w:rsidP="0008253A">
            <w:pPr>
              <w:spacing w:line="259" w:lineRule="auto"/>
              <w:rPr>
                <w:b/>
                <w:bCs/>
                <w:color w:val="0070C0"/>
                <w:szCs w:val="24"/>
              </w:rPr>
            </w:pPr>
            <w:r w:rsidRPr="00CA7BD3">
              <w:rPr>
                <w:b/>
                <w:bCs/>
                <w:color w:val="000000" w:themeColor="text1"/>
                <w:szCs w:val="24"/>
              </w:rPr>
              <w:t>Techninis ir profesinis pajėgumas</w:t>
            </w:r>
          </w:p>
        </w:tc>
      </w:tr>
      <w:tr w:rsidR="0008253A" w14:paraId="3830867F" w14:textId="77777777" w:rsidTr="004F4482">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7407B" w14:textId="07BD8331" w:rsidR="0008253A" w:rsidRDefault="00B53D40" w:rsidP="0008253A">
            <w:pPr>
              <w:contextualSpacing/>
              <w:rPr>
                <w:rFonts w:eastAsiaTheme="minorHAnsi"/>
              </w:rPr>
            </w:pPr>
            <w:r>
              <w:rPr>
                <w:rFonts w:eastAsiaTheme="minorHAnsi"/>
              </w:rPr>
              <w:t>2</w:t>
            </w:r>
            <w:r w:rsidR="0008253A">
              <w:rPr>
                <w:rFonts w:eastAsiaTheme="minorHAnsi"/>
              </w:rPr>
              <w:t>.1.</w:t>
            </w:r>
          </w:p>
          <w:p w14:paraId="436DCEB3" w14:textId="77777777" w:rsidR="0008253A" w:rsidRDefault="0008253A" w:rsidP="0008253A">
            <w:pPr>
              <w:contextualSpacing/>
              <w:rPr>
                <w:rFonts w:eastAsiaTheme="minorHAnsi"/>
              </w:rPr>
            </w:pP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tcPr>
          <w:p w14:paraId="3B48FAD5" w14:textId="6BF541D5" w:rsidR="0008253A" w:rsidRDefault="0008253A" w:rsidP="0008253A">
            <w:pPr>
              <w:autoSpaceDE w:val="0"/>
              <w:autoSpaceDN w:val="0"/>
              <w:adjustRightInd w:val="0"/>
              <w:jc w:val="both"/>
            </w:pPr>
            <w:r w:rsidRPr="005329C6">
              <w:t>Tiekėjas</w:t>
            </w:r>
            <w:r>
              <w:t xml:space="preserve">, ūkio subjektų grupės nariai, ūkio subjektai, kurių pajėgumais remiasi tiekėjas, subtiekėjai, </w:t>
            </w:r>
            <w:r w:rsidRPr="005329C6">
              <w:t xml:space="preserve">turi </w:t>
            </w:r>
            <w:r>
              <w:t xml:space="preserve"> pateikti </w:t>
            </w:r>
            <w:r w:rsidRPr="004B5A8A">
              <w:rPr>
                <w:b/>
                <w:bCs/>
              </w:rPr>
              <w:t>bent 1 (vieną) specialistą, turintį teisę eiti neypatingojo statinio projekto vadovo</w:t>
            </w:r>
            <w:r w:rsidR="00A35F7F">
              <w:rPr>
                <w:b/>
                <w:bCs/>
              </w:rPr>
              <w:t xml:space="preserve">, </w:t>
            </w:r>
            <w:r w:rsidRPr="004B5A8A">
              <w:rPr>
                <w:b/>
                <w:bCs/>
              </w:rPr>
              <w:t>projekto vykdymo priežiūros vadovo pareigas</w:t>
            </w:r>
            <w:r>
              <w:rPr>
                <w:b/>
                <w:bCs/>
              </w:rPr>
              <w:t xml:space="preserve"> statiniuose esančiuose kultūros paveldo objekto </w:t>
            </w:r>
            <w:r>
              <w:rPr>
                <w:b/>
                <w:bCs/>
              </w:rPr>
              <w:lastRenderedPageBreak/>
              <w:t xml:space="preserve">teritorijoje, jo apsaugos zonoje, kultūros paveldo vietovėje. </w:t>
            </w:r>
          </w:p>
          <w:p w14:paraId="134127D6" w14:textId="0A532165" w:rsidR="0008253A" w:rsidRDefault="0008253A" w:rsidP="0008253A">
            <w:pPr>
              <w:autoSpaceDE w:val="0"/>
              <w:autoSpaceDN w:val="0"/>
              <w:adjustRightInd w:val="0"/>
              <w:jc w:val="both"/>
            </w:pPr>
            <w:r>
              <w:t xml:space="preserve">Statinių kategorija: neypatingieji statiniai. </w:t>
            </w:r>
          </w:p>
          <w:p w14:paraId="27173E33" w14:textId="39AB218E" w:rsidR="0008253A" w:rsidRDefault="0008253A" w:rsidP="0008253A">
            <w:pPr>
              <w:autoSpaceDE w:val="0"/>
              <w:autoSpaceDN w:val="0"/>
              <w:adjustRightInd w:val="0"/>
              <w:jc w:val="both"/>
            </w:pPr>
            <w:r>
              <w:t>Grupė: susisiekimo komunikacijų statiniai.</w:t>
            </w:r>
          </w:p>
          <w:p w14:paraId="44821483" w14:textId="63564FD2" w:rsidR="0008253A" w:rsidRDefault="0008253A" w:rsidP="0008253A">
            <w:pPr>
              <w:autoSpaceDE w:val="0"/>
              <w:autoSpaceDN w:val="0"/>
              <w:adjustRightInd w:val="0"/>
              <w:jc w:val="both"/>
            </w:pPr>
            <w:r>
              <w:t xml:space="preserve">Pogrupis: gatvės. </w:t>
            </w:r>
          </w:p>
          <w:p w14:paraId="72A00DF5" w14:textId="77777777" w:rsidR="0008253A" w:rsidRDefault="0008253A" w:rsidP="0008253A">
            <w:pPr>
              <w:autoSpaceDE w:val="0"/>
              <w:autoSpaceDN w:val="0"/>
              <w:adjustRightInd w:val="0"/>
              <w:jc w:val="both"/>
            </w:pPr>
          </w:p>
          <w:p w14:paraId="7F64DC1E" w14:textId="5CD2E706" w:rsidR="0008253A" w:rsidRPr="004472BE" w:rsidRDefault="0008253A" w:rsidP="0008253A">
            <w:pPr>
              <w:autoSpaceDE w:val="0"/>
              <w:autoSpaceDN w:val="0"/>
              <w:adjustRightInd w:val="0"/>
              <w:jc w:val="both"/>
              <w:rPr>
                <w:i/>
                <w:iCs/>
              </w:rPr>
            </w:pPr>
            <w:r w:rsidRPr="004472BE">
              <w:rPr>
                <w:i/>
                <w:iCs/>
              </w:rPr>
              <w:t xml:space="preserve">Specialistas gali būti siūlomas vienai ar kelioms pozicijoms, jei jis turi teisę ar kvalifikaciją pagal šiame punkte nurodytus reikalavimus. </w:t>
            </w:r>
          </w:p>
          <w:p w14:paraId="7357B24B" w14:textId="77777777" w:rsidR="0008253A" w:rsidRPr="00B15A0A" w:rsidRDefault="0008253A" w:rsidP="0008253A">
            <w:pPr>
              <w:autoSpaceDE w:val="0"/>
              <w:autoSpaceDN w:val="0"/>
              <w:adjustRightInd w:val="0"/>
              <w:contextualSpacing/>
              <w:rPr>
                <w:u w:val="single"/>
              </w:rPr>
            </w:pPr>
          </w:p>
        </w:tc>
        <w:tc>
          <w:tcPr>
            <w:tcW w:w="1835" w:type="pct"/>
            <w:tcBorders>
              <w:top w:val="single" w:sz="4" w:space="0" w:color="000000" w:themeColor="text1"/>
              <w:left w:val="single" w:sz="4" w:space="0" w:color="auto"/>
              <w:bottom w:val="single" w:sz="4" w:space="0" w:color="000000" w:themeColor="text1"/>
              <w:right w:val="single" w:sz="4" w:space="0" w:color="000000" w:themeColor="text1"/>
            </w:tcBorders>
          </w:tcPr>
          <w:p w14:paraId="065FE68E" w14:textId="77777777" w:rsidR="0008253A" w:rsidRPr="00E14005" w:rsidRDefault="0008253A" w:rsidP="0008253A">
            <w:pPr>
              <w:jc w:val="both"/>
              <w:rPr>
                <w:b/>
                <w:bCs/>
                <w:color w:val="000000" w:themeColor="text1"/>
              </w:rPr>
            </w:pPr>
            <w:r w:rsidRPr="00E14005">
              <w:rPr>
                <w:b/>
                <w:bCs/>
                <w:color w:val="000000" w:themeColor="text1"/>
              </w:rPr>
              <w:lastRenderedPageBreak/>
              <w:t>Pateikiama:</w:t>
            </w:r>
          </w:p>
          <w:p w14:paraId="281C7A14" w14:textId="683E9588" w:rsidR="0008253A" w:rsidRDefault="0008253A" w:rsidP="0008253A">
            <w:pPr>
              <w:jc w:val="both"/>
              <w:rPr>
                <w:color w:val="000000" w:themeColor="text1"/>
              </w:rPr>
            </w:pPr>
            <w:r>
              <w:rPr>
                <w:color w:val="000000" w:themeColor="text1"/>
              </w:rPr>
              <w:t>1. už sutarties vykdymą atsakingų specialistų sąrašas (konkurso sąlygų 7 priedas), kuriame nurodyta:</w:t>
            </w:r>
          </w:p>
          <w:p w14:paraId="67841659" w14:textId="77777777" w:rsidR="0008253A" w:rsidRPr="00E14005" w:rsidRDefault="0008253A" w:rsidP="0008253A">
            <w:pPr>
              <w:jc w:val="both"/>
              <w:rPr>
                <w:color w:val="000000" w:themeColor="text1"/>
              </w:rPr>
            </w:pPr>
            <w:r>
              <w:rPr>
                <w:color w:val="000000" w:themeColor="text1"/>
              </w:rPr>
              <w:t xml:space="preserve">- </w:t>
            </w:r>
            <w:r w:rsidRPr="00E14005">
              <w:rPr>
                <w:color w:val="000000" w:themeColor="text1"/>
              </w:rPr>
              <w:t>siūlomo specialisto vardas ir pavardė, pareigos įgyvendinant sutartį;</w:t>
            </w:r>
          </w:p>
          <w:p w14:paraId="515A404E" w14:textId="77777777" w:rsidR="0008253A" w:rsidRDefault="0008253A" w:rsidP="0008253A">
            <w:pPr>
              <w:jc w:val="both"/>
              <w:rPr>
                <w:color w:val="000000" w:themeColor="text1"/>
              </w:rPr>
            </w:pPr>
            <w:r>
              <w:rPr>
                <w:color w:val="000000" w:themeColor="text1"/>
              </w:rPr>
              <w:t xml:space="preserve">- </w:t>
            </w:r>
            <w:r w:rsidRPr="00E14005">
              <w:rPr>
                <w:color w:val="000000" w:themeColor="text1"/>
              </w:rPr>
              <w:t>specialisto ryšio su tiekėju forma (įdarbintas, pasirašyta preliminari sutartis, ketinimų protokolas ar pan.)</w:t>
            </w:r>
            <w:r>
              <w:rPr>
                <w:color w:val="000000" w:themeColor="text1"/>
              </w:rPr>
              <w:t>.</w:t>
            </w:r>
          </w:p>
          <w:p w14:paraId="0E61C05D" w14:textId="77777777" w:rsidR="0008253A" w:rsidRPr="00E14005" w:rsidRDefault="0008253A" w:rsidP="0008253A">
            <w:pPr>
              <w:jc w:val="both"/>
              <w:rPr>
                <w:color w:val="000000" w:themeColor="text1"/>
              </w:rPr>
            </w:pPr>
          </w:p>
          <w:p w14:paraId="571D62F6" w14:textId="77777777" w:rsidR="0008253A" w:rsidRDefault="0008253A" w:rsidP="0008253A">
            <w:pPr>
              <w:jc w:val="both"/>
            </w:pPr>
            <w:r w:rsidRPr="000E077F">
              <w:t xml:space="preserve">Iš tiekėjo nereikalaujama pateikti kvalifikacijos atestato ar teisės pripažinimo dokumento, jeigu atitinkamas dokumentas yra išduotas </w:t>
            </w:r>
            <w:r w:rsidRPr="000E077F">
              <w:lastRenderedPageBreak/>
              <w:t>Lietuvos Respublikoje. Tiekėjas pasiūlyme nurodo atestato ar teisės pripažinimo dokumento, įrodančio teisę verstis atitinkama veikla, numerį, o perkančioji organizacija patikrins duomenis Statybos sektoriaus vystymo agentūros kvalifikacijos atestatų ir (arba) teisės pripažinimo dokumentų registruose (</w:t>
            </w:r>
            <w:hyperlink r:id="rId20">
              <w:r w:rsidRPr="000E077F">
                <w:rPr>
                  <w:rStyle w:val="Hipersaitas"/>
                </w:rPr>
                <w:t>https://www.ssva.lt/cms/registrai</w:t>
              </w:r>
            </w:hyperlink>
            <w:r w:rsidRPr="000E077F">
              <w:t xml:space="preserve">) arba </w:t>
            </w:r>
            <w:r w:rsidRPr="00E62A28">
              <w:t>Lietuvos architektų rūmai interneto prieigoje:</w:t>
            </w:r>
            <w:r w:rsidRPr="000E077F">
              <w:t xml:space="preserve"> </w:t>
            </w:r>
            <w:hyperlink r:id="rId21" w:history="1">
              <w:r w:rsidRPr="000E077F">
                <w:rPr>
                  <w:rStyle w:val="Hipersaitas"/>
                  <w:bCs/>
                </w:rPr>
                <w:t>https://www.architekturumai.lt</w:t>
              </w:r>
            </w:hyperlink>
            <w:r w:rsidRPr="000E077F">
              <w:t>.</w:t>
            </w:r>
          </w:p>
          <w:p w14:paraId="13134BEB" w14:textId="77777777" w:rsidR="0008253A" w:rsidRPr="000E077F" w:rsidRDefault="0008253A" w:rsidP="0008253A">
            <w:pPr>
              <w:jc w:val="both"/>
            </w:pPr>
            <w:r w:rsidRPr="000E077F">
              <w:t>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66544318" w14:textId="77777777" w:rsidR="0008253A" w:rsidRPr="000E077F" w:rsidRDefault="0008253A" w:rsidP="0008253A">
            <w:pPr>
              <w:jc w:val="both"/>
              <w:rPr>
                <w:bCs/>
                <w:iCs/>
              </w:rPr>
            </w:pPr>
            <w:r w:rsidRPr="000E077F">
              <w:rPr>
                <w:bCs/>
                <w:iCs/>
              </w:rPr>
              <w:t>Trečiųjų valstybių piliečiai yra atestuojami tokia pačia tvarka, kaip ir Lietuvos Respublikos fiziniai asmenys.</w:t>
            </w:r>
          </w:p>
          <w:p w14:paraId="499EEFEC" w14:textId="77777777" w:rsidR="0008253A" w:rsidRPr="00E14005" w:rsidRDefault="0008253A" w:rsidP="0008253A">
            <w:pPr>
              <w:pStyle w:val="Default"/>
              <w:jc w:val="both"/>
              <w:rPr>
                <w:color w:val="auto"/>
                <w:sz w:val="20"/>
                <w:szCs w:val="20"/>
              </w:rPr>
            </w:pPr>
          </w:p>
          <w:p w14:paraId="6B6D8874" w14:textId="3D980AAD" w:rsidR="0008253A" w:rsidRDefault="0008253A" w:rsidP="0008253A">
            <w:pPr>
              <w:ind w:firstLine="128"/>
              <w:jc w:val="both"/>
              <w:rPr>
                <w:rFonts w:eastAsia="Calibri"/>
                <w:i/>
                <w:iCs/>
              </w:rPr>
            </w:pPr>
            <w:r>
              <w:rPr>
                <w:rFonts w:eastAsia="Calibri"/>
                <w:i/>
                <w:iCs/>
              </w:rPr>
              <w:t xml:space="preserve">Jei kvalifikacijos dokumente yra nurodyta visa reikalaujama statinių grupė (neišskirti / nenurodyti pogrupiai) arba nurodytas konkretus pogrupis, atitinkantis nurodytą kvalifikacijos reikalavimą, - tokie kvalifikacijos dokumentai yra tinkami. </w:t>
            </w:r>
          </w:p>
          <w:p w14:paraId="71670267" w14:textId="52FA67D0" w:rsidR="0008253A" w:rsidRPr="00E14005" w:rsidRDefault="0008253A" w:rsidP="0008253A">
            <w:pPr>
              <w:ind w:firstLine="128"/>
              <w:jc w:val="both"/>
              <w:rPr>
                <w:rFonts w:eastAsia="Calibri"/>
                <w:i/>
                <w:iCs/>
                <w:u w:val="single"/>
              </w:rPr>
            </w:pPr>
            <w:r w:rsidRPr="00E14005">
              <w:rPr>
                <w:rFonts w:eastAsia="Calibri"/>
                <w:i/>
                <w:iCs/>
              </w:rPr>
              <w:t>Jei pasitelkiamas specialistas (</w:t>
            </w:r>
            <w:proofErr w:type="spellStart"/>
            <w:r w:rsidRPr="00E14005">
              <w:rPr>
                <w:rFonts w:eastAsia="Calibri"/>
                <w:i/>
                <w:iCs/>
              </w:rPr>
              <w:t>kvazisubtiekėjas</w:t>
            </w:r>
            <w:proofErr w:type="spellEnd"/>
            <w:r w:rsidRPr="00E14005">
              <w:rPr>
                <w:rFonts w:eastAsia="Calibri"/>
                <w:i/>
                <w:iCs/>
              </w:rPr>
              <w:t xml:space="preserve">) nėra tiekėjo ar ūkio  </w:t>
            </w:r>
            <w:r w:rsidRPr="00E14005">
              <w:rPr>
                <w:rFonts w:eastAsia="Calibri"/>
                <w:i/>
                <w:iCs/>
              </w:rPr>
              <w:lastRenderedPageBreak/>
              <w:t xml:space="preserve">subjekto, kurio pajėgumais tiekėjas remiasi, darbuotojas, tačiau jį ketinama įdarbinti, </w:t>
            </w:r>
            <w:r w:rsidRPr="00E14005">
              <w:rPr>
                <w:i/>
                <w:iCs/>
                <w:u w:val="single"/>
              </w:rPr>
              <w:t>turi būti pateikti dokumentai, įrodantys, kad laimėjimo</w:t>
            </w:r>
            <w:r w:rsidRPr="00E14005">
              <w:rPr>
                <w:b/>
                <w:bCs/>
                <w:i/>
                <w:iCs/>
                <w:u w:val="single"/>
              </w:rPr>
              <w:t xml:space="preserve"> </w:t>
            </w:r>
            <w:r w:rsidRPr="00E14005">
              <w:rPr>
                <w:i/>
                <w:iCs/>
                <w:u w:val="single"/>
              </w:rPr>
              <w:t>atveju jis bus įdarbintas</w:t>
            </w:r>
            <w:r w:rsidRPr="00E14005">
              <w:rPr>
                <w:rFonts w:eastAsia="Calibri"/>
                <w:i/>
                <w:iCs/>
                <w:u w:val="single"/>
              </w:rPr>
              <w:t xml:space="preserve"> (ketinimų protokolai, sutikimai).</w:t>
            </w:r>
          </w:p>
          <w:p w14:paraId="17D4292C" w14:textId="77777777" w:rsidR="0008253A" w:rsidRPr="00E14005" w:rsidRDefault="0008253A" w:rsidP="0008253A">
            <w:pPr>
              <w:pStyle w:val="Default"/>
              <w:jc w:val="both"/>
              <w:rPr>
                <w:noProof/>
                <w:sz w:val="20"/>
                <w:szCs w:val="20"/>
              </w:rPr>
            </w:pPr>
          </w:p>
        </w:tc>
        <w:tc>
          <w:tcPr>
            <w:tcW w:w="1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C4B49" w14:textId="77777777" w:rsidR="0008253A" w:rsidRPr="00C342D2" w:rsidRDefault="0008253A" w:rsidP="0008253A">
            <w:pPr>
              <w:tabs>
                <w:tab w:val="left" w:pos="175"/>
              </w:tabs>
              <w:jc w:val="both"/>
              <w:rPr>
                <w:rFonts w:eastAsiaTheme="minorHAnsi"/>
                <w:i/>
                <w:color w:val="000000"/>
                <w:lang w:eastAsia="en-US"/>
              </w:rPr>
            </w:pPr>
            <w:r w:rsidRPr="00C342D2">
              <w:rPr>
                <w:rFonts w:eastAsiaTheme="minorHAnsi"/>
                <w:i/>
                <w:color w:val="000000"/>
                <w:lang w:eastAsia="en-US"/>
              </w:rPr>
              <w:lastRenderedPageBreak/>
              <w:t>1) jeigu pasiūlymą teikia ūkio subjektų grupė – reikalavimą turi atitikti ūkio subjektų grupės nario (-</w:t>
            </w:r>
            <w:proofErr w:type="spellStart"/>
            <w:r w:rsidRPr="00C342D2">
              <w:rPr>
                <w:rFonts w:eastAsiaTheme="minorHAnsi"/>
                <w:i/>
                <w:color w:val="000000"/>
                <w:lang w:eastAsia="en-US"/>
              </w:rPr>
              <w:t>ių</w:t>
            </w:r>
            <w:proofErr w:type="spellEnd"/>
            <w:r w:rsidRPr="00C342D2">
              <w:rPr>
                <w:rFonts w:eastAsiaTheme="minorHAnsi"/>
                <w:i/>
                <w:color w:val="000000"/>
                <w:lang w:eastAsia="en-US"/>
              </w:rPr>
              <w:t>) specialistai, atsižvelgiant į jų prisiimamus įsipareigojimus pirkimo sutarčiai vykdyti;</w:t>
            </w:r>
          </w:p>
          <w:p w14:paraId="4121023E" w14:textId="77777777" w:rsidR="0008253A" w:rsidRPr="00C342D2" w:rsidRDefault="0008253A" w:rsidP="0008253A">
            <w:pPr>
              <w:tabs>
                <w:tab w:val="left" w:pos="175"/>
              </w:tabs>
              <w:jc w:val="both"/>
              <w:rPr>
                <w:rFonts w:eastAsiaTheme="minorHAnsi"/>
                <w:i/>
                <w:color w:val="000000"/>
                <w:lang w:eastAsia="en-US"/>
              </w:rPr>
            </w:pPr>
            <w:r w:rsidRPr="00C342D2">
              <w:rPr>
                <w:rFonts w:eastAsiaTheme="minorHAnsi"/>
                <w:i/>
                <w:color w:val="000000"/>
                <w:lang w:eastAsia="en-US"/>
              </w:rPr>
              <w:t>2) tiekėjas gali remtis kitų ūkio subjektų pajėgumais tik tuo atveju, jeigu tie subjektai (jų darbuotojai) patys vykdys tą pirkimo sutarties dalį, kuriai reikia jų turimų pajėgumų;</w:t>
            </w:r>
          </w:p>
          <w:p w14:paraId="2A5FCC62" w14:textId="77777777" w:rsidR="0008253A" w:rsidRPr="00E14005" w:rsidRDefault="0008253A" w:rsidP="0008253A">
            <w:pPr>
              <w:spacing w:line="259" w:lineRule="auto"/>
              <w:jc w:val="both"/>
              <w:rPr>
                <w:color w:val="0070C0"/>
              </w:rPr>
            </w:pPr>
            <w:r w:rsidRPr="00C342D2">
              <w:rPr>
                <w:rFonts w:eastAsiaTheme="minorHAnsi"/>
                <w:i/>
                <w:color w:val="000000"/>
              </w:rPr>
              <w:lastRenderedPageBreak/>
              <w:t>3) subtiekėjai – jei tiekėjas (jo pasitelkiami specialistai) pats atitinka nustatytą reikalavimą, tačiau ketina pasitelkti subtiekėjus (jo specialistus), subtiekėjų specialistai privalo atitikti nustatytus</w:t>
            </w:r>
            <w:r w:rsidRPr="00C342D2">
              <w:rPr>
                <w:rFonts w:eastAsiaTheme="minorHAnsi"/>
                <w:b/>
                <w:bCs/>
                <w:i/>
                <w:color w:val="000000"/>
              </w:rPr>
              <w:t xml:space="preserve"> </w:t>
            </w:r>
            <w:r w:rsidRPr="00C342D2">
              <w:rPr>
                <w:rFonts w:eastAsiaTheme="minorHAnsi"/>
                <w:i/>
                <w:color w:val="000000"/>
              </w:rPr>
              <w:t>reikalavimus, jeigu subtiekėjai (jų darbuotojai) patys vykdys tą pirkimo sutarties dalį, kuriai reikia nustatytos kvalifikacijos</w:t>
            </w:r>
            <w:r>
              <w:rPr>
                <w:rFonts w:eastAsiaTheme="minorHAnsi"/>
                <w:i/>
                <w:color w:val="000000"/>
              </w:rPr>
              <w:t>.</w:t>
            </w:r>
          </w:p>
        </w:tc>
      </w:tr>
      <w:tr w:rsidR="0008253A" w:rsidRPr="00C61D5A" w14:paraId="3513B194" w14:textId="77777777" w:rsidTr="00B8515B">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9A963" w14:textId="77777777" w:rsidR="0008253A" w:rsidRPr="00C61D5A" w:rsidRDefault="0008253A" w:rsidP="0008253A">
            <w:pPr>
              <w:autoSpaceDE w:val="0"/>
              <w:autoSpaceDN w:val="0"/>
              <w:adjustRightInd w:val="0"/>
              <w:jc w:val="center"/>
              <w:rPr>
                <w:b/>
                <w:bCs/>
                <w:color w:val="000000"/>
              </w:rPr>
            </w:pPr>
            <w:r w:rsidRPr="00C61D5A">
              <w:rPr>
                <w:b/>
                <w:bCs/>
                <w:color w:val="000000"/>
              </w:rPr>
              <w:lastRenderedPageBreak/>
              <w:t>Aplinkos apsaugos vadybos sistemos standartų  priemonės</w:t>
            </w:r>
          </w:p>
          <w:p w14:paraId="680425F6" w14:textId="77777777" w:rsidR="0008253A" w:rsidRPr="00C61D5A" w:rsidRDefault="0008253A" w:rsidP="0008253A">
            <w:pPr>
              <w:autoSpaceDE w:val="0"/>
              <w:autoSpaceDN w:val="0"/>
              <w:adjustRightInd w:val="0"/>
              <w:jc w:val="center"/>
              <w:rPr>
                <w:b/>
                <w:bCs/>
                <w:color w:val="000000"/>
              </w:rPr>
            </w:pPr>
            <w:r w:rsidRPr="00C61D5A">
              <w:rPr>
                <w:b/>
                <w:bCs/>
                <w:color w:val="000000"/>
              </w:rPr>
              <w:t xml:space="preserve">(nepriskiriamos prie kvalifikacinių reikalavimų) </w:t>
            </w:r>
          </w:p>
          <w:p w14:paraId="023136E5" w14:textId="77777777" w:rsidR="0008253A" w:rsidRPr="00C61D5A" w:rsidRDefault="0008253A" w:rsidP="0008253A">
            <w:pPr>
              <w:autoSpaceDE w:val="0"/>
              <w:autoSpaceDN w:val="0"/>
              <w:adjustRightInd w:val="0"/>
              <w:jc w:val="both"/>
              <w:rPr>
                <w:b/>
                <w:bCs/>
                <w:color w:val="000000"/>
              </w:rPr>
            </w:pPr>
          </w:p>
        </w:tc>
      </w:tr>
      <w:tr w:rsidR="0008253A" w:rsidRPr="00075A58" w14:paraId="4B5E472D" w14:textId="77777777" w:rsidTr="00B53D40">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90520F" w14:textId="77777777" w:rsidR="0008253A" w:rsidRPr="00075A58" w:rsidRDefault="0008253A" w:rsidP="0008253A">
            <w:pPr>
              <w:spacing w:before="60" w:after="60" w:line="257" w:lineRule="auto"/>
              <w:jc w:val="center"/>
              <w:rPr>
                <w:rFonts w:eastAsiaTheme="minorHAnsi"/>
                <w:b/>
                <w:bCs/>
              </w:rPr>
            </w:pPr>
            <w:r w:rsidRPr="00075A58">
              <w:rPr>
                <w:rFonts w:eastAsiaTheme="minorHAnsi"/>
                <w:b/>
                <w:bCs/>
              </w:rPr>
              <w:t>Eil.</w:t>
            </w:r>
          </w:p>
          <w:p w14:paraId="6EA8EB61" w14:textId="77777777" w:rsidR="0008253A" w:rsidRPr="00075A58" w:rsidRDefault="0008253A" w:rsidP="0008253A">
            <w:pPr>
              <w:spacing w:before="60" w:after="60" w:line="257" w:lineRule="auto"/>
              <w:jc w:val="center"/>
              <w:rPr>
                <w:rFonts w:eastAsiaTheme="minorHAnsi"/>
                <w:b/>
                <w:bCs/>
              </w:rPr>
            </w:pPr>
            <w:r w:rsidRPr="00075A58">
              <w:rPr>
                <w:rFonts w:eastAsiaTheme="minorHAnsi"/>
                <w:b/>
                <w:bCs/>
              </w:rPr>
              <w:t>Nr.</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tcPr>
          <w:p w14:paraId="615AD196" w14:textId="77777777" w:rsidR="0008253A" w:rsidRPr="00075A58" w:rsidRDefault="0008253A" w:rsidP="0008253A">
            <w:pPr>
              <w:autoSpaceDE w:val="0"/>
              <w:autoSpaceDN w:val="0"/>
              <w:adjustRightInd w:val="0"/>
              <w:jc w:val="center"/>
              <w:rPr>
                <w:b/>
                <w:bCs/>
              </w:rPr>
            </w:pPr>
          </w:p>
          <w:p w14:paraId="74275050" w14:textId="77777777" w:rsidR="0008253A" w:rsidRPr="00075A58" w:rsidRDefault="0008253A" w:rsidP="0008253A">
            <w:pPr>
              <w:autoSpaceDE w:val="0"/>
              <w:autoSpaceDN w:val="0"/>
              <w:adjustRightInd w:val="0"/>
              <w:jc w:val="center"/>
              <w:rPr>
                <w:b/>
                <w:bCs/>
              </w:rPr>
            </w:pPr>
            <w:r w:rsidRPr="00075A58">
              <w:rPr>
                <w:b/>
                <w:bCs/>
              </w:rPr>
              <w:t>Priemonė</w:t>
            </w:r>
          </w:p>
        </w:tc>
        <w:tc>
          <w:tcPr>
            <w:tcW w:w="1835" w:type="pct"/>
            <w:tcBorders>
              <w:top w:val="single" w:sz="4" w:space="0" w:color="000000" w:themeColor="text1"/>
              <w:left w:val="single" w:sz="4" w:space="0" w:color="auto"/>
              <w:bottom w:val="single" w:sz="4" w:space="0" w:color="000000" w:themeColor="text1"/>
              <w:right w:val="single" w:sz="4" w:space="0" w:color="auto"/>
            </w:tcBorders>
            <w:shd w:val="clear" w:color="auto" w:fill="D9E2F3" w:themeFill="accent1" w:themeFillTint="33"/>
          </w:tcPr>
          <w:p w14:paraId="234111B0" w14:textId="77777777" w:rsidR="0008253A" w:rsidRPr="00075A58" w:rsidRDefault="0008253A" w:rsidP="0008253A">
            <w:pPr>
              <w:autoSpaceDE w:val="0"/>
              <w:autoSpaceDN w:val="0"/>
              <w:adjustRightInd w:val="0"/>
              <w:jc w:val="center"/>
              <w:rPr>
                <w:b/>
                <w:bCs/>
              </w:rPr>
            </w:pPr>
            <w:r w:rsidRPr="00075A58">
              <w:rPr>
                <w:b/>
                <w:bCs/>
              </w:rPr>
              <w:t>Atitiktį reikalavimui įrodantys dokumentai</w:t>
            </w:r>
          </w:p>
          <w:p w14:paraId="125053E6" w14:textId="77777777" w:rsidR="0008253A" w:rsidRPr="00075A58" w:rsidRDefault="0008253A" w:rsidP="0008253A">
            <w:pPr>
              <w:autoSpaceDE w:val="0"/>
              <w:autoSpaceDN w:val="0"/>
              <w:adjustRightInd w:val="0"/>
              <w:jc w:val="center"/>
              <w:rPr>
                <w:b/>
                <w:bCs/>
              </w:rPr>
            </w:pPr>
          </w:p>
        </w:tc>
        <w:tc>
          <w:tcPr>
            <w:tcW w:w="147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tcPr>
          <w:p w14:paraId="2EAF528E" w14:textId="77777777" w:rsidR="0008253A" w:rsidRPr="00075A58" w:rsidRDefault="0008253A" w:rsidP="0008253A">
            <w:pPr>
              <w:autoSpaceDE w:val="0"/>
              <w:autoSpaceDN w:val="0"/>
              <w:adjustRightInd w:val="0"/>
              <w:jc w:val="center"/>
              <w:rPr>
                <w:b/>
                <w:bCs/>
              </w:rPr>
            </w:pPr>
            <w:r w:rsidRPr="00075A58">
              <w:rPr>
                <w:b/>
                <w:bCs/>
              </w:rPr>
              <w:t>Subjektas, kuris turi atitikti reikalavimą</w:t>
            </w:r>
          </w:p>
          <w:p w14:paraId="16FEEDAD" w14:textId="77777777" w:rsidR="0008253A" w:rsidRPr="00075A58" w:rsidRDefault="0008253A" w:rsidP="0008253A">
            <w:pPr>
              <w:autoSpaceDE w:val="0"/>
              <w:autoSpaceDN w:val="0"/>
              <w:adjustRightInd w:val="0"/>
              <w:jc w:val="center"/>
              <w:rPr>
                <w:b/>
                <w:bCs/>
              </w:rPr>
            </w:pPr>
          </w:p>
          <w:p w14:paraId="4CF0C264" w14:textId="77777777" w:rsidR="0008253A" w:rsidRPr="00075A58" w:rsidRDefault="0008253A" w:rsidP="0008253A">
            <w:pPr>
              <w:autoSpaceDE w:val="0"/>
              <w:autoSpaceDN w:val="0"/>
              <w:adjustRightInd w:val="0"/>
              <w:jc w:val="center"/>
              <w:rPr>
                <w:b/>
                <w:bCs/>
              </w:rPr>
            </w:pPr>
          </w:p>
        </w:tc>
      </w:tr>
      <w:tr w:rsidR="0008253A" w:rsidRPr="00037ED0" w14:paraId="265B5EE4" w14:textId="77777777" w:rsidTr="004F44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2"/>
        </w:trPr>
        <w:tc>
          <w:tcPr>
            <w:tcW w:w="450" w:type="pct"/>
          </w:tcPr>
          <w:p w14:paraId="7ADD62CF" w14:textId="481408C0" w:rsidR="0008253A" w:rsidRPr="00900529" w:rsidRDefault="0008253A" w:rsidP="0008253A">
            <w:pPr>
              <w:spacing w:before="60" w:after="60" w:line="256" w:lineRule="auto"/>
              <w:rPr>
                <w:rFonts w:eastAsiaTheme="minorHAnsi"/>
              </w:rPr>
            </w:pPr>
            <w:r w:rsidRPr="00900529">
              <w:rPr>
                <w:rFonts w:eastAsiaTheme="minorHAnsi"/>
              </w:rPr>
              <w:t>1.</w:t>
            </w:r>
          </w:p>
          <w:p w14:paraId="685D4664" w14:textId="77777777" w:rsidR="0008253A" w:rsidRPr="00900529" w:rsidRDefault="0008253A" w:rsidP="0008253A">
            <w:pPr>
              <w:spacing w:before="60" w:after="60" w:line="256" w:lineRule="auto"/>
              <w:rPr>
                <w:rFonts w:eastAsiaTheme="minorHAnsi"/>
              </w:rPr>
            </w:pPr>
          </w:p>
        </w:tc>
        <w:tc>
          <w:tcPr>
            <w:tcW w:w="1240" w:type="pct"/>
          </w:tcPr>
          <w:p w14:paraId="5D625E34" w14:textId="77777777" w:rsidR="0008253A" w:rsidRPr="00900529" w:rsidRDefault="0008253A" w:rsidP="0008253A">
            <w:pPr>
              <w:shd w:val="clear" w:color="auto" w:fill="FFFFFF"/>
              <w:jc w:val="both"/>
              <w:rPr>
                <w:noProof/>
                <w:color w:val="000000"/>
              </w:rPr>
            </w:pPr>
            <w:r w:rsidRPr="00900529">
              <w:rPr>
                <w:noProof/>
                <w:color w:val="000000"/>
              </w:rPr>
              <w:t xml:space="preserve">Tiekėjas </w:t>
            </w:r>
            <w:r w:rsidRPr="00B460EB">
              <w:rPr>
                <w:i/>
                <w:iCs/>
                <w:noProof/>
                <w:color w:val="000000"/>
                <w:u w:val="single"/>
              </w:rPr>
              <w:t>projektavimo srityje</w:t>
            </w:r>
            <w:r w:rsidRPr="00900529">
              <w:rPr>
                <w:noProof/>
                <w:color w:val="000000"/>
              </w:rPr>
              <w:t xml:space="preserve"> turi būti įdiegęs ir taikyti aplinkos apsaugos vadybos sistemą </w:t>
            </w:r>
            <w:r w:rsidRPr="00900529">
              <w:rPr>
                <w:i/>
                <w:iCs/>
                <w:noProof/>
                <w:color w:val="000000"/>
              </w:rPr>
              <w:t xml:space="preserve">EMAS </w:t>
            </w:r>
            <w:r w:rsidRPr="00900529">
              <w:rPr>
                <w:noProof/>
                <w:color w:val="000000"/>
              </w:rPr>
              <w:t xml:space="preserve">arba kitą aplinkos apsaugos vadybos sistemą, įdiegtą pagal standartą </w:t>
            </w:r>
            <w:r w:rsidRPr="00900529">
              <w:rPr>
                <w:i/>
                <w:iCs/>
                <w:noProof/>
                <w:color w:val="000000"/>
              </w:rPr>
              <w:t>LST EN ISO 14001</w:t>
            </w:r>
            <w:r w:rsidRPr="00900529">
              <w:rPr>
                <w:noProof/>
                <w:color w:val="000000"/>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13053BDA" w14:textId="77777777" w:rsidR="0008253A" w:rsidRPr="00900529" w:rsidRDefault="0008253A" w:rsidP="0008253A">
            <w:pPr>
              <w:rPr>
                <w:rFonts w:eastAsiaTheme="minorHAnsi"/>
                <w:b/>
                <w:bCs/>
              </w:rPr>
            </w:pPr>
          </w:p>
        </w:tc>
        <w:tc>
          <w:tcPr>
            <w:tcW w:w="1835" w:type="pct"/>
          </w:tcPr>
          <w:p w14:paraId="4AD5C3A1" w14:textId="77777777" w:rsidR="0008253A" w:rsidRPr="00C61D5A" w:rsidRDefault="0008253A" w:rsidP="0008253A">
            <w:pPr>
              <w:jc w:val="both"/>
              <w:rPr>
                <w:noProof/>
              </w:rPr>
            </w:pPr>
            <w:r w:rsidRPr="00C61D5A">
              <w:rPr>
                <w:i/>
                <w:iCs/>
                <w:noProof/>
              </w:rPr>
              <w:t>EMAS</w:t>
            </w:r>
            <w:r w:rsidRPr="00C61D5A">
              <w:rPr>
                <w:noProof/>
              </w:rPr>
              <w:t xml:space="preserve"> arba </w:t>
            </w:r>
            <w:r w:rsidRPr="00C61D5A">
              <w:rPr>
                <w:i/>
                <w:iCs/>
                <w:noProof/>
              </w:rPr>
              <w:t>LST EN ISO 14001</w:t>
            </w:r>
            <w:r w:rsidRPr="00C61D5A">
              <w:rPr>
                <w:noProof/>
              </w:rPr>
              <w:t xml:space="preserve"> sertifikatas, arba kitas lygiavertis sertifikatas, išduotas kitose valstybėse narėse įsteigtų nepriklausomų įstaigų. </w:t>
            </w:r>
          </w:p>
          <w:p w14:paraId="05BEE27D" w14:textId="77777777" w:rsidR="0008253A" w:rsidRPr="00C61D5A" w:rsidRDefault="0008253A" w:rsidP="0008253A">
            <w:pPr>
              <w:jc w:val="both"/>
              <w:rPr>
                <w:noProof/>
              </w:rPr>
            </w:pPr>
            <w:r w:rsidRPr="00C61D5A">
              <w:rPr>
                <w:noProof/>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07039793" w14:textId="77777777" w:rsidR="0008253A" w:rsidRDefault="0008253A" w:rsidP="0008253A">
            <w:pPr>
              <w:jc w:val="both"/>
              <w:rPr>
                <w:noProof/>
              </w:rPr>
            </w:pPr>
          </w:p>
          <w:p w14:paraId="3F6880B2" w14:textId="77777777" w:rsidR="0008253A" w:rsidRPr="00C61D5A" w:rsidRDefault="0008253A" w:rsidP="0008253A">
            <w:pPr>
              <w:rPr>
                <w:rFonts w:eastAsiaTheme="minorHAnsi"/>
                <w:b/>
                <w:bCs/>
              </w:rPr>
            </w:pPr>
            <w:r w:rsidRPr="00C61D5A">
              <w:rPr>
                <w:i/>
                <w:iCs/>
                <w:noProof/>
                <w:u w:val="single"/>
              </w:rPr>
              <w:t>Pateikiama skaitmeninė dokumento kopija.</w:t>
            </w:r>
          </w:p>
        </w:tc>
        <w:tc>
          <w:tcPr>
            <w:tcW w:w="1475" w:type="pct"/>
          </w:tcPr>
          <w:p w14:paraId="271E0E26" w14:textId="77777777" w:rsidR="0008253A" w:rsidRPr="00C2491F" w:rsidRDefault="0008253A" w:rsidP="0008253A">
            <w:pPr>
              <w:pStyle w:val="Sraopastraipa"/>
              <w:shd w:val="clear" w:color="auto" w:fill="FFFFFF"/>
              <w:autoSpaceDN w:val="0"/>
              <w:ind w:left="0"/>
              <w:jc w:val="both"/>
              <w:textAlignment w:val="baseline"/>
              <w:rPr>
                <w:i/>
                <w:iCs/>
                <w:noProof/>
                <w:color w:val="000000"/>
                <w:shd w:val="clear" w:color="auto" w:fill="FFFFFF"/>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47118758" w14:textId="77777777" w:rsidR="0008253A" w:rsidRPr="00C61D5A" w:rsidRDefault="0008253A" w:rsidP="0008253A">
            <w:pPr>
              <w:pStyle w:val="Sraopastraipa"/>
              <w:shd w:val="clear" w:color="auto" w:fill="FFFFFF"/>
              <w:autoSpaceDN w:val="0"/>
              <w:ind w:left="0"/>
              <w:jc w:val="both"/>
              <w:textAlignment w:val="baseline"/>
              <w:rPr>
                <w:i/>
                <w:iCs/>
                <w:noProof/>
                <w:color w:val="000000"/>
              </w:rPr>
            </w:pPr>
          </w:p>
          <w:p w14:paraId="06821603" w14:textId="77777777" w:rsidR="0008253A" w:rsidRDefault="0008253A" w:rsidP="0008253A">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479318CD" w14:textId="77777777" w:rsidR="0008253A" w:rsidRDefault="0008253A" w:rsidP="0008253A">
            <w:pPr>
              <w:pStyle w:val="Sraopastraipa"/>
              <w:shd w:val="clear" w:color="auto" w:fill="FFFFFF"/>
              <w:autoSpaceDN w:val="0"/>
              <w:ind w:left="0"/>
              <w:jc w:val="both"/>
              <w:textAlignment w:val="baseline"/>
              <w:rPr>
                <w:i/>
                <w:iCs/>
                <w:noProof/>
                <w:color w:val="000000"/>
              </w:rPr>
            </w:pPr>
          </w:p>
          <w:p w14:paraId="712B54A6" w14:textId="77777777" w:rsidR="0008253A" w:rsidRPr="00037ED0" w:rsidRDefault="0008253A" w:rsidP="0008253A">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p>
        </w:tc>
      </w:tr>
    </w:tbl>
    <w:p w14:paraId="1A540A9A" w14:textId="77777777" w:rsidR="000D42AD" w:rsidRPr="00C772EF" w:rsidRDefault="000D42AD" w:rsidP="000D42AD">
      <w:pPr>
        <w:pStyle w:val="Sraopastraipa"/>
        <w:spacing w:before="60" w:after="60" w:line="256" w:lineRule="auto"/>
        <w:rPr>
          <w:rFonts w:ascii="Times New Roman" w:eastAsiaTheme="minorHAnsi" w:hAnsi="Times New Roman" w:cs="Times New Roman"/>
          <w:b/>
          <w:bCs/>
          <w:sz w:val="24"/>
          <w:szCs w:val="24"/>
        </w:rPr>
      </w:pPr>
    </w:p>
    <w:p w14:paraId="25276B25" w14:textId="77777777" w:rsidR="000D42AD" w:rsidRPr="00C772EF" w:rsidRDefault="000D42AD" w:rsidP="000D42AD">
      <w:pPr>
        <w:pStyle w:val="Sraopastraipa"/>
        <w:spacing w:before="60" w:after="60" w:line="256" w:lineRule="auto"/>
        <w:rPr>
          <w:rFonts w:ascii="Times New Roman" w:eastAsiaTheme="minorHAnsi" w:hAnsi="Times New Roman" w:cs="Times New Roman"/>
          <w:b/>
          <w:bCs/>
          <w:sz w:val="24"/>
          <w:szCs w:val="24"/>
        </w:rPr>
      </w:pPr>
    </w:p>
    <w:p w14:paraId="744642EE" w14:textId="77777777" w:rsidR="000D42AD" w:rsidRPr="00C772EF" w:rsidRDefault="000D42AD" w:rsidP="000D42AD">
      <w:pPr>
        <w:pStyle w:val="Sraopastraipa"/>
        <w:spacing w:before="60" w:after="60" w:line="256" w:lineRule="auto"/>
        <w:rPr>
          <w:rFonts w:ascii="Times New Roman" w:eastAsiaTheme="minorHAnsi" w:hAnsi="Times New Roman" w:cs="Times New Roman"/>
          <w:b/>
          <w:bCs/>
          <w:sz w:val="24"/>
          <w:szCs w:val="24"/>
        </w:rPr>
      </w:pPr>
    </w:p>
    <w:p w14:paraId="46829228" w14:textId="77777777" w:rsidR="000D42AD" w:rsidRPr="00C772EF" w:rsidRDefault="000D42AD" w:rsidP="000D42AD">
      <w:pPr>
        <w:pStyle w:val="Sraopastraipa"/>
        <w:spacing w:before="60" w:after="60" w:line="256" w:lineRule="auto"/>
        <w:rPr>
          <w:rFonts w:ascii="Times New Roman" w:eastAsiaTheme="minorHAnsi" w:hAnsi="Times New Roman" w:cs="Times New Roman"/>
          <w:b/>
          <w:bCs/>
          <w:sz w:val="24"/>
          <w:szCs w:val="24"/>
        </w:rPr>
      </w:pPr>
    </w:p>
    <w:p w14:paraId="1A2DDF60" w14:textId="77777777" w:rsidR="000D42AD" w:rsidRDefault="000D42AD" w:rsidP="000D42AD">
      <w:pPr>
        <w:pStyle w:val="Antrat2"/>
        <w:ind w:firstLine="1296"/>
        <w:jc w:val="right"/>
        <w:rPr>
          <w:rFonts w:ascii="Times New Roman" w:eastAsiaTheme="minorHAnsi" w:hAnsi="Times New Roman" w:cs="Times New Roman"/>
          <w:b/>
          <w:bCs/>
          <w:sz w:val="24"/>
          <w:szCs w:val="24"/>
        </w:rPr>
      </w:pPr>
    </w:p>
    <w:p w14:paraId="65F24096" w14:textId="01914A74" w:rsidR="005B1905" w:rsidRDefault="005B1905">
      <w:pPr>
        <w:spacing w:line="259" w:lineRule="auto"/>
      </w:pPr>
      <w:r>
        <w:br w:type="page"/>
      </w:r>
    </w:p>
    <w:p w14:paraId="109726B6" w14:textId="77777777" w:rsidR="000D42AD" w:rsidRPr="00864F21" w:rsidRDefault="000D42AD" w:rsidP="00864F21">
      <w:pPr>
        <w:pStyle w:val="Antrat1"/>
        <w:pBdr>
          <w:bottom w:val="single" w:sz="4" w:space="2" w:color="ED7D31" w:themeColor="accent2"/>
        </w:pBdr>
        <w:spacing w:after="120" w:line="240" w:lineRule="auto"/>
        <w:jc w:val="right"/>
        <w:rPr>
          <w:rFonts w:asciiTheme="minorHAnsi" w:hAnsiTheme="minorHAnsi" w:cstheme="minorHAnsi"/>
          <w:color w:val="0070C0"/>
          <w:sz w:val="21"/>
          <w:szCs w:val="21"/>
        </w:rPr>
      </w:pPr>
      <w:r w:rsidRPr="00C772EF">
        <w:rPr>
          <w:rFonts w:ascii="Times New Roman" w:eastAsiaTheme="minorHAnsi" w:hAnsi="Times New Roman" w:cs="Times New Roman"/>
          <w:b/>
          <w:bCs/>
          <w:sz w:val="24"/>
          <w:szCs w:val="24"/>
        </w:rPr>
        <w:lastRenderedPageBreak/>
        <w:tab/>
      </w:r>
      <w:bookmarkStart w:id="57" w:name="_Toc209421714"/>
      <w:r w:rsidRPr="00864F21">
        <w:rPr>
          <w:rFonts w:asciiTheme="minorHAnsi" w:hAnsiTheme="minorHAnsi" w:cstheme="minorHAnsi"/>
          <w:color w:val="0070C0"/>
          <w:sz w:val="21"/>
          <w:szCs w:val="21"/>
        </w:rPr>
        <w:t>Pirkimo sąlygų 5 priedas „EBVPD“</w:t>
      </w:r>
      <w:bookmarkEnd w:id="57"/>
      <w:r w:rsidRPr="00864F21">
        <w:rPr>
          <w:rFonts w:asciiTheme="minorHAnsi" w:hAnsiTheme="minorHAnsi" w:cstheme="minorHAnsi"/>
          <w:color w:val="0070C0"/>
          <w:sz w:val="21"/>
          <w:szCs w:val="21"/>
        </w:rPr>
        <w:t xml:space="preserve"> </w:t>
      </w:r>
    </w:p>
    <w:p w14:paraId="6081F692" w14:textId="4E305B54" w:rsidR="000D42AD" w:rsidRPr="00AC586E" w:rsidRDefault="000D42AD" w:rsidP="00AC586E">
      <w:pPr>
        <w:pStyle w:val="Paantrat"/>
        <w:jc w:val="center"/>
        <w:rPr>
          <w:rFonts w:ascii="Times New Roman" w:hAnsi="Times New Roman" w:cs="Times New Roman"/>
          <w:smallCaps/>
          <w:sz w:val="24"/>
          <w:szCs w:val="24"/>
        </w:rPr>
      </w:pPr>
      <w:r w:rsidRPr="00AC586E">
        <w:rPr>
          <w:rFonts w:ascii="Times New Roman" w:hAnsi="Times New Roman" w:cs="Times New Roman"/>
          <w:sz w:val="24"/>
          <w:szCs w:val="24"/>
        </w:rPr>
        <w:t>EUROPOS BENDRASIS VIEŠŲJŲ PIRKIMŲ DOKUMENTAS</w:t>
      </w:r>
    </w:p>
    <w:p w14:paraId="74DD15F4" w14:textId="5511BE0D" w:rsidR="000D42AD" w:rsidRPr="00C772EF" w:rsidRDefault="00AC586E" w:rsidP="000D42AD">
      <w:pPr>
        <w:jc w:val="center"/>
        <w:rPr>
          <w:rFonts w:ascii="Times New Roman" w:hAnsi="Times New Roman" w:cs="Times New Roman"/>
          <w:sz w:val="24"/>
          <w:szCs w:val="24"/>
        </w:rPr>
      </w:pPr>
      <w:r>
        <w:rPr>
          <w:rFonts w:ascii="Times New Roman" w:hAnsi="Times New Roman" w:cs="Times New Roman"/>
          <w:sz w:val="24"/>
          <w:szCs w:val="24"/>
        </w:rPr>
        <w:t xml:space="preserve">Pateikiamas </w:t>
      </w:r>
      <w:r w:rsidR="000D42AD" w:rsidRPr="00C772EF">
        <w:rPr>
          <w:rFonts w:ascii="Times New Roman" w:hAnsi="Times New Roman" w:cs="Times New Roman"/>
          <w:sz w:val="24"/>
          <w:szCs w:val="24"/>
        </w:rPr>
        <w:t>„Europos bendrasis viešųjų pirkimų dokumentas (EBVPD)“</w:t>
      </w:r>
      <w:r>
        <w:rPr>
          <w:rFonts w:ascii="Times New Roman" w:hAnsi="Times New Roman" w:cs="Times New Roman"/>
          <w:sz w:val="24"/>
          <w:szCs w:val="24"/>
        </w:rPr>
        <w:t xml:space="preserve"> </w:t>
      </w:r>
      <w:proofErr w:type="spellStart"/>
      <w:r w:rsidR="00460D6F">
        <w:rPr>
          <w:rFonts w:ascii="Times New Roman" w:hAnsi="Times New Roman" w:cs="Times New Roman"/>
          <w:sz w:val="24"/>
          <w:szCs w:val="24"/>
        </w:rPr>
        <w:t>xml</w:t>
      </w:r>
      <w:proofErr w:type="spellEnd"/>
      <w:r w:rsidR="00956CD8">
        <w:rPr>
          <w:rFonts w:ascii="Times New Roman" w:hAnsi="Times New Roman" w:cs="Times New Roman"/>
          <w:sz w:val="24"/>
          <w:szCs w:val="24"/>
        </w:rPr>
        <w:t xml:space="preserve"> ir </w:t>
      </w:r>
      <w:proofErr w:type="spellStart"/>
      <w:r w:rsidR="00956CD8">
        <w:rPr>
          <w:rFonts w:ascii="Times New Roman" w:hAnsi="Times New Roman" w:cs="Times New Roman"/>
          <w:sz w:val="24"/>
          <w:szCs w:val="24"/>
        </w:rPr>
        <w:t>pdf</w:t>
      </w:r>
      <w:proofErr w:type="spellEnd"/>
      <w:r w:rsidR="00460D6F">
        <w:rPr>
          <w:rFonts w:ascii="Times New Roman" w:hAnsi="Times New Roman" w:cs="Times New Roman"/>
          <w:sz w:val="24"/>
          <w:szCs w:val="24"/>
        </w:rPr>
        <w:t xml:space="preserve"> formatu.</w:t>
      </w:r>
    </w:p>
    <w:p w14:paraId="60A02674" w14:textId="77777777" w:rsidR="000D42AD" w:rsidRPr="00C772EF" w:rsidRDefault="000D42AD" w:rsidP="000D42AD">
      <w:pPr>
        <w:jc w:val="center"/>
        <w:rPr>
          <w:rFonts w:ascii="Times New Roman" w:hAnsi="Times New Roman" w:cs="Times New Roman"/>
          <w:smallCaps/>
          <w:sz w:val="24"/>
          <w:szCs w:val="24"/>
        </w:rPr>
      </w:pPr>
      <w:r w:rsidRPr="00C772EF">
        <w:rPr>
          <w:rFonts w:ascii="Times New Roman" w:hAnsi="Times New Roman" w:cs="Times New Roman"/>
          <w:smallCaps/>
          <w:sz w:val="24"/>
          <w:szCs w:val="24"/>
        </w:rPr>
        <w:t>__________</w:t>
      </w:r>
    </w:p>
    <w:p w14:paraId="7AF010DF" w14:textId="77777777" w:rsidR="000D42AD" w:rsidRPr="00C772EF" w:rsidRDefault="000D42AD" w:rsidP="000D42AD">
      <w:pPr>
        <w:rPr>
          <w:rFonts w:ascii="Times New Roman" w:hAnsi="Times New Roman" w:cs="Times New Roman"/>
          <w:b/>
          <w:bCs/>
          <w:smallCaps/>
          <w:sz w:val="24"/>
          <w:szCs w:val="24"/>
        </w:rPr>
      </w:pPr>
      <w:r w:rsidRPr="00C772EF">
        <w:rPr>
          <w:rFonts w:ascii="Times New Roman" w:hAnsi="Times New Roman" w:cs="Times New Roman"/>
          <w:b/>
          <w:bCs/>
          <w:smallCaps/>
          <w:sz w:val="24"/>
          <w:szCs w:val="24"/>
        </w:rPr>
        <w:br w:type="page"/>
      </w:r>
    </w:p>
    <w:p w14:paraId="66C427F5" w14:textId="77777777" w:rsidR="000D42AD" w:rsidRPr="00864F21" w:rsidRDefault="000D42AD" w:rsidP="00864F21">
      <w:pPr>
        <w:pStyle w:val="Antrat1"/>
        <w:pBdr>
          <w:bottom w:val="single" w:sz="4" w:space="2" w:color="ED7D31" w:themeColor="accent2"/>
        </w:pBdr>
        <w:spacing w:after="120" w:line="240" w:lineRule="auto"/>
        <w:jc w:val="right"/>
        <w:rPr>
          <w:rFonts w:asciiTheme="minorHAnsi" w:hAnsiTheme="minorHAnsi" w:cstheme="minorHAnsi"/>
          <w:color w:val="0070C0"/>
          <w:sz w:val="21"/>
          <w:szCs w:val="21"/>
        </w:rPr>
      </w:pPr>
      <w:bookmarkStart w:id="58" w:name="_Toc209421715"/>
      <w:r w:rsidRPr="00864F21">
        <w:rPr>
          <w:rFonts w:asciiTheme="minorHAnsi" w:hAnsiTheme="minorHAnsi" w:cstheme="minorHAnsi"/>
          <w:color w:val="0070C0"/>
          <w:sz w:val="21"/>
          <w:szCs w:val="21"/>
        </w:rPr>
        <w:lastRenderedPageBreak/>
        <w:t>Pirkimo sąlygų 6 priedas „Pasiūlymo forma“</w:t>
      </w:r>
      <w:bookmarkEnd w:id="58"/>
    </w:p>
    <w:p w14:paraId="428E8286" w14:textId="77777777" w:rsidR="00AC586E" w:rsidRPr="00AC586E" w:rsidRDefault="00AC586E" w:rsidP="00AC586E">
      <w:pPr>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Herbas arba prekių ženklas</w:t>
      </w:r>
    </w:p>
    <w:p w14:paraId="70322AB0" w14:textId="77777777" w:rsidR="00AC586E" w:rsidRPr="00AC586E" w:rsidRDefault="00AC586E" w:rsidP="00AC586E">
      <w:pPr>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(Tiekėjo pavadinimas)</w:t>
      </w:r>
    </w:p>
    <w:p w14:paraId="4F9CA43D" w14:textId="77777777" w:rsidR="00AC586E" w:rsidRPr="00AC586E" w:rsidRDefault="00AC586E" w:rsidP="00AC586E">
      <w:pPr>
        <w:spacing w:after="0" w:line="300" w:lineRule="auto"/>
        <w:ind w:firstLine="697"/>
        <w:jc w:val="center"/>
        <w:rPr>
          <w:rFonts w:ascii="Times New Roman" w:hAnsi="Times New Roman" w:cs="Times New Roman"/>
          <w:sz w:val="22"/>
          <w:szCs w:val="22"/>
        </w:rPr>
      </w:pPr>
    </w:p>
    <w:p w14:paraId="47558D34" w14:textId="77777777" w:rsidR="00AC586E" w:rsidRPr="00AC586E" w:rsidRDefault="00AC586E" w:rsidP="00AC586E">
      <w:pPr>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 xml:space="preserve">(Juridinio asmens </w:t>
      </w:r>
      <w:proofErr w:type="spellStart"/>
      <w:r w:rsidRPr="00AC586E">
        <w:rPr>
          <w:rFonts w:ascii="Times New Roman" w:hAnsi="Times New Roman" w:cs="Times New Roman"/>
          <w:sz w:val="22"/>
          <w:szCs w:val="22"/>
        </w:rPr>
        <w:t>teisnė</w:t>
      </w:r>
      <w:proofErr w:type="spellEnd"/>
      <w:r w:rsidRPr="00AC586E">
        <w:rPr>
          <w:rFonts w:ascii="Times New Roman" w:hAnsi="Times New Roman" w:cs="Times New Roman"/>
          <w:sz w:val="22"/>
          <w:szCs w:val="22"/>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3816E3F3" w14:textId="77777777" w:rsidR="00AC586E" w:rsidRPr="00AC586E" w:rsidRDefault="00AC586E" w:rsidP="00AC586E">
      <w:pPr>
        <w:spacing w:after="0" w:line="300" w:lineRule="auto"/>
        <w:ind w:firstLine="697"/>
        <w:jc w:val="both"/>
        <w:rPr>
          <w:rFonts w:ascii="Times New Roman" w:hAnsi="Times New Roman" w:cs="Times New Roman"/>
          <w:sz w:val="22"/>
          <w:szCs w:val="22"/>
          <w:u w:val="single"/>
        </w:rPr>
      </w:pPr>
    </w:p>
    <w:p w14:paraId="6133B5DF" w14:textId="77777777" w:rsidR="00AC586E" w:rsidRPr="00AC586E" w:rsidRDefault="00AC586E" w:rsidP="00AC586E">
      <w:pPr>
        <w:spacing w:after="0" w:line="300" w:lineRule="auto"/>
        <w:ind w:firstLine="697"/>
        <w:jc w:val="center"/>
        <w:rPr>
          <w:rFonts w:ascii="Times New Roman" w:hAnsi="Times New Roman" w:cs="Times New Roman"/>
          <w:sz w:val="22"/>
          <w:szCs w:val="22"/>
          <w:u w:val="single"/>
        </w:rPr>
      </w:pPr>
      <w:r w:rsidRPr="00AC586E">
        <w:rPr>
          <w:rFonts w:ascii="Times New Roman" w:hAnsi="Times New Roman" w:cs="Times New Roman"/>
          <w:sz w:val="22"/>
          <w:szCs w:val="22"/>
          <w:u w:val="single"/>
        </w:rPr>
        <w:t>Anykščių rajono savivaldybės administracijai (Savivaldybės CPO)</w:t>
      </w:r>
    </w:p>
    <w:p w14:paraId="17D508A0" w14:textId="77777777" w:rsidR="00AC586E" w:rsidRPr="00AC586E" w:rsidRDefault="00AC586E" w:rsidP="00AC586E">
      <w:pPr>
        <w:spacing w:after="0" w:line="300" w:lineRule="auto"/>
        <w:ind w:firstLine="697"/>
        <w:jc w:val="both"/>
        <w:rPr>
          <w:rFonts w:ascii="Times New Roman" w:hAnsi="Times New Roman" w:cs="Times New Roman"/>
          <w:sz w:val="22"/>
          <w:szCs w:val="22"/>
          <w:u w:val="single"/>
        </w:rPr>
      </w:pPr>
    </w:p>
    <w:p w14:paraId="62B8A915" w14:textId="505DC475" w:rsidR="00AC586E" w:rsidRPr="00AC586E" w:rsidRDefault="00FE7C58" w:rsidP="00AC586E">
      <w:pPr>
        <w:spacing w:after="0" w:line="300" w:lineRule="auto"/>
        <w:ind w:firstLine="697"/>
        <w:jc w:val="center"/>
        <w:rPr>
          <w:rFonts w:ascii="Times New Roman" w:hAnsi="Times New Roman" w:cs="Times New Roman"/>
          <w:sz w:val="22"/>
          <w:szCs w:val="22"/>
          <w:u w:val="single"/>
        </w:rPr>
      </w:pPr>
      <w:r>
        <w:rPr>
          <w:rFonts w:ascii="Times New Roman" w:hAnsi="Times New Roman" w:cs="Times New Roman"/>
          <w:sz w:val="22"/>
          <w:szCs w:val="22"/>
          <w:u w:val="single"/>
        </w:rPr>
        <w:t>TARPTAUTINIO</w:t>
      </w:r>
      <w:r w:rsidR="00AC586E" w:rsidRPr="00AC586E">
        <w:rPr>
          <w:rFonts w:ascii="Times New Roman" w:hAnsi="Times New Roman" w:cs="Times New Roman"/>
          <w:sz w:val="22"/>
          <w:szCs w:val="22"/>
          <w:u w:val="single"/>
        </w:rPr>
        <w:t xml:space="preserve"> PIRKIMO</w:t>
      </w:r>
    </w:p>
    <w:p w14:paraId="613B64FE" w14:textId="77777777" w:rsidR="00AC586E" w:rsidRPr="00AC586E" w:rsidRDefault="00AC586E" w:rsidP="00AC586E">
      <w:pPr>
        <w:spacing w:after="0" w:line="300" w:lineRule="auto"/>
        <w:ind w:firstLine="697"/>
        <w:jc w:val="center"/>
        <w:rPr>
          <w:rFonts w:ascii="Times New Roman" w:hAnsi="Times New Roman" w:cs="Times New Roman"/>
          <w:sz w:val="22"/>
          <w:szCs w:val="22"/>
          <w:u w:val="single"/>
        </w:rPr>
      </w:pPr>
    </w:p>
    <w:p w14:paraId="3E9E405C" w14:textId="186956C1" w:rsidR="00AC586E" w:rsidRPr="00AC586E" w:rsidRDefault="00AC586E" w:rsidP="00AC586E">
      <w:pPr>
        <w:spacing w:before="60" w:after="60" w:line="300" w:lineRule="auto"/>
        <w:ind w:firstLine="697"/>
        <w:jc w:val="center"/>
        <w:rPr>
          <w:rFonts w:ascii="Times New Roman" w:hAnsi="Times New Roman" w:cs="Times New Roman"/>
          <w:bCs/>
          <w:sz w:val="22"/>
          <w:szCs w:val="22"/>
        </w:rPr>
      </w:pPr>
      <w:r w:rsidRPr="00AC586E">
        <w:rPr>
          <w:rFonts w:ascii="Times New Roman" w:hAnsi="Times New Roman" w:cs="Times New Roman"/>
          <w:bCs/>
          <w:sz w:val="22"/>
          <w:szCs w:val="22"/>
        </w:rPr>
        <w:t>SUSISIEKIMO KOMUNIKACIJŲ</w:t>
      </w:r>
      <w:r w:rsidR="00EA4C8C" w:rsidRPr="00EA4C8C">
        <w:rPr>
          <w:rFonts w:ascii="Times New Roman" w:hAnsi="Times New Roman" w:cs="Times New Roman"/>
          <w:bCs/>
          <w:sz w:val="22"/>
          <w:szCs w:val="22"/>
        </w:rPr>
        <w:t xml:space="preserve"> STATINIŲ</w:t>
      </w:r>
      <w:r w:rsidR="00EA4C8C">
        <w:rPr>
          <w:rFonts w:ascii="Times New Roman" w:hAnsi="Times New Roman" w:cs="Times New Roman"/>
          <w:bCs/>
          <w:sz w:val="22"/>
          <w:szCs w:val="22"/>
        </w:rPr>
        <w:t xml:space="preserve"> GRUPĖS KELIŲ PASKIRTIES STATINIO</w:t>
      </w:r>
      <w:r w:rsidRPr="00AC586E">
        <w:rPr>
          <w:rFonts w:ascii="Times New Roman" w:hAnsi="Times New Roman" w:cs="Times New Roman"/>
          <w:bCs/>
          <w:sz w:val="22"/>
          <w:szCs w:val="22"/>
        </w:rPr>
        <w:t xml:space="preserve"> (GATV</w:t>
      </w:r>
      <w:r w:rsidR="00EA4C8C">
        <w:rPr>
          <w:rFonts w:ascii="Times New Roman" w:hAnsi="Times New Roman" w:cs="Times New Roman"/>
          <w:bCs/>
          <w:sz w:val="22"/>
          <w:szCs w:val="22"/>
        </w:rPr>
        <w:t>ĖS</w:t>
      </w:r>
      <w:r w:rsidRPr="00AC586E">
        <w:rPr>
          <w:rFonts w:ascii="Times New Roman" w:hAnsi="Times New Roman" w:cs="Times New Roman"/>
          <w:bCs/>
          <w:sz w:val="22"/>
          <w:szCs w:val="22"/>
        </w:rPr>
        <w:t xml:space="preserve">) </w:t>
      </w:r>
      <w:r w:rsidR="00EA4C8C">
        <w:rPr>
          <w:rFonts w:ascii="Times New Roman" w:hAnsi="Times New Roman" w:cs="Times New Roman"/>
          <w:bCs/>
          <w:sz w:val="22"/>
          <w:szCs w:val="22"/>
        </w:rPr>
        <w:t>KAPITALINIO REMONTO TECHNINIS DARBO PROJEKTAS IR PROJEKTO VYKDYMO PRIEŽIŪROS PASLAUGA</w:t>
      </w:r>
    </w:p>
    <w:p w14:paraId="28D2235D" w14:textId="77777777" w:rsidR="00AC586E" w:rsidRPr="00AC586E" w:rsidRDefault="00AC586E" w:rsidP="00AC586E">
      <w:pPr>
        <w:spacing w:before="60" w:after="60" w:line="300" w:lineRule="auto"/>
        <w:ind w:firstLine="697"/>
        <w:jc w:val="center"/>
        <w:rPr>
          <w:rFonts w:ascii="Times New Roman" w:hAnsi="Times New Roman" w:cs="Times New Roman"/>
          <w:b/>
          <w:sz w:val="22"/>
          <w:szCs w:val="22"/>
        </w:rPr>
      </w:pPr>
    </w:p>
    <w:p w14:paraId="20A38040" w14:textId="77777777" w:rsidR="00AC586E" w:rsidRPr="00AC586E" w:rsidRDefault="00AC586E" w:rsidP="00AC586E">
      <w:pPr>
        <w:spacing w:before="60" w:after="60" w:line="300" w:lineRule="auto"/>
        <w:ind w:firstLine="697"/>
        <w:jc w:val="center"/>
        <w:rPr>
          <w:rFonts w:ascii="Times New Roman" w:hAnsi="Times New Roman" w:cs="Times New Roman"/>
          <w:bCs/>
          <w:sz w:val="22"/>
          <w:szCs w:val="22"/>
        </w:rPr>
      </w:pPr>
      <w:r w:rsidRPr="00AC586E">
        <w:rPr>
          <w:rFonts w:ascii="Times New Roman" w:hAnsi="Times New Roman" w:cs="Times New Roman"/>
          <w:bCs/>
          <w:sz w:val="22"/>
          <w:szCs w:val="22"/>
        </w:rPr>
        <w:t>PASIŪLYMAS</w:t>
      </w:r>
    </w:p>
    <w:p w14:paraId="3B7BEC72" w14:textId="77777777" w:rsidR="00AC586E" w:rsidRPr="00AC586E" w:rsidRDefault="00AC586E" w:rsidP="00AC586E">
      <w:pPr>
        <w:spacing w:before="60" w:after="60" w:line="300" w:lineRule="auto"/>
        <w:ind w:firstLine="697"/>
        <w:jc w:val="center"/>
        <w:rPr>
          <w:rFonts w:ascii="Times New Roman" w:hAnsi="Times New Roman" w:cs="Times New Roman"/>
          <w:bCs/>
          <w:sz w:val="22"/>
          <w:szCs w:val="22"/>
        </w:rPr>
      </w:pPr>
    </w:p>
    <w:p w14:paraId="1C2A990C" w14:textId="77777777" w:rsidR="00AC586E" w:rsidRPr="00AC586E" w:rsidRDefault="00AC586E" w:rsidP="00AC586E">
      <w:pPr>
        <w:autoSpaceDE w:val="0"/>
        <w:autoSpaceDN w:val="0"/>
        <w:adjustRightInd w:val="0"/>
        <w:spacing w:after="0" w:line="300" w:lineRule="auto"/>
        <w:ind w:firstLine="697"/>
        <w:jc w:val="center"/>
        <w:rPr>
          <w:rFonts w:ascii="Times New Roman" w:hAnsi="Times New Roman" w:cs="Times New Roman"/>
          <w:b/>
          <w:bCs/>
          <w:sz w:val="22"/>
          <w:szCs w:val="22"/>
          <w:u w:val="single"/>
          <w:lang w:eastAsia="ar-SA"/>
        </w:rPr>
      </w:pPr>
      <w:r w:rsidRPr="00AC586E">
        <w:rPr>
          <w:rFonts w:ascii="Times New Roman" w:hAnsi="Times New Roman" w:cs="Times New Roman"/>
          <w:b/>
          <w:bCs/>
          <w:sz w:val="22"/>
          <w:szCs w:val="22"/>
          <w:u w:val="single"/>
          <w:lang w:eastAsia="ar-SA"/>
        </w:rPr>
        <w:t>__________________</w:t>
      </w:r>
    </w:p>
    <w:p w14:paraId="293E2DB7" w14:textId="77777777" w:rsidR="00AC586E" w:rsidRPr="00AC586E" w:rsidRDefault="00AC586E" w:rsidP="00AC586E">
      <w:pPr>
        <w:shd w:val="clear" w:color="auto" w:fill="FFFFFF"/>
        <w:spacing w:after="0" w:line="300" w:lineRule="auto"/>
        <w:ind w:firstLine="697"/>
        <w:jc w:val="center"/>
        <w:rPr>
          <w:rFonts w:ascii="Times New Roman" w:eastAsia="Calibri" w:hAnsi="Times New Roman" w:cs="Times New Roman"/>
          <w:bCs/>
          <w:sz w:val="22"/>
          <w:szCs w:val="22"/>
          <w:lang w:eastAsia="en-US"/>
        </w:rPr>
      </w:pPr>
      <w:r w:rsidRPr="00AC586E">
        <w:rPr>
          <w:rFonts w:ascii="Times New Roman" w:eastAsia="Calibri" w:hAnsi="Times New Roman" w:cs="Times New Roman"/>
          <w:bCs/>
          <w:sz w:val="22"/>
          <w:szCs w:val="22"/>
          <w:lang w:eastAsia="en-US"/>
        </w:rPr>
        <w:t>(Data)</w:t>
      </w:r>
    </w:p>
    <w:p w14:paraId="516C7C7A" w14:textId="77777777" w:rsidR="00AC586E" w:rsidRPr="00AC586E" w:rsidRDefault="00AC586E" w:rsidP="00AC586E">
      <w:pPr>
        <w:shd w:val="clear" w:color="auto" w:fill="FFFFFF"/>
        <w:spacing w:after="0" w:line="300" w:lineRule="auto"/>
        <w:ind w:firstLine="697"/>
        <w:jc w:val="center"/>
        <w:rPr>
          <w:rFonts w:ascii="Times New Roman" w:eastAsia="Calibri" w:hAnsi="Times New Roman" w:cs="Times New Roman"/>
          <w:bCs/>
          <w:sz w:val="22"/>
          <w:szCs w:val="22"/>
          <w:lang w:eastAsia="en-US"/>
        </w:rPr>
      </w:pPr>
      <w:r w:rsidRPr="00AC586E">
        <w:rPr>
          <w:rFonts w:ascii="Times New Roman" w:eastAsia="Calibri" w:hAnsi="Times New Roman" w:cs="Times New Roman"/>
          <w:bCs/>
          <w:sz w:val="22"/>
          <w:szCs w:val="22"/>
          <w:lang w:eastAsia="en-US"/>
        </w:rPr>
        <w:t>_____________</w:t>
      </w:r>
    </w:p>
    <w:p w14:paraId="49F03A99" w14:textId="77777777" w:rsidR="00AC586E" w:rsidRPr="00AC586E" w:rsidRDefault="00AC586E" w:rsidP="00AC586E">
      <w:pPr>
        <w:shd w:val="clear" w:color="auto" w:fill="FFFFFF"/>
        <w:spacing w:after="0" w:line="300" w:lineRule="auto"/>
        <w:ind w:firstLine="697"/>
        <w:jc w:val="center"/>
        <w:rPr>
          <w:rFonts w:ascii="Times New Roman" w:eastAsia="Calibri" w:hAnsi="Times New Roman" w:cs="Times New Roman"/>
          <w:bCs/>
          <w:sz w:val="22"/>
          <w:szCs w:val="22"/>
          <w:lang w:eastAsia="en-US"/>
        </w:rPr>
      </w:pPr>
      <w:r w:rsidRPr="00AC586E">
        <w:rPr>
          <w:rFonts w:ascii="Times New Roman" w:eastAsia="Calibri" w:hAnsi="Times New Roman" w:cs="Times New Roman"/>
          <w:bCs/>
          <w:sz w:val="22"/>
          <w:szCs w:val="22"/>
          <w:lang w:eastAsia="en-US"/>
        </w:rPr>
        <w:t>(Sudarymo vieta)</w:t>
      </w:r>
    </w:p>
    <w:p w14:paraId="2004D71A" w14:textId="77777777" w:rsidR="00AC586E" w:rsidRPr="00AC586E" w:rsidRDefault="00AC586E" w:rsidP="00AC586E">
      <w:pPr>
        <w:spacing w:after="0" w:line="300" w:lineRule="auto"/>
        <w:ind w:firstLine="697"/>
        <w:jc w:val="center"/>
        <w:rPr>
          <w:rFonts w:ascii="Times New Roman" w:eastAsia="Calibri" w:hAnsi="Times New Roman" w:cs="Times New Roman"/>
          <w:sz w:val="22"/>
          <w:szCs w:val="22"/>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AC586E" w:rsidRPr="00AC586E" w14:paraId="1DE82493" w14:textId="77777777" w:rsidTr="00B8515B">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4BCB9EA" w14:textId="77777777" w:rsidR="00AC586E" w:rsidRPr="00AC586E" w:rsidRDefault="00AC586E" w:rsidP="00AC586E">
            <w:pPr>
              <w:snapToGrid w:val="0"/>
              <w:spacing w:after="0" w:line="300" w:lineRule="auto"/>
              <w:ind w:firstLine="697"/>
              <w:jc w:val="both"/>
              <w:rPr>
                <w:rFonts w:ascii="Times New Roman" w:hAnsi="Times New Roman" w:cs="Times New Roman"/>
                <w:sz w:val="22"/>
                <w:szCs w:val="22"/>
              </w:rPr>
            </w:pPr>
            <w:r w:rsidRPr="00AC586E">
              <w:rPr>
                <w:rFonts w:ascii="Times New Roman" w:hAnsi="Times New Roman" w:cs="Times New Roman"/>
                <w:sz w:val="22"/>
                <w:szCs w:val="22"/>
              </w:rPr>
              <w:t>Tiekėjo arba tiekėjų grupės narių pavadinimas (-ai) (</w:t>
            </w:r>
            <w:r w:rsidRPr="00AC586E">
              <w:rPr>
                <w:rFonts w:ascii="Times New Roman" w:hAnsi="Times New Roman" w:cs="Times New Roman"/>
                <w:i/>
                <w:iCs/>
                <w:sz w:val="22"/>
                <w:szCs w:val="22"/>
              </w:rPr>
              <w:t>Jeigu dalyvauja ūkio subjektų grupė, surašomi visi dalyvių pavadinimai</w:t>
            </w:r>
            <w:r w:rsidRPr="00AC586E">
              <w:rPr>
                <w:rFonts w:ascii="Times New Roman" w:hAnsi="Times New Roman" w:cs="Times New Roman"/>
                <w:sz w:val="22"/>
                <w:szCs w:val="22"/>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52C10" w14:textId="77777777" w:rsidR="00AC586E" w:rsidRPr="00AC586E" w:rsidRDefault="00AC586E" w:rsidP="00AC586E">
            <w:pPr>
              <w:spacing w:after="0" w:line="300" w:lineRule="auto"/>
              <w:ind w:firstLine="697"/>
              <w:jc w:val="both"/>
              <w:rPr>
                <w:rFonts w:ascii="Times New Roman" w:hAnsi="Times New Roman" w:cs="Times New Roman"/>
                <w:color w:val="000000"/>
                <w:sz w:val="22"/>
                <w:szCs w:val="22"/>
              </w:rPr>
            </w:pPr>
          </w:p>
        </w:tc>
      </w:tr>
      <w:tr w:rsidR="00AC586E" w:rsidRPr="00AC586E" w14:paraId="61255F7C" w14:textId="77777777" w:rsidTr="00B8515B">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DCFEF2B" w14:textId="77777777" w:rsidR="00AC586E" w:rsidRPr="00AC586E" w:rsidRDefault="00AC586E" w:rsidP="00AC586E">
            <w:pPr>
              <w:snapToGrid w:val="0"/>
              <w:spacing w:after="0" w:line="300" w:lineRule="auto"/>
              <w:ind w:firstLine="697"/>
              <w:jc w:val="both"/>
              <w:rPr>
                <w:rFonts w:ascii="Times New Roman" w:hAnsi="Times New Roman" w:cs="Times New Roman"/>
                <w:sz w:val="22"/>
                <w:szCs w:val="22"/>
              </w:rPr>
            </w:pPr>
            <w:r w:rsidRPr="00AC586E">
              <w:rPr>
                <w:rFonts w:ascii="Times New Roman" w:hAnsi="Times New Roman" w:cs="Times New Roman"/>
                <w:sz w:val="22"/>
                <w:szCs w:val="22"/>
              </w:rPr>
              <w:t xml:space="preserve">Tiekėjo arba tiekėjų grupės narių juridinio asmens </w:t>
            </w:r>
            <w:r w:rsidRPr="00AC586E">
              <w:rPr>
                <w:rFonts w:ascii="Times New Roman" w:hAnsi="Times New Roman" w:cs="Times New Roman"/>
                <w:b/>
                <w:bCs/>
                <w:sz w:val="22"/>
                <w:szCs w:val="22"/>
              </w:rPr>
              <w:t>kodas</w:t>
            </w:r>
            <w:r w:rsidRPr="00AC586E">
              <w:rPr>
                <w:rFonts w:ascii="Times New Roman" w:hAnsi="Times New Roman" w:cs="Times New Roman"/>
                <w:sz w:val="22"/>
                <w:szCs w:val="22"/>
              </w:rPr>
              <w:t xml:space="preserve"> (-ai) </w:t>
            </w:r>
            <w:r w:rsidRPr="00AC586E">
              <w:rPr>
                <w:rFonts w:ascii="Times New Roman" w:hAnsi="Times New Roman" w:cs="Times New Roman"/>
                <w:i/>
                <w:iCs/>
                <w:sz w:val="22"/>
                <w:szCs w:val="22"/>
              </w:rPr>
              <w:t xml:space="preserve">(tuo atveju, jei pasiūlymą teikia fizinis asmuo – verslo pažymėjimo Nr. ar pan.), </w:t>
            </w:r>
            <w:r w:rsidRPr="00AC586E">
              <w:rPr>
                <w:rFonts w:ascii="Times New Roman" w:hAnsi="Times New Roman" w:cs="Times New Roman"/>
                <w:b/>
                <w:bCs/>
                <w:sz w:val="22"/>
                <w:szCs w:val="22"/>
              </w:rPr>
              <w:t>adresas</w:t>
            </w:r>
            <w:r w:rsidRPr="00AC586E">
              <w:rPr>
                <w:rFonts w:ascii="Times New Roman" w:hAnsi="Times New Roman" w:cs="Times New Roman"/>
                <w:sz w:val="22"/>
                <w:szCs w:val="22"/>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747AB" w14:textId="77777777" w:rsidR="00AC586E" w:rsidRPr="00AC586E" w:rsidRDefault="00AC586E" w:rsidP="00AC586E">
            <w:pPr>
              <w:spacing w:after="0" w:line="300" w:lineRule="auto"/>
              <w:ind w:firstLine="697"/>
              <w:jc w:val="both"/>
              <w:rPr>
                <w:rFonts w:ascii="Times New Roman" w:hAnsi="Times New Roman" w:cs="Times New Roman"/>
                <w:color w:val="000000"/>
                <w:sz w:val="22"/>
                <w:szCs w:val="22"/>
              </w:rPr>
            </w:pPr>
          </w:p>
        </w:tc>
      </w:tr>
      <w:tr w:rsidR="00AC586E" w:rsidRPr="00AC586E" w14:paraId="445AA83D" w14:textId="77777777" w:rsidTr="00B8515B">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1CCF541" w14:textId="77777777" w:rsidR="00AC586E" w:rsidRPr="00AC586E" w:rsidRDefault="00AC586E" w:rsidP="00AC586E">
            <w:pPr>
              <w:snapToGrid w:val="0"/>
              <w:spacing w:after="0" w:line="300" w:lineRule="auto"/>
              <w:ind w:firstLine="697"/>
              <w:jc w:val="both"/>
              <w:rPr>
                <w:rFonts w:ascii="Times New Roman" w:hAnsi="Times New Roman" w:cs="Times New Roman"/>
                <w:color w:val="000000"/>
                <w:sz w:val="22"/>
                <w:szCs w:val="22"/>
              </w:rPr>
            </w:pPr>
            <w:r w:rsidRPr="00AC586E">
              <w:rPr>
                <w:rFonts w:ascii="Times New Roman" w:hAnsi="Times New Roman" w:cs="Times New Roman"/>
                <w:sz w:val="22"/>
                <w:szCs w:val="22"/>
              </w:rPr>
              <w:t xml:space="preserve">Tiekėjų grupės narys, atstovaujantis grupei </w:t>
            </w:r>
            <w:r w:rsidRPr="00AC586E">
              <w:rPr>
                <w:rFonts w:ascii="Times New Roman" w:hAnsi="Times New Roman" w:cs="Times New Roman"/>
                <w:i/>
                <w:iCs/>
                <w:sz w:val="22"/>
                <w:szCs w:val="22"/>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9BD51" w14:textId="77777777" w:rsidR="00AC586E" w:rsidRPr="00AC586E" w:rsidRDefault="00AC586E" w:rsidP="00AC586E">
            <w:pPr>
              <w:snapToGrid w:val="0"/>
              <w:spacing w:after="0" w:line="300" w:lineRule="auto"/>
              <w:ind w:firstLine="697"/>
              <w:jc w:val="both"/>
              <w:rPr>
                <w:rFonts w:ascii="Times New Roman" w:hAnsi="Times New Roman" w:cs="Times New Roman"/>
                <w:color w:val="000000"/>
                <w:sz w:val="22"/>
                <w:szCs w:val="22"/>
              </w:rPr>
            </w:pPr>
          </w:p>
          <w:p w14:paraId="4810AC42" w14:textId="77777777" w:rsidR="00AC586E" w:rsidRPr="00AC586E" w:rsidRDefault="00AC586E" w:rsidP="00AC586E">
            <w:pPr>
              <w:snapToGrid w:val="0"/>
              <w:spacing w:after="0" w:line="300" w:lineRule="auto"/>
              <w:ind w:firstLine="697"/>
              <w:jc w:val="both"/>
              <w:rPr>
                <w:rFonts w:ascii="Times New Roman" w:hAnsi="Times New Roman" w:cs="Times New Roman"/>
                <w:color w:val="000000"/>
                <w:sz w:val="22"/>
                <w:szCs w:val="22"/>
              </w:rPr>
            </w:pPr>
          </w:p>
          <w:p w14:paraId="42AD4607" w14:textId="77777777" w:rsidR="00AC586E" w:rsidRPr="00AC586E" w:rsidRDefault="00AC586E" w:rsidP="00AC586E">
            <w:pPr>
              <w:snapToGrid w:val="0"/>
              <w:spacing w:after="0" w:line="300" w:lineRule="auto"/>
              <w:ind w:firstLine="697"/>
              <w:jc w:val="both"/>
              <w:rPr>
                <w:rFonts w:ascii="Times New Roman" w:hAnsi="Times New Roman" w:cs="Times New Roman"/>
                <w:color w:val="000000"/>
                <w:sz w:val="22"/>
                <w:szCs w:val="22"/>
              </w:rPr>
            </w:pPr>
          </w:p>
          <w:p w14:paraId="0C646385" w14:textId="77777777" w:rsidR="00AC586E" w:rsidRPr="00AC586E" w:rsidRDefault="00AC586E" w:rsidP="00AC586E">
            <w:pPr>
              <w:snapToGrid w:val="0"/>
              <w:spacing w:after="0" w:line="300" w:lineRule="auto"/>
              <w:ind w:firstLine="697"/>
              <w:jc w:val="both"/>
              <w:rPr>
                <w:rFonts w:ascii="Times New Roman" w:hAnsi="Times New Roman" w:cs="Times New Roman"/>
                <w:color w:val="000000"/>
                <w:sz w:val="22"/>
                <w:szCs w:val="22"/>
              </w:rPr>
            </w:pPr>
          </w:p>
          <w:p w14:paraId="024AAB27" w14:textId="77777777" w:rsidR="00AC586E" w:rsidRPr="00AC586E" w:rsidRDefault="00AC586E" w:rsidP="00AC586E">
            <w:pPr>
              <w:snapToGrid w:val="0"/>
              <w:spacing w:after="0" w:line="300" w:lineRule="auto"/>
              <w:ind w:firstLine="697"/>
              <w:jc w:val="both"/>
              <w:rPr>
                <w:rFonts w:ascii="Times New Roman" w:hAnsi="Times New Roman" w:cs="Times New Roman"/>
                <w:color w:val="000000"/>
                <w:sz w:val="22"/>
                <w:szCs w:val="22"/>
              </w:rPr>
            </w:pPr>
          </w:p>
          <w:p w14:paraId="0594B5BD" w14:textId="77777777" w:rsidR="00AC586E" w:rsidRPr="00AC586E" w:rsidRDefault="00AC586E" w:rsidP="00AC586E">
            <w:pPr>
              <w:snapToGrid w:val="0"/>
              <w:spacing w:after="0" w:line="300" w:lineRule="auto"/>
              <w:ind w:firstLine="697"/>
              <w:jc w:val="both"/>
              <w:rPr>
                <w:rFonts w:ascii="Times New Roman" w:hAnsi="Times New Roman" w:cs="Times New Roman"/>
                <w:color w:val="000000"/>
                <w:sz w:val="22"/>
                <w:szCs w:val="22"/>
              </w:rPr>
            </w:pPr>
          </w:p>
          <w:p w14:paraId="350CBA7A" w14:textId="77777777" w:rsidR="00AC586E" w:rsidRPr="00AC586E" w:rsidRDefault="00AC586E" w:rsidP="00AC586E">
            <w:pPr>
              <w:snapToGrid w:val="0"/>
              <w:spacing w:after="0" w:line="300" w:lineRule="auto"/>
              <w:ind w:firstLine="697"/>
              <w:jc w:val="both"/>
              <w:rPr>
                <w:rFonts w:ascii="Times New Roman" w:hAnsi="Times New Roman" w:cs="Times New Roman"/>
                <w:color w:val="000000"/>
                <w:sz w:val="22"/>
                <w:szCs w:val="22"/>
              </w:rPr>
            </w:pPr>
          </w:p>
        </w:tc>
      </w:tr>
      <w:tr w:rsidR="00AC586E" w:rsidRPr="00AC586E" w14:paraId="2375CB70" w14:textId="77777777" w:rsidTr="00B8515B">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4F4F327" w14:textId="77777777" w:rsidR="00AC586E" w:rsidRPr="00AC586E" w:rsidRDefault="00AC586E" w:rsidP="00AC586E">
            <w:pPr>
              <w:snapToGrid w:val="0"/>
              <w:spacing w:after="0" w:line="300" w:lineRule="auto"/>
              <w:ind w:firstLine="697"/>
              <w:jc w:val="both"/>
              <w:rPr>
                <w:rFonts w:ascii="Times New Roman" w:hAnsi="Times New Roman" w:cs="Times New Roman"/>
                <w:color w:val="000000"/>
                <w:sz w:val="22"/>
                <w:szCs w:val="22"/>
              </w:rPr>
            </w:pPr>
            <w:r w:rsidRPr="00AC586E">
              <w:rPr>
                <w:rFonts w:ascii="Times New Roman" w:hAnsi="Times New Roman" w:cs="Times New Roman"/>
                <w:sz w:val="22"/>
                <w:szCs w:val="22"/>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11029" w14:textId="77777777" w:rsidR="00AC586E" w:rsidRPr="00AC586E" w:rsidRDefault="00AC586E" w:rsidP="00AC586E">
            <w:pPr>
              <w:spacing w:after="0" w:line="300" w:lineRule="auto"/>
              <w:ind w:firstLine="697"/>
              <w:jc w:val="both"/>
              <w:rPr>
                <w:rFonts w:ascii="Times New Roman" w:hAnsi="Times New Roman" w:cs="Times New Roman"/>
                <w:color w:val="000000"/>
                <w:sz w:val="22"/>
                <w:szCs w:val="22"/>
              </w:rPr>
            </w:pPr>
          </w:p>
        </w:tc>
      </w:tr>
    </w:tbl>
    <w:p w14:paraId="790A59A8" w14:textId="77777777" w:rsidR="00AC586E" w:rsidRPr="00AC586E" w:rsidRDefault="00AC586E" w:rsidP="00AC586E">
      <w:pPr>
        <w:spacing w:after="0" w:line="300" w:lineRule="auto"/>
        <w:ind w:firstLine="1296"/>
        <w:jc w:val="both"/>
        <w:rPr>
          <w:rFonts w:ascii="Times New Roman" w:eastAsia="Calibri" w:hAnsi="Times New Roman" w:cs="Times New Roman"/>
          <w:sz w:val="22"/>
          <w:szCs w:val="22"/>
          <w:lang w:eastAsia="en-US"/>
        </w:rPr>
      </w:pPr>
      <w:r w:rsidRPr="00AC586E">
        <w:rPr>
          <w:rFonts w:ascii="Times New Roman" w:hAnsi="Times New Roman" w:cs="Times New Roman"/>
          <w:i/>
          <w:spacing w:val="-4"/>
          <w:sz w:val="22"/>
          <w:szCs w:val="22"/>
          <w:lang w:eastAsia="en-US"/>
        </w:rPr>
        <w:t>/Pastaba. Pildoma, jei tiekėjas ketina pasitelkti subrangovą (-</w:t>
      </w:r>
      <w:proofErr w:type="spellStart"/>
      <w:r w:rsidRPr="00AC586E">
        <w:rPr>
          <w:rFonts w:ascii="Times New Roman" w:hAnsi="Times New Roman" w:cs="Times New Roman"/>
          <w:i/>
          <w:spacing w:val="-4"/>
          <w:sz w:val="22"/>
          <w:szCs w:val="22"/>
          <w:lang w:eastAsia="en-US"/>
        </w:rPr>
        <w:t>us</w:t>
      </w:r>
      <w:proofErr w:type="spellEnd"/>
      <w:r w:rsidRPr="00AC586E">
        <w:rPr>
          <w:rFonts w:ascii="Times New Roman" w:hAnsi="Times New Roman" w:cs="Times New Roman"/>
          <w:i/>
          <w:spacing w:val="-4"/>
          <w:sz w:val="22"/>
          <w:szCs w:val="22"/>
          <w:lang w:eastAsia="en-US"/>
        </w:rPr>
        <w:t>), subtiekėją (-</w:t>
      </w:r>
      <w:proofErr w:type="spellStart"/>
      <w:r w:rsidRPr="00AC586E">
        <w:rPr>
          <w:rFonts w:ascii="Times New Roman" w:hAnsi="Times New Roman" w:cs="Times New Roman"/>
          <w:i/>
          <w:spacing w:val="-4"/>
          <w:sz w:val="22"/>
          <w:szCs w:val="22"/>
          <w:lang w:eastAsia="en-US"/>
        </w:rPr>
        <w:t>us</w:t>
      </w:r>
      <w:proofErr w:type="spellEnd"/>
      <w:r w:rsidRPr="00AC586E">
        <w:rPr>
          <w:rFonts w:ascii="Times New Roman" w:hAnsi="Times New Roman" w:cs="Times New Roman"/>
          <w:i/>
          <w:spacing w:val="-4"/>
          <w:sz w:val="22"/>
          <w:szCs w:val="22"/>
          <w:lang w:eastAsia="en-US"/>
        </w:rPr>
        <w:t>)</w:t>
      </w:r>
      <w:r w:rsidRPr="00AC586E">
        <w:rPr>
          <w:rFonts w:ascii="Times New Roman" w:hAnsi="Times New Roman" w:cs="Times New Roman"/>
          <w:i/>
          <w:strike/>
          <w:spacing w:val="-4"/>
          <w:sz w:val="22"/>
          <w:szCs w:val="22"/>
          <w:lang w:eastAsia="en-US"/>
        </w:rPr>
        <w:t>,</w:t>
      </w:r>
      <w:r w:rsidRPr="00AC586E">
        <w:rPr>
          <w:rFonts w:ascii="Times New Roman" w:hAnsi="Times New Roman" w:cs="Times New Roman"/>
          <w:i/>
          <w:spacing w:val="-4"/>
          <w:sz w:val="22"/>
          <w:szCs w:val="22"/>
          <w:lang w:eastAsia="en-US"/>
        </w:rPr>
        <w:t xml:space="preserve"> ar subteikėją (-</w:t>
      </w:r>
      <w:proofErr w:type="spellStart"/>
      <w:r w:rsidRPr="00AC586E">
        <w:rPr>
          <w:rFonts w:ascii="Times New Roman" w:hAnsi="Times New Roman" w:cs="Times New Roman"/>
          <w:i/>
          <w:spacing w:val="-4"/>
          <w:sz w:val="22"/>
          <w:szCs w:val="22"/>
          <w:lang w:eastAsia="en-US"/>
        </w:rPr>
        <w:t>us</w:t>
      </w:r>
      <w:proofErr w:type="spellEnd"/>
      <w:r w:rsidRPr="00AC586E">
        <w:rPr>
          <w:rFonts w:ascii="Times New Roman" w:hAnsi="Times New Roman" w:cs="Times New Roman"/>
          <w:i/>
          <w:spacing w:val="-4"/>
          <w:sz w:val="22"/>
          <w:szCs w:val="22"/>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AC586E" w:rsidRPr="00AC586E" w14:paraId="2B8D95D2" w14:textId="77777777" w:rsidTr="00B8515B">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D1E774C" w14:textId="77777777" w:rsidR="00AC586E" w:rsidRPr="00AC586E" w:rsidRDefault="00AC586E" w:rsidP="00AC586E">
            <w:pPr>
              <w:spacing w:after="0" w:line="300" w:lineRule="auto"/>
              <w:ind w:firstLine="697"/>
              <w:jc w:val="both"/>
              <w:rPr>
                <w:rFonts w:ascii="Times New Roman" w:eastAsia="Calibri" w:hAnsi="Times New Roman" w:cs="Times New Roman"/>
                <w:sz w:val="22"/>
                <w:szCs w:val="22"/>
                <w:lang w:eastAsia="en-US"/>
              </w:rPr>
            </w:pPr>
            <w:r w:rsidRPr="00AC586E">
              <w:rPr>
                <w:rFonts w:ascii="Times New Roman" w:hAnsi="Times New Roman" w:cs="Times New Roman"/>
                <w:spacing w:val="-4"/>
                <w:sz w:val="22"/>
                <w:szCs w:val="22"/>
                <w:lang w:eastAsia="en-US"/>
              </w:rPr>
              <w:t>Subrangovo (-ų), subtiekėjo (-ų) ar subteikėjo (</w:t>
            </w:r>
            <w:r w:rsidRPr="00AC586E">
              <w:rPr>
                <w:rFonts w:ascii="Times New Roman" w:hAnsi="Times New Roman" w:cs="Times New Roman"/>
                <w:spacing w:val="-4"/>
                <w:sz w:val="22"/>
                <w:szCs w:val="22"/>
                <w:lang w:eastAsia="en-US"/>
              </w:rPr>
              <w:noBreakHyphen/>
              <w:t xml:space="preserve">ų) </w:t>
            </w:r>
            <w:r w:rsidRPr="00AC586E">
              <w:rPr>
                <w:rFonts w:ascii="Times New Roman" w:hAnsi="Times New Roman" w:cs="Times New Roman"/>
                <w:sz w:val="22"/>
                <w:szCs w:val="22"/>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35C6D" w14:textId="77777777" w:rsidR="00AC586E" w:rsidRPr="00AC586E" w:rsidRDefault="00AC586E" w:rsidP="00AC586E">
            <w:pPr>
              <w:spacing w:after="0" w:line="300" w:lineRule="auto"/>
              <w:ind w:firstLine="697"/>
              <w:jc w:val="both"/>
              <w:rPr>
                <w:rFonts w:ascii="Times New Roman" w:hAnsi="Times New Roman" w:cs="Times New Roman"/>
                <w:sz w:val="22"/>
                <w:szCs w:val="22"/>
                <w:lang w:eastAsia="en-US"/>
              </w:rPr>
            </w:pPr>
          </w:p>
        </w:tc>
      </w:tr>
      <w:tr w:rsidR="00AC586E" w:rsidRPr="00AC586E" w14:paraId="375545BB" w14:textId="77777777" w:rsidTr="00B8515B">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1B9530E" w14:textId="77777777" w:rsidR="00AC586E" w:rsidRPr="00AC586E" w:rsidRDefault="00AC586E" w:rsidP="00AC586E">
            <w:pPr>
              <w:spacing w:after="0" w:line="300" w:lineRule="auto"/>
              <w:ind w:firstLine="697"/>
              <w:jc w:val="both"/>
              <w:rPr>
                <w:rFonts w:ascii="Times New Roman" w:eastAsia="Calibri" w:hAnsi="Times New Roman" w:cs="Times New Roman"/>
                <w:sz w:val="22"/>
                <w:szCs w:val="22"/>
                <w:lang w:eastAsia="en-US"/>
              </w:rPr>
            </w:pPr>
            <w:r w:rsidRPr="00AC586E">
              <w:rPr>
                <w:rFonts w:ascii="Times New Roman" w:hAnsi="Times New Roman" w:cs="Times New Roman"/>
                <w:spacing w:val="-4"/>
                <w:sz w:val="22"/>
                <w:szCs w:val="22"/>
                <w:lang w:eastAsia="en-US"/>
              </w:rPr>
              <w:lastRenderedPageBreak/>
              <w:t>Subrangovo (-ų), subtiekėjo (-ų) ar subteikėjo (</w:t>
            </w:r>
            <w:r w:rsidRPr="00AC586E">
              <w:rPr>
                <w:rFonts w:ascii="Times New Roman" w:hAnsi="Times New Roman" w:cs="Times New Roman"/>
                <w:spacing w:val="-4"/>
                <w:sz w:val="22"/>
                <w:szCs w:val="22"/>
                <w:lang w:eastAsia="en-US"/>
              </w:rPr>
              <w:noBreakHyphen/>
              <w:t xml:space="preserve">ų) juridinio asmens kodas (-ai), </w:t>
            </w:r>
            <w:r w:rsidRPr="00AC586E">
              <w:rPr>
                <w:rFonts w:ascii="Times New Roman" w:hAnsi="Times New Roman" w:cs="Times New Roman"/>
                <w:sz w:val="22"/>
                <w:szCs w:val="22"/>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44202" w14:textId="77777777" w:rsidR="00AC586E" w:rsidRPr="00AC586E" w:rsidRDefault="00AC586E" w:rsidP="00AC586E">
            <w:pPr>
              <w:spacing w:after="0" w:line="300" w:lineRule="auto"/>
              <w:ind w:firstLine="697"/>
              <w:jc w:val="both"/>
              <w:rPr>
                <w:rFonts w:ascii="Times New Roman" w:hAnsi="Times New Roman" w:cs="Times New Roman"/>
                <w:sz w:val="22"/>
                <w:szCs w:val="22"/>
                <w:lang w:eastAsia="en-US"/>
              </w:rPr>
            </w:pPr>
          </w:p>
        </w:tc>
      </w:tr>
      <w:tr w:rsidR="00AC586E" w:rsidRPr="00AC586E" w14:paraId="61ECF4E5" w14:textId="77777777" w:rsidTr="00B8515B">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D60EC47" w14:textId="77777777" w:rsidR="00AC586E" w:rsidRPr="00AC586E" w:rsidRDefault="00AC586E" w:rsidP="00AC586E">
            <w:pPr>
              <w:spacing w:after="0" w:line="300" w:lineRule="auto"/>
              <w:ind w:firstLine="697"/>
              <w:jc w:val="both"/>
              <w:rPr>
                <w:rFonts w:ascii="Times New Roman" w:hAnsi="Times New Roman" w:cs="Times New Roman"/>
                <w:sz w:val="22"/>
                <w:szCs w:val="22"/>
                <w:lang w:eastAsia="en-US"/>
              </w:rPr>
            </w:pPr>
            <w:r w:rsidRPr="00AC586E">
              <w:rPr>
                <w:rFonts w:ascii="Times New Roman" w:hAnsi="Times New Roman" w:cs="Times New Roman"/>
                <w:sz w:val="22"/>
                <w:szCs w:val="22"/>
                <w:lang w:eastAsia="en-US"/>
              </w:rPr>
              <w:t xml:space="preserve">Įsipareigojimų dalis (procentais), kuriai ketinama pasitelkti </w:t>
            </w:r>
            <w:r w:rsidRPr="00AC586E">
              <w:rPr>
                <w:rFonts w:ascii="Times New Roman" w:hAnsi="Times New Roman" w:cs="Times New Roman"/>
                <w:spacing w:val="-4"/>
                <w:sz w:val="22"/>
                <w:szCs w:val="22"/>
                <w:lang w:eastAsia="en-US"/>
              </w:rPr>
              <w:t>subrangovą (-</w:t>
            </w:r>
            <w:proofErr w:type="spellStart"/>
            <w:r w:rsidRPr="00AC586E">
              <w:rPr>
                <w:rFonts w:ascii="Times New Roman" w:hAnsi="Times New Roman" w:cs="Times New Roman"/>
                <w:spacing w:val="-4"/>
                <w:sz w:val="22"/>
                <w:szCs w:val="22"/>
                <w:lang w:eastAsia="en-US"/>
              </w:rPr>
              <w:t>us</w:t>
            </w:r>
            <w:proofErr w:type="spellEnd"/>
            <w:r w:rsidRPr="00AC586E">
              <w:rPr>
                <w:rFonts w:ascii="Times New Roman" w:hAnsi="Times New Roman" w:cs="Times New Roman"/>
                <w:spacing w:val="-4"/>
                <w:sz w:val="22"/>
                <w:szCs w:val="22"/>
                <w:lang w:eastAsia="en-US"/>
              </w:rPr>
              <w:t>), subtiekėją (-</w:t>
            </w:r>
            <w:proofErr w:type="spellStart"/>
            <w:r w:rsidRPr="00AC586E">
              <w:rPr>
                <w:rFonts w:ascii="Times New Roman" w:hAnsi="Times New Roman" w:cs="Times New Roman"/>
                <w:spacing w:val="-4"/>
                <w:sz w:val="22"/>
                <w:szCs w:val="22"/>
                <w:lang w:eastAsia="en-US"/>
              </w:rPr>
              <w:t>us</w:t>
            </w:r>
            <w:proofErr w:type="spellEnd"/>
            <w:r w:rsidRPr="00AC586E">
              <w:rPr>
                <w:rFonts w:ascii="Times New Roman" w:hAnsi="Times New Roman" w:cs="Times New Roman"/>
                <w:spacing w:val="-4"/>
                <w:sz w:val="22"/>
                <w:szCs w:val="22"/>
                <w:lang w:eastAsia="en-US"/>
              </w:rPr>
              <w:t>) ar subteikėją (</w:t>
            </w:r>
            <w:r w:rsidRPr="00AC586E">
              <w:rPr>
                <w:rFonts w:ascii="Times New Roman" w:hAnsi="Times New Roman" w:cs="Times New Roman"/>
                <w:spacing w:val="-4"/>
                <w:sz w:val="22"/>
                <w:szCs w:val="22"/>
                <w:lang w:eastAsia="en-US"/>
              </w:rPr>
              <w:noBreakHyphen/>
            </w:r>
            <w:proofErr w:type="spellStart"/>
            <w:r w:rsidRPr="00AC586E">
              <w:rPr>
                <w:rFonts w:ascii="Times New Roman" w:hAnsi="Times New Roman" w:cs="Times New Roman"/>
                <w:spacing w:val="-4"/>
                <w:sz w:val="22"/>
                <w:szCs w:val="22"/>
                <w:lang w:eastAsia="en-US"/>
              </w:rPr>
              <w:t>us</w:t>
            </w:r>
            <w:proofErr w:type="spellEnd"/>
            <w:r w:rsidRPr="00AC586E">
              <w:rPr>
                <w:rFonts w:ascii="Times New Roman" w:hAnsi="Times New Roman" w:cs="Times New Roman"/>
                <w:spacing w:val="-4"/>
                <w:sz w:val="22"/>
                <w:szCs w:val="22"/>
                <w:lang w:eastAsia="en-US"/>
              </w:rPr>
              <w:t xml:space="preserve">), ir </w:t>
            </w:r>
            <w:r w:rsidRPr="00AC586E">
              <w:rPr>
                <w:rFonts w:ascii="Times New Roman" w:hAnsi="Times New Roman" w:cs="Times New Roman"/>
                <w:bCs/>
                <w:sz w:val="22"/>
                <w:szCs w:val="22"/>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5355C" w14:textId="77777777" w:rsidR="00AC586E" w:rsidRPr="00AC586E" w:rsidRDefault="00AC586E" w:rsidP="00AC586E">
            <w:pPr>
              <w:spacing w:after="0" w:line="300" w:lineRule="auto"/>
              <w:ind w:firstLine="697"/>
              <w:jc w:val="both"/>
              <w:rPr>
                <w:rFonts w:ascii="Times New Roman" w:hAnsi="Times New Roman" w:cs="Times New Roman"/>
                <w:sz w:val="22"/>
                <w:szCs w:val="22"/>
                <w:lang w:eastAsia="en-US"/>
              </w:rPr>
            </w:pPr>
          </w:p>
        </w:tc>
      </w:tr>
    </w:tbl>
    <w:p w14:paraId="5A7BD34D" w14:textId="77777777" w:rsidR="00AC586E" w:rsidRPr="00AC586E" w:rsidRDefault="00AC586E" w:rsidP="00AC586E">
      <w:pPr>
        <w:pBdr>
          <w:top w:val="nil"/>
          <w:left w:val="nil"/>
          <w:bottom w:val="nil"/>
          <w:right w:val="nil"/>
          <w:between w:val="nil"/>
          <w:bar w:val="nil"/>
        </w:pBdr>
        <w:tabs>
          <w:tab w:val="left" w:pos="567"/>
        </w:tabs>
        <w:spacing w:after="0"/>
        <w:ind w:firstLine="697"/>
        <w:jc w:val="both"/>
        <w:rPr>
          <w:rFonts w:ascii="Times New Roman" w:hAnsi="Times New Roman" w:cs="Times New Roman"/>
          <w:color w:val="000000"/>
          <w:sz w:val="22"/>
          <w:szCs w:val="22"/>
        </w:rPr>
      </w:pPr>
      <w:r w:rsidRPr="00AC586E">
        <w:rPr>
          <w:rFonts w:ascii="Times New Roman" w:hAnsi="Times New Roman" w:cs="Times New Roman"/>
          <w:color w:val="000000"/>
          <w:sz w:val="22"/>
          <w:szCs w:val="22"/>
        </w:rPr>
        <w:tab/>
      </w:r>
    </w:p>
    <w:p w14:paraId="5B661035" w14:textId="77777777" w:rsidR="00AC586E" w:rsidRPr="00AC586E" w:rsidRDefault="00AC586E" w:rsidP="00AC586E">
      <w:pPr>
        <w:pBdr>
          <w:top w:val="nil"/>
          <w:left w:val="nil"/>
          <w:bottom w:val="nil"/>
          <w:right w:val="nil"/>
          <w:between w:val="nil"/>
          <w:bar w:val="nil"/>
        </w:pBdr>
        <w:tabs>
          <w:tab w:val="left" w:pos="567"/>
        </w:tabs>
        <w:spacing w:after="0"/>
        <w:ind w:firstLine="697"/>
        <w:jc w:val="both"/>
        <w:rPr>
          <w:rFonts w:ascii="Times New Roman" w:hAnsi="Times New Roman" w:cs="Times New Roman"/>
          <w:color w:val="000000"/>
          <w:sz w:val="22"/>
          <w:szCs w:val="22"/>
        </w:rPr>
      </w:pPr>
      <w:r w:rsidRPr="00AC586E">
        <w:rPr>
          <w:rFonts w:ascii="Times New Roman" w:hAnsi="Times New Roman" w:cs="Times New Roman"/>
          <w:color w:val="000000"/>
          <w:sz w:val="22"/>
          <w:szCs w:val="22"/>
        </w:rPr>
        <w:tab/>
        <w:t>1. Šiuo pasiūlymu pažymime, kad atidžiai perskaitėme visas pirkimo dokumentų sąlygas ir įsipareigojame jų laikytis vykdydami sutartį jeigu teisės aktų tvarka būsime pripažinti laimėtoju.</w:t>
      </w:r>
    </w:p>
    <w:p w14:paraId="758895EC" w14:textId="77777777" w:rsidR="00AC586E" w:rsidRPr="00AC586E" w:rsidRDefault="00AC586E" w:rsidP="00AC586E">
      <w:pPr>
        <w:pBdr>
          <w:top w:val="nil"/>
          <w:left w:val="nil"/>
          <w:bottom w:val="nil"/>
          <w:right w:val="nil"/>
          <w:between w:val="nil"/>
          <w:bar w:val="nil"/>
        </w:pBdr>
        <w:tabs>
          <w:tab w:val="left" w:pos="567"/>
        </w:tabs>
        <w:spacing w:after="0"/>
        <w:ind w:firstLine="697"/>
        <w:jc w:val="both"/>
        <w:rPr>
          <w:rFonts w:ascii="Times New Roman" w:hAnsi="Times New Roman" w:cs="Times New Roman"/>
          <w:color w:val="000000"/>
          <w:sz w:val="22"/>
          <w:szCs w:val="22"/>
        </w:rPr>
      </w:pPr>
      <w:r w:rsidRPr="00AC586E">
        <w:rPr>
          <w:rFonts w:ascii="Times New Roman" w:hAnsi="Times New Roman" w:cs="Times New Roman"/>
          <w:color w:val="000000"/>
          <w:sz w:val="22"/>
          <w:szCs w:val="22"/>
        </w:rPr>
        <w:t>Įsipareigojame laikytis ir kitų Lietuvos Respublikoje galiojančių pirkimo objektui bei viešojo pirkimo sutarčiai taikomų teisės aktų reikalavimų.</w:t>
      </w:r>
    </w:p>
    <w:p w14:paraId="13EC6251" w14:textId="77777777" w:rsidR="00AC586E" w:rsidRPr="00AC586E" w:rsidRDefault="00AC586E" w:rsidP="00AC586E">
      <w:pPr>
        <w:pBdr>
          <w:top w:val="nil"/>
          <w:left w:val="nil"/>
          <w:bottom w:val="nil"/>
          <w:right w:val="nil"/>
          <w:between w:val="nil"/>
          <w:bar w:val="nil"/>
        </w:pBdr>
        <w:tabs>
          <w:tab w:val="left" w:pos="567"/>
        </w:tabs>
        <w:spacing w:after="0"/>
        <w:ind w:firstLine="697"/>
        <w:jc w:val="both"/>
        <w:rPr>
          <w:rFonts w:ascii="Times New Roman" w:hAnsi="Times New Roman" w:cs="Times New Roman"/>
          <w:sz w:val="22"/>
          <w:szCs w:val="22"/>
        </w:rPr>
      </w:pPr>
      <w:r w:rsidRPr="00AC586E">
        <w:rPr>
          <w:rFonts w:ascii="Times New Roman" w:hAnsi="Times New Roman" w:cs="Times New Roman"/>
          <w:color w:val="000000"/>
          <w:sz w:val="22"/>
          <w:szCs w:val="22"/>
        </w:rPr>
        <w:tab/>
        <w:t>2. Šiuo pasiūlymu patvirtiname, kad dokumentų skaitmeninės kopijos ir elektroninėmis priemonėmis pateikti duomenys yra tikri.</w:t>
      </w:r>
      <w:r w:rsidRPr="00AC586E">
        <w:rPr>
          <w:rFonts w:ascii="Times New Roman" w:hAnsi="Times New Roman" w:cs="Times New Roman"/>
          <w:sz w:val="22"/>
          <w:szCs w:val="22"/>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6E848056" w14:textId="77777777" w:rsidR="00AC586E" w:rsidRDefault="00AC586E" w:rsidP="00AC586E">
      <w:pPr>
        <w:tabs>
          <w:tab w:val="left" w:pos="-1550"/>
          <w:tab w:val="left" w:pos="992"/>
          <w:tab w:val="left" w:pos="1843"/>
        </w:tabs>
        <w:spacing w:before="120" w:after="0" w:line="320" w:lineRule="exact"/>
        <w:ind w:firstLine="992"/>
        <w:jc w:val="both"/>
        <w:rPr>
          <w:rFonts w:ascii="Times New Roman" w:hAnsi="Times New Roman" w:cs="Times New Roman"/>
          <w:b/>
          <w:sz w:val="22"/>
          <w:szCs w:val="22"/>
        </w:rPr>
      </w:pPr>
      <w:r w:rsidRPr="00AC586E">
        <w:rPr>
          <w:rFonts w:ascii="Times New Roman" w:hAnsi="Times New Roman" w:cs="Times New Roman"/>
          <w:b/>
          <w:sz w:val="22"/>
          <w:szCs w:val="22"/>
        </w:rPr>
        <w:t>Mes siūlome*:</w:t>
      </w:r>
    </w:p>
    <w:p w14:paraId="7C0B58C0" w14:textId="77777777" w:rsidR="001B604F" w:rsidRPr="00AC586E" w:rsidRDefault="001B604F" w:rsidP="00AC586E">
      <w:pPr>
        <w:tabs>
          <w:tab w:val="left" w:pos="-1550"/>
          <w:tab w:val="left" w:pos="992"/>
          <w:tab w:val="left" w:pos="1843"/>
        </w:tabs>
        <w:spacing w:before="120" w:after="0" w:line="320" w:lineRule="exact"/>
        <w:ind w:firstLine="992"/>
        <w:jc w:val="both"/>
        <w:rPr>
          <w:rFonts w:ascii="Times New Roman" w:hAnsi="Times New Roman" w:cs="Times New Roman"/>
          <w:b/>
          <w:sz w:val="22"/>
          <w:szCs w:val="22"/>
        </w:rPr>
      </w:pP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1"/>
        <w:gridCol w:w="1134"/>
        <w:gridCol w:w="1276"/>
        <w:gridCol w:w="1701"/>
      </w:tblGrid>
      <w:tr w:rsidR="00AC586E" w:rsidRPr="00AC586E" w14:paraId="6A475936" w14:textId="77777777" w:rsidTr="005B1905">
        <w:tc>
          <w:tcPr>
            <w:tcW w:w="709" w:type="dxa"/>
            <w:shd w:val="clear" w:color="auto" w:fill="E7E6E6" w:themeFill="background2"/>
          </w:tcPr>
          <w:p w14:paraId="6C3C44F2" w14:textId="77777777" w:rsidR="00AC586E" w:rsidRPr="00AC586E" w:rsidRDefault="00AC586E" w:rsidP="00AC586E">
            <w:pPr>
              <w:widowControl w:val="0"/>
              <w:spacing w:after="0" w:line="300" w:lineRule="auto"/>
              <w:ind w:firstLine="697"/>
              <w:jc w:val="center"/>
              <w:rPr>
                <w:rFonts w:ascii="Times New Roman" w:hAnsi="Times New Roman" w:cs="Times New Roman"/>
                <w:b/>
                <w:bCs/>
                <w:sz w:val="22"/>
                <w:szCs w:val="22"/>
              </w:rPr>
            </w:pPr>
          </w:p>
          <w:p w14:paraId="5F2DF2B8" w14:textId="77777777" w:rsidR="00AC586E" w:rsidRPr="00AC586E" w:rsidRDefault="00AC586E" w:rsidP="00AC586E">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Eil. Nr.</w:t>
            </w:r>
          </w:p>
        </w:tc>
        <w:tc>
          <w:tcPr>
            <w:tcW w:w="4821" w:type="dxa"/>
            <w:shd w:val="clear" w:color="auto" w:fill="E7E6E6" w:themeFill="background2"/>
            <w:vAlign w:val="center"/>
          </w:tcPr>
          <w:p w14:paraId="65E93FE2" w14:textId="77777777" w:rsidR="00AC586E" w:rsidRDefault="00AC586E" w:rsidP="00AC586E">
            <w:pPr>
              <w:widowControl w:val="0"/>
              <w:spacing w:after="0" w:line="300" w:lineRule="auto"/>
              <w:ind w:firstLine="697"/>
              <w:jc w:val="center"/>
              <w:rPr>
                <w:rFonts w:ascii="Times New Roman" w:hAnsi="Times New Roman" w:cs="Times New Roman"/>
                <w:b/>
                <w:bCs/>
                <w:sz w:val="22"/>
                <w:szCs w:val="22"/>
              </w:rPr>
            </w:pPr>
            <w:r w:rsidRPr="00AC586E">
              <w:rPr>
                <w:rFonts w:ascii="Times New Roman" w:hAnsi="Times New Roman" w:cs="Times New Roman"/>
                <w:b/>
                <w:bCs/>
                <w:sz w:val="22"/>
                <w:szCs w:val="22"/>
              </w:rPr>
              <w:t>P</w:t>
            </w:r>
            <w:r w:rsidR="005B1905">
              <w:rPr>
                <w:rFonts w:ascii="Times New Roman" w:hAnsi="Times New Roman" w:cs="Times New Roman"/>
                <w:b/>
                <w:bCs/>
                <w:sz w:val="22"/>
                <w:szCs w:val="22"/>
              </w:rPr>
              <w:t>irkimo objektas</w:t>
            </w:r>
          </w:p>
          <w:p w14:paraId="542C11B1" w14:textId="77777777" w:rsidR="005B1905" w:rsidRDefault="005B1905" w:rsidP="00AC586E">
            <w:pPr>
              <w:widowControl w:val="0"/>
              <w:spacing w:after="0" w:line="300" w:lineRule="auto"/>
              <w:ind w:firstLine="697"/>
              <w:jc w:val="center"/>
              <w:rPr>
                <w:rFonts w:ascii="Times New Roman" w:hAnsi="Times New Roman" w:cs="Times New Roman"/>
                <w:b/>
                <w:bCs/>
                <w:sz w:val="22"/>
                <w:szCs w:val="22"/>
              </w:rPr>
            </w:pPr>
            <w:r>
              <w:rPr>
                <w:rFonts w:ascii="Times New Roman" w:hAnsi="Times New Roman" w:cs="Times New Roman"/>
                <w:b/>
                <w:bCs/>
                <w:sz w:val="22"/>
                <w:szCs w:val="22"/>
              </w:rPr>
              <w:t>1-a pirkimo dalis:</w:t>
            </w:r>
          </w:p>
          <w:p w14:paraId="00C571F6" w14:textId="22C5C1B6" w:rsidR="005B1905" w:rsidRPr="005B1905" w:rsidRDefault="005B1905" w:rsidP="005B1905">
            <w:pPr>
              <w:widowControl w:val="0"/>
              <w:spacing w:after="0" w:line="300" w:lineRule="auto"/>
              <w:rPr>
                <w:rFonts w:ascii="Times New Roman" w:hAnsi="Times New Roman" w:cs="Times New Roman"/>
                <w:sz w:val="22"/>
                <w:szCs w:val="22"/>
              </w:rPr>
            </w:pPr>
            <w:r w:rsidRPr="005B1905">
              <w:rPr>
                <w:rFonts w:ascii="Times New Roman" w:eastAsia="Calibri" w:hAnsi="Times New Roman" w:cs="Times New Roman"/>
                <w:color w:val="000000" w:themeColor="text1"/>
                <w:sz w:val="22"/>
                <w:szCs w:val="22"/>
              </w:rPr>
              <w:t xml:space="preserve">Susisiekimo komunikacijų statinių grupės kelių paskirties statinio (gatvės) </w:t>
            </w:r>
            <w:r w:rsidRPr="005B1905">
              <w:rPr>
                <w:rFonts w:ascii="Times New Roman" w:eastAsia="Calibri" w:hAnsi="Times New Roman" w:cs="Times New Roman"/>
                <w:b/>
                <w:bCs/>
                <w:color w:val="000000" w:themeColor="text1"/>
                <w:sz w:val="22"/>
                <w:szCs w:val="22"/>
              </w:rPr>
              <w:t xml:space="preserve">Žaliojo Slėnio g., Anykščių r. sav., </w:t>
            </w:r>
            <w:proofErr w:type="spellStart"/>
            <w:r w:rsidRPr="005B1905">
              <w:rPr>
                <w:rFonts w:ascii="Times New Roman" w:eastAsia="Calibri" w:hAnsi="Times New Roman" w:cs="Times New Roman"/>
                <w:b/>
                <w:bCs/>
                <w:color w:val="000000" w:themeColor="text1"/>
                <w:sz w:val="22"/>
                <w:szCs w:val="22"/>
              </w:rPr>
              <w:t>Andrioniškio</w:t>
            </w:r>
            <w:proofErr w:type="spellEnd"/>
            <w:r w:rsidRPr="005B1905">
              <w:rPr>
                <w:rFonts w:ascii="Times New Roman" w:eastAsia="Calibri" w:hAnsi="Times New Roman" w:cs="Times New Roman"/>
                <w:b/>
                <w:bCs/>
                <w:color w:val="000000" w:themeColor="text1"/>
                <w:sz w:val="22"/>
                <w:szCs w:val="22"/>
              </w:rPr>
              <w:t xml:space="preserve"> sen., </w:t>
            </w:r>
            <w:proofErr w:type="spellStart"/>
            <w:r w:rsidRPr="005B1905">
              <w:rPr>
                <w:rFonts w:ascii="Times New Roman" w:eastAsia="Calibri" w:hAnsi="Times New Roman" w:cs="Times New Roman"/>
                <w:b/>
                <w:bCs/>
                <w:color w:val="000000" w:themeColor="text1"/>
                <w:sz w:val="22"/>
                <w:szCs w:val="22"/>
              </w:rPr>
              <w:t>Andrioniškio</w:t>
            </w:r>
            <w:proofErr w:type="spellEnd"/>
            <w:r w:rsidRPr="005B1905">
              <w:rPr>
                <w:rFonts w:ascii="Times New Roman" w:eastAsia="Calibri" w:hAnsi="Times New Roman" w:cs="Times New Roman"/>
                <w:b/>
                <w:bCs/>
                <w:color w:val="000000" w:themeColor="text1"/>
                <w:sz w:val="22"/>
                <w:szCs w:val="22"/>
              </w:rPr>
              <w:t xml:space="preserve"> mstl.</w:t>
            </w:r>
            <w:r w:rsidRPr="005B1905">
              <w:rPr>
                <w:rFonts w:ascii="Times New Roman" w:eastAsia="Calibri" w:hAnsi="Times New Roman" w:cs="Times New Roman"/>
                <w:color w:val="000000" w:themeColor="text1"/>
                <w:sz w:val="22"/>
                <w:szCs w:val="22"/>
              </w:rPr>
              <w:t>, kapitalinio remonto techninis darbo projektas ir projekto vykdymo priežiūros paslauga</w:t>
            </w:r>
          </w:p>
        </w:tc>
        <w:tc>
          <w:tcPr>
            <w:tcW w:w="1134" w:type="dxa"/>
            <w:shd w:val="clear" w:color="auto" w:fill="E7E6E6" w:themeFill="background2"/>
            <w:vAlign w:val="center"/>
          </w:tcPr>
          <w:p w14:paraId="31B19A2C" w14:textId="77777777" w:rsidR="00AC586E" w:rsidRPr="00AC586E" w:rsidRDefault="00AC586E" w:rsidP="00AC586E">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Kaina Eur be PVM</w:t>
            </w:r>
          </w:p>
        </w:tc>
        <w:tc>
          <w:tcPr>
            <w:tcW w:w="1276" w:type="dxa"/>
            <w:shd w:val="clear" w:color="auto" w:fill="E7E6E6" w:themeFill="background2"/>
          </w:tcPr>
          <w:p w14:paraId="05745F7C" w14:textId="77777777" w:rsidR="00AC586E" w:rsidRPr="00AC586E" w:rsidRDefault="00AC586E" w:rsidP="00AC586E">
            <w:pPr>
              <w:widowControl w:val="0"/>
              <w:spacing w:after="0" w:line="300" w:lineRule="auto"/>
              <w:jc w:val="both"/>
              <w:rPr>
                <w:rFonts w:ascii="Times New Roman" w:hAnsi="Times New Roman" w:cs="Times New Roman"/>
                <w:b/>
                <w:bCs/>
                <w:sz w:val="22"/>
                <w:szCs w:val="22"/>
              </w:rPr>
            </w:pPr>
          </w:p>
          <w:p w14:paraId="5C7FBA53" w14:textId="77777777" w:rsidR="00AC586E" w:rsidRPr="00AC586E" w:rsidRDefault="00AC586E" w:rsidP="00AC586E">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PVM 21%</w:t>
            </w:r>
          </w:p>
        </w:tc>
        <w:tc>
          <w:tcPr>
            <w:tcW w:w="1701" w:type="dxa"/>
            <w:shd w:val="clear" w:color="auto" w:fill="E7E6E6" w:themeFill="background2"/>
            <w:vAlign w:val="center"/>
          </w:tcPr>
          <w:p w14:paraId="2B1BF309" w14:textId="77777777" w:rsidR="00AC586E" w:rsidRPr="00AC586E" w:rsidRDefault="00AC586E" w:rsidP="00AC586E">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Kaina Eur su PVM</w:t>
            </w:r>
          </w:p>
        </w:tc>
      </w:tr>
      <w:tr w:rsidR="00AC586E" w:rsidRPr="00AC586E" w14:paraId="4FFB312C" w14:textId="77777777" w:rsidTr="005B1905">
        <w:tc>
          <w:tcPr>
            <w:tcW w:w="709" w:type="dxa"/>
          </w:tcPr>
          <w:p w14:paraId="4E366E9E" w14:textId="77777777" w:rsidR="00AC586E" w:rsidRPr="00AC586E" w:rsidRDefault="00AC586E" w:rsidP="00AC586E">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1</w:t>
            </w:r>
          </w:p>
        </w:tc>
        <w:tc>
          <w:tcPr>
            <w:tcW w:w="4821" w:type="dxa"/>
            <w:vAlign w:val="center"/>
          </w:tcPr>
          <w:p w14:paraId="193E82DC" w14:textId="77777777" w:rsidR="00AC586E" w:rsidRPr="00AC586E" w:rsidRDefault="00AC586E" w:rsidP="00AC586E">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2</w:t>
            </w:r>
          </w:p>
        </w:tc>
        <w:tc>
          <w:tcPr>
            <w:tcW w:w="1134" w:type="dxa"/>
            <w:vAlign w:val="center"/>
          </w:tcPr>
          <w:p w14:paraId="0E2EF523" w14:textId="77777777" w:rsidR="00AC586E" w:rsidRPr="00AC586E" w:rsidRDefault="00AC586E" w:rsidP="00AC586E">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3</w:t>
            </w:r>
          </w:p>
        </w:tc>
        <w:tc>
          <w:tcPr>
            <w:tcW w:w="1276" w:type="dxa"/>
          </w:tcPr>
          <w:p w14:paraId="3A7EF092" w14:textId="77777777" w:rsidR="00AC586E" w:rsidRPr="00AC586E" w:rsidRDefault="00AC586E" w:rsidP="00AC586E">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4</w:t>
            </w:r>
          </w:p>
        </w:tc>
        <w:tc>
          <w:tcPr>
            <w:tcW w:w="1701" w:type="dxa"/>
            <w:vAlign w:val="center"/>
          </w:tcPr>
          <w:p w14:paraId="32DFD500" w14:textId="77777777" w:rsidR="00AC586E" w:rsidRPr="00AC586E" w:rsidRDefault="00AC586E" w:rsidP="00AC586E">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5</w:t>
            </w:r>
          </w:p>
        </w:tc>
      </w:tr>
      <w:tr w:rsidR="00AC586E" w:rsidRPr="00AC586E" w14:paraId="7B68A350" w14:textId="77777777" w:rsidTr="005B1905">
        <w:tc>
          <w:tcPr>
            <w:tcW w:w="709" w:type="dxa"/>
          </w:tcPr>
          <w:p w14:paraId="729A4C75" w14:textId="77777777" w:rsidR="00AC586E" w:rsidRPr="00AC586E" w:rsidRDefault="00AC586E" w:rsidP="00AC586E">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1.</w:t>
            </w:r>
          </w:p>
        </w:tc>
        <w:tc>
          <w:tcPr>
            <w:tcW w:w="4821" w:type="dxa"/>
          </w:tcPr>
          <w:p w14:paraId="24741ECA" w14:textId="77777777" w:rsidR="00AC586E" w:rsidRPr="00AC586E" w:rsidRDefault="00AC586E" w:rsidP="00AC586E">
            <w:pPr>
              <w:widowControl w:val="0"/>
              <w:spacing w:after="0" w:line="360" w:lineRule="auto"/>
              <w:jc w:val="both"/>
              <w:rPr>
                <w:rFonts w:ascii="Times New Roman" w:hAnsi="Times New Roman" w:cs="Times New Roman"/>
                <w:sz w:val="22"/>
                <w:szCs w:val="22"/>
                <w:vertAlign w:val="superscript"/>
              </w:rPr>
            </w:pPr>
            <w:r w:rsidRPr="00AC586E">
              <w:rPr>
                <w:rFonts w:ascii="Times New Roman" w:hAnsi="Times New Roman" w:cs="Times New Roman"/>
                <w:sz w:val="22"/>
                <w:szCs w:val="22"/>
              </w:rPr>
              <w:t>Inžineriniai geodeziniai tyrimai bei kiti projektavimo užduotyje nenurodyti tyrimai, privalomi pagal teisės aktų reikalavimus</w:t>
            </w:r>
          </w:p>
        </w:tc>
        <w:tc>
          <w:tcPr>
            <w:tcW w:w="1134" w:type="dxa"/>
            <w:vAlign w:val="center"/>
          </w:tcPr>
          <w:p w14:paraId="15CDEFA5" w14:textId="77777777" w:rsidR="00AC586E" w:rsidRPr="00AC586E" w:rsidRDefault="00AC586E" w:rsidP="00AC586E">
            <w:pPr>
              <w:widowControl w:val="0"/>
              <w:spacing w:after="0" w:line="360" w:lineRule="auto"/>
              <w:ind w:firstLine="697"/>
              <w:jc w:val="both"/>
              <w:rPr>
                <w:rFonts w:ascii="Times New Roman" w:hAnsi="Times New Roman" w:cs="Times New Roman"/>
                <w:sz w:val="22"/>
                <w:szCs w:val="22"/>
              </w:rPr>
            </w:pPr>
          </w:p>
        </w:tc>
        <w:tc>
          <w:tcPr>
            <w:tcW w:w="1276" w:type="dxa"/>
          </w:tcPr>
          <w:p w14:paraId="186F52A1" w14:textId="77777777" w:rsidR="00AC586E" w:rsidRPr="00AC586E" w:rsidRDefault="00AC586E" w:rsidP="00AC586E">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01C19B1F" w14:textId="77777777" w:rsidR="00AC586E" w:rsidRPr="00AC586E" w:rsidRDefault="00AC586E" w:rsidP="00AC586E">
            <w:pPr>
              <w:widowControl w:val="0"/>
              <w:spacing w:after="0" w:line="360" w:lineRule="auto"/>
              <w:ind w:firstLine="697"/>
              <w:jc w:val="center"/>
              <w:rPr>
                <w:rFonts w:ascii="Times New Roman" w:hAnsi="Times New Roman" w:cs="Times New Roman"/>
                <w:sz w:val="22"/>
                <w:szCs w:val="22"/>
              </w:rPr>
            </w:pPr>
          </w:p>
        </w:tc>
      </w:tr>
      <w:tr w:rsidR="00AC586E" w:rsidRPr="00AC586E" w14:paraId="0932B0F8" w14:textId="77777777" w:rsidTr="005B1905">
        <w:tc>
          <w:tcPr>
            <w:tcW w:w="709" w:type="dxa"/>
          </w:tcPr>
          <w:p w14:paraId="784E36F6" w14:textId="77777777" w:rsidR="00AC586E" w:rsidRPr="00AC586E" w:rsidRDefault="00AC586E" w:rsidP="00AC586E">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2.</w:t>
            </w:r>
          </w:p>
        </w:tc>
        <w:tc>
          <w:tcPr>
            <w:tcW w:w="4821" w:type="dxa"/>
          </w:tcPr>
          <w:p w14:paraId="6B9F78B8" w14:textId="77777777" w:rsidR="00AC586E" w:rsidRPr="00AC586E" w:rsidRDefault="00AC586E" w:rsidP="00AC586E">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Projektinių pasiūlymų parengimas</w:t>
            </w:r>
          </w:p>
        </w:tc>
        <w:tc>
          <w:tcPr>
            <w:tcW w:w="1134" w:type="dxa"/>
            <w:vAlign w:val="center"/>
          </w:tcPr>
          <w:p w14:paraId="5FE726B3" w14:textId="77777777" w:rsidR="00AC586E" w:rsidRPr="00AC586E" w:rsidRDefault="00AC586E" w:rsidP="00AC586E">
            <w:pPr>
              <w:widowControl w:val="0"/>
              <w:spacing w:after="0" w:line="360" w:lineRule="auto"/>
              <w:ind w:firstLine="697"/>
              <w:jc w:val="both"/>
              <w:rPr>
                <w:rFonts w:ascii="Times New Roman" w:hAnsi="Times New Roman" w:cs="Times New Roman"/>
                <w:sz w:val="22"/>
                <w:szCs w:val="22"/>
              </w:rPr>
            </w:pPr>
          </w:p>
        </w:tc>
        <w:tc>
          <w:tcPr>
            <w:tcW w:w="1276" w:type="dxa"/>
          </w:tcPr>
          <w:p w14:paraId="41C4849B" w14:textId="77777777" w:rsidR="00AC586E" w:rsidRPr="00AC586E" w:rsidRDefault="00AC586E" w:rsidP="00AC586E">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2B201782" w14:textId="77777777" w:rsidR="00AC586E" w:rsidRPr="00AC586E" w:rsidRDefault="00AC586E" w:rsidP="00AC586E">
            <w:pPr>
              <w:widowControl w:val="0"/>
              <w:spacing w:after="0" w:line="360" w:lineRule="auto"/>
              <w:ind w:firstLine="697"/>
              <w:jc w:val="center"/>
              <w:rPr>
                <w:rFonts w:ascii="Times New Roman" w:hAnsi="Times New Roman" w:cs="Times New Roman"/>
                <w:sz w:val="22"/>
                <w:szCs w:val="22"/>
              </w:rPr>
            </w:pPr>
          </w:p>
        </w:tc>
      </w:tr>
      <w:tr w:rsidR="00AC586E" w:rsidRPr="00AC586E" w14:paraId="0DEE5C0A" w14:textId="77777777" w:rsidTr="005B1905">
        <w:tc>
          <w:tcPr>
            <w:tcW w:w="709" w:type="dxa"/>
          </w:tcPr>
          <w:p w14:paraId="78BBCC4B" w14:textId="77777777" w:rsidR="00AC586E" w:rsidRPr="00AC586E" w:rsidRDefault="00AC586E" w:rsidP="00AC586E">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3.</w:t>
            </w:r>
          </w:p>
        </w:tc>
        <w:tc>
          <w:tcPr>
            <w:tcW w:w="4821" w:type="dxa"/>
          </w:tcPr>
          <w:p w14:paraId="57994DE9" w14:textId="77777777" w:rsidR="00AC586E" w:rsidRPr="00AC586E" w:rsidRDefault="00AC586E" w:rsidP="00AC586E">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Kapitalinio remonto techninio darbo projekto parengimas</w:t>
            </w:r>
          </w:p>
        </w:tc>
        <w:tc>
          <w:tcPr>
            <w:tcW w:w="1134" w:type="dxa"/>
            <w:vAlign w:val="center"/>
          </w:tcPr>
          <w:p w14:paraId="2F4EB671" w14:textId="77777777" w:rsidR="00AC586E" w:rsidRPr="00AC586E" w:rsidRDefault="00AC586E" w:rsidP="00AC586E">
            <w:pPr>
              <w:widowControl w:val="0"/>
              <w:spacing w:after="0" w:line="360" w:lineRule="auto"/>
              <w:ind w:firstLine="697"/>
              <w:jc w:val="both"/>
              <w:rPr>
                <w:rFonts w:ascii="Times New Roman" w:hAnsi="Times New Roman" w:cs="Times New Roman"/>
                <w:sz w:val="22"/>
                <w:szCs w:val="22"/>
              </w:rPr>
            </w:pPr>
          </w:p>
        </w:tc>
        <w:tc>
          <w:tcPr>
            <w:tcW w:w="1276" w:type="dxa"/>
          </w:tcPr>
          <w:p w14:paraId="79B9DBDF" w14:textId="77777777" w:rsidR="00AC586E" w:rsidRPr="00AC586E" w:rsidRDefault="00AC586E" w:rsidP="00AC586E">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6A34FD82" w14:textId="77777777" w:rsidR="00AC586E" w:rsidRPr="00AC586E" w:rsidRDefault="00AC586E" w:rsidP="00AC586E">
            <w:pPr>
              <w:widowControl w:val="0"/>
              <w:spacing w:after="0" w:line="360" w:lineRule="auto"/>
              <w:ind w:firstLine="697"/>
              <w:jc w:val="center"/>
              <w:rPr>
                <w:rFonts w:ascii="Times New Roman" w:hAnsi="Times New Roman" w:cs="Times New Roman"/>
                <w:sz w:val="22"/>
                <w:szCs w:val="22"/>
              </w:rPr>
            </w:pPr>
          </w:p>
        </w:tc>
      </w:tr>
      <w:tr w:rsidR="00AC586E" w:rsidRPr="00AC586E" w14:paraId="35C625B1" w14:textId="77777777" w:rsidTr="005B1905">
        <w:tc>
          <w:tcPr>
            <w:tcW w:w="709" w:type="dxa"/>
          </w:tcPr>
          <w:p w14:paraId="0C4DB01F" w14:textId="77777777" w:rsidR="00AC586E" w:rsidRPr="00AC586E" w:rsidRDefault="00AC586E" w:rsidP="00AC586E">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4.</w:t>
            </w:r>
          </w:p>
        </w:tc>
        <w:tc>
          <w:tcPr>
            <w:tcW w:w="4821" w:type="dxa"/>
          </w:tcPr>
          <w:p w14:paraId="1B6A497D" w14:textId="24FF61E3" w:rsidR="00AC586E" w:rsidRPr="00AC586E" w:rsidRDefault="00AC586E" w:rsidP="00AC586E">
            <w:pPr>
              <w:widowControl w:val="0"/>
              <w:spacing w:after="0" w:line="360" w:lineRule="auto"/>
              <w:jc w:val="both"/>
              <w:rPr>
                <w:rFonts w:ascii="Times New Roman" w:hAnsi="Times New Roman" w:cs="Times New Roman"/>
                <w:sz w:val="22"/>
                <w:szCs w:val="22"/>
                <w:vertAlign w:val="superscript"/>
              </w:rPr>
            </w:pPr>
            <w:r w:rsidRPr="00AC586E">
              <w:rPr>
                <w:rFonts w:ascii="Times New Roman" w:hAnsi="Times New Roman" w:cs="Times New Roman"/>
                <w:sz w:val="22"/>
                <w:szCs w:val="22"/>
              </w:rPr>
              <w:t>Kapitalinio remonto statinio projekto vykdymo priežiūros paslaugos</w:t>
            </w:r>
          </w:p>
        </w:tc>
        <w:tc>
          <w:tcPr>
            <w:tcW w:w="1134" w:type="dxa"/>
            <w:vAlign w:val="center"/>
          </w:tcPr>
          <w:p w14:paraId="57920B0A" w14:textId="77777777" w:rsidR="00AC586E" w:rsidRPr="00AC586E" w:rsidRDefault="00AC586E" w:rsidP="00AC586E">
            <w:pPr>
              <w:widowControl w:val="0"/>
              <w:spacing w:after="0" w:line="360" w:lineRule="auto"/>
              <w:ind w:firstLine="697"/>
              <w:jc w:val="both"/>
              <w:rPr>
                <w:rFonts w:ascii="Times New Roman" w:hAnsi="Times New Roman" w:cs="Times New Roman"/>
                <w:sz w:val="22"/>
                <w:szCs w:val="22"/>
              </w:rPr>
            </w:pPr>
          </w:p>
        </w:tc>
        <w:tc>
          <w:tcPr>
            <w:tcW w:w="1276" w:type="dxa"/>
          </w:tcPr>
          <w:p w14:paraId="18BE552D" w14:textId="77777777" w:rsidR="00AC586E" w:rsidRPr="00AC586E" w:rsidRDefault="00AC586E" w:rsidP="00AC586E">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58D67151" w14:textId="77777777" w:rsidR="00AC586E" w:rsidRPr="00AC586E" w:rsidRDefault="00AC586E" w:rsidP="00AC586E">
            <w:pPr>
              <w:widowControl w:val="0"/>
              <w:spacing w:after="0" w:line="360" w:lineRule="auto"/>
              <w:ind w:firstLine="697"/>
              <w:jc w:val="center"/>
              <w:rPr>
                <w:rFonts w:ascii="Times New Roman" w:hAnsi="Times New Roman" w:cs="Times New Roman"/>
                <w:sz w:val="22"/>
                <w:szCs w:val="22"/>
              </w:rPr>
            </w:pPr>
          </w:p>
        </w:tc>
      </w:tr>
      <w:tr w:rsidR="00AC586E" w:rsidRPr="00AC586E" w14:paraId="55A90DCA" w14:textId="77777777" w:rsidTr="005B1905">
        <w:tc>
          <w:tcPr>
            <w:tcW w:w="5530" w:type="dxa"/>
            <w:gridSpan w:val="2"/>
            <w:shd w:val="clear" w:color="auto" w:fill="E7E6E6" w:themeFill="background2"/>
          </w:tcPr>
          <w:p w14:paraId="0DA0B50C" w14:textId="77777777" w:rsidR="00AC586E" w:rsidRPr="00AC586E" w:rsidRDefault="00AC586E" w:rsidP="00AC586E">
            <w:pPr>
              <w:widowControl w:val="0"/>
              <w:spacing w:after="0" w:line="360" w:lineRule="auto"/>
              <w:ind w:firstLine="697"/>
              <w:jc w:val="center"/>
              <w:rPr>
                <w:rFonts w:ascii="Times New Roman" w:hAnsi="Times New Roman" w:cs="Times New Roman"/>
                <w:b/>
                <w:bCs/>
                <w:sz w:val="22"/>
                <w:szCs w:val="22"/>
              </w:rPr>
            </w:pPr>
            <w:r w:rsidRPr="00AC586E">
              <w:rPr>
                <w:rFonts w:ascii="Times New Roman" w:hAnsi="Times New Roman" w:cs="Times New Roman"/>
                <w:b/>
                <w:bCs/>
                <w:sz w:val="22"/>
                <w:szCs w:val="22"/>
              </w:rPr>
              <w:t>Bendra pasiūlymo kaina:</w:t>
            </w:r>
          </w:p>
        </w:tc>
        <w:tc>
          <w:tcPr>
            <w:tcW w:w="1134" w:type="dxa"/>
            <w:shd w:val="clear" w:color="auto" w:fill="E7E6E6" w:themeFill="background2"/>
          </w:tcPr>
          <w:p w14:paraId="694E343F" w14:textId="77777777" w:rsidR="00AC586E" w:rsidRPr="00AC586E" w:rsidRDefault="00AC586E" w:rsidP="00AC586E">
            <w:pPr>
              <w:widowControl w:val="0"/>
              <w:spacing w:after="0" w:line="360" w:lineRule="auto"/>
              <w:ind w:firstLine="697"/>
              <w:jc w:val="center"/>
              <w:rPr>
                <w:rFonts w:ascii="Times New Roman" w:hAnsi="Times New Roman" w:cs="Times New Roman"/>
                <w:b/>
                <w:bCs/>
                <w:sz w:val="22"/>
                <w:szCs w:val="22"/>
              </w:rPr>
            </w:pPr>
          </w:p>
        </w:tc>
        <w:tc>
          <w:tcPr>
            <w:tcW w:w="1276" w:type="dxa"/>
            <w:shd w:val="clear" w:color="auto" w:fill="E7E6E6" w:themeFill="background2"/>
          </w:tcPr>
          <w:p w14:paraId="78373923" w14:textId="77777777" w:rsidR="00AC586E" w:rsidRPr="00AC586E" w:rsidRDefault="00AC586E" w:rsidP="00AC586E">
            <w:pPr>
              <w:widowControl w:val="0"/>
              <w:spacing w:after="0" w:line="360" w:lineRule="auto"/>
              <w:ind w:firstLine="697"/>
              <w:jc w:val="center"/>
              <w:rPr>
                <w:rFonts w:ascii="Times New Roman" w:hAnsi="Times New Roman" w:cs="Times New Roman"/>
                <w:b/>
                <w:bCs/>
                <w:sz w:val="22"/>
                <w:szCs w:val="22"/>
              </w:rPr>
            </w:pPr>
          </w:p>
        </w:tc>
        <w:tc>
          <w:tcPr>
            <w:tcW w:w="1701" w:type="dxa"/>
            <w:shd w:val="clear" w:color="auto" w:fill="E7E6E6" w:themeFill="background2"/>
            <w:vAlign w:val="center"/>
          </w:tcPr>
          <w:p w14:paraId="7997F543" w14:textId="77777777" w:rsidR="00AC586E" w:rsidRPr="00AC586E" w:rsidRDefault="00AC586E" w:rsidP="00AC586E">
            <w:pPr>
              <w:widowControl w:val="0"/>
              <w:spacing w:after="0" w:line="360" w:lineRule="auto"/>
              <w:ind w:firstLine="697"/>
              <w:jc w:val="center"/>
              <w:rPr>
                <w:rFonts w:ascii="Times New Roman" w:hAnsi="Times New Roman" w:cs="Times New Roman"/>
                <w:sz w:val="22"/>
                <w:szCs w:val="22"/>
              </w:rPr>
            </w:pPr>
          </w:p>
        </w:tc>
      </w:tr>
    </w:tbl>
    <w:p w14:paraId="266D054A" w14:textId="77777777" w:rsidR="005B1905" w:rsidRDefault="005B1905" w:rsidP="00AC586E">
      <w:pPr>
        <w:spacing w:after="0" w:line="240" w:lineRule="atLeast"/>
        <w:ind w:firstLine="697"/>
        <w:jc w:val="both"/>
        <w:rPr>
          <w:rFonts w:ascii="Times New Roman" w:hAnsi="Times New Roman" w:cs="Times New Roman"/>
          <w:i/>
          <w:iCs/>
          <w:sz w:val="22"/>
          <w:szCs w:val="22"/>
        </w:rPr>
      </w:pP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1"/>
        <w:gridCol w:w="1134"/>
        <w:gridCol w:w="1276"/>
        <w:gridCol w:w="1701"/>
      </w:tblGrid>
      <w:tr w:rsidR="005B1905" w:rsidRPr="00AC586E" w14:paraId="0564D280" w14:textId="77777777" w:rsidTr="00D1651C">
        <w:tc>
          <w:tcPr>
            <w:tcW w:w="709" w:type="dxa"/>
            <w:shd w:val="clear" w:color="auto" w:fill="E7E6E6" w:themeFill="background2"/>
          </w:tcPr>
          <w:p w14:paraId="7043F177" w14:textId="77777777" w:rsidR="005B1905" w:rsidRPr="00AC586E" w:rsidRDefault="005B1905" w:rsidP="00D1651C">
            <w:pPr>
              <w:widowControl w:val="0"/>
              <w:spacing w:after="0" w:line="300" w:lineRule="auto"/>
              <w:ind w:firstLine="697"/>
              <w:jc w:val="center"/>
              <w:rPr>
                <w:rFonts w:ascii="Times New Roman" w:hAnsi="Times New Roman" w:cs="Times New Roman"/>
                <w:b/>
                <w:bCs/>
                <w:sz w:val="22"/>
                <w:szCs w:val="22"/>
              </w:rPr>
            </w:pPr>
          </w:p>
          <w:p w14:paraId="799342CF" w14:textId="77777777" w:rsidR="005B1905" w:rsidRPr="00AC586E" w:rsidRDefault="005B1905"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Eil. Nr.</w:t>
            </w:r>
          </w:p>
        </w:tc>
        <w:tc>
          <w:tcPr>
            <w:tcW w:w="4821" w:type="dxa"/>
            <w:shd w:val="clear" w:color="auto" w:fill="E7E6E6" w:themeFill="background2"/>
            <w:vAlign w:val="center"/>
          </w:tcPr>
          <w:p w14:paraId="217704A6" w14:textId="77777777" w:rsidR="005B1905" w:rsidRDefault="005B1905" w:rsidP="00D1651C">
            <w:pPr>
              <w:widowControl w:val="0"/>
              <w:spacing w:after="0" w:line="300" w:lineRule="auto"/>
              <w:ind w:firstLine="697"/>
              <w:jc w:val="center"/>
              <w:rPr>
                <w:rFonts w:ascii="Times New Roman" w:hAnsi="Times New Roman" w:cs="Times New Roman"/>
                <w:b/>
                <w:bCs/>
                <w:sz w:val="22"/>
                <w:szCs w:val="22"/>
              </w:rPr>
            </w:pPr>
            <w:r w:rsidRPr="00AC586E">
              <w:rPr>
                <w:rFonts w:ascii="Times New Roman" w:hAnsi="Times New Roman" w:cs="Times New Roman"/>
                <w:b/>
                <w:bCs/>
                <w:sz w:val="22"/>
                <w:szCs w:val="22"/>
              </w:rPr>
              <w:t>P</w:t>
            </w:r>
            <w:r>
              <w:rPr>
                <w:rFonts w:ascii="Times New Roman" w:hAnsi="Times New Roman" w:cs="Times New Roman"/>
                <w:b/>
                <w:bCs/>
                <w:sz w:val="22"/>
                <w:szCs w:val="22"/>
              </w:rPr>
              <w:t>irkimo objektas</w:t>
            </w:r>
          </w:p>
          <w:p w14:paraId="6DFA1B1C" w14:textId="37C35DEF" w:rsidR="005B1905" w:rsidRDefault="005B1905" w:rsidP="00D1651C">
            <w:pPr>
              <w:widowControl w:val="0"/>
              <w:spacing w:after="0" w:line="300" w:lineRule="auto"/>
              <w:ind w:firstLine="697"/>
              <w:jc w:val="center"/>
              <w:rPr>
                <w:rFonts w:ascii="Times New Roman" w:hAnsi="Times New Roman" w:cs="Times New Roman"/>
                <w:b/>
                <w:bCs/>
                <w:sz w:val="22"/>
                <w:szCs w:val="22"/>
              </w:rPr>
            </w:pPr>
            <w:r>
              <w:rPr>
                <w:rFonts w:ascii="Times New Roman" w:hAnsi="Times New Roman" w:cs="Times New Roman"/>
                <w:b/>
                <w:bCs/>
                <w:sz w:val="22"/>
                <w:szCs w:val="22"/>
              </w:rPr>
              <w:t>2-a pirkimo dalis:</w:t>
            </w:r>
          </w:p>
          <w:p w14:paraId="2EEEF3F7" w14:textId="5C26D43F" w:rsidR="005B1905" w:rsidRPr="005B1905" w:rsidRDefault="005B1905" w:rsidP="00D1651C">
            <w:pPr>
              <w:widowControl w:val="0"/>
              <w:spacing w:after="0" w:line="300" w:lineRule="auto"/>
              <w:rPr>
                <w:rFonts w:ascii="Times New Roman" w:hAnsi="Times New Roman" w:cs="Times New Roman"/>
                <w:sz w:val="22"/>
                <w:szCs w:val="22"/>
              </w:rPr>
            </w:pPr>
            <w:r w:rsidRPr="005E4F35">
              <w:rPr>
                <w:rFonts w:ascii="Times New Roman" w:eastAsia="Calibri" w:hAnsi="Times New Roman" w:cs="Times New Roman"/>
                <w:color w:val="000000" w:themeColor="text1"/>
                <w:sz w:val="22"/>
                <w:szCs w:val="22"/>
              </w:rPr>
              <w:t xml:space="preserve">Susisiekimo komunikacijų statinių grupės kelių </w:t>
            </w:r>
            <w:r w:rsidRPr="005E4F35">
              <w:rPr>
                <w:rFonts w:ascii="Times New Roman" w:eastAsia="Calibri" w:hAnsi="Times New Roman" w:cs="Times New Roman"/>
                <w:color w:val="000000" w:themeColor="text1"/>
                <w:sz w:val="22"/>
                <w:szCs w:val="22"/>
              </w:rPr>
              <w:lastRenderedPageBreak/>
              <w:t xml:space="preserve">paskirties statinio (gatvės) </w:t>
            </w:r>
            <w:r w:rsidRPr="005E4F35">
              <w:rPr>
                <w:rFonts w:ascii="Times New Roman" w:eastAsia="Calibri" w:hAnsi="Times New Roman" w:cs="Times New Roman"/>
                <w:b/>
                <w:bCs/>
                <w:color w:val="000000" w:themeColor="text1"/>
                <w:sz w:val="22"/>
                <w:szCs w:val="22"/>
              </w:rPr>
              <w:t xml:space="preserve">Sodo g., Anykščių r. sav., Viešintų sen., </w:t>
            </w:r>
            <w:proofErr w:type="spellStart"/>
            <w:r w:rsidRPr="005E4F35">
              <w:rPr>
                <w:rFonts w:ascii="Times New Roman" w:eastAsia="Calibri" w:hAnsi="Times New Roman" w:cs="Times New Roman"/>
                <w:b/>
                <w:bCs/>
                <w:color w:val="000000" w:themeColor="text1"/>
                <w:sz w:val="22"/>
                <w:szCs w:val="22"/>
              </w:rPr>
              <w:t>Viešinyėlių</w:t>
            </w:r>
            <w:proofErr w:type="spellEnd"/>
            <w:r w:rsidRPr="005E4F35">
              <w:rPr>
                <w:rFonts w:ascii="Times New Roman" w:eastAsia="Calibri" w:hAnsi="Times New Roman" w:cs="Times New Roman"/>
                <w:b/>
                <w:bCs/>
                <w:color w:val="000000" w:themeColor="text1"/>
                <w:sz w:val="22"/>
                <w:szCs w:val="22"/>
              </w:rPr>
              <w:t xml:space="preserve"> k.,</w:t>
            </w:r>
            <w:r w:rsidRPr="005E4F35">
              <w:rPr>
                <w:rFonts w:ascii="Times New Roman" w:eastAsia="Calibri" w:hAnsi="Times New Roman" w:cs="Times New Roman"/>
                <w:color w:val="000000" w:themeColor="text1"/>
                <w:sz w:val="22"/>
                <w:szCs w:val="22"/>
              </w:rPr>
              <w:t xml:space="preserve"> kapitalinio remonto techninis darbo projektas ir projekto vykdymo priežiūros paslauga</w:t>
            </w:r>
          </w:p>
        </w:tc>
        <w:tc>
          <w:tcPr>
            <w:tcW w:w="1134" w:type="dxa"/>
            <w:shd w:val="clear" w:color="auto" w:fill="E7E6E6" w:themeFill="background2"/>
            <w:vAlign w:val="center"/>
          </w:tcPr>
          <w:p w14:paraId="201208B3" w14:textId="77777777" w:rsidR="005B1905" w:rsidRPr="00AC586E" w:rsidRDefault="005B1905"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lastRenderedPageBreak/>
              <w:t>Kaina Eur be PVM</w:t>
            </w:r>
          </w:p>
        </w:tc>
        <w:tc>
          <w:tcPr>
            <w:tcW w:w="1276" w:type="dxa"/>
            <w:shd w:val="clear" w:color="auto" w:fill="E7E6E6" w:themeFill="background2"/>
          </w:tcPr>
          <w:p w14:paraId="6EE476D1" w14:textId="77777777" w:rsidR="005B1905" w:rsidRPr="00AC586E" w:rsidRDefault="005B1905" w:rsidP="00D1651C">
            <w:pPr>
              <w:widowControl w:val="0"/>
              <w:spacing w:after="0" w:line="300" w:lineRule="auto"/>
              <w:jc w:val="both"/>
              <w:rPr>
                <w:rFonts w:ascii="Times New Roman" w:hAnsi="Times New Roman" w:cs="Times New Roman"/>
                <w:b/>
                <w:bCs/>
                <w:sz w:val="22"/>
                <w:szCs w:val="22"/>
              </w:rPr>
            </w:pPr>
          </w:p>
          <w:p w14:paraId="4DAF2E2E" w14:textId="77777777" w:rsidR="005B1905" w:rsidRPr="00AC586E" w:rsidRDefault="005B1905"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PVM 21%</w:t>
            </w:r>
          </w:p>
        </w:tc>
        <w:tc>
          <w:tcPr>
            <w:tcW w:w="1701" w:type="dxa"/>
            <w:shd w:val="clear" w:color="auto" w:fill="E7E6E6" w:themeFill="background2"/>
            <w:vAlign w:val="center"/>
          </w:tcPr>
          <w:p w14:paraId="548B7719" w14:textId="77777777" w:rsidR="005B1905" w:rsidRPr="00AC586E" w:rsidRDefault="005B1905"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Kaina Eur su PVM</w:t>
            </w:r>
          </w:p>
        </w:tc>
      </w:tr>
      <w:tr w:rsidR="005B1905" w:rsidRPr="00AC586E" w14:paraId="25ED375C" w14:textId="77777777" w:rsidTr="00D1651C">
        <w:tc>
          <w:tcPr>
            <w:tcW w:w="709" w:type="dxa"/>
          </w:tcPr>
          <w:p w14:paraId="07EC38DE" w14:textId="77777777" w:rsidR="005B1905" w:rsidRPr="00AC586E" w:rsidRDefault="005B1905"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1</w:t>
            </w:r>
          </w:p>
        </w:tc>
        <w:tc>
          <w:tcPr>
            <w:tcW w:w="4821" w:type="dxa"/>
            <w:vAlign w:val="center"/>
          </w:tcPr>
          <w:p w14:paraId="0C4E5140" w14:textId="77777777" w:rsidR="005B1905" w:rsidRPr="00AC586E" w:rsidRDefault="005B1905"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2</w:t>
            </w:r>
          </w:p>
        </w:tc>
        <w:tc>
          <w:tcPr>
            <w:tcW w:w="1134" w:type="dxa"/>
            <w:vAlign w:val="center"/>
          </w:tcPr>
          <w:p w14:paraId="338FCB5C" w14:textId="77777777" w:rsidR="005B1905" w:rsidRPr="00AC586E" w:rsidRDefault="005B1905"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3</w:t>
            </w:r>
          </w:p>
        </w:tc>
        <w:tc>
          <w:tcPr>
            <w:tcW w:w="1276" w:type="dxa"/>
          </w:tcPr>
          <w:p w14:paraId="2E794A5C" w14:textId="77777777" w:rsidR="005B1905" w:rsidRPr="00AC586E" w:rsidRDefault="005B1905"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4</w:t>
            </w:r>
          </w:p>
        </w:tc>
        <w:tc>
          <w:tcPr>
            <w:tcW w:w="1701" w:type="dxa"/>
            <w:vAlign w:val="center"/>
          </w:tcPr>
          <w:p w14:paraId="7E267F43" w14:textId="77777777" w:rsidR="005B1905" w:rsidRPr="00AC586E" w:rsidRDefault="005B1905"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5</w:t>
            </w:r>
          </w:p>
        </w:tc>
      </w:tr>
      <w:tr w:rsidR="005B1905" w:rsidRPr="00AC586E" w14:paraId="0E9F44F2" w14:textId="77777777" w:rsidTr="00D1651C">
        <w:tc>
          <w:tcPr>
            <w:tcW w:w="709" w:type="dxa"/>
          </w:tcPr>
          <w:p w14:paraId="18718E61" w14:textId="77777777" w:rsidR="005B1905" w:rsidRPr="00AC586E" w:rsidRDefault="005B1905"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1.</w:t>
            </w:r>
          </w:p>
        </w:tc>
        <w:tc>
          <w:tcPr>
            <w:tcW w:w="4821" w:type="dxa"/>
          </w:tcPr>
          <w:p w14:paraId="576FDD6D" w14:textId="77777777" w:rsidR="005B1905" w:rsidRPr="00AC586E" w:rsidRDefault="005B1905" w:rsidP="00D1651C">
            <w:pPr>
              <w:widowControl w:val="0"/>
              <w:spacing w:after="0" w:line="360" w:lineRule="auto"/>
              <w:jc w:val="both"/>
              <w:rPr>
                <w:rFonts w:ascii="Times New Roman" w:hAnsi="Times New Roman" w:cs="Times New Roman"/>
                <w:sz w:val="22"/>
                <w:szCs w:val="22"/>
                <w:vertAlign w:val="superscript"/>
              </w:rPr>
            </w:pPr>
            <w:r w:rsidRPr="00AC586E">
              <w:rPr>
                <w:rFonts w:ascii="Times New Roman" w:hAnsi="Times New Roman" w:cs="Times New Roman"/>
                <w:sz w:val="22"/>
                <w:szCs w:val="22"/>
              </w:rPr>
              <w:t>Inžineriniai geodeziniai tyrimai bei kiti projektavimo užduotyje nenurodyti tyrimai, privalomi pagal teisės aktų reikalavimus</w:t>
            </w:r>
          </w:p>
        </w:tc>
        <w:tc>
          <w:tcPr>
            <w:tcW w:w="1134" w:type="dxa"/>
            <w:vAlign w:val="center"/>
          </w:tcPr>
          <w:p w14:paraId="798E95A8"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276" w:type="dxa"/>
          </w:tcPr>
          <w:p w14:paraId="6E103FEB"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00711E2D" w14:textId="77777777" w:rsidR="005B1905" w:rsidRPr="00AC586E" w:rsidRDefault="005B1905" w:rsidP="00D1651C">
            <w:pPr>
              <w:widowControl w:val="0"/>
              <w:spacing w:after="0" w:line="360" w:lineRule="auto"/>
              <w:ind w:firstLine="697"/>
              <w:jc w:val="center"/>
              <w:rPr>
                <w:rFonts w:ascii="Times New Roman" w:hAnsi="Times New Roman" w:cs="Times New Roman"/>
                <w:sz w:val="22"/>
                <w:szCs w:val="22"/>
              </w:rPr>
            </w:pPr>
          </w:p>
        </w:tc>
      </w:tr>
      <w:tr w:rsidR="005B1905" w:rsidRPr="00AC586E" w14:paraId="2661081C" w14:textId="77777777" w:rsidTr="00D1651C">
        <w:tc>
          <w:tcPr>
            <w:tcW w:w="709" w:type="dxa"/>
          </w:tcPr>
          <w:p w14:paraId="0F24ABEB" w14:textId="77777777" w:rsidR="005B1905" w:rsidRPr="00AC586E" w:rsidRDefault="005B1905"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2.</w:t>
            </w:r>
          </w:p>
        </w:tc>
        <w:tc>
          <w:tcPr>
            <w:tcW w:w="4821" w:type="dxa"/>
          </w:tcPr>
          <w:p w14:paraId="0CE4179A" w14:textId="77777777" w:rsidR="005B1905" w:rsidRPr="00AC586E" w:rsidRDefault="005B1905"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Projektinių pasiūlymų parengimas</w:t>
            </w:r>
          </w:p>
        </w:tc>
        <w:tc>
          <w:tcPr>
            <w:tcW w:w="1134" w:type="dxa"/>
            <w:vAlign w:val="center"/>
          </w:tcPr>
          <w:p w14:paraId="256A13C6"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276" w:type="dxa"/>
          </w:tcPr>
          <w:p w14:paraId="71856430"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2561720C" w14:textId="77777777" w:rsidR="005B1905" w:rsidRPr="00AC586E" w:rsidRDefault="005B1905" w:rsidP="00D1651C">
            <w:pPr>
              <w:widowControl w:val="0"/>
              <w:spacing w:after="0" w:line="360" w:lineRule="auto"/>
              <w:ind w:firstLine="697"/>
              <w:jc w:val="center"/>
              <w:rPr>
                <w:rFonts w:ascii="Times New Roman" w:hAnsi="Times New Roman" w:cs="Times New Roman"/>
                <w:sz w:val="22"/>
                <w:szCs w:val="22"/>
              </w:rPr>
            </w:pPr>
          </w:p>
        </w:tc>
      </w:tr>
      <w:tr w:rsidR="005B1905" w:rsidRPr="00AC586E" w14:paraId="6D814CBF" w14:textId="77777777" w:rsidTr="00D1651C">
        <w:tc>
          <w:tcPr>
            <w:tcW w:w="709" w:type="dxa"/>
          </w:tcPr>
          <w:p w14:paraId="7380D42A" w14:textId="77777777" w:rsidR="005B1905" w:rsidRPr="00AC586E" w:rsidRDefault="005B1905"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3.</w:t>
            </w:r>
          </w:p>
        </w:tc>
        <w:tc>
          <w:tcPr>
            <w:tcW w:w="4821" w:type="dxa"/>
          </w:tcPr>
          <w:p w14:paraId="30583FBA" w14:textId="77777777" w:rsidR="005B1905" w:rsidRPr="00AC586E" w:rsidRDefault="005B1905"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Kapitalinio remonto techninio darbo projekto parengimas</w:t>
            </w:r>
          </w:p>
        </w:tc>
        <w:tc>
          <w:tcPr>
            <w:tcW w:w="1134" w:type="dxa"/>
            <w:vAlign w:val="center"/>
          </w:tcPr>
          <w:p w14:paraId="44918EC6"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276" w:type="dxa"/>
          </w:tcPr>
          <w:p w14:paraId="1F1F115B"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05E99838" w14:textId="77777777" w:rsidR="005B1905" w:rsidRPr="00AC586E" w:rsidRDefault="005B1905" w:rsidP="00D1651C">
            <w:pPr>
              <w:widowControl w:val="0"/>
              <w:spacing w:after="0" w:line="360" w:lineRule="auto"/>
              <w:ind w:firstLine="697"/>
              <w:jc w:val="center"/>
              <w:rPr>
                <w:rFonts w:ascii="Times New Roman" w:hAnsi="Times New Roman" w:cs="Times New Roman"/>
                <w:sz w:val="22"/>
                <w:szCs w:val="22"/>
              </w:rPr>
            </w:pPr>
          </w:p>
        </w:tc>
      </w:tr>
      <w:tr w:rsidR="005B1905" w:rsidRPr="00AC586E" w14:paraId="0EB684F1" w14:textId="77777777" w:rsidTr="00D1651C">
        <w:tc>
          <w:tcPr>
            <w:tcW w:w="709" w:type="dxa"/>
          </w:tcPr>
          <w:p w14:paraId="146A2244" w14:textId="77777777" w:rsidR="005B1905" w:rsidRPr="00AC586E" w:rsidRDefault="005B1905"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4.</w:t>
            </w:r>
          </w:p>
        </w:tc>
        <w:tc>
          <w:tcPr>
            <w:tcW w:w="4821" w:type="dxa"/>
          </w:tcPr>
          <w:p w14:paraId="46B14D50" w14:textId="2737DBFE" w:rsidR="005B1905" w:rsidRPr="00AC586E" w:rsidRDefault="005B1905" w:rsidP="00D1651C">
            <w:pPr>
              <w:widowControl w:val="0"/>
              <w:spacing w:after="0" w:line="360" w:lineRule="auto"/>
              <w:jc w:val="both"/>
              <w:rPr>
                <w:rFonts w:ascii="Times New Roman" w:hAnsi="Times New Roman" w:cs="Times New Roman"/>
                <w:sz w:val="22"/>
                <w:szCs w:val="22"/>
                <w:vertAlign w:val="superscript"/>
              </w:rPr>
            </w:pPr>
            <w:r w:rsidRPr="00AC586E">
              <w:rPr>
                <w:rFonts w:ascii="Times New Roman" w:hAnsi="Times New Roman" w:cs="Times New Roman"/>
                <w:sz w:val="22"/>
                <w:szCs w:val="22"/>
              </w:rPr>
              <w:t>Kapitalinio remonto statinio projekto vykdymo priežiūros paslaugos</w:t>
            </w:r>
          </w:p>
        </w:tc>
        <w:tc>
          <w:tcPr>
            <w:tcW w:w="1134" w:type="dxa"/>
            <w:vAlign w:val="center"/>
          </w:tcPr>
          <w:p w14:paraId="1AEFE243"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276" w:type="dxa"/>
          </w:tcPr>
          <w:p w14:paraId="7FC7E2E7"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3258AB75" w14:textId="77777777" w:rsidR="005B1905" w:rsidRPr="00AC586E" w:rsidRDefault="005B1905" w:rsidP="00D1651C">
            <w:pPr>
              <w:widowControl w:val="0"/>
              <w:spacing w:after="0" w:line="360" w:lineRule="auto"/>
              <w:ind w:firstLine="697"/>
              <w:jc w:val="center"/>
              <w:rPr>
                <w:rFonts w:ascii="Times New Roman" w:hAnsi="Times New Roman" w:cs="Times New Roman"/>
                <w:sz w:val="22"/>
                <w:szCs w:val="22"/>
              </w:rPr>
            </w:pPr>
          </w:p>
        </w:tc>
      </w:tr>
      <w:tr w:rsidR="005B1905" w:rsidRPr="00AC586E" w14:paraId="584ADEFB" w14:textId="77777777" w:rsidTr="00D1651C">
        <w:tc>
          <w:tcPr>
            <w:tcW w:w="5530" w:type="dxa"/>
            <w:gridSpan w:val="2"/>
            <w:shd w:val="clear" w:color="auto" w:fill="E7E6E6" w:themeFill="background2"/>
          </w:tcPr>
          <w:p w14:paraId="0B16D870" w14:textId="77777777" w:rsidR="005B1905" w:rsidRPr="00AC586E" w:rsidRDefault="005B1905" w:rsidP="00D1651C">
            <w:pPr>
              <w:widowControl w:val="0"/>
              <w:spacing w:after="0" w:line="360" w:lineRule="auto"/>
              <w:ind w:firstLine="697"/>
              <w:jc w:val="center"/>
              <w:rPr>
                <w:rFonts w:ascii="Times New Roman" w:hAnsi="Times New Roman" w:cs="Times New Roman"/>
                <w:b/>
                <w:bCs/>
                <w:sz w:val="22"/>
                <w:szCs w:val="22"/>
              </w:rPr>
            </w:pPr>
            <w:r w:rsidRPr="00AC586E">
              <w:rPr>
                <w:rFonts w:ascii="Times New Roman" w:hAnsi="Times New Roman" w:cs="Times New Roman"/>
                <w:b/>
                <w:bCs/>
                <w:sz w:val="22"/>
                <w:szCs w:val="22"/>
              </w:rPr>
              <w:t>Bendra pasiūlymo kaina:</w:t>
            </w:r>
          </w:p>
        </w:tc>
        <w:tc>
          <w:tcPr>
            <w:tcW w:w="1134" w:type="dxa"/>
            <w:shd w:val="clear" w:color="auto" w:fill="E7E6E6" w:themeFill="background2"/>
          </w:tcPr>
          <w:p w14:paraId="0679EDB9" w14:textId="77777777" w:rsidR="005B1905" w:rsidRPr="00AC586E" w:rsidRDefault="005B1905" w:rsidP="00D1651C">
            <w:pPr>
              <w:widowControl w:val="0"/>
              <w:spacing w:after="0" w:line="360" w:lineRule="auto"/>
              <w:ind w:firstLine="697"/>
              <w:jc w:val="center"/>
              <w:rPr>
                <w:rFonts w:ascii="Times New Roman" w:hAnsi="Times New Roman" w:cs="Times New Roman"/>
                <w:b/>
                <w:bCs/>
                <w:sz w:val="22"/>
                <w:szCs w:val="22"/>
              </w:rPr>
            </w:pPr>
          </w:p>
        </w:tc>
        <w:tc>
          <w:tcPr>
            <w:tcW w:w="1276" w:type="dxa"/>
            <w:shd w:val="clear" w:color="auto" w:fill="E7E6E6" w:themeFill="background2"/>
          </w:tcPr>
          <w:p w14:paraId="0EA18C0E" w14:textId="77777777" w:rsidR="005B1905" w:rsidRPr="00AC586E" w:rsidRDefault="005B1905" w:rsidP="00D1651C">
            <w:pPr>
              <w:widowControl w:val="0"/>
              <w:spacing w:after="0" w:line="360" w:lineRule="auto"/>
              <w:ind w:firstLine="697"/>
              <w:jc w:val="center"/>
              <w:rPr>
                <w:rFonts w:ascii="Times New Roman" w:hAnsi="Times New Roman" w:cs="Times New Roman"/>
                <w:b/>
                <w:bCs/>
                <w:sz w:val="22"/>
                <w:szCs w:val="22"/>
              </w:rPr>
            </w:pPr>
          </w:p>
        </w:tc>
        <w:tc>
          <w:tcPr>
            <w:tcW w:w="1701" w:type="dxa"/>
            <w:shd w:val="clear" w:color="auto" w:fill="E7E6E6" w:themeFill="background2"/>
            <w:vAlign w:val="center"/>
          </w:tcPr>
          <w:p w14:paraId="6686B140" w14:textId="77777777" w:rsidR="005B1905" w:rsidRPr="00AC586E" w:rsidRDefault="005B1905" w:rsidP="00D1651C">
            <w:pPr>
              <w:widowControl w:val="0"/>
              <w:spacing w:after="0" w:line="360" w:lineRule="auto"/>
              <w:ind w:firstLine="697"/>
              <w:jc w:val="center"/>
              <w:rPr>
                <w:rFonts w:ascii="Times New Roman" w:hAnsi="Times New Roman" w:cs="Times New Roman"/>
                <w:sz w:val="22"/>
                <w:szCs w:val="22"/>
              </w:rPr>
            </w:pPr>
          </w:p>
        </w:tc>
      </w:tr>
    </w:tbl>
    <w:p w14:paraId="1C1206E5" w14:textId="77777777" w:rsidR="005B1905" w:rsidRDefault="005B1905" w:rsidP="00AC586E">
      <w:pPr>
        <w:spacing w:after="0" w:line="240" w:lineRule="atLeast"/>
        <w:ind w:firstLine="697"/>
        <w:jc w:val="both"/>
        <w:rPr>
          <w:rFonts w:ascii="Times New Roman" w:hAnsi="Times New Roman" w:cs="Times New Roman"/>
          <w:i/>
          <w:iCs/>
          <w:sz w:val="22"/>
          <w:szCs w:val="22"/>
        </w:rPr>
      </w:pP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1"/>
        <w:gridCol w:w="1134"/>
        <w:gridCol w:w="1276"/>
        <w:gridCol w:w="1701"/>
      </w:tblGrid>
      <w:tr w:rsidR="005B1905" w:rsidRPr="00AC586E" w14:paraId="4C327907" w14:textId="77777777" w:rsidTr="00D1651C">
        <w:tc>
          <w:tcPr>
            <w:tcW w:w="709" w:type="dxa"/>
            <w:shd w:val="clear" w:color="auto" w:fill="E7E6E6" w:themeFill="background2"/>
          </w:tcPr>
          <w:p w14:paraId="2AB971A6" w14:textId="77777777" w:rsidR="005B1905" w:rsidRPr="00AC586E" w:rsidRDefault="005B1905" w:rsidP="00D1651C">
            <w:pPr>
              <w:widowControl w:val="0"/>
              <w:spacing w:after="0" w:line="300" w:lineRule="auto"/>
              <w:ind w:firstLine="697"/>
              <w:jc w:val="center"/>
              <w:rPr>
                <w:rFonts w:ascii="Times New Roman" w:hAnsi="Times New Roman" w:cs="Times New Roman"/>
                <w:b/>
                <w:bCs/>
                <w:sz w:val="22"/>
                <w:szCs w:val="22"/>
              </w:rPr>
            </w:pPr>
          </w:p>
          <w:p w14:paraId="2749C293" w14:textId="77777777" w:rsidR="005B1905" w:rsidRPr="00AC586E" w:rsidRDefault="005B1905"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Eil. Nr.</w:t>
            </w:r>
          </w:p>
        </w:tc>
        <w:tc>
          <w:tcPr>
            <w:tcW w:w="4821" w:type="dxa"/>
            <w:shd w:val="clear" w:color="auto" w:fill="E7E6E6" w:themeFill="background2"/>
            <w:vAlign w:val="center"/>
          </w:tcPr>
          <w:p w14:paraId="53BA5000" w14:textId="77777777" w:rsidR="005B1905" w:rsidRDefault="005B1905" w:rsidP="00D1651C">
            <w:pPr>
              <w:widowControl w:val="0"/>
              <w:spacing w:after="0" w:line="300" w:lineRule="auto"/>
              <w:ind w:firstLine="697"/>
              <w:jc w:val="center"/>
              <w:rPr>
                <w:rFonts w:ascii="Times New Roman" w:hAnsi="Times New Roman" w:cs="Times New Roman"/>
                <w:b/>
                <w:bCs/>
                <w:sz w:val="22"/>
                <w:szCs w:val="22"/>
              </w:rPr>
            </w:pPr>
            <w:r w:rsidRPr="00AC586E">
              <w:rPr>
                <w:rFonts w:ascii="Times New Roman" w:hAnsi="Times New Roman" w:cs="Times New Roman"/>
                <w:b/>
                <w:bCs/>
                <w:sz w:val="22"/>
                <w:szCs w:val="22"/>
              </w:rPr>
              <w:t>P</w:t>
            </w:r>
            <w:r>
              <w:rPr>
                <w:rFonts w:ascii="Times New Roman" w:hAnsi="Times New Roman" w:cs="Times New Roman"/>
                <w:b/>
                <w:bCs/>
                <w:sz w:val="22"/>
                <w:szCs w:val="22"/>
              </w:rPr>
              <w:t>irkimo objektas</w:t>
            </w:r>
          </w:p>
          <w:p w14:paraId="2D9BFE98" w14:textId="47327667" w:rsidR="005B1905" w:rsidRDefault="005B1905" w:rsidP="00D1651C">
            <w:pPr>
              <w:widowControl w:val="0"/>
              <w:spacing w:after="0" w:line="300" w:lineRule="auto"/>
              <w:ind w:firstLine="697"/>
              <w:jc w:val="center"/>
              <w:rPr>
                <w:rFonts w:ascii="Times New Roman" w:hAnsi="Times New Roman" w:cs="Times New Roman"/>
                <w:b/>
                <w:bCs/>
                <w:sz w:val="22"/>
                <w:szCs w:val="22"/>
              </w:rPr>
            </w:pPr>
            <w:r>
              <w:rPr>
                <w:rFonts w:ascii="Times New Roman" w:hAnsi="Times New Roman" w:cs="Times New Roman"/>
                <w:b/>
                <w:bCs/>
                <w:sz w:val="22"/>
                <w:szCs w:val="22"/>
              </w:rPr>
              <w:t>3-a pirkimo dalis:</w:t>
            </w:r>
          </w:p>
          <w:p w14:paraId="5482EAF4" w14:textId="1EC3E4A2" w:rsidR="005B1905" w:rsidRPr="005B1905" w:rsidRDefault="005B1905" w:rsidP="00D1651C">
            <w:pPr>
              <w:widowControl w:val="0"/>
              <w:spacing w:after="0" w:line="300" w:lineRule="auto"/>
              <w:rPr>
                <w:rFonts w:ascii="Times New Roman" w:hAnsi="Times New Roman" w:cs="Times New Roman"/>
                <w:sz w:val="22"/>
                <w:szCs w:val="22"/>
              </w:rPr>
            </w:pPr>
            <w:r w:rsidRPr="005E4F35">
              <w:rPr>
                <w:rFonts w:ascii="Times New Roman" w:eastAsia="Calibri" w:hAnsi="Times New Roman" w:cs="Times New Roman"/>
                <w:color w:val="000000" w:themeColor="text1"/>
                <w:sz w:val="22"/>
                <w:szCs w:val="22"/>
              </w:rPr>
              <w:t xml:space="preserve">Susisiekimo komunikacijų statinių grupės kelių paskirties statinio (gatvės) </w:t>
            </w:r>
            <w:r w:rsidRPr="005E4F35">
              <w:rPr>
                <w:rFonts w:ascii="Times New Roman" w:eastAsia="Calibri" w:hAnsi="Times New Roman" w:cs="Times New Roman"/>
                <w:b/>
                <w:bCs/>
                <w:color w:val="000000" w:themeColor="text1"/>
                <w:sz w:val="22"/>
                <w:szCs w:val="22"/>
              </w:rPr>
              <w:t>Draugystės g., Anykščių r. sav., Anykščių m.,</w:t>
            </w:r>
            <w:r w:rsidRPr="005E4F35">
              <w:rPr>
                <w:rFonts w:ascii="Times New Roman" w:eastAsia="Calibri" w:hAnsi="Times New Roman" w:cs="Times New Roman"/>
                <w:color w:val="000000" w:themeColor="text1"/>
                <w:sz w:val="22"/>
                <w:szCs w:val="22"/>
              </w:rPr>
              <w:t xml:space="preserve"> kapitalinio remonto techninis darbo projektas ir projekto vykdymo priežiūros paslauga</w:t>
            </w:r>
          </w:p>
        </w:tc>
        <w:tc>
          <w:tcPr>
            <w:tcW w:w="1134" w:type="dxa"/>
            <w:shd w:val="clear" w:color="auto" w:fill="E7E6E6" w:themeFill="background2"/>
            <w:vAlign w:val="center"/>
          </w:tcPr>
          <w:p w14:paraId="3D7C7566" w14:textId="77777777" w:rsidR="005B1905" w:rsidRPr="00AC586E" w:rsidRDefault="005B1905"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Kaina Eur be PVM</w:t>
            </w:r>
          </w:p>
        </w:tc>
        <w:tc>
          <w:tcPr>
            <w:tcW w:w="1276" w:type="dxa"/>
            <w:shd w:val="clear" w:color="auto" w:fill="E7E6E6" w:themeFill="background2"/>
          </w:tcPr>
          <w:p w14:paraId="6AB08CF7" w14:textId="77777777" w:rsidR="005B1905" w:rsidRPr="00AC586E" w:rsidRDefault="005B1905" w:rsidP="00D1651C">
            <w:pPr>
              <w:widowControl w:val="0"/>
              <w:spacing w:after="0" w:line="300" w:lineRule="auto"/>
              <w:jc w:val="both"/>
              <w:rPr>
                <w:rFonts w:ascii="Times New Roman" w:hAnsi="Times New Roman" w:cs="Times New Roman"/>
                <w:b/>
                <w:bCs/>
                <w:sz w:val="22"/>
                <w:szCs w:val="22"/>
              </w:rPr>
            </w:pPr>
          </w:p>
          <w:p w14:paraId="121CC171" w14:textId="77777777" w:rsidR="005B1905" w:rsidRPr="00AC586E" w:rsidRDefault="005B1905"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PVM 21%</w:t>
            </w:r>
          </w:p>
        </w:tc>
        <w:tc>
          <w:tcPr>
            <w:tcW w:w="1701" w:type="dxa"/>
            <w:shd w:val="clear" w:color="auto" w:fill="E7E6E6" w:themeFill="background2"/>
            <w:vAlign w:val="center"/>
          </w:tcPr>
          <w:p w14:paraId="7435BA21" w14:textId="77777777" w:rsidR="005B1905" w:rsidRPr="00AC586E" w:rsidRDefault="005B1905"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Kaina Eur su PVM</w:t>
            </w:r>
          </w:p>
        </w:tc>
      </w:tr>
      <w:tr w:rsidR="005B1905" w:rsidRPr="00AC586E" w14:paraId="4F576FD4" w14:textId="77777777" w:rsidTr="00D1651C">
        <w:tc>
          <w:tcPr>
            <w:tcW w:w="709" w:type="dxa"/>
          </w:tcPr>
          <w:p w14:paraId="4759D0E4" w14:textId="77777777" w:rsidR="005B1905" w:rsidRPr="00AC586E" w:rsidRDefault="005B1905"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1</w:t>
            </w:r>
          </w:p>
        </w:tc>
        <w:tc>
          <w:tcPr>
            <w:tcW w:w="4821" w:type="dxa"/>
            <w:vAlign w:val="center"/>
          </w:tcPr>
          <w:p w14:paraId="5BAFA261" w14:textId="77777777" w:rsidR="005B1905" w:rsidRPr="00AC586E" w:rsidRDefault="005B1905"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2</w:t>
            </w:r>
          </w:p>
        </w:tc>
        <w:tc>
          <w:tcPr>
            <w:tcW w:w="1134" w:type="dxa"/>
            <w:vAlign w:val="center"/>
          </w:tcPr>
          <w:p w14:paraId="7BF53E1F" w14:textId="77777777" w:rsidR="005B1905" w:rsidRPr="00AC586E" w:rsidRDefault="005B1905"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3</w:t>
            </w:r>
          </w:p>
        </w:tc>
        <w:tc>
          <w:tcPr>
            <w:tcW w:w="1276" w:type="dxa"/>
          </w:tcPr>
          <w:p w14:paraId="0A5D3821" w14:textId="77777777" w:rsidR="005B1905" w:rsidRPr="00AC586E" w:rsidRDefault="005B1905"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4</w:t>
            </w:r>
          </w:p>
        </w:tc>
        <w:tc>
          <w:tcPr>
            <w:tcW w:w="1701" w:type="dxa"/>
            <w:vAlign w:val="center"/>
          </w:tcPr>
          <w:p w14:paraId="353F100C" w14:textId="77777777" w:rsidR="005B1905" w:rsidRPr="00AC586E" w:rsidRDefault="005B1905"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5</w:t>
            </w:r>
          </w:p>
        </w:tc>
      </w:tr>
      <w:tr w:rsidR="005B1905" w:rsidRPr="00AC586E" w14:paraId="2A07F5D7" w14:textId="77777777" w:rsidTr="00D1651C">
        <w:tc>
          <w:tcPr>
            <w:tcW w:w="709" w:type="dxa"/>
          </w:tcPr>
          <w:p w14:paraId="6869FF31" w14:textId="77777777" w:rsidR="005B1905" w:rsidRPr="00AC586E" w:rsidRDefault="005B1905"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1.</w:t>
            </w:r>
          </w:p>
        </w:tc>
        <w:tc>
          <w:tcPr>
            <w:tcW w:w="4821" w:type="dxa"/>
          </w:tcPr>
          <w:p w14:paraId="456FD936" w14:textId="77777777" w:rsidR="005B1905" w:rsidRPr="00AC586E" w:rsidRDefault="005B1905" w:rsidP="00D1651C">
            <w:pPr>
              <w:widowControl w:val="0"/>
              <w:spacing w:after="0" w:line="360" w:lineRule="auto"/>
              <w:jc w:val="both"/>
              <w:rPr>
                <w:rFonts w:ascii="Times New Roman" w:hAnsi="Times New Roman" w:cs="Times New Roman"/>
                <w:sz w:val="22"/>
                <w:szCs w:val="22"/>
                <w:vertAlign w:val="superscript"/>
              </w:rPr>
            </w:pPr>
            <w:r w:rsidRPr="00AC586E">
              <w:rPr>
                <w:rFonts w:ascii="Times New Roman" w:hAnsi="Times New Roman" w:cs="Times New Roman"/>
                <w:sz w:val="22"/>
                <w:szCs w:val="22"/>
              </w:rPr>
              <w:t>Inžineriniai geodeziniai tyrimai bei kiti projektavimo užduotyje nenurodyti tyrimai, privalomi pagal teisės aktų reikalavimus</w:t>
            </w:r>
          </w:p>
        </w:tc>
        <w:tc>
          <w:tcPr>
            <w:tcW w:w="1134" w:type="dxa"/>
            <w:vAlign w:val="center"/>
          </w:tcPr>
          <w:p w14:paraId="6EECC15C"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276" w:type="dxa"/>
          </w:tcPr>
          <w:p w14:paraId="0BC2D0F9"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4BD79F52" w14:textId="77777777" w:rsidR="005B1905" w:rsidRPr="00AC586E" w:rsidRDefault="005B1905" w:rsidP="00D1651C">
            <w:pPr>
              <w:widowControl w:val="0"/>
              <w:spacing w:after="0" w:line="360" w:lineRule="auto"/>
              <w:ind w:firstLine="697"/>
              <w:jc w:val="center"/>
              <w:rPr>
                <w:rFonts w:ascii="Times New Roman" w:hAnsi="Times New Roman" w:cs="Times New Roman"/>
                <w:sz w:val="22"/>
                <w:szCs w:val="22"/>
              </w:rPr>
            </w:pPr>
          </w:p>
        </w:tc>
      </w:tr>
      <w:tr w:rsidR="005B1905" w:rsidRPr="00AC586E" w14:paraId="6914BD52" w14:textId="77777777" w:rsidTr="00D1651C">
        <w:tc>
          <w:tcPr>
            <w:tcW w:w="709" w:type="dxa"/>
          </w:tcPr>
          <w:p w14:paraId="0E6F05E9" w14:textId="77777777" w:rsidR="005B1905" w:rsidRPr="00AC586E" w:rsidRDefault="005B1905"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2.</w:t>
            </w:r>
          </w:p>
        </w:tc>
        <w:tc>
          <w:tcPr>
            <w:tcW w:w="4821" w:type="dxa"/>
          </w:tcPr>
          <w:p w14:paraId="54427616" w14:textId="77777777" w:rsidR="005B1905" w:rsidRPr="00AC586E" w:rsidRDefault="005B1905"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Projektinių pasiūlymų parengimas</w:t>
            </w:r>
          </w:p>
        </w:tc>
        <w:tc>
          <w:tcPr>
            <w:tcW w:w="1134" w:type="dxa"/>
            <w:vAlign w:val="center"/>
          </w:tcPr>
          <w:p w14:paraId="14B91DE9"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276" w:type="dxa"/>
          </w:tcPr>
          <w:p w14:paraId="1CBD270C"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1F8FC211" w14:textId="77777777" w:rsidR="005B1905" w:rsidRPr="00AC586E" w:rsidRDefault="005B1905" w:rsidP="00D1651C">
            <w:pPr>
              <w:widowControl w:val="0"/>
              <w:spacing w:after="0" w:line="360" w:lineRule="auto"/>
              <w:ind w:firstLine="697"/>
              <w:jc w:val="center"/>
              <w:rPr>
                <w:rFonts w:ascii="Times New Roman" w:hAnsi="Times New Roman" w:cs="Times New Roman"/>
                <w:sz w:val="22"/>
                <w:szCs w:val="22"/>
              </w:rPr>
            </w:pPr>
          </w:p>
        </w:tc>
      </w:tr>
      <w:tr w:rsidR="005B1905" w:rsidRPr="00AC586E" w14:paraId="5C6CA11F" w14:textId="77777777" w:rsidTr="00D1651C">
        <w:tc>
          <w:tcPr>
            <w:tcW w:w="709" w:type="dxa"/>
          </w:tcPr>
          <w:p w14:paraId="5BAFE700" w14:textId="77777777" w:rsidR="005B1905" w:rsidRPr="00AC586E" w:rsidRDefault="005B1905"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3.</w:t>
            </w:r>
          </w:p>
        </w:tc>
        <w:tc>
          <w:tcPr>
            <w:tcW w:w="4821" w:type="dxa"/>
          </w:tcPr>
          <w:p w14:paraId="063DE0A4" w14:textId="77777777" w:rsidR="005B1905" w:rsidRPr="00AC586E" w:rsidRDefault="005B1905"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Kapitalinio remonto techninio darbo projekto parengimas</w:t>
            </w:r>
          </w:p>
        </w:tc>
        <w:tc>
          <w:tcPr>
            <w:tcW w:w="1134" w:type="dxa"/>
            <w:vAlign w:val="center"/>
          </w:tcPr>
          <w:p w14:paraId="0EDFADCD"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276" w:type="dxa"/>
          </w:tcPr>
          <w:p w14:paraId="361B4A1F"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4FF74706" w14:textId="77777777" w:rsidR="005B1905" w:rsidRPr="00AC586E" w:rsidRDefault="005B1905" w:rsidP="00D1651C">
            <w:pPr>
              <w:widowControl w:val="0"/>
              <w:spacing w:after="0" w:line="360" w:lineRule="auto"/>
              <w:ind w:firstLine="697"/>
              <w:jc w:val="center"/>
              <w:rPr>
                <w:rFonts w:ascii="Times New Roman" w:hAnsi="Times New Roman" w:cs="Times New Roman"/>
                <w:sz w:val="22"/>
                <w:szCs w:val="22"/>
              </w:rPr>
            </w:pPr>
          </w:p>
        </w:tc>
      </w:tr>
      <w:tr w:rsidR="005B1905" w:rsidRPr="00AC586E" w14:paraId="5C298330" w14:textId="77777777" w:rsidTr="00D1651C">
        <w:tc>
          <w:tcPr>
            <w:tcW w:w="709" w:type="dxa"/>
          </w:tcPr>
          <w:p w14:paraId="4E6E0A56" w14:textId="77777777" w:rsidR="005B1905" w:rsidRPr="00AC586E" w:rsidRDefault="005B1905"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4.</w:t>
            </w:r>
          </w:p>
        </w:tc>
        <w:tc>
          <w:tcPr>
            <w:tcW w:w="4821" w:type="dxa"/>
          </w:tcPr>
          <w:p w14:paraId="6E8F6A8B" w14:textId="335D8EB1" w:rsidR="005B1905" w:rsidRPr="00AC586E" w:rsidRDefault="005B1905" w:rsidP="00D1651C">
            <w:pPr>
              <w:widowControl w:val="0"/>
              <w:spacing w:after="0" w:line="360" w:lineRule="auto"/>
              <w:jc w:val="both"/>
              <w:rPr>
                <w:rFonts w:ascii="Times New Roman" w:hAnsi="Times New Roman" w:cs="Times New Roman"/>
                <w:sz w:val="22"/>
                <w:szCs w:val="22"/>
                <w:vertAlign w:val="superscript"/>
              </w:rPr>
            </w:pPr>
            <w:r w:rsidRPr="00AC586E">
              <w:rPr>
                <w:rFonts w:ascii="Times New Roman" w:hAnsi="Times New Roman" w:cs="Times New Roman"/>
                <w:sz w:val="22"/>
                <w:szCs w:val="22"/>
              </w:rPr>
              <w:t>Kapitalinio remonto statinio projekto vykdymo priežiūros paslaugos</w:t>
            </w:r>
          </w:p>
        </w:tc>
        <w:tc>
          <w:tcPr>
            <w:tcW w:w="1134" w:type="dxa"/>
            <w:vAlign w:val="center"/>
          </w:tcPr>
          <w:p w14:paraId="0EF74684"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276" w:type="dxa"/>
          </w:tcPr>
          <w:p w14:paraId="3F58FEB5"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54304DE7" w14:textId="77777777" w:rsidR="005B1905" w:rsidRPr="00AC586E" w:rsidRDefault="005B1905" w:rsidP="00D1651C">
            <w:pPr>
              <w:widowControl w:val="0"/>
              <w:spacing w:after="0" w:line="360" w:lineRule="auto"/>
              <w:ind w:firstLine="697"/>
              <w:jc w:val="center"/>
              <w:rPr>
                <w:rFonts w:ascii="Times New Roman" w:hAnsi="Times New Roman" w:cs="Times New Roman"/>
                <w:sz w:val="22"/>
                <w:szCs w:val="22"/>
              </w:rPr>
            </w:pPr>
          </w:p>
        </w:tc>
      </w:tr>
      <w:tr w:rsidR="005B1905" w:rsidRPr="00AC586E" w14:paraId="16A81B98" w14:textId="77777777" w:rsidTr="00D1651C">
        <w:tc>
          <w:tcPr>
            <w:tcW w:w="5530" w:type="dxa"/>
            <w:gridSpan w:val="2"/>
            <w:shd w:val="clear" w:color="auto" w:fill="E7E6E6" w:themeFill="background2"/>
          </w:tcPr>
          <w:p w14:paraId="3F9AB456" w14:textId="77777777" w:rsidR="005B1905" w:rsidRPr="00AC586E" w:rsidRDefault="005B1905" w:rsidP="00D1651C">
            <w:pPr>
              <w:widowControl w:val="0"/>
              <w:spacing w:after="0" w:line="360" w:lineRule="auto"/>
              <w:ind w:firstLine="697"/>
              <w:jc w:val="center"/>
              <w:rPr>
                <w:rFonts w:ascii="Times New Roman" w:hAnsi="Times New Roman" w:cs="Times New Roman"/>
                <w:b/>
                <w:bCs/>
                <w:sz w:val="22"/>
                <w:szCs w:val="22"/>
              </w:rPr>
            </w:pPr>
            <w:r w:rsidRPr="00AC586E">
              <w:rPr>
                <w:rFonts w:ascii="Times New Roman" w:hAnsi="Times New Roman" w:cs="Times New Roman"/>
                <w:b/>
                <w:bCs/>
                <w:sz w:val="22"/>
                <w:szCs w:val="22"/>
              </w:rPr>
              <w:t>Bendra pasiūlymo kaina:</w:t>
            </w:r>
          </w:p>
        </w:tc>
        <w:tc>
          <w:tcPr>
            <w:tcW w:w="1134" w:type="dxa"/>
            <w:shd w:val="clear" w:color="auto" w:fill="E7E6E6" w:themeFill="background2"/>
          </w:tcPr>
          <w:p w14:paraId="2D05104C" w14:textId="77777777" w:rsidR="005B1905" w:rsidRPr="00AC586E" w:rsidRDefault="005B1905" w:rsidP="00D1651C">
            <w:pPr>
              <w:widowControl w:val="0"/>
              <w:spacing w:after="0" w:line="360" w:lineRule="auto"/>
              <w:ind w:firstLine="697"/>
              <w:jc w:val="center"/>
              <w:rPr>
                <w:rFonts w:ascii="Times New Roman" w:hAnsi="Times New Roman" w:cs="Times New Roman"/>
                <w:b/>
                <w:bCs/>
                <w:sz w:val="22"/>
                <w:szCs w:val="22"/>
              </w:rPr>
            </w:pPr>
          </w:p>
        </w:tc>
        <w:tc>
          <w:tcPr>
            <w:tcW w:w="1276" w:type="dxa"/>
            <w:shd w:val="clear" w:color="auto" w:fill="E7E6E6" w:themeFill="background2"/>
          </w:tcPr>
          <w:p w14:paraId="364F1145" w14:textId="77777777" w:rsidR="005B1905" w:rsidRPr="00AC586E" w:rsidRDefault="005B1905" w:rsidP="00D1651C">
            <w:pPr>
              <w:widowControl w:val="0"/>
              <w:spacing w:after="0" w:line="360" w:lineRule="auto"/>
              <w:ind w:firstLine="697"/>
              <w:jc w:val="center"/>
              <w:rPr>
                <w:rFonts w:ascii="Times New Roman" w:hAnsi="Times New Roman" w:cs="Times New Roman"/>
                <w:b/>
                <w:bCs/>
                <w:sz w:val="22"/>
                <w:szCs w:val="22"/>
              </w:rPr>
            </w:pPr>
          </w:p>
        </w:tc>
        <w:tc>
          <w:tcPr>
            <w:tcW w:w="1701" w:type="dxa"/>
            <w:shd w:val="clear" w:color="auto" w:fill="E7E6E6" w:themeFill="background2"/>
            <w:vAlign w:val="center"/>
          </w:tcPr>
          <w:p w14:paraId="12565FDB" w14:textId="77777777" w:rsidR="005B1905" w:rsidRPr="00AC586E" w:rsidRDefault="005B1905" w:rsidP="00D1651C">
            <w:pPr>
              <w:widowControl w:val="0"/>
              <w:spacing w:after="0" w:line="360" w:lineRule="auto"/>
              <w:ind w:firstLine="697"/>
              <w:jc w:val="center"/>
              <w:rPr>
                <w:rFonts w:ascii="Times New Roman" w:hAnsi="Times New Roman" w:cs="Times New Roman"/>
                <w:sz w:val="22"/>
                <w:szCs w:val="22"/>
              </w:rPr>
            </w:pPr>
          </w:p>
        </w:tc>
      </w:tr>
    </w:tbl>
    <w:p w14:paraId="4C0DD1C3" w14:textId="77777777" w:rsidR="005B1905" w:rsidRDefault="005B1905" w:rsidP="00AC586E">
      <w:pPr>
        <w:spacing w:after="0" w:line="240" w:lineRule="atLeast"/>
        <w:ind w:firstLine="697"/>
        <w:jc w:val="both"/>
        <w:rPr>
          <w:rFonts w:ascii="Times New Roman" w:hAnsi="Times New Roman" w:cs="Times New Roman"/>
          <w:i/>
          <w:iCs/>
          <w:sz w:val="22"/>
          <w:szCs w:val="22"/>
        </w:rPr>
      </w:pP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1"/>
        <w:gridCol w:w="1134"/>
        <w:gridCol w:w="1276"/>
        <w:gridCol w:w="1701"/>
      </w:tblGrid>
      <w:tr w:rsidR="005B1905" w:rsidRPr="00AC586E" w14:paraId="4B2F25C0" w14:textId="77777777" w:rsidTr="00D1651C">
        <w:tc>
          <w:tcPr>
            <w:tcW w:w="709" w:type="dxa"/>
            <w:shd w:val="clear" w:color="auto" w:fill="E7E6E6" w:themeFill="background2"/>
          </w:tcPr>
          <w:p w14:paraId="7FEB17E8" w14:textId="77777777" w:rsidR="005B1905" w:rsidRPr="00AC586E" w:rsidRDefault="005B1905" w:rsidP="00D1651C">
            <w:pPr>
              <w:widowControl w:val="0"/>
              <w:spacing w:after="0" w:line="300" w:lineRule="auto"/>
              <w:ind w:firstLine="697"/>
              <w:jc w:val="center"/>
              <w:rPr>
                <w:rFonts w:ascii="Times New Roman" w:hAnsi="Times New Roman" w:cs="Times New Roman"/>
                <w:b/>
                <w:bCs/>
                <w:sz w:val="22"/>
                <w:szCs w:val="22"/>
              </w:rPr>
            </w:pPr>
          </w:p>
          <w:p w14:paraId="79012B8B" w14:textId="77777777" w:rsidR="005B1905" w:rsidRPr="00AC586E" w:rsidRDefault="005B1905"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Eil. Nr.</w:t>
            </w:r>
          </w:p>
        </w:tc>
        <w:tc>
          <w:tcPr>
            <w:tcW w:w="4821" w:type="dxa"/>
            <w:shd w:val="clear" w:color="auto" w:fill="E7E6E6" w:themeFill="background2"/>
            <w:vAlign w:val="center"/>
          </w:tcPr>
          <w:p w14:paraId="3CF074E6" w14:textId="77777777" w:rsidR="005B1905" w:rsidRDefault="005B1905" w:rsidP="00D1651C">
            <w:pPr>
              <w:widowControl w:val="0"/>
              <w:spacing w:after="0" w:line="300" w:lineRule="auto"/>
              <w:ind w:firstLine="697"/>
              <w:jc w:val="center"/>
              <w:rPr>
                <w:rFonts w:ascii="Times New Roman" w:hAnsi="Times New Roman" w:cs="Times New Roman"/>
                <w:b/>
                <w:bCs/>
                <w:sz w:val="22"/>
                <w:szCs w:val="22"/>
              </w:rPr>
            </w:pPr>
            <w:r w:rsidRPr="00AC586E">
              <w:rPr>
                <w:rFonts w:ascii="Times New Roman" w:hAnsi="Times New Roman" w:cs="Times New Roman"/>
                <w:b/>
                <w:bCs/>
                <w:sz w:val="22"/>
                <w:szCs w:val="22"/>
              </w:rPr>
              <w:t>P</w:t>
            </w:r>
            <w:r>
              <w:rPr>
                <w:rFonts w:ascii="Times New Roman" w:hAnsi="Times New Roman" w:cs="Times New Roman"/>
                <w:b/>
                <w:bCs/>
                <w:sz w:val="22"/>
                <w:szCs w:val="22"/>
              </w:rPr>
              <w:t>irkimo objektas</w:t>
            </w:r>
          </w:p>
          <w:p w14:paraId="6FC169B4" w14:textId="6A2CFB44" w:rsidR="005B1905" w:rsidRDefault="005B1905" w:rsidP="00D1651C">
            <w:pPr>
              <w:widowControl w:val="0"/>
              <w:spacing w:after="0" w:line="300" w:lineRule="auto"/>
              <w:ind w:firstLine="697"/>
              <w:jc w:val="center"/>
              <w:rPr>
                <w:rFonts w:ascii="Times New Roman" w:hAnsi="Times New Roman" w:cs="Times New Roman"/>
                <w:b/>
                <w:bCs/>
                <w:sz w:val="22"/>
                <w:szCs w:val="22"/>
              </w:rPr>
            </w:pPr>
            <w:r>
              <w:rPr>
                <w:rFonts w:ascii="Times New Roman" w:hAnsi="Times New Roman" w:cs="Times New Roman"/>
                <w:b/>
                <w:bCs/>
                <w:sz w:val="22"/>
                <w:szCs w:val="22"/>
              </w:rPr>
              <w:t>4-a pirkimo dalis:</w:t>
            </w:r>
          </w:p>
          <w:p w14:paraId="6A010989" w14:textId="74A64625" w:rsidR="005B1905" w:rsidRPr="005B1905" w:rsidRDefault="001C70EC" w:rsidP="00D1651C">
            <w:pPr>
              <w:widowControl w:val="0"/>
              <w:spacing w:after="0" w:line="300" w:lineRule="auto"/>
              <w:rPr>
                <w:rFonts w:ascii="Times New Roman" w:hAnsi="Times New Roman" w:cs="Times New Roman"/>
                <w:sz w:val="22"/>
                <w:szCs w:val="22"/>
              </w:rPr>
            </w:pPr>
            <w:r w:rsidRPr="005E4F35">
              <w:rPr>
                <w:rFonts w:ascii="Times New Roman" w:eastAsia="Calibri" w:hAnsi="Times New Roman" w:cs="Times New Roman"/>
                <w:color w:val="000000" w:themeColor="text1"/>
                <w:sz w:val="22"/>
                <w:szCs w:val="22"/>
              </w:rPr>
              <w:t>Susisiekimo komunikacijų statinių grupės kelių paskirties statinio (gatvės</w:t>
            </w:r>
            <w:r w:rsidRPr="005E4F35">
              <w:rPr>
                <w:rFonts w:ascii="Times New Roman" w:eastAsia="Calibri" w:hAnsi="Times New Roman" w:cs="Times New Roman"/>
                <w:b/>
                <w:bCs/>
                <w:color w:val="000000" w:themeColor="text1"/>
                <w:sz w:val="22"/>
                <w:szCs w:val="22"/>
              </w:rPr>
              <w:t xml:space="preserve">) K. </w:t>
            </w:r>
            <w:proofErr w:type="spellStart"/>
            <w:r w:rsidRPr="005E4F35">
              <w:rPr>
                <w:rFonts w:ascii="Times New Roman" w:eastAsia="Calibri" w:hAnsi="Times New Roman" w:cs="Times New Roman"/>
                <w:b/>
                <w:bCs/>
                <w:color w:val="000000" w:themeColor="text1"/>
                <w:sz w:val="22"/>
                <w:szCs w:val="22"/>
              </w:rPr>
              <w:t>Būgos</w:t>
            </w:r>
            <w:proofErr w:type="spellEnd"/>
            <w:r w:rsidRPr="005E4F35">
              <w:rPr>
                <w:rFonts w:ascii="Times New Roman" w:eastAsia="Calibri" w:hAnsi="Times New Roman" w:cs="Times New Roman"/>
                <w:b/>
                <w:bCs/>
                <w:color w:val="000000" w:themeColor="text1"/>
                <w:sz w:val="22"/>
                <w:szCs w:val="22"/>
              </w:rPr>
              <w:t xml:space="preserve"> g., Anykščių </w:t>
            </w:r>
            <w:r w:rsidRPr="005E4F35">
              <w:rPr>
                <w:rFonts w:ascii="Times New Roman" w:eastAsia="Calibri" w:hAnsi="Times New Roman" w:cs="Times New Roman"/>
                <w:b/>
                <w:bCs/>
                <w:color w:val="000000" w:themeColor="text1"/>
                <w:sz w:val="22"/>
                <w:szCs w:val="22"/>
              </w:rPr>
              <w:lastRenderedPageBreak/>
              <w:t>r. sav., Anykščių m.,</w:t>
            </w:r>
            <w:r w:rsidRPr="005E4F35">
              <w:rPr>
                <w:rFonts w:ascii="Times New Roman" w:eastAsia="Calibri" w:hAnsi="Times New Roman" w:cs="Times New Roman"/>
                <w:color w:val="000000" w:themeColor="text1"/>
                <w:sz w:val="22"/>
                <w:szCs w:val="22"/>
              </w:rPr>
              <w:t xml:space="preserve"> kapitalinio remonto techninis darbo projektas ir projekto vykdymo priežiūros paslauga</w:t>
            </w:r>
          </w:p>
        </w:tc>
        <w:tc>
          <w:tcPr>
            <w:tcW w:w="1134" w:type="dxa"/>
            <w:shd w:val="clear" w:color="auto" w:fill="E7E6E6" w:themeFill="background2"/>
            <w:vAlign w:val="center"/>
          </w:tcPr>
          <w:p w14:paraId="44D7C362" w14:textId="77777777" w:rsidR="005B1905" w:rsidRPr="00AC586E" w:rsidRDefault="005B1905"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lastRenderedPageBreak/>
              <w:t>Kaina Eur be PVM</w:t>
            </w:r>
          </w:p>
        </w:tc>
        <w:tc>
          <w:tcPr>
            <w:tcW w:w="1276" w:type="dxa"/>
            <w:shd w:val="clear" w:color="auto" w:fill="E7E6E6" w:themeFill="background2"/>
          </w:tcPr>
          <w:p w14:paraId="246F4EAF" w14:textId="77777777" w:rsidR="005B1905" w:rsidRPr="00AC586E" w:rsidRDefault="005B1905" w:rsidP="00D1651C">
            <w:pPr>
              <w:widowControl w:val="0"/>
              <w:spacing w:after="0" w:line="300" w:lineRule="auto"/>
              <w:jc w:val="both"/>
              <w:rPr>
                <w:rFonts w:ascii="Times New Roman" w:hAnsi="Times New Roman" w:cs="Times New Roman"/>
                <w:b/>
                <w:bCs/>
                <w:sz w:val="22"/>
                <w:szCs w:val="22"/>
              </w:rPr>
            </w:pPr>
          </w:p>
          <w:p w14:paraId="5D2A5F5F" w14:textId="77777777" w:rsidR="005B1905" w:rsidRPr="00AC586E" w:rsidRDefault="005B1905"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PVM 21%</w:t>
            </w:r>
          </w:p>
        </w:tc>
        <w:tc>
          <w:tcPr>
            <w:tcW w:w="1701" w:type="dxa"/>
            <w:shd w:val="clear" w:color="auto" w:fill="E7E6E6" w:themeFill="background2"/>
            <w:vAlign w:val="center"/>
          </w:tcPr>
          <w:p w14:paraId="3D99AA83" w14:textId="77777777" w:rsidR="005B1905" w:rsidRPr="00AC586E" w:rsidRDefault="005B1905"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Kaina Eur su PVM</w:t>
            </w:r>
          </w:p>
        </w:tc>
      </w:tr>
      <w:tr w:rsidR="005B1905" w:rsidRPr="00AC586E" w14:paraId="0D2E8763" w14:textId="77777777" w:rsidTr="00D1651C">
        <w:tc>
          <w:tcPr>
            <w:tcW w:w="709" w:type="dxa"/>
          </w:tcPr>
          <w:p w14:paraId="6AC81F7F" w14:textId="77777777" w:rsidR="005B1905" w:rsidRPr="00AC586E" w:rsidRDefault="005B1905"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1</w:t>
            </w:r>
          </w:p>
        </w:tc>
        <w:tc>
          <w:tcPr>
            <w:tcW w:w="4821" w:type="dxa"/>
            <w:vAlign w:val="center"/>
          </w:tcPr>
          <w:p w14:paraId="1A6D48CB" w14:textId="77777777" w:rsidR="005B1905" w:rsidRPr="00AC586E" w:rsidRDefault="005B1905"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2</w:t>
            </w:r>
          </w:p>
        </w:tc>
        <w:tc>
          <w:tcPr>
            <w:tcW w:w="1134" w:type="dxa"/>
            <w:vAlign w:val="center"/>
          </w:tcPr>
          <w:p w14:paraId="6D8E5EBF" w14:textId="77777777" w:rsidR="005B1905" w:rsidRPr="00AC586E" w:rsidRDefault="005B1905"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3</w:t>
            </w:r>
          </w:p>
        </w:tc>
        <w:tc>
          <w:tcPr>
            <w:tcW w:w="1276" w:type="dxa"/>
          </w:tcPr>
          <w:p w14:paraId="09D5BEC6" w14:textId="77777777" w:rsidR="005B1905" w:rsidRPr="00AC586E" w:rsidRDefault="005B1905"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4</w:t>
            </w:r>
          </w:p>
        </w:tc>
        <w:tc>
          <w:tcPr>
            <w:tcW w:w="1701" w:type="dxa"/>
            <w:vAlign w:val="center"/>
          </w:tcPr>
          <w:p w14:paraId="68046F4B" w14:textId="77777777" w:rsidR="005B1905" w:rsidRPr="00AC586E" w:rsidRDefault="005B1905"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5</w:t>
            </w:r>
          </w:p>
        </w:tc>
      </w:tr>
      <w:tr w:rsidR="005B1905" w:rsidRPr="00AC586E" w14:paraId="3BF32AAE" w14:textId="77777777" w:rsidTr="00D1651C">
        <w:tc>
          <w:tcPr>
            <w:tcW w:w="709" w:type="dxa"/>
          </w:tcPr>
          <w:p w14:paraId="4D0C8D19" w14:textId="77777777" w:rsidR="005B1905" w:rsidRPr="00AC586E" w:rsidRDefault="005B1905"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1.</w:t>
            </w:r>
          </w:p>
        </w:tc>
        <w:tc>
          <w:tcPr>
            <w:tcW w:w="4821" w:type="dxa"/>
          </w:tcPr>
          <w:p w14:paraId="758DD165" w14:textId="77777777" w:rsidR="005B1905" w:rsidRPr="00AC586E" w:rsidRDefault="005B1905" w:rsidP="00D1651C">
            <w:pPr>
              <w:widowControl w:val="0"/>
              <w:spacing w:after="0" w:line="360" w:lineRule="auto"/>
              <w:jc w:val="both"/>
              <w:rPr>
                <w:rFonts w:ascii="Times New Roman" w:hAnsi="Times New Roman" w:cs="Times New Roman"/>
                <w:sz w:val="22"/>
                <w:szCs w:val="22"/>
                <w:vertAlign w:val="superscript"/>
              </w:rPr>
            </w:pPr>
            <w:r w:rsidRPr="00AC586E">
              <w:rPr>
                <w:rFonts w:ascii="Times New Roman" w:hAnsi="Times New Roman" w:cs="Times New Roman"/>
                <w:sz w:val="22"/>
                <w:szCs w:val="22"/>
              </w:rPr>
              <w:t>Inžineriniai geodeziniai tyrimai bei kiti projektavimo užduotyje nenurodyti tyrimai, privalomi pagal teisės aktų reikalavimus</w:t>
            </w:r>
          </w:p>
        </w:tc>
        <w:tc>
          <w:tcPr>
            <w:tcW w:w="1134" w:type="dxa"/>
            <w:vAlign w:val="center"/>
          </w:tcPr>
          <w:p w14:paraId="5CA6FD4F"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276" w:type="dxa"/>
          </w:tcPr>
          <w:p w14:paraId="0D50B604"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6C6363A9" w14:textId="77777777" w:rsidR="005B1905" w:rsidRPr="00AC586E" w:rsidRDefault="005B1905" w:rsidP="00D1651C">
            <w:pPr>
              <w:widowControl w:val="0"/>
              <w:spacing w:after="0" w:line="360" w:lineRule="auto"/>
              <w:ind w:firstLine="697"/>
              <w:jc w:val="center"/>
              <w:rPr>
                <w:rFonts w:ascii="Times New Roman" w:hAnsi="Times New Roman" w:cs="Times New Roman"/>
                <w:sz w:val="22"/>
                <w:szCs w:val="22"/>
              </w:rPr>
            </w:pPr>
          </w:p>
        </w:tc>
      </w:tr>
      <w:tr w:rsidR="005B1905" w:rsidRPr="00AC586E" w14:paraId="588D224B" w14:textId="77777777" w:rsidTr="00D1651C">
        <w:tc>
          <w:tcPr>
            <w:tcW w:w="709" w:type="dxa"/>
          </w:tcPr>
          <w:p w14:paraId="7AB9186B" w14:textId="77777777" w:rsidR="005B1905" w:rsidRPr="00AC586E" w:rsidRDefault="005B1905"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2.</w:t>
            </w:r>
          </w:p>
        </w:tc>
        <w:tc>
          <w:tcPr>
            <w:tcW w:w="4821" w:type="dxa"/>
          </w:tcPr>
          <w:p w14:paraId="29EABE74" w14:textId="77777777" w:rsidR="005B1905" w:rsidRPr="00AC586E" w:rsidRDefault="005B1905"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Projektinių pasiūlymų parengimas</w:t>
            </w:r>
          </w:p>
        </w:tc>
        <w:tc>
          <w:tcPr>
            <w:tcW w:w="1134" w:type="dxa"/>
            <w:vAlign w:val="center"/>
          </w:tcPr>
          <w:p w14:paraId="2D992C1A"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276" w:type="dxa"/>
          </w:tcPr>
          <w:p w14:paraId="683DB19E"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21D3E1E0" w14:textId="77777777" w:rsidR="005B1905" w:rsidRPr="00AC586E" w:rsidRDefault="005B1905" w:rsidP="00D1651C">
            <w:pPr>
              <w:widowControl w:val="0"/>
              <w:spacing w:after="0" w:line="360" w:lineRule="auto"/>
              <w:ind w:firstLine="697"/>
              <w:jc w:val="center"/>
              <w:rPr>
                <w:rFonts w:ascii="Times New Roman" w:hAnsi="Times New Roman" w:cs="Times New Roman"/>
                <w:sz w:val="22"/>
                <w:szCs w:val="22"/>
              </w:rPr>
            </w:pPr>
          </w:p>
        </w:tc>
      </w:tr>
      <w:tr w:rsidR="005B1905" w:rsidRPr="00AC586E" w14:paraId="3F74597D" w14:textId="77777777" w:rsidTr="00D1651C">
        <w:tc>
          <w:tcPr>
            <w:tcW w:w="709" w:type="dxa"/>
          </w:tcPr>
          <w:p w14:paraId="396981DF" w14:textId="77777777" w:rsidR="005B1905" w:rsidRPr="00AC586E" w:rsidRDefault="005B1905"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3.</w:t>
            </w:r>
          </w:p>
        </w:tc>
        <w:tc>
          <w:tcPr>
            <w:tcW w:w="4821" w:type="dxa"/>
          </w:tcPr>
          <w:p w14:paraId="1FA80DB3" w14:textId="77777777" w:rsidR="005B1905" w:rsidRPr="00AC586E" w:rsidRDefault="005B1905"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Kapitalinio remonto techninio darbo projekto parengimas</w:t>
            </w:r>
          </w:p>
        </w:tc>
        <w:tc>
          <w:tcPr>
            <w:tcW w:w="1134" w:type="dxa"/>
            <w:vAlign w:val="center"/>
          </w:tcPr>
          <w:p w14:paraId="0D223CA9"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276" w:type="dxa"/>
          </w:tcPr>
          <w:p w14:paraId="757DCE72"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7665EE50" w14:textId="77777777" w:rsidR="005B1905" w:rsidRPr="00AC586E" w:rsidRDefault="005B1905" w:rsidP="00D1651C">
            <w:pPr>
              <w:widowControl w:val="0"/>
              <w:spacing w:after="0" w:line="360" w:lineRule="auto"/>
              <w:ind w:firstLine="697"/>
              <w:jc w:val="center"/>
              <w:rPr>
                <w:rFonts w:ascii="Times New Roman" w:hAnsi="Times New Roman" w:cs="Times New Roman"/>
                <w:sz w:val="22"/>
                <w:szCs w:val="22"/>
              </w:rPr>
            </w:pPr>
          </w:p>
        </w:tc>
      </w:tr>
      <w:tr w:rsidR="005B1905" w:rsidRPr="00AC586E" w14:paraId="794A3810" w14:textId="77777777" w:rsidTr="00D1651C">
        <w:tc>
          <w:tcPr>
            <w:tcW w:w="709" w:type="dxa"/>
          </w:tcPr>
          <w:p w14:paraId="6D99F5EF" w14:textId="77777777" w:rsidR="005B1905" w:rsidRPr="00AC586E" w:rsidRDefault="005B1905"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4.</w:t>
            </w:r>
          </w:p>
        </w:tc>
        <w:tc>
          <w:tcPr>
            <w:tcW w:w="4821" w:type="dxa"/>
          </w:tcPr>
          <w:p w14:paraId="467CD6BF" w14:textId="1BA56698" w:rsidR="005B1905" w:rsidRPr="00AC586E" w:rsidRDefault="005B1905" w:rsidP="00D1651C">
            <w:pPr>
              <w:widowControl w:val="0"/>
              <w:spacing w:after="0" w:line="360" w:lineRule="auto"/>
              <w:jc w:val="both"/>
              <w:rPr>
                <w:rFonts w:ascii="Times New Roman" w:hAnsi="Times New Roman" w:cs="Times New Roman"/>
                <w:sz w:val="22"/>
                <w:szCs w:val="22"/>
                <w:vertAlign w:val="superscript"/>
              </w:rPr>
            </w:pPr>
            <w:r w:rsidRPr="00AC586E">
              <w:rPr>
                <w:rFonts w:ascii="Times New Roman" w:hAnsi="Times New Roman" w:cs="Times New Roman"/>
                <w:sz w:val="22"/>
                <w:szCs w:val="22"/>
              </w:rPr>
              <w:t>Kapitalinio remonto statinio projekto vykdymo priežiūros paslaugos</w:t>
            </w:r>
          </w:p>
        </w:tc>
        <w:tc>
          <w:tcPr>
            <w:tcW w:w="1134" w:type="dxa"/>
            <w:vAlign w:val="center"/>
          </w:tcPr>
          <w:p w14:paraId="3E474038"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276" w:type="dxa"/>
          </w:tcPr>
          <w:p w14:paraId="4E776E39" w14:textId="77777777" w:rsidR="005B1905" w:rsidRPr="00AC586E" w:rsidRDefault="005B1905"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56CC5E4B" w14:textId="77777777" w:rsidR="005B1905" w:rsidRPr="00AC586E" w:rsidRDefault="005B1905" w:rsidP="00D1651C">
            <w:pPr>
              <w:widowControl w:val="0"/>
              <w:spacing w:after="0" w:line="360" w:lineRule="auto"/>
              <w:ind w:firstLine="697"/>
              <w:jc w:val="center"/>
              <w:rPr>
                <w:rFonts w:ascii="Times New Roman" w:hAnsi="Times New Roman" w:cs="Times New Roman"/>
                <w:sz w:val="22"/>
                <w:szCs w:val="22"/>
              </w:rPr>
            </w:pPr>
          </w:p>
        </w:tc>
      </w:tr>
      <w:tr w:rsidR="005B1905" w:rsidRPr="00AC586E" w14:paraId="576F77D8" w14:textId="77777777" w:rsidTr="00D1651C">
        <w:tc>
          <w:tcPr>
            <w:tcW w:w="5530" w:type="dxa"/>
            <w:gridSpan w:val="2"/>
            <w:shd w:val="clear" w:color="auto" w:fill="E7E6E6" w:themeFill="background2"/>
          </w:tcPr>
          <w:p w14:paraId="2F55AF55" w14:textId="77777777" w:rsidR="005B1905" w:rsidRPr="00AC586E" w:rsidRDefault="005B1905" w:rsidP="00D1651C">
            <w:pPr>
              <w:widowControl w:val="0"/>
              <w:spacing w:after="0" w:line="360" w:lineRule="auto"/>
              <w:ind w:firstLine="697"/>
              <w:jc w:val="center"/>
              <w:rPr>
                <w:rFonts w:ascii="Times New Roman" w:hAnsi="Times New Roman" w:cs="Times New Roman"/>
                <w:b/>
                <w:bCs/>
                <w:sz w:val="22"/>
                <w:szCs w:val="22"/>
              </w:rPr>
            </w:pPr>
            <w:r w:rsidRPr="00AC586E">
              <w:rPr>
                <w:rFonts w:ascii="Times New Roman" w:hAnsi="Times New Roman" w:cs="Times New Roman"/>
                <w:b/>
                <w:bCs/>
                <w:sz w:val="22"/>
                <w:szCs w:val="22"/>
              </w:rPr>
              <w:t>Bendra pasiūlymo kaina:</w:t>
            </w:r>
          </w:p>
        </w:tc>
        <w:tc>
          <w:tcPr>
            <w:tcW w:w="1134" w:type="dxa"/>
            <w:shd w:val="clear" w:color="auto" w:fill="E7E6E6" w:themeFill="background2"/>
          </w:tcPr>
          <w:p w14:paraId="05340A8D" w14:textId="77777777" w:rsidR="005B1905" w:rsidRPr="00AC586E" w:rsidRDefault="005B1905" w:rsidP="00D1651C">
            <w:pPr>
              <w:widowControl w:val="0"/>
              <w:spacing w:after="0" w:line="360" w:lineRule="auto"/>
              <w:ind w:firstLine="697"/>
              <w:jc w:val="center"/>
              <w:rPr>
                <w:rFonts w:ascii="Times New Roman" w:hAnsi="Times New Roman" w:cs="Times New Roman"/>
                <w:b/>
                <w:bCs/>
                <w:sz w:val="22"/>
                <w:szCs w:val="22"/>
              </w:rPr>
            </w:pPr>
          </w:p>
        </w:tc>
        <w:tc>
          <w:tcPr>
            <w:tcW w:w="1276" w:type="dxa"/>
            <w:shd w:val="clear" w:color="auto" w:fill="E7E6E6" w:themeFill="background2"/>
          </w:tcPr>
          <w:p w14:paraId="38857F51" w14:textId="77777777" w:rsidR="005B1905" w:rsidRPr="00AC586E" w:rsidRDefault="005B1905" w:rsidP="00D1651C">
            <w:pPr>
              <w:widowControl w:val="0"/>
              <w:spacing w:after="0" w:line="360" w:lineRule="auto"/>
              <w:ind w:firstLine="697"/>
              <w:jc w:val="center"/>
              <w:rPr>
                <w:rFonts w:ascii="Times New Roman" w:hAnsi="Times New Roman" w:cs="Times New Roman"/>
                <w:b/>
                <w:bCs/>
                <w:sz w:val="22"/>
                <w:szCs w:val="22"/>
              </w:rPr>
            </w:pPr>
          </w:p>
        </w:tc>
        <w:tc>
          <w:tcPr>
            <w:tcW w:w="1701" w:type="dxa"/>
            <w:shd w:val="clear" w:color="auto" w:fill="E7E6E6" w:themeFill="background2"/>
            <w:vAlign w:val="center"/>
          </w:tcPr>
          <w:p w14:paraId="747213D3" w14:textId="77777777" w:rsidR="005B1905" w:rsidRPr="00AC586E" w:rsidRDefault="005B1905" w:rsidP="00D1651C">
            <w:pPr>
              <w:widowControl w:val="0"/>
              <w:spacing w:after="0" w:line="360" w:lineRule="auto"/>
              <w:ind w:firstLine="697"/>
              <w:jc w:val="center"/>
              <w:rPr>
                <w:rFonts w:ascii="Times New Roman" w:hAnsi="Times New Roman" w:cs="Times New Roman"/>
                <w:sz w:val="22"/>
                <w:szCs w:val="22"/>
              </w:rPr>
            </w:pPr>
          </w:p>
        </w:tc>
      </w:tr>
    </w:tbl>
    <w:p w14:paraId="11B482B7" w14:textId="77777777" w:rsidR="005B1905" w:rsidRDefault="005B1905" w:rsidP="00AC586E">
      <w:pPr>
        <w:spacing w:after="0" w:line="240" w:lineRule="atLeast"/>
        <w:ind w:firstLine="697"/>
        <w:jc w:val="both"/>
        <w:rPr>
          <w:rFonts w:ascii="Times New Roman" w:hAnsi="Times New Roman" w:cs="Times New Roman"/>
          <w:i/>
          <w:iCs/>
          <w:sz w:val="22"/>
          <w:szCs w:val="22"/>
        </w:rPr>
      </w:pP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1"/>
        <w:gridCol w:w="1134"/>
        <w:gridCol w:w="1276"/>
        <w:gridCol w:w="1701"/>
      </w:tblGrid>
      <w:tr w:rsidR="001C70EC" w:rsidRPr="00AC586E" w14:paraId="1A7F94BF" w14:textId="77777777" w:rsidTr="00D1651C">
        <w:tc>
          <w:tcPr>
            <w:tcW w:w="709" w:type="dxa"/>
            <w:shd w:val="clear" w:color="auto" w:fill="E7E6E6" w:themeFill="background2"/>
          </w:tcPr>
          <w:p w14:paraId="642838F3" w14:textId="77777777" w:rsidR="001C70EC" w:rsidRPr="00AC586E" w:rsidRDefault="001C70EC" w:rsidP="00D1651C">
            <w:pPr>
              <w:widowControl w:val="0"/>
              <w:spacing w:after="0" w:line="300" w:lineRule="auto"/>
              <w:ind w:firstLine="697"/>
              <w:jc w:val="center"/>
              <w:rPr>
                <w:rFonts w:ascii="Times New Roman" w:hAnsi="Times New Roman" w:cs="Times New Roman"/>
                <w:b/>
                <w:bCs/>
                <w:sz w:val="22"/>
                <w:szCs w:val="22"/>
              </w:rPr>
            </w:pPr>
          </w:p>
          <w:p w14:paraId="761DBD62"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Eil. Nr.</w:t>
            </w:r>
          </w:p>
        </w:tc>
        <w:tc>
          <w:tcPr>
            <w:tcW w:w="4821" w:type="dxa"/>
            <w:shd w:val="clear" w:color="auto" w:fill="E7E6E6" w:themeFill="background2"/>
            <w:vAlign w:val="center"/>
          </w:tcPr>
          <w:p w14:paraId="6DF74326" w14:textId="77777777" w:rsidR="001C70EC" w:rsidRDefault="001C70EC" w:rsidP="00D1651C">
            <w:pPr>
              <w:widowControl w:val="0"/>
              <w:spacing w:after="0" w:line="300" w:lineRule="auto"/>
              <w:ind w:firstLine="697"/>
              <w:jc w:val="center"/>
              <w:rPr>
                <w:rFonts w:ascii="Times New Roman" w:hAnsi="Times New Roman" w:cs="Times New Roman"/>
                <w:b/>
                <w:bCs/>
                <w:sz w:val="22"/>
                <w:szCs w:val="22"/>
              </w:rPr>
            </w:pPr>
            <w:r w:rsidRPr="00AC586E">
              <w:rPr>
                <w:rFonts w:ascii="Times New Roman" w:hAnsi="Times New Roman" w:cs="Times New Roman"/>
                <w:b/>
                <w:bCs/>
                <w:sz w:val="22"/>
                <w:szCs w:val="22"/>
              </w:rPr>
              <w:t>P</w:t>
            </w:r>
            <w:r>
              <w:rPr>
                <w:rFonts w:ascii="Times New Roman" w:hAnsi="Times New Roman" w:cs="Times New Roman"/>
                <w:b/>
                <w:bCs/>
                <w:sz w:val="22"/>
                <w:szCs w:val="22"/>
              </w:rPr>
              <w:t>irkimo objektas</w:t>
            </w:r>
          </w:p>
          <w:p w14:paraId="41D7EE08" w14:textId="5AF0F853" w:rsidR="001C70EC" w:rsidRDefault="001C70EC" w:rsidP="00D1651C">
            <w:pPr>
              <w:widowControl w:val="0"/>
              <w:spacing w:after="0" w:line="300" w:lineRule="auto"/>
              <w:ind w:firstLine="697"/>
              <w:jc w:val="center"/>
              <w:rPr>
                <w:rFonts w:ascii="Times New Roman" w:hAnsi="Times New Roman" w:cs="Times New Roman"/>
                <w:b/>
                <w:bCs/>
                <w:sz w:val="22"/>
                <w:szCs w:val="22"/>
              </w:rPr>
            </w:pPr>
            <w:r>
              <w:rPr>
                <w:rFonts w:ascii="Times New Roman" w:hAnsi="Times New Roman" w:cs="Times New Roman"/>
                <w:b/>
                <w:bCs/>
                <w:sz w:val="22"/>
                <w:szCs w:val="22"/>
              </w:rPr>
              <w:t>5-a pirkimo dalis:</w:t>
            </w:r>
          </w:p>
          <w:p w14:paraId="13D39209" w14:textId="237FC6B2" w:rsidR="001C70EC" w:rsidRPr="005B1905" w:rsidRDefault="001C70EC" w:rsidP="00D1651C">
            <w:pPr>
              <w:widowControl w:val="0"/>
              <w:spacing w:after="0" w:line="300" w:lineRule="auto"/>
              <w:rPr>
                <w:rFonts w:ascii="Times New Roman" w:hAnsi="Times New Roman" w:cs="Times New Roman"/>
                <w:sz w:val="22"/>
                <w:szCs w:val="22"/>
              </w:rPr>
            </w:pPr>
            <w:r w:rsidRPr="005E4F35">
              <w:rPr>
                <w:rFonts w:ascii="Times New Roman" w:eastAsia="Calibri" w:hAnsi="Times New Roman" w:cs="Times New Roman"/>
                <w:color w:val="000000" w:themeColor="text1"/>
                <w:sz w:val="22"/>
                <w:szCs w:val="22"/>
              </w:rPr>
              <w:t xml:space="preserve">Susisiekimo komunikacijų statinių grupės kelių paskirties statinio (gatvės) </w:t>
            </w:r>
            <w:proofErr w:type="spellStart"/>
            <w:r w:rsidRPr="005E4F35">
              <w:rPr>
                <w:rFonts w:ascii="Times New Roman" w:eastAsia="Calibri" w:hAnsi="Times New Roman" w:cs="Times New Roman"/>
                <w:b/>
                <w:bCs/>
                <w:color w:val="000000" w:themeColor="text1"/>
                <w:sz w:val="22"/>
                <w:szCs w:val="22"/>
              </w:rPr>
              <w:t>Volupio</w:t>
            </w:r>
            <w:proofErr w:type="spellEnd"/>
            <w:r w:rsidRPr="005E4F35">
              <w:rPr>
                <w:rFonts w:ascii="Times New Roman" w:eastAsia="Calibri" w:hAnsi="Times New Roman" w:cs="Times New Roman"/>
                <w:b/>
                <w:bCs/>
                <w:color w:val="000000" w:themeColor="text1"/>
                <w:sz w:val="22"/>
                <w:szCs w:val="22"/>
              </w:rPr>
              <w:t xml:space="preserve"> g., Anykščių r. sav., Anykščių m.,</w:t>
            </w:r>
            <w:r w:rsidRPr="005E4F35">
              <w:rPr>
                <w:rFonts w:ascii="Times New Roman" w:eastAsia="Calibri" w:hAnsi="Times New Roman" w:cs="Times New Roman"/>
                <w:color w:val="000000" w:themeColor="text1"/>
                <w:sz w:val="22"/>
                <w:szCs w:val="22"/>
              </w:rPr>
              <w:t xml:space="preserve"> kapitalinio remonto techninis darbo projektas ir projekto vykdymo priežiūros paslauga</w:t>
            </w:r>
          </w:p>
        </w:tc>
        <w:tc>
          <w:tcPr>
            <w:tcW w:w="1134" w:type="dxa"/>
            <w:shd w:val="clear" w:color="auto" w:fill="E7E6E6" w:themeFill="background2"/>
            <w:vAlign w:val="center"/>
          </w:tcPr>
          <w:p w14:paraId="369610AD"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Kaina Eur be PVM</w:t>
            </w:r>
          </w:p>
        </w:tc>
        <w:tc>
          <w:tcPr>
            <w:tcW w:w="1276" w:type="dxa"/>
            <w:shd w:val="clear" w:color="auto" w:fill="E7E6E6" w:themeFill="background2"/>
          </w:tcPr>
          <w:p w14:paraId="360A9989"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p>
          <w:p w14:paraId="4FB0EAB2"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PVM 21%</w:t>
            </w:r>
          </w:p>
        </w:tc>
        <w:tc>
          <w:tcPr>
            <w:tcW w:w="1701" w:type="dxa"/>
            <w:shd w:val="clear" w:color="auto" w:fill="E7E6E6" w:themeFill="background2"/>
            <w:vAlign w:val="center"/>
          </w:tcPr>
          <w:p w14:paraId="512884E8"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Kaina Eur su PVM</w:t>
            </w:r>
          </w:p>
        </w:tc>
      </w:tr>
      <w:tr w:rsidR="001C70EC" w:rsidRPr="00AC586E" w14:paraId="5AF2C2AD" w14:textId="77777777" w:rsidTr="00D1651C">
        <w:tc>
          <w:tcPr>
            <w:tcW w:w="709" w:type="dxa"/>
          </w:tcPr>
          <w:p w14:paraId="2B7A1C69"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1</w:t>
            </w:r>
          </w:p>
        </w:tc>
        <w:tc>
          <w:tcPr>
            <w:tcW w:w="4821" w:type="dxa"/>
            <w:vAlign w:val="center"/>
          </w:tcPr>
          <w:p w14:paraId="06A0A464"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2</w:t>
            </w:r>
          </w:p>
        </w:tc>
        <w:tc>
          <w:tcPr>
            <w:tcW w:w="1134" w:type="dxa"/>
            <w:vAlign w:val="center"/>
          </w:tcPr>
          <w:p w14:paraId="5BCF454D"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3</w:t>
            </w:r>
          </w:p>
        </w:tc>
        <w:tc>
          <w:tcPr>
            <w:tcW w:w="1276" w:type="dxa"/>
          </w:tcPr>
          <w:p w14:paraId="39A284EC"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4</w:t>
            </w:r>
          </w:p>
        </w:tc>
        <w:tc>
          <w:tcPr>
            <w:tcW w:w="1701" w:type="dxa"/>
            <w:vAlign w:val="center"/>
          </w:tcPr>
          <w:p w14:paraId="2AD2256E"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5</w:t>
            </w:r>
          </w:p>
        </w:tc>
      </w:tr>
      <w:tr w:rsidR="001C70EC" w:rsidRPr="00AC586E" w14:paraId="021AB9C6" w14:textId="77777777" w:rsidTr="00D1651C">
        <w:tc>
          <w:tcPr>
            <w:tcW w:w="709" w:type="dxa"/>
          </w:tcPr>
          <w:p w14:paraId="2E235F42"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1.</w:t>
            </w:r>
          </w:p>
        </w:tc>
        <w:tc>
          <w:tcPr>
            <w:tcW w:w="4821" w:type="dxa"/>
          </w:tcPr>
          <w:p w14:paraId="1E0A3CD9" w14:textId="77777777" w:rsidR="001C70EC" w:rsidRPr="00AC586E" w:rsidRDefault="001C70EC" w:rsidP="00D1651C">
            <w:pPr>
              <w:widowControl w:val="0"/>
              <w:spacing w:after="0" w:line="360" w:lineRule="auto"/>
              <w:jc w:val="both"/>
              <w:rPr>
                <w:rFonts w:ascii="Times New Roman" w:hAnsi="Times New Roman" w:cs="Times New Roman"/>
                <w:sz w:val="22"/>
                <w:szCs w:val="22"/>
                <w:vertAlign w:val="superscript"/>
              </w:rPr>
            </w:pPr>
            <w:r w:rsidRPr="00AC586E">
              <w:rPr>
                <w:rFonts w:ascii="Times New Roman" w:hAnsi="Times New Roman" w:cs="Times New Roman"/>
                <w:sz w:val="22"/>
                <w:szCs w:val="22"/>
              </w:rPr>
              <w:t>Inžineriniai geodeziniai tyrimai bei kiti projektavimo užduotyje nenurodyti tyrimai, privalomi pagal teisės aktų reikalavimus</w:t>
            </w:r>
          </w:p>
        </w:tc>
        <w:tc>
          <w:tcPr>
            <w:tcW w:w="1134" w:type="dxa"/>
            <w:vAlign w:val="center"/>
          </w:tcPr>
          <w:p w14:paraId="09CD0A75"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1A16D1C5"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787A2CEF"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35258A4C" w14:textId="77777777" w:rsidTr="00D1651C">
        <w:tc>
          <w:tcPr>
            <w:tcW w:w="709" w:type="dxa"/>
          </w:tcPr>
          <w:p w14:paraId="5655989A"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2.</w:t>
            </w:r>
          </w:p>
        </w:tc>
        <w:tc>
          <w:tcPr>
            <w:tcW w:w="4821" w:type="dxa"/>
          </w:tcPr>
          <w:p w14:paraId="2CCC2437"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Projektinių pasiūlymų parengimas</w:t>
            </w:r>
          </w:p>
        </w:tc>
        <w:tc>
          <w:tcPr>
            <w:tcW w:w="1134" w:type="dxa"/>
            <w:vAlign w:val="center"/>
          </w:tcPr>
          <w:p w14:paraId="2E961B69"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4FA66548"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3D8868B4"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5D873831" w14:textId="77777777" w:rsidTr="00D1651C">
        <w:tc>
          <w:tcPr>
            <w:tcW w:w="709" w:type="dxa"/>
          </w:tcPr>
          <w:p w14:paraId="7C375554"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3.</w:t>
            </w:r>
          </w:p>
        </w:tc>
        <w:tc>
          <w:tcPr>
            <w:tcW w:w="4821" w:type="dxa"/>
          </w:tcPr>
          <w:p w14:paraId="71D181E8"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Kapitalinio remonto techninio darbo projekto parengimas</w:t>
            </w:r>
          </w:p>
        </w:tc>
        <w:tc>
          <w:tcPr>
            <w:tcW w:w="1134" w:type="dxa"/>
            <w:vAlign w:val="center"/>
          </w:tcPr>
          <w:p w14:paraId="0D718E01"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5861856B"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30483788"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697DDC31" w14:textId="77777777" w:rsidTr="00D1651C">
        <w:tc>
          <w:tcPr>
            <w:tcW w:w="709" w:type="dxa"/>
          </w:tcPr>
          <w:p w14:paraId="27839D33"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4.</w:t>
            </w:r>
          </w:p>
        </w:tc>
        <w:tc>
          <w:tcPr>
            <w:tcW w:w="4821" w:type="dxa"/>
          </w:tcPr>
          <w:p w14:paraId="7F32687E" w14:textId="2E37542F" w:rsidR="001C70EC" w:rsidRPr="00AC586E" w:rsidRDefault="001C70EC" w:rsidP="00D1651C">
            <w:pPr>
              <w:widowControl w:val="0"/>
              <w:spacing w:after="0" w:line="360" w:lineRule="auto"/>
              <w:jc w:val="both"/>
              <w:rPr>
                <w:rFonts w:ascii="Times New Roman" w:hAnsi="Times New Roman" w:cs="Times New Roman"/>
                <w:sz w:val="22"/>
                <w:szCs w:val="22"/>
                <w:vertAlign w:val="superscript"/>
              </w:rPr>
            </w:pPr>
            <w:r w:rsidRPr="00AC586E">
              <w:rPr>
                <w:rFonts w:ascii="Times New Roman" w:hAnsi="Times New Roman" w:cs="Times New Roman"/>
                <w:sz w:val="22"/>
                <w:szCs w:val="22"/>
              </w:rPr>
              <w:t>Kapitalinio remonto statinio projekto vykdymo priežiūros paslaugos</w:t>
            </w:r>
          </w:p>
        </w:tc>
        <w:tc>
          <w:tcPr>
            <w:tcW w:w="1134" w:type="dxa"/>
            <w:vAlign w:val="center"/>
          </w:tcPr>
          <w:p w14:paraId="4BDFA81A"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5E40D0E0"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7799FCA2"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76B75AEB" w14:textId="77777777" w:rsidTr="00D1651C">
        <w:tc>
          <w:tcPr>
            <w:tcW w:w="5530" w:type="dxa"/>
            <w:gridSpan w:val="2"/>
            <w:shd w:val="clear" w:color="auto" w:fill="E7E6E6" w:themeFill="background2"/>
          </w:tcPr>
          <w:p w14:paraId="1C75420F" w14:textId="77777777" w:rsidR="001C70EC" w:rsidRPr="00AC586E" w:rsidRDefault="001C70EC" w:rsidP="00D1651C">
            <w:pPr>
              <w:widowControl w:val="0"/>
              <w:spacing w:after="0" w:line="360" w:lineRule="auto"/>
              <w:ind w:firstLine="697"/>
              <w:jc w:val="center"/>
              <w:rPr>
                <w:rFonts w:ascii="Times New Roman" w:hAnsi="Times New Roman" w:cs="Times New Roman"/>
                <w:b/>
                <w:bCs/>
                <w:sz w:val="22"/>
                <w:szCs w:val="22"/>
              </w:rPr>
            </w:pPr>
            <w:r w:rsidRPr="00AC586E">
              <w:rPr>
                <w:rFonts w:ascii="Times New Roman" w:hAnsi="Times New Roman" w:cs="Times New Roman"/>
                <w:b/>
                <w:bCs/>
                <w:sz w:val="22"/>
                <w:szCs w:val="22"/>
              </w:rPr>
              <w:t>Bendra pasiūlymo kaina:</w:t>
            </w:r>
          </w:p>
        </w:tc>
        <w:tc>
          <w:tcPr>
            <w:tcW w:w="1134" w:type="dxa"/>
            <w:shd w:val="clear" w:color="auto" w:fill="E7E6E6" w:themeFill="background2"/>
          </w:tcPr>
          <w:p w14:paraId="5973EF65" w14:textId="77777777" w:rsidR="001C70EC" w:rsidRPr="00AC586E" w:rsidRDefault="001C70EC" w:rsidP="00D1651C">
            <w:pPr>
              <w:widowControl w:val="0"/>
              <w:spacing w:after="0" w:line="360" w:lineRule="auto"/>
              <w:ind w:firstLine="697"/>
              <w:jc w:val="center"/>
              <w:rPr>
                <w:rFonts w:ascii="Times New Roman" w:hAnsi="Times New Roman" w:cs="Times New Roman"/>
                <w:b/>
                <w:bCs/>
                <w:sz w:val="22"/>
                <w:szCs w:val="22"/>
              </w:rPr>
            </w:pPr>
          </w:p>
        </w:tc>
        <w:tc>
          <w:tcPr>
            <w:tcW w:w="1276" w:type="dxa"/>
            <w:shd w:val="clear" w:color="auto" w:fill="E7E6E6" w:themeFill="background2"/>
          </w:tcPr>
          <w:p w14:paraId="4FB3ED80" w14:textId="77777777" w:rsidR="001C70EC" w:rsidRPr="00AC586E" w:rsidRDefault="001C70EC" w:rsidP="00D1651C">
            <w:pPr>
              <w:widowControl w:val="0"/>
              <w:spacing w:after="0" w:line="360" w:lineRule="auto"/>
              <w:ind w:firstLine="697"/>
              <w:jc w:val="center"/>
              <w:rPr>
                <w:rFonts w:ascii="Times New Roman" w:hAnsi="Times New Roman" w:cs="Times New Roman"/>
                <w:b/>
                <w:bCs/>
                <w:sz w:val="22"/>
                <w:szCs w:val="22"/>
              </w:rPr>
            </w:pPr>
          </w:p>
        </w:tc>
        <w:tc>
          <w:tcPr>
            <w:tcW w:w="1701" w:type="dxa"/>
            <w:shd w:val="clear" w:color="auto" w:fill="E7E6E6" w:themeFill="background2"/>
            <w:vAlign w:val="center"/>
          </w:tcPr>
          <w:p w14:paraId="44AB3259"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bl>
    <w:p w14:paraId="144CB21D" w14:textId="77777777" w:rsidR="005B1905" w:rsidRDefault="005B1905" w:rsidP="00AC586E">
      <w:pPr>
        <w:spacing w:after="0" w:line="240" w:lineRule="atLeast"/>
        <w:ind w:firstLine="697"/>
        <w:jc w:val="both"/>
        <w:rPr>
          <w:rFonts w:ascii="Times New Roman" w:hAnsi="Times New Roman" w:cs="Times New Roman"/>
          <w:i/>
          <w:iCs/>
          <w:sz w:val="22"/>
          <w:szCs w:val="22"/>
        </w:rPr>
      </w:pP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1"/>
        <w:gridCol w:w="1134"/>
        <w:gridCol w:w="1276"/>
        <w:gridCol w:w="1701"/>
      </w:tblGrid>
      <w:tr w:rsidR="001C70EC" w:rsidRPr="00AC586E" w14:paraId="15B798A7" w14:textId="77777777" w:rsidTr="00D1651C">
        <w:tc>
          <w:tcPr>
            <w:tcW w:w="709" w:type="dxa"/>
            <w:shd w:val="clear" w:color="auto" w:fill="E7E6E6" w:themeFill="background2"/>
          </w:tcPr>
          <w:p w14:paraId="1FF152FB" w14:textId="77777777" w:rsidR="001C70EC" w:rsidRPr="00AC586E" w:rsidRDefault="001C70EC" w:rsidP="00D1651C">
            <w:pPr>
              <w:widowControl w:val="0"/>
              <w:spacing w:after="0" w:line="300" w:lineRule="auto"/>
              <w:ind w:firstLine="697"/>
              <w:jc w:val="center"/>
              <w:rPr>
                <w:rFonts w:ascii="Times New Roman" w:hAnsi="Times New Roman" w:cs="Times New Roman"/>
                <w:b/>
                <w:bCs/>
                <w:sz w:val="22"/>
                <w:szCs w:val="22"/>
              </w:rPr>
            </w:pPr>
          </w:p>
          <w:p w14:paraId="08093856"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Eil. Nr.</w:t>
            </w:r>
          </w:p>
        </w:tc>
        <w:tc>
          <w:tcPr>
            <w:tcW w:w="4821" w:type="dxa"/>
            <w:shd w:val="clear" w:color="auto" w:fill="E7E6E6" w:themeFill="background2"/>
            <w:vAlign w:val="center"/>
          </w:tcPr>
          <w:p w14:paraId="64C2E3DA" w14:textId="77777777" w:rsidR="001C70EC" w:rsidRDefault="001C70EC" w:rsidP="00D1651C">
            <w:pPr>
              <w:widowControl w:val="0"/>
              <w:spacing w:after="0" w:line="300" w:lineRule="auto"/>
              <w:ind w:firstLine="697"/>
              <w:jc w:val="center"/>
              <w:rPr>
                <w:rFonts w:ascii="Times New Roman" w:hAnsi="Times New Roman" w:cs="Times New Roman"/>
                <w:b/>
                <w:bCs/>
                <w:sz w:val="22"/>
                <w:szCs w:val="22"/>
              </w:rPr>
            </w:pPr>
            <w:r w:rsidRPr="00AC586E">
              <w:rPr>
                <w:rFonts w:ascii="Times New Roman" w:hAnsi="Times New Roman" w:cs="Times New Roman"/>
                <w:b/>
                <w:bCs/>
                <w:sz w:val="22"/>
                <w:szCs w:val="22"/>
              </w:rPr>
              <w:t>P</w:t>
            </w:r>
            <w:r>
              <w:rPr>
                <w:rFonts w:ascii="Times New Roman" w:hAnsi="Times New Roman" w:cs="Times New Roman"/>
                <w:b/>
                <w:bCs/>
                <w:sz w:val="22"/>
                <w:szCs w:val="22"/>
              </w:rPr>
              <w:t>irkimo objektas</w:t>
            </w:r>
          </w:p>
          <w:p w14:paraId="23AC0D45" w14:textId="0ACD98EB" w:rsidR="001C70EC" w:rsidRDefault="001C70EC" w:rsidP="00D1651C">
            <w:pPr>
              <w:widowControl w:val="0"/>
              <w:spacing w:after="0" w:line="300" w:lineRule="auto"/>
              <w:ind w:firstLine="697"/>
              <w:jc w:val="center"/>
              <w:rPr>
                <w:rFonts w:ascii="Times New Roman" w:hAnsi="Times New Roman" w:cs="Times New Roman"/>
                <w:b/>
                <w:bCs/>
                <w:sz w:val="22"/>
                <w:szCs w:val="22"/>
              </w:rPr>
            </w:pPr>
            <w:r>
              <w:rPr>
                <w:rFonts w:ascii="Times New Roman" w:hAnsi="Times New Roman" w:cs="Times New Roman"/>
                <w:b/>
                <w:bCs/>
                <w:sz w:val="22"/>
                <w:szCs w:val="22"/>
              </w:rPr>
              <w:t>6-a pirkimo dalis:</w:t>
            </w:r>
          </w:p>
          <w:p w14:paraId="1A85D933" w14:textId="57568A6E" w:rsidR="001C70EC" w:rsidRPr="005B1905" w:rsidRDefault="001C70EC" w:rsidP="00D1651C">
            <w:pPr>
              <w:widowControl w:val="0"/>
              <w:spacing w:after="0" w:line="300" w:lineRule="auto"/>
              <w:rPr>
                <w:rFonts w:ascii="Times New Roman" w:hAnsi="Times New Roman" w:cs="Times New Roman"/>
                <w:sz w:val="22"/>
                <w:szCs w:val="22"/>
              </w:rPr>
            </w:pPr>
            <w:r w:rsidRPr="005E4F35">
              <w:rPr>
                <w:rFonts w:ascii="Times New Roman" w:eastAsia="Calibri" w:hAnsi="Times New Roman" w:cs="Times New Roman"/>
                <w:color w:val="000000" w:themeColor="text1"/>
                <w:sz w:val="22"/>
                <w:szCs w:val="22"/>
              </w:rPr>
              <w:t xml:space="preserve">Susisiekimo komunikacijų statinių grupės kelių paskirties statinio (gatvės) </w:t>
            </w:r>
            <w:r w:rsidRPr="005E4F35">
              <w:rPr>
                <w:rFonts w:ascii="Times New Roman" w:eastAsia="Calibri" w:hAnsi="Times New Roman" w:cs="Times New Roman"/>
                <w:b/>
                <w:bCs/>
                <w:color w:val="000000" w:themeColor="text1"/>
                <w:sz w:val="22"/>
                <w:szCs w:val="22"/>
              </w:rPr>
              <w:t>Kęstučio g. dalies, Anykščių r. sav., Anykščių m.,</w:t>
            </w:r>
            <w:r w:rsidRPr="005E4F35">
              <w:rPr>
                <w:rFonts w:ascii="Times New Roman" w:eastAsia="Calibri" w:hAnsi="Times New Roman" w:cs="Times New Roman"/>
                <w:color w:val="000000" w:themeColor="text1"/>
                <w:sz w:val="22"/>
                <w:szCs w:val="22"/>
              </w:rPr>
              <w:t xml:space="preserve"> kapitalinio </w:t>
            </w:r>
            <w:r w:rsidRPr="005E4F35">
              <w:rPr>
                <w:rFonts w:ascii="Times New Roman" w:eastAsia="Calibri" w:hAnsi="Times New Roman" w:cs="Times New Roman"/>
                <w:color w:val="000000" w:themeColor="text1"/>
                <w:sz w:val="22"/>
                <w:szCs w:val="22"/>
              </w:rPr>
              <w:lastRenderedPageBreak/>
              <w:t>remonto techninis darbo projektas ir projekto vykdymo priežiūros paslauga</w:t>
            </w:r>
          </w:p>
        </w:tc>
        <w:tc>
          <w:tcPr>
            <w:tcW w:w="1134" w:type="dxa"/>
            <w:shd w:val="clear" w:color="auto" w:fill="E7E6E6" w:themeFill="background2"/>
            <w:vAlign w:val="center"/>
          </w:tcPr>
          <w:p w14:paraId="1BEA37CC"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lastRenderedPageBreak/>
              <w:t>Kaina Eur be PVM</w:t>
            </w:r>
          </w:p>
        </w:tc>
        <w:tc>
          <w:tcPr>
            <w:tcW w:w="1276" w:type="dxa"/>
            <w:shd w:val="clear" w:color="auto" w:fill="E7E6E6" w:themeFill="background2"/>
          </w:tcPr>
          <w:p w14:paraId="036B3E6B"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p>
          <w:p w14:paraId="44462FEA"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PVM 21%</w:t>
            </w:r>
          </w:p>
        </w:tc>
        <w:tc>
          <w:tcPr>
            <w:tcW w:w="1701" w:type="dxa"/>
            <w:shd w:val="clear" w:color="auto" w:fill="E7E6E6" w:themeFill="background2"/>
            <w:vAlign w:val="center"/>
          </w:tcPr>
          <w:p w14:paraId="53A901D1"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Kaina Eur su PVM</w:t>
            </w:r>
          </w:p>
        </w:tc>
      </w:tr>
      <w:tr w:rsidR="001C70EC" w:rsidRPr="00AC586E" w14:paraId="14E1C422" w14:textId="77777777" w:rsidTr="00D1651C">
        <w:tc>
          <w:tcPr>
            <w:tcW w:w="709" w:type="dxa"/>
          </w:tcPr>
          <w:p w14:paraId="3F67FD75"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1</w:t>
            </w:r>
          </w:p>
        </w:tc>
        <w:tc>
          <w:tcPr>
            <w:tcW w:w="4821" w:type="dxa"/>
            <w:vAlign w:val="center"/>
          </w:tcPr>
          <w:p w14:paraId="13735397"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2</w:t>
            </w:r>
          </w:p>
        </w:tc>
        <w:tc>
          <w:tcPr>
            <w:tcW w:w="1134" w:type="dxa"/>
            <w:vAlign w:val="center"/>
          </w:tcPr>
          <w:p w14:paraId="4A5A726A"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3</w:t>
            </w:r>
          </w:p>
        </w:tc>
        <w:tc>
          <w:tcPr>
            <w:tcW w:w="1276" w:type="dxa"/>
          </w:tcPr>
          <w:p w14:paraId="0AE42CF2"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4</w:t>
            </w:r>
          </w:p>
        </w:tc>
        <w:tc>
          <w:tcPr>
            <w:tcW w:w="1701" w:type="dxa"/>
            <w:vAlign w:val="center"/>
          </w:tcPr>
          <w:p w14:paraId="6E9CEA9F"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5</w:t>
            </w:r>
          </w:p>
        </w:tc>
      </w:tr>
      <w:tr w:rsidR="001C70EC" w:rsidRPr="00AC586E" w14:paraId="0C2DFB42" w14:textId="77777777" w:rsidTr="00D1651C">
        <w:tc>
          <w:tcPr>
            <w:tcW w:w="709" w:type="dxa"/>
          </w:tcPr>
          <w:p w14:paraId="342E1542"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1.</w:t>
            </w:r>
          </w:p>
        </w:tc>
        <w:tc>
          <w:tcPr>
            <w:tcW w:w="4821" w:type="dxa"/>
          </w:tcPr>
          <w:p w14:paraId="66F254B3" w14:textId="77777777" w:rsidR="001C70EC" w:rsidRPr="00AC586E" w:rsidRDefault="001C70EC" w:rsidP="00D1651C">
            <w:pPr>
              <w:widowControl w:val="0"/>
              <w:spacing w:after="0" w:line="360" w:lineRule="auto"/>
              <w:jc w:val="both"/>
              <w:rPr>
                <w:rFonts w:ascii="Times New Roman" w:hAnsi="Times New Roman" w:cs="Times New Roman"/>
                <w:sz w:val="22"/>
                <w:szCs w:val="22"/>
                <w:vertAlign w:val="superscript"/>
              </w:rPr>
            </w:pPr>
            <w:r w:rsidRPr="00AC586E">
              <w:rPr>
                <w:rFonts w:ascii="Times New Roman" w:hAnsi="Times New Roman" w:cs="Times New Roman"/>
                <w:sz w:val="22"/>
                <w:szCs w:val="22"/>
              </w:rPr>
              <w:t>Inžineriniai geodeziniai tyrimai bei kiti projektavimo užduotyje nenurodyti tyrimai, privalomi pagal teisės aktų reikalavimus</w:t>
            </w:r>
          </w:p>
        </w:tc>
        <w:tc>
          <w:tcPr>
            <w:tcW w:w="1134" w:type="dxa"/>
            <w:vAlign w:val="center"/>
          </w:tcPr>
          <w:p w14:paraId="79A83B0E"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45EE74BB"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68011275"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4335BB51" w14:textId="77777777" w:rsidTr="00D1651C">
        <w:tc>
          <w:tcPr>
            <w:tcW w:w="709" w:type="dxa"/>
          </w:tcPr>
          <w:p w14:paraId="5B0CC3E7"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2.</w:t>
            </w:r>
          </w:p>
        </w:tc>
        <w:tc>
          <w:tcPr>
            <w:tcW w:w="4821" w:type="dxa"/>
          </w:tcPr>
          <w:p w14:paraId="13C46636"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Projektinių pasiūlymų parengimas</w:t>
            </w:r>
          </w:p>
        </w:tc>
        <w:tc>
          <w:tcPr>
            <w:tcW w:w="1134" w:type="dxa"/>
            <w:vAlign w:val="center"/>
          </w:tcPr>
          <w:p w14:paraId="7091F1AB"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29F114F9"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20BE6502"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4400EB2D" w14:textId="77777777" w:rsidTr="00D1651C">
        <w:tc>
          <w:tcPr>
            <w:tcW w:w="709" w:type="dxa"/>
          </w:tcPr>
          <w:p w14:paraId="7F5FF81A"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3.</w:t>
            </w:r>
          </w:p>
        </w:tc>
        <w:tc>
          <w:tcPr>
            <w:tcW w:w="4821" w:type="dxa"/>
          </w:tcPr>
          <w:p w14:paraId="1FBDE9F2"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Kapitalinio remonto techninio darbo projekto parengimas</w:t>
            </w:r>
          </w:p>
        </w:tc>
        <w:tc>
          <w:tcPr>
            <w:tcW w:w="1134" w:type="dxa"/>
            <w:vAlign w:val="center"/>
          </w:tcPr>
          <w:p w14:paraId="53C49CFD"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38C778F7"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57787A83"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3EBD15CA" w14:textId="77777777" w:rsidTr="00D1651C">
        <w:tc>
          <w:tcPr>
            <w:tcW w:w="709" w:type="dxa"/>
          </w:tcPr>
          <w:p w14:paraId="724AF34A"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4.</w:t>
            </w:r>
          </w:p>
        </w:tc>
        <w:tc>
          <w:tcPr>
            <w:tcW w:w="4821" w:type="dxa"/>
          </w:tcPr>
          <w:p w14:paraId="406444D6" w14:textId="49647708" w:rsidR="001C70EC" w:rsidRPr="00AC586E" w:rsidRDefault="001C70EC" w:rsidP="00D1651C">
            <w:pPr>
              <w:widowControl w:val="0"/>
              <w:spacing w:after="0" w:line="360" w:lineRule="auto"/>
              <w:jc w:val="both"/>
              <w:rPr>
                <w:rFonts w:ascii="Times New Roman" w:hAnsi="Times New Roman" w:cs="Times New Roman"/>
                <w:sz w:val="22"/>
                <w:szCs w:val="22"/>
                <w:vertAlign w:val="superscript"/>
              </w:rPr>
            </w:pPr>
            <w:r w:rsidRPr="00AC586E">
              <w:rPr>
                <w:rFonts w:ascii="Times New Roman" w:hAnsi="Times New Roman" w:cs="Times New Roman"/>
                <w:sz w:val="22"/>
                <w:szCs w:val="22"/>
              </w:rPr>
              <w:t>Kapitalinio remonto statinio projekto vykdymo priežiūros paslaugos</w:t>
            </w:r>
          </w:p>
        </w:tc>
        <w:tc>
          <w:tcPr>
            <w:tcW w:w="1134" w:type="dxa"/>
            <w:vAlign w:val="center"/>
          </w:tcPr>
          <w:p w14:paraId="61B18F65"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73D704BB"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1ADD817B"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6B7DA198" w14:textId="77777777" w:rsidTr="00D1651C">
        <w:tc>
          <w:tcPr>
            <w:tcW w:w="5530" w:type="dxa"/>
            <w:gridSpan w:val="2"/>
            <w:shd w:val="clear" w:color="auto" w:fill="E7E6E6" w:themeFill="background2"/>
          </w:tcPr>
          <w:p w14:paraId="76F9B282" w14:textId="77777777" w:rsidR="001C70EC" w:rsidRPr="00AC586E" w:rsidRDefault="001C70EC" w:rsidP="00D1651C">
            <w:pPr>
              <w:widowControl w:val="0"/>
              <w:spacing w:after="0" w:line="360" w:lineRule="auto"/>
              <w:ind w:firstLine="697"/>
              <w:jc w:val="center"/>
              <w:rPr>
                <w:rFonts w:ascii="Times New Roman" w:hAnsi="Times New Roman" w:cs="Times New Roman"/>
                <w:b/>
                <w:bCs/>
                <w:sz w:val="22"/>
                <w:szCs w:val="22"/>
              </w:rPr>
            </w:pPr>
            <w:r w:rsidRPr="00AC586E">
              <w:rPr>
                <w:rFonts w:ascii="Times New Roman" w:hAnsi="Times New Roman" w:cs="Times New Roman"/>
                <w:b/>
                <w:bCs/>
                <w:sz w:val="22"/>
                <w:szCs w:val="22"/>
              </w:rPr>
              <w:t>Bendra pasiūlymo kaina:</w:t>
            </w:r>
          </w:p>
        </w:tc>
        <w:tc>
          <w:tcPr>
            <w:tcW w:w="1134" w:type="dxa"/>
            <w:shd w:val="clear" w:color="auto" w:fill="E7E6E6" w:themeFill="background2"/>
          </w:tcPr>
          <w:p w14:paraId="6442140B" w14:textId="77777777" w:rsidR="001C70EC" w:rsidRPr="00AC586E" w:rsidRDefault="001C70EC" w:rsidP="00D1651C">
            <w:pPr>
              <w:widowControl w:val="0"/>
              <w:spacing w:after="0" w:line="360" w:lineRule="auto"/>
              <w:ind w:firstLine="697"/>
              <w:jc w:val="center"/>
              <w:rPr>
                <w:rFonts w:ascii="Times New Roman" w:hAnsi="Times New Roman" w:cs="Times New Roman"/>
                <w:b/>
                <w:bCs/>
                <w:sz w:val="22"/>
                <w:szCs w:val="22"/>
              </w:rPr>
            </w:pPr>
          </w:p>
        </w:tc>
        <w:tc>
          <w:tcPr>
            <w:tcW w:w="1276" w:type="dxa"/>
            <w:shd w:val="clear" w:color="auto" w:fill="E7E6E6" w:themeFill="background2"/>
          </w:tcPr>
          <w:p w14:paraId="5607DCB6" w14:textId="77777777" w:rsidR="001C70EC" w:rsidRPr="00AC586E" w:rsidRDefault="001C70EC" w:rsidP="00D1651C">
            <w:pPr>
              <w:widowControl w:val="0"/>
              <w:spacing w:after="0" w:line="360" w:lineRule="auto"/>
              <w:ind w:firstLine="697"/>
              <w:jc w:val="center"/>
              <w:rPr>
                <w:rFonts w:ascii="Times New Roman" w:hAnsi="Times New Roman" w:cs="Times New Roman"/>
                <w:b/>
                <w:bCs/>
                <w:sz w:val="22"/>
                <w:szCs w:val="22"/>
              </w:rPr>
            </w:pPr>
          </w:p>
        </w:tc>
        <w:tc>
          <w:tcPr>
            <w:tcW w:w="1701" w:type="dxa"/>
            <w:shd w:val="clear" w:color="auto" w:fill="E7E6E6" w:themeFill="background2"/>
            <w:vAlign w:val="center"/>
          </w:tcPr>
          <w:p w14:paraId="06AB0F7B"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bl>
    <w:p w14:paraId="75CEF227" w14:textId="77777777" w:rsidR="001C70EC" w:rsidRDefault="001C70EC" w:rsidP="00AC586E">
      <w:pPr>
        <w:spacing w:after="0" w:line="240" w:lineRule="atLeast"/>
        <w:ind w:firstLine="697"/>
        <w:jc w:val="both"/>
        <w:rPr>
          <w:rFonts w:ascii="Times New Roman" w:hAnsi="Times New Roman" w:cs="Times New Roman"/>
          <w:i/>
          <w:iCs/>
          <w:sz w:val="22"/>
          <w:szCs w:val="22"/>
        </w:rPr>
      </w:pP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1"/>
        <w:gridCol w:w="1134"/>
        <w:gridCol w:w="1276"/>
        <w:gridCol w:w="1701"/>
      </w:tblGrid>
      <w:tr w:rsidR="001C70EC" w:rsidRPr="00AC586E" w14:paraId="5741E685" w14:textId="77777777" w:rsidTr="00D1651C">
        <w:tc>
          <w:tcPr>
            <w:tcW w:w="709" w:type="dxa"/>
            <w:shd w:val="clear" w:color="auto" w:fill="E7E6E6" w:themeFill="background2"/>
          </w:tcPr>
          <w:p w14:paraId="705DB164" w14:textId="77777777" w:rsidR="001C70EC" w:rsidRPr="00AC586E" w:rsidRDefault="001C70EC" w:rsidP="00D1651C">
            <w:pPr>
              <w:widowControl w:val="0"/>
              <w:spacing w:after="0" w:line="300" w:lineRule="auto"/>
              <w:ind w:firstLine="697"/>
              <w:jc w:val="center"/>
              <w:rPr>
                <w:rFonts w:ascii="Times New Roman" w:hAnsi="Times New Roman" w:cs="Times New Roman"/>
                <w:b/>
                <w:bCs/>
                <w:sz w:val="22"/>
                <w:szCs w:val="22"/>
              </w:rPr>
            </w:pPr>
          </w:p>
          <w:p w14:paraId="556B4123"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Eil. Nr.</w:t>
            </w:r>
          </w:p>
        </w:tc>
        <w:tc>
          <w:tcPr>
            <w:tcW w:w="4821" w:type="dxa"/>
            <w:shd w:val="clear" w:color="auto" w:fill="E7E6E6" w:themeFill="background2"/>
            <w:vAlign w:val="center"/>
          </w:tcPr>
          <w:p w14:paraId="0EAEC6A4" w14:textId="77777777" w:rsidR="001C70EC" w:rsidRDefault="001C70EC" w:rsidP="00D1651C">
            <w:pPr>
              <w:widowControl w:val="0"/>
              <w:spacing w:after="0" w:line="300" w:lineRule="auto"/>
              <w:ind w:firstLine="697"/>
              <w:jc w:val="center"/>
              <w:rPr>
                <w:rFonts w:ascii="Times New Roman" w:hAnsi="Times New Roman" w:cs="Times New Roman"/>
                <w:b/>
                <w:bCs/>
                <w:sz w:val="22"/>
                <w:szCs w:val="22"/>
              </w:rPr>
            </w:pPr>
            <w:r w:rsidRPr="00AC586E">
              <w:rPr>
                <w:rFonts w:ascii="Times New Roman" w:hAnsi="Times New Roman" w:cs="Times New Roman"/>
                <w:b/>
                <w:bCs/>
                <w:sz w:val="22"/>
                <w:szCs w:val="22"/>
              </w:rPr>
              <w:t>P</w:t>
            </w:r>
            <w:r>
              <w:rPr>
                <w:rFonts w:ascii="Times New Roman" w:hAnsi="Times New Roman" w:cs="Times New Roman"/>
                <w:b/>
                <w:bCs/>
                <w:sz w:val="22"/>
                <w:szCs w:val="22"/>
              </w:rPr>
              <w:t>irkimo objektas</w:t>
            </w:r>
          </w:p>
          <w:p w14:paraId="62073CC5" w14:textId="54F7AD12" w:rsidR="001C70EC" w:rsidRDefault="001C70EC" w:rsidP="00D1651C">
            <w:pPr>
              <w:widowControl w:val="0"/>
              <w:spacing w:after="0" w:line="300" w:lineRule="auto"/>
              <w:ind w:firstLine="697"/>
              <w:jc w:val="center"/>
              <w:rPr>
                <w:rFonts w:ascii="Times New Roman" w:hAnsi="Times New Roman" w:cs="Times New Roman"/>
                <w:b/>
                <w:bCs/>
                <w:sz w:val="22"/>
                <w:szCs w:val="22"/>
              </w:rPr>
            </w:pPr>
            <w:r>
              <w:rPr>
                <w:rFonts w:ascii="Times New Roman" w:hAnsi="Times New Roman" w:cs="Times New Roman"/>
                <w:b/>
                <w:bCs/>
                <w:sz w:val="22"/>
                <w:szCs w:val="22"/>
              </w:rPr>
              <w:t>7-a pirkimo dalis:</w:t>
            </w:r>
          </w:p>
          <w:p w14:paraId="4AB33E70" w14:textId="6E42FC13" w:rsidR="001C70EC" w:rsidRPr="005B1905" w:rsidRDefault="001C70EC" w:rsidP="00D1651C">
            <w:pPr>
              <w:widowControl w:val="0"/>
              <w:spacing w:after="0" w:line="300" w:lineRule="auto"/>
              <w:rPr>
                <w:rFonts w:ascii="Times New Roman" w:hAnsi="Times New Roman" w:cs="Times New Roman"/>
                <w:sz w:val="22"/>
                <w:szCs w:val="22"/>
              </w:rPr>
            </w:pPr>
            <w:r w:rsidRPr="005E4F35">
              <w:rPr>
                <w:rFonts w:ascii="Times New Roman" w:eastAsia="Calibri" w:hAnsi="Times New Roman" w:cs="Times New Roman"/>
                <w:color w:val="000000" w:themeColor="text1"/>
                <w:sz w:val="22"/>
                <w:szCs w:val="22"/>
              </w:rPr>
              <w:t xml:space="preserve">Susisiekimo komunikacijų statinių grupės kelių paskirties statinio (gatvės) </w:t>
            </w:r>
            <w:r w:rsidRPr="005E4F35">
              <w:rPr>
                <w:rFonts w:ascii="Times New Roman" w:eastAsia="Calibri" w:hAnsi="Times New Roman" w:cs="Times New Roman"/>
                <w:b/>
                <w:bCs/>
                <w:color w:val="000000" w:themeColor="text1"/>
                <w:sz w:val="22"/>
                <w:szCs w:val="22"/>
              </w:rPr>
              <w:t>Kurklių g. dalies, Anykščių r. sav., Anykščių m.,</w:t>
            </w:r>
            <w:r w:rsidRPr="005E4F35">
              <w:rPr>
                <w:rFonts w:ascii="Times New Roman" w:eastAsia="Calibri" w:hAnsi="Times New Roman" w:cs="Times New Roman"/>
                <w:color w:val="000000" w:themeColor="text1"/>
                <w:sz w:val="22"/>
                <w:szCs w:val="22"/>
              </w:rPr>
              <w:t xml:space="preserve"> kapitalinio remonto techninis darbo projektas ir projekto vykdymo priežiūros paslauga</w:t>
            </w:r>
          </w:p>
        </w:tc>
        <w:tc>
          <w:tcPr>
            <w:tcW w:w="1134" w:type="dxa"/>
            <w:shd w:val="clear" w:color="auto" w:fill="E7E6E6" w:themeFill="background2"/>
            <w:vAlign w:val="center"/>
          </w:tcPr>
          <w:p w14:paraId="596F259A"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Kaina Eur be PVM</w:t>
            </w:r>
          </w:p>
        </w:tc>
        <w:tc>
          <w:tcPr>
            <w:tcW w:w="1276" w:type="dxa"/>
            <w:shd w:val="clear" w:color="auto" w:fill="E7E6E6" w:themeFill="background2"/>
          </w:tcPr>
          <w:p w14:paraId="180279C3"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p>
          <w:p w14:paraId="3205E823"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PVM 21%</w:t>
            </w:r>
          </w:p>
        </w:tc>
        <w:tc>
          <w:tcPr>
            <w:tcW w:w="1701" w:type="dxa"/>
            <w:shd w:val="clear" w:color="auto" w:fill="E7E6E6" w:themeFill="background2"/>
            <w:vAlign w:val="center"/>
          </w:tcPr>
          <w:p w14:paraId="27A74655"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Kaina Eur su PVM</w:t>
            </w:r>
          </w:p>
        </w:tc>
      </w:tr>
      <w:tr w:rsidR="001C70EC" w:rsidRPr="00AC586E" w14:paraId="27087FF8" w14:textId="77777777" w:rsidTr="00D1651C">
        <w:tc>
          <w:tcPr>
            <w:tcW w:w="709" w:type="dxa"/>
          </w:tcPr>
          <w:p w14:paraId="16356CA3"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1</w:t>
            </w:r>
          </w:p>
        </w:tc>
        <w:tc>
          <w:tcPr>
            <w:tcW w:w="4821" w:type="dxa"/>
            <w:vAlign w:val="center"/>
          </w:tcPr>
          <w:p w14:paraId="1A956768"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2</w:t>
            </w:r>
          </w:p>
        </w:tc>
        <w:tc>
          <w:tcPr>
            <w:tcW w:w="1134" w:type="dxa"/>
            <w:vAlign w:val="center"/>
          </w:tcPr>
          <w:p w14:paraId="70ACD17A"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3</w:t>
            </w:r>
          </w:p>
        </w:tc>
        <w:tc>
          <w:tcPr>
            <w:tcW w:w="1276" w:type="dxa"/>
          </w:tcPr>
          <w:p w14:paraId="30ED2736"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4</w:t>
            </w:r>
          </w:p>
        </w:tc>
        <w:tc>
          <w:tcPr>
            <w:tcW w:w="1701" w:type="dxa"/>
            <w:vAlign w:val="center"/>
          </w:tcPr>
          <w:p w14:paraId="1506200E"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5</w:t>
            </w:r>
          </w:p>
        </w:tc>
      </w:tr>
      <w:tr w:rsidR="001C70EC" w:rsidRPr="00AC586E" w14:paraId="00A90A64" w14:textId="77777777" w:rsidTr="00D1651C">
        <w:tc>
          <w:tcPr>
            <w:tcW w:w="709" w:type="dxa"/>
          </w:tcPr>
          <w:p w14:paraId="0C22207E"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1.</w:t>
            </w:r>
          </w:p>
        </w:tc>
        <w:tc>
          <w:tcPr>
            <w:tcW w:w="4821" w:type="dxa"/>
          </w:tcPr>
          <w:p w14:paraId="14453B9F" w14:textId="77777777" w:rsidR="001C70EC" w:rsidRPr="00AC586E" w:rsidRDefault="001C70EC" w:rsidP="00D1651C">
            <w:pPr>
              <w:widowControl w:val="0"/>
              <w:spacing w:after="0" w:line="360" w:lineRule="auto"/>
              <w:jc w:val="both"/>
              <w:rPr>
                <w:rFonts w:ascii="Times New Roman" w:hAnsi="Times New Roman" w:cs="Times New Roman"/>
                <w:sz w:val="22"/>
                <w:szCs w:val="22"/>
                <w:vertAlign w:val="superscript"/>
              </w:rPr>
            </w:pPr>
            <w:r w:rsidRPr="00AC586E">
              <w:rPr>
                <w:rFonts w:ascii="Times New Roman" w:hAnsi="Times New Roman" w:cs="Times New Roman"/>
                <w:sz w:val="22"/>
                <w:szCs w:val="22"/>
              </w:rPr>
              <w:t>Inžineriniai geodeziniai tyrimai bei kiti projektavimo užduotyje nenurodyti tyrimai, privalomi pagal teisės aktų reikalavimus</w:t>
            </w:r>
          </w:p>
        </w:tc>
        <w:tc>
          <w:tcPr>
            <w:tcW w:w="1134" w:type="dxa"/>
            <w:vAlign w:val="center"/>
          </w:tcPr>
          <w:p w14:paraId="3F0CFEEE"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709CC4D4"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4937E716"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3AE7BF44" w14:textId="77777777" w:rsidTr="00D1651C">
        <w:tc>
          <w:tcPr>
            <w:tcW w:w="709" w:type="dxa"/>
          </w:tcPr>
          <w:p w14:paraId="7000582C"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2.</w:t>
            </w:r>
          </w:p>
        </w:tc>
        <w:tc>
          <w:tcPr>
            <w:tcW w:w="4821" w:type="dxa"/>
          </w:tcPr>
          <w:p w14:paraId="58437284"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Projektinių pasiūlymų parengimas</w:t>
            </w:r>
          </w:p>
        </w:tc>
        <w:tc>
          <w:tcPr>
            <w:tcW w:w="1134" w:type="dxa"/>
            <w:vAlign w:val="center"/>
          </w:tcPr>
          <w:p w14:paraId="2E8D11F0"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74F5F1CF"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1A4A994C"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2C72DDF0" w14:textId="77777777" w:rsidTr="00D1651C">
        <w:tc>
          <w:tcPr>
            <w:tcW w:w="709" w:type="dxa"/>
          </w:tcPr>
          <w:p w14:paraId="67A1788E"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3.</w:t>
            </w:r>
          </w:p>
        </w:tc>
        <w:tc>
          <w:tcPr>
            <w:tcW w:w="4821" w:type="dxa"/>
          </w:tcPr>
          <w:p w14:paraId="389ACC28"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Kapitalinio remonto techninio darbo projekto parengimas</w:t>
            </w:r>
          </w:p>
        </w:tc>
        <w:tc>
          <w:tcPr>
            <w:tcW w:w="1134" w:type="dxa"/>
            <w:vAlign w:val="center"/>
          </w:tcPr>
          <w:p w14:paraId="2596FBF1"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2C4C0520"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7B6D556B"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065EFDFD" w14:textId="77777777" w:rsidTr="00D1651C">
        <w:tc>
          <w:tcPr>
            <w:tcW w:w="709" w:type="dxa"/>
          </w:tcPr>
          <w:p w14:paraId="4DB90199"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4.</w:t>
            </w:r>
          </w:p>
        </w:tc>
        <w:tc>
          <w:tcPr>
            <w:tcW w:w="4821" w:type="dxa"/>
          </w:tcPr>
          <w:p w14:paraId="4D7F3A60" w14:textId="4DAB8D9C" w:rsidR="001C70EC" w:rsidRPr="00AC586E" w:rsidRDefault="001C70EC" w:rsidP="00D1651C">
            <w:pPr>
              <w:widowControl w:val="0"/>
              <w:spacing w:after="0" w:line="360" w:lineRule="auto"/>
              <w:jc w:val="both"/>
              <w:rPr>
                <w:rFonts w:ascii="Times New Roman" w:hAnsi="Times New Roman" w:cs="Times New Roman"/>
                <w:sz w:val="22"/>
                <w:szCs w:val="22"/>
                <w:vertAlign w:val="superscript"/>
              </w:rPr>
            </w:pPr>
            <w:r w:rsidRPr="00AC586E">
              <w:rPr>
                <w:rFonts w:ascii="Times New Roman" w:hAnsi="Times New Roman" w:cs="Times New Roman"/>
                <w:sz w:val="22"/>
                <w:szCs w:val="22"/>
              </w:rPr>
              <w:t>Kapitalinio remonto statinio projekto vykdymo priežiūros paslaugos</w:t>
            </w:r>
          </w:p>
        </w:tc>
        <w:tc>
          <w:tcPr>
            <w:tcW w:w="1134" w:type="dxa"/>
            <w:vAlign w:val="center"/>
          </w:tcPr>
          <w:p w14:paraId="24EF4F04"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0BB713A3"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09791D20"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7B0844B4" w14:textId="77777777" w:rsidTr="00D1651C">
        <w:tc>
          <w:tcPr>
            <w:tcW w:w="5530" w:type="dxa"/>
            <w:gridSpan w:val="2"/>
            <w:shd w:val="clear" w:color="auto" w:fill="E7E6E6" w:themeFill="background2"/>
          </w:tcPr>
          <w:p w14:paraId="05429094" w14:textId="77777777" w:rsidR="001C70EC" w:rsidRPr="00AC586E" w:rsidRDefault="001C70EC" w:rsidP="00D1651C">
            <w:pPr>
              <w:widowControl w:val="0"/>
              <w:spacing w:after="0" w:line="360" w:lineRule="auto"/>
              <w:ind w:firstLine="697"/>
              <w:jc w:val="center"/>
              <w:rPr>
                <w:rFonts w:ascii="Times New Roman" w:hAnsi="Times New Roman" w:cs="Times New Roman"/>
                <w:b/>
                <w:bCs/>
                <w:sz w:val="22"/>
                <w:szCs w:val="22"/>
              </w:rPr>
            </w:pPr>
            <w:r w:rsidRPr="00AC586E">
              <w:rPr>
                <w:rFonts w:ascii="Times New Roman" w:hAnsi="Times New Roman" w:cs="Times New Roman"/>
                <w:b/>
                <w:bCs/>
                <w:sz w:val="22"/>
                <w:szCs w:val="22"/>
              </w:rPr>
              <w:t>Bendra pasiūlymo kaina:</w:t>
            </w:r>
          </w:p>
        </w:tc>
        <w:tc>
          <w:tcPr>
            <w:tcW w:w="1134" w:type="dxa"/>
            <w:shd w:val="clear" w:color="auto" w:fill="E7E6E6" w:themeFill="background2"/>
          </w:tcPr>
          <w:p w14:paraId="65B1440C" w14:textId="77777777" w:rsidR="001C70EC" w:rsidRPr="00AC586E" w:rsidRDefault="001C70EC" w:rsidP="00D1651C">
            <w:pPr>
              <w:widowControl w:val="0"/>
              <w:spacing w:after="0" w:line="360" w:lineRule="auto"/>
              <w:ind w:firstLine="697"/>
              <w:jc w:val="center"/>
              <w:rPr>
                <w:rFonts w:ascii="Times New Roman" w:hAnsi="Times New Roman" w:cs="Times New Roman"/>
                <w:b/>
                <w:bCs/>
                <w:sz w:val="22"/>
                <w:szCs w:val="22"/>
              </w:rPr>
            </w:pPr>
          </w:p>
        </w:tc>
        <w:tc>
          <w:tcPr>
            <w:tcW w:w="1276" w:type="dxa"/>
            <w:shd w:val="clear" w:color="auto" w:fill="E7E6E6" w:themeFill="background2"/>
          </w:tcPr>
          <w:p w14:paraId="5C8C68BC" w14:textId="77777777" w:rsidR="001C70EC" w:rsidRPr="00AC586E" w:rsidRDefault="001C70EC" w:rsidP="00D1651C">
            <w:pPr>
              <w:widowControl w:val="0"/>
              <w:spacing w:after="0" w:line="360" w:lineRule="auto"/>
              <w:ind w:firstLine="697"/>
              <w:jc w:val="center"/>
              <w:rPr>
                <w:rFonts w:ascii="Times New Roman" w:hAnsi="Times New Roman" w:cs="Times New Roman"/>
                <w:b/>
                <w:bCs/>
                <w:sz w:val="22"/>
                <w:szCs w:val="22"/>
              </w:rPr>
            </w:pPr>
          </w:p>
        </w:tc>
        <w:tc>
          <w:tcPr>
            <w:tcW w:w="1701" w:type="dxa"/>
            <w:shd w:val="clear" w:color="auto" w:fill="E7E6E6" w:themeFill="background2"/>
            <w:vAlign w:val="center"/>
          </w:tcPr>
          <w:p w14:paraId="119ACF1D"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bl>
    <w:p w14:paraId="0F6F3333" w14:textId="77777777" w:rsidR="001C70EC" w:rsidRDefault="001C70EC" w:rsidP="00AC586E">
      <w:pPr>
        <w:spacing w:after="0" w:line="240" w:lineRule="atLeast"/>
        <w:ind w:firstLine="697"/>
        <w:jc w:val="both"/>
        <w:rPr>
          <w:rFonts w:ascii="Times New Roman" w:hAnsi="Times New Roman" w:cs="Times New Roman"/>
          <w:i/>
          <w:iCs/>
          <w:sz w:val="22"/>
          <w:szCs w:val="22"/>
        </w:rPr>
      </w:pP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1"/>
        <w:gridCol w:w="1134"/>
        <w:gridCol w:w="1276"/>
        <w:gridCol w:w="1701"/>
      </w:tblGrid>
      <w:tr w:rsidR="001C70EC" w:rsidRPr="00AC586E" w14:paraId="523A1A22" w14:textId="77777777" w:rsidTr="00D1651C">
        <w:tc>
          <w:tcPr>
            <w:tcW w:w="709" w:type="dxa"/>
            <w:shd w:val="clear" w:color="auto" w:fill="E7E6E6" w:themeFill="background2"/>
          </w:tcPr>
          <w:p w14:paraId="10EDD727" w14:textId="77777777" w:rsidR="001C70EC" w:rsidRPr="00AC586E" w:rsidRDefault="001C70EC" w:rsidP="00D1651C">
            <w:pPr>
              <w:widowControl w:val="0"/>
              <w:spacing w:after="0" w:line="300" w:lineRule="auto"/>
              <w:ind w:firstLine="697"/>
              <w:jc w:val="center"/>
              <w:rPr>
                <w:rFonts w:ascii="Times New Roman" w:hAnsi="Times New Roman" w:cs="Times New Roman"/>
                <w:b/>
                <w:bCs/>
                <w:sz w:val="22"/>
                <w:szCs w:val="22"/>
              </w:rPr>
            </w:pPr>
          </w:p>
          <w:p w14:paraId="0F63B6E8"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Eil. Nr.</w:t>
            </w:r>
          </w:p>
        </w:tc>
        <w:tc>
          <w:tcPr>
            <w:tcW w:w="4821" w:type="dxa"/>
            <w:shd w:val="clear" w:color="auto" w:fill="E7E6E6" w:themeFill="background2"/>
            <w:vAlign w:val="center"/>
          </w:tcPr>
          <w:p w14:paraId="7F6C9D8C" w14:textId="77777777" w:rsidR="001C70EC" w:rsidRDefault="001C70EC" w:rsidP="00D1651C">
            <w:pPr>
              <w:widowControl w:val="0"/>
              <w:spacing w:after="0" w:line="300" w:lineRule="auto"/>
              <w:ind w:firstLine="697"/>
              <w:jc w:val="center"/>
              <w:rPr>
                <w:rFonts w:ascii="Times New Roman" w:hAnsi="Times New Roman" w:cs="Times New Roman"/>
                <w:b/>
                <w:bCs/>
                <w:sz w:val="22"/>
                <w:szCs w:val="22"/>
              </w:rPr>
            </w:pPr>
            <w:r w:rsidRPr="00AC586E">
              <w:rPr>
                <w:rFonts w:ascii="Times New Roman" w:hAnsi="Times New Roman" w:cs="Times New Roman"/>
                <w:b/>
                <w:bCs/>
                <w:sz w:val="22"/>
                <w:szCs w:val="22"/>
              </w:rPr>
              <w:t>P</w:t>
            </w:r>
            <w:r>
              <w:rPr>
                <w:rFonts w:ascii="Times New Roman" w:hAnsi="Times New Roman" w:cs="Times New Roman"/>
                <w:b/>
                <w:bCs/>
                <w:sz w:val="22"/>
                <w:szCs w:val="22"/>
              </w:rPr>
              <w:t>irkimo objektas</w:t>
            </w:r>
          </w:p>
          <w:p w14:paraId="04E4F7B4" w14:textId="400EBDB0" w:rsidR="001C70EC" w:rsidRDefault="001C70EC" w:rsidP="00D1651C">
            <w:pPr>
              <w:widowControl w:val="0"/>
              <w:spacing w:after="0" w:line="300" w:lineRule="auto"/>
              <w:ind w:firstLine="697"/>
              <w:jc w:val="center"/>
              <w:rPr>
                <w:rFonts w:ascii="Times New Roman" w:hAnsi="Times New Roman" w:cs="Times New Roman"/>
                <w:b/>
                <w:bCs/>
                <w:sz w:val="22"/>
                <w:szCs w:val="22"/>
              </w:rPr>
            </w:pPr>
            <w:r>
              <w:rPr>
                <w:rFonts w:ascii="Times New Roman" w:hAnsi="Times New Roman" w:cs="Times New Roman"/>
                <w:b/>
                <w:bCs/>
                <w:sz w:val="22"/>
                <w:szCs w:val="22"/>
              </w:rPr>
              <w:t>8-a pirkimo dalis:</w:t>
            </w:r>
          </w:p>
          <w:p w14:paraId="5EFF60F9" w14:textId="7167A6AF" w:rsidR="001C70EC" w:rsidRPr="005B1905" w:rsidRDefault="001C70EC" w:rsidP="00D1651C">
            <w:pPr>
              <w:widowControl w:val="0"/>
              <w:spacing w:after="0" w:line="300" w:lineRule="auto"/>
              <w:rPr>
                <w:rFonts w:ascii="Times New Roman" w:hAnsi="Times New Roman" w:cs="Times New Roman"/>
                <w:sz w:val="22"/>
                <w:szCs w:val="22"/>
              </w:rPr>
            </w:pPr>
            <w:r w:rsidRPr="005E4F35">
              <w:rPr>
                <w:rFonts w:ascii="Times New Roman" w:eastAsia="Calibri" w:hAnsi="Times New Roman" w:cs="Times New Roman"/>
                <w:color w:val="000000" w:themeColor="text1"/>
                <w:sz w:val="22"/>
                <w:szCs w:val="22"/>
              </w:rPr>
              <w:t xml:space="preserve">Susisiekimo komunikacijų statinių grupės kelių paskirties statinio (gatvės) </w:t>
            </w:r>
            <w:r w:rsidRPr="005E4F35">
              <w:rPr>
                <w:rFonts w:ascii="Times New Roman" w:eastAsia="Calibri" w:hAnsi="Times New Roman" w:cs="Times New Roman"/>
                <w:b/>
                <w:bCs/>
                <w:color w:val="000000" w:themeColor="text1"/>
                <w:sz w:val="22"/>
                <w:szCs w:val="22"/>
              </w:rPr>
              <w:t>Kalno g. dalies, Anykščių r. sav., Debeikių sen., Leliūnų k.,</w:t>
            </w:r>
            <w:r w:rsidRPr="005E4F35">
              <w:rPr>
                <w:rFonts w:ascii="Times New Roman" w:eastAsia="Calibri" w:hAnsi="Times New Roman" w:cs="Times New Roman"/>
                <w:color w:val="000000" w:themeColor="text1"/>
                <w:sz w:val="22"/>
                <w:szCs w:val="22"/>
              </w:rPr>
              <w:t xml:space="preserve"> kapitalinio remonto techninis darbo projektas ir </w:t>
            </w:r>
            <w:r w:rsidRPr="005E4F35">
              <w:rPr>
                <w:rFonts w:ascii="Times New Roman" w:eastAsia="Calibri" w:hAnsi="Times New Roman" w:cs="Times New Roman"/>
                <w:color w:val="000000" w:themeColor="text1"/>
                <w:sz w:val="22"/>
                <w:szCs w:val="22"/>
              </w:rPr>
              <w:lastRenderedPageBreak/>
              <w:t>projekto vykdymo priežiūros paslauga</w:t>
            </w:r>
          </w:p>
        </w:tc>
        <w:tc>
          <w:tcPr>
            <w:tcW w:w="1134" w:type="dxa"/>
            <w:shd w:val="clear" w:color="auto" w:fill="E7E6E6" w:themeFill="background2"/>
            <w:vAlign w:val="center"/>
          </w:tcPr>
          <w:p w14:paraId="06380D39"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lastRenderedPageBreak/>
              <w:t>Kaina Eur be PVM</w:t>
            </w:r>
          </w:p>
        </w:tc>
        <w:tc>
          <w:tcPr>
            <w:tcW w:w="1276" w:type="dxa"/>
            <w:shd w:val="clear" w:color="auto" w:fill="E7E6E6" w:themeFill="background2"/>
          </w:tcPr>
          <w:p w14:paraId="2F5FF23D"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p>
          <w:p w14:paraId="0EDCE049"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PVM 21%</w:t>
            </w:r>
          </w:p>
        </w:tc>
        <w:tc>
          <w:tcPr>
            <w:tcW w:w="1701" w:type="dxa"/>
            <w:shd w:val="clear" w:color="auto" w:fill="E7E6E6" w:themeFill="background2"/>
            <w:vAlign w:val="center"/>
          </w:tcPr>
          <w:p w14:paraId="4A9506FE"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Kaina Eur su PVM</w:t>
            </w:r>
          </w:p>
        </w:tc>
      </w:tr>
      <w:tr w:rsidR="001C70EC" w:rsidRPr="00AC586E" w14:paraId="739EA123" w14:textId="77777777" w:rsidTr="00D1651C">
        <w:tc>
          <w:tcPr>
            <w:tcW w:w="709" w:type="dxa"/>
          </w:tcPr>
          <w:p w14:paraId="1A097EB8"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1</w:t>
            </w:r>
          </w:p>
        </w:tc>
        <w:tc>
          <w:tcPr>
            <w:tcW w:w="4821" w:type="dxa"/>
            <w:vAlign w:val="center"/>
          </w:tcPr>
          <w:p w14:paraId="794F0FB0"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2</w:t>
            </w:r>
          </w:p>
        </w:tc>
        <w:tc>
          <w:tcPr>
            <w:tcW w:w="1134" w:type="dxa"/>
            <w:vAlign w:val="center"/>
          </w:tcPr>
          <w:p w14:paraId="6919D1A4"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3</w:t>
            </w:r>
          </w:p>
        </w:tc>
        <w:tc>
          <w:tcPr>
            <w:tcW w:w="1276" w:type="dxa"/>
          </w:tcPr>
          <w:p w14:paraId="1E8C606A"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4</w:t>
            </w:r>
          </w:p>
        </w:tc>
        <w:tc>
          <w:tcPr>
            <w:tcW w:w="1701" w:type="dxa"/>
            <w:vAlign w:val="center"/>
          </w:tcPr>
          <w:p w14:paraId="0A5B8233"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5</w:t>
            </w:r>
          </w:p>
        </w:tc>
      </w:tr>
      <w:tr w:rsidR="001C70EC" w:rsidRPr="00AC586E" w14:paraId="11D7996B" w14:textId="77777777" w:rsidTr="00D1651C">
        <w:tc>
          <w:tcPr>
            <w:tcW w:w="709" w:type="dxa"/>
          </w:tcPr>
          <w:p w14:paraId="2798A7EA"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1.</w:t>
            </w:r>
          </w:p>
        </w:tc>
        <w:tc>
          <w:tcPr>
            <w:tcW w:w="4821" w:type="dxa"/>
          </w:tcPr>
          <w:p w14:paraId="266E7A93" w14:textId="77777777" w:rsidR="001C70EC" w:rsidRPr="00AC586E" w:rsidRDefault="001C70EC" w:rsidP="00D1651C">
            <w:pPr>
              <w:widowControl w:val="0"/>
              <w:spacing w:after="0" w:line="360" w:lineRule="auto"/>
              <w:jc w:val="both"/>
              <w:rPr>
                <w:rFonts w:ascii="Times New Roman" w:hAnsi="Times New Roman" w:cs="Times New Roman"/>
                <w:sz w:val="22"/>
                <w:szCs w:val="22"/>
                <w:vertAlign w:val="superscript"/>
              </w:rPr>
            </w:pPr>
            <w:r w:rsidRPr="00AC586E">
              <w:rPr>
                <w:rFonts w:ascii="Times New Roman" w:hAnsi="Times New Roman" w:cs="Times New Roman"/>
                <w:sz w:val="22"/>
                <w:szCs w:val="22"/>
              </w:rPr>
              <w:t>Inžineriniai geodeziniai tyrimai bei kiti projektavimo užduotyje nenurodyti tyrimai, privalomi pagal teisės aktų reikalavimus</w:t>
            </w:r>
          </w:p>
        </w:tc>
        <w:tc>
          <w:tcPr>
            <w:tcW w:w="1134" w:type="dxa"/>
            <w:vAlign w:val="center"/>
          </w:tcPr>
          <w:p w14:paraId="77612693"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6511D90D"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78C0A71A"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3E20DA9A" w14:textId="77777777" w:rsidTr="00D1651C">
        <w:tc>
          <w:tcPr>
            <w:tcW w:w="709" w:type="dxa"/>
          </w:tcPr>
          <w:p w14:paraId="172552D9"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2.</w:t>
            </w:r>
          </w:p>
        </w:tc>
        <w:tc>
          <w:tcPr>
            <w:tcW w:w="4821" w:type="dxa"/>
          </w:tcPr>
          <w:p w14:paraId="0DE8126C"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Projektinių pasiūlymų parengimas</w:t>
            </w:r>
          </w:p>
        </w:tc>
        <w:tc>
          <w:tcPr>
            <w:tcW w:w="1134" w:type="dxa"/>
            <w:vAlign w:val="center"/>
          </w:tcPr>
          <w:p w14:paraId="1B176692"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6BC69E64"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3DB75ABD"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0A1C9A97" w14:textId="77777777" w:rsidTr="00D1651C">
        <w:tc>
          <w:tcPr>
            <w:tcW w:w="709" w:type="dxa"/>
          </w:tcPr>
          <w:p w14:paraId="0D6F2CE6"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3.</w:t>
            </w:r>
          </w:p>
        </w:tc>
        <w:tc>
          <w:tcPr>
            <w:tcW w:w="4821" w:type="dxa"/>
          </w:tcPr>
          <w:p w14:paraId="7D1A3D0E"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Kapitalinio remonto techninio darbo projekto parengimas</w:t>
            </w:r>
          </w:p>
        </w:tc>
        <w:tc>
          <w:tcPr>
            <w:tcW w:w="1134" w:type="dxa"/>
            <w:vAlign w:val="center"/>
          </w:tcPr>
          <w:p w14:paraId="72A5498E"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4A03B602"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0B6A5A73"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3431C9EC" w14:textId="77777777" w:rsidTr="00D1651C">
        <w:tc>
          <w:tcPr>
            <w:tcW w:w="709" w:type="dxa"/>
          </w:tcPr>
          <w:p w14:paraId="066337CD"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4.</w:t>
            </w:r>
          </w:p>
        </w:tc>
        <w:tc>
          <w:tcPr>
            <w:tcW w:w="4821" w:type="dxa"/>
          </w:tcPr>
          <w:p w14:paraId="276055A4" w14:textId="4EF24827" w:rsidR="001C70EC" w:rsidRPr="00AC586E" w:rsidRDefault="001C70EC" w:rsidP="00D1651C">
            <w:pPr>
              <w:widowControl w:val="0"/>
              <w:spacing w:after="0" w:line="360" w:lineRule="auto"/>
              <w:jc w:val="both"/>
              <w:rPr>
                <w:rFonts w:ascii="Times New Roman" w:hAnsi="Times New Roman" w:cs="Times New Roman"/>
                <w:sz w:val="22"/>
                <w:szCs w:val="22"/>
                <w:vertAlign w:val="superscript"/>
              </w:rPr>
            </w:pPr>
            <w:r w:rsidRPr="00AC586E">
              <w:rPr>
                <w:rFonts w:ascii="Times New Roman" w:hAnsi="Times New Roman" w:cs="Times New Roman"/>
                <w:sz w:val="22"/>
                <w:szCs w:val="22"/>
              </w:rPr>
              <w:t>Kapitalinio remonto statinio projekto vykdymo priežiūros paslaugos</w:t>
            </w:r>
          </w:p>
        </w:tc>
        <w:tc>
          <w:tcPr>
            <w:tcW w:w="1134" w:type="dxa"/>
            <w:vAlign w:val="center"/>
          </w:tcPr>
          <w:p w14:paraId="35C247D3"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794A3BEC"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2FE9B782"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3E590C4F" w14:textId="77777777" w:rsidTr="00D1651C">
        <w:tc>
          <w:tcPr>
            <w:tcW w:w="5530" w:type="dxa"/>
            <w:gridSpan w:val="2"/>
            <w:shd w:val="clear" w:color="auto" w:fill="E7E6E6" w:themeFill="background2"/>
          </w:tcPr>
          <w:p w14:paraId="751C3873" w14:textId="77777777" w:rsidR="001C70EC" w:rsidRPr="00AC586E" w:rsidRDefault="001C70EC" w:rsidP="00D1651C">
            <w:pPr>
              <w:widowControl w:val="0"/>
              <w:spacing w:after="0" w:line="360" w:lineRule="auto"/>
              <w:ind w:firstLine="697"/>
              <w:jc w:val="center"/>
              <w:rPr>
                <w:rFonts w:ascii="Times New Roman" w:hAnsi="Times New Roman" w:cs="Times New Roman"/>
                <w:b/>
                <w:bCs/>
                <w:sz w:val="22"/>
                <w:szCs w:val="22"/>
              </w:rPr>
            </w:pPr>
            <w:r w:rsidRPr="00AC586E">
              <w:rPr>
                <w:rFonts w:ascii="Times New Roman" w:hAnsi="Times New Roman" w:cs="Times New Roman"/>
                <w:b/>
                <w:bCs/>
                <w:sz w:val="22"/>
                <w:szCs w:val="22"/>
              </w:rPr>
              <w:t>Bendra pasiūlymo kaina:</w:t>
            </w:r>
          </w:p>
        </w:tc>
        <w:tc>
          <w:tcPr>
            <w:tcW w:w="1134" w:type="dxa"/>
            <w:shd w:val="clear" w:color="auto" w:fill="E7E6E6" w:themeFill="background2"/>
          </w:tcPr>
          <w:p w14:paraId="56AE8C30" w14:textId="77777777" w:rsidR="001C70EC" w:rsidRPr="00AC586E" w:rsidRDefault="001C70EC" w:rsidP="00D1651C">
            <w:pPr>
              <w:widowControl w:val="0"/>
              <w:spacing w:after="0" w:line="360" w:lineRule="auto"/>
              <w:ind w:firstLine="697"/>
              <w:jc w:val="center"/>
              <w:rPr>
                <w:rFonts w:ascii="Times New Roman" w:hAnsi="Times New Roman" w:cs="Times New Roman"/>
                <w:b/>
                <w:bCs/>
                <w:sz w:val="22"/>
                <w:szCs w:val="22"/>
              </w:rPr>
            </w:pPr>
          </w:p>
        </w:tc>
        <w:tc>
          <w:tcPr>
            <w:tcW w:w="1276" w:type="dxa"/>
            <w:shd w:val="clear" w:color="auto" w:fill="E7E6E6" w:themeFill="background2"/>
          </w:tcPr>
          <w:p w14:paraId="0144E362" w14:textId="77777777" w:rsidR="001C70EC" w:rsidRPr="00AC586E" w:rsidRDefault="001C70EC" w:rsidP="00D1651C">
            <w:pPr>
              <w:widowControl w:val="0"/>
              <w:spacing w:after="0" w:line="360" w:lineRule="auto"/>
              <w:ind w:firstLine="697"/>
              <w:jc w:val="center"/>
              <w:rPr>
                <w:rFonts w:ascii="Times New Roman" w:hAnsi="Times New Roman" w:cs="Times New Roman"/>
                <w:b/>
                <w:bCs/>
                <w:sz w:val="22"/>
                <w:szCs w:val="22"/>
              </w:rPr>
            </w:pPr>
          </w:p>
        </w:tc>
        <w:tc>
          <w:tcPr>
            <w:tcW w:w="1701" w:type="dxa"/>
            <w:shd w:val="clear" w:color="auto" w:fill="E7E6E6" w:themeFill="background2"/>
            <w:vAlign w:val="center"/>
          </w:tcPr>
          <w:p w14:paraId="4AD3E730"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bl>
    <w:p w14:paraId="3982A607" w14:textId="77777777" w:rsidR="001C70EC" w:rsidRDefault="001C70EC" w:rsidP="00AC586E">
      <w:pPr>
        <w:spacing w:after="0" w:line="240" w:lineRule="atLeast"/>
        <w:ind w:firstLine="697"/>
        <w:jc w:val="both"/>
        <w:rPr>
          <w:rFonts w:ascii="Times New Roman" w:hAnsi="Times New Roman" w:cs="Times New Roman"/>
          <w:i/>
          <w:iCs/>
          <w:sz w:val="22"/>
          <w:szCs w:val="22"/>
        </w:rPr>
      </w:pP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1"/>
        <w:gridCol w:w="1134"/>
        <w:gridCol w:w="1276"/>
        <w:gridCol w:w="1701"/>
      </w:tblGrid>
      <w:tr w:rsidR="001C70EC" w:rsidRPr="00AC586E" w14:paraId="766CD575" w14:textId="77777777" w:rsidTr="00D1651C">
        <w:tc>
          <w:tcPr>
            <w:tcW w:w="709" w:type="dxa"/>
            <w:shd w:val="clear" w:color="auto" w:fill="E7E6E6" w:themeFill="background2"/>
          </w:tcPr>
          <w:p w14:paraId="207C5562" w14:textId="77777777" w:rsidR="001C70EC" w:rsidRPr="00AC586E" w:rsidRDefault="001C70EC" w:rsidP="00D1651C">
            <w:pPr>
              <w:widowControl w:val="0"/>
              <w:spacing w:after="0" w:line="300" w:lineRule="auto"/>
              <w:ind w:firstLine="697"/>
              <w:jc w:val="center"/>
              <w:rPr>
                <w:rFonts w:ascii="Times New Roman" w:hAnsi="Times New Roman" w:cs="Times New Roman"/>
                <w:b/>
                <w:bCs/>
                <w:sz w:val="22"/>
                <w:szCs w:val="22"/>
              </w:rPr>
            </w:pPr>
          </w:p>
          <w:p w14:paraId="5CE44DD1"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Eil. Nr.</w:t>
            </w:r>
          </w:p>
        </w:tc>
        <w:tc>
          <w:tcPr>
            <w:tcW w:w="4821" w:type="dxa"/>
            <w:shd w:val="clear" w:color="auto" w:fill="E7E6E6" w:themeFill="background2"/>
            <w:vAlign w:val="center"/>
          </w:tcPr>
          <w:p w14:paraId="3D8A3420" w14:textId="77777777" w:rsidR="001C70EC" w:rsidRDefault="001C70EC" w:rsidP="00D1651C">
            <w:pPr>
              <w:widowControl w:val="0"/>
              <w:spacing w:after="0" w:line="300" w:lineRule="auto"/>
              <w:ind w:firstLine="697"/>
              <w:jc w:val="center"/>
              <w:rPr>
                <w:rFonts w:ascii="Times New Roman" w:hAnsi="Times New Roman" w:cs="Times New Roman"/>
                <w:b/>
                <w:bCs/>
                <w:sz w:val="22"/>
                <w:szCs w:val="22"/>
              </w:rPr>
            </w:pPr>
            <w:r w:rsidRPr="00AC586E">
              <w:rPr>
                <w:rFonts w:ascii="Times New Roman" w:hAnsi="Times New Roman" w:cs="Times New Roman"/>
                <w:b/>
                <w:bCs/>
                <w:sz w:val="22"/>
                <w:szCs w:val="22"/>
              </w:rPr>
              <w:t>P</w:t>
            </w:r>
            <w:r>
              <w:rPr>
                <w:rFonts w:ascii="Times New Roman" w:hAnsi="Times New Roman" w:cs="Times New Roman"/>
                <w:b/>
                <w:bCs/>
                <w:sz w:val="22"/>
                <w:szCs w:val="22"/>
              </w:rPr>
              <w:t>irkimo objektas</w:t>
            </w:r>
          </w:p>
          <w:p w14:paraId="79FE8A5C" w14:textId="4BA6759C" w:rsidR="001C70EC" w:rsidRDefault="001C70EC" w:rsidP="00D1651C">
            <w:pPr>
              <w:widowControl w:val="0"/>
              <w:spacing w:after="0" w:line="300" w:lineRule="auto"/>
              <w:ind w:firstLine="697"/>
              <w:jc w:val="center"/>
              <w:rPr>
                <w:rFonts w:ascii="Times New Roman" w:hAnsi="Times New Roman" w:cs="Times New Roman"/>
                <w:b/>
                <w:bCs/>
                <w:sz w:val="22"/>
                <w:szCs w:val="22"/>
              </w:rPr>
            </w:pPr>
            <w:r>
              <w:rPr>
                <w:rFonts w:ascii="Times New Roman" w:hAnsi="Times New Roman" w:cs="Times New Roman"/>
                <w:b/>
                <w:bCs/>
                <w:sz w:val="22"/>
                <w:szCs w:val="22"/>
              </w:rPr>
              <w:t>9-a pirkimo dalis:</w:t>
            </w:r>
          </w:p>
          <w:p w14:paraId="350EEA5A" w14:textId="3E9BE53A" w:rsidR="001C70EC" w:rsidRPr="005B1905" w:rsidRDefault="001C70EC" w:rsidP="00D1651C">
            <w:pPr>
              <w:widowControl w:val="0"/>
              <w:spacing w:after="0" w:line="300" w:lineRule="auto"/>
              <w:rPr>
                <w:rFonts w:ascii="Times New Roman" w:hAnsi="Times New Roman" w:cs="Times New Roman"/>
                <w:sz w:val="22"/>
                <w:szCs w:val="22"/>
              </w:rPr>
            </w:pPr>
            <w:r w:rsidRPr="005E4F35">
              <w:rPr>
                <w:rFonts w:ascii="Times New Roman" w:eastAsia="Calibri" w:hAnsi="Times New Roman" w:cs="Times New Roman"/>
                <w:b/>
                <w:bCs/>
                <w:color w:val="000000" w:themeColor="text1"/>
                <w:sz w:val="22"/>
                <w:szCs w:val="22"/>
              </w:rPr>
              <w:t xml:space="preserve">Anykščių r. sav., Anykščių m., K </w:t>
            </w:r>
            <w:proofErr w:type="spellStart"/>
            <w:r w:rsidRPr="005E4F35">
              <w:rPr>
                <w:rFonts w:ascii="Times New Roman" w:eastAsia="Calibri" w:hAnsi="Times New Roman" w:cs="Times New Roman"/>
                <w:b/>
                <w:bCs/>
                <w:color w:val="000000" w:themeColor="text1"/>
                <w:sz w:val="22"/>
                <w:szCs w:val="22"/>
              </w:rPr>
              <w:t>Ladigos</w:t>
            </w:r>
            <w:proofErr w:type="spellEnd"/>
            <w:r w:rsidRPr="005E4F35">
              <w:rPr>
                <w:rFonts w:ascii="Times New Roman" w:eastAsia="Calibri" w:hAnsi="Times New Roman" w:cs="Times New Roman"/>
                <w:color w:val="000000" w:themeColor="text1"/>
                <w:sz w:val="22"/>
                <w:szCs w:val="22"/>
              </w:rPr>
              <w:t xml:space="preserve"> gatvės dalies </w:t>
            </w:r>
            <w:r w:rsidRPr="005E4F35">
              <w:rPr>
                <w:rFonts w:ascii="Times New Roman" w:eastAsia="Calibri" w:hAnsi="Times New Roman" w:cs="Times New Roman"/>
                <w:b/>
                <w:bCs/>
                <w:color w:val="000000" w:themeColor="text1"/>
                <w:sz w:val="22"/>
                <w:szCs w:val="22"/>
              </w:rPr>
              <w:t>kapitalinio remonto</w:t>
            </w:r>
            <w:r w:rsidRPr="005E4F35">
              <w:rPr>
                <w:rFonts w:ascii="Times New Roman" w:eastAsia="Calibri" w:hAnsi="Times New Roman" w:cs="Times New Roman"/>
                <w:color w:val="000000" w:themeColor="text1"/>
                <w:sz w:val="22"/>
                <w:szCs w:val="22"/>
              </w:rPr>
              <w:t xml:space="preserve"> techninio darbo projekto, </w:t>
            </w:r>
            <w:r w:rsidRPr="005E4F35">
              <w:rPr>
                <w:rFonts w:ascii="Times New Roman" w:eastAsia="Calibri" w:hAnsi="Times New Roman" w:cs="Times New Roman"/>
                <w:b/>
                <w:bCs/>
                <w:color w:val="000000" w:themeColor="text1"/>
                <w:sz w:val="22"/>
                <w:szCs w:val="22"/>
              </w:rPr>
              <w:t>naujos statybos</w:t>
            </w:r>
            <w:r w:rsidRPr="005E4F35">
              <w:rPr>
                <w:rFonts w:ascii="Times New Roman" w:eastAsia="Calibri" w:hAnsi="Times New Roman" w:cs="Times New Roman"/>
                <w:color w:val="000000" w:themeColor="text1"/>
                <w:sz w:val="22"/>
                <w:szCs w:val="22"/>
              </w:rPr>
              <w:t xml:space="preserve"> techninio darbo projekto ir privažiuojamojo kelio prie gyvenamųjų namų nuo K. </w:t>
            </w:r>
            <w:proofErr w:type="spellStart"/>
            <w:r w:rsidRPr="005E4F35">
              <w:rPr>
                <w:rFonts w:ascii="Times New Roman" w:eastAsia="Calibri" w:hAnsi="Times New Roman" w:cs="Times New Roman"/>
                <w:color w:val="000000" w:themeColor="text1"/>
                <w:sz w:val="22"/>
                <w:szCs w:val="22"/>
              </w:rPr>
              <w:t>Ladigos</w:t>
            </w:r>
            <w:proofErr w:type="spellEnd"/>
            <w:r w:rsidRPr="005E4F35">
              <w:rPr>
                <w:rFonts w:ascii="Times New Roman" w:eastAsia="Calibri" w:hAnsi="Times New Roman" w:cs="Times New Roman"/>
                <w:color w:val="000000" w:themeColor="text1"/>
                <w:sz w:val="22"/>
                <w:szCs w:val="22"/>
              </w:rPr>
              <w:t xml:space="preserve"> g. kapitalinio remonto techninio darbo projekto parengimo ir projekto vykdymo priežiūros paslauga</w:t>
            </w:r>
          </w:p>
        </w:tc>
        <w:tc>
          <w:tcPr>
            <w:tcW w:w="1134" w:type="dxa"/>
            <w:shd w:val="clear" w:color="auto" w:fill="E7E6E6" w:themeFill="background2"/>
            <w:vAlign w:val="center"/>
          </w:tcPr>
          <w:p w14:paraId="18414D26"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Kaina Eur be PVM</w:t>
            </w:r>
          </w:p>
        </w:tc>
        <w:tc>
          <w:tcPr>
            <w:tcW w:w="1276" w:type="dxa"/>
            <w:shd w:val="clear" w:color="auto" w:fill="E7E6E6" w:themeFill="background2"/>
          </w:tcPr>
          <w:p w14:paraId="1C39651A"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p>
          <w:p w14:paraId="60E8560F"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PVM 21%</w:t>
            </w:r>
          </w:p>
        </w:tc>
        <w:tc>
          <w:tcPr>
            <w:tcW w:w="1701" w:type="dxa"/>
            <w:shd w:val="clear" w:color="auto" w:fill="E7E6E6" w:themeFill="background2"/>
            <w:vAlign w:val="center"/>
          </w:tcPr>
          <w:p w14:paraId="4C3A5F74" w14:textId="77777777" w:rsidR="001C70EC" w:rsidRPr="00AC586E" w:rsidRDefault="001C70EC" w:rsidP="00D1651C">
            <w:pPr>
              <w:widowControl w:val="0"/>
              <w:spacing w:after="0" w:line="300" w:lineRule="auto"/>
              <w:jc w:val="both"/>
              <w:rPr>
                <w:rFonts w:ascii="Times New Roman" w:hAnsi="Times New Roman" w:cs="Times New Roman"/>
                <w:b/>
                <w:bCs/>
                <w:sz w:val="22"/>
                <w:szCs w:val="22"/>
              </w:rPr>
            </w:pPr>
            <w:r w:rsidRPr="00AC586E">
              <w:rPr>
                <w:rFonts w:ascii="Times New Roman" w:hAnsi="Times New Roman" w:cs="Times New Roman"/>
                <w:b/>
                <w:bCs/>
                <w:sz w:val="22"/>
                <w:szCs w:val="22"/>
              </w:rPr>
              <w:t>Kaina Eur su PVM</w:t>
            </w:r>
          </w:p>
        </w:tc>
      </w:tr>
      <w:tr w:rsidR="001C70EC" w:rsidRPr="00AC586E" w14:paraId="1D977BD6" w14:textId="77777777" w:rsidTr="00D1651C">
        <w:tc>
          <w:tcPr>
            <w:tcW w:w="709" w:type="dxa"/>
          </w:tcPr>
          <w:p w14:paraId="4845CE0F"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1</w:t>
            </w:r>
          </w:p>
        </w:tc>
        <w:tc>
          <w:tcPr>
            <w:tcW w:w="4821" w:type="dxa"/>
            <w:vAlign w:val="center"/>
          </w:tcPr>
          <w:p w14:paraId="38FEE64C"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2</w:t>
            </w:r>
          </w:p>
        </w:tc>
        <w:tc>
          <w:tcPr>
            <w:tcW w:w="1134" w:type="dxa"/>
            <w:vAlign w:val="center"/>
          </w:tcPr>
          <w:p w14:paraId="25D5CB13"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3</w:t>
            </w:r>
          </w:p>
        </w:tc>
        <w:tc>
          <w:tcPr>
            <w:tcW w:w="1276" w:type="dxa"/>
          </w:tcPr>
          <w:p w14:paraId="15DC6D19"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4</w:t>
            </w:r>
          </w:p>
        </w:tc>
        <w:tc>
          <w:tcPr>
            <w:tcW w:w="1701" w:type="dxa"/>
            <w:vAlign w:val="center"/>
          </w:tcPr>
          <w:p w14:paraId="44521FB7" w14:textId="77777777" w:rsidR="001C70EC" w:rsidRPr="00AC586E" w:rsidRDefault="001C70EC" w:rsidP="00D1651C">
            <w:pPr>
              <w:widowControl w:val="0"/>
              <w:spacing w:after="0" w:line="300" w:lineRule="auto"/>
              <w:ind w:firstLine="697"/>
              <w:jc w:val="center"/>
              <w:rPr>
                <w:rFonts w:ascii="Times New Roman" w:hAnsi="Times New Roman" w:cs="Times New Roman"/>
                <w:sz w:val="22"/>
                <w:szCs w:val="22"/>
              </w:rPr>
            </w:pPr>
            <w:r w:rsidRPr="00AC586E">
              <w:rPr>
                <w:rFonts w:ascii="Times New Roman" w:hAnsi="Times New Roman" w:cs="Times New Roman"/>
                <w:sz w:val="22"/>
                <w:szCs w:val="22"/>
              </w:rPr>
              <w:t>5</w:t>
            </w:r>
          </w:p>
        </w:tc>
      </w:tr>
      <w:tr w:rsidR="001C70EC" w:rsidRPr="00AC586E" w14:paraId="54350C74" w14:textId="77777777" w:rsidTr="00D1651C">
        <w:tc>
          <w:tcPr>
            <w:tcW w:w="709" w:type="dxa"/>
          </w:tcPr>
          <w:p w14:paraId="577677BD"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1.</w:t>
            </w:r>
          </w:p>
        </w:tc>
        <w:tc>
          <w:tcPr>
            <w:tcW w:w="4821" w:type="dxa"/>
          </w:tcPr>
          <w:p w14:paraId="76DC73EF" w14:textId="77777777" w:rsidR="001C70EC" w:rsidRPr="00AC586E" w:rsidRDefault="001C70EC" w:rsidP="00D1651C">
            <w:pPr>
              <w:widowControl w:val="0"/>
              <w:spacing w:after="0" w:line="360" w:lineRule="auto"/>
              <w:jc w:val="both"/>
              <w:rPr>
                <w:rFonts w:ascii="Times New Roman" w:hAnsi="Times New Roman" w:cs="Times New Roman"/>
                <w:sz w:val="22"/>
                <w:szCs w:val="22"/>
                <w:vertAlign w:val="superscript"/>
              </w:rPr>
            </w:pPr>
            <w:r w:rsidRPr="00AC586E">
              <w:rPr>
                <w:rFonts w:ascii="Times New Roman" w:hAnsi="Times New Roman" w:cs="Times New Roman"/>
                <w:sz w:val="22"/>
                <w:szCs w:val="22"/>
              </w:rPr>
              <w:t>Inžineriniai geodeziniai tyrimai bei kiti projektavimo užduotyje nenurodyti tyrimai, privalomi pagal teisės aktų reikalavimus</w:t>
            </w:r>
          </w:p>
        </w:tc>
        <w:tc>
          <w:tcPr>
            <w:tcW w:w="1134" w:type="dxa"/>
            <w:vAlign w:val="center"/>
          </w:tcPr>
          <w:p w14:paraId="025895B5"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1B73FA3A"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4B5342C3"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4C7664C6" w14:textId="77777777" w:rsidTr="00D1651C">
        <w:tc>
          <w:tcPr>
            <w:tcW w:w="709" w:type="dxa"/>
          </w:tcPr>
          <w:p w14:paraId="122BA146"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2.</w:t>
            </w:r>
          </w:p>
        </w:tc>
        <w:tc>
          <w:tcPr>
            <w:tcW w:w="4821" w:type="dxa"/>
          </w:tcPr>
          <w:p w14:paraId="2ED6B9D2"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Projektinių pasiūlymų parengimas</w:t>
            </w:r>
          </w:p>
        </w:tc>
        <w:tc>
          <w:tcPr>
            <w:tcW w:w="1134" w:type="dxa"/>
            <w:vAlign w:val="center"/>
          </w:tcPr>
          <w:p w14:paraId="7EA37A63"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609B24A5"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3AD9B15F"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4C681EF8" w14:textId="77777777" w:rsidTr="00D1651C">
        <w:tc>
          <w:tcPr>
            <w:tcW w:w="709" w:type="dxa"/>
          </w:tcPr>
          <w:p w14:paraId="7504E2E8"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3.</w:t>
            </w:r>
          </w:p>
        </w:tc>
        <w:tc>
          <w:tcPr>
            <w:tcW w:w="4821" w:type="dxa"/>
          </w:tcPr>
          <w:p w14:paraId="5781DC76" w14:textId="77777777" w:rsidR="001C70EC" w:rsidRPr="00AC586E" w:rsidRDefault="001C70EC" w:rsidP="00D1651C">
            <w:pPr>
              <w:widowControl w:val="0"/>
              <w:spacing w:after="0" w:line="360" w:lineRule="auto"/>
              <w:jc w:val="both"/>
              <w:rPr>
                <w:rFonts w:ascii="Times New Roman" w:hAnsi="Times New Roman" w:cs="Times New Roman"/>
                <w:sz w:val="22"/>
                <w:szCs w:val="22"/>
              </w:rPr>
            </w:pPr>
            <w:r w:rsidRPr="00AC586E">
              <w:rPr>
                <w:rFonts w:ascii="Times New Roman" w:hAnsi="Times New Roman" w:cs="Times New Roman"/>
                <w:sz w:val="22"/>
                <w:szCs w:val="22"/>
              </w:rPr>
              <w:t>Kapitalinio remonto techninio darbo projekto parengimas</w:t>
            </w:r>
          </w:p>
        </w:tc>
        <w:tc>
          <w:tcPr>
            <w:tcW w:w="1134" w:type="dxa"/>
            <w:vAlign w:val="center"/>
          </w:tcPr>
          <w:p w14:paraId="2BF37036"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35249D30"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58AEFE8C"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5C9C7E59" w14:textId="77777777" w:rsidTr="00D1651C">
        <w:tc>
          <w:tcPr>
            <w:tcW w:w="709" w:type="dxa"/>
          </w:tcPr>
          <w:p w14:paraId="5B84E1A7" w14:textId="19483FE6" w:rsidR="001C70EC" w:rsidRPr="00AC586E" w:rsidRDefault="001C70EC" w:rsidP="00D1651C">
            <w:pPr>
              <w:widowControl w:val="0"/>
              <w:spacing w:after="0" w:line="360" w:lineRule="auto"/>
              <w:jc w:val="both"/>
              <w:rPr>
                <w:rFonts w:ascii="Times New Roman" w:hAnsi="Times New Roman" w:cs="Times New Roman"/>
                <w:sz w:val="22"/>
                <w:szCs w:val="22"/>
              </w:rPr>
            </w:pPr>
            <w:r>
              <w:rPr>
                <w:rFonts w:ascii="Times New Roman" w:hAnsi="Times New Roman" w:cs="Times New Roman"/>
                <w:sz w:val="22"/>
                <w:szCs w:val="22"/>
              </w:rPr>
              <w:t>4.</w:t>
            </w:r>
          </w:p>
        </w:tc>
        <w:tc>
          <w:tcPr>
            <w:tcW w:w="4821" w:type="dxa"/>
          </w:tcPr>
          <w:p w14:paraId="13D1B7CF" w14:textId="62B584F2" w:rsidR="001C70EC" w:rsidRPr="00AC586E" w:rsidRDefault="001C70EC" w:rsidP="00D1651C">
            <w:pPr>
              <w:widowControl w:val="0"/>
              <w:spacing w:after="0" w:line="360" w:lineRule="auto"/>
              <w:jc w:val="both"/>
              <w:rPr>
                <w:rFonts w:ascii="Times New Roman" w:hAnsi="Times New Roman" w:cs="Times New Roman"/>
                <w:sz w:val="22"/>
                <w:szCs w:val="22"/>
              </w:rPr>
            </w:pPr>
            <w:r>
              <w:rPr>
                <w:rFonts w:ascii="Times New Roman" w:hAnsi="Times New Roman" w:cs="Times New Roman"/>
                <w:sz w:val="22"/>
                <w:szCs w:val="22"/>
              </w:rPr>
              <w:t>Naujos statybos techninio darbo projekto parengimas</w:t>
            </w:r>
          </w:p>
        </w:tc>
        <w:tc>
          <w:tcPr>
            <w:tcW w:w="1134" w:type="dxa"/>
            <w:vAlign w:val="center"/>
          </w:tcPr>
          <w:p w14:paraId="6F854881"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673B6191"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6C1AD64F"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224CDC88" w14:textId="77777777" w:rsidTr="00D1651C">
        <w:tc>
          <w:tcPr>
            <w:tcW w:w="709" w:type="dxa"/>
          </w:tcPr>
          <w:p w14:paraId="5178EF54" w14:textId="4727F530" w:rsidR="001C70EC" w:rsidRPr="00AC586E" w:rsidRDefault="001C70EC" w:rsidP="00D1651C">
            <w:pPr>
              <w:widowControl w:val="0"/>
              <w:spacing w:after="0" w:line="360" w:lineRule="auto"/>
              <w:jc w:val="both"/>
              <w:rPr>
                <w:rFonts w:ascii="Times New Roman" w:hAnsi="Times New Roman" w:cs="Times New Roman"/>
                <w:sz w:val="22"/>
                <w:szCs w:val="22"/>
              </w:rPr>
            </w:pPr>
            <w:r>
              <w:rPr>
                <w:rFonts w:ascii="Times New Roman" w:hAnsi="Times New Roman" w:cs="Times New Roman"/>
                <w:sz w:val="22"/>
                <w:szCs w:val="22"/>
              </w:rPr>
              <w:t>5</w:t>
            </w:r>
            <w:r w:rsidRPr="00AC586E">
              <w:rPr>
                <w:rFonts w:ascii="Times New Roman" w:hAnsi="Times New Roman" w:cs="Times New Roman"/>
                <w:sz w:val="22"/>
                <w:szCs w:val="22"/>
              </w:rPr>
              <w:t>.</w:t>
            </w:r>
          </w:p>
        </w:tc>
        <w:tc>
          <w:tcPr>
            <w:tcW w:w="4821" w:type="dxa"/>
          </w:tcPr>
          <w:p w14:paraId="27823E30" w14:textId="3FC6EE2A" w:rsidR="001C70EC" w:rsidRPr="00AC586E" w:rsidRDefault="001C70EC" w:rsidP="00D1651C">
            <w:pPr>
              <w:widowControl w:val="0"/>
              <w:spacing w:after="0" w:line="360" w:lineRule="auto"/>
              <w:jc w:val="both"/>
              <w:rPr>
                <w:rFonts w:ascii="Times New Roman" w:hAnsi="Times New Roman" w:cs="Times New Roman"/>
                <w:sz w:val="22"/>
                <w:szCs w:val="22"/>
                <w:vertAlign w:val="superscript"/>
              </w:rPr>
            </w:pPr>
            <w:r w:rsidRPr="00AC586E">
              <w:rPr>
                <w:rFonts w:ascii="Times New Roman" w:hAnsi="Times New Roman" w:cs="Times New Roman"/>
                <w:sz w:val="22"/>
                <w:szCs w:val="22"/>
              </w:rPr>
              <w:t>Kapitalinio remonto statinio projekto vykdymo priežiūros paslaugos</w:t>
            </w:r>
          </w:p>
        </w:tc>
        <w:tc>
          <w:tcPr>
            <w:tcW w:w="1134" w:type="dxa"/>
            <w:vAlign w:val="center"/>
          </w:tcPr>
          <w:p w14:paraId="4A9874A7"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276" w:type="dxa"/>
          </w:tcPr>
          <w:p w14:paraId="55C013DE" w14:textId="77777777" w:rsidR="001C70EC" w:rsidRPr="00AC586E" w:rsidRDefault="001C70EC" w:rsidP="00D1651C">
            <w:pPr>
              <w:widowControl w:val="0"/>
              <w:spacing w:after="0" w:line="360" w:lineRule="auto"/>
              <w:ind w:firstLine="697"/>
              <w:jc w:val="both"/>
              <w:rPr>
                <w:rFonts w:ascii="Times New Roman" w:hAnsi="Times New Roman" w:cs="Times New Roman"/>
                <w:sz w:val="22"/>
                <w:szCs w:val="22"/>
              </w:rPr>
            </w:pPr>
          </w:p>
        </w:tc>
        <w:tc>
          <w:tcPr>
            <w:tcW w:w="1701" w:type="dxa"/>
            <w:vAlign w:val="center"/>
          </w:tcPr>
          <w:p w14:paraId="44C70663"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r w:rsidR="001C70EC" w:rsidRPr="00AC586E" w14:paraId="52A2234E" w14:textId="77777777" w:rsidTr="00D1651C">
        <w:tc>
          <w:tcPr>
            <w:tcW w:w="5530" w:type="dxa"/>
            <w:gridSpan w:val="2"/>
            <w:shd w:val="clear" w:color="auto" w:fill="E7E6E6" w:themeFill="background2"/>
          </w:tcPr>
          <w:p w14:paraId="79B51BB4" w14:textId="77777777" w:rsidR="001C70EC" w:rsidRPr="00AC586E" w:rsidRDefault="001C70EC" w:rsidP="00D1651C">
            <w:pPr>
              <w:widowControl w:val="0"/>
              <w:spacing w:after="0" w:line="360" w:lineRule="auto"/>
              <w:ind w:firstLine="697"/>
              <w:jc w:val="center"/>
              <w:rPr>
                <w:rFonts w:ascii="Times New Roman" w:hAnsi="Times New Roman" w:cs="Times New Roman"/>
                <w:b/>
                <w:bCs/>
                <w:sz w:val="22"/>
                <w:szCs w:val="22"/>
              </w:rPr>
            </w:pPr>
            <w:r w:rsidRPr="00AC586E">
              <w:rPr>
                <w:rFonts w:ascii="Times New Roman" w:hAnsi="Times New Roman" w:cs="Times New Roman"/>
                <w:b/>
                <w:bCs/>
                <w:sz w:val="22"/>
                <w:szCs w:val="22"/>
              </w:rPr>
              <w:t>Bendra pasiūlymo kaina:</w:t>
            </w:r>
          </w:p>
        </w:tc>
        <w:tc>
          <w:tcPr>
            <w:tcW w:w="1134" w:type="dxa"/>
            <w:shd w:val="clear" w:color="auto" w:fill="E7E6E6" w:themeFill="background2"/>
          </w:tcPr>
          <w:p w14:paraId="33F4C17A" w14:textId="77777777" w:rsidR="001C70EC" w:rsidRPr="00AC586E" w:rsidRDefault="001C70EC" w:rsidP="00D1651C">
            <w:pPr>
              <w:widowControl w:val="0"/>
              <w:spacing w:after="0" w:line="360" w:lineRule="auto"/>
              <w:ind w:firstLine="697"/>
              <w:jc w:val="center"/>
              <w:rPr>
                <w:rFonts w:ascii="Times New Roman" w:hAnsi="Times New Roman" w:cs="Times New Roman"/>
                <w:b/>
                <w:bCs/>
                <w:sz w:val="22"/>
                <w:szCs w:val="22"/>
              </w:rPr>
            </w:pPr>
          </w:p>
        </w:tc>
        <w:tc>
          <w:tcPr>
            <w:tcW w:w="1276" w:type="dxa"/>
            <w:shd w:val="clear" w:color="auto" w:fill="E7E6E6" w:themeFill="background2"/>
          </w:tcPr>
          <w:p w14:paraId="4FAF2D2D" w14:textId="77777777" w:rsidR="001C70EC" w:rsidRPr="00AC586E" w:rsidRDefault="001C70EC" w:rsidP="00D1651C">
            <w:pPr>
              <w:widowControl w:val="0"/>
              <w:spacing w:after="0" w:line="360" w:lineRule="auto"/>
              <w:ind w:firstLine="697"/>
              <w:jc w:val="center"/>
              <w:rPr>
                <w:rFonts w:ascii="Times New Roman" w:hAnsi="Times New Roman" w:cs="Times New Roman"/>
                <w:b/>
                <w:bCs/>
                <w:sz w:val="22"/>
                <w:szCs w:val="22"/>
              </w:rPr>
            </w:pPr>
          </w:p>
        </w:tc>
        <w:tc>
          <w:tcPr>
            <w:tcW w:w="1701" w:type="dxa"/>
            <w:shd w:val="clear" w:color="auto" w:fill="E7E6E6" w:themeFill="background2"/>
            <w:vAlign w:val="center"/>
          </w:tcPr>
          <w:p w14:paraId="0E64F89C" w14:textId="77777777" w:rsidR="001C70EC" w:rsidRPr="00AC586E" w:rsidRDefault="001C70EC" w:rsidP="00D1651C">
            <w:pPr>
              <w:widowControl w:val="0"/>
              <w:spacing w:after="0" w:line="360" w:lineRule="auto"/>
              <w:ind w:firstLine="697"/>
              <w:jc w:val="center"/>
              <w:rPr>
                <w:rFonts w:ascii="Times New Roman" w:hAnsi="Times New Roman" w:cs="Times New Roman"/>
                <w:sz w:val="22"/>
                <w:szCs w:val="22"/>
              </w:rPr>
            </w:pPr>
          </w:p>
        </w:tc>
      </w:tr>
    </w:tbl>
    <w:p w14:paraId="11D76FEF" w14:textId="77777777" w:rsidR="001C70EC" w:rsidRDefault="001C70EC" w:rsidP="00AC586E">
      <w:pPr>
        <w:spacing w:after="0" w:line="240" w:lineRule="atLeast"/>
        <w:ind w:firstLine="697"/>
        <w:jc w:val="both"/>
        <w:rPr>
          <w:rFonts w:ascii="Times New Roman" w:hAnsi="Times New Roman" w:cs="Times New Roman"/>
          <w:i/>
          <w:iCs/>
          <w:sz w:val="22"/>
          <w:szCs w:val="22"/>
        </w:rPr>
      </w:pPr>
    </w:p>
    <w:p w14:paraId="5182E15D" w14:textId="778ABD38" w:rsidR="00AC586E" w:rsidRPr="00AC586E" w:rsidRDefault="00AC586E" w:rsidP="00AC586E">
      <w:pPr>
        <w:spacing w:after="0" w:line="240" w:lineRule="atLeast"/>
        <w:ind w:firstLine="697"/>
        <w:jc w:val="both"/>
        <w:rPr>
          <w:rFonts w:ascii="Times New Roman" w:hAnsi="Times New Roman" w:cs="Times New Roman"/>
          <w:i/>
          <w:iCs/>
          <w:sz w:val="22"/>
          <w:szCs w:val="22"/>
        </w:rPr>
      </w:pPr>
      <w:r w:rsidRPr="00AC586E">
        <w:rPr>
          <w:rFonts w:ascii="Times New Roman" w:hAnsi="Times New Roman" w:cs="Times New Roman"/>
          <w:i/>
          <w:iCs/>
          <w:sz w:val="22"/>
          <w:szCs w:val="22"/>
        </w:rPr>
        <w:t>Pastabos:</w:t>
      </w:r>
    </w:p>
    <w:p w14:paraId="250C849A" w14:textId="77777777" w:rsidR="00AC586E" w:rsidRPr="00AC586E" w:rsidRDefault="00AC586E" w:rsidP="00AC586E">
      <w:pPr>
        <w:numPr>
          <w:ilvl w:val="0"/>
          <w:numId w:val="39"/>
        </w:numPr>
        <w:suppressAutoHyphens/>
        <w:autoSpaceDN w:val="0"/>
        <w:spacing w:after="0" w:line="240" w:lineRule="atLeast"/>
        <w:ind w:left="1276" w:hanging="319"/>
        <w:jc w:val="both"/>
        <w:textAlignment w:val="baseline"/>
        <w:rPr>
          <w:rFonts w:ascii="Times New Roman" w:hAnsi="Times New Roman" w:cs="Times New Roman"/>
          <w:i/>
          <w:iCs/>
          <w:sz w:val="22"/>
          <w:szCs w:val="22"/>
          <w:lang w:val="sv-SE"/>
        </w:rPr>
      </w:pPr>
      <w:r w:rsidRPr="00AC586E">
        <w:rPr>
          <w:rFonts w:ascii="Times New Roman" w:hAnsi="Times New Roman" w:cs="Times New Roman"/>
          <w:i/>
          <w:iCs/>
          <w:sz w:val="22"/>
          <w:szCs w:val="22"/>
          <w:lang w:val="sv-SE"/>
        </w:rPr>
        <w:t>*kainos pasiūlyme nurodomos paliekant du skaitmenis po kablelio;</w:t>
      </w:r>
    </w:p>
    <w:p w14:paraId="6C47DD49" w14:textId="77777777" w:rsidR="00AC586E" w:rsidRPr="00AC586E" w:rsidRDefault="00AC586E" w:rsidP="00AC586E">
      <w:pPr>
        <w:numPr>
          <w:ilvl w:val="0"/>
          <w:numId w:val="39"/>
        </w:numPr>
        <w:suppressAutoHyphens/>
        <w:autoSpaceDN w:val="0"/>
        <w:spacing w:after="0" w:line="240" w:lineRule="atLeast"/>
        <w:ind w:left="1276" w:hanging="319"/>
        <w:jc w:val="both"/>
        <w:textAlignment w:val="baseline"/>
        <w:rPr>
          <w:rFonts w:ascii="Times New Roman" w:hAnsi="Times New Roman" w:cs="Times New Roman"/>
          <w:i/>
          <w:iCs/>
          <w:sz w:val="22"/>
          <w:szCs w:val="22"/>
          <w:lang w:val="sv-SE"/>
        </w:rPr>
      </w:pPr>
      <w:r w:rsidRPr="00AC586E">
        <w:rPr>
          <w:rFonts w:ascii="Times New Roman" w:hAnsi="Times New Roman" w:cs="Times New Roman"/>
          <w:i/>
          <w:iCs/>
          <w:sz w:val="22"/>
          <w:szCs w:val="22"/>
        </w:rPr>
        <w:lastRenderedPageBreak/>
        <w:t>tais atvejais, kai pagal galiojančius teisės aktus tiekėjui nereikia mokėti PVM, jis lentelės skilčių, susijusių su PVM, nepildo ir nurodo priežastis, dėl kurių PVM nemokamas:______________________________________________________________</w:t>
      </w:r>
    </w:p>
    <w:p w14:paraId="1C013574" w14:textId="047769ED" w:rsidR="00AC586E" w:rsidRPr="00AC586E" w:rsidRDefault="00B52F4A" w:rsidP="00AC586E">
      <w:pPr>
        <w:tabs>
          <w:tab w:val="left" w:pos="-1550"/>
          <w:tab w:val="left" w:pos="992"/>
          <w:tab w:val="left" w:pos="1843"/>
        </w:tabs>
        <w:spacing w:before="120" w:after="0" w:line="320" w:lineRule="exact"/>
        <w:ind w:firstLine="992"/>
        <w:jc w:val="both"/>
        <w:rPr>
          <w:rFonts w:ascii="Times New Roman" w:hAnsi="Times New Roman" w:cs="Times New Roman"/>
          <w:b/>
          <w:sz w:val="22"/>
          <w:szCs w:val="22"/>
        </w:rPr>
      </w:pPr>
      <w:r>
        <w:rPr>
          <w:rFonts w:ascii="Times New Roman" w:hAnsi="Times New Roman" w:cs="Times New Roman"/>
          <w:b/>
          <w:bCs/>
          <w:sz w:val="22"/>
          <w:szCs w:val="22"/>
        </w:rPr>
        <w:t>B</w:t>
      </w:r>
      <w:r w:rsidR="00AC586E" w:rsidRPr="00AC586E">
        <w:rPr>
          <w:rFonts w:ascii="Times New Roman" w:hAnsi="Times New Roman" w:cs="Times New Roman"/>
          <w:b/>
          <w:bCs/>
          <w:sz w:val="22"/>
          <w:szCs w:val="22"/>
        </w:rPr>
        <w:t>endra pasiūlymo kaina</w:t>
      </w:r>
      <w:r>
        <w:rPr>
          <w:rFonts w:ascii="Times New Roman" w:hAnsi="Times New Roman" w:cs="Times New Roman"/>
          <w:b/>
          <w:bCs/>
          <w:sz w:val="22"/>
          <w:szCs w:val="22"/>
        </w:rPr>
        <w:t xml:space="preserve"> 1-ai pirkimo daliai</w:t>
      </w:r>
      <w:r w:rsidR="00AC586E" w:rsidRPr="00AC586E">
        <w:rPr>
          <w:rFonts w:ascii="Times New Roman" w:hAnsi="Times New Roman" w:cs="Times New Roman"/>
          <w:b/>
          <w:bCs/>
          <w:sz w:val="22"/>
          <w:szCs w:val="22"/>
        </w:rPr>
        <w:t xml:space="preserve"> su PVM</w:t>
      </w:r>
      <w:r w:rsidR="00AC586E" w:rsidRPr="00AC586E">
        <w:rPr>
          <w:rFonts w:ascii="Times New Roman" w:hAnsi="Times New Roman" w:cs="Times New Roman"/>
          <w:sz w:val="22"/>
          <w:szCs w:val="22"/>
        </w:rPr>
        <w:t xml:space="preserve"> – _________________ Eur (</w:t>
      </w:r>
      <w:r w:rsidR="00AC586E" w:rsidRPr="00AC586E">
        <w:rPr>
          <w:rFonts w:ascii="Times New Roman" w:hAnsi="Times New Roman" w:cs="Times New Roman"/>
          <w:b/>
          <w:bCs/>
          <w:i/>
          <w:iCs/>
          <w:sz w:val="22"/>
          <w:szCs w:val="22"/>
        </w:rPr>
        <w:t>suma žodžiais</w:t>
      </w:r>
      <w:r w:rsidR="00AC586E" w:rsidRPr="00AC586E">
        <w:rPr>
          <w:rFonts w:ascii="Times New Roman" w:hAnsi="Times New Roman" w:cs="Times New Roman"/>
          <w:sz w:val="22"/>
          <w:szCs w:val="22"/>
        </w:rPr>
        <w:t>). Į šią sumą įeina visos išlaidos ir visi mokesčiai, taip pat PVM</w:t>
      </w:r>
      <w:r w:rsidR="00AC586E" w:rsidRPr="00AC586E">
        <w:rPr>
          <w:rFonts w:ascii="Times New Roman" w:hAnsi="Times New Roman" w:cs="Times New Roman"/>
          <w:b/>
          <w:sz w:val="22"/>
          <w:szCs w:val="22"/>
        </w:rPr>
        <w:t xml:space="preserve">, </w:t>
      </w:r>
      <w:r w:rsidR="00AC586E" w:rsidRPr="00AC586E">
        <w:rPr>
          <w:rFonts w:ascii="Times New Roman" w:hAnsi="Times New Roman" w:cs="Times New Roman"/>
          <w:sz w:val="22"/>
          <w:szCs w:val="22"/>
        </w:rPr>
        <w:t>kuris sudaro ________________ Eur (</w:t>
      </w:r>
      <w:r w:rsidR="00AC586E" w:rsidRPr="00AC586E">
        <w:rPr>
          <w:rFonts w:ascii="Times New Roman" w:hAnsi="Times New Roman" w:cs="Times New Roman"/>
          <w:i/>
          <w:iCs/>
          <w:sz w:val="22"/>
          <w:szCs w:val="22"/>
        </w:rPr>
        <w:t>suma žodžiais</w:t>
      </w:r>
      <w:r w:rsidR="00AC586E" w:rsidRPr="00AC586E">
        <w:rPr>
          <w:rFonts w:ascii="Times New Roman" w:hAnsi="Times New Roman" w:cs="Times New Roman"/>
          <w:sz w:val="22"/>
          <w:szCs w:val="22"/>
        </w:rPr>
        <w:t>).</w:t>
      </w:r>
    </w:p>
    <w:p w14:paraId="756C6766" w14:textId="77777777" w:rsidR="00AC586E" w:rsidRDefault="00AC586E" w:rsidP="00AC586E">
      <w:pPr>
        <w:spacing w:after="0"/>
        <w:ind w:firstLine="697"/>
        <w:jc w:val="both"/>
        <w:rPr>
          <w:rFonts w:ascii="Times New Roman" w:hAnsi="Times New Roman" w:cs="Times New Roman"/>
          <w:bCs/>
          <w:sz w:val="22"/>
          <w:szCs w:val="22"/>
        </w:rPr>
      </w:pPr>
      <w:r w:rsidRPr="00AC586E">
        <w:rPr>
          <w:rFonts w:ascii="Times New Roman" w:hAnsi="Times New Roman" w:cs="Times New Roman"/>
          <w:bCs/>
          <w:sz w:val="22"/>
          <w:szCs w:val="22"/>
        </w:rPr>
        <w:t xml:space="preserve">Jei suma skaičiais neatitinka sumos žodžiais, teisinga laikoma suma žodžiais. </w:t>
      </w:r>
    </w:p>
    <w:p w14:paraId="3BF5743D" w14:textId="24DDC7AA" w:rsidR="00B52F4A" w:rsidRPr="00AC586E" w:rsidRDefault="00B52F4A" w:rsidP="00B52F4A">
      <w:pPr>
        <w:tabs>
          <w:tab w:val="left" w:pos="-1550"/>
          <w:tab w:val="left" w:pos="992"/>
          <w:tab w:val="left" w:pos="1843"/>
        </w:tabs>
        <w:spacing w:before="120" w:after="0" w:line="320" w:lineRule="exact"/>
        <w:ind w:firstLine="992"/>
        <w:jc w:val="both"/>
        <w:rPr>
          <w:rFonts w:ascii="Times New Roman" w:hAnsi="Times New Roman" w:cs="Times New Roman"/>
          <w:b/>
          <w:sz w:val="22"/>
          <w:szCs w:val="22"/>
        </w:rPr>
      </w:pPr>
      <w:r>
        <w:rPr>
          <w:rFonts w:ascii="Times New Roman" w:hAnsi="Times New Roman" w:cs="Times New Roman"/>
          <w:b/>
          <w:bCs/>
          <w:sz w:val="22"/>
          <w:szCs w:val="22"/>
        </w:rPr>
        <w:t>B</w:t>
      </w:r>
      <w:r w:rsidRPr="00AC586E">
        <w:rPr>
          <w:rFonts w:ascii="Times New Roman" w:hAnsi="Times New Roman" w:cs="Times New Roman"/>
          <w:b/>
          <w:bCs/>
          <w:sz w:val="22"/>
          <w:szCs w:val="22"/>
        </w:rPr>
        <w:t>endra pasiūlymo kaina</w:t>
      </w:r>
      <w:r>
        <w:rPr>
          <w:rFonts w:ascii="Times New Roman" w:hAnsi="Times New Roman" w:cs="Times New Roman"/>
          <w:b/>
          <w:bCs/>
          <w:sz w:val="22"/>
          <w:szCs w:val="22"/>
        </w:rPr>
        <w:t xml:space="preserve"> 2-ai pirkimo daliai</w:t>
      </w:r>
      <w:r w:rsidRPr="00AC586E">
        <w:rPr>
          <w:rFonts w:ascii="Times New Roman" w:hAnsi="Times New Roman" w:cs="Times New Roman"/>
          <w:b/>
          <w:bCs/>
          <w:sz w:val="22"/>
          <w:szCs w:val="22"/>
        </w:rPr>
        <w:t xml:space="preserve"> su PVM</w:t>
      </w:r>
      <w:r w:rsidRPr="00AC586E">
        <w:rPr>
          <w:rFonts w:ascii="Times New Roman" w:hAnsi="Times New Roman" w:cs="Times New Roman"/>
          <w:sz w:val="22"/>
          <w:szCs w:val="22"/>
        </w:rPr>
        <w:t xml:space="preserve"> – _________________ Eur (</w:t>
      </w:r>
      <w:r w:rsidRPr="00AC586E">
        <w:rPr>
          <w:rFonts w:ascii="Times New Roman" w:hAnsi="Times New Roman" w:cs="Times New Roman"/>
          <w:b/>
          <w:bCs/>
          <w:i/>
          <w:iCs/>
          <w:sz w:val="22"/>
          <w:szCs w:val="22"/>
        </w:rPr>
        <w:t>suma žodžiais</w:t>
      </w:r>
      <w:r w:rsidRPr="00AC586E">
        <w:rPr>
          <w:rFonts w:ascii="Times New Roman" w:hAnsi="Times New Roman" w:cs="Times New Roman"/>
          <w:sz w:val="22"/>
          <w:szCs w:val="22"/>
        </w:rPr>
        <w:t>). Į šią sumą įeina visos išlaidos ir visi mokesčiai, taip pat PVM</w:t>
      </w:r>
      <w:r w:rsidRPr="00AC586E">
        <w:rPr>
          <w:rFonts w:ascii="Times New Roman" w:hAnsi="Times New Roman" w:cs="Times New Roman"/>
          <w:b/>
          <w:sz w:val="22"/>
          <w:szCs w:val="22"/>
        </w:rPr>
        <w:t xml:space="preserve">, </w:t>
      </w:r>
      <w:r w:rsidRPr="00AC586E">
        <w:rPr>
          <w:rFonts w:ascii="Times New Roman" w:hAnsi="Times New Roman" w:cs="Times New Roman"/>
          <w:sz w:val="22"/>
          <w:szCs w:val="22"/>
        </w:rPr>
        <w:t>kuris sudaro ________________ Eur (</w:t>
      </w:r>
      <w:r w:rsidRPr="00AC586E">
        <w:rPr>
          <w:rFonts w:ascii="Times New Roman" w:hAnsi="Times New Roman" w:cs="Times New Roman"/>
          <w:i/>
          <w:iCs/>
          <w:sz w:val="22"/>
          <w:szCs w:val="22"/>
        </w:rPr>
        <w:t>suma žodžiais</w:t>
      </w:r>
      <w:r w:rsidRPr="00AC586E">
        <w:rPr>
          <w:rFonts w:ascii="Times New Roman" w:hAnsi="Times New Roman" w:cs="Times New Roman"/>
          <w:sz w:val="22"/>
          <w:szCs w:val="22"/>
        </w:rPr>
        <w:t>).</w:t>
      </w:r>
    </w:p>
    <w:p w14:paraId="52792405" w14:textId="77777777" w:rsidR="00B52F4A" w:rsidRDefault="00B52F4A" w:rsidP="00B52F4A">
      <w:pPr>
        <w:spacing w:after="0"/>
        <w:ind w:firstLine="697"/>
        <w:jc w:val="both"/>
        <w:rPr>
          <w:rFonts w:ascii="Times New Roman" w:hAnsi="Times New Roman" w:cs="Times New Roman"/>
          <w:bCs/>
          <w:sz w:val="22"/>
          <w:szCs w:val="22"/>
        </w:rPr>
      </w:pPr>
      <w:r w:rsidRPr="00AC586E">
        <w:rPr>
          <w:rFonts w:ascii="Times New Roman" w:hAnsi="Times New Roman" w:cs="Times New Roman"/>
          <w:bCs/>
          <w:sz w:val="22"/>
          <w:szCs w:val="22"/>
        </w:rPr>
        <w:t xml:space="preserve">Jei suma skaičiais neatitinka sumos žodžiais, teisinga laikoma suma žodžiais. </w:t>
      </w:r>
    </w:p>
    <w:p w14:paraId="6B417DA0" w14:textId="6B53C31C" w:rsidR="00B52F4A" w:rsidRPr="00AC586E" w:rsidRDefault="00B52F4A" w:rsidP="00B52F4A">
      <w:pPr>
        <w:tabs>
          <w:tab w:val="left" w:pos="-1550"/>
          <w:tab w:val="left" w:pos="992"/>
          <w:tab w:val="left" w:pos="1843"/>
        </w:tabs>
        <w:spacing w:before="120" w:after="0" w:line="320" w:lineRule="exact"/>
        <w:ind w:firstLine="992"/>
        <w:jc w:val="both"/>
        <w:rPr>
          <w:rFonts w:ascii="Times New Roman" w:hAnsi="Times New Roman" w:cs="Times New Roman"/>
          <w:b/>
          <w:sz w:val="22"/>
          <w:szCs w:val="22"/>
        </w:rPr>
      </w:pPr>
      <w:r>
        <w:rPr>
          <w:rFonts w:ascii="Times New Roman" w:hAnsi="Times New Roman" w:cs="Times New Roman"/>
          <w:b/>
          <w:bCs/>
          <w:sz w:val="22"/>
          <w:szCs w:val="22"/>
        </w:rPr>
        <w:t>B</w:t>
      </w:r>
      <w:r w:rsidRPr="00AC586E">
        <w:rPr>
          <w:rFonts w:ascii="Times New Roman" w:hAnsi="Times New Roman" w:cs="Times New Roman"/>
          <w:b/>
          <w:bCs/>
          <w:sz w:val="22"/>
          <w:szCs w:val="22"/>
        </w:rPr>
        <w:t>endra pasiūlymo kaina</w:t>
      </w:r>
      <w:r>
        <w:rPr>
          <w:rFonts w:ascii="Times New Roman" w:hAnsi="Times New Roman" w:cs="Times New Roman"/>
          <w:b/>
          <w:bCs/>
          <w:sz w:val="22"/>
          <w:szCs w:val="22"/>
        </w:rPr>
        <w:t xml:space="preserve"> 3-ai pirkimo daliai</w:t>
      </w:r>
      <w:r w:rsidRPr="00AC586E">
        <w:rPr>
          <w:rFonts w:ascii="Times New Roman" w:hAnsi="Times New Roman" w:cs="Times New Roman"/>
          <w:b/>
          <w:bCs/>
          <w:sz w:val="22"/>
          <w:szCs w:val="22"/>
        </w:rPr>
        <w:t xml:space="preserve"> su PVM</w:t>
      </w:r>
      <w:r w:rsidRPr="00AC586E">
        <w:rPr>
          <w:rFonts w:ascii="Times New Roman" w:hAnsi="Times New Roman" w:cs="Times New Roman"/>
          <w:sz w:val="22"/>
          <w:szCs w:val="22"/>
        </w:rPr>
        <w:t xml:space="preserve"> – _________________ Eur (</w:t>
      </w:r>
      <w:r w:rsidRPr="00AC586E">
        <w:rPr>
          <w:rFonts w:ascii="Times New Roman" w:hAnsi="Times New Roman" w:cs="Times New Roman"/>
          <w:b/>
          <w:bCs/>
          <w:i/>
          <w:iCs/>
          <w:sz w:val="22"/>
          <w:szCs w:val="22"/>
        </w:rPr>
        <w:t>suma žodžiais</w:t>
      </w:r>
      <w:r w:rsidRPr="00AC586E">
        <w:rPr>
          <w:rFonts w:ascii="Times New Roman" w:hAnsi="Times New Roman" w:cs="Times New Roman"/>
          <w:sz w:val="22"/>
          <w:szCs w:val="22"/>
        </w:rPr>
        <w:t>). Į šią sumą įeina visos išlaidos ir visi mokesčiai, taip pat PVM</w:t>
      </w:r>
      <w:r w:rsidRPr="00AC586E">
        <w:rPr>
          <w:rFonts w:ascii="Times New Roman" w:hAnsi="Times New Roman" w:cs="Times New Roman"/>
          <w:b/>
          <w:sz w:val="22"/>
          <w:szCs w:val="22"/>
        </w:rPr>
        <w:t xml:space="preserve">, </w:t>
      </w:r>
      <w:r w:rsidRPr="00AC586E">
        <w:rPr>
          <w:rFonts w:ascii="Times New Roman" w:hAnsi="Times New Roman" w:cs="Times New Roman"/>
          <w:sz w:val="22"/>
          <w:szCs w:val="22"/>
        </w:rPr>
        <w:t>kuris sudaro ________________ Eur (</w:t>
      </w:r>
      <w:r w:rsidRPr="00AC586E">
        <w:rPr>
          <w:rFonts w:ascii="Times New Roman" w:hAnsi="Times New Roman" w:cs="Times New Roman"/>
          <w:i/>
          <w:iCs/>
          <w:sz w:val="22"/>
          <w:szCs w:val="22"/>
        </w:rPr>
        <w:t>suma žodžiais</w:t>
      </w:r>
      <w:r w:rsidRPr="00AC586E">
        <w:rPr>
          <w:rFonts w:ascii="Times New Roman" w:hAnsi="Times New Roman" w:cs="Times New Roman"/>
          <w:sz w:val="22"/>
          <w:szCs w:val="22"/>
        </w:rPr>
        <w:t>).</w:t>
      </w:r>
    </w:p>
    <w:p w14:paraId="4A7D5E28" w14:textId="77777777" w:rsidR="00B52F4A" w:rsidRDefault="00B52F4A" w:rsidP="00B52F4A">
      <w:pPr>
        <w:spacing w:after="0"/>
        <w:ind w:firstLine="697"/>
        <w:jc w:val="both"/>
        <w:rPr>
          <w:rFonts w:ascii="Times New Roman" w:hAnsi="Times New Roman" w:cs="Times New Roman"/>
          <w:bCs/>
          <w:sz w:val="22"/>
          <w:szCs w:val="22"/>
        </w:rPr>
      </w:pPr>
      <w:r w:rsidRPr="00AC586E">
        <w:rPr>
          <w:rFonts w:ascii="Times New Roman" w:hAnsi="Times New Roman" w:cs="Times New Roman"/>
          <w:bCs/>
          <w:sz w:val="22"/>
          <w:szCs w:val="22"/>
        </w:rPr>
        <w:t xml:space="preserve">Jei suma skaičiais neatitinka sumos žodžiais, teisinga laikoma suma žodžiais. </w:t>
      </w:r>
    </w:p>
    <w:p w14:paraId="07710209" w14:textId="2FE5207F" w:rsidR="00B52F4A" w:rsidRPr="00AC586E" w:rsidRDefault="00B52F4A" w:rsidP="00B52F4A">
      <w:pPr>
        <w:tabs>
          <w:tab w:val="left" w:pos="-1550"/>
          <w:tab w:val="left" w:pos="992"/>
          <w:tab w:val="left" w:pos="1843"/>
        </w:tabs>
        <w:spacing w:before="120" w:after="0" w:line="320" w:lineRule="exact"/>
        <w:ind w:firstLine="992"/>
        <w:jc w:val="both"/>
        <w:rPr>
          <w:rFonts w:ascii="Times New Roman" w:hAnsi="Times New Roman" w:cs="Times New Roman"/>
          <w:b/>
          <w:sz w:val="22"/>
          <w:szCs w:val="22"/>
        </w:rPr>
      </w:pPr>
      <w:r>
        <w:rPr>
          <w:rFonts w:ascii="Times New Roman" w:hAnsi="Times New Roman" w:cs="Times New Roman"/>
          <w:b/>
          <w:bCs/>
          <w:sz w:val="22"/>
          <w:szCs w:val="22"/>
        </w:rPr>
        <w:t>B</w:t>
      </w:r>
      <w:r w:rsidRPr="00AC586E">
        <w:rPr>
          <w:rFonts w:ascii="Times New Roman" w:hAnsi="Times New Roman" w:cs="Times New Roman"/>
          <w:b/>
          <w:bCs/>
          <w:sz w:val="22"/>
          <w:szCs w:val="22"/>
        </w:rPr>
        <w:t>endra pasiūlymo kaina</w:t>
      </w:r>
      <w:r>
        <w:rPr>
          <w:rFonts w:ascii="Times New Roman" w:hAnsi="Times New Roman" w:cs="Times New Roman"/>
          <w:b/>
          <w:bCs/>
          <w:sz w:val="22"/>
          <w:szCs w:val="22"/>
        </w:rPr>
        <w:t xml:space="preserve"> 4-ai pirkimo daliai</w:t>
      </w:r>
      <w:r w:rsidRPr="00AC586E">
        <w:rPr>
          <w:rFonts w:ascii="Times New Roman" w:hAnsi="Times New Roman" w:cs="Times New Roman"/>
          <w:b/>
          <w:bCs/>
          <w:sz w:val="22"/>
          <w:szCs w:val="22"/>
        </w:rPr>
        <w:t xml:space="preserve"> su PVM</w:t>
      </w:r>
      <w:r w:rsidRPr="00AC586E">
        <w:rPr>
          <w:rFonts w:ascii="Times New Roman" w:hAnsi="Times New Roman" w:cs="Times New Roman"/>
          <w:sz w:val="22"/>
          <w:szCs w:val="22"/>
        </w:rPr>
        <w:t xml:space="preserve"> – _________________ Eur (</w:t>
      </w:r>
      <w:r w:rsidRPr="00AC586E">
        <w:rPr>
          <w:rFonts w:ascii="Times New Roman" w:hAnsi="Times New Roman" w:cs="Times New Roman"/>
          <w:b/>
          <w:bCs/>
          <w:i/>
          <w:iCs/>
          <w:sz w:val="22"/>
          <w:szCs w:val="22"/>
        </w:rPr>
        <w:t>suma žodžiais</w:t>
      </w:r>
      <w:r w:rsidRPr="00AC586E">
        <w:rPr>
          <w:rFonts w:ascii="Times New Roman" w:hAnsi="Times New Roman" w:cs="Times New Roman"/>
          <w:sz w:val="22"/>
          <w:szCs w:val="22"/>
        </w:rPr>
        <w:t>). Į šią sumą įeina visos išlaidos ir visi mokesčiai, taip pat PVM</w:t>
      </w:r>
      <w:r w:rsidRPr="00AC586E">
        <w:rPr>
          <w:rFonts w:ascii="Times New Roman" w:hAnsi="Times New Roman" w:cs="Times New Roman"/>
          <w:b/>
          <w:sz w:val="22"/>
          <w:szCs w:val="22"/>
        </w:rPr>
        <w:t xml:space="preserve">, </w:t>
      </w:r>
      <w:r w:rsidRPr="00AC586E">
        <w:rPr>
          <w:rFonts w:ascii="Times New Roman" w:hAnsi="Times New Roman" w:cs="Times New Roman"/>
          <w:sz w:val="22"/>
          <w:szCs w:val="22"/>
        </w:rPr>
        <w:t>kuris sudaro ________________ Eur (</w:t>
      </w:r>
      <w:r w:rsidRPr="00AC586E">
        <w:rPr>
          <w:rFonts w:ascii="Times New Roman" w:hAnsi="Times New Roman" w:cs="Times New Roman"/>
          <w:i/>
          <w:iCs/>
          <w:sz w:val="22"/>
          <w:szCs w:val="22"/>
        </w:rPr>
        <w:t>suma žodžiais</w:t>
      </w:r>
      <w:r w:rsidRPr="00AC586E">
        <w:rPr>
          <w:rFonts w:ascii="Times New Roman" w:hAnsi="Times New Roman" w:cs="Times New Roman"/>
          <w:sz w:val="22"/>
          <w:szCs w:val="22"/>
        </w:rPr>
        <w:t>).</w:t>
      </w:r>
    </w:p>
    <w:p w14:paraId="1567C64C" w14:textId="77777777" w:rsidR="00B52F4A" w:rsidRDefault="00B52F4A" w:rsidP="00B52F4A">
      <w:pPr>
        <w:spacing w:after="0"/>
        <w:ind w:firstLine="697"/>
        <w:jc w:val="both"/>
        <w:rPr>
          <w:rFonts w:ascii="Times New Roman" w:hAnsi="Times New Roman" w:cs="Times New Roman"/>
          <w:bCs/>
          <w:sz w:val="22"/>
          <w:szCs w:val="22"/>
        </w:rPr>
      </w:pPr>
      <w:r w:rsidRPr="00AC586E">
        <w:rPr>
          <w:rFonts w:ascii="Times New Roman" w:hAnsi="Times New Roman" w:cs="Times New Roman"/>
          <w:bCs/>
          <w:sz w:val="22"/>
          <w:szCs w:val="22"/>
        </w:rPr>
        <w:t xml:space="preserve">Jei suma skaičiais neatitinka sumos žodžiais, teisinga laikoma suma žodžiais. </w:t>
      </w:r>
    </w:p>
    <w:p w14:paraId="041C741E" w14:textId="272F1FF9" w:rsidR="00B52F4A" w:rsidRPr="00AC586E" w:rsidRDefault="00B52F4A" w:rsidP="00B52F4A">
      <w:pPr>
        <w:tabs>
          <w:tab w:val="left" w:pos="-1550"/>
          <w:tab w:val="left" w:pos="992"/>
          <w:tab w:val="left" w:pos="1843"/>
        </w:tabs>
        <w:spacing w:before="120" w:after="0" w:line="320" w:lineRule="exact"/>
        <w:ind w:firstLine="992"/>
        <w:jc w:val="both"/>
        <w:rPr>
          <w:rFonts w:ascii="Times New Roman" w:hAnsi="Times New Roman" w:cs="Times New Roman"/>
          <w:b/>
          <w:sz w:val="22"/>
          <w:szCs w:val="22"/>
        </w:rPr>
      </w:pPr>
      <w:r>
        <w:rPr>
          <w:rFonts w:ascii="Times New Roman" w:hAnsi="Times New Roman" w:cs="Times New Roman"/>
          <w:b/>
          <w:bCs/>
          <w:sz w:val="22"/>
          <w:szCs w:val="22"/>
        </w:rPr>
        <w:t>B</w:t>
      </w:r>
      <w:r w:rsidRPr="00AC586E">
        <w:rPr>
          <w:rFonts w:ascii="Times New Roman" w:hAnsi="Times New Roman" w:cs="Times New Roman"/>
          <w:b/>
          <w:bCs/>
          <w:sz w:val="22"/>
          <w:szCs w:val="22"/>
        </w:rPr>
        <w:t>endra pasiūlymo kaina</w:t>
      </w:r>
      <w:r>
        <w:rPr>
          <w:rFonts w:ascii="Times New Roman" w:hAnsi="Times New Roman" w:cs="Times New Roman"/>
          <w:b/>
          <w:bCs/>
          <w:sz w:val="22"/>
          <w:szCs w:val="22"/>
        </w:rPr>
        <w:t xml:space="preserve"> 5-ai pirkimo daliai</w:t>
      </w:r>
      <w:r w:rsidRPr="00AC586E">
        <w:rPr>
          <w:rFonts w:ascii="Times New Roman" w:hAnsi="Times New Roman" w:cs="Times New Roman"/>
          <w:b/>
          <w:bCs/>
          <w:sz w:val="22"/>
          <w:szCs w:val="22"/>
        </w:rPr>
        <w:t xml:space="preserve"> su PVM</w:t>
      </w:r>
      <w:r w:rsidRPr="00AC586E">
        <w:rPr>
          <w:rFonts w:ascii="Times New Roman" w:hAnsi="Times New Roman" w:cs="Times New Roman"/>
          <w:sz w:val="22"/>
          <w:szCs w:val="22"/>
        </w:rPr>
        <w:t xml:space="preserve"> – _________________ Eur (</w:t>
      </w:r>
      <w:r w:rsidRPr="00AC586E">
        <w:rPr>
          <w:rFonts w:ascii="Times New Roman" w:hAnsi="Times New Roman" w:cs="Times New Roman"/>
          <w:b/>
          <w:bCs/>
          <w:i/>
          <w:iCs/>
          <w:sz w:val="22"/>
          <w:szCs w:val="22"/>
        </w:rPr>
        <w:t>suma žodžiais</w:t>
      </w:r>
      <w:r w:rsidRPr="00AC586E">
        <w:rPr>
          <w:rFonts w:ascii="Times New Roman" w:hAnsi="Times New Roman" w:cs="Times New Roman"/>
          <w:sz w:val="22"/>
          <w:szCs w:val="22"/>
        </w:rPr>
        <w:t>). Į šią sumą įeina visos išlaidos ir visi mokesčiai, taip pat PVM</w:t>
      </w:r>
      <w:r w:rsidRPr="00AC586E">
        <w:rPr>
          <w:rFonts w:ascii="Times New Roman" w:hAnsi="Times New Roman" w:cs="Times New Roman"/>
          <w:b/>
          <w:sz w:val="22"/>
          <w:szCs w:val="22"/>
        </w:rPr>
        <w:t xml:space="preserve">, </w:t>
      </w:r>
      <w:r w:rsidRPr="00AC586E">
        <w:rPr>
          <w:rFonts w:ascii="Times New Roman" w:hAnsi="Times New Roman" w:cs="Times New Roman"/>
          <w:sz w:val="22"/>
          <w:szCs w:val="22"/>
        </w:rPr>
        <w:t>kuris sudaro ________________ Eur (</w:t>
      </w:r>
      <w:r w:rsidRPr="00AC586E">
        <w:rPr>
          <w:rFonts w:ascii="Times New Roman" w:hAnsi="Times New Roman" w:cs="Times New Roman"/>
          <w:i/>
          <w:iCs/>
          <w:sz w:val="22"/>
          <w:szCs w:val="22"/>
        </w:rPr>
        <w:t>suma žodžiais</w:t>
      </w:r>
      <w:r w:rsidRPr="00AC586E">
        <w:rPr>
          <w:rFonts w:ascii="Times New Roman" w:hAnsi="Times New Roman" w:cs="Times New Roman"/>
          <w:sz w:val="22"/>
          <w:szCs w:val="22"/>
        </w:rPr>
        <w:t>).</w:t>
      </w:r>
    </w:p>
    <w:p w14:paraId="529F5D6B" w14:textId="77777777" w:rsidR="00B52F4A" w:rsidRDefault="00B52F4A" w:rsidP="00B52F4A">
      <w:pPr>
        <w:spacing w:after="0"/>
        <w:ind w:firstLine="697"/>
        <w:jc w:val="both"/>
        <w:rPr>
          <w:rFonts w:ascii="Times New Roman" w:hAnsi="Times New Roman" w:cs="Times New Roman"/>
          <w:bCs/>
          <w:sz w:val="22"/>
          <w:szCs w:val="22"/>
        </w:rPr>
      </w:pPr>
      <w:r w:rsidRPr="00AC586E">
        <w:rPr>
          <w:rFonts w:ascii="Times New Roman" w:hAnsi="Times New Roman" w:cs="Times New Roman"/>
          <w:bCs/>
          <w:sz w:val="22"/>
          <w:szCs w:val="22"/>
        </w:rPr>
        <w:t xml:space="preserve">Jei suma skaičiais neatitinka sumos žodžiais, teisinga laikoma suma žodžiais. </w:t>
      </w:r>
    </w:p>
    <w:p w14:paraId="55EA5E89" w14:textId="450F0624" w:rsidR="00B52F4A" w:rsidRPr="00AC586E" w:rsidRDefault="00B52F4A" w:rsidP="00B52F4A">
      <w:pPr>
        <w:tabs>
          <w:tab w:val="left" w:pos="-1550"/>
          <w:tab w:val="left" w:pos="992"/>
          <w:tab w:val="left" w:pos="1843"/>
        </w:tabs>
        <w:spacing w:before="120" w:after="0" w:line="320" w:lineRule="exact"/>
        <w:ind w:firstLine="992"/>
        <w:jc w:val="both"/>
        <w:rPr>
          <w:rFonts w:ascii="Times New Roman" w:hAnsi="Times New Roman" w:cs="Times New Roman"/>
          <w:b/>
          <w:sz w:val="22"/>
          <w:szCs w:val="22"/>
        </w:rPr>
      </w:pPr>
      <w:r>
        <w:rPr>
          <w:rFonts w:ascii="Times New Roman" w:hAnsi="Times New Roman" w:cs="Times New Roman"/>
          <w:b/>
          <w:bCs/>
          <w:sz w:val="22"/>
          <w:szCs w:val="22"/>
        </w:rPr>
        <w:t>B</w:t>
      </w:r>
      <w:r w:rsidRPr="00AC586E">
        <w:rPr>
          <w:rFonts w:ascii="Times New Roman" w:hAnsi="Times New Roman" w:cs="Times New Roman"/>
          <w:b/>
          <w:bCs/>
          <w:sz w:val="22"/>
          <w:szCs w:val="22"/>
        </w:rPr>
        <w:t>endra pasiūlymo kaina</w:t>
      </w:r>
      <w:r>
        <w:rPr>
          <w:rFonts w:ascii="Times New Roman" w:hAnsi="Times New Roman" w:cs="Times New Roman"/>
          <w:b/>
          <w:bCs/>
          <w:sz w:val="22"/>
          <w:szCs w:val="22"/>
        </w:rPr>
        <w:t xml:space="preserve"> 6-ai pirkimo daliai</w:t>
      </w:r>
      <w:r w:rsidRPr="00AC586E">
        <w:rPr>
          <w:rFonts w:ascii="Times New Roman" w:hAnsi="Times New Roman" w:cs="Times New Roman"/>
          <w:b/>
          <w:bCs/>
          <w:sz w:val="22"/>
          <w:szCs w:val="22"/>
        </w:rPr>
        <w:t xml:space="preserve"> su PVM</w:t>
      </w:r>
      <w:r w:rsidRPr="00AC586E">
        <w:rPr>
          <w:rFonts w:ascii="Times New Roman" w:hAnsi="Times New Roman" w:cs="Times New Roman"/>
          <w:sz w:val="22"/>
          <w:szCs w:val="22"/>
        </w:rPr>
        <w:t xml:space="preserve"> – _________________ Eur (</w:t>
      </w:r>
      <w:r w:rsidRPr="00AC586E">
        <w:rPr>
          <w:rFonts w:ascii="Times New Roman" w:hAnsi="Times New Roman" w:cs="Times New Roman"/>
          <w:b/>
          <w:bCs/>
          <w:i/>
          <w:iCs/>
          <w:sz w:val="22"/>
          <w:szCs w:val="22"/>
        </w:rPr>
        <w:t>suma žodžiais</w:t>
      </w:r>
      <w:r w:rsidRPr="00AC586E">
        <w:rPr>
          <w:rFonts w:ascii="Times New Roman" w:hAnsi="Times New Roman" w:cs="Times New Roman"/>
          <w:sz w:val="22"/>
          <w:szCs w:val="22"/>
        </w:rPr>
        <w:t>). Į šią sumą įeina visos išlaidos ir visi mokesčiai, taip pat PVM</w:t>
      </w:r>
      <w:r w:rsidRPr="00AC586E">
        <w:rPr>
          <w:rFonts w:ascii="Times New Roman" w:hAnsi="Times New Roman" w:cs="Times New Roman"/>
          <w:b/>
          <w:sz w:val="22"/>
          <w:szCs w:val="22"/>
        </w:rPr>
        <w:t xml:space="preserve">, </w:t>
      </w:r>
      <w:r w:rsidRPr="00AC586E">
        <w:rPr>
          <w:rFonts w:ascii="Times New Roman" w:hAnsi="Times New Roman" w:cs="Times New Roman"/>
          <w:sz w:val="22"/>
          <w:szCs w:val="22"/>
        </w:rPr>
        <w:t>kuris sudaro ________________ Eur (</w:t>
      </w:r>
      <w:r w:rsidRPr="00AC586E">
        <w:rPr>
          <w:rFonts w:ascii="Times New Roman" w:hAnsi="Times New Roman" w:cs="Times New Roman"/>
          <w:i/>
          <w:iCs/>
          <w:sz w:val="22"/>
          <w:szCs w:val="22"/>
        </w:rPr>
        <w:t>suma žodžiais</w:t>
      </w:r>
      <w:r w:rsidRPr="00AC586E">
        <w:rPr>
          <w:rFonts w:ascii="Times New Roman" w:hAnsi="Times New Roman" w:cs="Times New Roman"/>
          <w:sz w:val="22"/>
          <w:szCs w:val="22"/>
        </w:rPr>
        <w:t>).</w:t>
      </w:r>
    </w:p>
    <w:p w14:paraId="1B3987C3" w14:textId="77777777" w:rsidR="00B52F4A" w:rsidRDefault="00B52F4A" w:rsidP="00B52F4A">
      <w:pPr>
        <w:spacing w:after="0"/>
        <w:ind w:firstLine="697"/>
        <w:jc w:val="both"/>
        <w:rPr>
          <w:rFonts w:ascii="Times New Roman" w:hAnsi="Times New Roman" w:cs="Times New Roman"/>
          <w:bCs/>
          <w:sz w:val="22"/>
          <w:szCs w:val="22"/>
        </w:rPr>
      </w:pPr>
      <w:r w:rsidRPr="00AC586E">
        <w:rPr>
          <w:rFonts w:ascii="Times New Roman" w:hAnsi="Times New Roman" w:cs="Times New Roman"/>
          <w:bCs/>
          <w:sz w:val="22"/>
          <w:szCs w:val="22"/>
        </w:rPr>
        <w:t xml:space="preserve">Jei suma skaičiais neatitinka sumos žodžiais, teisinga laikoma suma žodžiais. </w:t>
      </w:r>
    </w:p>
    <w:p w14:paraId="6C6B620D" w14:textId="4CD866BC" w:rsidR="00B52F4A" w:rsidRPr="00AC586E" w:rsidRDefault="00B52F4A" w:rsidP="00B52F4A">
      <w:pPr>
        <w:tabs>
          <w:tab w:val="left" w:pos="-1550"/>
          <w:tab w:val="left" w:pos="992"/>
          <w:tab w:val="left" w:pos="1843"/>
        </w:tabs>
        <w:spacing w:before="120" w:after="0" w:line="320" w:lineRule="exact"/>
        <w:ind w:firstLine="992"/>
        <w:jc w:val="both"/>
        <w:rPr>
          <w:rFonts w:ascii="Times New Roman" w:hAnsi="Times New Roman" w:cs="Times New Roman"/>
          <w:b/>
          <w:sz w:val="22"/>
          <w:szCs w:val="22"/>
        </w:rPr>
      </w:pPr>
      <w:r>
        <w:rPr>
          <w:rFonts w:ascii="Times New Roman" w:hAnsi="Times New Roman" w:cs="Times New Roman"/>
          <w:b/>
          <w:bCs/>
          <w:sz w:val="22"/>
          <w:szCs w:val="22"/>
        </w:rPr>
        <w:t>B</w:t>
      </w:r>
      <w:r w:rsidRPr="00AC586E">
        <w:rPr>
          <w:rFonts w:ascii="Times New Roman" w:hAnsi="Times New Roman" w:cs="Times New Roman"/>
          <w:b/>
          <w:bCs/>
          <w:sz w:val="22"/>
          <w:szCs w:val="22"/>
        </w:rPr>
        <w:t>endra pasiūlymo kaina</w:t>
      </w:r>
      <w:r>
        <w:rPr>
          <w:rFonts w:ascii="Times New Roman" w:hAnsi="Times New Roman" w:cs="Times New Roman"/>
          <w:b/>
          <w:bCs/>
          <w:sz w:val="22"/>
          <w:szCs w:val="22"/>
        </w:rPr>
        <w:t xml:space="preserve"> 7-ai pirkimo daliai</w:t>
      </w:r>
      <w:r w:rsidRPr="00AC586E">
        <w:rPr>
          <w:rFonts w:ascii="Times New Roman" w:hAnsi="Times New Roman" w:cs="Times New Roman"/>
          <w:b/>
          <w:bCs/>
          <w:sz w:val="22"/>
          <w:szCs w:val="22"/>
        </w:rPr>
        <w:t xml:space="preserve"> su PVM</w:t>
      </w:r>
      <w:r w:rsidRPr="00AC586E">
        <w:rPr>
          <w:rFonts w:ascii="Times New Roman" w:hAnsi="Times New Roman" w:cs="Times New Roman"/>
          <w:sz w:val="22"/>
          <w:szCs w:val="22"/>
        </w:rPr>
        <w:t xml:space="preserve"> – _________________ Eur (</w:t>
      </w:r>
      <w:r w:rsidRPr="00AC586E">
        <w:rPr>
          <w:rFonts w:ascii="Times New Roman" w:hAnsi="Times New Roman" w:cs="Times New Roman"/>
          <w:b/>
          <w:bCs/>
          <w:i/>
          <w:iCs/>
          <w:sz w:val="22"/>
          <w:szCs w:val="22"/>
        </w:rPr>
        <w:t>suma žodžiais</w:t>
      </w:r>
      <w:r w:rsidRPr="00AC586E">
        <w:rPr>
          <w:rFonts w:ascii="Times New Roman" w:hAnsi="Times New Roman" w:cs="Times New Roman"/>
          <w:sz w:val="22"/>
          <w:szCs w:val="22"/>
        </w:rPr>
        <w:t>). Į šią sumą įeina visos išlaidos ir visi mokesčiai, taip pat PVM</w:t>
      </w:r>
      <w:r w:rsidRPr="00AC586E">
        <w:rPr>
          <w:rFonts w:ascii="Times New Roman" w:hAnsi="Times New Roman" w:cs="Times New Roman"/>
          <w:b/>
          <w:sz w:val="22"/>
          <w:szCs w:val="22"/>
        </w:rPr>
        <w:t xml:space="preserve">, </w:t>
      </w:r>
      <w:r w:rsidRPr="00AC586E">
        <w:rPr>
          <w:rFonts w:ascii="Times New Roman" w:hAnsi="Times New Roman" w:cs="Times New Roman"/>
          <w:sz w:val="22"/>
          <w:szCs w:val="22"/>
        </w:rPr>
        <w:t>kuris sudaro ________________ Eur (</w:t>
      </w:r>
      <w:r w:rsidRPr="00AC586E">
        <w:rPr>
          <w:rFonts w:ascii="Times New Roman" w:hAnsi="Times New Roman" w:cs="Times New Roman"/>
          <w:i/>
          <w:iCs/>
          <w:sz w:val="22"/>
          <w:szCs w:val="22"/>
        </w:rPr>
        <w:t>suma žodžiais</w:t>
      </w:r>
      <w:r w:rsidRPr="00AC586E">
        <w:rPr>
          <w:rFonts w:ascii="Times New Roman" w:hAnsi="Times New Roman" w:cs="Times New Roman"/>
          <w:sz w:val="22"/>
          <w:szCs w:val="22"/>
        </w:rPr>
        <w:t>).</w:t>
      </w:r>
    </w:p>
    <w:p w14:paraId="6E9D77CB" w14:textId="77777777" w:rsidR="00B52F4A" w:rsidRDefault="00B52F4A" w:rsidP="00B52F4A">
      <w:pPr>
        <w:spacing w:after="0"/>
        <w:ind w:firstLine="697"/>
        <w:jc w:val="both"/>
        <w:rPr>
          <w:rFonts w:ascii="Times New Roman" w:hAnsi="Times New Roman" w:cs="Times New Roman"/>
          <w:bCs/>
          <w:sz w:val="22"/>
          <w:szCs w:val="22"/>
        </w:rPr>
      </w:pPr>
      <w:r w:rsidRPr="00AC586E">
        <w:rPr>
          <w:rFonts w:ascii="Times New Roman" w:hAnsi="Times New Roman" w:cs="Times New Roman"/>
          <w:bCs/>
          <w:sz w:val="22"/>
          <w:szCs w:val="22"/>
        </w:rPr>
        <w:t xml:space="preserve">Jei suma skaičiais neatitinka sumos žodžiais, teisinga laikoma suma žodžiais. </w:t>
      </w:r>
    </w:p>
    <w:p w14:paraId="24EA14D0" w14:textId="4902CA1C" w:rsidR="00B52F4A" w:rsidRPr="00AC586E" w:rsidRDefault="00B52F4A" w:rsidP="00B52F4A">
      <w:pPr>
        <w:tabs>
          <w:tab w:val="left" w:pos="-1550"/>
          <w:tab w:val="left" w:pos="992"/>
          <w:tab w:val="left" w:pos="1843"/>
        </w:tabs>
        <w:spacing w:before="120" w:after="0" w:line="320" w:lineRule="exact"/>
        <w:ind w:firstLine="992"/>
        <w:jc w:val="both"/>
        <w:rPr>
          <w:rFonts w:ascii="Times New Roman" w:hAnsi="Times New Roman" w:cs="Times New Roman"/>
          <w:b/>
          <w:sz w:val="22"/>
          <w:szCs w:val="22"/>
        </w:rPr>
      </w:pPr>
      <w:r>
        <w:rPr>
          <w:rFonts w:ascii="Times New Roman" w:hAnsi="Times New Roman" w:cs="Times New Roman"/>
          <w:b/>
          <w:bCs/>
          <w:sz w:val="22"/>
          <w:szCs w:val="22"/>
        </w:rPr>
        <w:t>B</w:t>
      </w:r>
      <w:r w:rsidRPr="00AC586E">
        <w:rPr>
          <w:rFonts w:ascii="Times New Roman" w:hAnsi="Times New Roman" w:cs="Times New Roman"/>
          <w:b/>
          <w:bCs/>
          <w:sz w:val="22"/>
          <w:szCs w:val="22"/>
        </w:rPr>
        <w:t>endra pasiūlymo kaina</w:t>
      </w:r>
      <w:r>
        <w:rPr>
          <w:rFonts w:ascii="Times New Roman" w:hAnsi="Times New Roman" w:cs="Times New Roman"/>
          <w:b/>
          <w:bCs/>
          <w:sz w:val="22"/>
          <w:szCs w:val="22"/>
        </w:rPr>
        <w:t xml:space="preserve"> 8-ai pirkimo daliai</w:t>
      </w:r>
      <w:r w:rsidRPr="00AC586E">
        <w:rPr>
          <w:rFonts w:ascii="Times New Roman" w:hAnsi="Times New Roman" w:cs="Times New Roman"/>
          <w:b/>
          <w:bCs/>
          <w:sz w:val="22"/>
          <w:szCs w:val="22"/>
        </w:rPr>
        <w:t xml:space="preserve"> su PVM</w:t>
      </w:r>
      <w:r w:rsidRPr="00AC586E">
        <w:rPr>
          <w:rFonts w:ascii="Times New Roman" w:hAnsi="Times New Roman" w:cs="Times New Roman"/>
          <w:sz w:val="22"/>
          <w:szCs w:val="22"/>
        </w:rPr>
        <w:t xml:space="preserve"> – _________________ Eur (</w:t>
      </w:r>
      <w:r w:rsidRPr="00AC586E">
        <w:rPr>
          <w:rFonts w:ascii="Times New Roman" w:hAnsi="Times New Roman" w:cs="Times New Roman"/>
          <w:b/>
          <w:bCs/>
          <w:i/>
          <w:iCs/>
          <w:sz w:val="22"/>
          <w:szCs w:val="22"/>
        </w:rPr>
        <w:t>suma žodžiais</w:t>
      </w:r>
      <w:r w:rsidRPr="00AC586E">
        <w:rPr>
          <w:rFonts w:ascii="Times New Roman" w:hAnsi="Times New Roman" w:cs="Times New Roman"/>
          <w:sz w:val="22"/>
          <w:szCs w:val="22"/>
        </w:rPr>
        <w:t>). Į šią sumą įeina visos išlaidos ir visi mokesčiai, taip pat PVM</w:t>
      </w:r>
      <w:r w:rsidRPr="00AC586E">
        <w:rPr>
          <w:rFonts w:ascii="Times New Roman" w:hAnsi="Times New Roman" w:cs="Times New Roman"/>
          <w:b/>
          <w:sz w:val="22"/>
          <w:szCs w:val="22"/>
        </w:rPr>
        <w:t xml:space="preserve">, </w:t>
      </w:r>
      <w:r w:rsidRPr="00AC586E">
        <w:rPr>
          <w:rFonts w:ascii="Times New Roman" w:hAnsi="Times New Roman" w:cs="Times New Roman"/>
          <w:sz w:val="22"/>
          <w:szCs w:val="22"/>
        </w:rPr>
        <w:t>kuris sudaro ________________ Eur (</w:t>
      </w:r>
      <w:r w:rsidRPr="00AC586E">
        <w:rPr>
          <w:rFonts w:ascii="Times New Roman" w:hAnsi="Times New Roman" w:cs="Times New Roman"/>
          <w:i/>
          <w:iCs/>
          <w:sz w:val="22"/>
          <w:szCs w:val="22"/>
        </w:rPr>
        <w:t>suma žodžiais</w:t>
      </w:r>
      <w:r w:rsidRPr="00AC586E">
        <w:rPr>
          <w:rFonts w:ascii="Times New Roman" w:hAnsi="Times New Roman" w:cs="Times New Roman"/>
          <w:sz w:val="22"/>
          <w:szCs w:val="22"/>
        </w:rPr>
        <w:t>).</w:t>
      </w:r>
    </w:p>
    <w:p w14:paraId="432D3339" w14:textId="77777777" w:rsidR="00B52F4A" w:rsidRDefault="00B52F4A" w:rsidP="00B52F4A">
      <w:pPr>
        <w:spacing w:after="0"/>
        <w:ind w:firstLine="697"/>
        <w:jc w:val="both"/>
        <w:rPr>
          <w:rFonts w:ascii="Times New Roman" w:hAnsi="Times New Roman" w:cs="Times New Roman"/>
          <w:bCs/>
          <w:sz w:val="22"/>
          <w:szCs w:val="22"/>
        </w:rPr>
      </w:pPr>
      <w:r w:rsidRPr="00AC586E">
        <w:rPr>
          <w:rFonts w:ascii="Times New Roman" w:hAnsi="Times New Roman" w:cs="Times New Roman"/>
          <w:bCs/>
          <w:sz w:val="22"/>
          <w:szCs w:val="22"/>
        </w:rPr>
        <w:t xml:space="preserve">Jei suma skaičiais neatitinka sumos žodžiais, teisinga laikoma suma žodžiais. </w:t>
      </w:r>
    </w:p>
    <w:p w14:paraId="0B106699" w14:textId="6D67B595" w:rsidR="00B52F4A" w:rsidRPr="00AC586E" w:rsidRDefault="00B52F4A" w:rsidP="00B52F4A">
      <w:pPr>
        <w:tabs>
          <w:tab w:val="left" w:pos="-1550"/>
          <w:tab w:val="left" w:pos="992"/>
          <w:tab w:val="left" w:pos="1843"/>
        </w:tabs>
        <w:spacing w:before="120" w:after="0" w:line="320" w:lineRule="exact"/>
        <w:ind w:firstLine="992"/>
        <w:jc w:val="both"/>
        <w:rPr>
          <w:rFonts w:ascii="Times New Roman" w:hAnsi="Times New Roman" w:cs="Times New Roman"/>
          <w:b/>
          <w:sz w:val="22"/>
          <w:szCs w:val="22"/>
        </w:rPr>
      </w:pPr>
      <w:r>
        <w:rPr>
          <w:rFonts w:ascii="Times New Roman" w:hAnsi="Times New Roman" w:cs="Times New Roman"/>
          <w:b/>
          <w:bCs/>
          <w:sz w:val="22"/>
          <w:szCs w:val="22"/>
        </w:rPr>
        <w:t>B</w:t>
      </w:r>
      <w:r w:rsidRPr="00AC586E">
        <w:rPr>
          <w:rFonts w:ascii="Times New Roman" w:hAnsi="Times New Roman" w:cs="Times New Roman"/>
          <w:b/>
          <w:bCs/>
          <w:sz w:val="22"/>
          <w:szCs w:val="22"/>
        </w:rPr>
        <w:t>endra pasiūlymo kaina</w:t>
      </w:r>
      <w:r>
        <w:rPr>
          <w:rFonts w:ascii="Times New Roman" w:hAnsi="Times New Roman" w:cs="Times New Roman"/>
          <w:b/>
          <w:bCs/>
          <w:sz w:val="22"/>
          <w:szCs w:val="22"/>
        </w:rPr>
        <w:t xml:space="preserve"> 9-ai pirkimo daliai</w:t>
      </w:r>
      <w:r w:rsidRPr="00AC586E">
        <w:rPr>
          <w:rFonts w:ascii="Times New Roman" w:hAnsi="Times New Roman" w:cs="Times New Roman"/>
          <w:b/>
          <w:bCs/>
          <w:sz w:val="22"/>
          <w:szCs w:val="22"/>
        </w:rPr>
        <w:t xml:space="preserve"> su PVM</w:t>
      </w:r>
      <w:r w:rsidRPr="00AC586E">
        <w:rPr>
          <w:rFonts w:ascii="Times New Roman" w:hAnsi="Times New Roman" w:cs="Times New Roman"/>
          <w:sz w:val="22"/>
          <w:szCs w:val="22"/>
        </w:rPr>
        <w:t xml:space="preserve"> – _________________ Eur (</w:t>
      </w:r>
      <w:r w:rsidRPr="00AC586E">
        <w:rPr>
          <w:rFonts w:ascii="Times New Roman" w:hAnsi="Times New Roman" w:cs="Times New Roman"/>
          <w:b/>
          <w:bCs/>
          <w:i/>
          <w:iCs/>
          <w:sz w:val="22"/>
          <w:szCs w:val="22"/>
        </w:rPr>
        <w:t>suma žodžiais</w:t>
      </w:r>
      <w:r w:rsidRPr="00AC586E">
        <w:rPr>
          <w:rFonts w:ascii="Times New Roman" w:hAnsi="Times New Roman" w:cs="Times New Roman"/>
          <w:sz w:val="22"/>
          <w:szCs w:val="22"/>
        </w:rPr>
        <w:t>). Į šią sumą įeina visos išlaidos ir visi mokesčiai, taip pat PVM</w:t>
      </w:r>
      <w:r w:rsidRPr="00AC586E">
        <w:rPr>
          <w:rFonts w:ascii="Times New Roman" w:hAnsi="Times New Roman" w:cs="Times New Roman"/>
          <w:b/>
          <w:sz w:val="22"/>
          <w:szCs w:val="22"/>
        </w:rPr>
        <w:t xml:space="preserve">, </w:t>
      </w:r>
      <w:r w:rsidRPr="00AC586E">
        <w:rPr>
          <w:rFonts w:ascii="Times New Roman" w:hAnsi="Times New Roman" w:cs="Times New Roman"/>
          <w:sz w:val="22"/>
          <w:szCs w:val="22"/>
        </w:rPr>
        <w:t>kuris sudaro ________________ Eur (</w:t>
      </w:r>
      <w:r w:rsidRPr="00AC586E">
        <w:rPr>
          <w:rFonts w:ascii="Times New Roman" w:hAnsi="Times New Roman" w:cs="Times New Roman"/>
          <w:i/>
          <w:iCs/>
          <w:sz w:val="22"/>
          <w:szCs w:val="22"/>
        </w:rPr>
        <w:t>suma žodžiais</w:t>
      </w:r>
      <w:r w:rsidRPr="00AC586E">
        <w:rPr>
          <w:rFonts w:ascii="Times New Roman" w:hAnsi="Times New Roman" w:cs="Times New Roman"/>
          <w:sz w:val="22"/>
          <w:szCs w:val="22"/>
        </w:rPr>
        <w:t>).</w:t>
      </w:r>
    </w:p>
    <w:p w14:paraId="0F3CA791" w14:textId="77777777" w:rsidR="00B52F4A" w:rsidRDefault="00B52F4A" w:rsidP="00B52F4A">
      <w:pPr>
        <w:spacing w:after="0"/>
        <w:ind w:firstLine="697"/>
        <w:jc w:val="both"/>
        <w:rPr>
          <w:rFonts w:ascii="Times New Roman" w:hAnsi="Times New Roman" w:cs="Times New Roman"/>
          <w:bCs/>
          <w:sz w:val="22"/>
          <w:szCs w:val="22"/>
        </w:rPr>
      </w:pPr>
      <w:r w:rsidRPr="00AC586E">
        <w:rPr>
          <w:rFonts w:ascii="Times New Roman" w:hAnsi="Times New Roman" w:cs="Times New Roman"/>
          <w:bCs/>
          <w:sz w:val="22"/>
          <w:szCs w:val="22"/>
        </w:rPr>
        <w:lastRenderedPageBreak/>
        <w:t xml:space="preserve">Jei suma skaičiais neatitinka sumos žodžiais, teisinga laikoma suma žodžiais. </w:t>
      </w:r>
    </w:p>
    <w:p w14:paraId="5AC7A01A" w14:textId="77777777" w:rsidR="00AC586E" w:rsidRPr="004B4F8D" w:rsidRDefault="00AC586E" w:rsidP="00AC586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0" w:line="300" w:lineRule="auto"/>
        <w:ind w:firstLine="697"/>
        <w:jc w:val="both"/>
        <w:rPr>
          <w:rFonts w:ascii="Times New Roman" w:eastAsia="Lucida Sans Unicode" w:hAnsi="Times New Roman" w:cs="Times New Roman"/>
          <w:b/>
          <w:bCs/>
          <w:color w:val="000000"/>
          <w:kern w:val="3"/>
          <w:sz w:val="22"/>
          <w:szCs w:val="22"/>
          <w:lang w:eastAsia="hi-IN" w:bidi="hi-IN"/>
        </w:rPr>
      </w:pPr>
      <w:r w:rsidRPr="00AC586E">
        <w:rPr>
          <w:rFonts w:ascii="Times New Roman" w:eastAsia="Lucida Sans Unicode" w:hAnsi="Times New Roman" w:cs="Times New Roman"/>
          <w:color w:val="000000"/>
          <w:kern w:val="3"/>
          <w:sz w:val="22"/>
          <w:szCs w:val="22"/>
          <w:lang w:eastAsia="hi-IN" w:bidi="hi-IN"/>
        </w:rPr>
        <w:tab/>
      </w:r>
      <w:r w:rsidRPr="00AC586E">
        <w:rPr>
          <w:rFonts w:ascii="Times New Roman" w:eastAsia="Lucida Sans Unicode" w:hAnsi="Times New Roman" w:cs="Times New Roman"/>
          <w:b/>
          <w:bCs/>
          <w:color w:val="000000"/>
          <w:kern w:val="3"/>
          <w:sz w:val="22"/>
          <w:szCs w:val="22"/>
          <w:lang w:eastAsia="hi-IN" w:bidi="hi-IN"/>
        </w:rPr>
        <w:t>3.Kartu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4B4F8D" w:rsidRPr="004B4F8D" w14:paraId="39F81F0B" w14:textId="77777777" w:rsidTr="00B8515B">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7E6122EF" w14:textId="77777777" w:rsidR="004B4F8D" w:rsidRPr="004B4F8D" w:rsidRDefault="004B4F8D" w:rsidP="00B8515B">
            <w:pPr>
              <w:spacing w:after="0" w:line="240" w:lineRule="auto"/>
              <w:jc w:val="center"/>
              <w:rPr>
                <w:rFonts w:ascii="Times New Roman" w:hAnsi="Times New Roman" w:cs="Times New Roman"/>
                <w:i/>
                <w:iCs/>
                <w:sz w:val="22"/>
                <w:szCs w:val="22"/>
              </w:rPr>
            </w:pPr>
            <w:r w:rsidRPr="004B4F8D">
              <w:rPr>
                <w:rFonts w:ascii="Times New Roman" w:hAnsi="Times New Roman" w:cs="Times New Roman"/>
                <w:i/>
                <w:iCs/>
                <w:sz w:val="22"/>
                <w:szCs w:val="22"/>
              </w:rPr>
              <w:t>Eil.</w:t>
            </w:r>
          </w:p>
          <w:p w14:paraId="6F862EEC" w14:textId="77777777" w:rsidR="004B4F8D" w:rsidRPr="004B4F8D" w:rsidRDefault="004B4F8D" w:rsidP="00B8515B">
            <w:pPr>
              <w:spacing w:after="0" w:line="240" w:lineRule="auto"/>
              <w:jc w:val="center"/>
              <w:rPr>
                <w:rFonts w:ascii="Times New Roman" w:hAnsi="Times New Roman" w:cs="Times New Roman"/>
                <w:i/>
                <w:iCs/>
                <w:sz w:val="22"/>
                <w:szCs w:val="22"/>
              </w:rPr>
            </w:pPr>
            <w:r w:rsidRPr="004B4F8D">
              <w:rPr>
                <w:rFonts w:ascii="Times New Roman" w:hAnsi="Times New Roman" w:cs="Times New Roman"/>
                <w:i/>
                <w:iCs/>
                <w:sz w:val="22"/>
                <w:szCs w:val="22"/>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09C2F692" w14:textId="77777777" w:rsidR="004B4F8D" w:rsidRPr="004B4F8D" w:rsidRDefault="004B4F8D" w:rsidP="00B8515B">
            <w:pPr>
              <w:spacing w:after="0" w:line="240" w:lineRule="auto"/>
              <w:jc w:val="center"/>
              <w:rPr>
                <w:rFonts w:ascii="Times New Roman" w:hAnsi="Times New Roman" w:cs="Times New Roman"/>
                <w:i/>
                <w:iCs/>
                <w:sz w:val="22"/>
                <w:szCs w:val="22"/>
              </w:rPr>
            </w:pPr>
            <w:r w:rsidRPr="004B4F8D">
              <w:rPr>
                <w:rFonts w:ascii="Times New Roman" w:hAnsi="Times New Roman" w:cs="Times New Roman"/>
                <w:i/>
                <w:iCs/>
                <w:sz w:val="22"/>
                <w:szCs w:val="22"/>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1779E2A2" w14:textId="77777777" w:rsidR="004B4F8D" w:rsidRPr="004B4F8D" w:rsidRDefault="004B4F8D" w:rsidP="00B8515B">
            <w:pPr>
              <w:spacing w:after="0" w:line="240" w:lineRule="auto"/>
              <w:jc w:val="center"/>
              <w:rPr>
                <w:rFonts w:ascii="Times New Roman" w:hAnsi="Times New Roman" w:cs="Times New Roman"/>
                <w:i/>
                <w:iCs/>
                <w:sz w:val="22"/>
                <w:szCs w:val="22"/>
              </w:rPr>
            </w:pPr>
            <w:r w:rsidRPr="004B4F8D">
              <w:rPr>
                <w:rFonts w:ascii="Times New Roman" w:hAnsi="Times New Roman" w:cs="Times New Roman"/>
                <w:i/>
                <w:iCs/>
                <w:sz w:val="22"/>
                <w:szCs w:val="22"/>
              </w:rPr>
              <w:t>Dokumento puslapių skaičius</w:t>
            </w:r>
          </w:p>
        </w:tc>
      </w:tr>
      <w:tr w:rsidR="004B4F8D" w:rsidRPr="004B4F8D" w14:paraId="0C63010C" w14:textId="77777777" w:rsidTr="00B8515B">
        <w:trPr>
          <w:trHeight w:val="303"/>
        </w:trPr>
        <w:tc>
          <w:tcPr>
            <w:tcW w:w="567" w:type="dxa"/>
            <w:tcBorders>
              <w:top w:val="single" w:sz="4" w:space="0" w:color="000000"/>
              <w:left w:val="single" w:sz="4" w:space="0" w:color="000000"/>
              <w:bottom w:val="single" w:sz="4" w:space="0" w:color="000000"/>
              <w:right w:val="single" w:sz="4" w:space="0" w:color="000000"/>
            </w:tcBorders>
          </w:tcPr>
          <w:p w14:paraId="7ECBB9B1" w14:textId="77777777" w:rsidR="004B4F8D" w:rsidRPr="004B4F8D" w:rsidRDefault="004B4F8D" w:rsidP="00B8515B">
            <w:pPr>
              <w:spacing w:after="0" w:line="240" w:lineRule="auto"/>
              <w:rPr>
                <w:rFonts w:ascii="Times New Roman" w:hAnsi="Times New Roman" w:cs="Times New Roman"/>
                <w:i/>
                <w:iCs/>
                <w:sz w:val="22"/>
                <w:szCs w:val="22"/>
              </w:rPr>
            </w:pPr>
            <w:r w:rsidRPr="004B4F8D">
              <w:rPr>
                <w:rFonts w:ascii="Times New Roman" w:hAnsi="Times New Roman" w:cs="Times New Roman"/>
                <w:i/>
                <w:iCs/>
                <w:sz w:val="22"/>
                <w:szCs w:val="22"/>
              </w:rPr>
              <w:t>1.</w:t>
            </w:r>
          </w:p>
        </w:tc>
        <w:tc>
          <w:tcPr>
            <w:tcW w:w="6946" w:type="dxa"/>
            <w:tcBorders>
              <w:top w:val="single" w:sz="4" w:space="0" w:color="000000"/>
              <w:left w:val="single" w:sz="4" w:space="0" w:color="000000"/>
              <w:bottom w:val="single" w:sz="4" w:space="0" w:color="000000"/>
              <w:right w:val="single" w:sz="4" w:space="0" w:color="000000"/>
            </w:tcBorders>
          </w:tcPr>
          <w:p w14:paraId="689FAD31" w14:textId="77777777" w:rsidR="004B4F8D" w:rsidRPr="004B4F8D" w:rsidRDefault="004B4F8D" w:rsidP="00B8515B">
            <w:pPr>
              <w:spacing w:after="0" w:line="240" w:lineRule="auto"/>
              <w:rPr>
                <w:rFonts w:ascii="Times New Roman" w:hAnsi="Times New Roman" w:cs="Times New Roman"/>
                <w:i/>
                <w:iCs/>
                <w:sz w:val="22"/>
                <w:szCs w:val="22"/>
              </w:rPr>
            </w:pPr>
            <w:r w:rsidRPr="004B4F8D">
              <w:rPr>
                <w:rFonts w:ascii="Times New Roman" w:hAnsi="Times New Roman" w:cs="Times New Roman"/>
                <w:i/>
                <w:iCs/>
                <w:sz w:val="22"/>
                <w:szCs w:val="22"/>
              </w:rPr>
              <w:t>EBVPD</w:t>
            </w:r>
          </w:p>
        </w:tc>
        <w:tc>
          <w:tcPr>
            <w:tcW w:w="2239" w:type="dxa"/>
            <w:tcBorders>
              <w:top w:val="single" w:sz="4" w:space="0" w:color="000000"/>
              <w:left w:val="single" w:sz="4" w:space="0" w:color="000000"/>
              <w:bottom w:val="single" w:sz="4" w:space="0" w:color="000000"/>
              <w:right w:val="single" w:sz="4" w:space="0" w:color="000000"/>
            </w:tcBorders>
          </w:tcPr>
          <w:p w14:paraId="50C40E3C" w14:textId="77777777" w:rsidR="004B4F8D" w:rsidRPr="004B4F8D" w:rsidRDefault="004B4F8D" w:rsidP="00B8515B">
            <w:pPr>
              <w:spacing w:after="0" w:line="240" w:lineRule="auto"/>
              <w:rPr>
                <w:rFonts w:ascii="Times New Roman" w:hAnsi="Times New Roman" w:cs="Times New Roman"/>
                <w:i/>
                <w:iCs/>
                <w:sz w:val="22"/>
                <w:szCs w:val="22"/>
              </w:rPr>
            </w:pPr>
          </w:p>
        </w:tc>
      </w:tr>
      <w:tr w:rsidR="004B4F8D" w:rsidRPr="004B4F8D" w14:paraId="0D4ECA58" w14:textId="77777777" w:rsidTr="00B8515B">
        <w:trPr>
          <w:trHeight w:val="303"/>
        </w:trPr>
        <w:tc>
          <w:tcPr>
            <w:tcW w:w="567" w:type="dxa"/>
            <w:tcBorders>
              <w:top w:val="single" w:sz="4" w:space="0" w:color="000000"/>
              <w:left w:val="single" w:sz="4" w:space="0" w:color="000000"/>
              <w:bottom w:val="single" w:sz="4" w:space="0" w:color="000000"/>
              <w:right w:val="single" w:sz="4" w:space="0" w:color="000000"/>
            </w:tcBorders>
          </w:tcPr>
          <w:p w14:paraId="4D2BD664" w14:textId="77777777" w:rsidR="004B4F8D" w:rsidRPr="004B4F8D" w:rsidRDefault="004B4F8D" w:rsidP="00B8515B">
            <w:pPr>
              <w:spacing w:after="0" w:line="240" w:lineRule="auto"/>
              <w:rPr>
                <w:rFonts w:ascii="Times New Roman" w:hAnsi="Times New Roman" w:cs="Times New Roman"/>
                <w:i/>
                <w:iCs/>
                <w:sz w:val="22"/>
                <w:szCs w:val="22"/>
              </w:rPr>
            </w:pPr>
            <w:r w:rsidRPr="004B4F8D">
              <w:rPr>
                <w:rFonts w:ascii="Times New Roman" w:hAnsi="Times New Roman" w:cs="Times New Roman"/>
                <w:i/>
                <w:iCs/>
                <w:sz w:val="22"/>
                <w:szCs w:val="22"/>
              </w:rPr>
              <w:t>2.</w:t>
            </w:r>
          </w:p>
        </w:tc>
        <w:tc>
          <w:tcPr>
            <w:tcW w:w="6946" w:type="dxa"/>
            <w:tcBorders>
              <w:top w:val="single" w:sz="4" w:space="0" w:color="000000"/>
              <w:left w:val="single" w:sz="4" w:space="0" w:color="000000"/>
              <w:bottom w:val="single" w:sz="4" w:space="0" w:color="000000"/>
              <w:right w:val="single" w:sz="4" w:space="0" w:color="000000"/>
            </w:tcBorders>
          </w:tcPr>
          <w:p w14:paraId="25CC9A8A" w14:textId="77777777" w:rsidR="004B4F8D" w:rsidRPr="004B4F8D" w:rsidRDefault="004B4F8D" w:rsidP="00B8515B">
            <w:pPr>
              <w:spacing w:after="0" w:line="240" w:lineRule="auto"/>
              <w:rPr>
                <w:rFonts w:ascii="Times New Roman" w:hAnsi="Times New Roman" w:cs="Times New Roman"/>
                <w:i/>
                <w:iCs/>
                <w:sz w:val="22"/>
                <w:szCs w:val="22"/>
              </w:rPr>
            </w:pPr>
            <w:r w:rsidRPr="004B4F8D">
              <w:rPr>
                <w:rFonts w:ascii="Times New Roman" w:eastAsia="Times New Roman" w:hAnsi="Times New Roman" w:cs="Times New Roman"/>
                <w:i/>
                <w:iCs/>
                <w:sz w:val="22"/>
                <w:szCs w:val="22"/>
                <w:lang w:eastAsia="en-US"/>
              </w:rPr>
              <w:t>Jungtinės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35515C4D" w14:textId="77777777" w:rsidR="004B4F8D" w:rsidRPr="004B4F8D" w:rsidRDefault="004B4F8D" w:rsidP="00B8515B">
            <w:pPr>
              <w:spacing w:after="0" w:line="240" w:lineRule="auto"/>
              <w:rPr>
                <w:rFonts w:ascii="Times New Roman" w:hAnsi="Times New Roman" w:cs="Times New Roman"/>
                <w:i/>
                <w:iCs/>
                <w:sz w:val="22"/>
                <w:szCs w:val="22"/>
              </w:rPr>
            </w:pPr>
          </w:p>
        </w:tc>
      </w:tr>
      <w:tr w:rsidR="004B4F8D" w:rsidRPr="004B4F8D" w14:paraId="316B3D93" w14:textId="77777777" w:rsidTr="00B8515B">
        <w:trPr>
          <w:trHeight w:val="303"/>
        </w:trPr>
        <w:tc>
          <w:tcPr>
            <w:tcW w:w="567" w:type="dxa"/>
            <w:tcBorders>
              <w:top w:val="single" w:sz="4" w:space="0" w:color="000000"/>
              <w:left w:val="single" w:sz="4" w:space="0" w:color="000000"/>
              <w:bottom w:val="single" w:sz="4" w:space="0" w:color="000000"/>
              <w:right w:val="single" w:sz="4" w:space="0" w:color="000000"/>
            </w:tcBorders>
          </w:tcPr>
          <w:p w14:paraId="22B559AD" w14:textId="77777777" w:rsidR="004B4F8D" w:rsidRPr="004B4F8D" w:rsidRDefault="004B4F8D" w:rsidP="00B8515B">
            <w:pPr>
              <w:spacing w:after="0" w:line="240" w:lineRule="auto"/>
              <w:rPr>
                <w:rFonts w:ascii="Times New Roman" w:hAnsi="Times New Roman" w:cs="Times New Roman"/>
                <w:i/>
                <w:iCs/>
                <w:sz w:val="22"/>
                <w:szCs w:val="22"/>
              </w:rPr>
            </w:pPr>
            <w:r w:rsidRPr="004B4F8D">
              <w:rPr>
                <w:rFonts w:ascii="Times New Roman" w:hAnsi="Times New Roman" w:cs="Times New Roman"/>
                <w:i/>
                <w:iCs/>
                <w:sz w:val="22"/>
                <w:szCs w:val="22"/>
              </w:rPr>
              <w:t>3.</w:t>
            </w:r>
          </w:p>
        </w:tc>
        <w:tc>
          <w:tcPr>
            <w:tcW w:w="6946" w:type="dxa"/>
            <w:tcBorders>
              <w:top w:val="single" w:sz="4" w:space="0" w:color="000000"/>
              <w:left w:val="single" w:sz="4" w:space="0" w:color="000000"/>
              <w:bottom w:val="single" w:sz="4" w:space="0" w:color="000000"/>
              <w:right w:val="single" w:sz="4" w:space="0" w:color="000000"/>
            </w:tcBorders>
          </w:tcPr>
          <w:p w14:paraId="223E152C" w14:textId="77777777" w:rsidR="004B4F8D" w:rsidRPr="004B4F8D" w:rsidRDefault="004B4F8D" w:rsidP="00B8515B">
            <w:pPr>
              <w:spacing w:after="0" w:line="240" w:lineRule="auto"/>
              <w:rPr>
                <w:rFonts w:ascii="Times New Roman" w:hAnsi="Times New Roman" w:cs="Times New Roman"/>
                <w:i/>
                <w:iCs/>
                <w:sz w:val="22"/>
                <w:szCs w:val="22"/>
              </w:rPr>
            </w:pPr>
            <w:r w:rsidRPr="004B4F8D">
              <w:rPr>
                <w:rFonts w:ascii="Times New Roman" w:eastAsia="Times New Roman" w:hAnsi="Times New Roman" w:cs="Times New Roman"/>
                <w:i/>
                <w:iCs/>
                <w:sz w:val="22"/>
                <w:szCs w:val="22"/>
                <w:lang w:eastAsia="en-US"/>
              </w:rPr>
              <w:t>Dokumentas,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42BEEBDC" w14:textId="77777777" w:rsidR="004B4F8D" w:rsidRPr="004B4F8D" w:rsidRDefault="004B4F8D" w:rsidP="00B8515B">
            <w:pPr>
              <w:spacing w:after="0" w:line="240" w:lineRule="auto"/>
              <w:rPr>
                <w:rFonts w:ascii="Times New Roman" w:hAnsi="Times New Roman" w:cs="Times New Roman"/>
                <w:i/>
                <w:iCs/>
                <w:sz w:val="22"/>
                <w:szCs w:val="22"/>
              </w:rPr>
            </w:pPr>
          </w:p>
        </w:tc>
      </w:tr>
      <w:tr w:rsidR="004B4F8D" w:rsidRPr="004B4F8D" w14:paraId="48C56EFF" w14:textId="77777777" w:rsidTr="00B8515B">
        <w:trPr>
          <w:trHeight w:val="319"/>
        </w:trPr>
        <w:tc>
          <w:tcPr>
            <w:tcW w:w="567" w:type="dxa"/>
            <w:tcBorders>
              <w:top w:val="single" w:sz="4" w:space="0" w:color="000000"/>
              <w:left w:val="single" w:sz="4" w:space="0" w:color="000000"/>
              <w:bottom w:val="single" w:sz="4" w:space="0" w:color="000000"/>
              <w:right w:val="single" w:sz="4" w:space="0" w:color="000000"/>
            </w:tcBorders>
          </w:tcPr>
          <w:p w14:paraId="7A260465" w14:textId="77777777" w:rsidR="004B4F8D" w:rsidRPr="004B4F8D" w:rsidRDefault="004B4F8D" w:rsidP="00B8515B">
            <w:pPr>
              <w:spacing w:after="0" w:line="240" w:lineRule="auto"/>
              <w:rPr>
                <w:rFonts w:ascii="Times New Roman" w:hAnsi="Times New Roman" w:cs="Times New Roman"/>
                <w:i/>
                <w:iCs/>
                <w:sz w:val="22"/>
                <w:szCs w:val="22"/>
              </w:rPr>
            </w:pPr>
            <w:r w:rsidRPr="004B4F8D">
              <w:rPr>
                <w:rFonts w:ascii="Times New Roman" w:hAnsi="Times New Roman" w:cs="Times New Roman"/>
                <w:i/>
                <w:iCs/>
                <w:sz w:val="22"/>
                <w:szCs w:val="22"/>
              </w:rPr>
              <w:t>4.</w:t>
            </w:r>
          </w:p>
        </w:tc>
        <w:tc>
          <w:tcPr>
            <w:tcW w:w="6946" w:type="dxa"/>
            <w:tcBorders>
              <w:top w:val="single" w:sz="4" w:space="0" w:color="000000"/>
              <w:left w:val="single" w:sz="4" w:space="0" w:color="000000"/>
              <w:bottom w:val="single" w:sz="4" w:space="0" w:color="000000"/>
              <w:right w:val="single" w:sz="4" w:space="0" w:color="000000"/>
            </w:tcBorders>
          </w:tcPr>
          <w:p w14:paraId="1F838849" w14:textId="77777777" w:rsidR="004B4F8D" w:rsidRPr="004B4F8D" w:rsidRDefault="004B4F8D" w:rsidP="00B8515B">
            <w:pPr>
              <w:spacing w:after="0" w:line="240" w:lineRule="auto"/>
              <w:rPr>
                <w:rFonts w:ascii="Times New Roman" w:hAnsi="Times New Roman" w:cs="Times New Roman"/>
                <w:i/>
                <w:iCs/>
                <w:sz w:val="22"/>
                <w:szCs w:val="22"/>
              </w:rPr>
            </w:pPr>
            <w:r w:rsidRPr="004B4F8D">
              <w:rPr>
                <w:rFonts w:ascii="Times New Roman" w:eastAsia="Times New Roman" w:hAnsi="Times New Roman" w:cs="Times New Roman"/>
                <w:i/>
                <w:iCs/>
                <w:sz w:val="22"/>
                <w:szCs w:val="22"/>
                <w:lang w:eastAsia="en-US"/>
              </w:rPr>
              <w:t>Jei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14101A16" w14:textId="77777777" w:rsidR="004B4F8D" w:rsidRPr="004B4F8D" w:rsidRDefault="004B4F8D" w:rsidP="00B8515B">
            <w:pPr>
              <w:spacing w:after="0" w:line="240" w:lineRule="auto"/>
              <w:rPr>
                <w:rFonts w:ascii="Times New Roman" w:hAnsi="Times New Roman" w:cs="Times New Roman"/>
                <w:i/>
                <w:iCs/>
                <w:sz w:val="22"/>
                <w:szCs w:val="22"/>
              </w:rPr>
            </w:pPr>
          </w:p>
        </w:tc>
      </w:tr>
      <w:tr w:rsidR="004B4F8D" w:rsidRPr="004B4F8D" w14:paraId="4A71767D" w14:textId="77777777" w:rsidTr="00B8515B">
        <w:trPr>
          <w:trHeight w:val="319"/>
        </w:trPr>
        <w:tc>
          <w:tcPr>
            <w:tcW w:w="567" w:type="dxa"/>
            <w:tcBorders>
              <w:top w:val="single" w:sz="4" w:space="0" w:color="000000"/>
              <w:left w:val="single" w:sz="4" w:space="0" w:color="000000"/>
              <w:bottom w:val="single" w:sz="4" w:space="0" w:color="000000"/>
              <w:right w:val="single" w:sz="4" w:space="0" w:color="000000"/>
            </w:tcBorders>
          </w:tcPr>
          <w:p w14:paraId="593FFE88" w14:textId="77777777" w:rsidR="004B4F8D" w:rsidRPr="004B4F8D" w:rsidRDefault="004B4F8D" w:rsidP="00B8515B">
            <w:pPr>
              <w:spacing w:after="0" w:line="240" w:lineRule="auto"/>
              <w:rPr>
                <w:rFonts w:ascii="Times New Roman" w:hAnsi="Times New Roman" w:cs="Times New Roman"/>
                <w:i/>
                <w:iCs/>
                <w:sz w:val="22"/>
                <w:szCs w:val="22"/>
              </w:rPr>
            </w:pPr>
            <w:r w:rsidRPr="004B4F8D">
              <w:rPr>
                <w:rFonts w:ascii="Times New Roman" w:hAnsi="Times New Roman" w:cs="Times New Roman"/>
                <w:i/>
                <w:iCs/>
                <w:sz w:val="22"/>
                <w:szCs w:val="22"/>
              </w:rPr>
              <w:t>5.</w:t>
            </w:r>
          </w:p>
        </w:tc>
        <w:tc>
          <w:tcPr>
            <w:tcW w:w="6946" w:type="dxa"/>
            <w:tcBorders>
              <w:top w:val="single" w:sz="4" w:space="0" w:color="000000"/>
              <w:left w:val="single" w:sz="4" w:space="0" w:color="000000"/>
              <w:bottom w:val="single" w:sz="4" w:space="0" w:color="000000"/>
              <w:right w:val="single" w:sz="4" w:space="0" w:color="000000"/>
            </w:tcBorders>
          </w:tcPr>
          <w:p w14:paraId="071495B4" w14:textId="77777777" w:rsidR="004B4F8D" w:rsidRPr="004B4F8D" w:rsidRDefault="004B4F8D" w:rsidP="00B8515B">
            <w:pPr>
              <w:spacing w:after="0" w:line="240" w:lineRule="auto"/>
              <w:rPr>
                <w:rFonts w:ascii="Times New Roman" w:eastAsia="Times New Roman" w:hAnsi="Times New Roman" w:cs="Times New Roman"/>
                <w:i/>
                <w:iCs/>
                <w:sz w:val="22"/>
                <w:szCs w:val="22"/>
                <w:lang w:eastAsia="en-US"/>
              </w:rPr>
            </w:pPr>
            <w:r w:rsidRPr="004B4F8D">
              <w:rPr>
                <w:rFonts w:ascii="Times New Roman" w:eastAsia="Times New Roman" w:hAnsi="Times New Roman" w:cs="Times New Roman"/>
                <w:i/>
                <w:iCs/>
                <w:sz w:val="22"/>
                <w:szCs w:val="22"/>
                <w:lang w:eastAsia="en-US"/>
              </w:rPr>
              <w:t>Jei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3BBFDC41" w14:textId="77777777" w:rsidR="004B4F8D" w:rsidRPr="004B4F8D" w:rsidRDefault="004B4F8D" w:rsidP="00B8515B">
            <w:pPr>
              <w:spacing w:after="0" w:line="240" w:lineRule="auto"/>
              <w:rPr>
                <w:rFonts w:ascii="Times New Roman" w:hAnsi="Times New Roman" w:cs="Times New Roman"/>
                <w:i/>
                <w:iCs/>
                <w:sz w:val="22"/>
                <w:szCs w:val="22"/>
              </w:rPr>
            </w:pPr>
          </w:p>
        </w:tc>
      </w:tr>
      <w:tr w:rsidR="004B4F8D" w:rsidRPr="004B4F8D" w14:paraId="20B2C191" w14:textId="77777777" w:rsidTr="00B8515B">
        <w:trPr>
          <w:trHeight w:val="319"/>
        </w:trPr>
        <w:tc>
          <w:tcPr>
            <w:tcW w:w="567" w:type="dxa"/>
            <w:tcBorders>
              <w:top w:val="single" w:sz="4" w:space="0" w:color="000000"/>
              <w:left w:val="single" w:sz="4" w:space="0" w:color="000000"/>
              <w:bottom w:val="single" w:sz="4" w:space="0" w:color="000000"/>
              <w:right w:val="single" w:sz="4" w:space="0" w:color="000000"/>
            </w:tcBorders>
          </w:tcPr>
          <w:p w14:paraId="7DDB812F" w14:textId="77777777" w:rsidR="004B4F8D" w:rsidRPr="004B4F8D" w:rsidRDefault="004B4F8D" w:rsidP="00B8515B">
            <w:pPr>
              <w:spacing w:after="0" w:line="240" w:lineRule="auto"/>
              <w:rPr>
                <w:rFonts w:ascii="Times New Roman" w:hAnsi="Times New Roman" w:cs="Times New Roman"/>
                <w:i/>
                <w:iCs/>
                <w:sz w:val="22"/>
                <w:szCs w:val="22"/>
              </w:rPr>
            </w:pPr>
            <w:r w:rsidRPr="004B4F8D">
              <w:rPr>
                <w:rFonts w:ascii="Times New Roman" w:hAnsi="Times New Roman" w:cs="Times New Roman"/>
                <w:i/>
                <w:iCs/>
                <w:sz w:val="22"/>
                <w:szCs w:val="22"/>
              </w:rPr>
              <w:t>6.</w:t>
            </w:r>
          </w:p>
        </w:tc>
        <w:tc>
          <w:tcPr>
            <w:tcW w:w="6946" w:type="dxa"/>
            <w:tcBorders>
              <w:top w:val="single" w:sz="4" w:space="0" w:color="000000"/>
              <w:left w:val="single" w:sz="4" w:space="0" w:color="000000"/>
              <w:bottom w:val="single" w:sz="4" w:space="0" w:color="000000"/>
              <w:right w:val="single" w:sz="4" w:space="0" w:color="000000"/>
            </w:tcBorders>
          </w:tcPr>
          <w:p w14:paraId="68F7D7DD" w14:textId="77777777" w:rsidR="004B4F8D" w:rsidRPr="004B4F8D" w:rsidRDefault="004B4F8D" w:rsidP="00B8515B">
            <w:pPr>
              <w:spacing w:after="0" w:line="240" w:lineRule="auto"/>
              <w:rPr>
                <w:rFonts w:ascii="Times New Roman" w:hAnsi="Times New Roman" w:cs="Times New Roman"/>
                <w:i/>
                <w:iCs/>
                <w:sz w:val="22"/>
                <w:szCs w:val="22"/>
              </w:rPr>
            </w:pPr>
            <w:r w:rsidRPr="004B4F8D">
              <w:rPr>
                <w:rFonts w:ascii="Times New Roman" w:hAnsi="Times New Roman" w:cs="Times New Roman"/>
                <w:i/>
                <w:iCs/>
                <w:sz w:val="22"/>
                <w:szCs w:val="22"/>
              </w:rPr>
              <w:t xml:space="preserve">Jei tiekėjas pasitelkia </w:t>
            </w:r>
            <w:proofErr w:type="spellStart"/>
            <w:r w:rsidRPr="004B4F8D">
              <w:rPr>
                <w:rFonts w:ascii="Times New Roman" w:hAnsi="Times New Roman" w:cs="Times New Roman"/>
                <w:i/>
                <w:iCs/>
                <w:sz w:val="22"/>
                <w:szCs w:val="22"/>
              </w:rPr>
              <w:t>kvazisubtiekėjus</w:t>
            </w:r>
            <w:proofErr w:type="spellEnd"/>
            <w:r w:rsidRPr="004B4F8D">
              <w:rPr>
                <w:rFonts w:ascii="Times New Roman" w:hAnsi="Times New Roman" w:cs="Times New Roman"/>
                <w:i/>
                <w:iCs/>
                <w:sz w:val="22"/>
                <w:szCs w:val="22"/>
              </w:rPr>
              <w:t xml:space="preserve">, </w:t>
            </w:r>
            <w:proofErr w:type="spellStart"/>
            <w:r w:rsidRPr="004B4F8D">
              <w:rPr>
                <w:rFonts w:ascii="Times New Roman" w:hAnsi="Times New Roman" w:cs="Times New Roman"/>
                <w:i/>
                <w:iCs/>
                <w:sz w:val="22"/>
                <w:szCs w:val="22"/>
              </w:rPr>
              <w:t>kvazisubtiekėjo</w:t>
            </w:r>
            <w:proofErr w:type="spellEnd"/>
            <w:r w:rsidRPr="004B4F8D">
              <w:rPr>
                <w:rFonts w:ascii="Times New Roman" w:hAnsi="Times New Roman" w:cs="Times New Roman"/>
                <w:i/>
                <w:iCs/>
                <w:sz w:val="22"/>
                <w:szCs w:val="22"/>
              </w:rPr>
              <w:t xml:space="preserve"> </w:t>
            </w:r>
            <w:r w:rsidRPr="004B4F8D">
              <w:rPr>
                <w:rFonts w:ascii="Times New Roman" w:eastAsia="Times New Roman" w:hAnsi="Times New Roman" w:cs="Times New Roman"/>
                <w:i/>
                <w:iCs/>
                <w:sz w:val="22"/>
                <w:szCs w:val="22"/>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072139CA" w14:textId="77777777" w:rsidR="004B4F8D" w:rsidRPr="004B4F8D" w:rsidRDefault="004B4F8D" w:rsidP="00B8515B">
            <w:pPr>
              <w:spacing w:after="0" w:line="240" w:lineRule="auto"/>
              <w:rPr>
                <w:rFonts w:ascii="Times New Roman" w:hAnsi="Times New Roman" w:cs="Times New Roman"/>
                <w:i/>
                <w:iCs/>
                <w:sz w:val="22"/>
                <w:szCs w:val="22"/>
              </w:rPr>
            </w:pPr>
          </w:p>
        </w:tc>
      </w:tr>
      <w:tr w:rsidR="004B4F8D" w:rsidRPr="004B4F8D" w14:paraId="4EE5055A" w14:textId="77777777" w:rsidTr="00B8515B">
        <w:trPr>
          <w:trHeight w:val="319"/>
        </w:trPr>
        <w:tc>
          <w:tcPr>
            <w:tcW w:w="567" w:type="dxa"/>
            <w:tcBorders>
              <w:top w:val="single" w:sz="4" w:space="0" w:color="000000"/>
              <w:left w:val="single" w:sz="4" w:space="0" w:color="000000"/>
              <w:bottom w:val="single" w:sz="4" w:space="0" w:color="000000"/>
              <w:right w:val="single" w:sz="4" w:space="0" w:color="000000"/>
            </w:tcBorders>
          </w:tcPr>
          <w:p w14:paraId="04B8A096" w14:textId="77777777" w:rsidR="004B4F8D" w:rsidRPr="004B4F8D" w:rsidRDefault="004B4F8D" w:rsidP="00B8515B">
            <w:pPr>
              <w:spacing w:after="0" w:line="240" w:lineRule="auto"/>
              <w:rPr>
                <w:rFonts w:ascii="Times New Roman" w:hAnsi="Times New Roman" w:cs="Times New Roman"/>
                <w:i/>
                <w:iCs/>
                <w:sz w:val="22"/>
                <w:szCs w:val="22"/>
              </w:rPr>
            </w:pPr>
            <w:r w:rsidRPr="004B4F8D">
              <w:rPr>
                <w:rFonts w:ascii="Times New Roman" w:hAnsi="Times New Roman" w:cs="Times New Roman"/>
                <w:i/>
                <w:iCs/>
                <w:sz w:val="22"/>
                <w:szCs w:val="22"/>
              </w:rPr>
              <w:t>7.</w:t>
            </w:r>
          </w:p>
        </w:tc>
        <w:tc>
          <w:tcPr>
            <w:tcW w:w="6946" w:type="dxa"/>
            <w:tcBorders>
              <w:top w:val="single" w:sz="4" w:space="0" w:color="000000"/>
              <w:left w:val="single" w:sz="4" w:space="0" w:color="000000"/>
              <w:bottom w:val="single" w:sz="4" w:space="0" w:color="000000"/>
              <w:right w:val="single" w:sz="4" w:space="0" w:color="000000"/>
            </w:tcBorders>
          </w:tcPr>
          <w:p w14:paraId="39F543DA" w14:textId="0B6EEB26" w:rsidR="004B4F8D" w:rsidRPr="004B4F8D" w:rsidRDefault="004B4F8D" w:rsidP="00B8515B">
            <w:pPr>
              <w:spacing w:after="0" w:line="240" w:lineRule="auto"/>
              <w:rPr>
                <w:rFonts w:ascii="Times New Roman" w:eastAsia="Times New Roman" w:hAnsi="Times New Roman" w:cs="Times New Roman"/>
                <w:i/>
                <w:iCs/>
                <w:sz w:val="22"/>
                <w:szCs w:val="22"/>
                <w:lang w:eastAsia="en-US"/>
              </w:rPr>
            </w:pPr>
            <w:r w:rsidRPr="004B4F8D">
              <w:rPr>
                <w:rFonts w:ascii="Times New Roman" w:hAnsi="Times New Roman" w:cs="Times New Roman"/>
                <w:i/>
                <w:iCs/>
                <w:sz w:val="22"/>
                <w:szCs w:val="22"/>
              </w:rPr>
              <w:t>Siūlomų specialistų sąrašas</w:t>
            </w:r>
            <w:r w:rsidRPr="00E454D1">
              <w:rPr>
                <w:rFonts w:ascii="Times New Roman" w:hAnsi="Times New Roman" w:cs="Times New Roman"/>
                <w:i/>
                <w:iCs/>
                <w:sz w:val="22"/>
                <w:szCs w:val="22"/>
              </w:rPr>
              <w:t xml:space="preserve">, priedas Nr. </w:t>
            </w:r>
            <w:r w:rsidR="00E454D1" w:rsidRPr="00E454D1">
              <w:rPr>
                <w:rFonts w:ascii="Times New Roman" w:hAnsi="Times New Roman" w:cs="Times New Roman"/>
                <w:i/>
                <w:iCs/>
                <w:sz w:val="22"/>
                <w:szCs w:val="22"/>
              </w:rPr>
              <w:t>7</w:t>
            </w:r>
          </w:p>
        </w:tc>
        <w:tc>
          <w:tcPr>
            <w:tcW w:w="2239" w:type="dxa"/>
            <w:tcBorders>
              <w:top w:val="single" w:sz="4" w:space="0" w:color="000000"/>
              <w:left w:val="single" w:sz="4" w:space="0" w:color="000000"/>
              <w:bottom w:val="single" w:sz="4" w:space="0" w:color="000000"/>
              <w:right w:val="single" w:sz="4" w:space="0" w:color="000000"/>
            </w:tcBorders>
          </w:tcPr>
          <w:p w14:paraId="1138E63A" w14:textId="77777777" w:rsidR="004B4F8D" w:rsidRPr="004B4F8D" w:rsidRDefault="004B4F8D" w:rsidP="00B8515B">
            <w:pPr>
              <w:spacing w:after="0" w:line="240" w:lineRule="auto"/>
              <w:rPr>
                <w:rFonts w:ascii="Times New Roman" w:hAnsi="Times New Roman" w:cs="Times New Roman"/>
                <w:i/>
                <w:iCs/>
                <w:sz w:val="22"/>
                <w:szCs w:val="22"/>
              </w:rPr>
            </w:pPr>
          </w:p>
        </w:tc>
      </w:tr>
      <w:tr w:rsidR="004B4F8D" w:rsidRPr="004B4F8D" w14:paraId="5E07D09C" w14:textId="77777777" w:rsidTr="00E454D1">
        <w:trPr>
          <w:trHeight w:val="308"/>
        </w:trPr>
        <w:tc>
          <w:tcPr>
            <w:tcW w:w="567" w:type="dxa"/>
            <w:tcBorders>
              <w:top w:val="single" w:sz="4" w:space="0" w:color="000000"/>
              <w:left w:val="single" w:sz="4" w:space="0" w:color="000000"/>
              <w:bottom w:val="single" w:sz="4" w:space="0" w:color="000000"/>
              <w:right w:val="single" w:sz="4" w:space="0" w:color="000000"/>
            </w:tcBorders>
          </w:tcPr>
          <w:p w14:paraId="430B3612" w14:textId="77777777" w:rsidR="004B4F8D" w:rsidRPr="004B4F8D" w:rsidRDefault="004B4F8D" w:rsidP="00B8515B">
            <w:pPr>
              <w:spacing w:after="0" w:line="240" w:lineRule="auto"/>
              <w:rPr>
                <w:rFonts w:ascii="Times New Roman" w:hAnsi="Times New Roman" w:cs="Times New Roman"/>
                <w:i/>
                <w:iCs/>
                <w:sz w:val="22"/>
                <w:szCs w:val="22"/>
              </w:rPr>
            </w:pPr>
            <w:r w:rsidRPr="004B4F8D">
              <w:rPr>
                <w:rFonts w:ascii="Times New Roman" w:hAnsi="Times New Roman" w:cs="Times New Roman"/>
                <w:i/>
                <w:iCs/>
                <w:sz w:val="22"/>
                <w:szCs w:val="22"/>
              </w:rPr>
              <w:t>8.</w:t>
            </w:r>
          </w:p>
        </w:tc>
        <w:tc>
          <w:tcPr>
            <w:tcW w:w="6946" w:type="dxa"/>
            <w:tcBorders>
              <w:top w:val="single" w:sz="4" w:space="0" w:color="000000"/>
              <w:left w:val="single" w:sz="4" w:space="0" w:color="000000"/>
              <w:bottom w:val="single" w:sz="4" w:space="0" w:color="000000"/>
              <w:right w:val="single" w:sz="4" w:space="0" w:color="000000"/>
            </w:tcBorders>
          </w:tcPr>
          <w:p w14:paraId="20262B5B" w14:textId="01401A67" w:rsidR="004B4F8D" w:rsidRPr="004B4F8D" w:rsidRDefault="004B4F8D" w:rsidP="00B8515B">
            <w:pPr>
              <w:spacing w:after="0" w:line="240" w:lineRule="auto"/>
              <w:rPr>
                <w:rFonts w:ascii="Times New Roman" w:hAnsi="Times New Roman" w:cs="Times New Roman"/>
                <w:i/>
                <w:iCs/>
                <w:sz w:val="22"/>
                <w:szCs w:val="22"/>
              </w:rPr>
            </w:pPr>
            <w:r w:rsidRPr="004B4F8D">
              <w:rPr>
                <w:rFonts w:ascii="Times New Roman" w:hAnsi="Times New Roman" w:cs="Times New Roman"/>
                <w:i/>
                <w:iCs/>
                <w:sz w:val="22"/>
                <w:szCs w:val="22"/>
              </w:rPr>
              <w:t>Tiekėjo deklaracija</w:t>
            </w:r>
            <w:r w:rsidRPr="00E454D1">
              <w:rPr>
                <w:rFonts w:ascii="Times New Roman" w:hAnsi="Times New Roman" w:cs="Times New Roman"/>
                <w:i/>
                <w:iCs/>
                <w:sz w:val="22"/>
                <w:szCs w:val="22"/>
              </w:rPr>
              <w:t xml:space="preserve">, priedas Nr. </w:t>
            </w:r>
            <w:r w:rsidR="00E454D1" w:rsidRPr="00E454D1">
              <w:rPr>
                <w:rFonts w:ascii="Times New Roman" w:hAnsi="Times New Roman" w:cs="Times New Roman"/>
                <w:i/>
                <w:iCs/>
                <w:sz w:val="22"/>
                <w:szCs w:val="22"/>
              </w:rPr>
              <w:t>9</w:t>
            </w:r>
          </w:p>
        </w:tc>
        <w:tc>
          <w:tcPr>
            <w:tcW w:w="2239" w:type="dxa"/>
            <w:tcBorders>
              <w:top w:val="single" w:sz="4" w:space="0" w:color="000000"/>
              <w:left w:val="single" w:sz="4" w:space="0" w:color="000000"/>
              <w:bottom w:val="single" w:sz="4" w:space="0" w:color="000000"/>
              <w:right w:val="single" w:sz="4" w:space="0" w:color="000000"/>
            </w:tcBorders>
          </w:tcPr>
          <w:p w14:paraId="7359FB3A" w14:textId="77777777" w:rsidR="004B4F8D" w:rsidRPr="004B4F8D" w:rsidRDefault="004B4F8D" w:rsidP="00B8515B">
            <w:pPr>
              <w:spacing w:after="0" w:line="240" w:lineRule="auto"/>
              <w:rPr>
                <w:rFonts w:ascii="Times New Roman" w:hAnsi="Times New Roman" w:cs="Times New Roman"/>
                <w:i/>
                <w:iCs/>
                <w:sz w:val="22"/>
                <w:szCs w:val="22"/>
              </w:rPr>
            </w:pPr>
          </w:p>
        </w:tc>
      </w:tr>
      <w:tr w:rsidR="004B4F8D" w:rsidRPr="004B4F8D" w14:paraId="690D1DDF" w14:textId="77777777" w:rsidTr="00B8515B">
        <w:trPr>
          <w:trHeight w:val="319"/>
        </w:trPr>
        <w:tc>
          <w:tcPr>
            <w:tcW w:w="567" w:type="dxa"/>
            <w:tcBorders>
              <w:top w:val="single" w:sz="4" w:space="0" w:color="000000"/>
              <w:left w:val="single" w:sz="4" w:space="0" w:color="000000"/>
              <w:bottom w:val="single" w:sz="4" w:space="0" w:color="000000"/>
              <w:right w:val="single" w:sz="4" w:space="0" w:color="000000"/>
            </w:tcBorders>
          </w:tcPr>
          <w:p w14:paraId="6CDAEA47" w14:textId="77777777" w:rsidR="004B4F8D" w:rsidRPr="004B4F8D" w:rsidRDefault="004B4F8D" w:rsidP="00B8515B">
            <w:pPr>
              <w:spacing w:after="0" w:line="240" w:lineRule="auto"/>
              <w:rPr>
                <w:rFonts w:ascii="Times New Roman" w:hAnsi="Times New Roman" w:cs="Times New Roman"/>
                <w:i/>
                <w:iCs/>
                <w:sz w:val="22"/>
                <w:szCs w:val="22"/>
              </w:rPr>
            </w:pPr>
            <w:r w:rsidRPr="004B4F8D">
              <w:rPr>
                <w:rFonts w:ascii="Times New Roman" w:hAnsi="Times New Roman" w:cs="Times New Roman"/>
                <w:i/>
                <w:iCs/>
                <w:sz w:val="22"/>
                <w:szCs w:val="22"/>
              </w:rPr>
              <w:t>9.</w:t>
            </w:r>
          </w:p>
        </w:tc>
        <w:tc>
          <w:tcPr>
            <w:tcW w:w="6946" w:type="dxa"/>
            <w:tcBorders>
              <w:top w:val="single" w:sz="4" w:space="0" w:color="000000"/>
              <w:left w:val="single" w:sz="4" w:space="0" w:color="000000"/>
              <w:bottom w:val="single" w:sz="4" w:space="0" w:color="000000"/>
              <w:right w:val="single" w:sz="4" w:space="0" w:color="000000"/>
            </w:tcBorders>
          </w:tcPr>
          <w:p w14:paraId="255A9E6E" w14:textId="119952DB" w:rsidR="004B4F8D" w:rsidRPr="004B4F8D" w:rsidRDefault="004B4F8D" w:rsidP="00B8515B">
            <w:pPr>
              <w:spacing w:after="0" w:line="240" w:lineRule="auto"/>
              <w:rPr>
                <w:rFonts w:ascii="Times New Roman" w:hAnsi="Times New Roman" w:cs="Times New Roman"/>
                <w:i/>
                <w:iCs/>
                <w:sz w:val="22"/>
                <w:szCs w:val="22"/>
              </w:rPr>
            </w:pPr>
            <w:r w:rsidRPr="004B4F8D">
              <w:rPr>
                <w:rFonts w:ascii="Times New Roman" w:hAnsi="Times New Roman" w:cs="Times New Roman"/>
                <w:i/>
                <w:iCs/>
                <w:sz w:val="22"/>
                <w:szCs w:val="22"/>
              </w:rPr>
              <w:t xml:space="preserve">Tiekėjo deklaracija, </w:t>
            </w:r>
            <w:r w:rsidRPr="00E454D1">
              <w:rPr>
                <w:rFonts w:ascii="Times New Roman" w:hAnsi="Times New Roman" w:cs="Times New Roman"/>
                <w:i/>
                <w:iCs/>
                <w:sz w:val="22"/>
                <w:szCs w:val="22"/>
              </w:rPr>
              <w:t>priedas Nr. 1</w:t>
            </w:r>
            <w:r w:rsidR="00E454D1" w:rsidRPr="00E454D1">
              <w:rPr>
                <w:rFonts w:ascii="Times New Roman" w:hAnsi="Times New Roman" w:cs="Times New Roman"/>
                <w:i/>
                <w:iCs/>
                <w:sz w:val="22"/>
                <w:szCs w:val="22"/>
              </w:rPr>
              <w:t>0</w:t>
            </w:r>
          </w:p>
        </w:tc>
        <w:tc>
          <w:tcPr>
            <w:tcW w:w="2239" w:type="dxa"/>
            <w:tcBorders>
              <w:top w:val="single" w:sz="4" w:space="0" w:color="000000"/>
              <w:left w:val="single" w:sz="4" w:space="0" w:color="000000"/>
              <w:bottom w:val="single" w:sz="4" w:space="0" w:color="000000"/>
              <w:right w:val="single" w:sz="4" w:space="0" w:color="000000"/>
            </w:tcBorders>
          </w:tcPr>
          <w:p w14:paraId="207CA686" w14:textId="77777777" w:rsidR="004B4F8D" w:rsidRPr="004B4F8D" w:rsidRDefault="004B4F8D" w:rsidP="00B8515B">
            <w:pPr>
              <w:spacing w:after="0" w:line="240" w:lineRule="auto"/>
              <w:rPr>
                <w:rFonts w:ascii="Times New Roman" w:hAnsi="Times New Roman" w:cs="Times New Roman"/>
                <w:i/>
                <w:iCs/>
                <w:sz w:val="22"/>
                <w:szCs w:val="22"/>
              </w:rPr>
            </w:pPr>
          </w:p>
        </w:tc>
      </w:tr>
      <w:tr w:rsidR="004B4F8D" w:rsidRPr="004B4F8D" w14:paraId="6BA4245C" w14:textId="77777777" w:rsidTr="00B8515B">
        <w:trPr>
          <w:trHeight w:val="319"/>
        </w:trPr>
        <w:tc>
          <w:tcPr>
            <w:tcW w:w="567" w:type="dxa"/>
            <w:tcBorders>
              <w:top w:val="single" w:sz="4" w:space="0" w:color="000000"/>
              <w:left w:val="single" w:sz="4" w:space="0" w:color="000000"/>
              <w:bottom w:val="single" w:sz="4" w:space="0" w:color="000000"/>
              <w:right w:val="single" w:sz="4" w:space="0" w:color="000000"/>
            </w:tcBorders>
          </w:tcPr>
          <w:p w14:paraId="373FE0E2" w14:textId="77777777" w:rsidR="004B4F8D" w:rsidRPr="004B4F8D" w:rsidRDefault="004B4F8D" w:rsidP="00B8515B">
            <w:pPr>
              <w:spacing w:after="0" w:line="240" w:lineRule="auto"/>
              <w:rPr>
                <w:rFonts w:ascii="Times New Roman" w:hAnsi="Times New Roman" w:cs="Times New Roman"/>
                <w:i/>
                <w:iCs/>
                <w:sz w:val="22"/>
                <w:szCs w:val="22"/>
              </w:rPr>
            </w:pPr>
            <w:r w:rsidRPr="004B4F8D">
              <w:rPr>
                <w:rFonts w:ascii="Times New Roman" w:hAnsi="Times New Roman" w:cs="Times New Roman"/>
                <w:i/>
                <w:iCs/>
                <w:sz w:val="22"/>
                <w:szCs w:val="22"/>
              </w:rPr>
              <w:t>10.</w:t>
            </w:r>
          </w:p>
        </w:tc>
        <w:tc>
          <w:tcPr>
            <w:tcW w:w="6946" w:type="dxa"/>
            <w:tcBorders>
              <w:top w:val="single" w:sz="4" w:space="0" w:color="000000"/>
              <w:left w:val="single" w:sz="4" w:space="0" w:color="000000"/>
              <w:bottom w:val="single" w:sz="4" w:space="0" w:color="000000"/>
              <w:right w:val="single" w:sz="4" w:space="0" w:color="000000"/>
            </w:tcBorders>
          </w:tcPr>
          <w:p w14:paraId="28A31505" w14:textId="77777777" w:rsidR="004B4F8D" w:rsidRPr="004B4F8D" w:rsidRDefault="004B4F8D" w:rsidP="00B8515B">
            <w:pPr>
              <w:spacing w:after="0" w:line="240" w:lineRule="auto"/>
              <w:rPr>
                <w:rFonts w:ascii="Times New Roman" w:eastAsia="Times New Roman" w:hAnsi="Times New Roman" w:cs="Times New Roman"/>
                <w:i/>
                <w:iCs/>
                <w:sz w:val="22"/>
                <w:szCs w:val="22"/>
                <w:lang w:eastAsia="en-US"/>
              </w:rPr>
            </w:pPr>
            <w:r w:rsidRPr="004B4F8D">
              <w:rPr>
                <w:rFonts w:ascii="Times New Roman" w:eastAsia="Times New Roman" w:hAnsi="Times New Roman" w:cs="Times New Roman"/>
                <w:i/>
                <w:iCs/>
                <w:sz w:val="22"/>
                <w:szCs w:val="22"/>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136A2F45" w14:textId="77777777" w:rsidR="004B4F8D" w:rsidRPr="004B4F8D" w:rsidRDefault="004B4F8D" w:rsidP="00B8515B">
            <w:pPr>
              <w:spacing w:after="0" w:line="240" w:lineRule="auto"/>
              <w:rPr>
                <w:rFonts w:ascii="Times New Roman" w:hAnsi="Times New Roman" w:cs="Times New Roman"/>
                <w:i/>
                <w:iCs/>
                <w:sz w:val="22"/>
                <w:szCs w:val="22"/>
              </w:rPr>
            </w:pPr>
          </w:p>
        </w:tc>
      </w:tr>
    </w:tbl>
    <w:p w14:paraId="40E7CFCB" w14:textId="77777777" w:rsidR="00AC586E" w:rsidRPr="00AC586E" w:rsidRDefault="00AC586E" w:rsidP="00AC586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0" w:line="300" w:lineRule="auto"/>
        <w:ind w:firstLine="697"/>
        <w:jc w:val="both"/>
        <w:rPr>
          <w:rFonts w:ascii="Times New Roman" w:eastAsia="Lucida Sans Unicode" w:hAnsi="Times New Roman" w:cs="Times New Roman"/>
          <w:b/>
          <w:bCs/>
          <w:color w:val="000000"/>
          <w:kern w:val="3"/>
          <w:sz w:val="22"/>
          <w:szCs w:val="22"/>
          <w:lang w:eastAsia="hi-IN" w:bidi="hi-IN"/>
        </w:rPr>
      </w:pPr>
      <w:r w:rsidRPr="00AC586E">
        <w:rPr>
          <w:rFonts w:ascii="Times New Roman" w:eastAsia="Lucida Sans Unicode" w:hAnsi="Times New Roman" w:cs="Times New Roman"/>
          <w:b/>
          <w:bCs/>
          <w:color w:val="000000"/>
          <w:kern w:val="3"/>
          <w:sz w:val="22"/>
          <w:szCs w:val="22"/>
          <w:lang w:eastAsia="hi-IN" w:bidi="hi-IN"/>
        </w:rPr>
        <w:tab/>
        <w:t>4. Vykdant sutartį pasitelksime šiuos subtiekėjus/subteikėjus/subrangovus*:</w:t>
      </w:r>
    </w:p>
    <w:p w14:paraId="181B7118" w14:textId="77777777" w:rsidR="00AC586E" w:rsidRPr="00AC586E" w:rsidRDefault="00AC586E" w:rsidP="00AC586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0" w:line="300" w:lineRule="auto"/>
        <w:ind w:firstLine="697"/>
        <w:jc w:val="both"/>
        <w:rPr>
          <w:rFonts w:ascii="Times New Roman" w:eastAsia="Lucida Sans Unicode" w:hAnsi="Times New Roman" w:cs="Times New Roman"/>
          <w:b/>
          <w:bCs/>
          <w:color w:val="000000"/>
          <w:kern w:val="3"/>
          <w:sz w:val="22"/>
          <w:szCs w:val="22"/>
          <w:lang w:eastAsia="hi-IN" w:bidi="hi-IN"/>
        </w:rPr>
      </w:pPr>
      <w:r w:rsidRPr="00AC586E">
        <w:rPr>
          <w:rFonts w:ascii="Times New Roman" w:eastAsia="Lucida Sans Unicode" w:hAnsi="Times New Roman" w:cs="Times New Roman"/>
          <w:b/>
          <w:bCs/>
          <w:color w:val="000000"/>
          <w:kern w:val="3"/>
          <w:sz w:val="22"/>
          <w:szCs w:val="22"/>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AC586E" w:rsidRPr="00AC586E" w14:paraId="53E8A6C5" w14:textId="77777777" w:rsidTr="00B8515B">
        <w:trPr>
          <w:trHeight w:val="872"/>
        </w:trPr>
        <w:tc>
          <w:tcPr>
            <w:tcW w:w="11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FCE7118" w14:textId="77777777" w:rsidR="00AC586E" w:rsidRPr="00AC586E" w:rsidRDefault="00AC586E" w:rsidP="00AC586E">
            <w:pPr>
              <w:spacing w:after="0" w:line="300" w:lineRule="auto"/>
              <w:ind w:firstLine="567"/>
              <w:jc w:val="center"/>
              <w:rPr>
                <w:rFonts w:ascii="Times New Roman" w:hAnsi="Times New Roman" w:cs="Times New Roman"/>
                <w:b/>
                <w:sz w:val="22"/>
                <w:szCs w:val="22"/>
              </w:rPr>
            </w:pPr>
            <w:r w:rsidRPr="00AC586E">
              <w:rPr>
                <w:rFonts w:ascii="Times New Roman" w:hAnsi="Times New Roman" w:cs="Times New Roman"/>
                <w:b/>
                <w:sz w:val="22"/>
                <w:szCs w:val="22"/>
              </w:rPr>
              <w:t>Eil. Nr.</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DD59B94" w14:textId="77777777" w:rsidR="00AC586E" w:rsidRPr="00AC586E" w:rsidRDefault="00AC586E" w:rsidP="00AC586E">
            <w:pPr>
              <w:spacing w:after="0" w:line="300" w:lineRule="auto"/>
              <w:ind w:firstLine="567"/>
              <w:jc w:val="center"/>
              <w:rPr>
                <w:rFonts w:ascii="Times New Roman" w:hAnsi="Times New Roman" w:cs="Times New Roman"/>
                <w:b/>
                <w:sz w:val="22"/>
                <w:szCs w:val="22"/>
              </w:rPr>
            </w:pPr>
            <w:r w:rsidRPr="00AC586E">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6BE7253" w14:textId="77777777" w:rsidR="00AC586E" w:rsidRPr="00AC586E" w:rsidRDefault="00AC586E" w:rsidP="00AC586E">
            <w:pPr>
              <w:spacing w:after="0" w:line="300" w:lineRule="auto"/>
              <w:ind w:firstLine="567"/>
              <w:jc w:val="center"/>
              <w:rPr>
                <w:rFonts w:ascii="Times New Roman" w:hAnsi="Times New Roman" w:cs="Times New Roman"/>
                <w:b/>
                <w:sz w:val="22"/>
                <w:szCs w:val="22"/>
              </w:rPr>
            </w:pPr>
            <w:r w:rsidRPr="00AC586E">
              <w:rPr>
                <w:rFonts w:ascii="Times New Roman" w:hAnsi="Times New Roman" w:cs="Times New Roman"/>
                <w:b/>
                <w:sz w:val="22"/>
                <w:szCs w:val="22"/>
              </w:rPr>
              <w:t>Subtiekėjo pajėgumais remiamasi siekiant atitikti kvalifikacijos reikalavimus</w:t>
            </w:r>
          </w:p>
          <w:p w14:paraId="3334DA22" w14:textId="77777777" w:rsidR="00AC586E" w:rsidRPr="00AC586E" w:rsidRDefault="00AC586E" w:rsidP="00AC586E">
            <w:pPr>
              <w:spacing w:after="0" w:line="300" w:lineRule="auto"/>
              <w:ind w:firstLine="567"/>
              <w:jc w:val="center"/>
              <w:rPr>
                <w:rFonts w:ascii="Times New Roman" w:hAnsi="Times New Roman" w:cs="Times New Roman"/>
                <w:b/>
                <w:sz w:val="22"/>
                <w:szCs w:val="22"/>
              </w:rPr>
            </w:pPr>
            <w:r w:rsidRPr="00AC586E">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DA1071F" w14:textId="77777777" w:rsidR="00AC586E" w:rsidRPr="00AC586E" w:rsidRDefault="00AC586E" w:rsidP="00AC586E">
            <w:pPr>
              <w:spacing w:after="0" w:line="300" w:lineRule="auto"/>
              <w:ind w:firstLine="567"/>
              <w:jc w:val="center"/>
              <w:rPr>
                <w:rFonts w:ascii="Times New Roman" w:hAnsi="Times New Roman" w:cs="Times New Roman"/>
                <w:b/>
                <w:sz w:val="22"/>
                <w:szCs w:val="22"/>
              </w:rPr>
            </w:pPr>
            <w:r w:rsidRPr="00AC586E">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59AEFA6" w14:textId="77777777" w:rsidR="00AC586E" w:rsidRPr="00AC586E" w:rsidRDefault="00AC586E" w:rsidP="00AC586E">
            <w:pPr>
              <w:spacing w:after="0" w:line="300" w:lineRule="auto"/>
              <w:ind w:firstLine="567"/>
              <w:jc w:val="center"/>
              <w:rPr>
                <w:rFonts w:ascii="Times New Roman" w:hAnsi="Times New Roman" w:cs="Times New Roman"/>
                <w:b/>
                <w:sz w:val="22"/>
                <w:szCs w:val="22"/>
              </w:rPr>
            </w:pPr>
            <w:r w:rsidRPr="00AC586E">
              <w:rPr>
                <w:rFonts w:ascii="Times New Roman" w:hAnsi="Times New Roman" w:cs="Times New Roman"/>
                <w:b/>
                <w:sz w:val="22"/>
                <w:szCs w:val="22"/>
              </w:rPr>
              <w:t>Pirkimo sutarties dalis (procentais) pasiūlymo kainoje, kuriai ketinama pasitelkti subtiekėjus</w:t>
            </w:r>
          </w:p>
        </w:tc>
      </w:tr>
      <w:tr w:rsidR="00AC586E" w:rsidRPr="00AC586E" w14:paraId="568ED897" w14:textId="77777777" w:rsidTr="00B8515B">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2A9F6" w14:textId="77777777" w:rsidR="00AC586E" w:rsidRPr="00AC586E" w:rsidRDefault="00AC586E" w:rsidP="00AC586E">
            <w:pPr>
              <w:spacing w:after="0" w:line="300" w:lineRule="auto"/>
              <w:ind w:firstLine="567"/>
              <w:jc w:val="both"/>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F0667" w14:textId="77777777" w:rsidR="00AC586E" w:rsidRPr="00AC586E" w:rsidRDefault="00AC586E" w:rsidP="00AC586E">
            <w:pPr>
              <w:spacing w:after="0" w:line="300" w:lineRule="auto"/>
              <w:ind w:firstLine="567"/>
              <w:jc w:val="both"/>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57490" w14:textId="77777777" w:rsidR="00AC586E" w:rsidRPr="00AC586E" w:rsidRDefault="00AC586E" w:rsidP="00AC586E">
            <w:pPr>
              <w:spacing w:after="0" w:line="300" w:lineRule="auto"/>
              <w:ind w:firstLine="567"/>
              <w:jc w:val="both"/>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5754E" w14:textId="77777777" w:rsidR="00AC586E" w:rsidRPr="00AC586E" w:rsidRDefault="00AC586E" w:rsidP="00AC586E">
            <w:pPr>
              <w:spacing w:after="0" w:line="300" w:lineRule="auto"/>
              <w:ind w:firstLine="567"/>
              <w:jc w:val="both"/>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205A1" w14:textId="77777777" w:rsidR="00AC586E" w:rsidRPr="00AC586E" w:rsidRDefault="00AC586E" w:rsidP="00AC586E">
            <w:pPr>
              <w:spacing w:after="0" w:line="300" w:lineRule="auto"/>
              <w:ind w:firstLine="567"/>
              <w:jc w:val="both"/>
              <w:rPr>
                <w:rFonts w:ascii="Times New Roman" w:hAnsi="Times New Roman" w:cs="Times New Roman"/>
                <w:sz w:val="22"/>
                <w:szCs w:val="22"/>
              </w:rPr>
            </w:pPr>
          </w:p>
        </w:tc>
      </w:tr>
      <w:tr w:rsidR="00AC586E" w:rsidRPr="00AC586E" w14:paraId="50F5FEC9" w14:textId="77777777" w:rsidTr="00B8515B">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7F04C" w14:textId="77777777" w:rsidR="00AC586E" w:rsidRPr="00AC586E" w:rsidRDefault="00AC586E" w:rsidP="00AC586E">
            <w:pPr>
              <w:spacing w:after="0" w:line="300" w:lineRule="auto"/>
              <w:ind w:firstLine="567"/>
              <w:jc w:val="both"/>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A6C79" w14:textId="77777777" w:rsidR="00AC586E" w:rsidRPr="00AC586E" w:rsidRDefault="00AC586E" w:rsidP="00AC586E">
            <w:pPr>
              <w:spacing w:after="0" w:line="300" w:lineRule="auto"/>
              <w:ind w:firstLine="567"/>
              <w:jc w:val="both"/>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04821" w14:textId="77777777" w:rsidR="00AC586E" w:rsidRPr="00AC586E" w:rsidRDefault="00AC586E" w:rsidP="00AC586E">
            <w:pPr>
              <w:spacing w:after="0" w:line="300" w:lineRule="auto"/>
              <w:ind w:firstLine="567"/>
              <w:jc w:val="both"/>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C0297" w14:textId="77777777" w:rsidR="00AC586E" w:rsidRPr="00AC586E" w:rsidRDefault="00AC586E" w:rsidP="00AC586E">
            <w:pPr>
              <w:spacing w:after="0" w:line="300" w:lineRule="auto"/>
              <w:ind w:firstLine="567"/>
              <w:jc w:val="both"/>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C2435" w14:textId="77777777" w:rsidR="00AC586E" w:rsidRPr="00AC586E" w:rsidRDefault="00AC586E" w:rsidP="00AC586E">
            <w:pPr>
              <w:spacing w:after="0" w:line="300" w:lineRule="auto"/>
              <w:ind w:firstLine="567"/>
              <w:jc w:val="both"/>
              <w:rPr>
                <w:rFonts w:ascii="Times New Roman" w:hAnsi="Times New Roman" w:cs="Times New Roman"/>
                <w:sz w:val="22"/>
                <w:szCs w:val="22"/>
              </w:rPr>
            </w:pPr>
          </w:p>
        </w:tc>
      </w:tr>
      <w:tr w:rsidR="00AC586E" w:rsidRPr="00AC586E" w14:paraId="50A758BD" w14:textId="77777777" w:rsidTr="00B8515B">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C56D7" w14:textId="77777777" w:rsidR="00AC586E" w:rsidRPr="00AC586E" w:rsidRDefault="00AC586E" w:rsidP="00AC586E">
            <w:pPr>
              <w:spacing w:after="0" w:line="300" w:lineRule="auto"/>
              <w:ind w:firstLine="567"/>
              <w:jc w:val="both"/>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C2636" w14:textId="77777777" w:rsidR="00AC586E" w:rsidRPr="00AC586E" w:rsidRDefault="00AC586E" w:rsidP="00AC586E">
            <w:pPr>
              <w:spacing w:after="0" w:line="300" w:lineRule="auto"/>
              <w:ind w:firstLine="567"/>
              <w:jc w:val="both"/>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2B09F" w14:textId="77777777" w:rsidR="00AC586E" w:rsidRPr="00AC586E" w:rsidRDefault="00AC586E" w:rsidP="00AC586E">
            <w:pPr>
              <w:spacing w:after="0" w:line="300" w:lineRule="auto"/>
              <w:ind w:firstLine="567"/>
              <w:jc w:val="both"/>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E96C8" w14:textId="77777777" w:rsidR="00AC586E" w:rsidRPr="00AC586E" w:rsidRDefault="00AC586E" w:rsidP="00AC586E">
            <w:pPr>
              <w:spacing w:after="0" w:line="300" w:lineRule="auto"/>
              <w:ind w:firstLine="567"/>
              <w:jc w:val="both"/>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B5A63" w14:textId="77777777" w:rsidR="00AC586E" w:rsidRPr="00AC586E" w:rsidRDefault="00AC586E" w:rsidP="00AC586E">
            <w:pPr>
              <w:spacing w:after="0" w:line="300" w:lineRule="auto"/>
              <w:ind w:firstLine="567"/>
              <w:jc w:val="both"/>
              <w:rPr>
                <w:rFonts w:ascii="Times New Roman" w:hAnsi="Times New Roman" w:cs="Times New Roman"/>
                <w:sz w:val="22"/>
                <w:szCs w:val="22"/>
              </w:rPr>
            </w:pPr>
          </w:p>
        </w:tc>
      </w:tr>
    </w:tbl>
    <w:p w14:paraId="3F041D28" w14:textId="77777777" w:rsidR="00AC586E" w:rsidRPr="00AC586E" w:rsidRDefault="00AC586E" w:rsidP="00AC586E">
      <w:pPr>
        <w:spacing w:after="0" w:line="300" w:lineRule="auto"/>
        <w:ind w:firstLine="709"/>
        <w:jc w:val="both"/>
        <w:rPr>
          <w:rFonts w:ascii="Times New Roman" w:hAnsi="Times New Roman" w:cs="Times New Roman"/>
          <w:sz w:val="22"/>
          <w:szCs w:val="22"/>
        </w:rPr>
      </w:pPr>
      <w:r w:rsidRPr="00AC586E">
        <w:rPr>
          <w:rFonts w:ascii="Times New Roman" w:hAnsi="Times New Roman" w:cs="Times New Roman"/>
          <w:i/>
          <w:sz w:val="22"/>
          <w:szCs w:val="22"/>
        </w:rPr>
        <w:t>*Pildyti tuomet, jei sutarties vykdymui bus pasitelkti subtiekėjai/subteikėjai/subrangovai</w:t>
      </w:r>
    </w:p>
    <w:p w14:paraId="1BDF60D9" w14:textId="77777777" w:rsidR="00AC586E" w:rsidRPr="00AC586E" w:rsidRDefault="00AC586E" w:rsidP="00AC586E">
      <w:pPr>
        <w:spacing w:after="0" w:line="300" w:lineRule="auto"/>
        <w:ind w:firstLine="709"/>
        <w:jc w:val="both"/>
        <w:rPr>
          <w:rFonts w:ascii="Times New Roman" w:hAnsi="Times New Roman" w:cs="Times New Roman"/>
          <w:b/>
          <w:bCs/>
          <w:sz w:val="22"/>
          <w:szCs w:val="22"/>
        </w:rPr>
      </w:pPr>
      <w:r w:rsidRPr="00AC586E">
        <w:rPr>
          <w:rFonts w:ascii="Times New Roman" w:hAnsi="Times New Roman" w:cs="Times New Roman"/>
          <w:b/>
          <w:bCs/>
          <w:sz w:val="22"/>
          <w:szCs w:val="22"/>
        </w:rPr>
        <w:t>5.</w:t>
      </w:r>
      <w:r w:rsidRPr="00AC586E">
        <w:rPr>
          <w:rFonts w:ascii="Times New Roman" w:hAnsi="Times New Roman" w:cs="Times New Roman"/>
          <w:sz w:val="22"/>
          <w:szCs w:val="22"/>
        </w:rPr>
        <w:t xml:space="preserve"> </w:t>
      </w:r>
      <w:r w:rsidRPr="00AC586E">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AC586E" w:rsidRPr="00AC586E" w14:paraId="0971099D" w14:textId="77777777" w:rsidTr="00B8515B">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3932C16" w14:textId="77777777" w:rsidR="00AC586E" w:rsidRPr="00AC586E" w:rsidRDefault="00AC586E" w:rsidP="00AC586E">
            <w:pPr>
              <w:spacing w:after="0" w:line="300" w:lineRule="auto"/>
              <w:ind w:firstLine="567"/>
              <w:contextualSpacing/>
              <w:jc w:val="center"/>
              <w:rPr>
                <w:rFonts w:ascii="Times New Roman" w:hAnsi="Times New Roman" w:cs="Times New Roman"/>
                <w:b/>
                <w:sz w:val="22"/>
                <w:szCs w:val="22"/>
              </w:rPr>
            </w:pPr>
            <w:r w:rsidRPr="00AC586E">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00F3E3B" w14:textId="77777777" w:rsidR="00AC586E" w:rsidRPr="00AC586E" w:rsidRDefault="00AC586E" w:rsidP="00AC586E">
            <w:pPr>
              <w:spacing w:after="0" w:line="300" w:lineRule="auto"/>
              <w:ind w:firstLine="567"/>
              <w:contextualSpacing/>
              <w:jc w:val="center"/>
              <w:rPr>
                <w:rFonts w:ascii="Times New Roman" w:hAnsi="Times New Roman" w:cs="Times New Roman"/>
                <w:b/>
                <w:sz w:val="22"/>
                <w:szCs w:val="22"/>
              </w:rPr>
            </w:pPr>
            <w:r w:rsidRPr="00AC586E">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3D3290A" w14:textId="77777777" w:rsidR="00AC586E" w:rsidRPr="00AC586E" w:rsidRDefault="00AC586E" w:rsidP="00AC586E">
            <w:pPr>
              <w:spacing w:after="0" w:line="300" w:lineRule="auto"/>
              <w:ind w:firstLine="567"/>
              <w:contextualSpacing/>
              <w:jc w:val="center"/>
              <w:rPr>
                <w:rFonts w:ascii="Times New Roman" w:hAnsi="Times New Roman" w:cs="Times New Roman"/>
                <w:b/>
                <w:sz w:val="22"/>
                <w:szCs w:val="22"/>
              </w:rPr>
            </w:pPr>
            <w:r w:rsidRPr="00AC586E">
              <w:rPr>
                <w:rFonts w:ascii="Times New Roman" w:hAnsi="Times New Roman" w:cs="Times New Roman"/>
                <w:b/>
                <w:sz w:val="22"/>
                <w:szCs w:val="22"/>
              </w:rPr>
              <w:t>Ūkio subjekto pajėgumais remiamasi siekiant atitikti kvalifikacijos reikalavimus</w:t>
            </w:r>
          </w:p>
          <w:p w14:paraId="56DA22AC" w14:textId="77777777" w:rsidR="00AC586E" w:rsidRPr="00AC586E" w:rsidRDefault="00AC586E" w:rsidP="00AC586E">
            <w:pPr>
              <w:spacing w:after="0" w:line="300" w:lineRule="auto"/>
              <w:ind w:firstLine="567"/>
              <w:contextualSpacing/>
              <w:jc w:val="center"/>
              <w:rPr>
                <w:rFonts w:ascii="Times New Roman" w:hAnsi="Times New Roman" w:cs="Times New Roman"/>
                <w:b/>
                <w:sz w:val="22"/>
                <w:szCs w:val="22"/>
              </w:rPr>
            </w:pPr>
            <w:r w:rsidRPr="00AC586E">
              <w:rPr>
                <w:rFonts w:ascii="Times New Roman" w:hAnsi="Times New Roman" w:cs="Times New Roman"/>
                <w:b/>
                <w:sz w:val="22"/>
                <w:szCs w:val="22"/>
              </w:rPr>
              <w:t>(Taip/Ne)</w:t>
            </w:r>
          </w:p>
        </w:tc>
      </w:tr>
      <w:tr w:rsidR="00AC586E" w:rsidRPr="00AC586E" w14:paraId="4E53B0BC" w14:textId="77777777" w:rsidTr="00B8515B">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A7971" w14:textId="77777777" w:rsidR="00AC586E" w:rsidRPr="00AC586E" w:rsidRDefault="00AC586E" w:rsidP="00AC586E">
            <w:pPr>
              <w:spacing w:after="0" w:line="300" w:lineRule="auto"/>
              <w:ind w:firstLine="567"/>
              <w:contextualSpacing/>
              <w:jc w:val="both"/>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1C0BC" w14:textId="77777777" w:rsidR="00AC586E" w:rsidRPr="00AC586E" w:rsidRDefault="00AC586E" w:rsidP="00AC586E">
            <w:pPr>
              <w:spacing w:after="0" w:line="300" w:lineRule="auto"/>
              <w:ind w:firstLine="567"/>
              <w:contextualSpacing/>
              <w:jc w:val="both"/>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BE096" w14:textId="77777777" w:rsidR="00AC586E" w:rsidRPr="00AC586E" w:rsidRDefault="00AC586E" w:rsidP="00AC586E">
            <w:pPr>
              <w:spacing w:after="0" w:line="300" w:lineRule="auto"/>
              <w:ind w:firstLine="567"/>
              <w:contextualSpacing/>
              <w:jc w:val="both"/>
              <w:rPr>
                <w:rFonts w:ascii="Times New Roman" w:hAnsi="Times New Roman" w:cs="Times New Roman"/>
                <w:sz w:val="22"/>
                <w:szCs w:val="22"/>
              </w:rPr>
            </w:pPr>
          </w:p>
        </w:tc>
      </w:tr>
      <w:tr w:rsidR="00AC586E" w:rsidRPr="00AC586E" w14:paraId="2F333941" w14:textId="77777777" w:rsidTr="00B8515B">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FF8C1" w14:textId="77777777" w:rsidR="00AC586E" w:rsidRPr="00AC586E" w:rsidRDefault="00AC586E" w:rsidP="00AC586E">
            <w:pPr>
              <w:spacing w:after="0" w:line="300" w:lineRule="auto"/>
              <w:ind w:firstLine="567"/>
              <w:contextualSpacing/>
              <w:jc w:val="both"/>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709DD" w14:textId="77777777" w:rsidR="00AC586E" w:rsidRPr="00AC586E" w:rsidRDefault="00AC586E" w:rsidP="00AC586E">
            <w:pPr>
              <w:spacing w:after="0" w:line="300" w:lineRule="auto"/>
              <w:ind w:firstLine="567"/>
              <w:contextualSpacing/>
              <w:jc w:val="both"/>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21F9A" w14:textId="77777777" w:rsidR="00AC586E" w:rsidRPr="00AC586E" w:rsidRDefault="00AC586E" w:rsidP="00AC586E">
            <w:pPr>
              <w:spacing w:after="0" w:line="300" w:lineRule="auto"/>
              <w:ind w:firstLine="567"/>
              <w:contextualSpacing/>
              <w:jc w:val="both"/>
              <w:rPr>
                <w:rFonts w:ascii="Times New Roman" w:hAnsi="Times New Roman" w:cs="Times New Roman"/>
                <w:sz w:val="22"/>
                <w:szCs w:val="22"/>
              </w:rPr>
            </w:pPr>
          </w:p>
        </w:tc>
      </w:tr>
    </w:tbl>
    <w:p w14:paraId="5B283214" w14:textId="77777777" w:rsidR="00AC586E" w:rsidRPr="00AC586E" w:rsidRDefault="00AC586E" w:rsidP="00AC586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0" w:line="300" w:lineRule="auto"/>
        <w:ind w:firstLine="697"/>
        <w:jc w:val="both"/>
        <w:rPr>
          <w:rFonts w:ascii="Times New Roman" w:eastAsia="Lucida Sans Unicode" w:hAnsi="Times New Roman" w:cs="Times New Roman"/>
          <w:b/>
          <w:bCs/>
          <w:color w:val="000000"/>
          <w:kern w:val="3"/>
          <w:sz w:val="22"/>
          <w:szCs w:val="22"/>
          <w:lang w:eastAsia="hi-IN" w:bidi="hi-IN"/>
        </w:rPr>
      </w:pPr>
      <w:r w:rsidRPr="00AC586E">
        <w:rPr>
          <w:rFonts w:ascii="Times New Roman" w:eastAsia="Lucida Sans Unicode" w:hAnsi="Times New Roman" w:cs="Times New Roman"/>
          <w:b/>
          <w:bCs/>
          <w:color w:val="000000"/>
          <w:kern w:val="3"/>
          <w:sz w:val="22"/>
          <w:szCs w:val="22"/>
          <w:lang w:eastAsia="hi-IN" w:bidi="hi-IN"/>
        </w:rPr>
        <w:lastRenderedPageBreak/>
        <w:tab/>
        <w:t>6. Informacija apie specialistus ir ekspertus (</w:t>
      </w:r>
      <w:proofErr w:type="spellStart"/>
      <w:r w:rsidRPr="00AC586E">
        <w:rPr>
          <w:rFonts w:ascii="Times New Roman" w:eastAsia="Lucida Sans Unicode" w:hAnsi="Times New Roman" w:cs="Times New Roman"/>
          <w:b/>
          <w:bCs/>
          <w:color w:val="000000"/>
          <w:kern w:val="3"/>
          <w:sz w:val="22"/>
          <w:szCs w:val="22"/>
          <w:lang w:eastAsia="hi-IN" w:bidi="hi-IN"/>
        </w:rPr>
        <w:t>kvazisubtiekėjus</w:t>
      </w:r>
      <w:proofErr w:type="spellEnd"/>
      <w:r w:rsidRPr="00AC586E">
        <w:rPr>
          <w:rFonts w:ascii="Times New Roman" w:eastAsia="Lucida Sans Unicode" w:hAnsi="Times New Roman" w:cs="Times New Roman"/>
          <w:b/>
          <w:bCs/>
          <w:color w:val="000000"/>
          <w:kern w:val="3"/>
          <w:sz w:val="22"/>
          <w:szCs w:val="22"/>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AC586E" w:rsidRPr="00AC586E" w14:paraId="3C9C8935" w14:textId="77777777" w:rsidTr="00B8515B">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015FD56" w14:textId="77777777" w:rsidR="00AC586E" w:rsidRPr="00AC586E" w:rsidRDefault="00AC586E" w:rsidP="00AC586E">
            <w:pPr>
              <w:snapToGrid w:val="0"/>
              <w:spacing w:after="0" w:line="300" w:lineRule="auto"/>
              <w:ind w:firstLine="697"/>
              <w:jc w:val="both"/>
              <w:rPr>
                <w:rFonts w:ascii="Times New Roman" w:hAnsi="Times New Roman" w:cs="Times New Roman"/>
                <w:b/>
                <w:sz w:val="22"/>
                <w:szCs w:val="22"/>
              </w:rPr>
            </w:pPr>
            <w:r w:rsidRPr="00AC586E">
              <w:rPr>
                <w:rFonts w:ascii="Times New Roman" w:hAnsi="Times New Roman" w:cs="Times New Roman"/>
                <w:b/>
                <w:sz w:val="22"/>
                <w:szCs w:val="22"/>
              </w:rPr>
              <w:t xml:space="preserve">Eil. </w:t>
            </w:r>
            <w:r w:rsidRPr="00AC586E">
              <w:rPr>
                <w:rFonts w:ascii="Times New Roman" w:eastAsia="Lucida Sans Unicode" w:hAnsi="Times New Roman" w:cs="Times New Roman"/>
                <w:b/>
                <w:color w:val="000000"/>
                <w:kern w:val="3"/>
                <w:sz w:val="22"/>
                <w:szCs w:val="22"/>
                <w:lang w:eastAsia="hi-IN" w:bidi="hi-IN"/>
              </w:rPr>
              <w:t>Nr</w:t>
            </w:r>
            <w:r w:rsidRPr="00AC586E">
              <w:rPr>
                <w:rFonts w:ascii="Times New Roman" w:hAnsi="Times New Roman" w:cs="Times New Roman"/>
                <w:b/>
                <w:sz w:val="22"/>
                <w:szCs w:val="22"/>
              </w:rPr>
              <w:t>.</w:t>
            </w:r>
          </w:p>
        </w:tc>
        <w:tc>
          <w:tcPr>
            <w:tcW w:w="18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6A49E70" w14:textId="77777777" w:rsidR="00AC586E" w:rsidRPr="00AC586E" w:rsidRDefault="00AC586E" w:rsidP="00AC586E">
            <w:pPr>
              <w:spacing w:after="0" w:line="300" w:lineRule="auto"/>
              <w:ind w:firstLine="567"/>
              <w:contextualSpacing/>
              <w:jc w:val="center"/>
              <w:rPr>
                <w:rFonts w:ascii="Times New Roman" w:hAnsi="Times New Roman" w:cs="Times New Roman"/>
                <w:b/>
                <w:sz w:val="22"/>
                <w:szCs w:val="22"/>
              </w:rPr>
            </w:pPr>
            <w:r w:rsidRPr="00AC586E">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45F127F" w14:textId="77777777" w:rsidR="00AC586E" w:rsidRPr="00AC586E" w:rsidRDefault="00AC586E" w:rsidP="00AC586E">
            <w:pPr>
              <w:spacing w:after="0" w:line="300" w:lineRule="auto"/>
              <w:ind w:firstLine="567"/>
              <w:contextualSpacing/>
              <w:jc w:val="center"/>
              <w:rPr>
                <w:rFonts w:ascii="Times New Roman" w:hAnsi="Times New Roman" w:cs="Times New Roman"/>
                <w:b/>
                <w:sz w:val="22"/>
                <w:szCs w:val="22"/>
              </w:rPr>
            </w:pPr>
            <w:r w:rsidRPr="00AC586E">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E554384" w14:textId="77777777" w:rsidR="00AC586E" w:rsidRPr="00AC586E" w:rsidRDefault="00AC586E" w:rsidP="00AC586E">
            <w:pPr>
              <w:spacing w:after="0" w:line="300" w:lineRule="auto"/>
              <w:ind w:firstLine="567"/>
              <w:contextualSpacing/>
              <w:jc w:val="center"/>
              <w:rPr>
                <w:rFonts w:ascii="Times New Roman" w:hAnsi="Times New Roman" w:cs="Times New Roman"/>
                <w:b/>
                <w:sz w:val="22"/>
                <w:szCs w:val="22"/>
              </w:rPr>
            </w:pPr>
            <w:r w:rsidRPr="00AC586E">
              <w:rPr>
                <w:rFonts w:ascii="Times New Roman" w:hAnsi="Times New Roman" w:cs="Times New Roman"/>
                <w:b/>
                <w:sz w:val="22"/>
                <w:szCs w:val="22"/>
              </w:rPr>
              <w:t>Specialisto pajėgumais remiamasi siekiant atitikti kvalifikacijos reikalavimus</w:t>
            </w:r>
          </w:p>
          <w:p w14:paraId="380BED54" w14:textId="77777777" w:rsidR="00AC586E" w:rsidRPr="00AC586E" w:rsidRDefault="00AC586E" w:rsidP="00AC586E">
            <w:pPr>
              <w:spacing w:after="0" w:line="300" w:lineRule="auto"/>
              <w:ind w:firstLine="567"/>
              <w:contextualSpacing/>
              <w:jc w:val="center"/>
              <w:rPr>
                <w:rFonts w:ascii="Times New Roman" w:hAnsi="Times New Roman" w:cs="Times New Roman"/>
                <w:b/>
                <w:sz w:val="22"/>
                <w:szCs w:val="22"/>
              </w:rPr>
            </w:pPr>
            <w:r w:rsidRPr="00AC586E">
              <w:rPr>
                <w:rFonts w:ascii="Times New Roman" w:hAnsi="Times New Roman" w:cs="Times New Roman"/>
                <w:b/>
                <w:sz w:val="22"/>
                <w:szCs w:val="22"/>
              </w:rPr>
              <w:t>(Taip/Ne)</w:t>
            </w:r>
          </w:p>
        </w:tc>
      </w:tr>
      <w:tr w:rsidR="00AC586E" w:rsidRPr="00AC586E" w14:paraId="55336C70" w14:textId="77777777" w:rsidTr="00B8515B">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879FD" w14:textId="77777777" w:rsidR="00AC586E" w:rsidRPr="00AC586E" w:rsidRDefault="00AC586E" w:rsidP="00AC586E">
            <w:pPr>
              <w:spacing w:after="0" w:line="300" w:lineRule="auto"/>
              <w:ind w:firstLine="567"/>
              <w:contextualSpacing/>
              <w:jc w:val="both"/>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CC08A" w14:textId="77777777" w:rsidR="00AC586E" w:rsidRPr="00AC586E" w:rsidRDefault="00AC586E" w:rsidP="00AC586E">
            <w:pPr>
              <w:spacing w:after="0" w:line="300" w:lineRule="auto"/>
              <w:ind w:firstLine="567"/>
              <w:contextualSpacing/>
              <w:jc w:val="both"/>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361F9" w14:textId="77777777" w:rsidR="00AC586E" w:rsidRPr="00AC586E" w:rsidRDefault="00AC586E" w:rsidP="00AC586E">
            <w:pPr>
              <w:spacing w:after="0" w:line="300" w:lineRule="auto"/>
              <w:ind w:firstLine="567"/>
              <w:contextualSpacing/>
              <w:jc w:val="both"/>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26040" w14:textId="77777777" w:rsidR="00AC586E" w:rsidRPr="00AC586E" w:rsidRDefault="00AC586E" w:rsidP="00AC586E">
            <w:pPr>
              <w:spacing w:after="0" w:line="300" w:lineRule="auto"/>
              <w:ind w:firstLine="567"/>
              <w:contextualSpacing/>
              <w:jc w:val="both"/>
              <w:rPr>
                <w:rFonts w:ascii="Times New Roman" w:hAnsi="Times New Roman" w:cs="Times New Roman"/>
                <w:sz w:val="22"/>
                <w:szCs w:val="22"/>
              </w:rPr>
            </w:pPr>
          </w:p>
        </w:tc>
      </w:tr>
      <w:tr w:rsidR="00AC586E" w:rsidRPr="00AC586E" w14:paraId="1BDA5027" w14:textId="77777777" w:rsidTr="00B8515B">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E1D3" w14:textId="77777777" w:rsidR="00AC586E" w:rsidRPr="00AC586E" w:rsidRDefault="00AC586E" w:rsidP="00AC586E">
            <w:pPr>
              <w:spacing w:after="0" w:line="300" w:lineRule="auto"/>
              <w:ind w:firstLine="567"/>
              <w:contextualSpacing/>
              <w:jc w:val="both"/>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B2D06" w14:textId="77777777" w:rsidR="00AC586E" w:rsidRPr="00AC586E" w:rsidRDefault="00AC586E" w:rsidP="00AC586E">
            <w:pPr>
              <w:spacing w:after="0" w:line="300" w:lineRule="auto"/>
              <w:ind w:firstLine="567"/>
              <w:contextualSpacing/>
              <w:jc w:val="both"/>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B230F" w14:textId="77777777" w:rsidR="00AC586E" w:rsidRPr="00AC586E" w:rsidRDefault="00AC586E" w:rsidP="00AC586E">
            <w:pPr>
              <w:spacing w:after="0" w:line="300" w:lineRule="auto"/>
              <w:ind w:firstLine="567"/>
              <w:contextualSpacing/>
              <w:jc w:val="both"/>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CD529" w14:textId="77777777" w:rsidR="00AC586E" w:rsidRPr="00AC586E" w:rsidRDefault="00AC586E" w:rsidP="00AC586E">
            <w:pPr>
              <w:spacing w:after="0" w:line="300" w:lineRule="auto"/>
              <w:ind w:firstLine="567"/>
              <w:contextualSpacing/>
              <w:jc w:val="both"/>
              <w:rPr>
                <w:rFonts w:ascii="Times New Roman" w:hAnsi="Times New Roman" w:cs="Times New Roman"/>
                <w:sz w:val="22"/>
                <w:szCs w:val="22"/>
              </w:rPr>
            </w:pPr>
          </w:p>
        </w:tc>
      </w:tr>
    </w:tbl>
    <w:p w14:paraId="21419BDF" w14:textId="77777777" w:rsidR="00AC586E" w:rsidRPr="00AC586E" w:rsidRDefault="00AC586E" w:rsidP="00AC586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0" w:line="300" w:lineRule="auto"/>
        <w:ind w:firstLine="697"/>
        <w:jc w:val="both"/>
        <w:rPr>
          <w:rFonts w:ascii="Times New Roman" w:eastAsia="Lucida Sans Unicode" w:hAnsi="Times New Roman" w:cs="Times New Roman"/>
          <w:b/>
          <w:bCs/>
          <w:color w:val="000000"/>
          <w:kern w:val="3"/>
          <w:sz w:val="22"/>
          <w:szCs w:val="22"/>
          <w:lang w:eastAsia="hi-IN" w:bidi="hi-IN"/>
        </w:rPr>
      </w:pPr>
      <w:r w:rsidRPr="00AC586E">
        <w:rPr>
          <w:rFonts w:ascii="Times New Roman" w:eastAsia="Lucida Sans Unicode" w:hAnsi="Times New Roman" w:cs="Times New Roman"/>
          <w:b/>
          <w:bCs/>
          <w:color w:val="000000"/>
          <w:kern w:val="3"/>
          <w:sz w:val="22"/>
          <w:szCs w:val="22"/>
          <w:lang w:eastAsia="hi-IN" w:bidi="hi-IN"/>
        </w:rPr>
        <w:tab/>
        <w:t>7.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AC586E" w:rsidRPr="00AC586E" w14:paraId="7F864982" w14:textId="77777777" w:rsidTr="00B8515B">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6D057A39" w14:textId="77777777" w:rsidR="00AC586E" w:rsidRPr="00AC586E" w:rsidRDefault="00AC586E" w:rsidP="00AC586E">
            <w:pPr>
              <w:snapToGrid w:val="0"/>
              <w:spacing w:after="0" w:line="300" w:lineRule="auto"/>
              <w:ind w:firstLine="697"/>
              <w:jc w:val="both"/>
              <w:rPr>
                <w:rFonts w:ascii="Times New Roman" w:eastAsia="Lucida Sans Unicode" w:hAnsi="Times New Roman" w:cs="Times New Roman"/>
                <w:b/>
                <w:color w:val="000000"/>
                <w:kern w:val="3"/>
                <w:sz w:val="22"/>
                <w:szCs w:val="22"/>
                <w:lang w:eastAsia="hi-IN" w:bidi="hi-IN"/>
              </w:rPr>
            </w:pPr>
            <w:r w:rsidRPr="00AC586E">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062ED01A" w14:textId="77777777" w:rsidR="00AC586E" w:rsidRPr="00AC586E" w:rsidRDefault="00AC586E" w:rsidP="00AC586E">
            <w:pPr>
              <w:snapToGrid w:val="0"/>
              <w:spacing w:after="0" w:line="300" w:lineRule="auto"/>
              <w:ind w:firstLine="697"/>
              <w:jc w:val="center"/>
              <w:rPr>
                <w:rFonts w:ascii="Times New Roman" w:hAnsi="Times New Roman" w:cs="Times New Roman"/>
                <w:b/>
                <w:color w:val="000000"/>
                <w:kern w:val="3"/>
                <w:sz w:val="22"/>
                <w:szCs w:val="22"/>
                <w:lang w:eastAsia="hi-IN" w:bidi="hi-IN"/>
              </w:rPr>
            </w:pPr>
            <w:r w:rsidRPr="00AC586E">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CF21E6E" w14:textId="77777777" w:rsidR="00AC586E" w:rsidRPr="00AC586E" w:rsidRDefault="00AC586E" w:rsidP="00AC586E">
            <w:pPr>
              <w:snapToGrid w:val="0"/>
              <w:spacing w:after="0" w:line="300" w:lineRule="auto"/>
              <w:ind w:firstLine="697"/>
              <w:jc w:val="center"/>
              <w:rPr>
                <w:rFonts w:ascii="Times New Roman" w:hAnsi="Times New Roman" w:cs="Times New Roman"/>
                <w:b/>
                <w:color w:val="000000"/>
                <w:kern w:val="3"/>
                <w:sz w:val="22"/>
                <w:szCs w:val="22"/>
                <w:lang w:eastAsia="hi-IN" w:bidi="hi-IN"/>
              </w:rPr>
            </w:pPr>
            <w:r w:rsidRPr="00AC586E">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AC586E" w:rsidRPr="00AC586E" w14:paraId="025AFA7B" w14:textId="77777777" w:rsidTr="00B8515B">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DBF017A" w14:textId="77777777" w:rsidR="00AC586E" w:rsidRPr="00AC586E" w:rsidRDefault="00AC586E" w:rsidP="00AC586E">
            <w:pPr>
              <w:snapToGrid w:val="0"/>
              <w:spacing w:after="0" w:line="300" w:lineRule="auto"/>
              <w:ind w:firstLine="697"/>
              <w:jc w:val="both"/>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tcMar>
              <w:top w:w="0" w:type="dxa"/>
              <w:left w:w="108" w:type="dxa"/>
              <w:bottom w:w="0" w:type="dxa"/>
              <w:right w:w="108" w:type="dxa"/>
            </w:tcMar>
          </w:tcPr>
          <w:p w14:paraId="03A88BE7" w14:textId="77777777" w:rsidR="00AC586E" w:rsidRPr="00AC586E" w:rsidRDefault="00AC586E" w:rsidP="00AC586E">
            <w:pPr>
              <w:snapToGrid w:val="0"/>
              <w:spacing w:after="0" w:line="300" w:lineRule="auto"/>
              <w:ind w:firstLine="697"/>
              <w:jc w:val="both"/>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BC394" w14:textId="77777777" w:rsidR="00AC586E" w:rsidRPr="00AC586E" w:rsidRDefault="00AC586E" w:rsidP="00AC586E">
            <w:pPr>
              <w:snapToGrid w:val="0"/>
              <w:spacing w:after="0" w:line="300" w:lineRule="auto"/>
              <w:ind w:firstLine="697"/>
              <w:jc w:val="both"/>
              <w:rPr>
                <w:rFonts w:ascii="Times New Roman" w:hAnsi="Times New Roman" w:cs="Times New Roman"/>
                <w:color w:val="000000"/>
                <w:kern w:val="3"/>
                <w:sz w:val="22"/>
                <w:szCs w:val="22"/>
                <w:lang w:eastAsia="hi-IN" w:bidi="hi-IN"/>
              </w:rPr>
            </w:pPr>
          </w:p>
        </w:tc>
      </w:tr>
      <w:tr w:rsidR="00AC586E" w:rsidRPr="00AC586E" w14:paraId="6D6F05E0" w14:textId="77777777" w:rsidTr="00B8515B">
        <w:tc>
          <w:tcPr>
            <w:tcW w:w="709" w:type="dxa"/>
            <w:tcBorders>
              <w:left w:val="single" w:sz="4" w:space="0" w:color="000000"/>
              <w:bottom w:val="single" w:sz="4" w:space="0" w:color="000000"/>
            </w:tcBorders>
            <w:tcMar>
              <w:top w:w="0" w:type="dxa"/>
              <w:left w:w="108" w:type="dxa"/>
              <w:bottom w:w="0" w:type="dxa"/>
              <w:right w:w="108" w:type="dxa"/>
            </w:tcMar>
          </w:tcPr>
          <w:p w14:paraId="774801F1" w14:textId="77777777" w:rsidR="00AC586E" w:rsidRPr="00AC586E" w:rsidRDefault="00AC586E" w:rsidP="00AC586E">
            <w:pPr>
              <w:snapToGrid w:val="0"/>
              <w:spacing w:after="0" w:line="300" w:lineRule="auto"/>
              <w:ind w:firstLine="697"/>
              <w:jc w:val="both"/>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tcMar>
              <w:top w:w="0" w:type="dxa"/>
              <w:left w:w="108" w:type="dxa"/>
              <w:bottom w:w="0" w:type="dxa"/>
              <w:right w:w="108" w:type="dxa"/>
            </w:tcMar>
          </w:tcPr>
          <w:p w14:paraId="207F82C6" w14:textId="77777777" w:rsidR="00AC586E" w:rsidRPr="00AC586E" w:rsidRDefault="00AC586E" w:rsidP="00AC586E">
            <w:pPr>
              <w:snapToGrid w:val="0"/>
              <w:spacing w:after="0" w:line="300" w:lineRule="auto"/>
              <w:ind w:firstLine="697"/>
              <w:jc w:val="both"/>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C8B906" w14:textId="77777777" w:rsidR="00AC586E" w:rsidRPr="00AC586E" w:rsidRDefault="00AC586E" w:rsidP="00AC586E">
            <w:pPr>
              <w:snapToGrid w:val="0"/>
              <w:spacing w:after="0" w:line="300" w:lineRule="auto"/>
              <w:ind w:firstLine="697"/>
              <w:jc w:val="both"/>
              <w:rPr>
                <w:rFonts w:ascii="Times New Roman" w:eastAsia="Lucida Sans Unicode" w:hAnsi="Times New Roman" w:cs="Times New Roman"/>
                <w:color w:val="000000"/>
                <w:kern w:val="3"/>
                <w:sz w:val="22"/>
                <w:szCs w:val="22"/>
                <w:lang w:eastAsia="hi-IN" w:bidi="hi-IN"/>
              </w:rPr>
            </w:pPr>
          </w:p>
        </w:tc>
      </w:tr>
    </w:tbl>
    <w:p w14:paraId="57415564" w14:textId="77777777" w:rsidR="00AC586E" w:rsidRPr="00AC586E" w:rsidRDefault="00AC586E" w:rsidP="00AC586E">
      <w:pPr>
        <w:spacing w:before="120" w:after="0" w:line="300" w:lineRule="auto"/>
        <w:ind w:firstLine="697"/>
        <w:jc w:val="both"/>
        <w:rPr>
          <w:rFonts w:ascii="Times New Roman" w:hAnsi="Times New Roman" w:cs="Times New Roman"/>
          <w:i/>
          <w:iCs/>
          <w:sz w:val="22"/>
          <w:szCs w:val="22"/>
        </w:rPr>
      </w:pPr>
      <w:r w:rsidRPr="00AC586E">
        <w:rPr>
          <w:rFonts w:ascii="Times New Roman" w:eastAsia="Lucida Sans Unicode" w:hAnsi="Times New Roman" w:cs="Times New Roman"/>
          <w:i/>
          <w:iCs/>
          <w:color w:val="000000"/>
          <w:kern w:val="3"/>
          <w:sz w:val="22"/>
          <w:szCs w:val="22"/>
          <w:lang w:eastAsia="hi-IN" w:bidi="hi-IN"/>
        </w:rPr>
        <w:t xml:space="preserve">Pastaba. </w:t>
      </w:r>
      <w:r w:rsidRPr="00AC586E">
        <w:rPr>
          <w:rFonts w:ascii="Times New Roman" w:hAnsi="Times New Roman" w:cs="Times New Roman"/>
          <w:i/>
          <w:iCs/>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0075B047" w14:textId="77777777" w:rsidR="00AC586E" w:rsidRPr="00AC586E" w:rsidRDefault="00AC586E" w:rsidP="00AC586E">
      <w:pPr>
        <w:spacing w:before="120" w:after="0" w:line="300" w:lineRule="auto"/>
        <w:ind w:firstLine="697"/>
        <w:jc w:val="both"/>
        <w:rPr>
          <w:rFonts w:ascii="Times New Roman" w:hAnsi="Times New Roman" w:cs="Times New Roman"/>
          <w:sz w:val="22"/>
          <w:szCs w:val="22"/>
        </w:rPr>
      </w:pPr>
    </w:p>
    <w:p w14:paraId="3DF84A31" w14:textId="77777777" w:rsidR="00AC586E" w:rsidRPr="00AC586E" w:rsidRDefault="00AC586E" w:rsidP="00AC586E">
      <w:pPr>
        <w:spacing w:after="0" w:line="300" w:lineRule="auto"/>
        <w:ind w:firstLine="697"/>
        <w:jc w:val="both"/>
        <w:rPr>
          <w:rFonts w:ascii="Times New Roman" w:hAnsi="Times New Roman" w:cs="Times New Roman"/>
          <w:sz w:val="22"/>
          <w:szCs w:val="22"/>
        </w:rPr>
      </w:pPr>
      <w:r w:rsidRPr="00AC586E">
        <w:rPr>
          <w:rFonts w:ascii="Times New Roman" w:hAnsi="Times New Roman" w:cs="Times New Roman"/>
          <w:sz w:val="22"/>
          <w:szCs w:val="22"/>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AC586E">
        <w:rPr>
          <w:rFonts w:ascii="Times New Roman" w:hAnsi="Times New Roman" w:cs="Times New Roman"/>
          <w:sz w:val="22"/>
          <w:szCs w:val="22"/>
        </w:rPr>
        <w:t>ais</w:t>
      </w:r>
      <w:proofErr w:type="spellEnd"/>
      <w:r w:rsidRPr="00AC586E">
        <w:rPr>
          <w:rFonts w:ascii="Times New Roman" w:hAnsi="Times New Roman" w:cs="Times New Roman"/>
          <w:sz w:val="22"/>
          <w:szCs w:val="22"/>
        </w:rPr>
        <w:t>) dokumentu (-</w:t>
      </w:r>
      <w:proofErr w:type="spellStart"/>
      <w:r w:rsidRPr="00AC586E">
        <w:rPr>
          <w:rFonts w:ascii="Times New Roman" w:hAnsi="Times New Roman" w:cs="Times New Roman"/>
          <w:sz w:val="22"/>
          <w:szCs w:val="22"/>
        </w:rPr>
        <w:t>ais</w:t>
      </w:r>
      <w:proofErr w:type="spellEnd"/>
      <w:r w:rsidRPr="00AC586E">
        <w:rPr>
          <w:rFonts w:ascii="Times New Roman" w:hAnsi="Times New Roman" w:cs="Times New Roman"/>
          <w:sz w:val="22"/>
          <w:szCs w:val="22"/>
        </w:rPr>
        <w:t>).</w:t>
      </w:r>
    </w:p>
    <w:p w14:paraId="79430EB1" w14:textId="77777777" w:rsidR="00AC586E" w:rsidRPr="00AC586E" w:rsidRDefault="00AC586E" w:rsidP="00AC586E">
      <w:pPr>
        <w:spacing w:after="0" w:line="300" w:lineRule="auto"/>
        <w:ind w:firstLine="697"/>
        <w:jc w:val="both"/>
        <w:rPr>
          <w:rFonts w:ascii="Times New Roman" w:hAnsi="Times New Roman" w:cs="Times New Roman"/>
          <w:i/>
          <w:iCs/>
          <w:sz w:val="22"/>
          <w:szCs w:val="22"/>
        </w:rPr>
      </w:pPr>
    </w:p>
    <w:p w14:paraId="1C97A041" w14:textId="77777777" w:rsidR="00AC586E" w:rsidRPr="00AC586E" w:rsidRDefault="00AC586E" w:rsidP="00AC586E">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0" w:line="300" w:lineRule="auto"/>
        <w:ind w:firstLine="697"/>
        <w:jc w:val="both"/>
        <w:rPr>
          <w:rFonts w:ascii="Times New Roman" w:eastAsia="Lucida Sans Unicode" w:hAnsi="Times New Roman" w:cs="Times New Roman"/>
          <w:color w:val="000000"/>
          <w:kern w:val="3"/>
          <w:sz w:val="22"/>
          <w:szCs w:val="22"/>
          <w:lang w:eastAsia="hi-IN" w:bidi="hi-IN"/>
        </w:rPr>
      </w:pPr>
      <w:r w:rsidRPr="00AC586E">
        <w:rPr>
          <w:rFonts w:ascii="Times New Roman" w:eastAsia="Lucida Sans Unicode" w:hAnsi="Times New Roman" w:cs="Times New Roman"/>
          <w:color w:val="000000"/>
          <w:kern w:val="3"/>
          <w:sz w:val="22"/>
          <w:szCs w:val="22"/>
          <w:lang w:eastAsia="hi-IN" w:bidi="hi-IN"/>
        </w:rPr>
        <w:t>Pasiūlymas galioja iki pirkimo dokumentuose nurodyto termino.</w:t>
      </w:r>
    </w:p>
    <w:p w14:paraId="7FEB8C24" w14:textId="77777777" w:rsidR="00AC586E" w:rsidRDefault="00AC586E" w:rsidP="00AC586E">
      <w:pPr>
        <w:spacing w:after="0" w:line="300" w:lineRule="auto"/>
        <w:ind w:firstLine="697"/>
        <w:jc w:val="both"/>
        <w:rPr>
          <w:rFonts w:ascii="Times New Roman" w:hAnsi="Times New Roman" w:cs="Times New Roman"/>
          <w:iCs/>
          <w:sz w:val="22"/>
          <w:szCs w:val="22"/>
        </w:rPr>
      </w:pPr>
      <w:r w:rsidRPr="00AC586E">
        <w:rPr>
          <w:rFonts w:ascii="Times New Roman" w:hAnsi="Times New Roman" w:cs="Times New Roman"/>
          <w:iCs/>
          <w:sz w:val="22"/>
          <w:szCs w:val="22"/>
        </w:rPr>
        <w:t xml:space="preserve">Pastaba. Jeigu pasiūlymas pasirašomas tiekėjo įgalioto asmens, kartu su pasiūlymu </w:t>
      </w:r>
      <w:r w:rsidRPr="00AC586E">
        <w:rPr>
          <w:rFonts w:ascii="Times New Roman" w:hAnsi="Times New Roman" w:cs="Times New Roman"/>
          <w:b/>
          <w:iCs/>
          <w:sz w:val="22"/>
          <w:szCs w:val="22"/>
        </w:rPr>
        <w:t xml:space="preserve">turi būti pateiktas įgaliojimas </w:t>
      </w:r>
      <w:r w:rsidRPr="00AC586E">
        <w:rPr>
          <w:rFonts w:ascii="Times New Roman" w:hAnsi="Times New Roman" w:cs="Times New Roman"/>
          <w:iCs/>
          <w:sz w:val="22"/>
          <w:szCs w:val="22"/>
        </w:rPr>
        <w:t>asmeniui pateikti ir pasirašyti pasiūlymą (ir kitus su pirkimu susijusius dokumentus).</w:t>
      </w:r>
    </w:p>
    <w:p w14:paraId="6782F326" w14:textId="77777777" w:rsidR="004B4F8D" w:rsidRPr="00AC586E" w:rsidRDefault="004B4F8D" w:rsidP="00AC586E">
      <w:pPr>
        <w:spacing w:after="0" w:line="300" w:lineRule="auto"/>
        <w:ind w:firstLine="697"/>
        <w:jc w:val="both"/>
        <w:rPr>
          <w:rFonts w:ascii="Times New Roman" w:hAnsi="Times New Roman" w:cs="Times New Roman"/>
          <w:iCs/>
          <w:sz w:val="22"/>
          <w:szCs w:val="22"/>
        </w:rPr>
      </w:pPr>
    </w:p>
    <w:tbl>
      <w:tblPr>
        <w:tblW w:w="9828" w:type="dxa"/>
        <w:tblLayout w:type="fixed"/>
        <w:tblLook w:val="04A0" w:firstRow="1" w:lastRow="0" w:firstColumn="1" w:lastColumn="0" w:noHBand="0" w:noVBand="1"/>
      </w:tblPr>
      <w:tblGrid>
        <w:gridCol w:w="3588"/>
        <w:gridCol w:w="300"/>
        <w:gridCol w:w="2445"/>
        <w:gridCol w:w="236"/>
        <w:gridCol w:w="3259"/>
      </w:tblGrid>
      <w:tr w:rsidR="00AC586E" w:rsidRPr="00AC586E" w14:paraId="7F76AFC0" w14:textId="77777777" w:rsidTr="00B8515B">
        <w:trPr>
          <w:trHeight w:val="73"/>
        </w:trPr>
        <w:tc>
          <w:tcPr>
            <w:tcW w:w="3588" w:type="dxa"/>
            <w:tcBorders>
              <w:top w:val="single" w:sz="4" w:space="0" w:color="auto"/>
              <w:left w:val="nil"/>
              <w:bottom w:val="nil"/>
              <w:right w:val="nil"/>
            </w:tcBorders>
          </w:tcPr>
          <w:p w14:paraId="0A6C3991" w14:textId="77777777" w:rsidR="00AC586E" w:rsidRPr="00AC586E" w:rsidRDefault="00AC586E" w:rsidP="00AC586E">
            <w:pPr>
              <w:snapToGrid w:val="0"/>
              <w:spacing w:after="0" w:line="300" w:lineRule="auto"/>
              <w:ind w:firstLine="697"/>
              <w:jc w:val="center"/>
              <w:rPr>
                <w:rFonts w:ascii="Times New Roman" w:hAnsi="Times New Roman" w:cs="Times New Roman"/>
                <w:position w:val="6"/>
                <w:sz w:val="22"/>
                <w:szCs w:val="22"/>
              </w:rPr>
            </w:pPr>
            <w:r w:rsidRPr="00AC586E">
              <w:rPr>
                <w:rFonts w:ascii="Times New Roman" w:hAnsi="Times New Roman" w:cs="Times New Roman"/>
                <w:position w:val="6"/>
                <w:sz w:val="22"/>
                <w:szCs w:val="22"/>
              </w:rPr>
              <w:t>(Tiekėjo arba jo įgalioto asmens pareigų pavadinimas)</w:t>
            </w:r>
          </w:p>
          <w:p w14:paraId="2F695BAB" w14:textId="77777777" w:rsidR="00AC586E" w:rsidRPr="00AC586E" w:rsidRDefault="00AC586E" w:rsidP="00AC586E">
            <w:pPr>
              <w:snapToGrid w:val="0"/>
              <w:spacing w:after="0" w:line="300" w:lineRule="auto"/>
              <w:ind w:firstLine="697"/>
              <w:jc w:val="center"/>
              <w:rPr>
                <w:rFonts w:ascii="Times New Roman" w:hAnsi="Times New Roman" w:cs="Times New Roman"/>
                <w:position w:val="6"/>
                <w:sz w:val="22"/>
                <w:szCs w:val="22"/>
              </w:rPr>
            </w:pPr>
          </w:p>
        </w:tc>
        <w:tc>
          <w:tcPr>
            <w:tcW w:w="300" w:type="dxa"/>
          </w:tcPr>
          <w:p w14:paraId="77EE7D45" w14:textId="77777777" w:rsidR="00AC586E" w:rsidRPr="00AC586E" w:rsidRDefault="00AC586E" w:rsidP="00AC586E">
            <w:pPr>
              <w:spacing w:after="0" w:line="300" w:lineRule="auto"/>
              <w:ind w:right="-1" w:firstLine="697"/>
              <w:jc w:val="center"/>
              <w:rPr>
                <w:rFonts w:ascii="Times New Roman" w:eastAsia="Calibri" w:hAnsi="Times New Roman" w:cs="Times New Roman"/>
                <w:sz w:val="22"/>
                <w:szCs w:val="22"/>
              </w:rPr>
            </w:pPr>
          </w:p>
        </w:tc>
        <w:tc>
          <w:tcPr>
            <w:tcW w:w="2445" w:type="dxa"/>
            <w:tcBorders>
              <w:top w:val="single" w:sz="4" w:space="0" w:color="auto"/>
              <w:left w:val="nil"/>
              <w:bottom w:val="nil"/>
              <w:right w:val="nil"/>
            </w:tcBorders>
          </w:tcPr>
          <w:p w14:paraId="1348AB38" w14:textId="77777777" w:rsidR="00AC586E" w:rsidRPr="00AC586E" w:rsidRDefault="00AC586E" w:rsidP="00AC586E">
            <w:pPr>
              <w:spacing w:after="0" w:line="300" w:lineRule="auto"/>
              <w:ind w:right="-1" w:firstLine="697"/>
              <w:jc w:val="center"/>
              <w:rPr>
                <w:rFonts w:ascii="Times New Roman" w:eastAsia="Calibri" w:hAnsi="Times New Roman" w:cs="Times New Roman"/>
                <w:sz w:val="22"/>
                <w:szCs w:val="22"/>
              </w:rPr>
            </w:pPr>
            <w:r w:rsidRPr="00AC586E">
              <w:rPr>
                <w:rFonts w:ascii="Times New Roman" w:eastAsia="Calibri" w:hAnsi="Times New Roman" w:cs="Times New Roman"/>
                <w:position w:val="6"/>
                <w:sz w:val="22"/>
                <w:szCs w:val="22"/>
              </w:rPr>
              <w:t>(Parašas)</w:t>
            </w:r>
          </w:p>
        </w:tc>
        <w:tc>
          <w:tcPr>
            <w:tcW w:w="236" w:type="dxa"/>
          </w:tcPr>
          <w:p w14:paraId="65DD2D3A" w14:textId="77777777" w:rsidR="00AC586E" w:rsidRPr="00AC586E" w:rsidRDefault="00AC586E" w:rsidP="00AC586E">
            <w:pPr>
              <w:spacing w:after="0" w:line="300" w:lineRule="auto"/>
              <w:ind w:right="-1" w:firstLine="697"/>
              <w:jc w:val="center"/>
              <w:rPr>
                <w:rFonts w:ascii="Times New Roman" w:eastAsia="Calibri" w:hAnsi="Times New Roman" w:cs="Times New Roman"/>
                <w:sz w:val="22"/>
                <w:szCs w:val="22"/>
              </w:rPr>
            </w:pPr>
          </w:p>
        </w:tc>
        <w:tc>
          <w:tcPr>
            <w:tcW w:w="3259" w:type="dxa"/>
            <w:tcBorders>
              <w:top w:val="single" w:sz="4" w:space="0" w:color="auto"/>
              <w:left w:val="nil"/>
              <w:bottom w:val="nil"/>
            </w:tcBorders>
          </w:tcPr>
          <w:p w14:paraId="711CF883" w14:textId="77777777" w:rsidR="00AC586E" w:rsidRPr="00AC586E" w:rsidRDefault="00AC586E" w:rsidP="00AC586E">
            <w:pPr>
              <w:spacing w:after="0" w:line="300" w:lineRule="auto"/>
              <w:ind w:right="-1" w:firstLine="697"/>
              <w:jc w:val="center"/>
              <w:rPr>
                <w:rFonts w:ascii="Times New Roman" w:eastAsia="Calibri" w:hAnsi="Times New Roman" w:cs="Times New Roman"/>
                <w:sz w:val="22"/>
                <w:szCs w:val="22"/>
              </w:rPr>
            </w:pPr>
            <w:r w:rsidRPr="00AC586E">
              <w:rPr>
                <w:rFonts w:ascii="Times New Roman" w:eastAsia="Calibri" w:hAnsi="Times New Roman" w:cs="Times New Roman"/>
                <w:position w:val="6"/>
                <w:sz w:val="22"/>
                <w:szCs w:val="22"/>
              </w:rPr>
              <w:t>(Vardas ir pavardė)</w:t>
            </w:r>
          </w:p>
        </w:tc>
      </w:tr>
    </w:tbl>
    <w:p w14:paraId="293CC7EC" w14:textId="77777777" w:rsidR="000D42AD" w:rsidRPr="00C3288E" w:rsidRDefault="000D42AD" w:rsidP="000D42AD">
      <w:pPr>
        <w:spacing w:after="0" w:line="240" w:lineRule="auto"/>
        <w:jc w:val="center"/>
        <w:rPr>
          <w:rFonts w:ascii="Times New Roman" w:hAnsi="Times New Roman" w:cs="Times New Roman"/>
          <w:b/>
          <w:sz w:val="24"/>
          <w:szCs w:val="24"/>
        </w:rPr>
      </w:pPr>
    </w:p>
    <w:p w14:paraId="61F9C2F2" w14:textId="77777777" w:rsidR="000D42AD" w:rsidRDefault="000D42AD" w:rsidP="000D42AD">
      <w:pPr>
        <w:pStyle w:val="Antrat2"/>
        <w:contextualSpacing/>
        <w:jc w:val="right"/>
        <w:rPr>
          <w:rFonts w:ascii="Times New Roman" w:eastAsia="Calibri" w:hAnsi="Times New Roman" w:cs="Times New Roman"/>
          <w:b/>
          <w:bCs/>
          <w:color w:val="auto"/>
          <w:sz w:val="24"/>
          <w:szCs w:val="24"/>
        </w:rPr>
        <w:sectPr w:rsidR="000D42AD" w:rsidSect="00280E30">
          <w:headerReference w:type="default" r:id="rId22"/>
          <w:footerReference w:type="first" r:id="rId23"/>
          <w:pgSz w:w="12240" w:h="15840"/>
          <w:pgMar w:top="1440" w:right="1418" w:bottom="1440" w:left="1418" w:header="720" w:footer="720" w:gutter="0"/>
          <w:pgNumType w:start="1"/>
          <w:cols w:space="720"/>
          <w:titlePg/>
          <w:docGrid w:linePitch="360"/>
        </w:sectPr>
      </w:pPr>
    </w:p>
    <w:p w14:paraId="1A5128F6" w14:textId="7CA50A62" w:rsidR="000D42AD" w:rsidRPr="00864F21" w:rsidRDefault="000D42AD" w:rsidP="00864F21">
      <w:pPr>
        <w:pStyle w:val="Antrat1"/>
        <w:pBdr>
          <w:bottom w:val="single" w:sz="4" w:space="2" w:color="ED7D31" w:themeColor="accent2"/>
        </w:pBdr>
        <w:spacing w:after="120" w:line="240" w:lineRule="auto"/>
        <w:jc w:val="right"/>
        <w:rPr>
          <w:rFonts w:asciiTheme="minorHAnsi" w:hAnsiTheme="minorHAnsi" w:cstheme="minorHAnsi"/>
          <w:color w:val="0070C0"/>
          <w:sz w:val="21"/>
          <w:szCs w:val="21"/>
        </w:rPr>
      </w:pPr>
      <w:bookmarkStart w:id="59" w:name="_Toc209421716"/>
      <w:r w:rsidRPr="00864F21">
        <w:rPr>
          <w:rFonts w:asciiTheme="minorHAnsi" w:hAnsiTheme="minorHAnsi" w:cstheme="minorHAnsi"/>
          <w:color w:val="0070C0"/>
          <w:sz w:val="21"/>
          <w:szCs w:val="21"/>
        </w:rPr>
        <w:lastRenderedPageBreak/>
        <w:t xml:space="preserve">Pirkimo sąlygų </w:t>
      </w:r>
      <w:r w:rsidR="00D15EC5">
        <w:rPr>
          <w:rFonts w:asciiTheme="minorHAnsi" w:hAnsiTheme="minorHAnsi" w:cstheme="minorHAnsi"/>
          <w:color w:val="0070C0"/>
          <w:sz w:val="21"/>
          <w:szCs w:val="21"/>
        </w:rPr>
        <w:t>7</w:t>
      </w:r>
      <w:r w:rsidRPr="00864F21">
        <w:rPr>
          <w:rFonts w:asciiTheme="minorHAnsi" w:hAnsiTheme="minorHAnsi" w:cstheme="minorHAnsi"/>
          <w:color w:val="0070C0"/>
          <w:sz w:val="21"/>
          <w:szCs w:val="21"/>
        </w:rPr>
        <w:t xml:space="preserve"> priedas „Siūlomų specialistų sąrašas“</w:t>
      </w:r>
      <w:bookmarkEnd w:id="59"/>
    </w:p>
    <w:p w14:paraId="42FA31B6" w14:textId="77777777" w:rsidR="000D42AD" w:rsidRDefault="000D42AD" w:rsidP="000D42AD">
      <w:pPr>
        <w:spacing w:after="0" w:line="240" w:lineRule="auto"/>
        <w:contextualSpacing/>
        <w:jc w:val="center"/>
        <w:rPr>
          <w:rFonts w:ascii="Times New Roman" w:hAnsi="Times New Roman" w:cs="Times New Roman"/>
          <w:b/>
          <w:sz w:val="24"/>
          <w:szCs w:val="24"/>
        </w:rPr>
      </w:pPr>
    </w:p>
    <w:p w14:paraId="1351EA90" w14:textId="77777777" w:rsidR="000D42AD" w:rsidRPr="008F51E7" w:rsidRDefault="000D42AD" w:rsidP="000D42AD">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48A048D0" w14:textId="77777777" w:rsidR="000D42AD" w:rsidRDefault="000D42AD" w:rsidP="000D42AD">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318"/>
        <w:gridCol w:w="2285"/>
        <w:gridCol w:w="1672"/>
        <w:gridCol w:w="2581"/>
      </w:tblGrid>
      <w:tr w:rsidR="000D42AD" w:rsidRPr="008F51E7" w14:paraId="350FC8FA" w14:textId="77777777" w:rsidTr="00B8515B">
        <w:tc>
          <w:tcPr>
            <w:tcW w:w="286" w:type="pct"/>
            <w:tcBorders>
              <w:top w:val="single" w:sz="4" w:space="0" w:color="auto"/>
              <w:left w:val="single" w:sz="4" w:space="0" w:color="auto"/>
              <w:bottom w:val="single" w:sz="4" w:space="0" w:color="auto"/>
              <w:right w:val="single" w:sz="4" w:space="0" w:color="auto"/>
            </w:tcBorders>
          </w:tcPr>
          <w:p w14:paraId="48163DBC" w14:textId="77777777" w:rsidR="000D42AD" w:rsidRPr="008F51E7" w:rsidRDefault="000D42AD" w:rsidP="00B8515B">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184B3DE6" w14:textId="77777777" w:rsidR="000D42AD" w:rsidRPr="008F51E7" w:rsidRDefault="000D42AD" w:rsidP="00B8515B">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199269EA" w14:textId="5D61BB28" w:rsidR="000D42AD" w:rsidRPr="008F51E7" w:rsidRDefault="000D42AD" w:rsidP="00B8515B">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w:t>
            </w:r>
            <w:r w:rsidRPr="005E303E">
              <w:rPr>
                <w:rFonts w:ascii="Times New Roman" w:hAnsi="Times New Roman" w:cs="Times New Roman"/>
                <w:b/>
                <w:sz w:val="20"/>
                <w:szCs w:val="20"/>
              </w:rPr>
              <w:t xml:space="preserve">sąlygų 4 priedo 1.1. ir </w:t>
            </w:r>
            <w:r w:rsidR="005E303E" w:rsidRPr="005E303E">
              <w:rPr>
                <w:rFonts w:ascii="Times New Roman" w:hAnsi="Times New Roman" w:cs="Times New Roman"/>
                <w:b/>
                <w:sz w:val="20"/>
                <w:szCs w:val="20"/>
              </w:rPr>
              <w:t>2</w:t>
            </w:r>
            <w:r w:rsidRPr="005E303E">
              <w:rPr>
                <w:rFonts w:ascii="Times New Roman" w:hAnsi="Times New Roman" w:cs="Times New Roman"/>
                <w:b/>
                <w:sz w:val="20"/>
                <w:szCs w:val="20"/>
              </w:rPr>
              <w:t>.</w:t>
            </w:r>
            <w:r w:rsidR="005E303E" w:rsidRPr="005E303E">
              <w:rPr>
                <w:rFonts w:ascii="Times New Roman" w:hAnsi="Times New Roman" w:cs="Times New Roman"/>
                <w:b/>
                <w:sz w:val="20"/>
                <w:szCs w:val="20"/>
              </w:rPr>
              <w:t>1</w:t>
            </w:r>
            <w:r w:rsidRPr="005E303E">
              <w:rPr>
                <w:rFonts w:ascii="Times New Roman" w:hAnsi="Times New Roman" w:cs="Times New Roman"/>
                <w:b/>
                <w:sz w:val="20"/>
                <w:szCs w:val="20"/>
              </w:rPr>
              <w:t>. papunkčių reikalavimus</w:t>
            </w:r>
            <w:r w:rsidRPr="00AD0A99">
              <w:rPr>
                <w:rFonts w:ascii="Times New Roman" w:hAnsi="Times New Roman" w:cs="Times New Roman"/>
                <w:b/>
                <w:sz w:val="20"/>
                <w:szCs w:val="20"/>
              </w:rPr>
              <w:t xml:space="preserve"> (pareigos įgyvendinant</w:t>
            </w:r>
            <w:r>
              <w:rPr>
                <w:rFonts w:ascii="Times New Roman" w:hAnsi="Times New Roman" w:cs="Times New Roman"/>
                <w:b/>
                <w:sz w:val="20"/>
                <w:szCs w:val="20"/>
              </w:rPr>
              <w:t xml:space="preserve"> sutartį)</w:t>
            </w:r>
          </w:p>
        </w:tc>
        <w:tc>
          <w:tcPr>
            <w:tcW w:w="890" w:type="pct"/>
          </w:tcPr>
          <w:p w14:paraId="20F5E2D1" w14:textId="77777777" w:rsidR="000D42AD" w:rsidRPr="008F51E7" w:rsidRDefault="000D42AD" w:rsidP="00B8515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40B373B" w14:textId="77777777" w:rsidR="000D42AD" w:rsidRPr="008F51E7" w:rsidRDefault="000D42AD" w:rsidP="00B8515B">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0D529AF8" w14:textId="3C817070" w:rsidR="000D42AD" w:rsidRPr="008F51E7" w:rsidRDefault="000D42AD" w:rsidP="00B8515B">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0D42AD" w:rsidRPr="008F51E7" w14:paraId="12BCE010" w14:textId="77777777" w:rsidTr="00B8515B">
        <w:tc>
          <w:tcPr>
            <w:tcW w:w="286" w:type="pct"/>
            <w:tcBorders>
              <w:top w:val="single" w:sz="4" w:space="0" w:color="auto"/>
              <w:left w:val="single" w:sz="4" w:space="0" w:color="auto"/>
              <w:bottom w:val="single" w:sz="4" w:space="0" w:color="auto"/>
              <w:right w:val="single" w:sz="4" w:space="0" w:color="auto"/>
            </w:tcBorders>
          </w:tcPr>
          <w:p w14:paraId="399DF118" w14:textId="77777777" w:rsidR="000D42AD" w:rsidRPr="008F51E7" w:rsidRDefault="000D42AD" w:rsidP="00B8515B">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B36EA20" w14:textId="77777777" w:rsidR="000D42AD" w:rsidRPr="008F51E7" w:rsidRDefault="000D42AD" w:rsidP="00B8515B">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04C0C79D" w14:textId="77777777" w:rsidR="000D42AD" w:rsidRPr="008F51E7" w:rsidRDefault="000D42AD" w:rsidP="00B8515B">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2B67A6B" w14:textId="77777777" w:rsidR="000D42AD" w:rsidRPr="008F51E7" w:rsidRDefault="000D42AD" w:rsidP="00B8515B">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D835767" w14:textId="77777777" w:rsidR="000D42AD" w:rsidRPr="008F51E7" w:rsidRDefault="000D42AD" w:rsidP="00B8515B">
            <w:pPr>
              <w:spacing w:after="0" w:line="240" w:lineRule="auto"/>
              <w:rPr>
                <w:rFonts w:ascii="Times New Roman" w:hAnsi="Times New Roman" w:cs="Times New Roman"/>
                <w:noProof/>
                <w:sz w:val="20"/>
                <w:szCs w:val="20"/>
              </w:rPr>
            </w:pPr>
          </w:p>
        </w:tc>
      </w:tr>
      <w:tr w:rsidR="000D42AD" w:rsidRPr="008F51E7" w14:paraId="2D0DA423" w14:textId="77777777" w:rsidTr="00B8515B">
        <w:tc>
          <w:tcPr>
            <w:tcW w:w="286" w:type="pct"/>
            <w:tcBorders>
              <w:top w:val="single" w:sz="4" w:space="0" w:color="auto"/>
              <w:left w:val="single" w:sz="4" w:space="0" w:color="auto"/>
              <w:bottom w:val="single" w:sz="4" w:space="0" w:color="auto"/>
              <w:right w:val="single" w:sz="4" w:space="0" w:color="auto"/>
            </w:tcBorders>
          </w:tcPr>
          <w:p w14:paraId="72EC90E3" w14:textId="77777777" w:rsidR="000D42AD" w:rsidRPr="008F51E7" w:rsidRDefault="000D42AD" w:rsidP="00B8515B">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87F54D0" w14:textId="77777777" w:rsidR="000D42AD" w:rsidRPr="008F51E7" w:rsidRDefault="000D42AD" w:rsidP="00B8515B">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7E5B59C" w14:textId="77777777" w:rsidR="000D42AD" w:rsidRPr="008F51E7" w:rsidRDefault="000D42AD" w:rsidP="00B8515B">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5274F9DD" w14:textId="77777777" w:rsidR="000D42AD" w:rsidRPr="008F51E7" w:rsidRDefault="000D42AD" w:rsidP="00B8515B">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6CA2651B" w14:textId="77777777" w:rsidR="000D42AD" w:rsidRPr="008F51E7" w:rsidRDefault="000D42AD" w:rsidP="00B8515B">
            <w:pPr>
              <w:spacing w:after="0" w:line="240" w:lineRule="auto"/>
              <w:rPr>
                <w:rFonts w:ascii="Times New Roman" w:hAnsi="Times New Roman" w:cs="Times New Roman"/>
                <w:noProof/>
                <w:sz w:val="20"/>
                <w:szCs w:val="20"/>
              </w:rPr>
            </w:pPr>
          </w:p>
        </w:tc>
      </w:tr>
      <w:tr w:rsidR="000D42AD" w:rsidRPr="008F51E7" w14:paraId="70A80775" w14:textId="77777777" w:rsidTr="00B8515B">
        <w:tc>
          <w:tcPr>
            <w:tcW w:w="286" w:type="pct"/>
            <w:tcBorders>
              <w:top w:val="single" w:sz="4" w:space="0" w:color="auto"/>
              <w:left w:val="single" w:sz="4" w:space="0" w:color="auto"/>
              <w:bottom w:val="single" w:sz="4" w:space="0" w:color="auto"/>
              <w:right w:val="single" w:sz="4" w:space="0" w:color="auto"/>
            </w:tcBorders>
          </w:tcPr>
          <w:p w14:paraId="7F5E98C5" w14:textId="77777777" w:rsidR="000D42AD" w:rsidRPr="008F51E7" w:rsidRDefault="000D42AD" w:rsidP="00B8515B">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B17B766" w14:textId="77777777" w:rsidR="000D42AD" w:rsidRPr="008F51E7" w:rsidRDefault="000D42AD" w:rsidP="00B8515B">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07E3AB62" w14:textId="77777777" w:rsidR="000D42AD" w:rsidRPr="008F51E7" w:rsidRDefault="000D42AD" w:rsidP="00B8515B">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43294A9" w14:textId="77777777" w:rsidR="000D42AD" w:rsidRPr="008F51E7" w:rsidRDefault="000D42AD" w:rsidP="00B8515B">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637DEADD" w14:textId="77777777" w:rsidR="000D42AD" w:rsidRPr="008F51E7" w:rsidRDefault="000D42AD" w:rsidP="00B8515B">
            <w:pPr>
              <w:spacing w:after="0" w:line="240" w:lineRule="auto"/>
              <w:rPr>
                <w:rFonts w:ascii="Times New Roman" w:hAnsi="Times New Roman" w:cs="Times New Roman"/>
                <w:noProof/>
                <w:sz w:val="20"/>
                <w:szCs w:val="20"/>
              </w:rPr>
            </w:pPr>
          </w:p>
        </w:tc>
      </w:tr>
      <w:tr w:rsidR="000D42AD" w:rsidRPr="008F51E7" w14:paraId="31CE6111" w14:textId="77777777" w:rsidTr="00B8515B">
        <w:tc>
          <w:tcPr>
            <w:tcW w:w="286" w:type="pct"/>
            <w:tcBorders>
              <w:top w:val="single" w:sz="4" w:space="0" w:color="auto"/>
              <w:left w:val="single" w:sz="4" w:space="0" w:color="auto"/>
              <w:bottom w:val="single" w:sz="4" w:space="0" w:color="auto"/>
              <w:right w:val="single" w:sz="4" w:space="0" w:color="auto"/>
            </w:tcBorders>
          </w:tcPr>
          <w:p w14:paraId="79331846" w14:textId="77777777" w:rsidR="000D42AD" w:rsidRPr="008F51E7" w:rsidRDefault="000D42AD" w:rsidP="00B8515B">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3837308A" w14:textId="77777777" w:rsidR="000D42AD" w:rsidRPr="008F51E7" w:rsidRDefault="000D42AD" w:rsidP="00B8515B">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384DE265" w14:textId="77777777" w:rsidR="000D42AD" w:rsidRPr="008F51E7" w:rsidRDefault="000D42AD" w:rsidP="00B8515B">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1EF30261" w14:textId="77777777" w:rsidR="000D42AD" w:rsidRPr="008F51E7" w:rsidRDefault="000D42AD" w:rsidP="00B8515B">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6BAEF3DD" w14:textId="77777777" w:rsidR="000D42AD" w:rsidRPr="008F51E7" w:rsidRDefault="000D42AD" w:rsidP="00B8515B">
            <w:pPr>
              <w:spacing w:after="0" w:line="240" w:lineRule="auto"/>
              <w:rPr>
                <w:rFonts w:ascii="Times New Roman" w:hAnsi="Times New Roman" w:cs="Times New Roman"/>
                <w:noProof/>
                <w:sz w:val="20"/>
                <w:szCs w:val="20"/>
              </w:rPr>
            </w:pPr>
          </w:p>
        </w:tc>
      </w:tr>
      <w:tr w:rsidR="000D42AD" w:rsidRPr="008F51E7" w14:paraId="3399386A" w14:textId="77777777" w:rsidTr="00B8515B">
        <w:tc>
          <w:tcPr>
            <w:tcW w:w="286" w:type="pct"/>
            <w:tcBorders>
              <w:top w:val="single" w:sz="4" w:space="0" w:color="auto"/>
              <w:left w:val="single" w:sz="4" w:space="0" w:color="auto"/>
              <w:bottom w:val="single" w:sz="4" w:space="0" w:color="auto"/>
              <w:right w:val="single" w:sz="4" w:space="0" w:color="auto"/>
            </w:tcBorders>
          </w:tcPr>
          <w:p w14:paraId="556EA5B6" w14:textId="77777777" w:rsidR="000D42AD" w:rsidRPr="008F51E7" w:rsidRDefault="000D42AD" w:rsidP="00B8515B">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10D81D79" w14:textId="77777777" w:rsidR="000D42AD" w:rsidRPr="008F51E7" w:rsidRDefault="000D42AD" w:rsidP="00B8515B">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DEF6314" w14:textId="77777777" w:rsidR="000D42AD" w:rsidRPr="008F51E7" w:rsidRDefault="000D42AD" w:rsidP="00B8515B">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3B8D1FA" w14:textId="77777777" w:rsidR="000D42AD" w:rsidRPr="008F51E7" w:rsidRDefault="000D42AD" w:rsidP="00B8515B">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45C4A40" w14:textId="77777777" w:rsidR="000D42AD" w:rsidRPr="008F51E7" w:rsidRDefault="000D42AD" w:rsidP="00B8515B">
            <w:pPr>
              <w:spacing w:after="0" w:line="240" w:lineRule="auto"/>
              <w:rPr>
                <w:rFonts w:ascii="Times New Roman" w:hAnsi="Times New Roman" w:cs="Times New Roman"/>
                <w:noProof/>
                <w:sz w:val="20"/>
                <w:szCs w:val="20"/>
              </w:rPr>
            </w:pPr>
          </w:p>
        </w:tc>
      </w:tr>
      <w:tr w:rsidR="000D42AD" w:rsidRPr="008F51E7" w14:paraId="1F669E82" w14:textId="77777777" w:rsidTr="00B8515B">
        <w:tc>
          <w:tcPr>
            <w:tcW w:w="286" w:type="pct"/>
            <w:tcBorders>
              <w:top w:val="single" w:sz="4" w:space="0" w:color="auto"/>
              <w:left w:val="single" w:sz="4" w:space="0" w:color="auto"/>
              <w:bottom w:val="single" w:sz="4" w:space="0" w:color="auto"/>
              <w:right w:val="single" w:sz="4" w:space="0" w:color="auto"/>
            </w:tcBorders>
          </w:tcPr>
          <w:p w14:paraId="18161912" w14:textId="77777777" w:rsidR="000D42AD" w:rsidRPr="008F51E7" w:rsidRDefault="000D42AD" w:rsidP="00B8515B">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2CC83DC" w14:textId="77777777" w:rsidR="000D42AD" w:rsidRPr="008F51E7" w:rsidRDefault="000D42AD" w:rsidP="00B8515B">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1AEB4ADE" w14:textId="77777777" w:rsidR="000D42AD" w:rsidRPr="008F51E7" w:rsidRDefault="000D42AD" w:rsidP="00B8515B">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FA3E61D" w14:textId="77777777" w:rsidR="000D42AD" w:rsidRPr="008F51E7" w:rsidRDefault="000D42AD" w:rsidP="00B8515B">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DBFBA9A" w14:textId="77777777" w:rsidR="000D42AD" w:rsidRPr="008F51E7" w:rsidRDefault="000D42AD" w:rsidP="00B8515B">
            <w:pPr>
              <w:spacing w:after="0" w:line="240" w:lineRule="auto"/>
              <w:rPr>
                <w:rFonts w:ascii="Times New Roman" w:hAnsi="Times New Roman" w:cs="Times New Roman"/>
                <w:noProof/>
                <w:sz w:val="20"/>
                <w:szCs w:val="20"/>
              </w:rPr>
            </w:pPr>
          </w:p>
        </w:tc>
      </w:tr>
    </w:tbl>
    <w:p w14:paraId="3EDB9EAB" w14:textId="77777777" w:rsidR="000D42AD" w:rsidRDefault="000D42AD" w:rsidP="000D42AD">
      <w:pPr>
        <w:ind w:left="284"/>
        <w:rPr>
          <w:noProof/>
          <w:szCs w:val="24"/>
        </w:rPr>
      </w:pPr>
    </w:p>
    <w:p w14:paraId="0A62DDDE" w14:textId="77777777" w:rsidR="000D42AD" w:rsidRDefault="000D42AD" w:rsidP="000D42AD">
      <w:pPr>
        <w:rPr>
          <w:noProof/>
          <w:szCs w:val="24"/>
        </w:rPr>
      </w:pPr>
    </w:p>
    <w:p w14:paraId="0DE635AA" w14:textId="77777777" w:rsidR="000D42AD" w:rsidRPr="00133950" w:rsidRDefault="000D42AD" w:rsidP="000D42AD">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D42AD" w:rsidRPr="008F51E7" w14:paraId="5F8E0BCB" w14:textId="77777777" w:rsidTr="00B8515B">
        <w:trPr>
          <w:trHeight w:val="186"/>
        </w:trPr>
        <w:tc>
          <w:tcPr>
            <w:tcW w:w="3284" w:type="dxa"/>
            <w:tcBorders>
              <w:top w:val="single" w:sz="4" w:space="0" w:color="auto"/>
              <w:left w:val="nil"/>
              <w:bottom w:val="nil"/>
              <w:right w:val="nil"/>
            </w:tcBorders>
          </w:tcPr>
          <w:p w14:paraId="53A56E15" w14:textId="77777777" w:rsidR="000D42AD" w:rsidRPr="008F51E7" w:rsidRDefault="000D42AD" w:rsidP="00B8515B">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0C7D05BB" w14:textId="77777777" w:rsidR="000D42AD" w:rsidRPr="008F51E7" w:rsidRDefault="000D42AD" w:rsidP="00B8515B">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33519234" w14:textId="77777777" w:rsidR="000D42AD" w:rsidRPr="008F51E7" w:rsidRDefault="000D42AD" w:rsidP="00B8515B">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5B62A25D" w14:textId="77777777" w:rsidR="000D42AD" w:rsidRPr="008F51E7" w:rsidRDefault="000D42AD" w:rsidP="00B8515B">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71FBC2F1" w14:textId="77777777" w:rsidR="000D42AD" w:rsidRPr="008F51E7" w:rsidRDefault="000D42AD" w:rsidP="00B8515B">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62728CBD" w14:textId="77777777" w:rsidR="000D42AD" w:rsidRPr="008F51E7" w:rsidRDefault="000D42AD" w:rsidP="00B8515B">
            <w:pPr>
              <w:ind w:right="-1"/>
              <w:jc w:val="center"/>
              <w:rPr>
                <w:rFonts w:ascii="Times New Roman" w:hAnsi="Times New Roman" w:cs="Times New Roman"/>
                <w:sz w:val="20"/>
                <w:szCs w:val="20"/>
              </w:rPr>
            </w:pPr>
          </w:p>
        </w:tc>
      </w:tr>
    </w:tbl>
    <w:p w14:paraId="13FF8E34" w14:textId="77777777" w:rsidR="00190640" w:rsidRDefault="00190640">
      <w:pPr>
        <w:spacing w:line="259" w:lineRule="auto"/>
        <w:rPr>
          <w:rFonts w:cstheme="minorHAnsi"/>
          <w:color w:val="0070C0"/>
        </w:rPr>
      </w:pPr>
      <w:bookmarkStart w:id="60" w:name="_Toc209421717"/>
    </w:p>
    <w:p w14:paraId="7DC83AA1" w14:textId="747051D0" w:rsidR="005E303E" w:rsidRDefault="005E303E">
      <w:pPr>
        <w:spacing w:line="259" w:lineRule="auto"/>
        <w:rPr>
          <w:rFonts w:eastAsiaTheme="majorEastAsia" w:cstheme="minorHAnsi"/>
          <w:color w:val="0070C0"/>
        </w:rPr>
      </w:pPr>
      <w:r>
        <w:rPr>
          <w:rFonts w:cstheme="minorHAnsi"/>
          <w:color w:val="0070C0"/>
        </w:rPr>
        <w:br w:type="page"/>
      </w:r>
    </w:p>
    <w:p w14:paraId="4846B737" w14:textId="0955C3A1" w:rsidR="000D42AD" w:rsidRPr="00864F21" w:rsidRDefault="000D42AD" w:rsidP="00864F21">
      <w:pPr>
        <w:pStyle w:val="Antrat1"/>
        <w:pBdr>
          <w:bottom w:val="single" w:sz="4" w:space="2" w:color="ED7D31" w:themeColor="accent2"/>
        </w:pBdr>
        <w:spacing w:after="120" w:line="240" w:lineRule="auto"/>
        <w:jc w:val="right"/>
        <w:rPr>
          <w:rFonts w:asciiTheme="minorHAnsi" w:hAnsiTheme="minorHAnsi" w:cstheme="minorHAnsi"/>
          <w:color w:val="0070C0"/>
          <w:sz w:val="21"/>
          <w:szCs w:val="21"/>
        </w:rPr>
      </w:pPr>
      <w:r w:rsidRPr="00864F21">
        <w:rPr>
          <w:rFonts w:asciiTheme="minorHAnsi" w:hAnsiTheme="minorHAnsi" w:cstheme="minorHAnsi"/>
          <w:color w:val="0070C0"/>
          <w:sz w:val="21"/>
          <w:szCs w:val="21"/>
        </w:rPr>
        <w:lastRenderedPageBreak/>
        <w:t xml:space="preserve">Pirkimo sąlygų </w:t>
      </w:r>
      <w:r w:rsidR="00513045">
        <w:rPr>
          <w:rFonts w:asciiTheme="minorHAnsi" w:hAnsiTheme="minorHAnsi" w:cstheme="minorHAnsi"/>
          <w:color w:val="0070C0"/>
          <w:sz w:val="21"/>
          <w:szCs w:val="21"/>
        </w:rPr>
        <w:t>8</w:t>
      </w:r>
      <w:r w:rsidRPr="00864F21">
        <w:rPr>
          <w:rFonts w:asciiTheme="minorHAnsi" w:hAnsiTheme="minorHAnsi" w:cstheme="minorHAnsi"/>
          <w:color w:val="0070C0"/>
          <w:sz w:val="21"/>
          <w:szCs w:val="21"/>
        </w:rPr>
        <w:t xml:space="preserve"> priedas „Sutarties projektas“</w:t>
      </w:r>
      <w:bookmarkEnd w:id="60"/>
    </w:p>
    <w:p w14:paraId="5BEF9F55" w14:textId="77777777" w:rsidR="000D42AD" w:rsidRPr="007A7F82" w:rsidRDefault="000D42AD" w:rsidP="000D42AD"/>
    <w:p w14:paraId="470B0C7B" w14:textId="52A2F543" w:rsidR="000D42AD" w:rsidRPr="000D222C" w:rsidRDefault="000D222C" w:rsidP="000D222C">
      <w:pPr>
        <w:pStyle w:val="Antrat2"/>
        <w:jc w:val="both"/>
        <w:rPr>
          <w:rFonts w:ascii="Times New Roman" w:hAnsi="Times New Roman" w:cs="Times New Roman"/>
          <w:color w:val="auto"/>
          <w:sz w:val="22"/>
          <w:szCs w:val="22"/>
        </w:rPr>
      </w:pPr>
      <w:bookmarkStart w:id="61" w:name="_Toc209421718"/>
      <w:bookmarkStart w:id="62" w:name="_Toc197897725"/>
      <w:r w:rsidRPr="000D222C">
        <w:rPr>
          <w:rFonts w:ascii="Times New Roman" w:hAnsi="Times New Roman" w:cs="Times New Roman"/>
          <w:color w:val="auto"/>
          <w:sz w:val="22"/>
          <w:szCs w:val="22"/>
        </w:rPr>
        <w:t xml:space="preserve">Sutarties projektas pateikiamas atskiru dokumentu Pirkimo sąlygų </w:t>
      </w:r>
      <w:r w:rsidR="005E303E">
        <w:rPr>
          <w:rFonts w:ascii="Times New Roman" w:hAnsi="Times New Roman" w:cs="Times New Roman"/>
          <w:color w:val="auto"/>
          <w:sz w:val="22"/>
          <w:szCs w:val="22"/>
        </w:rPr>
        <w:t>P</w:t>
      </w:r>
      <w:r w:rsidRPr="000D222C">
        <w:rPr>
          <w:rFonts w:ascii="Times New Roman" w:hAnsi="Times New Roman" w:cs="Times New Roman"/>
          <w:color w:val="auto"/>
          <w:sz w:val="22"/>
          <w:szCs w:val="22"/>
        </w:rPr>
        <w:t>riedas</w:t>
      </w:r>
      <w:r w:rsidR="005E303E">
        <w:rPr>
          <w:rFonts w:ascii="Times New Roman" w:hAnsi="Times New Roman" w:cs="Times New Roman"/>
          <w:color w:val="auto"/>
          <w:sz w:val="22"/>
          <w:szCs w:val="22"/>
        </w:rPr>
        <w:t xml:space="preserve"> Nr. 8</w:t>
      </w:r>
      <w:r w:rsidRPr="000D222C">
        <w:rPr>
          <w:rFonts w:ascii="Times New Roman" w:hAnsi="Times New Roman" w:cs="Times New Roman"/>
          <w:color w:val="auto"/>
          <w:sz w:val="22"/>
          <w:szCs w:val="22"/>
        </w:rPr>
        <w:t xml:space="preserve"> – Sutarties projektas.</w:t>
      </w:r>
      <w:bookmarkEnd w:id="61"/>
      <w:r w:rsidRPr="000D222C">
        <w:rPr>
          <w:rFonts w:ascii="Times New Roman" w:hAnsi="Times New Roman" w:cs="Times New Roman"/>
          <w:color w:val="auto"/>
          <w:sz w:val="22"/>
          <w:szCs w:val="22"/>
        </w:rPr>
        <w:t xml:space="preserve"> </w:t>
      </w:r>
    </w:p>
    <w:p w14:paraId="099B131B" w14:textId="0345EF35" w:rsidR="00513045" w:rsidRDefault="00513045">
      <w:pPr>
        <w:spacing w:line="259" w:lineRule="auto"/>
      </w:pPr>
      <w:r>
        <w:br w:type="page"/>
      </w:r>
    </w:p>
    <w:p w14:paraId="1D38BA71" w14:textId="163EA882" w:rsidR="000D42AD" w:rsidRPr="00864F21" w:rsidRDefault="000D42AD" w:rsidP="00864F21">
      <w:pPr>
        <w:pStyle w:val="Antrat1"/>
        <w:pBdr>
          <w:bottom w:val="single" w:sz="4" w:space="2" w:color="ED7D31" w:themeColor="accent2"/>
        </w:pBdr>
        <w:spacing w:after="120" w:line="240" w:lineRule="auto"/>
        <w:jc w:val="right"/>
        <w:rPr>
          <w:rFonts w:asciiTheme="minorHAnsi" w:hAnsiTheme="minorHAnsi" w:cstheme="minorHAnsi"/>
          <w:color w:val="0070C0"/>
          <w:sz w:val="21"/>
          <w:szCs w:val="21"/>
        </w:rPr>
      </w:pPr>
      <w:bookmarkStart w:id="63" w:name="_Toc209421719"/>
      <w:r w:rsidRPr="00864F21">
        <w:rPr>
          <w:rFonts w:asciiTheme="minorHAnsi" w:hAnsiTheme="minorHAnsi" w:cstheme="minorHAnsi"/>
          <w:color w:val="0070C0"/>
          <w:sz w:val="21"/>
          <w:szCs w:val="21"/>
        </w:rPr>
        <w:lastRenderedPageBreak/>
        <w:t xml:space="preserve">Pirkimo sąlygų </w:t>
      </w:r>
      <w:r w:rsidR="00513045">
        <w:rPr>
          <w:rFonts w:asciiTheme="minorHAnsi" w:hAnsiTheme="minorHAnsi" w:cstheme="minorHAnsi"/>
          <w:color w:val="0070C0"/>
          <w:sz w:val="21"/>
          <w:szCs w:val="21"/>
        </w:rPr>
        <w:t>9</w:t>
      </w:r>
      <w:r w:rsidRPr="00864F21">
        <w:rPr>
          <w:rFonts w:asciiTheme="minorHAnsi" w:hAnsiTheme="minorHAnsi" w:cstheme="minorHAnsi"/>
          <w:color w:val="0070C0"/>
          <w:sz w:val="21"/>
          <w:szCs w:val="21"/>
        </w:rPr>
        <w:t xml:space="preserve"> priedas „Tiekėjo deklaracija dėl atitikties Reglamento nuostatoms juridiniam asmeniui“</w:t>
      </w:r>
      <w:bookmarkEnd w:id="62"/>
      <w:bookmarkEnd w:id="63"/>
    </w:p>
    <w:p w14:paraId="778745C7" w14:textId="77777777" w:rsidR="000D42AD" w:rsidRPr="00544391" w:rsidRDefault="000D42AD" w:rsidP="000D42AD">
      <w:pPr>
        <w:jc w:val="center"/>
        <w:rPr>
          <w:rFonts w:ascii="Times New Roman" w:hAnsi="Times New Roman" w:cs="Times New Roman"/>
          <w:sz w:val="20"/>
          <w:szCs w:val="20"/>
        </w:rPr>
      </w:pPr>
      <w:r w:rsidRPr="00544391">
        <w:rPr>
          <w:rFonts w:ascii="Times New Roman" w:hAnsi="Times New Roman" w:cs="Times New Roman"/>
          <w:sz w:val="20"/>
          <w:szCs w:val="20"/>
        </w:rPr>
        <w:t>Herbas arba prekių ženklas</w:t>
      </w:r>
    </w:p>
    <w:p w14:paraId="1B8CC993" w14:textId="77777777" w:rsidR="000D42AD" w:rsidRPr="00544391" w:rsidRDefault="000D42AD" w:rsidP="000D42AD">
      <w:pPr>
        <w:jc w:val="center"/>
        <w:rPr>
          <w:rFonts w:ascii="Times New Roman" w:hAnsi="Times New Roman" w:cs="Times New Roman"/>
          <w:sz w:val="20"/>
          <w:szCs w:val="20"/>
        </w:rPr>
      </w:pPr>
      <w:r w:rsidRPr="00544391">
        <w:rPr>
          <w:rFonts w:ascii="Times New Roman" w:hAnsi="Times New Roman" w:cs="Times New Roman"/>
          <w:sz w:val="20"/>
          <w:szCs w:val="20"/>
        </w:rPr>
        <w:t>(Tiekėjo pavadinimas)</w:t>
      </w:r>
    </w:p>
    <w:p w14:paraId="031DBDA2" w14:textId="77777777" w:rsidR="000D42AD" w:rsidRPr="00544391" w:rsidRDefault="000D42AD" w:rsidP="000D42AD">
      <w:pPr>
        <w:jc w:val="both"/>
        <w:rPr>
          <w:rFonts w:ascii="Times New Roman" w:hAnsi="Times New Roman" w:cs="Times New Roman"/>
          <w:sz w:val="20"/>
          <w:szCs w:val="20"/>
        </w:rPr>
      </w:pPr>
      <w:r w:rsidRPr="0054439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77E8D1" w14:textId="77777777" w:rsidR="000D42AD" w:rsidRPr="00544391" w:rsidRDefault="000D42AD" w:rsidP="000D42AD">
      <w:pPr>
        <w:spacing w:after="0" w:line="240" w:lineRule="auto"/>
        <w:jc w:val="center"/>
        <w:rPr>
          <w:rFonts w:ascii="Times New Roman" w:hAnsi="Times New Roman" w:cs="Times New Roman"/>
          <w:sz w:val="20"/>
          <w:szCs w:val="20"/>
        </w:rPr>
      </w:pPr>
      <w:r w:rsidRPr="00544391">
        <w:rPr>
          <w:rFonts w:ascii="Times New Roman" w:hAnsi="Times New Roman" w:cs="Times New Roman"/>
          <w:sz w:val="20"/>
          <w:szCs w:val="20"/>
        </w:rPr>
        <w:t>__________________________</w:t>
      </w:r>
    </w:p>
    <w:p w14:paraId="732B73E9" w14:textId="77777777" w:rsidR="000D42AD" w:rsidRPr="00544391" w:rsidRDefault="000D42AD" w:rsidP="000D42AD">
      <w:pPr>
        <w:tabs>
          <w:tab w:val="center" w:pos="2520"/>
        </w:tabs>
        <w:spacing w:after="0" w:line="240" w:lineRule="auto"/>
        <w:jc w:val="center"/>
        <w:rPr>
          <w:rFonts w:ascii="Times New Roman" w:hAnsi="Times New Roman" w:cs="Times New Roman"/>
          <w:i/>
          <w:iCs/>
          <w:sz w:val="20"/>
          <w:szCs w:val="20"/>
        </w:rPr>
      </w:pPr>
      <w:r w:rsidRPr="00544391">
        <w:rPr>
          <w:rFonts w:ascii="Times New Roman" w:hAnsi="Times New Roman" w:cs="Times New Roman"/>
          <w:i/>
          <w:iCs/>
          <w:sz w:val="20"/>
          <w:szCs w:val="20"/>
        </w:rPr>
        <w:t>(Adresatas (perkančioji organizacija))</w:t>
      </w:r>
    </w:p>
    <w:p w14:paraId="650AB79D" w14:textId="77777777" w:rsidR="000D42AD" w:rsidRPr="00544391" w:rsidRDefault="000D42AD" w:rsidP="000D42AD">
      <w:pPr>
        <w:jc w:val="center"/>
        <w:rPr>
          <w:rFonts w:ascii="Times New Roman" w:hAnsi="Times New Roman" w:cs="Times New Roman"/>
          <w:b/>
          <w:sz w:val="20"/>
          <w:szCs w:val="20"/>
        </w:rPr>
      </w:pPr>
    </w:p>
    <w:p w14:paraId="6732F98B" w14:textId="77777777" w:rsidR="000D42AD" w:rsidRPr="00544391" w:rsidRDefault="000D42AD" w:rsidP="000D42AD">
      <w:pPr>
        <w:autoSpaceDE w:val="0"/>
        <w:autoSpaceDN w:val="0"/>
        <w:adjustRightInd w:val="0"/>
        <w:jc w:val="center"/>
        <w:rPr>
          <w:rFonts w:ascii="Times New Roman" w:hAnsi="Times New Roman" w:cs="Times New Roman"/>
          <w:sz w:val="20"/>
          <w:szCs w:val="20"/>
        </w:rPr>
      </w:pPr>
      <w:r w:rsidRPr="00544391">
        <w:rPr>
          <w:rFonts w:ascii="Times New Roman" w:hAnsi="Times New Roman" w:cs="Times New Roman"/>
          <w:b/>
          <w:bCs/>
          <w:sz w:val="20"/>
          <w:szCs w:val="20"/>
        </w:rPr>
        <w:t>TIEKĖJO DEKLARACIJA</w:t>
      </w:r>
    </w:p>
    <w:p w14:paraId="299C3ED6" w14:textId="77777777" w:rsidR="000D42AD" w:rsidRPr="00544391" w:rsidRDefault="000D42AD" w:rsidP="000D42AD">
      <w:pPr>
        <w:shd w:val="clear" w:color="auto" w:fill="FFFFFF"/>
        <w:spacing w:after="0" w:line="240" w:lineRule="auto"/>
        <w:jc w:val="center"/>
        <w:rPr>
          <w:rFonts w:ascii="Times New Roman" w:hAnsi="Times New Roman" w:cs="Times New Roman"/>
          <w:b/>
          <w:bCs/>
          <w:sz w:val="20"/>
          <w:szCs w:val="20"/>
        </w:rPr>
      </w:pPr>
      <w:r w:rsidRPr="00544391">
        <w:rPr>
          <w:rFonts w:ascii="Times New Roman" w:hAnsi="Times New Roman" w:cs="Times New Roman"/>
          <w:sz w:val="20"/>
          <w:szCs w:val="20"/>
        </w:rPr>
        <w:t>_____________</w:t>
      </w:r>
      <w:r w:rsidRPr="00544391">
        <w:rPr>
          <w:rFonts w:ascii="Times New Roman" w:hAnsi="Times New Roman" w:cs="Times New Roman"/>
          <w:b/>
          <w:bCs/>
          <w:sz w:val="20"/>
          <w:szCs w:val="20"/>
        </w:rPr>
        <w:t xml:space="preserve"> </w:t>
      </w:r>
      <w:r w:rsidRPr="00544391">
        <w:rPr>
          <w:rFonts w:ascii="Times New Roman" w:hAnsi="Times New Roman" w:cs="Times New Roman"/>
          <w:sz w:val="20"/>
          <w:szCs w:val="20"/>
        </w:rPr>
        <w:t>Nr.______</w:t>
      </w:r>
    </w:p>
    <w:p w14:paraId="6A235C73" w14:textId="77777777" w:rsidR="000D42AD" w:rsidRPr="00544391" w:rsidRDefault="000D42AD" w:rsidP="000D42AD">
      <w:pPr>
        <w:shd w:val="clear" w:color="auto" w:fill="FFFFFF"/>
        <w:spacing w:after="0" w:line="240" w:lineRule="auto"/>
        <w:ind w:firstLine="3969"/>
        <w:rPr>
          <w:rFonts w:ascii="Times New Roman" w:hAnsi="Times New Roman" w:cs="Times New Roman"/>
          <w:bCs/>
          <w:i/>
          <w:iCs/>
          <w:color w:val="000000"/>
          <w:sz w:val="20"/>
          <w:szCs w:val="20"/>
        </w:rPr>
      </w:pPr>
      <w:r w:rsidRPr="00544391">
        <w:rPr>
          <w:rFonts w:ascii="Times New Roman" w:hAnsi="Times New Roman" w:cs="Times New Roman"/>
          <w:bCs/>
          <w:i/>
          <w:iCs/>
          <w:color w:val="000000"/>
          <w:sz w:val="20"/>
          <w:szCs w:val="20"/>
        </w:rPr>
        <w:t xml:space="preserve">           (Data)</w:t>
      </w:r>
    </w:p>
    <w:p w14:paraId="699E9745" w14:textId="77777777" w:rsidR="000D42AD" w:rsidRPr="00544391" w:rsidRDefault="000D42AD" w:rsidP="000D42AD">
      <w:pPr>
        <w:shd w:val="clear" w:color="auto" w:fill="FFFFFF"/>
        <w:spacing w:after="0" w:line="240" w:lineRule="auto"/>
        <w:ind w:firstLine="3969"/>
        <w:rPr>
          <w:rFonts w:ascii="Times New Roman" w:hAnsi="Times New Roman" w:cs="Times New Roman"/>
          <w:bCs/>
          <w:color w:val="000000"/>
          <w:sz w:val="20"/>
          <w:szCs w:val="20"/>
        </w:rPr>
      </w:pPr>
    </w:p>
    <w:p w14:paraId="041E16B3" w14:textId="77777777" w:rsidR="000D42AD" w:rsidRPr="00544391" w:rsidRDefault="000D42AD" w:rsidP="000D42AD">
      <w:pPr>
        <w:shd w:val="clear" w:color="auto" w:fill="FFFFFF"/>
        <w:spacing w:after="0" w:line="240" w:lineRule="auto"/>
        <w:jc w:val="center"/>
        <w:rPr>
          <w:rFonts w:ascii="Times New Roman" w:hAnsi="Times New Roman" w:cs="Times New Roman"/>
          <w:bCs/>
          <w:color w:val="000000"/>
          <w:sz w:val="20"/>
          <w:szCs w:val="20"/>
        </w:rPr>
      </w:pPr>
      <w:r w:rsidRPr="00544391">
        <w:rPr>
          <w:rFonts w:ascii="Times New Roman" w:hAnsi="Times New Roman" w:cs="Times New Roman"/>
          <w:bCs/>
          <w:color w:val="000000"/>
          <w:sz w:val="20"/>
          <w:szCs w:val="20"/>
        </w:rPr>
        <w:t>_____________</w:t>
      </w:r>
    </w:p>
    <w:p w14:paraId="11598255" w14:textId="77777777" w:rsidR="000D42AD" w:rsidRPr="00544391" w:rsidRDefault="000D42AD" w:rsidP="000D42AD">
      <w:pPr>
        <w:shd w:val="clear" w:color="auto" w:fill="FFFFFF"/>
        <w:spacing w:after="0" w:line="240" w:lineRule="auto"/>
        <w:jc w:val="center"/>
        <w:rPr>
          <w:rFonts w:ascii="Times New Roman" w:hAnsi="Times New Roman" w:cs="Times New Roman"/>
          <w:bCs/>
          <w:i/>
          <w:iCs/>
          <w:color w:val="000000"/>
          <w:sz w:val="20"/>
          <w:szCs w:val="20"/>
        </w:rPr>
      </w:pPr>
      <w:r w:rsidRPr="00544391">
        <w:rPr>
          <w:rFonts w:ascii="Times New Roman" w:hAnsi="Times New Roman" w:cs="Times New Roman"/>
          <w:bCs/>
          <w:i/>
          <w:iCs/>
          <w:color w:val="000000"/>
          <w:sz w:val="20"/>
          <w:szCs w:val="20"/>
        </w:rPr>
        <w:t>(Sudarymo vieta)</w:t>
      </w:r>
    </w:p>
    <w:p w14:paraId="31E9BE49" w14:textId="77777777" w:rsidR="000D42AD" w:rsidRPr="00544391" w:rsidRDefault="000D42AD" w:rsidP="000D42AD">
      <w:pPr>
        <w:shd w:val="clear" w:color="auto" w:fill="FFFFFF"/>
        <w:jc w:val="center"/>
        <w:rPr>
          <w:rFonts w:ascii="Times New Roman" w:hAnsi="Times New Roman" w:cs="Times New Roman"/>
          <w:bCs/>
          <w:color w:val="000000"/>
          <w:sz w:val="20"/>
          <w:szCs w:val="20"/>
        </w:rPr>
      </w:pPr>
    </w:p>
    <w:p w14:paraId="6F35D454" w14:textId="77D51F19" w:rsidR="000D42AD" w:rsidRPr="00544391" w:rsidRDefault="000D42AD" w:rsidP="000D42AD">
      <w:pPr>
        <w:tabs>
          <w:tab w:val="left" w:pos="851"/>
        </w:tabs>
        <w:snapToGrid w:val="0"/>
        <w:spacing w:after="0" w:line="240" w:lineRule="auto"/>
        <w:ind w:right="-1"/>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Aš, __________________________________________________________________________________________ ,</w:t>
      </w:r>
    </w:p>
    <w:p w14:paraId="7F1F843C" w14:textId="77777777" w:rsidR="000D42AD" w:rsidRPr="00544391" w:rsidRDefault="000D42AD" w:rsidP="000D42AD">
      <w:pPr>
        <w:tabs>
          <w:tab w:val="left" w:pos="851"/>
        </w:tabs>
        <w:snapToGrid w:val="0"/>
        <w:ind w:right="-1"/>
        <w:jc w:val="both"/>
        <w:rPr>
          <w:rFonts w:ascii="Times New Roman" w:hAnsi="Times New Roman" w:cs="Times New Roman"/>
          <w:i/>
          <w:iCs/>
          <w:spacing w:val="-2"/>
          <w:sz w:val="20"/>
          <w:szCs w:val="20"/>
        </w:rPr>
      </w:pPr>
      <w:r w:rsidRPr="00544391">
        <w:rPr>
          <w:rFonts w:ascii="Times New Roman" w:hAnsi="Times New Roman" w:cs="Times New Roman"/>
          <w:spacing w:val="-2"/>
          <w:sz w:val="20"/>
          <w:szCs w:val="20"/>
        </w:rPr>
        <w:tab/>
      </w:r>
      <w:r w:rsidRPr="00544391">
        <w:rPr>
          <w:rFonts w:ascii="Times New Roman" w:hAnsi="Times New Roman" w:cs="Times New Roman"/>
          <w:spacing w:val="-2"/>
          <w:sz w:val="20"/>
          <w:szCs w:val="20"/>
        </w:rPr>
        <w:tab/>
        <w:t xml:space="preserve">                 </w:t>
      </w:r>
      <w:r w:rsidRPr="00544391">
        <w:rPr>
          <w:rFonts w:ascii="Times New Roman" w:hAnsi="Times New Roman" w:cs="Times New Roman"/>
          <w:i/>
          <w:iCs/>
          <w:spacing w:val="-2"/>
          <w:sz w:val="20"/>
          <w:szCs w:val="20"/>
        </w:rPr>
        <w:t>(Tiekėjo vadovo ar jo įgalioto asmens pareigų pavadinimas, vardas ir pavardė)</w:t>
      </w:r>
    </w:p>
    <w:p w14:paraId="7720FD63" w14:textId="77777777" w:rsidR="000D42AD" w:rsidRPr="00544391" w:rsidRDefault="000D42AD" w:rsidP="000D42AD">
      <w:pPr>
        <w:snapToGrid w:val="0"/>
        <w:spacing w:after="0" w:line="240" w:lineRule="auto"/>
        <w:jc w:val="both"/>
        <w:rPr>
          <w:rFonts w:ascii="Times New Roman" w:hAnsi="Times New Roman" w:cs="Times New Roman"/>
          <w:spacing w:val="-2"/>
          <w:sz w:val="20"/>
          <w:szCs w:val="20"/>
        </w:rPr>
      </w:pPr>
    </w:p>
    <w:p w14:paraId="47A5A817" w14:textId="77777777" w:rsidR="000D42AD" w:rsidRPr="00544391" w:rsidRDefault="000D42AD" w:rsidP="000D42AD">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tvirtinu, kad mano vadovaujamas (-a) (atstovaujamas (-a))_______________________________________________ ,</w:t>
      </w:r>
    </w:p>
    <w:p w14:paraId="392E4E33" w14:textId="77777777" w:rsidR="000D42AD" w:rsidRPr="00544391" w:rsidRDefault="000D42AD" w:rsidP="000D42AD">
      <w:pPr>
        <w:snapToGrid w:val="0"/>
        <w:spacing w:after="0" w:line="240" w:lineRule="auto"/>
        <w:jc w:val="both"/>
        <w:rPr>
          <w:rFonts w:ascii="Times New Roman" w:hAnsi="Times New Roman" w:cs="Times New Roman"/>
          <w:i/>
          <w:iCs/>
          <w:spacing w:val="-2"/>
          <w:sz w:val="20"/>
          <w:szCs w:val="20"/>
        </w:rPr>
      </w:pPr>
      <w:r w:rsidRPr="00544391">
        <w:rPr>
          <w:rFonts w:ascii="Times New Roman" w:hAnsi="Times New Roman" w:cs="Times New Roman"/>
          <w:spacing w:val="-2"/>
          <w:sz w:val="20"/>
          <w:szCs w:val="20"/>
        </w:rPr>
        <w:t xml:space="preserve">                                                                                                                                      </w:t>
      </w:r>
      <w:r w:rsidRPr="00544391">
        <w:rPr>
          <w:rFonts w:ascii="Times New Roman" w:hAnsi="Times New Roman" w:cs="Times New Roman"/>
          <w:i/>
          <w:iCs/>
          <w:spacing w:val="-2"/>
          <w:sz w:val="20"/>
          <w:szCs w:val="20"/>
        </w:rPr>
        <w:t>(Tiekėjo pavadinimas)</w:t>
      </w:r>
    </w:p>
    <w:p w14:paraId="407ADE2F" w14:textId="77777777" w:rsidR="000D42AD" w:rsidRPr="00544391" w:rsidRDefault="000D42AD" w:rsidP="000D42AD">
      <w:pPr>
        <w:snapToGrid w:val="0"/>
        <w:ind w:right="-1"/>
        <w:jc w:val="both"/>
        <w:rPr>
          <w:rFonts w:ascii="Times New Roman" w:hAnsi="Times New Roman" w:cs="Times New Roman"/>
          <w:spacing w:val="-2"/>
          <w:sz w:val="20"/>
          <w:szCs w:val="20"/>
        </w:rPr>
      </w:pPr>
    </w:p>
    <w:p w14:paraId="44AA7AE1" w14:textId="77777777" w:rsidR="000D42AD" w:rsidRPr="00544391" w:rsidRDefault="000D42AD" w:rsidP="000D42AD">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dalyvaujantis (-i) ________________________________________________________________________________</w:t>
      </w:r>
    </w:p>
    <w:p w14:paraId="5B38E05B" w14:textId="77777777" w:rsidR="000D42AD" w:rsidRPr="00544391" w:rsidRDefault="000D42AD" w:rsidP="000D42AD">
      <w:pPr>
        <w:snapToGrid w:val="0"/>
        <w:spacing w:after="0" w:line="240" w:lineRule="auto"/>
        <w:ind w:firstLine="1296"/>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(perkančiosios organizacijos pavadinimas)</w:t>
      </w:r>
    </w:p>
    <w:p w14:paraId="3003DC00" w14:textId="77777777" w:rsidR="000D42AD" w:rsidRPr="00544391" w:rsidRDefault="000D42AD" w:rsidP="000D42AD">
      <w:pPr>
        <w:snapToGrid w:val="0"/>
        <w:ind w:right="-1"/>
        <w:jc w:val="both"/>
        <w:rPr>
          <w:rFonts w:ascii="Times New Roman" w:hAnsi="Times New Roman" w:cs="Times New Roman"/>
          <w:spacing w:val="-2"/>
          <w:sz w:val="20"/>
          <w:szCs w:val="20"/>
        </w:rPr>
      </w:pPr>
    </w:p>
    <w:p w14:paraId="1F1BB6C8" w14:textId="77777777" w:rsidR="000D42AD" w:rsidRPr="00544391" w:rsidRDefault="000D42AD" w:rsidP="000D42AD">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atliekamame ___________________________________________________________________________________</w:t>
      </w:r>
    </w:p>
    <w:p w14:paraId="053FD4C7" w14:textId="77777777" w:rsidR="000D42AD" w:rsidRPr="00544391" w:rsidRDefault="000D42AD" w:rsidP="000D42AD">
      <w:pPr>
        <w:snapToGrid w:val="0"/>
        <w:spacing w:after="0" w:line="240" w:lineRule="auto"/>
        <w:ind w:left="1296" w:firstLine="1296"/>
        <w:jc w:val="both"/>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(Pirkimo objekto pavadinimas, pirkimo numeris)</w:t>
      </w:r>
    </w:p>
    <w:p w14:paraId="7CD279A8" w14:textId="77777777" w:rsidR="000D42AD" w:rsidRPr="00544391" w:rsidRDefault="000D42AD" w:rsidP="000D42AD">
      <w:pPr>
        <w:snapToGrid w:val="0"/>
        <w:ind w:right="-1"/>
        <w:jc w:val="both"/>
        <w:rPr>
          <w:rFonts w:ascii="Times New Roman" w:hAnsi="Times New Roman" w:cs="Times New Roman"/>
          <w:spacing w:val="-2"/>
          <w:sz w:val="20"/>
          <w:szCs w:val="20"/>
        </w:rPr>
      </w:pPr>
    </w:p>
    <w:p w14:paraId="3192180B" w14:textId="77777777" w:rsidR="000D42AD" w:rsidRPr="00544391" w:rsidRDefault="000D42AD" w:rsidP="000D42AD">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skelbtame _____________________________________________________________________________________ ,</w:t>
      </w:r>
    </w:p>
    <w:p w14:paraId="4CB13B22" w14:textId="77777777" w:rsidR="000D42AD" w:rsidRPr="00544391" w:rsidRDefault="000D42AD" w:rsidP="000D42AD">
      <w:pPr>
        <w:snapToGrid w:val="0"/>
        <w:spacing w:after="0" w:line="240" w:lineRule="auto"/>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 xml:space="preserve">        (Skelbimo data)</w:t>
      </w:r>
    </w:p>
    <w:p w14:paraId="463658B9" w14:textId="77777777" w:rsidR="000D42AD" w:rsidRPr="00544391" w:rsidRDefault="000D42AD" w:rsidP="000D42AD">
      <w:pPr>
        <w:jc w:val="both"/>
        <w:rPr>
          <w:rFonts w:ascii="Times New Roman" w:hAnsi="Times New Roman" w:cs="Times New Roman"/>
          <w:sz w:val="20"/>
          <w:szCs w:val="20"/>
        </w:rPr>
      </w:pPr>
    </w:p>
    <w:p w14:paraId="2DF69516" w14:textId="77777777" w:rsidR="000D42AD" w:rsidRPr="00544391" w:rsidRDefault="000D42AD" w:rsidP="000D42AD">
      <w:pPr>
        <w:jc w:val="both"/>
        <w:rPr>
          <w:rFonts w:ascii="Times New Roman" w:hAnsi="Times New Roman" w:cs="Times New Roman"/>
          <w:sz w:val="20"/>
          <w:szCs w:val="20"/>
        </w:rPr>
      </w:pPr>
      <w:r w:rsidRPr="00544391">
        <w:rPr>
          <w:rFonts w:ascii="Times New Roman" w:hAnsi="Times New Roman" w:cs="Times New Roman"/>
          <w:sz w:val="20"/>
          <w:szCs w:val="20"/>
        </w:rPr>
        <w:t xml:space="preserve">nėra įtakojama Rusijos, kaip nurodyta </w:t>
      </w:r>
      <w:r w:rsidRPr="00544391">
        <w:rPr>
          <w:rFonts w:ascii="Times New Roman" w:hAnsi="Times New Roman" w:cs="Times New Roman"/>
          <w:b/>
          <w:bCs/>
          <w:sz w:val="20"/>
          <w:szCs w:val="20"/>
        </w:rPr>
        <w:t>Tarybos reglamento</w:t>
      </w:r>
      <w:r w:rsidRPr="00544391">
        <w:rPr>
          <w:rFonts w:ascii="Times New Roman" w:hAnsi="Times New Roman" w:cs="Times New Roman"/>
          <w:sz w:val="20"/>
          <w:szCs w:val="20"/>
        </w:rPr>
        <w:t xml:space="preserve"> </w:t>
      </w:r>
      <w:r w:rsidRPr="00544391">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44391">
        <w:rPr>
          <w:rFonts w:ascii="Times New Roman" w:hAnsi="Times New Roman" w:cs="Times New Roman"/>
          <w:sz w:val="20"/>
          <w:szCs w:val="20"/>
        </w:rPr>
        <w:t>5k straipsnyje nustatytuose apribojimuose. Visų pirma pareiškiu, kad:</w:t>
      </w:r>
    </w:p>
    <w:p w14:paraId="67C24BB3" w14:textId="77777777" w:rsidR="000D42AD" w:rsidRPr="00544391" w:rsidRDefault="000D42AD" w:rsidP="000D42AD">
      <w:pPr>
        <w:jc w:val="both"/>
        <w:rPr>
          <w:rFonts w:ascii="Times New Roman" w:hAnsi="Times New Roman" w:cs="Times New Roman"/>
          <w:sz w:val="20"/>
          <w:szCs w:val="20"/>
        </w:rPr>
      </w:pPr>
      <w:r w:rsidRPr="00544391">
        <w:rPr>
          <w:rFonts w:ascii="Times New Roman" w:hAnsi="Times New Roman" w:cs="Times New Roman"/>
          <w:sz w:val="20"/>
          <w:szCs w:val="20"/>
        </w:rPr>
        <w:t>(a) mano atstovaujama įmonė (ir nė viena iš bendrovių, kurios yra mūsų konsorciumo nariais) nėra įsteigta Rusijoje;</w:t>
      </w:r>
    </w:p>
    <w:p w14:paraId="23DF02A6" w14:textId="77777777" w:rsidR="000D42AD" w:rsidRPr="00544391" w:rsidRDefault="000D42AD" w:rsidP="000D42AD">
      <w:pPr>
        <w:jc w:val="both"/>
        <w:rPr>
          <w:rFonts w:ascii="Times New Roman" w:hAnsi="Times New Roman" w:cs="Times New Roman"/>
          <w:sz w:val="20"/>
          <w:szCs w:val="20"/>
        </w:rPr>
      </w:pPr>
      <w:r w:rsidRPr="00544391">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544391">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544391">
        <w:rPr>
          <w:rFonts w:ascii="Times New Roman" w:hAnsi="Times New Roman" w:cs="Times New Roman"/>
          <w:sz w:val="20"/>
          <w:szCs w:val="20"/>
        </w:rPr>
        <w:t xml:space="preserve">; </w:t>
      </w:r>
    </w:p>
    <w:p w14:paraId="3D754E01" w14:textId="77777777" w:rsidR="000D42AD" w:rsidRPr="00544391" w:rsidRDefault="000D42AD" w:rsidP="000D42AD">
      <w:pPr>
        <w:jc w:val="both"/>
        <w:rPr>
          <w:rFonts w:ascii="Times New Roman" w:hAnsi="Times New Roman" w:cs="Times New Roman"/>
          <w:sz w:val="20"/>
          <w:szCs w:val="20"/>
          <w:shd w:val="clear" w:color="auto" w:fill="FFFFFF"/>
        </w:rPr>
      </w:pPr>
      <w:r w:rsidRPr="00544391">
        <w:rPr>
          <w:rFonts w:ascii="Times New Roman" w:hAnsi="Times New Roman" w:cs="Times New Roman"/>
          <w:sz w:val="20"/>
          <w:szCs w:val="20"/>
        </w:rPr>
        <w:t xml:space="preserve">(c) nei aš, nei mano atstovaujama bendrovė nesame </w:t>
      </w:r>
      <w:r w:rsidRPr="00544391">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583E62F0" w14:textId="77777777" w:rsidR="000D42AD" w:rsidRPr="00544391" w:rsidRDefault="000D42AD" w:rsidP="000D42AD">
      <w:pPr>
        <w:jc w:val="both"/>
        <w:rPr>
          <w:rFonts w:ascii="Times New Roman" w:hAnsi="Times New Roman" w:cs="Times New Roman"/>
          <w:sz w:val="20"/>
          <w:szCs w:val="20"/>
        </w:rPr>
      </w:pPr>
      <w:r w:rsidRPr="00544391">
        <w:rPr>
          <w:rFonts w:ascii="Times New Roman" w:hAnsi="Times New Roman" w:cs="Times New Roman"/>
          <w:sz w:val="20"/>
          <w:szCs w:val="20"/>
        </w:rPr>
        <w:t xml:space="preserve">d) sutartis nebus paskirta vykdyti </w:t>
      </w:r>
      <w:r w:rsidRPr="00544391">
        <w:rPr>
          <w:rFonts w:ascii="Times New Roman" w:hAnsi="Times New Roman" w:cs="Times New Roman"/>
          <w:sz w:val="20"/>
          <w:szCs w:val="20"/>
          <w:shd w:val="clear" w:color="auto" w:fill="FFFFFF"/>
        </w:rPr>
        <w:t>subrangovui (-</w:t>
      </w:r>
      <w:proofErr w:type="spellStart"/>
      <w:r w:rsidRPr="00544391">
        <w:rPr>
          <w:rFonts w:ascii="Times New Roman" w:hAnsi="Times New Roman" w:cs="Times New Roman"/>
          <w:sz w:val="20"/>
          <w:szCs w:val="20"/>
          <w:shd w:val="clear" w:color="auto" w:fill="FFFFFF"/>
        </w:rPr>
        <w:t>ams</w:t>
      </w:r>
      <w:proofErr w:type="spellEnd"/>
      <w:r w:rsidRPr="00544391">
        <w:rPr>
          <w:rFonts w:ascii="Times New Roman" w:hAnsi="Times New Roman" w:cs="Times New Roman"/>
          <w:sz w:val="20"/>
          <w:szCs w:val="20"/>
          <w:shd w:val="clear" w:color="auto" w:fill="FFFFFF"/>
        </w:rPr>
        <w:t>), ar kitam (-</w:t>
      </w:r>
      <w:proofErr w:type="spellStart"/>
      <w:r w:rsidRPr="00544391">
        <w:rPr>
          <w:rFonts w:ascii="Times New Roman" w:hAnsi="Times New Roman" w:cs="Times New Roman"/>
          <w:sz w:val="20"/>
          <w:szCs w:val="20"/>
          <w:shd w:val="clear" w:color="auto" w:fill="FFFFFF"/>
        </w:rPr>
        <w:t>iems</w:t>
      </w:r>
      <w:proofErr w:type="spellEnd"/>
      <w:r w:rsidRPr="00544391">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33F8F11E" w14:textId="77777777" w:rsidR="000D42AD" w:rsidRPr="00544391" w:rsidRDefault="000D42AD" w:rsidP="000D42AD">
      <w:pPr>
        <w:rPr>
          <w:rFonts w:ascii="Times New Roman" w:hAnsi="Times New Roman" w:cs="Times New Roman"/>
          <w:sz w:val="20"/>
          <w:szCs w:val="20"/>
        </w:rPr>
      </w:pPr>
      <w:r w:rsidRPr="00544391">
        <w:rPr>
          <w:rFonts w:ascii="Times New Roman" w:hAnsi="Times New Roman" w:cs="Times New Roman"/>
          <w:sz w:val="20"/>
          <w:szCs w:val="20"/>
        </w:rPr>
        <w:br w:type="page"/>
      </w:r>
    </w:p>
    <w:p w14:paraId="7046CD29" w14:textId="1B59645B" w:rsidR="000D42AD" w:rsidRPr="00864F21" w:rsidRDefault="000D42AD" w:rsidP="00864F21">
      <w:pPr>
        <w:pStyle w:val="Antrat1"/>
        <w:pBdr>
          <w:bottom w:val="single" w:sz="4" w:space="2" w:color="ED7D31" w:themeColor="accent2"/>
        </w:pBdr>
        <w:spacing w:after="120" w:line="240" w:lineRule="auto"/>
        <w:jc w:val="right"/>
        <w:rPr>
          <w:rFonts w:asciiTheme="minorHAnsi" w:hAnsiTheme="minorHAnsi" w:cstheme="minorHAnsi"/>
          <w:color w:val="0070C0"/>
          <w:sz w:val="21"/>
          <w:szCs w:val="21"/>
        </w:rPr>
      </w:pPr>
      <w:bookmarkStart w:id="64" w:name="_Toc197897726"/>
      <w:bookmarkStart w:id="65" w:name="_Toc209421720"/>
      <w:r w:rsidRPr="00864F21">
        <w:rPr>
          <w:rFonts w:asciiTheme="minorHAnsi" w:hAnsiTheme="minorHAnsi" w:cstheme="minorHAnsi"/>
          <w:color w:val="0070C0"/>
          <w:sz w:val="21"/>
          <w:szCs w:val="21"/>
        </w:rPr>
        <w:lastRenderedPageBreak/>
        <w:t xml:space="preserve">Pirkimo sąlygų </w:t>
      </w:r>
      <w:r w:rsidR="00513045">
        <w:rPr>
          <w:rFonts w:asciiTheme="minorHAnsi" w:hAnsiTheme="minorHAnsi" w:cstheme="minorHAnsi"/>
          <w:color w:val="0070C0"/>
          <w:sz w:val="21"/>
          <w:szCs w:val="21"/>
        </w:rPr>
        <w:t>10</w:t>
      </w:r>
      <w:r w:rsidRPr="00864F21">
        <w:rPr>
          <w:rFonts w:asciiTheme="minorHAnsi" w:hAnsiTheme="minorHAnsi" w:cstheme="minorHAnsi"/>
          <w:color w:val="0070C0"/>
          <w:sz w:val="21"/>
          <w:szCs w:val="21"/>
        </w:rPr>
        <w:t xml:space="preserve"> priedas „Tiekėjo deklaracija dėl atitikties Reglamento nuostatoms fiziniam asmeniui“</w:t>
      </w:r>
      <w:bookmarkEnd w:id="64"/>
      <w:bookmarkEnd w:id="65"/>
    </w:p>
    <w:p w14:paraId="67397FC0" w14:textId="77777777" w:rsidR="000D42AD" w:rsidRPr="00544391" w:rsidRDefault="000D42AD" w:rsidP="000D42AD">
      <w:pPr>
        <w:pStyle w:val="Antrat2"/>
        <w:jc w:val="right"/>
        <w:rPr>
          <w:rFonts w:ascii="Times New Roman" w:hAnsi="Times New Roman" w:cs="Times New Roman"/>
          <w:b/>
          <w:bCs/>
          <w:color w:val="auto"/>
          <w:sz w:val="24"/>
          <w:szCs w:val="24"/>
        </w:rPr>
      </w:pPr>
    </w:p>
    <w:p w14:paraId="68115D86" w14:textId="77777777" w:rsidR="000D42AD" w:rsidRPr="00544391" w:rsidRDefault="000D42AD" w:rsidP="000D42AD">
      <w:pPr>
        <w:jc w:val="center"/>
        <w:rPr>
          <w:rFonts w:ascii="Times New Roman" w:hAnsi="Times New Roman" w:cs="Times New Roman"/>
          <w:sz w:val="20"/>
          <w:szCs w:val="20"/>
        </w:rPr>
      </w:pPr>
      <w:r w:rsidRPr="00544391">
        <w:rPr>
          <w:rFonts w:ascii="Times New Roman" w:hAnsi="Times New Roman" w:cs="Times New Roman"/>
          <w:sz w:val="20"/>
          <w:szCs w:val="20"/>
        </w:rPr>
        <w:t>(Tiekėjo pavadinimas)</w:t>
      </w:r>
    </w:p>
    <w:p w14:paraId="7D3DCBBF" w14:textId="77777777" w:rsidR="000D42AD" w:rsidRPr="00544391" w:rsidRDefault="000D42AD" w:rsidP="000D42AD">
      <w:pPr>
        <w:jc w:val="both"/>
        <w:rPr>
          <w:rFonts w:ascii="Times New Roman" w:hAnsi="Times New Roman" w:cs="Times New Roman"/>
          <w:sz w:val="20"/>
          <w:szCs w:val="20"/>
        </w:rPr>
      </w:pPr>
      <w:r w:rsidRPr="00544391">
        <w:rPr>
          <w:rFonts w:ascii="Times New Roman" w:hAnsi="Times New Roman" w:cs="Times New Roman"/>
          <w:sz w:val="20"/>
          <w:szCs w:val="20"/>
        </w:rPr>
        <w:t>(Fizinio asmens vardas, pavardė, kontaktinė informacija, registro, kuriame kaupiami ir saugomi duomenys apie tiekėją, pavadinimas)</w:t>
      </w:r>
    </w:p>
    <w:p w14:paraId="46BE5812" w14:textId="77777777" w:rsidR="000D42AD" w:rsidRPr="00544391" w:rsidRDefault="000D42AD" w:rsidP="000D42AD">
      <w:pPr>
        <w:jc w:val="both"/>
        <w:rPr>
          <w:rFonts w:ascii="Times New Roman" w:hAnsi="Times New Roman" w:cs="Times New Roman"/>
          <w:sz w:val="20"/>
          <w:szCs w:val="20"/>
        </w:rPr>
      </w:pPr>
    </w:p>
    <w:p w14:paraId="0F4583C8" w14:textId="77777777" w:rsidR="000D42AD" w:rsidRPr="00544391" w:rsidRDefault="000D42AD" w:rsidP="000D42AD">
      <w:pPr>
        <w:spacing w:after="0" w:line="240" w:lineRule="auto"/>
        <w:jc w:val="center"/>
        <w:rPr>
          <w:rFonts w:ascii="Times New Roman" w:hAnsi="Times New Roman" w:cs="Times New Roman"/>
          <w:sz w:val="20"/>
          <w:szCs w:val="20"/>
        </w:rPr>
      </w:pPr>
      <w:r w:rsidRPr="00544391">
        <w:rPr>
          <w:rFonts w:ascii="Times New Roman" w:hAnsi="Times New Roman" w:cs="Times New Roman"/>
          <w:sz w:val="20"/>
          <w:szCs w:val="20"/>
        </w:rPr>
        <w:t>__________________________</w:t>
      </w:r>
    </w:p>
    <w:p w14:paraId="78DD4FF1" w14:textId="77777777" w:rsidR="000D42AD" w:rsidRPr="00544391" w:rsidRDefault="000D42AD" w:rsidP="000D42AD">
      <w:pPr>
        <w:tabs>
          <w:tab w:val="center" w:pos="2520"/>
        </w:tabs>
        <w:spacing w:after="0" w:line="240" w:lineRule="auto"/>
        <w:jc w:val="center"/>
        <w:rPr>
          <w:rFonts w:ascii="Times New Roman" w:hAnsi="Times New Roman" w:cs="Times New Roman"/>
          <w:i/>
          <w:iCs/>
          <w:sz w:val="20"/>
          <w:szCs w:val="20"/>
        </w:rPr>
      </w:pPr>
      <w:r w:rsidRPr="00544391">
        <w:rPr>
          <w:rFonts w:ascii="Times New Roman" w:hAnsi="Times New Roman" w:cs="Times New Roman"/>
          <w:i/>
          <w:iCs/>
          <w:sz w:val="20"/>
          <w:szCs w:val="20"/>
        </w:rPr>
        <w:t>(Adresatas (perkančioji organizacija))</w:t>
      </w:r>
    </w:p>
    <w:p w14:paraId="5D50CAE8" w14:textId="77777777" w:rsidR="000D42AD" w:rsidRPr="00544391" w:rsidRDefault="000D42AD" w:rsidP="000D42AD">
      <w:pPr>
        <w:jc w:val="center"/>
        <w:rPr>
          <w:rFonts w:ascii="Times New Roman" w:hAnsi="Times New Roman" w:cs="Times New Roman"/>
          <w:b/>
          <w:sz w:val="20"/>
          <w:szCs w:val="20"/>
        </w:rPr>
      </w:pPr>
    </w:p>
    <w:p w14:paraId="7F8517F2" w14:textId="77777777" w:rsidR="000D42AD" w:rsidRPr="00544391" w:rsidRDefault="000D42AD" w:rsidP="000D42AD">
      <w:pPr>
        <w:autoSpaceDE w:val="0"/>
        <w:autoSpaceDN w:val="0"/>
        <w:adjustRightInd w:val="0"/>
        <w:jc w:val="center"/>
        <w:rPr>
          <w:rFonts w:ascii="Times New Roman" w:hAnsi="Times New Roman" w:cs="Times New Roman"/>
          <w:sz w:val="20"/>
          <w:szCs w:val="20"/>
        </w:rPr>
      </w:pPr>
      <w:r w:rsidRPr="00544391">
        <w:rPr>
          <w:rFonts w:ascii="Times New Roman" w:hAnsi="Times New Roman" w:cs="Times New Roman"/>
          <w:b/>
          <w:bCs/>
          <w:sz w:val="20"/>
          <w:szCs w:val="20"/>
        </w:rPr>
        <w:t>TIEKĖJO DEKLARACIJA</w:t>
      </w:r>
    </w:p>
    <w:p w14:paraId="2FF48DCF" w14:textId="77777777" w:rsidR="000D42AD" w:rsidRPr="00544391" w:rsidRDefault="000D42AD" w:rsidP="000D42AD">
      <w:pPr>
        <w:shd w:val="clear" w:color="auto" w:fill="FFFFFF"/>
        <w:spacing w:after="0" w:line="240" w:lineRule="auto"/>
        <w:jc w:val="center"/>
        <w:rPr>
          <w:rFonts w:ascii="Times New Roman" w:hAnsi="Times New Roman" w:cs="Times New Roman"/>
          <w:b/>
          <w:bCs/>
          <w:sz w:val="20"/>
          <w:szCs w:val="20"/>
        </w:rPr>
      </w:pPr>
      <w:r w:rsidRPr="00544391">
        <w:rPr>
          <w:rFonts w:ascii="Times New Roman" w:hAnsi="Times New Roman" w:cs="Times New Roman"/>
          <w:sz w:val="20"/>
          <w:szCs w:val="20"/>
        </w:rPr>
        <w:t>_____________</w:t>
      </w:r>
      <w:r w:rsidRPr="00544391">
        <w:rPr>
          <w:rFonts w:ascii="Times New Roman" w:hAnsi="Times New Roman" w:cs="Times New Roman"/>
          <w:b/>
          <w:bCs/>
          <w:sz w:val="20"/>
          <w:szCs w:val="20"/>
        </w:rPr>
        <w:t xml:space="preserve"> </w:t>
      </w:r>
      <w:r w:rsidRPr="00544391">
        <w:rPr>
          <w:rFonts w:ascii="Times New Roman" w:hAnsi="Times New Roman" w:cs="Times New Roman"/>
          <w:sz w:val="20"/>
          <w:szCs w:val="20"/>
        </w:rPr>
        <w:t>Nr.______</w:t>
      </w:r>
    </w:p>
    <w:p w14:paraId="53F11172" w14:textId="77777777" w:rsidR="000D42AD" w:rsidRPr="00544391" w:rsidRDefault="000D42AD" w:rsidP="000D42AD">
      <w:pPr>
        <w:shd w:val="clear" w:color="auto" w:fill="FFFFFF"/>
        <w:spacing w:after="0" w:line="240" w:lineRule="auto"/>
        <w:ind w:firstLine="3969"/>
        <w:rPr>
          <w:rFonts w:ascii="Times New Roman" w:hAnsi="Times New Roman" w:cs="Times New Roman"/>
          <w:bCs/>
          <w:i/>
          <w:iCs/>
          <w:color w:val="000000"/>
          <w:sz w:val="20"/>
          <w:szCs w:val="20"/>
        </w:rPr>
      </w:pPr>
      <w:r w:rsidRPr="00544391">
        <w:rPr>
          <w:rFonts w:ascii="Times New Roman" w:hAnsi="Times New Roman" w:cs="Times New Roman"/>
          <w:bCs/>
          <w:i/>
          <w:iCs/>
          <w:color w:val="000000"/>
          <w:sz w:val="20"/>
          <w:szCs w:val="20"/>
        </w:rPr>
        <w:t xml:space="preserve">           (Data)</w:t>
      </w:r>
    </w:p>
    <w:p w14:paraId="623714AF" w14:textId="77777777" w:rsidR="000D42AD" w:rsidRPr="00544391" w:rsidRDefault="000D42AD" w:rsidP="000D42AD">
      <w:pPr>
        <w:shd w:val="clear" w:color="auto" w:fill="FFFFFF"/>
        <w:spacing w:after="0" w:line="240" w:lineRule="auto"/>
        <w:ind w:firstLine="3969"/>
        <w:rPr>
          <w:rFonts w:ascii="Times New Roman" w:hAnsi="Times New Roman" w:cs="Times New Roman"/>
          <w:bCs/>
          <w:color w:val="000000"/>
          <w:sz w:val="20"/>
          <w:szCs w:val="20"/>
        </w:rPr>
      </w:pPr>
    </w:p>
    <w:p w14:paraId="76216858" w14:textId="77777777" w:rsidR="000D42AD" w:rsidRPr="00544391" w:rsidRDefault="000D42AD" w:rsidP="000D42AD">
      <w:pPr>
        <w:shd w:val="clear" w:color="auto" w:fill="FFFFFF"/>
        <w:spacing w:after="0" w:line="240" w:lineRule="auto"/>
        <w:jc w:val="center"/>
        <w:rPr>
          <w:rFonts w:ascii="Times New Roman" w:hAnsi="Times New Roman" w:cs="Times New Roman"/>
          <w:bCs/>
          <w:color w:val="000000"/>
          <w:sz w:val="20"/>
          <w:szCs w:val="20"/>
        </w:rPr>
      </w:pPr>
      <w:r w:rsidRPr="00544391">
        <w:rPr>
          <w:rFonts w:ascii="Times New Roman" w:hAnsi="Times New Roman" w:cs="Times New Roman"/>
          <w:bCs/>
          <w:color w:val="000000"/>
          <w:sz w:val="20"/>
          <w:szCs w:val="20"/>
        </w:rPr>
        <w:t>_____________</w:t>
      </w:r>
    </w:p>
    <w:p w14:paraId="7AACF1F3" w14:textId="77777777" w:rsidR="000D42AD" w:rsidRPr="00544391" w:rsidRDefault="000D42AD" w:rsidP="000D42AD">
      <w:pPr>
        <w:shd w:val="clear" w:color="auto" w:fill="FFFFFF"/>
        <w:spacing w:after="0" w:line="240" w:lineRule="auto"/>
        <w:jc w:val="center"/>
        <w:rPr>
          <w:rFonts w:ascii="Times New Roman" w:hAnsi="Times New Roman" w:cs="Times New Roman"/>
          <w:bCs/>
          <w:i/>
          <w:iCs/>
          <w:color w:val="000000"/>
          <w:sz w:val="20"/>
          <w:szCs w:val="20"/>
        </w:rPr>
      </w:pPr>
      <w:r w:rsidRPr="00544391">
        <w:rPr>
          <w:rFonts w:ascii="Times New Roman" w:hAnsi="Times New Roman" w:cs="Times New Roman"/>
          <w:bCs/>
          <w:i/>
          <w:iCs/>
          <w:color w:val="000000"/>
          <w:sz w:val="20"/>
          <w:szCs w:val="20"/>
        </w:rPr>
        <w:t>(Sudarymo vieta)</w:t>
      </w:r>
    </w:p>
    <w:p w14:paraId="57CAEC64" w14:textId="77777777" w:rsidR="000D42AD" w:rsidRPr="00544391" w:rsidRDefault="000D42AD" w:rsidP="000D42AD">
      <w:pPr>
        <w:shd w:val="clear" w:color="auto" w:fill="FFFFFF"/>
        <w:jc w:val="center"/>
        <w:rPr>
          <w:rFonts w:ascii="Times New Roman" w:hAnsi="Times New Roman" w:cs="Times New Roman"/>
          <w:bCs/>
          <w:color w:val="000000"/>
          <w:sz w:val="20"/>
          <w:szCs w:val="20"/>
        </w:rPr>
      </w:pPr>
    </w:p>
    <w:p w14:paraId="1EDB8E93" w14:textId="77777777" w:rsidR="000D42AD" w:rsidRPr="00544391" w:rsidRDefault="000D42AD" w:rsidP="000D42AD">
      <w:pPr>
        <w:tabs>
          <w:tab w:val="left" w:pos="851"/>
        </w:tabs>
        <w:snapToGrid w:val="0"/>
        <w:spacing w:after="0" w:line="240" w:lineRule="auto"/>
        <w:ind w:right="-1"/>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Aš, ____________________________________________________________________________________________ ,</w:t>
      </w:r>
    </w:p>
    <w:p w14:paraId="67F95380" w14:textId="77777777" w:rsidR="000D42AD" w:rsidRPr="00544391" w:rsidRDefault="000D42AD" w:rsidP="000D42AD">
      <w:pPr>
        <w:tabs>
          <w:tab w:val="left" w:pos="851"/>
        </w:tabs>
        <w:snapToGrid w:val="0"/>
        <w:ind w:right="-1"/>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(Tiekėjo vardas ir pavardė)</w:t>
      </w:r>
    </w:p>
    <w:p w14:paraId="630534E2" w14:textId="77777777" w:rsidR="000D42AD" w:rsidRPr="00544391" w:rsidRDefault="000D42AD" w:rsidP="000D42AD">
      <w:pPr>
        <w:snapToGrid w:val="0"/>
        <w:spacing w:after="0" w:line="240" w:lineRule="auto"/>
        <w:rPr>
          <w:rFonts w:ascii="Times New Roman" w:hAnsi="Times New Roman" w:cs="Times New Roman"/>
          <w:spacing w:val="-2"/>
          <w:sz w:val="20"/>
          <w:szCs w:val="20"/>
        </w:rPr>
      </w:pPr>
      <w:r w:rsidRPr="00544391">
        <w:rPr>
          <w:rFonts w:ascii="Times New Roman" w:hAnsi="Times New Roman" w:cs="Times New Roman"/>
          <w:spacing w:val="-2"/>
          <w:sz w:val="20"/>
          <w:szCs w:val="20"/>
        </w:rPr>
        <w:t>tvirtinu, kad dalyvaudamas (-a) _______________________________________________________________________________________________</w:t>
      </w:r>
    </w:p>
    <w:p w14:paraId="59CAA4B5" w14:textId="77777777" w:rsidR="000D42AD" w:rsidRPr="00544391" w:rsidRDefault="000D42AD" w:rsidP="000D42AD">
      <w:pPr>
        <w:snapToGrid w:val="0"/>
        <w:spacing w:after="0" w:line="240" w:lineRule="auto"/>
        <w:ind w:firstLine="1296"/>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(Perkančiosios organizacijos pavadinimas)</w:t>
      </w:r>
    </w:p>
    <w:p w14:paraId="4E1D8F17" w14:textId="77777777" w:rsidR="000D42AD" w:rsidRPr="00544391" w:rsidRDefault="000D42AD" w:rsidP="000D42AD">
      <w:pPr>
        <w:snapToGrid w:val="0"/>
        <w:ind w:right="-1"/>
        <w:jc w:val="both"/>
        <w:rPr>
          <w:rFonts w:ascii="Times New Roman" w:hAnsi="Times New Roman" w:cs="Times New Roman"/>
          <w:spacing w:val="-2"/>
          <w:sz w:val="20"/>
          <w:szCs w:val="20"/>
        </w:rPr>
      </w:pPr>
    </w:p>
    <w:p w14:paraId="5F074F4D" w14:textId="77777777" w:rsidR="000D42AD" w:rsidRPr="00544391" w:rsidRDefault="000D42AD" w:rsidP="000D42AD">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atliekamame ___________________________________________________________________________________</w:t>
      </w:r>
    </w:p>
    <w:p w14:paraId="367A3708" w14:textId="77777777" w:rsidR="000D42AD" w:rsidRPr="00544391" w:rsidRDefault="000D42AD" w:rsidP="000D42AD">
      <w:pPr>
        <w:snapToGrid w:val="0"/>
        <w:spacing w:after="0" w:line="240" w:lineRule="auto"/>
        <w:ind w:left="1296" w:firstLine="1296"/>
        <w:jc w:val="both"/>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(Pirkimo objekto pavadinimas, pirkimo numeris)</w:t>
      </w:r>
    </w:p>
    <w:p w14:paraId="099E03A1" w14:textId="77777777" w:rsidR="000D42AD" w:rsidRPr="00544391" w:rsidRDefault="000D42AD" w:rsidP="000D42AD">
      <w:pPr>
        <w:snapToGrid w:val="0"/>
        <w:ind w:right="-1"/>
        <w:jc w:val="both"/>
        <w:rPr>
          <w:rFonts w:ascii="Times New Roman" w:hAnsi="Times New Roman" w:cs="Times New Roman"/>
          <w:spacing w:val="-2"/>
          <w:sz w:val="20"/>
          <w:szCs w:val="20"/>
        </w:rPr>
      </w:pPr>
    </w:p>
    <w:p w14:paraId="0DFDE32D" w14:textId="77777777" w:rsidR="000D42AD" w:rsidRPr="00544391" w:rsidRDefault="000D42AD" w:rsidP="000D42AD">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skelbtame _____________________________________________________________________________________ ,</w:t>
      </w:r>
    </w:p>
    <w:p w14:paraId="6000E4DA" w14:textId="77777777" w:rsidR="000D42AD" w:rsidRPr="00544391" w:rsidRDefault="000D42AD" w:rsidP="000D42AD">
      <w:pPr>
        <w:snapToGrid w:val="0"/>
        <w:spacing w:after="0" w:line="240" w:lineRule="auto"/>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 xml:space="preserve">        (Skelbimo data)</w:t>
      </w:r>
    </w:p>
    <w:p w14:paraId="1D585F2E" w14:textId="77777777" w:rsidR="000D42AD" w:rsidRPr="00544391" w:rsidRDefault="000D42AD" w:rsidP="000D42AD">
      <w:pPr>
        <w:jc w:val="both"/>
        <w:rPr>
          <w:rFonts w:ascii="Times New Roman" w:hAnsi="Times New Roman" w:cs="Times New Roman"/>
          <w:sz w:val="20"/>
          <w:szCs w:val="20"/>
        </w:rPr>
      </w:pPr>
    </w:p>
    <w:p w14:paraId="62483556" w14:textId="77777777" w:rsidR="000D42AD" w:rsidRPr="00544391" w:rsidRDefault="000D42AD" w:rsidP="000D42AD">
      <w:pPr>
        <w:jc w:val="both"/>
        <w:rPr>
          <w:rFonts w:ascii="Times New Roman" w:hAnsi="Times New Roman" w:cs="Times New Roman"/>
          <w:sz w:val="20"/>
          <w:szCs w:val="20"/>
        </w:rPr>
      </w:pPr>
      <w:r w:rsidRPr="00544391">
        <w:rPr>
          <w:rFonts w:ascii="Times New Roman" w:hAnsi="Times New Roman" w:cs="Times New Roman"/>
          <w:sz w:val="20"/>
          <w:szCs w:val="20"/>
        </w:rPr>
        <w:t xml:space="preserve">nesu įtakojamas (-a) Rusijos, kaip nurodyta </w:t>
      </w:r>
      <w:r w:rsidRPr="00544391">
        <w:rPr>
          <w:rFonts w:ascii="Times New Roman" w:hAnsi="Times New Roman" w:cs="Times New Roman"/>
          <w:b/>
          <w:bCs/>
          <w:sz w:val="20"/>
          <w:szCs w:val="20"/>
        </w:rPr>
        <w:t>Tarybos reglamento</w:t>
      </w:r>
      <w:r w:rsidRPr="00544391">
        <w:rPr>
          <w:rFonts w:ascii="Times New Roman" w:hAnsi="Times New Roman" w:cs="Times New Roman"/>
          <w:sz w:val="20"/>
          <w:szCs w:val="20"/>
        </w:rPr>
        <w:t xml:space="preserve"> </w:t>
      </w:r>
      <w:r w:rsidRPr="00544391">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44391">
        <w:rPr>
          <w:rFonts w:ascii="Times New Roman" w:hAnsi="Times New Roman" w:cs="Times New Roman"/>
          <w:sz w:val="20"/>
          <w:szCs w:val="20"/>
        </w:rPr>
        <w:t>5k straipsnyje nustatytuose apribojimuose. Visų pirma pareiškiu, kad:</w:t>
      </w:r>
    </w:p>
    <w:p w14:paraId="073304FA" w14:textId="77777777" w:rsidR="000D42AD" w:rsidRPr="00544391" w:rsidRDefault="000D42AD" w:rsidP="000D42AD">
      <w:pPr>
        <w:jc w:val="both"/>
        <w:rPr>
          <w:rFonts w:ascii="Times New Roman" w:hAnsi="Times New Roman" w:cs="Times New Roman"/>
          <w:sz w:val="20"/>
          <w:szCs w:val="20"/>
        </w:rPr>
      </w:pPr>
      <w:r w:rsidRPr="00544391">
        <w:rPr>
          <w:rFonts w:ascii="Times New Roman" w:hAnsi="Times New Roman" w:cs="Times New Roman"/>
          <w:sz w:val="20"/>
          <w:szCs w:val="20"/>
        </w:rPr>
        <w:t>(a) nesu Rusijos pilietis (-ė) ar įsisteigęs Rusijoje;</w:t>
      </w:r>
    </w:p>
    <w:p w14:paraId="4B52B167" w14:textId="77777777" w:rsidR="000D42AD" w:rsidRPr="00544391" w:rsidRDefault="000D42AD" w:rsidP="000D42AD">
      <w:pPr>
        <w:jc w:val="both"/>
        <w:rPr>
          <w:rFonts w:ascii="Times New Roman" w:hAnsi="Times New Roman" w:cs="Times New Roman"/>
          <w:sz w:val="20"/>
          <w:szCs w:val="20"/>
        </w:rPr>
      </w:pPr>
      <w:r w:rsidRPr="00544391">
        <w:rPr>
          <w:rFonts w:ascii="Times New Roman" w:hAnsi="Times New Roman" w:cs="Times New Roman"/>
          <w:sz w:val="20"/>
          <w:szCs w:val="20"/>
        </w:rPr>
        <w:t xml:space="preserve">(b) neveikiu </w:t>
      </w:r>
      <w:r w:rsidRPr="00544391">
        <w:rPr>
          <w:rFonts w:ascii="Times New Roman" w:hAnsi="Times New Roman" w:cs="Times New Roman"/>
          <w:sz w:val="20"/>
          <w:szCs w:val="20"/>
          <w:shd w:val="clear" w:color="auto" w:fill="FFFFFF"/>
        </w:rPr>
        <w:t>šios deklaracijos a) punkte nurodyto subjekto vardu ar jo nurodymu;</w:t>
      </w:r>
    </w:p>
    <w:p w14:paraId="3E6C9A4E" w14:textId="77777777" w:rsidR="000D42AD" w:rsidRPr="00544391" w:rsidRDefault="000D42AD" w:rsidP="000D42AD">
      <w:pPr>
        <w:jc w:val="both"/>
        <w:rPr>
          <w:rFonts w:ascii="Times New Roman" w:hAnsi="Times New Roman" w:cs="Times New Roman"/>
          <w:sz w:val="20"/>
          <w:szCs w:val="20"/>
        </w:rPr>
      </w:pPr>
      <w:r w:rsidRPr="00544391">
        <w:rPr>
          <w:rFonts w:ascii="Times New Roman" w:hAnsi="Times New Roman" w:cs="Times New Roman"/>
          <w:sz w:val="20"/>
          <w:szCs w:val="20"/>
        </w:rPr>
        <w:t xml:space="preserve">d) sutartis nebus paskirta vykdyti </w:t>
      </w:r>
      <w:r w:rsidRPr="00544391">
        <w:rPr>
          <w:rFonts w:ascii="Times New Roman" w:hAnsi="Times New Roman" w:cs="Times New Roman"/>
          <w:sz w:val="20"/>
          <w:szCs w:val="20"/>
          <w:shd w:val="clear" w:color="auto" w:fill="FFFFFF"/>
        </w:rPr>
        <w:t>subrangovui (-</w:t>
      </w:r>
      <w:proofErr w:type="spellStart"/>
      <w:r w:rsidRPr="00544391">
        <w:rPr>
          <w:rFonts w:ascii="Times New Roman" w:hAnsi="Times New Roman" w:cs="Times New Roman"/>
          <w:sz w:val="20"/>
          <w:szCs w:val="20"/>
          <w:shd w:val="clear" w:color="auto" w:fill="FFFFFF"/>
        </w:rPr>
        <w:t>ams</w:t>
      </w:r>
      <w:proofErr w:type="spellEnd"/>
      <w:r w:rsidRPr="00544391">
        <w:rPr>
          <w:rFonts w:ascii="Times New Roman" w:hAnsi="Times New Roman" w:cs="Times New Roman"/>
          <w:sz w:val="20"/>
          <w:szCs w:val="20"/>
          <w:shd w:val="clear" w:color="auto" w:fill="FFFFFF"/>
        </w:rPr>
        <w:t>), ar kitam (-</w:t>
      </w:r>
      <w:proofErr w:type="spellStart"/>
      <w:r w:rsidRPr="00544391">
        <w:rPr>
          <w:rFonts w:ascii="Times New Roman" w:hAnsi="Times New Roman" w:cs="Times New Roman"/>
          <w:sz w:val="20"/>
          <w:szCs w:val="20"/>
          <w:shd w:val="clear" w:color="auto" w:fill="FFFFFF"/>
        </w:rPr>
        <w:t>iems</w:t>
      </w:r>
      <w:proofErr w:type="spellEnd"/>
      <w:r w:rsidRPr="00544391">
        <w:rPr>
          <w:rFonts w:ascii="Times New Roman" w:hAnsi="Times New Roman" w:cs="Times New Roman"/>
          <w:sz w:val="20"/>
          <w:szCs w:val="20"/>
          <w:shd w:val="clear" w:color="auto" w:fill="FFFFFF"/>
        </w:rPr>
        <w:t>) subjektui (-tams), kurių pajėgumais remiamasi, kurie priskirtini šios deklaracijos a) arba b) punktuose nurodytiems subjektams.</w:t>
      </w:r>
    </w:p>
    <w:sectPr w:rsidR="000D42AD" w:rsidRPr="00544391" w:rsidSect="00A043C6">
      <w:pgSz w:w="12240" w:h="15840"/>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BA2A" w14:textId="77777777" w:rsidR="005D7957" w:rsidRDefault="005D7957" w:rsidP="000D42AD">
      <w:pPr>
        <w:spacing w:after="0" w:line="240" w:lineRule="auto"/>
      </w:pPr>
      <w:r>
        <w:separator/>
      </w:r>
    </w:p>
  </w:endnote>
  <w:endnote w:type="continuationSeparator" w:id="0">
    <w:p w14:paraId="476FF3F5" w14:textId="77777777" w:rsidR="005D7957" w:rsidRDefault="005D7957" w:rsidP="000D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DBA9" w14:textId="77777777" w:rsidR="000D42AD" w:rsidRPr="00C772EF" w:rsidRDefault="000D42AD">
    <w:pPr>
      <w:pStyle w:val="Porat"/>
      <w:jc w:val="right"/>
    </w:pPr>
  </w:p>
  <w:p w14:paraId="0D13C17B" w14:textId="77777777" w:rsidR="000D42AD" w:rsidRPr="00C772EF" w:rsidRDefault="000D42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1CCA" w14:textId="77777777" w:rsidR="005D7957" w:rsidRDefault="005D7957" w:rsidP="000D42AD">
      <w:pPr>
        <w:spacing w:after="0" w:line="240" w:lineRule="auto"/>
      </w:pPr>
      <w:r>
        <w:separator/>
      </w:r>
    </w:p>
  </w:footnote>
  <w:footnote w:type="continuationSeparator" w:id="0">
    <w:p w14:paraId="2771F38C" w14:textId="77777777" w:rsidR="005D7957" w:rsidRDefault="005D7957" w:rsidP="000D42AD">
      <w:pPr>
        <w:spacing w:after="0" w:line="240" w:lineRule="auto"/>
      </w:pPr>
      <w:r>
        <w:continuationSeparator/>
      </w:r>
    </w:p>
  </w:footnote>
  <w:footnote w:id="1">
    <w:p w14:paraId="469CF682" w14:textId="77777777" w:rsidR="000D42AD" w:rsidRPr="008E2F6D" w:rsidRDefault="000D42AD" w:rsidP="000D42AD">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9A50F" w14:textId="77777777" w:rsidR="000D42AD" w:rsidRPr="008E2F6D" w:rsidRDefault="000D42AD" w:rsidP="000D42AD">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1D2DDD09" w14:textId="77777777" w:rsidR="000D42AD" w:rsidRPr="008E2F6D" w:rsidRDefault="000D42AD" w:rsidP="000D42AD">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38558AC" w14:textId="77777777" w:rsidR="000D42AD" w:rsidRPr="00811722" w:rsidRDefault="000D42AD" w:rsidP="000D42AD">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A76D04" w14:textId="77777777" w:rsidR="000D42AD" w:rsidRPr="00811722" w:rsidRDefault="000D42AD" w:rsidP="000D42AD">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0B0E0494" w14:textId="77777777" w:rsidR="000D42AD" w:rsidRPr="00811722" w:rsidRDefault="000D42AD" w:rsidP="000D42AD">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D2583D" w14:textId="77777777" w:rsidR="000D42AD" w:rsidRPr="00811722" w:rsidRDefault="000D42AD" w:rsidP="000D42AD">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8FF806" w14:textId="77777777" w:rsidR="000D42AD" w:rsidRPr="00811722" w:rsidRDefault="000D42AD" w:rsidP="000D42AD">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92ACC2E" w14:textId="77777777" w:rsidR="000D42AD" w:rsidRPr="00811722" w:rsidRDefault="000D42AD" w:rsidP="000D42AD">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9E7DDEC" w14:textId="77777777" w:rsidR="000D42AD" w:rsidRPr="00C772EF" w:rsidRDefault="000D42AD">
        <w:pPr>
          <w:pStyle w:val="Antrats"/>
          <w:jc w:val="center"/>
        </w:pPr>
        <w:r w:rsidRPr="00C772EF">
          <w:fldChar w:fldCharType="begin"/>
        </w:r>
        <w:r w:rsidRPr="00C772EF">
          <w:instrText>PAGE   \* MERGEFORMAT</w:instrText>
        </w:r>
        <w:r w:rsidRPr="00C772EF">
          <w:fldChar w:fldCharType="separate"/>
        </w:r>
        <w:r w:rsidRPr="00C772EF">
          <w:t>2</w:t>
        </w:r>
        <w:r w:rsidRPr="00C772EF">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2" w15:restartNumberingAfterBreak="0">
    <w:nsid w:val="067851B1"/>
    <w:multiLevelType w:val="hybridMultilevel"/>
    <w:tmpl w:val="925C4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94565492"/>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5" w15:restartNumberingAfterBreak="0">
    <w:nsid w:val="0E0053BA"/>
    <w:multiLevelType w:val="multilevel"/>
    <w:tmpl w:val="BAF6F2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0"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2"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74216E"/>
    <w:multiLevelType w:val="multilevel"/>
    <w:tmpl w:val="52502ABE"/>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6"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25669F"/>
    <w:multiLevelType w:val="multilevel"/>
    <w:tmpl w:val="46045CB4"/>
    <w:lvl w:ilvl="0">
      <w:start w:val="6"/>
      <w:numFmt w:val="decimal"/>
      <w:lvlText w:val="%1"/>
      <w:lvlJc w:val="left"/>
      <w:pPr>
        <w:ind w:left="480" w:hanging="480"/>
      </w:pPr>
      <w:rPr>
        <w:rFonts w:eastAsia="Calibri" w:hint="default"/>
        <w:u w:val="none"/>
      </w:rPr>
    </w:lvl>
    <w:lvl w:ilvl="1">
      <w:start w:val="2"/>
      <w:numFmt w:val="decimal"/>
      <w:lvlText w:val="%1.%2"/>
      <w:lvlJc w:val="left"/>
      <w:pPr>
        <w:ind w:left="763" w:hanging="480"/>
      </w:pPr>
      <w:rPr>
        <w:rFonts w:eastAsia="Calibri" w:hint="default"/>
        <w:u w:val="none"/>
      </w:rPr>
    </w:lvl>
    <w:lvl w:ilvl="2">
      <w:start w:val="1"/>
      <w:numFmt w:val="decimal"/>
      <w:lvlText w:val="%1.%2.%3"/>
      <w:lvlJc w:val="left"/>
      <w:pPr>
        <w:ind w:left="1286" w:hanging="720"/>
      </w:pPr>
      <w:rPr>
        <w:rFonts w:eastAsia="Calibri" w:hint="default"/>
        <w:u w:val="none"/>
      </w:rPr>
    </w:lvl>
    <w:lvl w:ilvl="3">
      <w:start w:val="1"/>
      <w:numFmt w:val="decimal"/>
      <w:lvlText w:val="%1.%2.%3.%4"/>
      <w:lvlJc w:val="left"/>
      <w:pPr>
        <w:ind w:left="1569" w:hanging="72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495" w:hanging="108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421" w:hanging="1440"/>
      </w:pPr>
      <w:rPr>
        <w:rFonts w:eastAsia="Calibri" w:hint="default"/>
        <w:u w:val="none"/>
      </w:rPr>
    </w:lvl>
    <w:lvl w:ilvl="8">
      <w:start w:val="1"/>
      <w:numFmt w:val="decimal"/>
      <w:lvlText w:val="%1.%2.%3.%4.%5.%6.%7.%8.%9"/>
      <w:lvlJc w:val="left"/>
      <w:pPr>
        <w:ind w:left="4064" w:hanging="1800"/>
      </w:pPr>
      <w:rPr>
        <w:rFonts w:eastAsia="Calibri" w:hint="default"/>
        <w:u w:val="none"/>
      </w:rPr>
    </w:lvl>
  </w:abstractNum>
  <w:abstractNum w:abstractNumId="23" w15:restartNumberingAfterBreak="0">
    <w:nsid w:val="50DE127C"/>
    <w:multiLevelType w:val="hybridMultilevel"/>
    <w:tmpl w:val="ACE2E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2274731"/>
    <w:multiLevelType w:val="hybridMultilevel"/>
    <w:tmpl w:val="DC58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DD51825"/>
    <w:multiLevelType w:val="hybridMultilevel"/>
    <w:tmpl w:val="6ACA20E6"/>
    <w:lvl w:ilvl="0" w:tplc="1E144B5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4"/>
  </w:num>
  <w:num w:numId="2" w16cid:durableId="207184103">
    <w:abstractNumId w:val="6"/>
  </w:num>
  <w:num w:numId="3" w16cid:durableId="1865055254">
    <w:abstractNumId w:val="35"/>
  </w:num>
  <w:num w:numId="4" w16cid:durableId="1484615006">
    <w:abstractNumId w:val="32"/>
  </w:num>
  <w:num w:numId="5" w16cid:durableId="607934237">
    <w:abstractNumId w:val="25"/>
  </w:num>
  <w:num w:numId="6" w16cid:durableId="749809940">
    <w:abstractNumId w:val="3"/>
  </w:num>
  <w:num w:numId="7" w16cid:durableId="412043720">
    <w:abstractNumId w:val="36"/>
  </w:num>
  <w:num w:numId="8" w16cid:durableId="1482305889">
    <w:abstractNumId w:val="31"/>
  </w:num>
  <w:num w:numId="9" w16cid:durableId="1864435576">
    <w:abstractNumId w:val="34"/>
  </w:num>
  <w:num w:numId="10" w16cid:durableId="1725829505">
    <w:abstractNumId w:val="26"/>
  </w:num>
  <w:num w:numId="11" w16cid:durableId="1081104024">
    <w:abstractNumId w:val="30"/>
  </w:num>
  <w:num w:numId="12" w16cid:durableId="1321890191">
    <w:abstractNumId w:val="17"/>
  </w:num>
  <w:num w:numId="13" w16cid:durableId="1036194423">
    <w:abstractNumId w:val="11"/>
  </w:num>
  <w:num w:numId="14" w16cid:durableId="494614562">
    <w:abstractNumId w:val="28"/>
  </w:num>
  <w:num w:numId="15" w16cid:durableId="1473055655">
    <w:abstractNumId w:val="33"/>
  </w:num>
  <w:num w:numId="16" w16cid:durableId="510532351">
    <w:abstractNumId w:val="1"/>
  </w:num>
  <w:num w:numId="17" w16cid:durableId="1108769558">
    <w:abstractNumId w:val="24"/>
  </w:num>
  <w:num w:numId="18" w16cid:durableId="2101489878">
    <w:abstractNumId w:val="20"/>
  </w:num>
  <w:num w:numId="19" w16cid:durableId="1827629470">
    <w:abstractNumId w:val="10"/>
  </w:num>
  <w:num w:numId="20" w16cid:durableId="2120876243">
    <w:abstractNumId w:val="4"/>
  </w:num>
  <w:num w:numId="21" w16cid:durableId="182793598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9"/>
  </w:num>
  <w:num w:numId="23" w16cid:durableId="6216899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6"/>
  </w:num>
  <w:num w:numId="25" w16cid:durableId="745539985">
    <w:abstractNumId w:val="12"/>
  </w:num>
  <w:num w:numId="26" w16cid:durableId="788158446">
    <w:abstractNumId w:val="8"/>
  </w:num>
  <w:num w:numId="27" w16cid:durableId="2143619822">
    <w:abstractNumId w:val="18"/>
  </w:num>
  <w:num w:numId="28" w16cid:durableId="1318921492">
    <w:abstractNumId w:val="21"/>
  </w:num>
  <w:num w:numId="29" w16cid:durableId="18112427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0" w16cid:durableId="669911405">
    <w:abstractNumId w:val="38"/>
  </w:num>
  <w:num w:numId="31" w16cid:durableId="12856225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2493081">
    <w:abstractNumId w:val="5"/>
  </w:num>
  <w:num w:numId="33" w16cid:durableId="2111924236">
    <w:abstractNumId w:val="22"/>
  </w:num>
  <w:num w:numId="34" w16cid:durableId="963080623">
    <w:abstractNumId w:val="15"/>
  </w:num>
  <w:num w:numId="35" w16cid:durableId="1543056745">
    <w:abstractNumId w:val="23"/>
  </w:num>
  <w:num w:numId="36" w16cid:durableId="309674598">
    <w:abstractNumId w:val="37"/>
  </w:num>
  <w:num w:numId="37" w16cid:durableId="851066658">
    <w:abstractNumId w:val="29"/>
  </w:num>
  <w:num w:numId="38" w16cid:durableId="1780492966">
    <w:abstractNumId w:val="2"/>
  </w:num>
  <w:num w:numId="39" w16cid:durableId="2096588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AD"/>
    <w:rsid w:val="00052D85"/>
    <w:rsid w:val="000602DC"/>
    <w:rsid w:val="000640BE"/>
    <w:rsid w:val="0008253A"/>
    <w:rsid w:val="00085739"/>
    <w:rsid w:val="000A6EEE"/>
    <w:rsid w:val="000B7A0B"/>
    <w:rsid w:val="000D222C"/>
    <w:rsid w:val="000D42AD"/>
    <w:rsid w:val="00190640"/>
    <w:rsid w:val="001B604F"/>
    <w:rsid w:val="001C70EC"/>
    <w:rsid w:val="001C7BA7"/>
    <w:rsid w:val="00205B02"/>
    <w:rsid w:val="00232904"/>
    <w:rsid w:val="00280E30"/>
    <w:rsid w:val="002A4347"/>
    <w:rsid w:val="002D2FC0"/>
    <w:rsid w:val="002F040D"/>
    <w:rsid w:val="003023D8"/>
    <w:rsid w:val="00315032"/>
    <w:rsid w:val="003332D9"/>
    <w:rsid w:val="004414A4"/>
    <w:rsid w:val="004472BE"/>
    <w:rsid w:val="00451064"/>
    <w:rsid w:val="00457AE9"/>
    <w:rsid w:val="00460D6F"/>
    <w:rsid w:val="004A54E4"/>
    <w:rsid w:val="004A64EA"/>
    <w:rsid w:val="004B4F8D"/>
    <w:rsid w:val="004B5A8A"/>
    <w:rsid w:val="004D2297"/>
    <w:rsid w:val="004F4482"/>
    <w:rsid w:val="00513045"/>
    <w:rsid w:val="0059115A"/>
    <w:rsid w:val="005B1905"/>
    <w:rsid w:val="005D2636"/>
    <w:rsid w:val="005D62F7"/>
    <w:rsid w:val="005D7957"/>
    <w:rsid w:val="005E303E"/>
    <w:rsid w:val="005E4F35"/>
    <w:rsid w:val="00614EA4"/>
    <w:rsid w:val="0062447A"/>
    <w:rsid w:val="00632C04"/>
    <w:rsid w:val="00660548"/>
    <w:rsid w:val="00676006"/>
    <w:rsid w:val="006B165F"/>
    <w:rsid w:val="00730521"/>
    <w:rsid w:val="007D47CD"/>
    <w:rsid w:val="007E45C3"/>
    <w:rsid w:val="00851111"/>
    <w:rsid w:val="00864F21"/>
    <w:rsid w:val="008A6AB2"/>
    <w:rsid w:val="009175A3"/>
    <w:rsid w:val="00930D21"/>
    <w:rsid w:val="00956CD8"/>
    <w:rsid w:val="00A0257F"/>
    <w:rsid w:val="00A03B14"/>
    <w:rsid w:val="00A043C6"/>
    <w:rsid w:val="00A35F7F"/>
    <w:rsid w:val="00A7005B"/>
    <w:rsid w:val="00A82D29"/>
    <w:rsid w:val="00A97078"/>
    <w:rsid w:val="00AC586E"/>
    <w:rsid w:val="00AE0958"/>
    <w:rsid w:val="00AF200F"/>
    <w:rsid w:val="00B14628"/>
    <w:rsid w:val="00B52F4A"/>
    <w:rsid w:val="00B52F89"/>
    <w:rsid w:val="00B53D40"/>
    <w:rsid w:val="00B7118C"/>
    <w:rsid w:val="00C6092F"/>
    <w:rsid w:val="00C870F1"/>
    <w:rsid w:val="00CA0B0B"/>
    <w:rsid w:val="00CB6A38"/>
    <w:rsid w:val="00CF4E56"/>
    <w:rsid w:val="00D15EC5"/>
    <w:rsid w:val="00D35500"/>
    <w:rsid w:val="00D50EC2"/>
    <w:rsid w:val="00D57A8C"/>
    <w:rsid w:val="00D77C2D"/>
    <w:rsid w:val="00DD66D9"/>
    <w:rsid w:val="00DF1E74"/>
    <w:rsid w:val="00E22C96"/>
    <w:rsid w:val="00E454D1"/>
    <w:rsid w:val="00EA4C8C"/>
    <w:rsid w:val="00EC35C9"/>
    <w:rsid w:val="00ED2479"/>
    <w:rsid w:val="00F009AC"/>
    <w:rsid w:val="00F17150"/>
    <w:rsid w:val="00F678DD"/>
    <w:rsid w:val="00FE7C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6A40"/>
  <w15:chartTrackingRefBased/>
  <w15:docId w15:val="{6C23496C-8FF8-4551-ACCB-3AF5AD91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42AD"/>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0D42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0D42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D42A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D42A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D42A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D42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42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42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42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42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0D42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D42A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D42A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D42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D42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42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42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42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4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42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42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42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42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42A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D42AD"/>
    <w:pPr>
      <w:ind w:left="720"/>
      <w:contextualSpacing/>
    </w:pPr>
  </w:style>
  <w:style w:type="character" w:styleId="Rykuspabraukimas">
    <w:name w:val="Intense Emphasis"/>
    <w:basedOn w:val="Numatytasispastraiposriftas"/>
    <w:uiPriority w:val="21"/>
    <w:qFormat/>
    <w:rsid w:val="000D42AD"/>
    <w:rPr>
      <w:i/>
      <w:iCs/>
      <w:color w:val="2F5496" w:themeColor="accent1" w:themeShade="BF"/>
    </w:rPr>
  </w:style>
  <w:style w:type="paragraph" w:styleId="Iskirtacitata">
    <w:name w:val="Intense Quote"/>
    <w:basedOn w:val="prastasis"/>
    <w:next w:val="prastasis"/>
    <w:link w:val="IskirtacitataDiagrama"/>
    <w:uiPriority w:val="30"/>
    <w:qFormat/>
    <w:rsid w:val="000D4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D42AD"/>
    <w:rPr>
      <w:i/>
      <w:iCs/>
      <w:color w:val="2F5496" w:themeColor="accent1" w:themeShade="BF"/>
    </w:rPr>
  </w:style>
  <w:style w:type="character" w:styleId="Rykinuoroda">
    <w:name w:val="Intense Reference"/>
    <w:basedOn w:val="Numatytasispastraiposriftas"/>
    <w:uiPriority w:val="32"/>
    <w:qFormat/>
    <w:rsid w:val="000D42AD"/>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0D42AD"/>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0D42AD"/>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0D42AD"/>
    <w:rPr>
      <w:rFonts w:eastAsiaTheme="minorEastAsia"/>
      <w:sz w:val="20"/>
      <w:szCs w:val="20"/>
      <w:lang w:eastAsia="lt-LT"/>
    </w:rPr>
  </w:style>
  <w:style w:type="paragraph" w:styleId="Komentarotekstas">
    <w:name w:val="annotation text"/>
    <w:basedOn w:val="prastasis"/>
    <w:link w:val="KomentarotekstasDiagrama"/>
    <w:uiPriority w:val="99"/>
    <w:unhideWhenUsed/>
    <w:rsid w:val="000D42AD"/>
    <w:rPr>
      <w:sz w:val="20"/>
      <w:szCs w:val="20"/>
    </w:rPr>
  </w:style>
  <w:style w:type="character" w:customStyle="1" w:styleId="KomentarotekstasDiagrama">
    <w:name w:val="Komentaro tekstas Diagrama"/>
    <w:basedOn w:val="Numatytasispastraiposriftas"/>
    <w:link w:val="Komentarotekstas"/>
    <w:uiPriority w:val="99"/>
    <w:rsid w:val="000D42AD"/>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D42A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0D42AD"/>
    <w:rPr>
      <w:vertAlign w:val="superscript"/>
    </w:rPr>
  </w:style>
  <w:style w:type="character" w:styleId="Komentaronuoroda">
    <w:name w:val="annotation reference"/>
    <w:basedOn w:val="Numatytasispastraiposriftas"/>
    <w:uiPriority w:val="99"/>
    <w:unhideWhenUsed/>
    <w:rsid w:val="000D42AD"/>
    <w:rPr>
      <w:sz w:val="16"/>
      <w:szCs w:val="16"/>
    </w:rPr>
  </w:style>
  <w:style w:type="table" w:styleId="Lentelstinklelis">
    <w:name w:val="Table Grid"/>
    <w:basedOn w:val="prastojilentel"/>
    <w:rsid w:val="000D42AD"/>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D42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42AD"/>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0D42A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D42AD"/>
    <w:rPr>
      <w:b/>
      <w:bCs/>
    </w:rPr>
  </w:style>
  <w:style w:type="character" w:customStyle="1" w:styleId="KomentarotemaDiagrama">
    <w:name w:val="Komentaro tema Diagrama"/>
    <w:basedOn w:val="KomentarotekstasDiagrama"/>
    <w:link w:val="Komentarotema"/>
    <w:uiPriority w:val="99"/>
    <w:semiHidden/>
    <w:rsid w:val="000D42AD"/>
    <w:rPr>
      <w:rFonts w:eastAsiaTheme="minorEastAsia"/>
      <w:b/>
      <w:bCs/>
      <w:sz w:val="20"/>
      <w:szCs w:val="20"/>
      <w:lang w:eastAsia="lt-LT"/>
    </w:rPr>
  </w:style>
  <w:style w:type="paragraph" w:styleId="prastasiniatinklio">
    <w:name w:val="Normal (Web)"/>
    <w:basedOn w:val="prastasis"/>
    <w:uiPriority w:val="99"/>
    <w:unhideWhenUsed/>
    <w:rsid w:val="000D42AD"/>
    <w:pPr>
      <w:spacing w:before="100" w:beforeAutospacing="1" w:after="100" w:afterAutospacing="1"/>
    </w:pPr>
  </w:style>
  <w:style w:type="character" w:customStyle="1" w:styleId="pildymui">
    <w:name w:val="pildymui"/>
    <w:basedOn w:val="Numatytasispastraiposriftas"/>
    <w:rsid w:val="000D42A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D42A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D42AD"/>
    <w:rPr>
      <w:rFonts w:eastAsiaTheme="minorEastAsia"/>
      <w:sz w:val="21"/>
      <w:szCs w:val="20"/>
      <w:lang w:eastAsia="lt-LT"/>
    </w:rPr>
  </w:style>
  <w:style w:type="character" w:customStyle="1" w:styleId="Internetlink">
    <w:name w:val="Internet link"/>
    <w:rsid w:val="000D42AD"/>
    <w:rPr>
      <w:color w:val="000080"/>
      <w:u w:val="single"/>
    </w:rPr>
  </w:style>
  <w:style w:type="paragraph" w:styleId="Antrats">
    <w:name w:val="header"/>
    <w:basedOn w:val="prastasis"/>
    <w:link w:val="AntratsDiagrama"/>
    <w:uiPriority w:val="99"/>
    <w:unhideWhenUsed/>
    <w:rsid w:val="000D42AD"/>
    <w:pPr>
      <w:tabs>
        <w:tab w:val="center" w:pos="4513"/>
        <w:tab w:val="right" w:pos="9026"/>
      </w:tabs>
    </w:pPr>
  </w:style>
  <w:style w:type="character" w:customStyle="1" w:styleId="AntratsDiagrama">
    <w:name w:val="Antraštės Diagrama"/>
    <w:basedOn w:val="Numatytasispastraiposriftas"/>
    <w:link w:val="Antrats"/>
    <w:uiPriority w:val="99"/>
    <w:rsid w:val="000D42AD"/>
    <w:rPr>
      <w:rFonts w:eastAsiaTheme="minorEastAsia"/>
      <w:sz w:val="21"/>
      <w:szCs w:val="21"/>
      <w:lang w:eastAsia="lt-LT"/>
    </w:rPr>
  </w:style>
  <w:style w:type="paragraph" w:styleId="Porat">
    <w:name w:val="footer"/>
    <w:basedOn w:val="prastasis"/>
    <w:link w:val="PoratDiagrama"/>
    <w:uiPriority w:val="99"/>
    <w:unhideWhenUsed/>
    <w:rsid w:val="000D42AD"/>
    <w:pPr>
      <w:tabs>
        <w:tab w:val="center" w:pos="4513"/>
        <w:tab w:val="right" w:pos="9026"/>
      </w:tabs>
    </w:pPr>
  </w:style>
  <w:style w:type="character" w:customStyle="1" w:styleId="PoratDiagrama">
    <w:name w:val="Poraštė Diagrama"/>
    <w:basedOn w:val="Numatytasispastraiposriftas"/>
    <w:link w:val="Porat"/>
    <w:uiPriority w:val="99"/>
    <w:rsid w:val="000D42AD"/>
    <w:rPr>
      <w:rFonts w:eastAsiaTheme="minorEastAsia"/>
      <w:sz w:val="21"/>
      <w:szCs w:val="21"/>
      <w:lang w:eastAsia="lt-LT"/>
    </w:rPr>
  </w:style>
  <w:style w:type="paragraph" w:styleId="Pataisymai">
    <w:name w:val="Revision"/>
    <w:hidden/>
    <w:uiPriority w:val="99"/>
    <w:semiHidden/>
    <w:rsid w:val="000D42AD"/>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0D42AD"/>
    <w:rPr>
      <w:i/>
      <w:iCs/>
      <w:color w:val="595959" w:themeColor="text1" w:themeTint="A6"/>
    </w:rPr>
  </w:style>
  <w:style w:type="paragraph" w:styleId="Antrat">
    <w:name w:val="caption"/>
    <w:basedOn w:val="prastasis"/>
    <w:next w:val="prastasis"/>
    <w:uiPriority w:val="35"/>
    <w:semiHidden/>
    <w:unhideWhenUsed/>
    <w:qFormat/>
    <w:rsid w:val="000D42AD"/>
    <w:pPr>
      <w:spacing w:line="240" w:lineRule="auto"/>
    </w:pPr>
    <w:rPr>
      <w:b/>
      <w:bCs/>
      <w:color w:val="404040" w:themeColor="text1" w:themeTint="BF"/>
      <w:sz w:val="16"/>
      <w:szCs w:val="16"/>
    </w:rPr>
  </w:style>
  <w:style w:type="character" w:styleId="Grietas">
    <w:name w:val="Strong"/>
    <w:basedOn w:val="Numatytasispastraiposriftas"/>
    <w:uiPriority w:val="22"/>
    <w:qFormat/>
    <w:rsid w:val="000D42AD"/>
    <w:rPr>
      <w:b/>
      <w:bCs/>
    </w:rPr>
  </w:style>
  <w:style w:type="character" w:styleId="Emfaz">
    <w:name w:val="Emphasis"/>
    <w:basedOn w:val="Numatytasispastraiposriftas"/>
    <w:uiPriority w:val="20"/>
    <w:qFormat/>
    <w:rsid w:val="000D42AD"/>
    <w:rPr>
      <w:i/>
      <w:iCs/>
      <w:color w:val="000000" w:themeColor="text1"/>
    </w:rPr>
  </w:style>
  <w:style w:type="paragraph" w:styleId="Betarp">
    <w:name w:val="No Spacing"/>
    <w:link w:val="BetarpDiagrama"/>
    <w:uiPriority w:val="1"/>
    <w:qFormat/>
    <w:rsid w:val="000D42AD"/>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0D42A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D42AD"/>
    <w:rPr>
      <w:b/>
      <w:bCs/>
      <w:caps w:val="0"/>
      <w:smallCaps/>
      <w:spacing w:val="0"/>
    </w:rPr>
  </w:style>
  <w:style w:type="paragraph" w:styleId="Turinioantrat">
    <w:name w:val="TOC Heading"/>
    <w:basedOn w:val="Antrat1"/>
    <w:next w:val="prastasis"/>
    <w:uiPriority w:val="39"/>
    <w:unhideWhenUsed/>
    <w:qFormat/>
    <w:rsid w:val="000D42AD"/>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0D42AD"/>
    <w:rPr>
      <w:rFonts w:eastAsiaTheme="minorEastAsia"/>
      <w:sz w:val="21"/>
      <w:szCs w:val="21"/>
      <w:lang w:eastAsia="lt-LT"/>
    </w:rPr>
  </w:style>
  <w:style w:type="character" w:styleId="Vietosrezervavimoenklotekstas">
    <w:name w:val="Placeholder Text"/>
    <w:basedOn w:val="Numatytasispastraiposriftas"/>
    <w:uiPriority w:val="99"/>
    <w:semiHidden/>
    <w:rsid w:val="000D42AD"/>
    <w:rPr>
      <w:color w:val="808080"/>
    </w:rPr>
  </w:style>
  <w:style w:type="paragraph" w:styleId="Turinys1">
    <w:name w:val="toc 1"/>
    <w:basedOn w:val="prastasis"/>
    <w:next w:val="prastasis"/>
    <w:autoRedefine/>
    <w:uiPriority w:val="39"/>
    <w:unhideWhenUsed/>
    <w:rsid w:val="000D42AD"/>
    <w:pPr>
      <w:tabs>
        <w:tab w:val="left" w:pos="142"/>
        <w:tab w:val="right" w:leader="dot" w:pos="9962"/>
      </w:tabs>
      <w:spacing w:after="0"/>
      <w:ind w:left="426" w:hanging="284"/>
    </w:pPr>
    <w:rPr>
      <w:rFonts w:ascii="Times New Roman" w:hAnsi="Times New Roman" w:cs="Times New Roman"/>
      <w:b/>
      <w:bCs/>
      <w:noProof/>
      <w:kern w:val="2"/>
      <w:sz w:val="22"/>
      <w:szCs w:val="22"/>
      <w14:ligatures w14:val="standardContextual"/>
    </w:rPr>
  </w:style>
  <w:style w:type="paragraph" w:customStyle="1" w:styleId="tajtip">
    <w:name w:val="tajtip"/>
    <w:basedOn w:val="prastasis"/>
    <w:rsid w:val="000D42A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D42AD"/>
    <w:rPr>
      <w:color w:val="954F72" w:themeColor="followedHyperlink"/>
      <w:u w:val="single"/>
    </w:rPr>
  </w:style>
  <w:style w:type="paragraph" w:customStyle="1" w:styleId="Body2">
    <w:name w:val="Body 2"/>
    <w:rsid w:val="000D42AD"/>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0D42AD"/>
    <w:pPr>
      <w:numPr>
        <w:numId w:val="2"/>
      </w:numPr>
    </w:pPr>
  </w:style>
  <w:style w:type="paragraph" w:styleId="Turinys2">
    <w:name w:val="toc 2"/>
    <w:basedOn w:val="prastasis"/>
    <w:next w:val="prastasis"/>
    <w:autoRedefine/>
    <w:uiPriority w:val="39"/>
    <w:unhideWhenUsed/>
    <w:rsid w:val="000D42AD"/>
    <w:pPr>
      <w:tabs>
        <w:tab w:val="right" w:leader="dot" w:pos="9962"/>
      </w:tabs>
      <w:spacing w:after="0"/>
      <w:ind w:left="220"/>
    </w:pPr>
    <w:rPr>
      <w:b/>
      <w:bCs/>
      <w:noProof/>
    </w:rPr>
  </w:style>
  <w:style w:type="table" w:customStyle="1" w:styleId="TableGrid2">
    <w:name w:val="Table Grid2"/>
    <w:basedOn w:val="prastojilentel"/>
    <w:next w:val="Lentelstinklelis"/>
    <w:uiPriority w:val="39"/>
    <w:rsid w:val="000D42A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D42A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D42AD"/>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D42A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D42AD"/>
    <w:pPr>
      <w:numPr>
        <w:ilvl w:val="2"/>
      </w:numPr>
    </w:pPr>
  </w:style>
  <w:style w:type="paragraph" w:customStyle="1" w:styleId="Heading">
    <w:name w:val="Heading"/>
    <w:next w:val="Body2"/>
    <w:rsid w:val="000D42A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0D42A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D42AD"/>
    <w:rPr>
      <w:rFonts w:eastAsiaTheme="minorEastAsia"/>
      <w:sz w:val="20"/>
      <w:szCs w:val="20"/>
      <w:lang w:eastAsia="lt-LT"/>
    </w:rPr>
  </w:style>
  <w:style w:type="character" w:styleId="Dokumentoinaosnumeris">
    <w:name w:val="endnote reference"/>
    <w:basedOn w:val="Numatytasispastraiposriftas"/>
    <w:uiPriority w:val="99"/>
    <w:semiHidden/>
    <w:unhideWhenUsed/>
    <w:rsid w:val="000D42AD"/>
    <w:rPr>
      <w:vertAlign w:val="superscript"/>
    </w:rPr>
  </w:style>
  <w:style w:type="character" w:customStyle="1" w:styleId="Normal12ptChar">
    <w:name w:val="Normal + 12 pt Char"/>
    <w:basedOn w:val="Numatytasispastraiposriftas"/>
    <w:link w:val="Normal12pt"/>
    <w:locked/>
    <w:rsid w:val="000D42AD"/>
  </w:style>
  <w:style w:type="paragraph" w:customStyle="1" w:styleId="Normal12pt">
    <w:name w:val="Normal + 12 pt"/>
    <w:basedOn w:val="prastasis"/>
    <w:link w:val="Normal12ptChar"/>
    <w:rsid w:val="000D42AD"/>
    <w:pPr>
      <w:spacing w:after="0" w:line="240" w:lineRule="auto"/>
      <w:ind w:right="-283"/>
      <w:jc w:val="both"/>
    </w:pPr>
    <w:rPr>
      <w:rFonts w:eastAsiaTheme="minorHAnsi"/>
      <w:sz w:val="22"/>
      <w:szCs w:val="22"/>
      <w:lang w:eastAsia="en-US"/>
    </w:rPr>
  </w:style>
  <w:style w:type="paragraph" w:customStyle="1" w:styleId="pf0">
    <w:name w:val="pf0"/>
    <w:basedOn w:val="prastasis"/>
    <w:rsid w:val="000D42A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0D42AD"/>
    <w:rPr>
      <w:rFonts w:ascii="Segoe UI" w:hAnsi="Segoe UI" w:cs="Segoe UI" w:hint="default"/>
      <w:sz w:val="18"/>
      <w:szCs w:val="18"/>
    </w:rPr>
  </w:style>
  <w:style w:type="character" w:styleId="Paminjimas">
    <w:name w:val="Mention"/>
    <w:basedOn w:val="Numatytasispastraiposriftas"/>
    <w:uiPriority w:val="99"/>
    <w:unhideWhenUsed/>
    <w:rsid w:val="000D42AD"/>
    <w:rPr>
      <w:color w:val="2B579A"/>
      <w:shd w:val="clear" w:color="auto" w:fill="E6E6E6"/>
    </w:rPr>
  </w:style>
  <w:style w:type="table" w:customStyle="1" w:styleId="3">
    <w:name w:val="3"/>
    <w:basedOn w:val="prastojilentel"/>
    <w:rsid w:val="000D42AD"/>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D42A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D42AD"/>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0D42A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D42AD"/>
    <w:rPr>
      <w:rFonts w:eastAsiaTheme="minorEastAsia"/>
      <w:sz w:val="21"/>
      <w:szCs w:val="21"/>
      <w:lang w:eastAsia="lt-LT"/>
    </w:rPr>
  </w:style>
  <w:style w:type="character" w:customStyle="1" w:styleId="cf11">
    <w:name w:val="cf11"/>
    <w:basedOn w:val="Numatytasispastraiposriftas"/>
    <w:rsid w:val="000D42AD"/>
    <w:rPr>
      <w:rFonts w:ascii="Segoe UI" w:hAnsi="Segoe UI" w:cs="Segoe UI" w:hint="default"/>
      <w:color w:val="0000FF"/>
      <w:sz w:val="18"/>
      <w:szCs w:val="18"/>
    </w:rPr>
  </w:style>
  <w:style w:type="character" w:customStyle="1" w:styleId="cf21">
    <w:name w:val="cf21"/>
    <w:basedOn w:val="Numatytasispastraiposriftas"/>
    <w:rsid w:val="000D42AD"/>
    <w:rPr>
      <w:rFonts w:ascii="Segoe UI" w:hAnsi="Segoe UI" w:cs="Segoe UI" w:hint="default"/>
      <w:color w:val="538135"/>
      <w:sz w:val="18"/>
      <w:szCs w:val="18"/>
    </w:rPr>
  </w:style>
  <w:style w:type="table" w:customStyle="1" w:styleId="TableGrid1">
    <w:name w:val="Table Grid1"/>
    <w:basedOn w:val="prastojilentel"/>
    <w:uiPriority w:val="99"/>
    <w:rsid w:val="000D42A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D42AD"/>
  </w:style>
  <w:style w:type="paragraph" w:customStyle="1" w:styleId="Default">
    <w:name w:val="Default"/>
    <w:uiPriority w:val="99"/>
    <w:rsid w:val="000D42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teratrossraoantrat">
    <w:name w:val="toa heading"/>
    <w:basedOn w:val="prastasis"/>
    <w:next w:val="prastasis"/>
    <w:unhideWhenUsed/>
    <w:rsid w:val="000D42A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0D42AD"/>
    <w:rPr>
      <w:rFonts w:ascii="Times New Roman" w:hAnsi="Times New Roman"/>
      <w:b/>
      <w:sz w:val="24"/>
      <w:szCs w:val="24"/>
      <w:lang w:val="x-none"/>
    </w:rPr>
  </w:style>
  <w:style w:type="paragraph" w:customStyle="1" w:styleId="Stilius1">
    <w:name w:val="Stilius1"/>
    <w:basedOn w:val="prastasis"/>
    <w:link w:val="Stilius1Diagrama"/>
    <w:autoRedefine/>
    <w:uiPriority w:val="99"/>
    <w:qFormat/>
    <w:rsid w:val="000D42AD"/>
    <w:pPr>
      <w:spacing w:after="0" w:line="240" w:lineRule="auto"/>
      <w:jc w:val="center"/>
    </w:pPr>
    <w:rPr>
      <w:rFonts w:ascii="Times New Roman" w:eastAsiaTheme="minorHAnsi" w:hAnsi="Times New Roman"/>
      <w:b/>
      <w:sz w:val="24"/>
      <w:szCs w:val="24"/>
      <w:lang w:val="x-none" w:eastAsia="en-US"/>
    </w:rPr>
  </w:style>
  <w:style w:type="character" w:customStyle="1" w:styleId="Stilius3Diagrama">
    <w:name w:val="Stilius3 Diagrama"/>
    <w:link w:val="Stilius3"/>
    <w:locked/>
    <w:rsid w:val="000D42AD"/>
  </w:style>
  <w:style w:type="paragraph" w:customStyle="1" w:styleId="Stilius3">
    <w:name w:val="Stilius3"/>
    <w:basedOn w:val="prastasis"/>
    <w:link w:val="Stilius3Diagrama"/>
    <w:qFormat/>
    <w:rsid w:val="000D42AD"/>
    <w:pPr>
      <w:spacing w:before="200" w:after="0" w:line="240" w:lineRule="auto"/>
      <w:jc w:val="both"/>
    </w:pPr>
    <w:rPr>
      <w:rFonts w:eastAsiaTheme="minorHAnsi"/>
      <w:sz w:val="22"/>
      <w:szCs w:val="22"/>
      <w:lang w:eastAsia="en-US"/>
    </w:rPr>
  </w:style>
  <w:style w:type="paragraph" w:customStyle="1" w:styleId="prastasis10punktai">
    <w:name w:val="Įprastasis + 10 punktai"/>
    <w:aliases w:val="Paryškintasis"/>
    <w:basedOn w:val="prastasis"/>
    <w:uiPriority w:val="99"/>
    <w:rsid w:val="000D42AD"/>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0D42AD"/>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0D42AD"/>
  </w:style>
  <w:style w:type="paragraph" w:styleId="Pagrindinistekstas3">
    <w:name w:val="Body Text 3"/>
    <w:basedOn w:val="prastasis"/>
    <w:link w:val="Pagrindinistekstas3Diagrama"/>
    <w:uiPriority w:val="99"/>
    <w:semiHidden/>
    <w:unhideWhenUsed/>
    <w:rsid w:val="000D42AD"/>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42AD"/>
    <w:rPr>
      <w:rFonts w:eastAsiaTheme="minorEastAsia"/>
      <w:sz w:val="16"/>
      <w:szCs w:val="16"/>
      <w:lang w:eastAsia="lt-LT"/>
    </w:rPr>
  </w:style>
  <w:style w:type="paragraph" w:customStyle="1" w:styleId="Punktai">
    <w:name w:val="Punktai"/>
    <w:basedOn w:val="prastasis"/>
    <w:rsid w:val="000D42AD"/>
    <w:pPr>
      <w:numPr>
        <w:numId w:val="29"/>
      </w:numPr>
      <w:spacing w:after="0" w:line="360" w:lineRule="auto"/>
      <w:jc w:val="both"/>
    </w:pPr>
    <w:rPr>
      <w:rFonts w:ascii="Times New Roman" w:eastAsia="Times New Roman" w:hAnsi="Times New Roman" w:cs="Times New Roman"/>
      <w:sz w:val="24"/>
      <w:szCs w:val="20"/>
      <w:lang w:eastAsia="en-US"/>
    </w:rPr>
  </w:style>
  <w:style w:type="paragraph" w:customStyle="1" w:styleId="Point1">
    <w:name w:val="Point 1"/>
    <w:basedOn w:val="prastasis"/>
    <w:uiPriority w:val="99"/>
    <w:rsid w:val="000D42A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ragraph">
    <w:name w:val="paragraph"/>
    <w:basedOn w:val="prastasis"/>
    <w:rsid w:val="000D42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rBoldm">
    <w:name w:val="CentrBoldm"/>
    <w:basedOn w:val="prastasis"/>
    <w:uiPriority w:val="99"/>
    <w:rsid w:val="000D42AD"/>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grindinistekstas1">
    <w:name w:val="Pagrindinis tekstas1"/>
    <w:link w:val="BodytextChar"/>
    <w:rsid w:val="000D42A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0D42AD"/>
    <w:rPr>
      <w:rFonts w:ascii="TimesLT" w:eastAsia="Times New Roman" w:hAnsi="TimesLT" w:cs="Times New Roman"/>
      <w:sz w:val="20"/>
      <w:szCs w:val="20"/>
      <w:lang w:val="en-US"/>
    </w:rPr>
  </w:style>
  <w:style w:type="paragraph" w:customStyle="1" w:styleId="BodyText11">
    <w:name w:val="Body Text11"/>
    <w:rsid w:val="000D42A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hyperlink" Target="https://www.ssva.lt/cms/registrai" TargetMode="External"/><Relationship Id="rId3" Type="http://schemas.openxmlformats.org/officeDocument/2006/relationships/settings" Target="settings.xml"/><Relationship Id="rId21" Type="http://schemas.openxmlformats.org/officeDocument/2006/relationships/hyperlink" Target="https://www.architekturumai.lt" TargetMode="External"/><Relationship Id="rId7" Type="http://schemas.openxmlformats.org/officeDocument/2006/relationships/hyperlink" Target="https://www.e-tar.lt/portal/lt/legalAct/TAR.4B60A8C9678B/asr" TargetMode="Externa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t.gov.lt/lt/atviri-duomenys/diskvalifikavimas-is-viesuju-pirkimu" TargetMode="External"/><Relationship Id="rId20" Type="http://schemas.openxmlformats.org/officeDocument/2006/relationships/hyperlink" Target="https://www.ssva.lt/cms/registr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nepatikimi-tiekejai-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vmi.lt/evmi/mokesciu-moketoju-informacija" TargetMode="External"/><Relationship Id="rId23" Type="http://schemas.openxmlformats.org/officeDocument/2006/relationships/footer" Target="footer1.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yperlink" Target="https://www.architekturumai.lt" TargetMode="Externa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839</TotalTime>
  <Pages>41</Pages>
  <Words>54623</Words>
  <Characters>31136</Characters>
  <Application>Microsoft Office Word</Application>
  <DocSecurity>0</DocSecurity>
  <Lines>259</Lines>
  <Paragraphs>171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 Vaicekauskienė</dc:creator>
  <cp:keywords/>
  <dc:description/>
  <cp:lastModifiedBy>Liucija Vaicekauskienė</cp:lastModifiedBy>
  <cp:revision>57</cp:revision>
  <cp:lastPrinted>2025-09-23T08:05:00Z</cp:lastPrinted>
  <dcterms:created xsi:type="dcterms:W3CDTF">2025-09-18T12:04:00Z</dcterms:created>
  <dcterms:modified xsi:type="dcterms:W3CDTF">2025-09-23T10:34:00Z</dcterms:modified>
</cp:coreProperties>
</file>