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86BD" w14:textId="568E009A" w:rsidR="00015AE4" w:rsidRPr="00260A93" w:rsidRDefault="0087731E" w:rsidP="006159FF">
      <w:pPr>
        <w:spacing w:after="0" w:line="240" w:lineRule="auto"/>
        <w:ind w:right="-176"/>
        <w:jc w:val="right"/>
        <w:rPr>
          <w:rFonts w:ascii="Arial" w:hAnsi="Arial" w:cs="Arial"/>
          <w:sz w:val="24"/>
          <w:szCs w:val="24"/>
        </w:rPr>
      </w:pPr>
      <w:r>
        <w:rPr>
          <w:rFonts w:ascii="Arial" w:hAnsi="Arial" w:cs="Arial"/>
          <w:sz w:val="24"/>
          <w:szCs w:val="24"/>
        </w:rPr>
        <w:t xml:space="preserve">Pirkimo sąlygų </w:t>
      </w:r>
      <w:r w:rsidR="006159FF">
        <w:rPr>
          <w:rFonts w:ascii="Arial" w:hAnsi="Arial" w:cs="Arial"/>
          <w:sz w:val="24"/>
          <w:szCs w:val="24"/>
        </w:rPr>
        <w:t>6 priedas</w:t>
      </w:r>
    </w:p>
    <w:p w14:paraId="4C57D541" w14:textId="77777777" w:rsidR="00015AE4" w:rsidRPr="00260A93" w:rsidRDefault="00015AE4" w:rsidP="00015AE4">
      <w:pPr>
        <w:spacing w:after="0" w:line="240" w:lineRule="auto"/>
        <w:ind w:right="-176"/>
        <w:jc w:val="center"/>
        <w:rPr>
          <w:rFonts w:ascii="Arial" w:hAnsi="Arial" w:cs="Arial"/>
          <w:sz w:val="24"/>
          <w:szCs w:val="24"/>
        </w:rPr>
      </w:pPr>
      <w:r w:rsidRPr="00260A93">
        <w:rPr>
          <w:rFonts w:ascii="Arial" w:hAnsi="Arial" w:cs="Arial"/>
          <w:sz w:val="24"/>
          <w:szCs w:val="24"/>
        </w:rPr>
        <w:t>Herbas arba prekių ženklas</w:t>
      </w:r>
    </w:p>
    <w:p w14:paraId="609CFB39" w14:textId="77777777" w:rsidR="00015AE4" w:rsidRPr="00260A93" w:rsidRDefault="00015AE4" w:rsidP="00015AE4">
      <w:pPr>
        <w:spacing w:after="0" w:line="240" w:lineRule="auto"/>
        <w:ind w:right="-176"/>
        <w:jc w:val="center"/>
        <w:rPr>
          <w:rFonts w:ascii="Arial" w:hAnsi="Arial" w:cs="Arial"/>
          <w:sz w:val="24"/>
          <w:szCs w:val="24"/>
        </w:rPr>
      </w:pPr>
      <w:r w:rsidRPr="00260A93">
        <w:rPr>
          <w:rFonts w:ascii="Arial" w:hAnsi="Arial" w:cs="Arial"/>
          <w:sz w:val="24"/>
          <w:szCs w:val="24"/>
        </w:rPr>
        <w:t>(Tiekėjo pavadinimas)</w:t>
      </w:r>
    </w:p>
    <w:p w14:paraId="015EA708" w14:textId="77777777" w:rsidR="00015AE4" w:rsidRPr="00260A93" w:rsidRDefault="00015AE4" w:rsidP="00015AE4">
      <w:pPr>
        <w:spacing w:after="0" w:line="240" w:lineRule="auto"/>
        <w:ind w:right="-176"/>
        <w:jc w:val="center"/>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3A91E9" w14:textId="77777777" w:rsidR="00015AE4" w:rsidRPr="00260A93" w:rsidRDefault="00015AE4" w:rsidP="00015AE4">
      <w:pPr>
        <w:tabs>
          <w:tab w:val="center" w:pos="2520"/>
        </w:tabs>
        <w:spacing w:after="0" w:line="240" w:lineRule="auto"/>
        <w:jc w:val="both"/>
        <w:rPr>
          <w:rFonts w:ascii="Arial" w:hAnsi="Arial" w:cs="Arial"/>
          <w:b/>
          <w:sz w:val="24"/>
          <w:szCs w:val="24"/>
        </w:rPr>
      </w:pPr>
    </w:p>
    <w:p w14:paraId="0CFC4D5F" w14:textId="77777777" w:rsidR="00015AE4" w:rsidRPr="00260A93" w:rsidRDefault="00015AE4" w:rsidP="00015AE4">
      <w:pPr>
        <w:tabs>
          <w:tab w:val="right" w:leader="underscore" w:pos="8505"/>
        </w:tabs>
        <w:spacing w:after="0" w:line="240" w:lineRule="auto"/>
        <w:rPr>
          <w:rFonts w:ascii="Arial" w:hAnsi="Arial" w:cs="Arial"/>
          <w:b/>
          <w:sz w:val="24"/>
          <w:szCs w:val="24"/>
        </w:rPr>
      </w:pPr>
      <w:r w:rsidRPr="00260A93">
        <w:rPr>
          <w:rFonts w:ascii="Arial" w:hAnsi="Arial" w:cs="Arial"/>
          <w:b/>
          <w:sz w:val="24"/>
          <w:szCs w:val="24"/>
        </w:rPr>
        <w:t xml:space="preserve">Klaipėdos rajono savivaldybės administracijai </w:t>
      </w:r>
    </w:p>
    <w:p w14:paraId="4630FD8E" w14:textId="77777777" w:rsidR="00015AE4" w:rsidRPr="00260A93" w:rsidRDefault="00015AE4" w:rsidP="00015AE4">
      <w:pPr>
        <w:tabs>
          <w:tab w:val="right" w:leader="underscore" w:pos="8505"/>
        </w:tabs>
        <w:spacing w:after="0" w:line="240" w:lineRule="auto"/>
        <w:rPr>
          <w:rFonts w:ascii="Arial" w:hAnsi="Arial" w:cs="Arial"/>
          <w:b/>
          <w:sz w:val="24"/>
          <w:szCs w:val="24"/>
        </w:rPr>
      </w:pPr>
    </w:p>
    <w:p w14:paraId="607C1015" w14:textId="77777777" w:rsidR="00015AE4" w:rsidRPr="00260A93" w:rsidRDefault="00015AE4" w:rsidP="00015AE4">
      <w:pPr>
        <w:tabs>
          <w:tab w:val="right" w:leader="underscore" w:pos="8505"/>
        </w:tabs>
        <w:spacing w:after="0" w:line="240" w:lineRule="auto"/>
        <w:jc w:val="center"/>
        <w:rPr>
          <w:rFonts w:ascii="Arial" w:hAnsi="Arial" w:cs="Arial"/>
          <w:b/>
          <w:sz w:val="24"/>
          <w:szCs w:val="24"/>
        </w:rPr>
      </w:pPr>
      <w:r w:rsidRPr="00260A93">
        <w:rPr>
          <w:rFonts w:ascii="Arial" w:hAnsi="Arial" w:cs="Arial"/>
          <w:b/>
          <w:sz w:val="24"/>
          <w:szCs w:val="24"/>
        </w:rPr>
        <w:t>PASIŪLYMAS</w:t>
      </w:r>
    </w:p>
    <w:p w14:paraId="1281CF8C" w14:textId="4440CE83" w:rsidR="00015AE4" w:rsidRPr="00260A93" w:rsidRDefault="00015AE4" w:rsidP="00015AE4">
      <w:pPr>
        <w:spacing w:after="0" w:line="240" w:lineRule="auto"/>
        <w:contextualSpacing/>
        <w:jc w:val="center"/>
        <w:rPr>
          <w:rFonts w:ascii="Arial" w:hAnsi="Arial" w:cs="Arial"/>
          <w:b/>
          <w:bCs/>
          <w:sz w:val="24"/>
          <w:szCs w:val="24"/>
        </w:rPr>
      </w:pPr>
      <w:r w:rsidRPr="00260A93">
        <w:rPr>
          <w:rFonts w:ascii="Arial" w:hAnsi="Arial" w:cs="Arial"/>
          <w:b/>
          <w:sz w:val="24"/>
          <w:szCs w:val="24"/>
        </w:rPr>
        <w:t>PIRKIMUI</w:t>
      </w:r>
      <w:r w:rsidRPr="00260A93">
        <w:rPr>
          <w:rFonts w:ascii="Arial" w:hAnsi="Arial" w:cs="Arial"/>
          <w:b/>
          <w:bCs/>
          <w:sz w:val="24"/>
          <w:szCs w:val="24"/>
        </w:rPr>
        <w:t xml:space="preserve"> </w:t>
      </w:r>
      <w:r>
        <w:rPr>
          <w:rFonts w:ascii="Arial" w:hAnsi="Arial" w:cs="Arial"/>
          <w:b/>
          <w:bCs/>
          <w:sz w:val="24"/>
          <w:szCs w:val="24"/>
        </w:rPr>
        <w:t xml:space="preserve"> </w:t>
      </w:r>
      <w:r w:rsidRPr="00260A93">
        <w:rPr>
          <w:rFonts w:ascii="Arial" w:hAnsi="Arial" w:cs="Arial"/>
          <w:b/>
          <w:bCs/>
          <w:sz w:val="24"/>
          <w:szCs w:val="24"/>
        </w:rPr>
        <w:t>,,</w:t>
      </w:r>
      <w:r w:rsidRPr="006873C6">
        <w:t xml:space="preserve"> </w:t>
      </w:r>
      <w:r w:rsidRPr="006873C6">
        <w:rPr>
          <w:rFonts w:ascii="Arial" w:hAnsi="Arial" w:cs="Arial"/>
          <w:b/>
          <w:bCs/>
          <w:sz w:val="24"/>
          <w:szCs w:val="24"/>
        </w:rPr>
        <w:t>P-2025</w:t>
      </w:r>
      <w:r w:rsidR="0087731E">
        <w:rPr>
          <w:rFonts w:ascii="Arial" w:hAnsi="Arial" w:cs="Arial"/>
          <w:b/>
          <w:bCs/>
          <w:sz w:val="24"/>
          <w:szCs w:val="24"/>
        </w:rPr>
        <w:t>13244, IŠORĖS LABORATORIJOSE ATLIEKAMI TYRIMAI</w:t>
      </w:r>
      <w:r>
        <w:rPr>
          <w:rFonts w:ascii="Arial" w:hAnsi="Arial" w:cs="Arial"/>
          <w:b/>
          <w:bCs/>
          <w:sz w:val="24"/>
          <w:szCs w:val="24"/>
        </w:rPr>
        <w:t>.“</w:t>
      </w:r>
    </w:p>
    <w:p w14:paraId="1903E024" w14:textId="77777777" w:rsidR="00015AE4" w:rsidRPr="00260A93" w:rsidRDefault="00015AE4" w:rsidP="00015AE4">
      <w:pPr>
        <w:spacing w:after="0" w:line="240" w:lineRule="auto"/>
        <w:jc w:val="center"/>
        <w:rPr>
          <w:rFonts w:ascii="Arial" w:hAnsi="Arial" w:cs="Arial"/>
          <w:b/>
          <w:bCs/>
          <w:sz w:val="24"/>
          <w:szCs w:val="24"/>
          <w:lang w:eastAsia="x-none"/>
        </w:rPr>
      </w:pPr>
    </w:p>
    <w:p w14:paraId="44BA73FC" w14:textId="77777777" w:rsidR="00015AE4" w:rsidRPr="00260A93" w:rsidRDefault="00015AE4" w:rsidP="00015AE4">
      <w:pPr>
        <w:spacing w:after="0" w:line="240" w:lineRule="auto"/>
        <w:jc w:val="center"/>
        <w:rPr>
          <w:rFonts w:ascii="Arial" w:hAnsi="Arial" w:cs="Arial"/>
          <w:bCs/>
          <w:sz w:val="24"/>
          <w:szCs w:val="24"/>
        </w:rPr>
      </w:pPr>
      <w:r w:rsidRPr="00260A93">
        <w:rPr>
          <w:rFonts w:ascii="Arial" w:hAnsi="Arial" w:cs="Arial"/>
          <w:bCs/>
          <w:sz w:val="24"/>
          <w:szCs w:val="24"/>
        </w:rPr>
        <w:t>(Data)</w:t>
      </w:r>
    </w:p>
    <w:p w14:paraId="40005926" w14:textId="77777777" w:rsidR="00015AE4" w:rsidRPr="00260A93" w:rsidRDefault="00015AE4" w:rsidP="00015AE4">
      <w:pPr>
        <w:spacing w:after="0" w:line="240" w:lineRule="auto"/>
        <w:jc w:val="center"/>
        <w:rPr>
          <w:rFonts w:ascii="Arial" w:hAnsi="Arial" w:cs="Arial"/>
          <w:bCs/>
          <w:sz w:val="24"/>
          <w:szCs w:val="24"/>
        </w:rPr>
      </w:pPr>
      <w:r w:rsidRPr="00260A93">
        <w:rPr>
          <w:rFonts w:ascii="Arial" w:hAnsi="Arial" w:cs="Arial"/>
          <w:bCs/>
          <w:sz w:val="24"/>
          <w:szCs w:val="24"/>
        </w:rPr>
        <w:t>(Sudarymo vieta)</w:t>
      </w:r>
    </w:p>
    <w:p w14:paraId="6868CF09" w14:textId="77777777" w:rsidR="00015AE4" w:rsidRPr="00260A93" w:rsidRDefault="00015AE4" w:rsidP="00015AE4">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015AE4" w:rsidRPr="00C812F9" w14:paraId="577E8B1E" w14:textId="77777777" w:rsidTr="007C4F1B">
        <w:trPr>
          <w:trHeight w:val="278"/>
        </w:trPr>
        <w:tc>
          <w:tcPr>
            <w:tcW w:w="10200" w:type="dxa"/>
            <w:gridSpan w:val="5"/>
          </w:tcPr>
          <w:p w14:paraId="17DB6A02" w14:textId="77777777" w:rsidR="00015AE4" w:rsidRPr="00C812F9" w:rsidRDefault="00015AE4" w:rsidP="007C4F1B">
            <w:pPr>
              <w:rPr>
                <w:rFonts w:ascii="Arial" w:hAnsi="Arial" w:cs="Arial"/>
                <w:bCs/>
                <w:sz w:val="22"/>
                <w:szCs w:val="22"/>
              </w:rPr>
            </w:pPr>
          </w:p>
        </w:tc>
      </w:tr>
      <w:tr w:rsidR="00015AE4" w:rsidRPr="00C812F9" w14:paraId="1FF9C904" w14:textId="77777777" w:rsidTr="007C4F1B">
        <w:trPr>
          <w:trHeight w:val="278"/>
        </w:trPr>
        <w:tc>
          <w:tcPr>
            <w:tcW w:w="490" w:type="dxa"/>
          </w:tcPr>
          <w:p w14:paraId="2CABE72D"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I.</w:t>
            </w:r>
          </w:p>
        </w:tc>
        <w:tc>
          <w:tcPr>
            <w:tcW w:w="4605" w:type="dxa"/>
          </w:tcPr>
          <w:p w14:paraId="59D064B1" w14:textId="77777777" w:rsidR="00015AE4" w:rsidRPr="00C812F9" w:rsidRDefault="00015AE4" w:rsidP="007C4F1B">
            <w:pPr>
              <w:rPr>
                <w:rFonts w:ascii="Arial" w:eastAsia="Calibri" w:hAnsi="Arial" w:cs="Arial"/>
                <w:sz w:val="22"/>
                <w:szCs w:val="22"/>
              </w:rPr>
            </w:pPr>
            <w:r w:rsidRPr="00C812F9">
              <w:rPr>
                <w:rFonts w:ascii="Arial" w:eastAsia="Calibri" w:hAnsi="Arial" w:cs="Arial"/>
                <w:sz w:val="22"/>
                <w:szCs w:val="22"/>
              </w:rPr>
              <w:t xml:space="preserve">Tiekėjo pavadinimas </w:t>
            </w:r>
          </w:p>
          <w:p w14:paraId="2AB3AEBF" w14:textId="77777777" w:rsidR="00015AE4" w:rsidRPr="00C812F9" w:rsidRDefault="00015AE4" w:rsidP="007C4F1B">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4A43A410"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 xml:space="preserve"> [pildo tiekėjas]</w:t>
            </w:r>
          </w:p>
        </w:tc>
      </w:tr>
      <w:tr w:rsidR="00015AE4" w:rsidRPr="00C812F9" w14:paraId="08DC6DE6" w14:textId="77777777" w:rsidTr="007C4F1B">
        <w:trPr>
          <w:trHeight w:val="278"/>
        </w:trPr>
        <w:tc>
          <w:tcPr>
            <w:tcW w:w="490" w:type="dxa"/>
          </w:tcPr>
          <w:p w14:paraId="4CA151B4" w14:textId="77777777" w:rsidR="00015AE4" w:rsidRPr="00C812F9" w:rsidRDefault="00015AE4" w:rsidP="007C4F1B">
            <w:pPr>
              <w:rPr>
                <w:rFonts w:ascii="Arial" w:hAnsi="Arial" w:cs="Arial"/>
                <w:sz w:val="22"/>
                <w:szCs w:val="22"/>
                <w:lang w:val="x-none"/>
              </w:rPr>
            </w:pPr>
          </w:p>
        </w:tc>
        <w:tc>
          <w:tcPr>
            <w:tcW w:w="4605" w:type="dxa"/>
          </w:tcPr>
          <w:p w14:paraId="63C84985" w14:textId="77777777" w:rsidR="00015AE4" w:rsidRPr="00C812F9" w:rsidRDefault="00015AE4" w:rsidP="007C4F1B">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15B95912" w14:textId="77777777" w:rsidR="00015AE4" w:rsidRPr="00C812F9" w:rsidRDefault="00015AE4" w:rsidP="007C4F1B">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029AD4A5"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0FC9F033" w14:textId="77777777" w:rsidTr="007C4F1B">
        <w:trPr>
          <w:trHeight w:val="278"/>
        </w:trPr>
        <w:tc>
          <w:tcPr>
            <w:tcW w:w="490" w:type="dxa"/>
          </w:tcPr>
          <w:p w14:paraId="0B70CDA1" w14:textId="77777777" w:rsidR="00015AE4" w:rsidRPr="00C812F9" w:rsidRDefault="00015AE4" w:rsidP="007C4F1B">
            <w:pPr>
              <w:rPr>
                <w:rFonts w:ascii="Arial" w:hAnsi="Arial" w:cs="Arial"/>
                <w:sz w:val="22"/>
                <w:szCs w:val="22"/>
                <w:lang w:val="x-none"/>
              </w:rPr>
            </w:pPr>
          </w:p>
        </w:tc>
        <w:tc>
          <w:tcPr>
            <w:tcW w:w="4605" w:type="dxa"/>
          </w:tcPr>
          <w:p w14:paraId="018D3F06" w14:textId="77777777" w:rsidR="00015AE4" w:rsidRPr="00C812F9" w:rsidRDefault="00015AE4" w:rsidP="007C4F1B">
            <w:pPr>
              <w:rPr>
                <w:rFonts w:ascii="Arial" w:eastAsia="Calibri" w:hAnsi="Arial" w:cs="Arial"/>
                <w:sz w:val="22"/>
                <w:szCs w:val="22"/>
              </w:rPr>
            </w:pPr>
            <w:r w:rsidRPr="00C812F9">
              <w:rPr>
                <w:rFonts w:ascii="Arial" w:eastAsia="Calibri" w:hAnsi="Arial" w:cs="Arial"/>
                <w:sz w:val="22"/>
                <w:szCs w:val="22"/>
              </w:rPr>
              <w:t>Tiekėjo adresas</w:t>
            </w:r>
          </w:p>
          <w:p w14:paraId="22B76D7A" w14:textId="77777777" w:rsidR="00015AE4" w:rsidRPr="00C812F9" w:rsidRDefault="00015AE4" w:rsidP="007C4F1B">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71EF98E8"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7A93AB9E" w14:textId="77777777" w:rsidTr="007C4F1B">
        <w:trPr>
          <w:trHeight w:val="278"/>
        </w:trPr>
        <w:tc>
          <w:tcPr>
            <w:tcW w:w="490" w:type="dxa"/>
          </w:tcPr>
          <w:p w14:paraId="51108801" w14:textId="77777777" w:rsidR="00015AE4" w:rsidRPr="00C812F9" w:rsidRDefault="00015AE4" w:rsidP="007C4F1B">
            <w:pPr>
              <w:rPr>
                <w:rFonts w:ascii="Arial" w:hAnsi="Arial" w:cs="Arial"/>
                <w:sz w:val="22"/>
                <w:szCs w:val="22"/>
                <w:lang w:val="x-none"/>
              </w:rPr>
            </w:pPr>
          </w:p>
        </w:tc>
        <w:tc>
          <w:tcPr>
            <w:tcW w:w="4605" w:type="dxa"/>
          </w:tcPr>
          <w:p w14:paraId="023E600A"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2DF712A9"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14D4A685" w14:textId="77777777" w:rsidTr="007C4F1B">
        <w:trPr>
          <w:trHeight w:val="278"/>
        </w:trPr>
        <w:tc>
          <w:tcPr>
            <w:tcW w:w="490" w:type="dxa"/>
          </w:tcPr>
          <w:p w14:paraId="0E2BD585" w14:textId="77777777" w:rsidR="00015AE4" w:rsidRPr="00C812F9" w:rsidRDefault="00015AE4" w:rsidP="007C4F1B">
            <w:pPr>
              <w:rPr>
                <w:rFonts w:ascii="Arial" w:hAnsi="Arial" w:cs="Arial"/>
                <w:sz w:val="22"/>
                <w:szCs w:val="22"/>
                <w:lang w:val="x-none"/>
              </w:rPr>
            </w:pPr>
          </w:p>
        </w:tc>
        <w:tc>
          <w:tcPr>
            <w:tcW w:w="4605" w:type="dxa"/>
          </w:tcPr>
          <w:p w14:paraId="42AB1261"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37ECDC85"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591E5E32" w14:textId="77777777" w:rsidTr="007C4F1B">
        <w:trPr>
          <w:trHeight w:val="278"/>
        </w:trPr>
        <w:tc>
          <w:tcPr>
            <w:tcW w:w="490" w:type="dxa"/>
          </w:tcPr>
          <w:p w14:paraId="3D050BBE" w14:textId="77777777" w:rsidR="00015AE4" w:rsidRPr="00C812F9" w:rsidRDefault="00015AE4" w:rsidP="007C4F1B">
            <w:pPr>
              <w:rPr>
                <w:rFonts w:ascii="Arial" w:hAnsi="Arial" w:cs="Arial"/>
                <w:sz w:val="22"/>
                <w:szCs w:val="22"/>
                <w:lang w:val="x-none"/>
              </w:rPr>
            </w:pPr>
          </w:p>
        </w:tc>
        <w:tc>
          <w:tcPr>
            <w:tcW w:w="4605" w:type="dxa"/>
          </w:tcPr>
          <w:p w14:paraId="05A0402F"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6FCAFB7A"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710A64EB" w14:textId="77777777" w:rsidTr="007C4F1B">
        <w:trPr>
          <w:trHeight w:val="278"/>
        </w:trPr>
        <w:tc>
          <w:tcPr>
            <w:tcW w:w="490" w:type="dxa"/>
          </w:tcPr>
          <w:p w14:paraId="7D108D23" w14:textId="77777777" w:rsidR="00015AE4" w:rsidRPr="00C812F9" w:rsidRDefault="00015AE4" w:rsidP="007C4F1B">
            <w:pPr>
              <w:rPr>
                <w:rFonts w:ascii="Arial" w:hAnsi="Arial" w:cs="Arial"/>
                <w:sz w:val="22"/>
                <w:szCs w:val="22"/>
                <w:lang w:val="x-none"/>
              </w:rPr>
            </w:pPr>
          </w:p>
        </w:tc>
        <w:tc>
          <w:tcPr>
            <w:tcW w:w="4605" w:type="dxa"/>
          </w:tcPr>
          <w:p w14:paraId="7F0363E8" w14:textId="77777777" w:rsidR="00015AE4" w:rsidRPr="00C812F9" w:rsidRDefault="00015AE4" w:rsidP="007C4F1B">
            <w:pPr>
              <w:rPr>
                <w:rFonts w:ascii="Arial" w:hAnsi="Arial" w:cs="Arial"/>
                <w:sz w:val="22"/>
                <w:szCs w:val="22"/>
                <w:lang w:val="x-none"/>
              </w:rPr>
            </w:pPr>
            <w:r w:rsidRPr="00C812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01CC693" w14:textId="77777777" w:rsidR="00015AE4" w:rsidRPr="00C812F9" w:rsidRDefault="00015AE4" w:rsidP="007C4F1B">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2AFAC2A8" w14:textId="77777777" w:rsidR="00015AE4" w:rsidRPr="00C812F9" w:rsidRDefault="00015AE4" w:rsidP="007C4F1B">
            <w:pPr>
              <w:rPr>
                <w:rFonts w:ascii="Arial" w:hAnsi="Arial" w:cs="Arial"/>
                <w:bCs/>
                <w:sz w:val="22"/>
                <w:szCs w:val="22"/>
              </w:rPr>
            </w:pPr>
            <w:r w:rsidRPr="00C812F9">
              <w:rPr>
                <w:rFonts w:ascii="Arial" w:hAnsi="Arial" w:cs="Arial"/>
                <w:sz w:val="22"/>
                <w:szCs w:val="22"/>
              </w:rPr>
              <w:t>[nepildyti, jei nėra]</w:t>
            </w:r>
          </w:p>
        </w:tc>
      </w:tr>
      <w:tr w:rsidR="00015AE4" w:rsidRPr="00C812F9" w14:paraId="17CEABC8" w14:textId="77777777" w:rsidTr="007C4F1B">
        <w:trPr>
          <w:trHeight w:val="278"/>
        </w:trPr>
        <w:tc>
          <w:tcPr>
            <w:tcW w:w="490" w:type="dxa"/>
          </w:tcPr>
          <w:p w14:paraId="36CE8CEC" w14:textId="77777777" w:rsidR="00015AE4" w:rsidRPr="00C812F9" w:rsidRDefault="00015AE4" w:rsidP="007C4F1B">
            <w:pPr>
              <w:rPr>
                <w:rFonts w:ascii="Arial" w:hAnsi="Arial" w:cs="Arial"/>
                <w:sz w:val="22"/>
                <w:szCs w:val="22"/>
                <w:lang w:val="x-none"/>
              </w:rPr>
            </w:pPr>
          </w:p>
        </w:tc>
        <w:tc>
          <w:tcPr>
            <w:tcW w:w="4605" w:type="dxa"/>
          </w:tcPr>
          <w:p w14:paraId="2D0115D3" w14:textId="77777777" w:rsidR="00015AE4" w:rsidRPr="00C812F9" w:rsidRDefault="00015AE4" w:rsidP="007C4F1B">
            <w:pPr>
              <w:rPr>
                <w:rFonts w:ascii="Arial" w:hAnsi="Arial" w:cs="Arial"/>
                <w:sz w:val="22"/>
                <w:szCs w:val="22"/>
                <w:lang w:val="x-none"/>
              </w:rPr>
            </w:pPr>
          </w:p>
        </w:tc>
        <w:tc>
          <w:tcPr>
            <w:tcW w:w="1993" w:type="dxa"/>
          </w:tcPr>
          <w:p w14:paraId="1DAEFC32" w14:textId="77777777" w:rsidR="00015AE4" w:rsidRPr="00C812F9" w:rsidRDefault="00015AE4" w:rsidP="007C4F1B">
            <w:pPr>
              <w:rPr>
                <w:rFonts w:ascii="Arial" w:hAnsi="Arial" w:cs="Arial"/>
                <w:bCs/>
                <w:sz w:val="22"/>
                <w:szCs w:val="22"/>
                <w:lang w:val="x-none"/>
              </w:rPr>
            </w:pPr>
          </w:p>
        </w:tc>
        <w:tc>
          <w:tcPr>
            <w:tcW w:w="1844" w:type="dxa"/>
          </w:tcPr>
          <w:p w14:paraId="5D0DDB03" w14:textId="77777777" w:rsidR="00015AE4" w:rsidRPr="00C812F9" w:rsidRDefault="00015AE4" w:rsidP="007C4F1B">
            <w:pPr>
              <w:rPr>
                <w:rFonts w:ascii="Arial" w:hAnsi="Arial" w:cs="Arial"/>
                <w:sz w:val="22"/>
                <w:szCs w:val="22"/>
              </w:rPr>
            </w:pPr>
          </w:p>
        </w:tc>
        <w:tc>
          <w:tcPr>
            <w:tcW w:w="1268" w:type="dxa"/>
          </w:tcPr>
          <w:p w14:paraId="7797DB8D" w14:textId="77777777" w:rsidR="00015AE4" w:rsidRPr="00C812F9" w:rsidRDefault="00015AE4" w:rsidP="007C4F1B">
            <w:pPr>
              <w:rPr>
                <w:rFonts w:ascii="Arial" w:hAnsi="Arial" w:cs="Arial"/>
                <w:bCs/>
                <w:sz w:val="22"/>
                <w:szCs w:val="22"/>
              </w:rPr>
            </w:pPr>
          </w:p>
        </w:tc>
      </w:tr>
      <w:tr w:rsidR="00015AE4" w:rsidRPr="00C812F9" w14:paraId="6BABFC0C" w14:textId="77777777" w:rsidTr="007C4F1B">
        <w:trPr>
          <w:trHeight w:val="278"/>
        </w:trPr>
        <w:tc>
          <w:tcPr>
            <w:tcW w:w="490" w:type="dxa"/>
          </w:tcPr>
          <w:p w14:paraId="6EA0DF5C"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CA5C61B"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6EADD30C" w14:textId="77777777" w:rsidR="00015AE4" w:rsidRPr="00C812F9" w:rsidRDefault="00015AE4" w:rsidP="007C4F1B">
            <w:pPr>
              <w:rPr>
                <w:rFonts w:ascii="Arial" w:hAnsi="Arial" w:cs="Arial"/>
                <w:sz w:val="22"/>
                <w:szCs w:val="22"/>
                <w:lang w:val="x-none"/>
              </w:rPr>
            </w:pPr>
          </w:p>
        </w:tc>
        <w:tc>
          <w:tcPr>
            <w:tcW w:w="1993" w:type="dxa"/>
          </w:tcPr>
          <w:p w14:paraId="1D865A03" w14:textId="77777777" w:rsidR="00015AE4" w:rsidRPr="00C812F9" w:rsidRDefault="00015AE4" w:rsidP="007C4F1B">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4637F93C" w14:textId="77777777" w:rsidR="00015AE4" w:rsidRPr="00C812F9" w:rsidRDefault="00015AE4" w:rsidP="007C4F1B">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6C614BF6"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Kuriai pirkimo daliai (jei pirkimas skirstomas į dalis)</w:t>
            </w:r>
          </w:p>
        </w:tc>
      </w:tr>
      <w:tr w:rsidR="00015AE4" w:rsidRPr="00C812F9" w14:paraId="5C8BC9BE" w14:textId="77777777" w:rsidTr="007C4F1B">
        <w:trPr>
          <w:trHeight w:val="278"/>
        </w:trPr>
        <w:tc>
          <w:tcPr>
            <w:tcW w:w="490" w:type="dxa"/>
          </w:tcPr>
          <w:p w14:paraId="3FF156EA" w14:textId="77777777" w:rsidR="00015AE4" w:rsidRPr="00C812F9" w:rsidRDefault="00015AE4" w:rsidP="007C4F1B">
            <w:pPr>
              <w:rPr>
                <w:rFonts w:ascii="Arial" w:hAnsi="Arial" w:cs="Arial"/>
                <w:sz w:val="22"/>
                <w:szCs w:val="22"/>
                <w:lang w:val="x-none"/>
              </w:rPr>
            </w:pPr>
          </w:p>
        </w:tc>
        <w:tc>
          <w:tcPr>
            <w:tcW w:w="4605" w:type="dxa"/>
          </w:tcPr>
          <w:p w14:paraId="28A020E8"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221B2C37" w14:textId="77777777" w:rsidR="00015AE4" w:rsidRPr="00C812F9" w:rsidRDefault="00015AE4" w:rsidP="007C4F1B">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077BFBD9" w14:textId="77777777" w:rsidR="00015AE4" w:rsidRPr="00C812F9" w:rsidRDefault="00015AE4" w:rsidP="007C4F1B">
            <w:pPr>
              <w:rPr>
                <w:rFonts w:ascii="Arial" w:hAnsi="Arial" w:cs="Arial"/>
                <w:sz w:val="22"/>
                <w:szCs w:val="22"/>
              </w:rPr>
            </w:pPr>
            <w:r w:rsidRPr="00C812F9">
              <w:rPr>
                <w:rFonts w:ascii="Arial" w:hAnsi="Arial" w:cs="Arial"/>
                <w:bCs/>
                <w:sz w:val="22"/>
                <w:szCs w:val="22"/>
              </w:rPr>
              <w:t>[pildo tiekėjas]</w:t>
            </w:r>
          </w:p>
        </w:tc>
        <w:tc>
          <w:tcPr>
            <w:tcW w:w="1268" w:type="dxa"/>
          </w:tcPr>
          <w:p w14:paraId="3A795A59"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[pildo tiekėjas]</w:t>
            </w:r>
          </w:p>
        </w:tc>
      </w:tr>
      <w:tr w:rsidR="00015AE4" w:rsidRPr="00C812F9" w14:paraId="2341E649" w14:textId="77777777" w:rsidTr="007C4F1B">
        <w:trPr>
          <w:trHeight w:val="278"/>
        </w:trPr>
        <w:tc>
          <w:tcPr>
            <w:tcW w:w="490" w:type="dxa"/>
          </w:tcPr>
          <w:p w14:paraId="79C76DD0" w14:textId="77777777" w:rsidR="00015AE4" w:rsidRPr="00C812F9" w:rsidRDefault="00015AE4" w:rsidP="007C4F1B">
            <w:pPr>
              <w:rPr>
                <w:rFonts w:ascii="Arial" w:hAnsi="Arial" w:cs="Arial"/>
                <w:sz w:val="22"/>
                <w:szCs w:val="22"/>
                <w:lang w:val="x-none"/>
              </w:rPr>
            </w:pPr>
          </w:p>
        </w:tc>
        <w:tc>
          <w:tcPr>
            <w:tcW w:w="4605" w:type="dxa"/>
          </w:tcPr>
          <w:p w14:paraId="72CCC510"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w:t>
            </w:r>
          </w:p>
        </w:tc>
        <w:tc>
          <w:tcPr>
            <w:tcW w:w="1993" w:type="dxa"/>
          </w:tcPr>
          <w:p w14:paraId="34B0E46F" w14:textId="77777777" w:rsidR="00015AE4" w:rsidRPr="00C812F9" w:rsidRDefault="00015AE4" w:rsidP="007C4F1B">
            <w:pPr>
              <w:rPr>
                <w:rFonts w:ascii="Arial" w:hAnsi="Arial" w:cs="Arial"/>
                <w:bCs/>
                <w:sz w:val="22"/>
                <w:szCs w:val="22"/>
                <w:lang w:val="x-none"/>
              </w:rPr>
            </w:pPr>
          </w:p>
        </w:tc>
        <w:tc>
          <w:tcPr>
            <w:tcW w:w="1844" w:type="dxa"/>
          </w:tcPr>
          <w:p w14:paraId="01384647" w14:textId="77777777" w:rsidR="00015AE4" w:rsidRPr="00C812F9" w:rsidRDefault="00015AE4" w:rsidP="007C4F1B">
            <w:pPr>
              <w:rPr>
                <w:rFonts w:ascii="Arial" w:hAnsi="Arial" w:cs="Arial"/>
                <w:sz w:val="22"/>
                <w:szCs w:val="22"/>
              </w:rPr>
            </w:pPr>
          </w:p>
        </w:tc>
        <w:tc>
          <w:tcPr>
            <w:tcW w:w="1268" w:type="dxa"/>
          </w:tcPr>
          <w:p w14:paraId="66ECBE00" w14:textId="77777777" w:rsidR="00015AE4" w:rsidRPr="00C812F9" w:rsidRDefault="00015AE4" w:rsidP="007C4F1B">
            <w:pPr>
              <w:rPr>
                <w:rFonts w:ascii="Arial" w:hAnsi="Arial" w:cs="Arial"/>
                <w:bCs/>
                <w:sz w:val="22"/>
                <w:szCs w:val="22"/>
              </w:rPr>
            </w:pPr>
          </w:p>
        </w:tc>
      </w:tr>
      <w:tr w:rsidR="00015AE4" w:rsidRPr="00C812F9" w14:paraId="15A87E7D" w14:textId="77777777" w:rsidTr="007C4F1B">
        <w:trPr>
          <w:trHeight w:val="985"/>
        </w:trPr>
        <w:tc>
          <w:tcPr>
            <w:tcW w:w="490" w:type="dxa"/>
          </w:tcPr>
          <w:p w14:paraId="322C4D1F"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6897667E" w14:textId="77777777" w:rsidR="00015AE4" w:rsidRPr="00C812F9" w:rsidRDefault="00015AE4" w:rsidP="007C4F1B">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1343CD83" w14:textId="77777777" w:rsidR="00015AE4" w:rsidRPr="00C812F9" w:rsidRDefault="00015AE4" w:rsidP="007C4F1B">
            <w:pPr>
              <w:rPr>
                <w:rFonts w:ascii="Arial" w:hAnsi="Arial" w:cs="Arial"/>
                <w:sz w:val="22"/>
                <w:szCs w:val="22"/>
                <w:lang w:val="x-none"/>
              </w:rPr>
            </w:pPr>
          </w:p>
          <w:p w14:paraId="2B2FD6FC" w14:textId="77777777" w:rsidR="00015AE4" w:rsidRPr="00C812F9" w:rsidRDefault="00015AE4" w:rsidP="007C4F1B">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65574475" w14:textId="77777777" w:rsidR="00015AE4" w:rsidRPr="00C812F9" w:rsidRDefault="00015AE4" w:rsidP="007C4F1B">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5FEA1E35" w14:textId="77777777" w:rsidR="00015AE4" w:rsidRPr="00C812F9" w:rsidRDefault="00015AE4" w:rsidP="007C4F1B">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3395D210" w14:textId="77777777" w:rsidR="00015AE4" w:rsidRPr="00C812F9" w:rsidRDefault="00015AE4" w:rsidP="007C4F1B">
            <w:pPr>
              <w:rPr>
                <w:rFonts w:ascii="Arial" w:hAnsi="Arial" w:cs="Arial"/>
                <w:bCs/>
                <w:sz w:val="22"/>
                <w:szCs w:val="22"/>
              </w:rPr>
            </w:pPr>
            <w:r w:rsidRPr="00C812F9">
              <w:rPr>
                <w:rFonts w:ascii="Arial" w:hAnsi="Arial" w:cs="Arial"/>
                <w:bCs/>
                <w:sz w:val="22"/>
                <w:szCs w:val="22"/>
              </w:rPr>
              <w:t>Kuriai pirkimo daliai (jei pirkimas skirstomas į dalis)</w:t>
            </w:r>
          </w:p>
        </w:tc>
      </w:tr>
      <w:tr w:rsidR="00015AE4" w:rsidRPr="00C812F9" w14:paraId="2DCF529E" w14:textId="77777777" w:rsidTr="007C4F1B">
        <w:trPr>
          <w:trHeight w:val="270"/>
        </w:trPr>
        <w:tc>
          <w:tcPr>
            <w:tcW w:w="490" w:type="dxa"/>
          </w:tcPr>
          <w:p w14:paraId="7C09509B" w14:textId="77777777" w:rsidR="00015AE4" w:rsidRPr="00C812F9" w:rsidRDefault="00015AE4" w:rsidP="007C4F1B">
            <w:pPr>
              <w:rPr>
                <w:rFonts w:ascii="Arial" w:hAnsi="Arial" w:cs="Arial"/>
                <w:sz w:val="22"/>
                <w:szCs w:val="22"/>
                <w:lang w:val="x-none"/>
              </w:rPr>
            </w:pPr>
          </w:p>
        </w:tc>
        <w:tc>
          <w:tcPr>
            <w:tcW w:w="4605" w:type="dxa"/>
          </w:tcPr>
          <w:p w14:paraId="0C664A4A"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B3CB5A6"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7311870E"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0277178E"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r>
      <w:tr w:rsidR="00015AE4" w:rsidRPr="00C812F9" w14:paraId="66772EFC" w14:textId="77777777" w:rsidTr="007C4F1B">
        <w:trPr>
          <w:trHeight w:val="251"/>
        </w:trPr>
        <w:tc>
          <w:tcPr>
            <w:tcW w:w="490" w:type="dxa"/>
          </w:tcPr>
          <w:p w14:paraId="05A13B71"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IV.</w:t>
            </w:r>
          </w:p>
        </w:tc>
        <w:tc>
          <w:tcPr>
            <w:tcW w:w="4605" w:type="dxa"/>
          </w:tcPr>
          <w:p w14:paraId="1571FF79" w14:textId="77777777" w:rsidR="00015AE4" w:rsidRPr="00C812F9" w:rsidRDefault="00015AE4" w:rsidP="007C4F1B">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lang w:eastAsia="lt-LT"/>
              </w:rPr>
              <w:t xml:space="preserve">kad atitiktų kvalifikacijos reikalavimus: </w:t>
            </w:r>
          </w:p>
        </w:tc>
        <w:tc>
          <w:tcPr>
            <w:tcW w:w="1993" w:type="dxa"/>
          </w:tcPr>
          <w:p w14:paraId="516278E2"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w:t>
            </w:r>
            <w:r w:rsidRPr="00C812F9">
              <w:rPr>
                <w:rFonts w:ascii="Arial" w:hAnsi="Arial" w:cs="Arial"/>
                <w:bCs/>
                <w:sz w:val="22"/>
                <w:szCs w:val="22"/>
              </w:rPr>
              <w:lastRenderedPageBreak/>
              <w:t xml:space="preserve">prekės/teikti paslaugos </w:t>
            </w:r>
          </w:p>
        </w:tc>
        <w:tc>
          <w:tcPr>
            <w:tcW w:w="1844" w:type="dxa"/>
          </w:tcPr>
          <w:p w14:paraId="49C44B38"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rPr>
              <w:lastRenderedPageBreak/>
              <w:t xml:space="preserve">Perduodama sutarties dalis % </w:t>
            </w:r>
            <w:r w:rsidRPr="00C812F9">
              <w:rPr>
                <w:rFonts w:ascii="Arial" w:hAnsi="Arial" w:cs="Arial"/>
                <w:sz w:val="22"/>
                <w:szCs w:val="22"/>
              </w:rPr>
              <w:lastRenderedPageBreak/>
              <w:t>ar Eur sutarties kainoje</w:t>
            </w:r>
          </w:p>
        </w:tc>
        <w:tc>
          <w:tcPr>
            <w:tcW w:w="1268" w:type="dxa"/>
          </w:tcPr>
          <w:p w14:paraId="0A868A60"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lastRenderedPageBreak/>
              <w:t xml:space="preserve">Kuriai pirkimo daliai (jei </w:t>
            </w:r>
            <w:r w:rsidRPr="00C812F9">
              <w:rPr>
                <w:rFonts w:ascii="Arial" w:hAnsi="Arial" w:cs="Arial"/>
                <w:bCs/>
                <w:sz w:val="22"/>
                <w:szCs w:val="22"/>
              </w:rPr>
              <w:lastRenderedPageBreak/>
              <w:t>pirkimas skirstomas į dalis)</w:t>
            </w:r>
          </w:p>
        </w:tc>
      </w:tr>
      <w:tr w:rsidR="00015AE4" w:rsidRPr="00C812F9" w14:paraId="70E0D5BA" w14:textId="77777777" w:rsidTr="007C4F1B">
        <w:trPr>
          <w:trHeight w:val="251"/>
        </w:trPr>
        <w:tc>
          <w:tcPr>
            <w:tcW w:w="490" w:type="dxa"/>
          </w:tcPr>
          <w:p w14:paraId="05525689" w14:textId="77777777" w:rsidR="00015AE4" w:rsidRPr="00C812F9" w:rsidRDefault="00015AE4" w:rsidP="007C4F1B">
            <w:pPr>
              <w:rPr>
                <w:rFonts w:ascii="Arial" w:hAnsi="Arial" w:cs="Arial"/>
                <w:sz w:val="22"/>
                <w:szCs w:val="22"/>
                <w:lang w:val="x-none"/>
              </w:rPr>
            </w:pPr>
          </w:p>
        </w:tc>
        <w:tc>
          <w:tcPr>
            <w:tcW w:w="4605" w:type="dxa"/>
          </w:tcPr>
          <w:p w14:paraId="42CE8935"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08727C04"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2B0C5D0D"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145A8D06"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r>
      <w:tr w:rsidR="00015AE4" w:rsidRPr="00C812F9" w14:paraId="6E78088E" w14:textId="77777777" w:rsidTr="007C4F1B">
        <w:trPr>
          <w:trHeight w:val="251"/>
        </w:trPr>
        <w:tc>
          <w:tcPr>
            <w:tcW w:w="490" w:type="dxa"/>
          </w:tcPr>
          <w:p w14:paraId="7C742366" w14:textId="77777777" w:rsidR="00015AE4" w:rsidRPr="00C812F9" w:rsidRDefault="00015AE4" w:rsidP="007C4F1B">
            <w:pPr>
              <w:rPr>
                <w:rFonts w:ascii="Arial" w:hAnsi="Arial" w:cs="Arial"/>
                <w:sz w:val="22"/>
                <w:szCs w:val="22"/>
                <w:lang w:val="x-none"/>
              </w:rPr>
            </w:pPr>
          </w:p>
        </w:tc>
        <w:tc>
          <w:tcPr>
            <w:tcW w:w="4605" w:type="dxa"/>
          </w:tcPr>
          <w:p w14:paraId="0E7EF060"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w:t>
            </w:r>
          </w:p>
        </w:tc>
        <w:tc>
          <w:tcPr>
            <w:tcW w:w="1993" w:type="dxa"/>
          </w:tcPr>
          <w:p w14:paraId="36D85124" w14:textId="77777777" w:rsidR="00015AE4" w:rsidRPr="00C812F9" w:rsidRDefault="00015AE4" w:rsidP="007C4F1B">
            <w:pPr>
              <w:rPr>
                <w:rFonts w:ascii="Arial" w:hAnsi="Arial" w:cs="Arial"/>
                <w:sz w:val="22"/>
                <w:szCs w:val="22"/>
                <w:lang w:val="x-none"/>
              </w:rPr>
            </w:pPr>
          </w:p>
        </w:tc>
        <w:tc>
          <w:tcPr>
            <w:tcW w:w="1844" w:type="dxa"/>
          </w:tcPr>
          <w:p w14:paraId="23ADA9BF" w14:textId="77777777" w:rsidR="00015AE4" w:rsidRPr="00C812F9" w:rsidRDefault="00015AE4" w:rsidP="007C4F1B">
            <w:pPr>
              <w:rPr>
                <w:rFonts w:ascii="Arial" w:hAnsi="Arial" w:cs="Arial"/>
                <w:sz w:val="22"/>
                <w:szCs w:val="22"/>
                <w:lang w:val="x-none"/>
              </w:rPr>
            </w:pPr>
          </w:p>
        </w:tc>
        <w:tc>
          <w:tcPr>
            <w:tcW w:w="1268" w:type="dxa"/>
          </w:tcPr>
          <w:p w14:paraId="5855CBCB" w14:textId="77777777" w:rsidR="00015AE4" w:rsidRPr="00C812F9" w:rsidRDefault="00015AE4" w:rsidP="007C4F1B">
            <w:pPr>
              <w:rPr>
                <w:rFonts w:ascii="Arial" w:hAnsi="Arial" w:cs="Arial"/>
                <w:sz w:val="22"/>
                <w:szCs w:val="22"/>
                <w:lang w:val="x-none"/>
              </w:rPr>
            </w:pPr>
          </w:p>
        </w:tc>
      </w:tr>
      <w:tr w:rsidR="00015AE4" w:rsidRPr="00C812F9" w14:paraId="651FFA73" w14:textId="77777777" w:rsidTr="007C4F1B">
        <w:trPr>
          <w:trHeight w:val="231"/>
        </w:trPr>
        <w:tc>
          <w:tcPr>
            <w:tcW w:w="490" w:type="dxa"/>
          </w:tcPr>
          <w:p w14:paraId="0DED1950" w14:textId="77777777" w:rsidR="00015AE4" w:rsidRPr="00C812F9" w:rsidRDefault="00015AE4" w:rsidP="007C4F1B">
            <w:pPr>
              <w:rPr>
                <w:rFonts w:ascii="Arial" w:hAnsi="Arial" w:cs="Arial"/>
                <w:sz w:val="22"/>
                <w:szCs w:val="22"/>
                <w:lang w:val="x-none"/>
              </w:rPr>
            </w:pPr>
          </w:p>
        </w:tc>
        <w:tc>
          <w:tcPr>
            <w:tcW w:w="4605" w:type="dxa"/>
          </w:tcPr>
          <w:p w14:paraId="5BF0D0ED" w14:textId="77777777" w:rsidR="00015AE4" w:rsidRPr="00C812F9" w:rsidRDefault="00015AE4" w:rsidP="007C4F1B">
            <w:pPr>
              <w:rPr>
                <w:rFonts w:ascii="Arial" w:hAnsi="Arial" w:cs="Arial"/>
                <w:sz w:val="22"/>
                <w:szCs w:val="22"/>
                <w:lang w:val="x-none"/>
              </w:rPr>
            </w:pPr>
          </w:p>
        </w:tc>
        <w:tc>
          <w:tcPr>
            <w:tcW w:w="1993" w:type="dxa"/>
          </w:tcPr>
          <w:p w14:paraId="408BFD26" w14:textId="77777777" w:rsidR="00015AE4" w:rsidRPr="00C812F9" w:rsidRDefault="00015AE4" w:rsidP="007C4F1B">
            <w:pPr>
              <w:rPr>
                <w:rFonts w:ascii="Arial" w:hAnsi="Arial" w:cs="Arial"/>
                <w:sz w:val="22"/>
                <w:szCs w:val="22"/>
                <w:lang w:val="x-none"/>
              </w:rPr>
            </w:pPr>
          </w:p>
        </w:tc>
        <w:tc>
          <w:tcPr>
            <w:tcW w:w="1844" w:type="dxa"/>
          </w:tcPr>
          <w:p w14:paraId="557B679B" w14:textId="77777777" w:rsidR="00015AE4" w:rsidRPr="00C812F9" w:rsidRDefault="00015AE4" w:rsidP="007C4F1B">
            <w:pPr>
              <w:rPr>
                <w:rFonts w:ascii="Arial" w:hAnsi="Arial" w:cs="Arial"/>
                <w:sz w:val="22"/>
                <w:szCs w:val="22"/>
                <w:lang w:val="x-none"/>
              </w:rPr>
            </w:pPr>
          </w:p>
        </w:tc>
        <w:tc>
          <w:tcPr>
            <w:tcW w:w="1268" w:type="dxa"/>
          </w:tcPr>
          <w:p w14:paraId="7A42861D" w14:textId="77777777" w:rsidR="00015AE4" w:rsidRPr="00C812F9" w:rsidRDefault="00015AE4" w:rsidP="007C4F1B">
            <w:pPr>
              <w:rPr>
                <w:rFonts w:ascii="Arial" w:hAnsi="Arial" w:cs="Arial"/>
                <w:sz w:val="22"/>
                <w:szCs w:val="22"/>
                <w:lang w:val="x-none"/>
              </w:rPr>
            </w:pPr>
          </w:p>
        </w:tc>
      </w:tr>
      <w:tr w:rsidR="00015AE4" w:rsidRPr="00C812F9" w14:paraId="0AFFD42C" w14:textId="77777777" w:rsidTr="007C4F1B">
        <w:trPr>
          <w:trHeight w:val="231"/>
        </w:trPr>
        <w:tc>
          <w:tcPr>
            <w:tcW w:w="490" w:type="dxa"/>
          </w:tcPr>
          <w:p w14:paraId="16D7E79F"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V.</w:t>
            </w:r>
          </w:p>
        </w:tc>
        <w:tc>
          <w:tcPr>
            <w:tcW w:w="4605" w:type="dxa"/>
          </w:tcPr>
          <w:p w14:paraId="73DD6A11"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Kvazisubrangovai/ kvazisubtiekėjai/ kvazisubteikėjai)</w:t>
            </w:r>
          </w:p>
        </w:tc>
        <w:tc>
          <w:tcPr>
            <w:tcW w:w="1993" w:type="dxa"/>
          </w:tcPr>
          <w:p w14:paraId="103B0DEF"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449231C3"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378BD890"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______</w:t>
            </w:r>
          </w:p>
        </w:tc>
      </w:tr>
      <w:tr w:rsidR="00015AE4" w:rsidRPr="00C812F9" w14:paraId="6C9F0CFB" w14:textId="77777777" w:rsidTr="007C4F1B">
        <w:trPr>
          <w:trHeight w:val="231"/>
        </w:trPr>
        <w:tc>
          <w:tcPr>
            <w:tcW w:w="490" w:type="dxa"/>
          </w:tcPr>
          <w:p w14:paraId="137B56E2" w14:textId="77777777" w:rsidR="00015AE4" w:rsidRPr="00C812F9" w:rsidRDefault="00015AE4" w:rsidP="007C4F1B">
            <w:pPr>
              <w:rPr>
                <w:rFonts w:ascii="Arial" w:hAnsi="Arial" w:cs="Arial"/>
                <w:sz w:val="22"/>
                <w:szCs w:val="22"/>
                <w:lang w:val="x-none"/>
              </w:rPr>
            </w:pPr>
          </w:p>
        </w:tc>
        <w:tc>
          <w:tcPr>
            <w:tcW w:w="4605" w:type="dxa"/>
          </w:tcPr>
          <w:p w14:paraId="7DC0C6BB"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679501B2"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5A6EFCFA" w14:textId="77777777" w:rsidR="00015AE4" w:rsidRPr="00C812F9" w:rsidRDefault="00015AE4" w:rsidP="007C4F1B">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6EEBF190"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__</w:t>
            </w:r>
          </w:p>
        </w:tc>
      </w:tr>
      <w:tr w:rsidR="00015AE4" w:rsidRPr="00C812F9" w14:paraId="3F00DDF6" w14:textId="77777777" w:rsidTr="007C4F1B">
        <w:trPr>
          <w:trHeight w:val="231"/>
        </w:trPr>
        <w:tc>
          <w:tcPr>
            <w:tcW w:w="490" w:type="dxa"/>
          </w:tcPr>
          <w:p w14:paraId="2CC1FA23" w14:textId="77777777" w:rsidR="00015AE4" w:rsidRPr="00C812F9" w:rsidRDefault="00015AE4" w:rsidP="007C4F1B">
            <w:pPr>
              <w:rPr>
                <w:rFonts w:ascii="Arial" w:hAnsi="Arial" w:cs="Arial"/>
                <w:sz w:val="22"/>
                <w:szCs w:val="22"/>
                <w:lang w:val="x-none"/>
              </w:rPr>
            </w:pPr>
          </w:p>
        </w:tc>
        <w:tc>
          <w:tcPr>
            <w:tcW w:w="4605" w:type="dxa"/>
          </w:tcPr>
          <w:p w14:paraId="28A5DB6C" w14:textId="77777777" w:rsidR="00015AE4" w:rsidRPr="00C812F9" w:rsidRDefault="00015AE4" w:rsidP="007C4F1B">
            <w:pPr>
              <w:rPr>
                <w:rFonts w:ascii="Arial" w:hAnsi="Arial" w:cs="Arial"/>
                <w:sz w:val="22"/>
                <w:szCs w:val="22"/>
                <w:lang w:val="x-none"/>
              </w:rPr>
            </w:pPr>
            <w:r w:rsidRPr="00C812F9">
              <w:rPr>
                <w:rFonts w:ascii="Arial" w:hAnsi="Arial" w:cs="Arial"/>
                <w:sz w:val="22"/>
                <w:szCs w:val="22"/>
                <w:lang w:val="x-none"/>
              </w:rPr>
              <w:t>.....</w:t>
            </w:r>
          </w:p>
        </w:tc>
        <w:tc>
          <w:tcPr>
            <w:tcW w:w="1993" w:type="dxa"/>
          </w:tcPr>
          <w:p w14:paraId="7DDF7561" w14:textId="77777777" w:rsidR="00015AE4" w:rsidRPr="00C812F9" w:rsidRDefault="00015AE4" w:rsidP="007C4F1B">
            <w:pPr>
              <w:rPr>
                <w:rFonts w:ascii="Arial" w:hAnsi="Arial" w:cs="Arial"/>
                <w:sz w:val="22"/>
                <w:szCs w:val="22"/>
                <w:lang w:val="x-none"/>
              </w:rPr>
            </w:pPr>
          </w:p>
        </w:tc>
        <w:tc>
          <w:tcPr>
            <w:tcW w:w="1844" w:type="dxa"/>
          </w:tcPr>
          <w:p w14:paraId="00A6FE75" w14:textId="77777777" w:rsidR="00015AE4" w:rsidRPr="00C812F9" w:rsidRDefault="00015AE4" w:rsidP="007C4F1B">
            <w:pPr>
              <w:rPr>
                <w:rFonts w:ascii="Arial" w:hAnsi="Arial" w:cs="Arial"/>
                <w:sz w:val="22"/>
                <w:szCs w:val="22"/>
                <w:lang w:val="x-none"/>
              </w:rPr>
            </w:pPr>
          </w:p>
        </w:tc>
        <w:tc>
          <w:tcPr>
            <w:tcW w:w="1268" w:type="dxa"/>
          </w:tcPr>
          <w:p w14:paraId="217C777E" w14:textId="77777777" w:rsidR="00015AE4" w:rsidRPr="00C812F9" w:rsidRDefault="00015AE4" w:rsidP="007C4F1B">
            <w:pPr>
              <w:rPr>
                <w:rFonts w:ascii="Arial" w:hAnsi="Arial" w:cs="Arial"/>
                <w:sz w:val="22"/>
                <w:szCs w:val="22"/>
                <w:lang w:val="x-none"/>
              </w:rPr>
            </w:pPr>
          </w:p>
        </w:tc>
      </w:tr>
    </w:tbl>
    <w:p w14:paraId="1F500CC2" w14:textId="77777777" w:rsidR="00015AE4" w:rsidRPr="00C812F9" w:rsidRDefault="00015AE4" w:rsidP="00015AE4">
      <w:pPr>
        <w:spacing w:after="0" w:line="240" w:lineRule="auto"/>
        <w:jc w:val="both"/>
        <w:rPr>
          <w:rFonts w:cstheme="minorHAnsi"/>
          <w:sz w:val="20"/>
          <w:szCs w:val="20"/>
          <w:lang w:val="x-none"/>
        </w:rPr>
      </w:pPr>
      <w:r w:rsidRPr="00C812F9">
        <w:rPr>
          <w:rFonts w:cstheme="minorHAnsi"/>
          <w:sz w:val="20"/>
          <w:szCs w:val="20"/>
          <w:lang w:val="x-none"/>
        </w:rPr>
        <w:t>Pastabos:</w:t>
      </w:r>
    </w:p>
    <w:p w14:paraId="5D063D4D" w14:textId="77777777" w:rsidR="00015AE4" w:rsidRPr="00C812F9" w:rsidRDefault="00015AE4" w:rsidP="00015AE4">
      <w:pPr>
        <w:spacing w:after="0" w:line="240" w:lineRule="auto"/>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36A901C" w14:textId="77777777" w:rsidR="00015AE4" w:rsidRPr="00260A93" w:rsidRDefault="00015AE4" w:rsidP="00015AE4">
      <w:pPr>
        <w:spacing w:after="0" w:line="240" w:lineRule="auto"/>
        <w:jc w:val="both"/>
        <w:rPr>
          <w:rFonts w:ascii="Arial" w:hAnsi="Arial" w:cs="Arial"/>
          <w:sz w:val="24"/>
          <w:szCs w:val="24"/>
          <w:lang w:val="x-none"/>
        </w:rPr>
      </w:pPr>
    </w:p>
    <w:p w14:paraId="3A27538B" w14:textId="77777777" w:rsidR="00015AE4" w:rsidRPr="00260A93" w:rsidRDefault="00015AE4" w:rsidP="00015AE4">
      <w:pPr>
        <w:spacing w:after="0" w:line="240" w:lineRule="auto"/>
        <w:jc w:val="both"/>
        <w:rPr>
          <w:rFonts w:ascii="Arial" w:hAnsi="Arial" w:cs="Arial"/>
          <w:sz w:val="24"/>
          <w:szCs w:val="24"/>
        </w:rPr>
      </w:pPr>
      <w:r w:rsidRPr="00260A93">
        <w:rPr>
          <w:rFonts w:ascii="Arial" w:hAnsi="Arial" w:cs="Arial"/>
          <w:sz w:val="24"/>
          <w:szCs w:val="24"/>
        </w:rPr>
        <w:t>Šiuo pasiūlymu pažymime, kad:</w:t>
      </w:r>
    </w:p>
    <w:p w14:paraId="11BCDF61" w14:textId="77777777" w:rsidR="00015AE4" w:rsidRPr="00260A93" w:rsidRDefault="00015AE4" w:rsidP="00015AE4">
      <w:pPr>
        <w:spacing w:after="0" w:line="240" w:lineRule="auto"/>
        <w:jc w:val="both"/>
        <w:rPr>
          <w:rFonts w:ascii="Arial" w:hAnsi="Arial" w:cs="Arial"/>
          <w:sz w:val="24"/>
          <w:szCs w:val="24"/>
        </w:rPr>
      </w:pPr>
      <w:r w:rsidRPr="00260A93">
        <w:rPr>
          <w:rFonts w:ascii="Arial" w:hAnsi="Arial" w:cs="Arial"/>
          <w:sz w:val="24"/>
          <w:szCs w:val="24"/>
        </w:rPr>
        <w:t>1. Sutinkame su visomis Pirkimo sąlygomis, nustatytomis:</w:t>
      </w:r>
    </w:p>
    <w:p w14:paraId="15D24496" w14:textId="77777777" w:rsidR="00015AE4" w:rsidRPr="00260A93" w:rsidRDefault="00015AE4" w:rsidP="00015AE4">
      <w:pPr>
        <w:spacing w:after="0" w:line="240" w:lineRule="auto"/>
        <w:ind w:firstLine="567"/>
        <w:jc w:val="both"/>
        <w:rPr>
          <w:rFonts w:ascii="Arial" w:hAnsi="Arial" w:cs="Arial"/>
          <w:sz w:val="24"/>
          <w:szCs w:val="24"/>
        </w:rPr>
      </w:pPr>
      <w:r w:rsidRPr="00260A93">
        <w:rPr>
          <w:rFonts w:ascii="Arial" w:hAnsi="Arial" w:cs="Arial"/>
          <w:sz w:val="24"/>
          <w:szCs w:val="24"/>
        </w:rPr>
        <w:t>(i) skelbime apie Pirkimą, paskelbtame CVP IS;</w:t>
      </w:r>
    </w:p>
    <w:p w14:paraId="3E9DF8BF" w14:textId="77777777" w:rsidR="00015AE4" w:rsidRPr="00260A93" w:rsidRDefault="00015AE4" w:rsidP="00015AE4">
      <w:pPr>
        <w:spacing w:after="0" w:line="240" w:lineRule="auto"/>
        <w:ind w:firstLine="567"/>
        <w:jc w:val="both"/>
        <w:rPr>
          <w:rFonts w:ascii="Arial" w:hAnsi="Arial" w:cs="Arial"/>
          <w:sz w:val="24"/>
          <w:szCs w:val="24"/>
        </w:rPr>
      </w:pPr>
      <w:r w:rsidRPr="00260A93">
        <w:rPr>
          <w:rFonts w:ascii="Arial" w:hAnsi="Arial" w:cs="Arial"/>
          <w:sz w:val="24"/>
          <w:szCs w:val="24"/>
        </w:rPr>
        <w:t xml:space="preserve">(ii) konkurso sąlygose; </w:t>
      </w:r>
    </w:p>
    <w:p w14:paraId="4D5C9173" w14:textId="77777777" w:rsidR="00015AE4" w:rsidRPr="00260A93" w:rsidRDefault="00015AE4" w:rsidP="00015AE4">
      <w:pPr>
        <w:spacing w:after="0" w:line="240" w:lineRule="auto"/>
        <w:ind w:firstLine="567"/>
        <w:jc w:val="both"/>
        <w:rPr>
          <w:rFonts w:ascii="Arial" w:hAnsi="Arial" w:cs="Arial"/>
          <w:sz w:val="24"/>
          <w:szCs w:val="24"/>
        </w:rPr>
      </w:pPr>
      <w:r w:rsidRPr="00260A93">
        <w:rPr>
          <w:rFonts w:ascii="Arial" w:hAnsi="Arial" w:cs="Arial"/>
          <w:sz w:val="24"/>
          <w:szCs w:val="24"/>
        </w:rPr>
        <w:t>(iii) kituose Pirkimo dokumentuose (jų paaiškinimuose, papildymuose).</w:t>
      </w:r>
    </w:p>
    <w:p w14:paraId="7344CF5A" w14:textId="77777777" w:rsidR="00015AE4" w:rsidRPr="00260A93" w:rsidRDefault="00015AE4" w:rsidP="00015AE4">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31D3A316" w14:textId="77777777" w:rsidR="00015AE4" w:rsidRPr="00260A93" w:rsidRDefault="00015AE4" w:rsidP="00015AE4">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sz w:val="24"/>
          <w:szCs w:val="24"/>
        </w:rPr>
        <w:t xml:space="preserve"> </w:t>
      </w:r>
      <w:r w:rsidRPr="00260A93">
        <w:rPr>
          <w:rFonts w:ascii="Arial" w:eastAsia="Calibri" w:hAnsi="Arial" w:cs="Arial"/>
          <w:sz w:val="24"/>
          <w:szCs w:val="24"/>
        </w:rPr>
        <w:t>atitinka</w:t>
      </w:r>
      <w:r w:rsidRPr="00260A93">
        <w:rPr>
          <w:rFonts w:ascii="Arial" w:eastAsia="Calibri" w:hAnsi="Arial" w:cs="Arial"/>
          <w:spacing w:val="-45"/>
          <w:sz w:val="24"/>
          <w:szCs w:val="24"/>
        </w:rPr>
        <w:t xml:space="preserve">   </w:t>
      </w:r>
      <w:r w:rsidRPr="00260A93">
        <w:rPr>
          <w:rFonts w:ascii="Arial" w:eastAsia="Calibri" w:hAnsi="Arial" w:cs="Arial"/>
          <w:sz w:val="24"/>
          <w:szCs w:val="24"/>
        </w:rPr>
        <w:t xml:space="preserve">jiems keliamus reikalavimus, nurodytus konkurso sąlygose. </w:t>
      </w:r>
    </w:p>
    <w:p w14:paraId="1F245258" w14:textId="77777777" w:rsidR="00015AE4" w:rsidRPr="00C22749" w:rsidRDefault="00015AE4" w:rsidP="00015AE4">
      <w:pPr>
        <w:spacing w:after="0" w:line="240" w:lineRule="auto"/>
        <w:jc w:val="both"/>
        <w:rPr>
          <w:rFonts w:ascii="Arial" w:hAnsi="Arial" w:cs="Arial"/>
          <w:b/>
          <w:spacing w:val="-4"/>
        </w:rPr>
      </w:pPr>
      <w:r w:rsidRPr="00260A93">
        <w:rPr>
          <w:rFonts w:ascii="Arial" w:hAnsi="Arial" w:cs="Arial"/>
          <w:sz w:val="24"/>
          <w:szCs w:val="24"/>
        </w:rPr>
        <w:t>4.</w:t>
      </w:r>
      <w:r w:rsidRPr="00260A93">
        <w:rPr>
          <w:rFonts w:ascii="Arial" w:hAnsi="Arial" w:cs="Arial"/>
          <w:b/>
          <w:sz w:val="24"/>
          <w:szCs w:val="24"/>
        </w:rPr>
        <w:t xml:space="preserve"> </w:t>
      </w:r>
      <w:r w:rsidRPr="00C22749">
        <w:rPr>
          <w:rFonts w:ascii="Arial" w:hAnsi="Arial" w:cs="Arial"/>
          <w:b/>
          <w:spacing w:val="-4"/>
        </w:rPr>
        <w:t xml:space="preserve">Pasirašydami CVP IS priemonėmis pateiktą pasiūlymą elektroniniu parašu, patvirtiname, kad </w:t>
      </w:r>
    </w:p>
    <w:p w14:paraId="4F77BB28" w14:textId="77777777" w:rsidR="00015AE4" w:rsidRPr="00C22749" w:rsidRDefault="00015AE4" w:rsidP="00015AE4">
      <w:pPr>
        <w:spacing w:after="0" w:line="240" w:lineRule="auto"/>
        <w:jc w:val="both"/>
        <w:rPr>
          <w:rFonts w:ascii="Arial" w:hAnsi="Arial" w:cs="Arial"/>
          <w:b/>
        </w:rPr>
      </w:pPr>
      <w:r w:rsidRPr="00C22749">
        <w:rPr>
          <w:rFonts w:ascii="Arial" w:hAnsi="Arial" w:cs="Arial"/>
          <w:b/>
          <w:spacing w:val="-4"/>
        </w:rPr>
        <w:t>(i)</w:t>
      </w:r>
      <w:r w:rsidRPr="00C22749">
        <w:rPr>
          <w:rFonts w:ascii="Arial" w:hAnsi="Arial" w:cs="Arial"/>
          <w:spacing w:val="-4"/>
        </w:rPr>
        <w:t xml:space="preserve"> </w:t>
      </w:r>
      <w:r w:rsidRPr="00C22749">
        <w:rPr>
          <w:rFonts w:ascii="Arial" w:hAnsi="Arial" w:cs="Arial"/>
          <w:b/>
          <w:spacing w:val="-4"/>
        </w:rPr>
        <w:t>dokumentų skaitmeninės</w:t>
      </w:r>
      <w:r w:rsidRPr="00C22749">
        <w:rPr>
          <w:rFonts w:ascii="Arial" w:hAnsi="Arial" w:cs="Arial"/>
          <w:b/>
        </w:rPr>
        <w:t xml:space="preserve"> kopijos ir elektroninėmis priemonėmis pateikti duomenys yra tikri;</w:t>
      </w:r>
    </w:p>
    <w:p w14:paraId="3F53C86B" w14:textId="1D6BB8AC" w:rsidR="00015AE4" w:rsidRPr="00C22749" w:rsidRDefault="00015AE4" w:rsidP="00015AE4">
      <w:pPr>
        <w:spacing w:after="0" w:line="240" w:lineRule="auto"/>
        <w:jc w:val="both"/>
        <w:rPr>
          <w:rFonts w:ascii="Arial" w:hAnsi="Arial" w:cs="Arial"/>
          <w:b/>
        </w:rPr>
      </w:pPr>
      <w:r w:rsidRPr="00C22749">
        <w:rPr>
          <w:rFonts w:ascii="Arial" w:hAnsi="Arial" w:cs="Arial"/>
          <w:b/>
        </w:rPr>
        <w:t>(ii) siūlom</w:t>
      </w:r>
      <w:r w:rsidR="00567C1E">
        <w:rPr>
          <w:rFonts w:ascii="Arial" w:hAnsi="Arial" w:cs="Arial"/>
          <w:b/>
        </w:rPr>
        <w:t>os Paslaugos</w:t>
      </w:r>
      <w:r w:rsidRPr="00C22749">
        <w:rPr>
          <w:rFonts w:ascii="Arial" w:hAnsi="Arial" w:cs="Arial"/>
          <w:b/>
        </w:rPr>
        <w:t xml:space="preserve"> visiškai atitinka perkančiosios organizacijos Pirkimo dokumentuose nurodytus reikalavimus.</w:t>
      </w:r>
    </w:p>
    <w:p w14:paraId="0C3C9760" w14:textId="77777777" w:rsidR="00015AE4" w:rsidRPr="00497675" w:rsidRDefault="00015AE4" w:rsidP="00015AE4">
      <w:pPr>
        <w:pStyle w:val="Betarp"/>
        <w:tabs>
          <w:tab w:val="left" w:pos="993"/>
        </w:tabs>
        <w:contextualSpacing/>
        <w:jc w:val="both"/>
        <w:rPr>
          <w:rFonts w:ascii="Arial" w:hAnsi="Arial" w:cs="Arial"/>
          <w:sz w:val="22"/>
          <w:szCs w:val="22"/>
        </w:rPr>
      </w:pPr>
    </w:p>
    <w:p w14:paraId="26BC4B2E" w14:textId="41BF133E" w:rsidR="000A43C3" w:rsidRDefault="00015AE4" w:rsidP="00015AE4">
      <w:pPr>
        <w:spacing w:after="0" w:line="240" w:lineRule="auto"/>
        <w:rPr>
          <w:rFonts w:ascii="Arial" w:hAnsi="Arial" w:cs="Arial"/>
          <w:color w:val="000000" w:themeColor="text1"/>
          <w:u w:val="single"/>
        </w:rPr>
      </w:pPr>
      <w:r w:rsidRPr="0073022C">
        <w:rPr>
          <w:rFonts w:ascii="Arial" w:hAnsi="Arial" w:cs="Arial"/>
          <w:color w:val="000000" w:themeColor="text1"/>
          <w:u w:val="single"/>
        </w:rPr>
        <w:t>VI. Mes siūlome</w:t>
      </w:r>
      <w:r w:rsidR="0087731E">
        <w:rPr>
          <w:rFonts w:ascii="Arial" w:hAnsi="Arial" w:cs="Arial"/>
          <w:color w:val="000000" w:themeColor="text1"/>
          <w:u w:val="single"/>
        </w:rPr>
        <w:t xml:space="preserve"> šias paslaugas </w:t>
      </w:r>
      <w:r>
        <w:rPr>
          <w:rFonts w:ascii="Arial" w:hAnsi="Arial" w:cs="Arial"/>
          <w:color w:val="000000" w:themeColor="text1"/>
          <w:u w:val="single"/>
        </w:rPr>
        <w:t>:</w:t>
      </w:r>
    </w:p>
    <w:p w14:paraId="1B7EF4B9" w14:textId="77777777" w:rsidR="00015AE4" w:rsidRPr="006C3CFC" w:rsidRDefault="00015AE4" w:rsidP="00015AE4">
      <w:pPr>
        <w:spacing w:after="0" w:line="240" w:lineRule="auto"/>
        <w:rPr>
          <w:rFonts w:ascii="Arial" w:hAnsi="Arial" w:cs="Arial"/>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790"/>
        <w:gridCol w:w="4252"/>
      </w:tblGrid>
      <w:tr w:rsidR="0087731E" w:rsidRPr="006C3CFC" w14:paraId="105C7492" w14:textId="77777777" w:rsidTr="007573B9">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F128E" w14:textId="77777777" w:rsidR="0087731E" w:rsidRPr="006C3CFC" w:rsidRDefault="0087731E" w:rsidP="007C4F1B">
            <w:pPr>
              <w:spacing w:after="0" w:line="240" w:lineRule="auto"/>
              <w:jc w:val="center"/>
              <w:rPr>
                <w:rFonts w:ascii="Arial" w:hAnsi="Arial" w:cs="Arial"/>
                <w:b/>
                <w:i/>
                <w:iCs/>
              </w:rPr>
            </w:pPr>
            <w:r w:rsidRPr="006C3CFC">
              <w:rPr>
                <w:rFonts w:ascii="Arial" w:hAnsi="Arial" w:cs="Arial"/>
                <w:b/>
                <w:i/>
                <w:iCs/>
              </w:rPr>
              <w:t>Eil. Nr.</w:t>
            </w:r>
          </w:p>
        </w:tc>
        <w:tc>
          <w:tcPr>
            <w:tcW w:w="4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7B803" w14:textId="154019C4" w:rsidR="0087731E" w:rsidRPr="006C3CFC" w:rsidRDefault="0087731E" w:rsidP="007C4F1B">
            <w:pPr>
              <w:spacing w:after="0" w:line="240" w:lineRule="auto"/>
              <w:jc w:val="center"/>
              <w:rPr>
                <w:rFonts w:ascii="Arial" w:hAnsi="Arial" w:cs="Arial"/>
                <w:b/>
                <w:i/>
                <w:iCs/>
              </w:rPr>
            </w:pPr>
            <w:r>
              <w:rPr>
                <w:rFonts w:ascii="Arial" w:hAnsi="Arial" w:cs="Arial"/>
                <w:b/>
                <w:i/>
                <w:iCs/>
              </w:rPr>
              <w:t>Pavadinimas</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22C8B0" w14:textId="58DF4FC8" w:rsidR="0087731E" w:rsidRPr="006C3CFC" w:rsidRDefault="0087731E" w:rsidP="007C4F1B">
            <w:pPr>
              <w:spacing w:after="0" w:line="240" w:lineRule="auto"/>
              <w:jc w:val="center"/>
              <w:rPr>
                <w:rFonts w:ascii="Arial" w:hAnsi="Arial" w:cs="Arial"/>
                <w:b/>
                <w:i/>
                <w:iCs/>
              </w:rPr>
            </w:pPr>
            <w:r>
              <w:rPr>
                <w:rFonts w:ascii="Arial" w:hAnsi="Arial" w:cs="Arial"/>
                <w:b/>
                <w:i/>
                <w:iCs/>
              </w:rPr>
              <w:t xml:space="preserve">Lyginamoji kaina </w:t>
            </w:r>
            <w:r w:rsidRPr="0087731E">
              <w:rPr>
                <w:rFonts w:ascii="Arial" w:hAnsi="Arial" w:cs="Arial"/>
                <w:b/>
                <w:i/>
                <w:iCs/>
                <w:color w:val="EE0000"/>
              </w:rPr>
              <w:t>(EUR be PVM)</w:t>
            </w:r>
          </w:p>
          <w:p w14:paraId="2E79C3E2" w14:textId="77777777" w:rsidR="0087731E" w:rsidRPr="006C3CFC" w:rsidRDefault="0087731E" w:rsidP="007C4F1B">
            <w:pPr>
              <w:spacing w:after="0" w:line="240" w:lineRule="auto"/>
              <w:jc w:val="center"/>
              <w:rPr>
                <w:rFonts w:ascii="Arial" w:hAnsi="Arial" w:cs="Arial"/>
                <w:b/>
                <w:i/>
                <w:iCs/>
              </w:rPr>
            </w:pPr>
          </w:p>
        </w:tc>
      </w:tr>
      <w:tr w:rsidR="0087731E" w:rsidRPr="006C3CFC" w14:paraId="36A4DDA7" w14:textId="77777777" w:rsidTr="007573B9">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0BE3F" w14:textId="77777777" w:rsidR="0087731E" w:rsidRPr="006C3CFC" w:rsidRDefault="0087731E" w:rsidP="007C4F1B">
            <w:pPr>
              <w:spacing w:after="0" w:line="240" w:lineRule="auto"/>
              <w:jc w:val="center"/>
              <w:rPr>
                <w:rFonts w:ascii="Arial" w:hAnsi="Arial" w:cs="Arial"/>
                <w:bCs/>
              </w:rPr>
            </w:pPr>
            <w:r w:rsidRPr="006C3CFC">
              <w:rPr>
                <w:rFonts w:ascii="Arial" w:hAnsi="Arial" w:cs="Arial"/>
                <w:bCs/>
              </w:rPr>
              <w:t>A</w:t>
            </w:r>
          </w:p>
        </w:tc>
        <w:tc>
          <w:tcPr>
            <w:tcW w:w="4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F57BB" w14:textId="77777777" w:rsidR="0087731E" w:rsidRPr="006C3CFC" w:rsidRDefault="0087731E" w:rsidP="007C4F1B">
            <w:pPr>
              <w:spacing w:after="0" w:line="240" w:lineRule="auto"/>
              <w:jc w:val="center"/>
              <w:rPr>
                <w:rFonts w:ascii="Arial" w:hAnsi="Arial" w:cs="Arial"/>
                <w:bCs/>
              </w:rPr>
            </w:pPr>
            <w:r w:rsidRPr="006C3CFC">
              <w:rPr>
                <w:rFonts w:ascii="Arial" w:hAnsi="Arial" w:cs="Arial"/>
                <w:bCs/>
              </w:rPr>
              <w:t>B</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CB9F22" w14:textId="46811C47" w:rsidR="0087731E" w:rsidRPr="006C3CFC" w:rsidRDefault="0087731E" w:rsidP="007C4F1B">
            <w:pPr>
              <w:spacing w:after="0" w:line="240" w:lineRule="auto"/>
              <w:jc w:val="center"/>
              <w:rPr>
                <w:rFonts w:ascii="Arial" w:hAnsi="Arial" w:cs="Arial"/>
                <w:bCs/>
              </w:rPr>
            </w:pPr>
            <w:r>
              <w:rPr>
                <w:rFonts w:ascii="Arial" w:hAnsi="Arial" w:cs="Arial"/>
                <w:bCs/>
              </w:rPr>
              <w:t>C</w:t>
            </w:r>
          </w:p>
        </w:tc>
      </w:tr>
      <w:tr w:rsidR="0087731E" w:rsidRPr="006C3CFC" w14:paraId="19230F1F" w14:textId="77777777" w:rsidTr="007573B9">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DD824B6" w14:textId="77777777" w:rsidR="0087731E" w:rsidRPr="006C3CFC" w:rsidRDefault="0087731E" w:rsidP="007C4F1B">
            <w:pPr>
              <w:spacing w:after="0" w:line="240" w:lineRule="auto"/>
              <w:rPr>
                <w:rFonts w:ascii="Arial" w:hAnsi="Arial" w:cs="Arial"/>
                <w:bCs/>
              </w:rPr>
            </w:pPr>
            <w:r w:rsidRPr="006C3CFC">
              <w:rPr>
                <w:rFonts w:ascii="Arial" w:hAnsi="Arial" w:cs="Arial"/>
                <w:bCs/>
              </w:rPr>
              <w:t>1.</w:t>
            </w:r>
          </w:p>
        </w:tc>
        <w:tc>
          <w:tcPr>
            <w:tcW w:w="4790" w:type="dxa"/>
            <w:tcBorders>
              <w:top w:val="single" w:sz="4" w:space="0" w:color="auto"/>
              <w:left w:val="single" w:sz="4" w:space="0" w:color="auto"/>
              <w:bottom w:val="single" w:sz="4" w:space="0" w:color="auto"/>
              <w:right w:val="single" w:sz="4" w:space="0" w:color="auto"/>
            </w:tcBorders>
            <w:vAlign w:val="center"/>
          </w:tcPr>
          <w:p w14:paraId="18053A2E" w14:textId="77777777" w:rsidR="0087731E" w:rsidRDefault="0087731E" w:rsidP="007C4F1B">
            <w:pPr>
              <w:spacing w:after="0" w:line="240" w:lineRule="auto"/>
              <w:jc w:val="both"/>
              <w:rPr>
                <w:rFonts w:ascii="Arial" w:hAnsi="Arial" w:cs="Arial"/>
                <w:sz w:val="24"/>
                <w:szCs w:val="24"/>
              </w:rPr>
            </w:pPr>
          </w:p>
          <w:p w14:paraId="4F61EF25" w14:textId="77777777" w:rsidR="0087731E" w:rsidRDefault="00B12D01" w:rsidP="0087731E">
            <w:pPr>
              <w:spacing w:after="0" w:line="240" w:lineRule="auto"/>
              <w:jc w:val="both"/>
              <w:rPr>
                <w:rFonts w:ascii="Arial" w:hAnsi="Arial" w:cs="Arial"/>
                <w:sz w:val="24"/>
                <w:szCs w:val="24"/>
              </w:rPr>
            </w:pPr>
            <w:r>
              <w:rPr>
                <w:rFonts w:ascii="Arial" w:hAnsi="Arial" w:cs="Arial"/>
                <w:sz w:val="24"/>
                <w:szCs w:val="24"/>
              </w:rPr>
              <w:t>Išorės laboratorijose atliekami tyrimai</w:t>
            </w:r>
          </w:p>
          <w:p w14:paraId="715BFDE0" w14:textId="157A62A3" w:rsidR="00B12D01" w:rsidRPr="006C3CFC" w:rsidRDefault="00B12D01" w:rsidP="0087731E">
            <w:pPr>
              <w:spacing w:after="0" w:line="240" w:lineRule="auto"/>
              <w:jc w:val="both"/>
              <w:rPr>
                <w:rFonts w:ascii="Arial" w:hAnsi="Arial" w:cs="Arial"/>
                <w:bCs/>
              </w:rPr>
            </w:pPr>
          </w:p>
        </w:tc>
        <w:tc>
          <w:tcPr>
            <w:tcW w:w="4252" w:type="dxa"/>
            <w:tcBorders>
              <w:top w:val="single" w:sz="4" w:space="0" w:color="auto"/>
              <w:left w:val="single" w:sz="4" w:space="0" w:color="auto"/>
              <w:bottom w:val="single" w:sz="4" w:space="0" w:color="auto"/>
              <w:right w:val="single" w:sz="4" w:space="0" w:color="auto"/>
            </w:tcBorders>
            <w:vAlign w:val="center"/>
          </w:tcPr>
          <w:p w14:paraId="1914BA41" w14:textId="19874BFE" w:rsidR="007C723E" w:rsidRDefault="0087731E" w:rsidP="007C723E">
            <w:pPr>
              <w:spacing w:after="0" w:line="240" w:lineRule="auto"/>
              <w:jc w:val="center"/>
              <w:rPr>
                <w:rFonts w:ascii="Arial" w:hAnsi="Arial" w:cs="Arial"/>
                <w:i/>
                <w:iCs/>
              </w:rPr>
            </w:pPr>
            <w:r w:rsidRPr="000049EB">
              <w:rPr>
                <w:rFonts w:ascii="Arial" w:hAnsi="Arial" w:cs="Arial"/>
                <w:i/>
                <w:iCs/>
              </w:rPr>
              <w:t>Įrašo tiekėjas lyginamąją kainą</w:t>
            </w:r>
          </w:p>
          <w:p w14:paraId="702A6255" w14:textId="3E46BBE4" w:rsidR="007C723E" w:rsidRDefault="0087731E" w:rsidP="007C4F1B">
            <w:pPr>
              <w:spacing w:after="0" w:line="240" w:lineRule="auto"/>
              <w:rPr>
                <w:rFonts w:ascii="Arial" w:hAnsi="Arial" w:cs="Arial"/>
                <w:i/>
                <w:iCs/>
              </w:rPr>
            </w:pPr>
            <w:r w:rsidRPr="000049EB">
              <w:rPr>
                <w:rFonts w:ascii="Arial" w:hAnsi="Arial" w:cs="Arial"/>
                <w:i/>
                <w:iCs/>
              </w:rPr>
              <w:t xml:space="preserve"> </w:t>
            </w:r>
          </w:p>
          <w:p w14:paraId="025BDC67" w14:textId="4AB325FA" w:rsidR="00B12D01" w:rsidRPr="006C3CFC" w:rsidRDefault="00B12D01" w:rsidP="00B12D01">
            <w:pPr>
              <w:spacing w:after="0" w:line="240" w:lineRule="auto"/>
              <w:jc w:val="center"/>
              <w:rPr>
                <w:rFonts w:ascii="Arial" w:hAnsi="Arial" w:cs="Arial"/>
                <w:bCs/>
              </w:rPr>
            </w:pPr>
            <w:r w:rsidRPr="00B12D01">
              <w:rPr>
                <w:rFonts w:ascii="Arial" w:hAnsi="Arial" w:cs="Arial"/>
                <w:i/>
                <w:iCs/>
                <w:color w:val="EE0000"/>
              </w:rPr>
              <w:t>(EUR be PVM)</w:t>
            </w:r>
          </w:p>
        </w:tc>
      </w:tr>
    </w:tbl>
    <w:p w14:paraId="5A67FD11" w14:textId="77777777" w:rsidR="00015AE4" w:rsidRDefault="00015AE4" w:rsidP="00015AE4">
      <w:pPr>
        <w:spacing w:after="0" w:line="240" w:lineRule="auto"/>
        <w:jc w:val="both"/>
        <w:rPr>
          <w:rFonts w:ascii="Arial" w:hAnsi="Arial" w:cs="Arial"/>
          <w:b/>
        </w:rPr>
      </w:pPr>
    </w:p>
    <w:p w14:paraId="42DD7D9F" w14:textId="1D9EF3C4" w:rsidR="0087731E" w:rsidRPr="000049EB" w:rsidRDefault="0087731E" w:rsidP="007573B9">
      <w:pPr>
        <w:spacing w:after="0"/>
        <w:ind w:right="707"/>
        <w:jc w:val="center"/>
        <w:rPr>
          <w:rFonts w:ascii="Arial" w:hAnsi="Arial" w:cs="Arial"/>
          <w:b/>
          <w:bCs/>
          <w:i/>
          <w:iCs/>
          <w:sz w:val="24"/>
          <w:szCs w:val="24"/>
          <w:u w:val="single"/>
        </w:rPr>
      </w:pPr>
      <w:r w:rsidRPr="000049EB">
        <w:rPr>
          <w:rFonts w:ascii="Arial" w:hAnsi="Arial" w:cs="Arial"/>
          <w:b/>
          <w:bCs/>
          <w:i/>
          <w:iCs/>
          <w:sz w:val="24"/>
          <w:szCs w:val="24"/>
          <w:u w:val="single"/>
        </w:rPr>
        <w:t>Tiekėjai su pasiūlymu siūlomoms p</w:t>
      </w:r>
      <w:r>
        <w:rPr>
          <w:rFonts w:ascii="Arial" w:hAnsi="Arial" w:cs="Arial"/>
          <w:b/>
          <w:bCs/>
          <w:i/>
          <w:iCs/>
          <w:sz w:val="24"/>
          <w:szCs w:val="24"/>
          <w:u w:val="single"/>
        </w:rPr>
        <w:t xml:space="preserve">aslaugoms </w:t>
      </w:r>
      <w:r w:rsidRPr="000049EB">
        <w:rPr>
          <w:rFonts w:ascii="Arial" w:hAnsi="Arial" w:cs="Arial"/>
          <w:b/>
          <w:bCs/>
          <w:i/>
          <w:iCs/>
          <w:sz w:val="24"/>
          <w:szCs w:val="24"/>
          <w:u w:val="single"/>
        </w:rPr>
        <w:t>perkančiajai organizacijai turi pateikti įrodančius dokumentus</w:t>
      </w:r>
      <w:r>
        <w:rPr>
          <w:rFonts w:ascii="Arial" w:hAnsi="Arial" w:cs="Arial"/>
          <w:b/>
          <w:bCs/>
          <w:i/>
          <w:iCs/>
          <w:sz w:val="24"/>
          <w:szCs w:val="24"/>
          <w:u w:val="single"/>
        </w:rPr>
        <w:t>:</w:t>
      </w:r>
    </w:p>
    <w:p w14:paraId="62644BDE" w14:textId="77777777" w:rsidR="00015AE4" w:rsidRDefault="00015AE4" w:rsidP="00015AE4">
      <w:pPr>
        <w:spacing w:after="0" w:line="240" w:lineRule="auto"/>
        <w:jc w:val="both"/>
        <w:rPr>
          <w:rFonts w:ascii="Arial" w:hAnsi="Arial" w:cs="Arial"/>
          <w:b/>
        </w:rPr>
      </w:pPr>
    </w:p>
    <w:tbl>
      <w:tblPr>
        <w:tblW w:w="9639" w:type="dxa"/>
        <w:tblInd w:w="-5" w:type="dxa"/>
        <w:tblLayout w:type="fixed"/>
        <w:tblCellMar>
          <w:left w:w="0" w:type="dxa"/>
          <w:right w:w="0" w:type="dxa"/>
        </w:tblCellMar>
        <w:tblLook w:val="0000" w:firstRow="0" w:lastRow="0" w:firstColumn="0" w:lastColumn="0" w:noHBand="0" w:noVBand="0"/>
      </w:tblPr>
      <w:tblGrid>
        <w:gridCol w:w="708"/>
        <w:gridCol w:w="4679"/>
        <w:gridCol w:w="4252"/>
      </w:tblGrid>
      <w:tr w:rsidR="00B12D01" w:rsidRPr="00565F49" w14:paraId="5ABA522C" w14:textId="77777777" w:rsidTr="00933876">
        <w:tc>
          <w:tcPr>
            <w:tcW w:w="708" w:type="dxa"/>
            <w:tcBorders>
              <w:top w:val="single" w:sz="4" w:space="0" w:color="auto"/>
              <w:left w:val="single" w:sz="4" w:space="0" w:color="auto"/>
              <w:bottom w:val="nil"/>
              <w:right w:val="nil"/>
            </w:tcBorders>
            <w:shd w:val="clear" w:color="auto" w:fill="FFFFFF"/>
            <w:vAlign w:val="center"/>
          </w:tcPr>
          <w:p w14:paraId="32D236F9" w14:textId="77777777" w:rsidR="00B12D01" w:rsidRPr="00B12D01" w:rsidRDefault="00B12D01" w:rsidP="0023034C">
            <w:pPr>
              <w:pStyle w:val="Pagrindinistekstas"/>
              <w:ind w:left="140"/>
              <w:rPr>
                <w:rFonts w:ascii="Arial" w:hAnsi="Arial" w:cs="Arial"/>
                <w:b/>
                <w:bCs/>
              </w:rPr>
            </w:pPr>
            <w:r w:rsidRPr="00B12D01">
              <w:rPr>
                <w:rStyle w:val="BodytextCalibri"/>
                <w:rFonts w:ascii="Arial" w:hAnsi="Arial" w:cs="Arial"/>
                <w:b/>
                <w:bCs/>
                <w:color w:val="000000"/>
                <w:sz w:val="22"/>
                <w:szCs w:val="22"/>
              </w:rPr>
              <w:t>Eil.</w:t>
            </w:r>
          </w:p>
          <w:p w14:paraId="4593C201" w14:textId="77777777" w:rsidR="00B12D01" w:rsidRPr="00B12D01" w:rsidRDefault="00B12D01" w:rsidP="0023034C">
            <w:pPr>
              <w:pStyle w:val="Pagrindinistekstas"/>
              <w:ind w:left="140"/>
              <w:rPr>
                <w:rFonts w:ascii="Arial" w:hAnsi="Arial" w:cs="Arial"/>
                <w:b/>
                <w:bCs/>
              </w:rPr>
            </w:pPr>
            <w:r w:rsidRPr="00B12D01">
              <w:rPr>
                <w:rStyle w:val="BodytextCalibri"/>
                <w:rFonts w:ascii="Arial" w:hAnsi="Arial" w:cs="Arial"/>
                <w:b/>
                <w:bCs/>
                <w:color w:val="000000"/>
                <w:sz w:val="22"/>
                <w:szCs w:val="22"/>
              </w:rPr>
              <w:t>Nr.</w:t>
            </w:r>
          </w:p>
        </w:tc>
        <w:tc>
          <w:tcPr>
            <w:tcW w:w="4679" w:type="dxa"/>
            <w:tcBorders>
              <w:top w:val="single" w:sz="4" w:space="0" w:color="auto"/>
              <w:left w:val="single" w:sz="4" w:space="0" w:color="auto"/>
              <w:bottom w:val="nil"/>
              <w:right w:val="single" w:sz="4" w:space="0" w:color="auto"/>
            </w:tcBorders>
            <w:shd w:val="clear" w:color="auto" w:fill="FFFFFF"/>
            <w:vAlign w:val="center"/>
          </w:tcPr>
          <w:p w14:paraId="50866825" w14:textId="77777777" w:rsidR="00B12D01" w:rsidRPr="00B12D01" w:rsidRDefault="00B12D01" w:rsidP="0023034C">
            <w:pPr>
              <w:pStyle w:val="Pagrindinistekstas"/>
              <w:jc w:val="center"/>
              <w:rPr>
                <w:rFonts w:ascii="Arial" w:hAnsi="Arial" w:cs="Arial"/>
                <w:b/>
                <w:bCs/>
              </w:rPr>
            </w:pPr>
            <w:r w:rsidRPr="00B12D01">
              <w:rPr>
                <w:rStyle w:val="BodytextCalibri"/>
                <w:rFonts w:ascii="Arial" w:hAnsi="Arial" w:cs="Arial"/>
                <w:b/>
                <w:bCs/>
                <w:color w:val="000000"/>
                <w:sz w:val="22"/>
                <w:szCs w:val="22"/>
              </w:rPr>
              <w:t>Reikalaujama parametro reikšmės</w:t>
            </w:r>
          </w:p>
        </w:tc>
        <w:tc>
          <w:tcPr>
            <w:tcW w:w="4252" w:type="dxa"/>
            <w:tcBorders>
              <w:top w:val="single" w:sz="4" w:space="0" w:color="auto"/>
              <w:left w:val="single" w:sz="4" w:space="0" w:color="auto"/>
              <w:bottom w:val="nil"/>
              <w:right w:val="single" w:sz="4" w:space="0" w:color="auto"/>
            </w:tcBorders>
            <w:shd w:val="clear" w:color="auto" w:fill="FFFFFF"/>
            <w:vAlign w:val="center"/>
          </w:tcPr>
          <w:p w14:paraId="4F562DBB" w14:textId="77777777" w:rsidR="00B12D01" w:rsidRPr="00B12D01" w:rsidRDefault="00B12D01" w:rsidP="0023034C">
            <w:pPr>
              <w:pStyle w:val="Pagrindinistekstas"/>
              <w:jc w:val="center"/>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Siūlomi techniniai parametrai</w:t>
            </w:r>
          </w:p>
          <w:p w14:paraId="3825340E" w14:textId="77777777" w:rsidR="00B12D01" w:rsidRPr="00B12D01" w:rsidRDefault="00B12D01" w:rsidP="0023034C">
            <w:pPr>
              <w:spacing w:after="0" w:line="240" w:lineRule="auto"/>
              <w:jc w:val="center"/>
              <w:rPr>
                <w:rFonts w:ascii="Arial" w:hAnsi="Arial" w:cs="Arial"/>
                <w:color w:val="4472C4" w:themeColor="accent1"/>
                <w:sz w:val="20"/>
                <w:szCs w:val="20"/>
              </w:rPr>
            </w:pPr>
            <w:r w:rsidRPr="00B12D01">
              <w:rPr>
                <w:rFonts w:ascii="Arial" w:hAnsi="Arial" w:cs="Arial"/>
                <w:color w:val="4472C4" w:themeColor="accent1"/>
                <w:sz w:val="20"/>
                <w:szCs w:val="20"/>
              </w:rPr>
              <w:t>Tiekėjo siūlomų techninių parametrų aprašymas.</w:t>
            </w:r>
          </w:p>
          <w:p w14:paraId="064ABDC1" w14:textId="77777777" w:rsidR="00B12D01" w:rsidRPr="00B12D01" w:rsidRDefault="00B12D01" w:rsidP="00933876">
            <w:pPr>
              <w:pStyle w:val="Pagrindinistekstas"/>
              <w:ind w:firstLine="144"/>
              <w:jc w:val="center"/>
              <w:rPr>
                <w:rFonts w:ascii="Arial" w:hAnsi="Arial" w:cs="Arial"/>
                <w:color w:val="4472C4" w:themeColor="accent1"/>
                <w:sz w:val="20"/>
                <w:szCs w:val="20"/>
              </w:rPr>
            </w:pPr>
            <w:r w:rsidRPr="00B12D01">
              <w:rPr>
                <w:rFonts w:ascii="Arial" w:hAnsi="Arial" w:cs="Arial"/>
                <w:color w:val="4472C4" w:themeColor="accent1"/>
                <w:sz w:val="20"/>
                <w:szCs w:val="20"/>
              </w:rPr>
              <w:t xml:space="preserve">Nepamiršti su pasiūlymu pateikti atitiktį įrodančius dokumentus </w:t>
            </w:r>
          </w:p>
          <w:p w14:paraId="7C5E3F38" w14:textId="77777777" w:rsidR="00B12D01" w:rsidRPr="00B12D01" w:rsidRDefault="00B12D01" w:rsidP="0023034C">
            <w:pPr>
              <w:pStyle w:val="Pagrindinistekstas"/>
              <w:jc w:val="center"/>
              <w:rPr>
                <w:rStyle w:val="BodytextCalibri"/>
                <w:rFonts w:ascii="Arial" w:hAnsi="Arial" w:cs="Arial"/>
                <w:color w:val="EE0000"/>
              </w:rPr>
            </w:pPr>
            <w:r w:rsidRPr="00B12D01">
              <w:rPr>
                <w:rFonts w:ascii="Arial" w:hAnsi="Arial" w:cs="Arial"/>
                <w:color w:val="EE0000"/>
                <w:sz w:val="20"/>
                <w:szCs w:val="20"/>
              </w:rPr>
              <w:t>(kur jie reikalaujami)</w:t>
            </w:r>
          </w:p>
          <w:p w14:paraId="46AC4AB1" w14:textId="77777777" w:rsidR="00B12D01" w:rsidRPr="00B12D01" w:rsidRDefault="00B12D01" w:rsidP="0023034C">
            <w:pPr>
              <w:pStyle w:val="Pagrindinistekstas"/>
              <w:jc w:val="center"/>
              <w:rPr>
                <w:rStyle w:val="BodytextCalibri"/>
                <w:rFonts w:ascii="Arial" w:hAnsi="Arial" w:cs="Arial"/>
                <w:b/>
                <w:bCs/>
                <w:color w:val="000000"/>
                <w:sz w:val="22"/>
                <w:szCs w:val="22"/>
              </w:rPr>
            </w:pPr>
          </w:p>
        </w:tc>
      </w:tr>
      <w:tr w:rsidR="00B12D01" w:rsidRPr="00565F49" w14:paraId="42518E50" w14:textId="77777777" w:rsidTr="00933876">
        <w:trPr>
          <w:trHeight w:val="2027"/>
        </w:trPr>
        <w:tc>
          <w:tcPr>
            <w:tcW w:w="708" w:type="dxa"/>
            <w:tcBorders>
              <w:top w:val="single" w:sz="4" w:space="0" w:color="auto"/>
              <w:left w:val="single" w:sz="4" w:space="0" w:color="auto"/>
              <w:bottom w:val="nil"/>
              <w:right w:val="nil"/>
            </w:tcBorders>
            <w:shd w:val="clear" w:color="auto" w:fill="FFFFFF"/>
          </w:tcPr>
          <w:p w14:paraId="38EF5513" w14:textId="77777777" w:rsidR="00B12D01" w:rsidRPr="00B12D01" w:rsidRDefault="00B12D01" w:rsidP="0023034C">
            <w:pPr>
              <w:pStyle w:val="Pagrindinistekstas"/>
              <w:ind w:left="140"/>
              <w:rPr>
                <w:rFonts w:ascii="Arial" w:hAnsi="Arial" w:cs="Arial"/>
                <w:b/>
                <w:bCs/>
              </w:rPr>
            </w:pPr>
            <w:r w:rsidRPr="00B12D01">
              <w:rPr>
                <w:rStyle w:val="BodytextCalibri1"/>
                <w:rFonts w:ascii="Arial" w:hAnsi="Arial" w:cs="Arial"/>
                <w:b/>
                <w:bCs/>
                <w:color w:val="000000"/>
              </w:rPr>
              <w:lastRenderedPageBreak/>
              <w:t>1</w:t>
            </w:r>
            <w:r w:rsidRPr="00B12D01">
              <w:rPr>
                <w:rStyle w:val="BodytextMSReferenceSansSerif"/>
                <w:rFonts w:ascii="Arial" w:hAnsi="Arial" w:cs="Arial"/>
                <w:b/>
                <w:bCs/>
                <w:color w:val="000000"/>
                <w:sz w:val="22"/>
                <w:szCs w:val="22"/>
              </w:rPr>
              <w:t>.</w:t>
            </w:r>
          </w:p>
        </w:tc>
        <w:tc>
          <w:tcPr>
            <w:tcW w:w="4679" w:type="dxa"/>
            <w:tcBorders>
              <w:top w:val="single" w:sz="4" w:space="0" w:color="auto"/>
              <w:left w:val="single" w:sz="4" w:space="0" w:color="auto"/>
              <w:bottom w:val="nil"/>
              <w:right w:val="single" w:sz="4" w:space="0" w:color="auto"/>
            </w:tcBorders>
            <w:shd w:val="clear" w:color="auto" w:fill="FFFFFF"/>
          </w:tcPr>
          <w:p w14:paraId="509F93BE" w14:textId="77777777" w:rsidR="00B12D01" w:rsidRPr="00B12D01" w:rsidRDefault="00B12D01" w:rsidP="00FE369E">
            <w:pPr>
              <w:pStyle w:val="Pagrindinistekstas"/>
              <w:ind w:right="421"/>
              <w:jc w:val="both"/>
              <w:rPr>
                <w:rFonts w:ascii="Arial" w:eastAsia="Calibri" w:hAnsi="Arial" w:cs="Arial"/>
                <w:strike/>
              </w:rPr>
            </w:pPr>
            <w:r w:rsidRPr="00B12D01">
              <w:rPr>
                <w:rFonts w:ascii="Arial" w:eastAsia="Calibri" w:hAnsi="Arial" w:cs="Arial"/>
              </w:rPr>
              <w:t xml:space="preserve">Tyrimų užsakymai ir atsakymų pateikimas vykdomas per laboratorinių informacinių sistemų (toliau – LIS </w:t>
            </w:r>
            <w:bookmarkStart w:id="0" w:name="_Hlk202952786"/>
            <w:r w:rsidRPr="00B12D01">
              <w:rPr>
                <w:rFonts w:ascii="Arial" w:eastAsia="Calibri" w:hAnsi="Arial" w:cs="Arial"/>
              </w:rPr>
              <w:t xml:space="preserve">(Labdata LIMS) </w:t>
            </w:r>
            <w:bookmarkEnd w:id="0"/>
            <w:r w:rsidRPr="00B12D01">
              <w:rPr>
                <w:rFonts w:ascii="Arial" w:eastAsia="Calibri" w:hAnsi="Arial" w:cs="Arial"/>
              </w:rPr>
              <w:t>integraciją tarp tiekėjo ir perkančiosios organizacijos. LIS (Labdata LIMS)  integracija ir jos išbandymas privalo būti įvykdytas įsigaliojus pasirašytai sutarčiai, bet ne vėliau kaip per 30 darbo dienų.</w:t>
            </w:r>
          </w:p>
        </w:tc>
        <w:tc>
          <w:tcPr>
            <w:tcW w:w="4252" w:type="dxa"/>
            <w:tcBorders>
              <w:top w:val="single" w:sz="4" w:space="0" w:color="auto"/>
              <w:left w:val="single" w:sz="4" w:space="0" w:color="auto"/>
              <w:bottom w:val="nil"/>
              <w:right w:val="single" w:sz="4" w:space="0" w:color="auto"/>
            </w:tcBorders>
            <w:shd w:val="clear" w:color="auto" w:fill="FFFFFF"/>
          </w:tcPr>
          <w:p w14:paraId="4F8B4659" w14:textId="77777777" w:rsidR="00933876" w:rsidRDefault="00933876" w:rsidP="00FE369E">
            <w:pPr>
              <w:tabs>
                <w:tab w:val="left" w:pos="288"/>
                <w:tab w:val="left" w:pos="567"/>
              </w:tabs>
              <w:ind w:hanging="1413"/>
              <w:jc w:val="center"/>
              <w:rPr>
                <w:rFonts w:ascii="Arial" w:eastAsiaTheme="minorEastAsia" w:hAnsi="Arial" w:cs="Arial"/>
                <w:color w:val="00B050"/>
                <w:lang w:eastAsia="lt-LT"/>
              </w:rPr>
            </w:pPr>
          </w:p>
          <w:p w14:paraId="14F3B1B3" w14:textId="61A9F0E4" w:rsidR="00B12D01" w:rsidRDefault="00B12D01" w:rsidP="00FE369E">
            <w:pPr>
              <w:tabs>
                <w:tab w:val="left" w:pos="288"/>
                <w:tab w:val="left" w:pos="567"/>
              </w:tabs>
              <w:ind w:hanging="1413"/>
              <w:jc w:val="center"/>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3A7EA7A4" w14:textId="603299F2" w:rsidR="00933876" w:rsidRPr="00933876" w:rsidRDefault="00933876" w:rsidP="00933876">
            <w:pPr>
              <w:pStyle w:val="Pagrindinistekstas"/>
              <w:rPr>
                <w:rFonts w:ascii="Arial" w:eastAsiaTheme="minorEastAsia" w:hAnsi="Arial" w:cs="Arial"/>
                <w:color w:val="4472C4" w:themeColor="accent1"/>
                <w:lang w:eastAsia="lt-LT"/>
              </w:rPr>
            </w:pPr>
            <w:r>
              <w:rPr>
                <w:rFonts w:ascii="Arial" w:eastAsiaTheme="minorEastAsia" w:hAnsi="Arial" w:cs="Arial"/>
                <w:color w:val="2F5496" w:themeColor="accent1" w:themeShade="BF"/>
                <w:lang w:eastAsia="lt-LT"/>
              </w:rPr>
              <w:t xml:space="preserve"> </w:t>
            </w:r>
            <w:r w:rsidRPr="00933876">
              <w:rPr>
                <w:rFonts w:ascii="Arial" w:eastAsiaTheme="minorEastAsia" w:hAnsi="Arial" w:cs="Arial"/>
                <w:color w:val="4472C4" w:themeColor="accent1"/>
                <w:lang w:eastAsia="lt-LT"/>
              </w:rPr>
              <w:t>[Sutarties vykdymo sąlyga]</w:t>
            </w:r>
          </w:p>
          <w:p w14:paraId="3168F93C" w14:textId="77777777" w:rsidR="00933876" w:rsidRPr="00B12D01" w:rsidRDefault="00933876" w:rsidP="00FE369E">
            <w:pPr>
              <w:tabs>
                <w:tab w:val="left" w:pos="288"/>
                <w:tab w:val="left" w:pos="567"/>
              </w:tabs>
              <w:ind w:hanging="1413"/>
              <w:jc w:val="center"/>
              <w:rPr>
                <w:rFonts w:ascii="Arial" w:eastAsiaTheme="minorEastAsia" w:hAnsi="Arial" w:cs="Arial"/>
                <w:color w:val="00B050"/>
                <w:lang w:eastAsia="lt-LT"/>
              </w:rPr>
            </w:pPr>
          </w:p>
          <w:p w14:paraId="63F4D30D" w14:textId="6B060991" w:rsidR="00B12D01" w:rsidRPr="00B12D01" w:rsidRDefault="00B12D01" w:rsidP="0023034C">
            <w:pPr>
              <w:pStyle w:val="Pagrindinistekstas"/>
              <w:rPr>
                <w:rFonts w:ascii="Arial" w:hAnsi="Arial" w:cs="Arial"/>
              </w:rPr>
            </w:pPr>
          </w:p>
        </w:tc>
      </w:tr>
      <w:tr w:rsidR="00B12D01" w:rsidRPr="00565F49" w14:paraId="261CFEEB" w14:textId="77777777" w:rsidTr="00933876">
        <w:tc>
          <w:tcPr>
            <w:tcW w:w="708" w:type="dxa"/>
            <w:tcBorders>
              <w:top w:val="single" w:sz="4" w:space="0" w:color="auto"/>
              <w:left w:val="single" w:sz="4" w:space="0" w:color="auto"/>
              <w:bottom w:val="single" w:sz="4" w:space="0" w:color="auto"/>
              <w:right w:val="nil"/>
            </w:tcBorders>
            <w:shd w:val="clear" w:color="auto" w:fill="FFFFFF"/>
          </w:tcPr>
          <w:p w14:paraId="4DCD5ED1" w14:textId="77777777" w:rsidR="00B12D01" w:rsidRPr="00B12D01" w:rsidRDefault="00B12D01" w:rsidP="0023034C">
            <w:pPr>
              <w:pStyle w:val="Pagrindinistekstas"/>
              <w:ind w:left="140"/>
              <w:rPr>
                <w:rFonts w:ascii="Arial" w:hAnsi="Arial" w:cs="Arial"/>
                <w:b/>
                <w:bCs/>
              </w:rPr>
            </w:pPr>
            <w:r w:rsidRPr="00B12D01">
              <w:rPr>
                <w:rStyle w:val="BodytextCalibri"/>
                <w:rFonts w:ascii="Arial" w:hAnsi="Arial" w:cs="Arial"/>
                <w:b/>
                <w:bCs/>
                <w:color w:val="000000"/>
                <w:sz w:val="22"/>
                <w:szCs w:val="22"/>
              </w:rPr>
              <w:t>2.</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5D28D5CC" w14:textId="40406F5A" w:rsidR="00B12D01" w:rsidRPr="00B12D01" w:rsidRDefault="00B12D01" w:rsidP="00FE369E">
            <w:pPr>
              <w:pStyle w:val="Sraopastraipa"/>
              <w:tabs>
                <w:tab w:val="left" w:pos="4965"/>
              </w:tabs>
              <w:spacing w:before="240" w:after="160" w:line="278" w:lineRule="auto"/>
              <w:ind w:left="0" w:right="421"/>
              <w:jc w:val="both"/>
              <w:rPr>
                <w:rFonts w:ascii="Arial" w:eastAsia="Calibri" w:hAnsi="Arial" w:cs="Arial"/>
                <w:sz w:val="22"/>
                <w:szCs w:val="22"/>
              </w:rPr>
            </w:pPr>
            <w:r w:rsidRPr="00B12D01">
              <w:rPr>
                <w:rFonts w:ascii="Arial" w:eastAsia="Calibri" w:hAnsi="Arial" w:cs="Arial"/>
                <w:sz w:val="22"/>
                <w:szCs w:val="22"/>
              </w:rPr>
              <w:t xml:space="preserve">Tiekėjas įsipareigoja </w:t>
            </w:r>
            <w:r w:rsidRPr="00B12D01">
              <w:rPr>
                <w:rFonts w:ascii="Arial" w:eastAsia="Calibri" w:hAnsi="Arial" w:cs="Arial"/>
                <w:color w:val="000000" w:themeColor="text1"/>
                <w:sz w:val="22"/>
                <w:szCs w:val="22"/>
              </w:rPr>
              <w:t>ne vėliau kaip iki Paslaugų teikimo pradžios suteikt</w:t>
            </w:r>
            <w:r w:rsidRPr="00B12D01">
              <w:rPr>
                <w:rFonts w:ascii="Arial" w:eastAsia="Calibri" w:hAnsi="Arial" w:cs="Arial"/>
                <w:sz w:val="22"/>
                <w:szCs w:val="22"/>
              </w:rPr>
              <w:t xml:space="preserve">i prieigą prie tiekėjo laboratorinių tyrimų rezultatų informacinės sistemos bei apmokyti perkančiosios organizacijos personalą naudotis informacine tyrimų peržiūros sistema.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6475B2B" w14:textId="77777777" w:rsidR="00933876" w:rsidRDefault="00933876" w:rsidP="00FE369E">
            <w:pPr>
              <w:tabs>
                <w:tab w:val="left" w:pos="0"/>
                <w:tab w:val="left" w:pos="567"/>
              </w:tabs>
              <w:ind w:hanging="846"/>
              <w:jc w:val="center"/>
              <w:rPr>
                <w:rFonts w:ascii="Arial" w:eastAsiaTheme="minorEastAsia" w:hAnsi="Arial" w:cs="Arial"/>
                <w:color w:val="00B050"/>
                <w:lang w:eastAsia="lt-LT"/>
              </w:rPr>
            </w:pPr>
          </w:p>
          <w:p w14:paraId="5F6FC01F" w14:textId="0917849E" w:rsidR="00B12D01" w:rsidRDefault="00B12D01" w:rsidP="00FE369E">
            <w:pPr>
              <w:tabs>
                <w:tab w:val="left" w:pos="0"/>
                <w:tab w:val="left" w:pos="567"/>
              </w:tabs>
              <w:ind w:hanging="846"/>
              <w:jc w:val="center"/>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2FBA4F91" w14:textId="198B3503" w:rsidR="00933876" w:rsidRPr="00B12D01" w:rsidRDefault="00933876" w:rsidP="00FE369E">
            <w:pPr>
              <w:tabs>
                <w:tab w:val="left" w:pos="0"/>
                <w:tab w:val="left" w:pos="567"/>
              </w:tabs>
              <w:ind w:hanging="846"/>
              <w:jc w:val="center"/>
              <w:rPr>
                <w:rFonts w:ascii="Arial" w:eastAsiaTheme="minorEastAsia" w:hAnsi="Arial" w:cs="Arial"/>
                <w:color w:val="00B050"/>
                <w:lang w:eastAsia="lt-LT"/>
              </w:rPr>
            </w:pPr>
            <w:r w:rsidRPr="00933876">
              <w:rPr>
                <w:rFonts w:ascii="Arial" w:eastAsiaTheme="minorEastAsia" w:hAnsi="Arial" w:cs="Arial"/>
                <w:color w:val="4472C4" w:themeColor="accent1"/>
                <w:lang w:eastAsia="lt-LT"/>
              </w:rPr>
              <w:t>[Sutarties vykdymo sąlyga]</w:t>
            </w:r>
          </w:p>
          <w:p w14:paraId="029EEDFF" w14:textId="524701A9" w:rsidR="00B12D01" w:rsidRPr="00B12D01" w:rsidRDefault="00B12D01" w:rsidP="00B12D01">
            <w:pPr>
              <w:pStyle w:val="Pagrindinistekstas"/>
              <w:tabs>
                <w:tab w:val="left" w:pos="206"/>
              </w:tabs>
              <w:rPr>
                <w:rStyle w:val="BodytextCalibri"/>
                <w:rFonts w:ascii="Arial" w:hAnsi="Arial" w:cs="Arial"/>
                <w:color w:val="000000"/>
                <w:sz w:val="22"/>
                <w:szCs w:val="22"/>
              </w:rPr>
            </w:pPr>
          </w:p>
        </w:tc>
      </w:tr>
      <w:tr w:rsidR="00B12D01" w:rsidRPr="00565F49" w14:paraId="67828246" w14:textId="77777777" w:rsidTr="00933876">
        <w:trPr>
          <w:trHeight w:val="7297"/>
        </w:trPr>
        <w:tc>
          <w:tcPr>
            <w:tcW w:w="708" w:type="dxa"/>
            <w:tcBorders>
              <w:top w:val="single" w:sz="4" w:space="0" w:color="auto"/>
              <w:left w:val="single" w:sz="4" w:space="0" w:color="auto"/>
              <w:bottom w:val="single" w:sz="4" w:space="0" w:color="auto"/>
              <w:right w:val="nil"/>
            </w:tcBorders>
            <w:shd w:val="clear" w:color="auto" w:fill="FFFFFF"/>
          </w:tcPr>
          <w:p w14:paraId="416C4874"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3.</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722454C4" w14:textId="77777777" w:rsidR="00B12D01" w:rsidRPr="00B12D01" w:rsidRDefault="00B12D01" w:rsidP="00FE369E">
            <w:pPr>
              <w:pStyle w:val="Sraopastraipa"/>
              <w:spacing w:before="240" w:after="160" w:line="278" w:lineRule="auto"/>
              <w:ind w:left="0" w:right="279"/>
              <w:jc w:val="both"/>
              <w:rPr>
                <w:rFonts w:ascii="Arial" w:eastAsia="Calibri" w:hAnsi="Arial" w:cs="Arial"/>
                <w:sz w:val="22"/>
                <w:szCs w:val="22"/>
              </w:rPr>
            </w:pPr>
            <w:r w:rsidRPr="00B12D01">
              <w:rPr>
                <w:rFonts w:ascii="Arial" w:eastAsia="Calibri" w:hAnsi="Arial" w:cs="Arial"/>
                <w:sz w:val="22"/>
                <w:szCs w:val="22"/>
              </w:rPr>
              <w:t>Atliktų tyrimų rezultatų atsakymus paslaugos teikėjas turi pateikti ne vėliau kaip:</w:t>
            </w:r>
          </w:p>
          <w:p w14:paraId="76D4E01B" w14:textId="77777777" w:rsidR="00B12D01" w:rsidRPr="00B12D01" w:rsidRDefault="00B12D01" w:rsidP="00FE369E">
            <w:pPr>
              <w:pStyle w:val="Sraopastraipa"/>
              <w:spacing w:before="240" w:after="160" w:line="278" w:lineRule="auto"/>
              <w:ind w:left="0" w:right="563"/>
              <w:jc w:val="both"/>
              <w:rPr>
                <w:rFonts w:ascii="Arial" w:eastAsia="Calibri" w:hAnsi="Arial" w:cs="Arial"/>
                <w:sz w:val="22"/>
                <w:szCs w:val="22"/>
              </w:rPr>
            </w:pPr>
          </w:p>
          <w:p w14:paraId="5FA66437" w14:textId="77777777" w:rsidR="00B12D01" w:rsidRPr="00B12D01" w:rsidRDefault="00B12D01" w:rsidP="00FE369E">
            <w:pPr>
              <w:pStyle w:val="Sraopastraipa"/>
              <w:spacing w:before="240" w:after="160" w:line="278" w:lineRule="auto"/>
              <w:ind w:left="0" w:right="279"/>
              <w:jc w:val="both"/>
              <w:rPr>
                <w:rFonts w:ascii="Arial" w:eastAsia="Calibri" w:hAnsi="Arial" w:cs="Arial"/>
                <w:sz w:val="22"/>
                <w:szCs w:val="22"/>
              </w:rPr>
            </w:pPr>
            <w:r w:rsidRPr="00B12D01">
              <w:rPr>
                <w:rFonts w:ascii="Arial" w:eastAsia="Calibri" w:hAnsi="Arial" w:cs="Arial"/>
                <w:b/>
                <w:bCs/>
                <w:sz w:val="22"/>
                <w:szCs w:val="22"/>
              </w:rPr>
              <w:t>3.1.</w:t>
            </w:r>
            <w:r w:rsidRPr="00B12D01">
              <w:rPr>
                <w:rFonts w:ascii="Arial" w:eastAsia="Calibri" w:hAnsi="Arial" w:cs="Arial"/>
                <w:sz w:val="22"/>
                <w:szCs w:val="22"/>
              </w:rPr>
              <w:t xml:space="preserve"> Skubūs tyrimai – ne vėliau kaip per 2:00 val. nuo pranešimo (Labdata LIMS, telefonu, SMS žinute, el. paštu ar kitu sutartu būdu) apie esamą skubų tyrimą gavimo momento (skubūs tyrimai fiksuojami per integracija su Labdata LIMS) ir </w:t>
            </w:r>
            <w:r w:rsidRPr="00B12D01">
              <w:rPr>
                <w:rFonts w:ascii="Arial" w:hAnsi="Arial" w:cs="Arial"/>
                <w:sz w:val="22"/>
                <w:szCs w:val="22"/>
              </w:rPr>
              <w:t xml:space="preserve"> </w:t>
            </w:r>
            <w:r w:rsidRPr="00B12D01">
              <w:rPr>
                <w:rFonts w:ascii="Arial" w:eastAsia="Calibri" w:hAnsi="Arial" w:cs="Arial"/>
                <w:sz w:val="22"/>
                <w:szCs w:val="22"/>
              </w:rPr>
              <w:t>ne vėliau kaip per 2 val. nuo ėminio paėmimo iš užsakovo ASPĮ.</w:t>
            </w:r>
          </w:p>
          <w:p w14:paraId="0D5F8E4A" w14:textId="77777777" w:rsidR="00B12D01" w:rsidRPr="00B12D01" w:rsidRDefault="00B12D01" w:rsidP="00B12D01">
            <w:pPr>
              <w:pStyle w:val="Sraopastraipa"/>
              <w:spacing w:before="240" w:after="160" w:line="278" w:lineRule="auto"/>
              <w:ind w:left="0"/>
              <w:jc w:val="both"/>
              <w:rPr>
                <w:rFonts w:ascii="Arial" w:eastAsia="Calibri" w:hAnsi="Arial" w:cs="Arial"/>
                <w:sz w:val="22"/>
                <w:szCs w:val="22"/>
              </w:rPr>
            </w:pPr>
          </w:p>
          <w:p w14:paraId="25E26D79" w14:textId="77777777" w:rsidR="00B12D01" w:rsidRPr="00B12D01" w:rsidRDefault="00B12D01" w:rsidP="00FE369E">
            <w:pPr>
              <w:pStyle w:val="Sraopastraipa"/>
              <w:spacing w:before="240" w:after="160" w:line="278" w:lineRule="auto"/>
              <w:ind w:left="0" w:right="279"/>
              <w:jc w:val="both"/>
              <w:rPr>
                <w:rFonts w:ascii="Arial" w:eastAsia="Calibri" w:hAnsi="Arial" w:cs="Arial"/>
                <w:sz w:val="22"/>
                <w:szCs w:val="22"/>
              </w:rPr>
            </w:pPr>
            <w:r w:rsidRPr="00B12D01">
              <w:rPr>
                <w:rFonts w:ascii="Arial" w:eastAsia="Calibri" w:hAnsi="Arial" w:cs="Arial"/>
                <w:b/>
                <w:bCs/>
                <w:sz w:val="22"/>
                <w:szCs w:val="22"/>
              </w:rPr>
              <w:t>3.2.</w:t>
            </w:r>
            <w:r w:rsidRPr="00B12D01">
              <w:rPr>
                <w:rFonts w:ascii="Arial" w:eastAsia="Calibri" w:hAnsi="Arial" w:cs="Arial"/>
                <w:sz w:val="22"/>
                <w:szCs w:val="22"/>
              </w:rPr>
              <w:t xml:space="preserve"> Hematologijos, biocheminiai ir kraujo krešumo tyrimai – iki 24 val. nuo mėginio paėmimo iš perkančiosios organizacijos;</w:t>
            </w:r>
          </w:p>
          <w:p w14:paraId="7A8E8475" w14:textId="77777777" w:rsidR="00B12D01" w:rsidRPr="00B12D01" w:rsidRDefault="00B12D01" w:rsidP="00B12D01">
            <w:pPr>
              <w:pStyle w:val="Sraopastraipa"/>
              <w:spacing w:before="240" w:after="160" w:line="278" w:lineRule="auto"/>
              <w:ind w:left="0"/>
              <w:jc w:val="both"/>
              <w:rPr>
                <w:rFonts w:ascii="Arial" w:eastAsia="Calibri" w:hAnsi="Arial" w:cs="Arial"/>
                <w:sz w:val="22"/>
                <w:szCs w:val="22"/>
              </w:rPr>
            </w:pPr>
          </w:p>
          <w:p w14:paraId="487C83F9" w14:textId="77777777" w:rsidR="00B12D01" w:rsidRPr="00B12D01" w:rsidRDefault="00B12D01" w:rsidP="00FE369E">
            <w:pPr>
              <w:pStyle w:val="Sraopastraipa"/>
              <w:spacing w:before="240" w:after="160" w:line="278" w:lineRule="auto"/>
              <w:ind w:left="0" w:right="421"/>
              <w:jc w:val="both"/>
              <w:rPr>
                <w:rFonts w:ascii="Arial" w:eastAsia="Calibri" w:hAnsi="Arial" w:cs="Arial"/>
                <w:sz w:val="22"/>
                <w:szCs w:val="22"/>
              </w:rPr>
            </w:pPr>
            <w:r w:rsidRPr="00B12D01">
              <w:rPr>
                <w:rFonts w:ascii="Arial" w:eastAsia="Calibri" w:hAnsi="Arial" w:cs="Arial"/>
                <w:b/>
                <w:bCs/>
                <w:sz w:val="22"/>
                <w:szCs w:val="22"/>
              </w:rPr>
              <w:t>3.3.</w:t>
            </w:r>
            <w:r w:rsidRPr="00B12D01">
              <w:rPr>
                <w:rFonts w:ascii="Arial" w:eastAsia="Calibri" w:hAnsi="Arial" w:cs="Arial"/>
                <w:sz w:val="22"/>
                <w:szCs w:val="22"/>
              </w:rPr>
              <w:t xml:space="preserve"> Imunologijos, bendrosios citologijos, infekcinės serologijos tyrimai- per 3-5 darbo dienas nuo mėginio paėmimo iš perkančiosios organizacijos;</w:t>
            </w:r>
          </w:p>
          <w:p w14:paraId="6BDFD0E1" w14:textId="77777777" w:rsidR="00B12D01" w:rsidRPr="00B12D01" w:rsidRDefault="00B12D01" w:rsidP="00B12D01">
            <w:pPr>
              <w:pStyle w:val="Sraopastraipa"/>
              <w:spacing w:before="240" w:after="160" w:line="278" w:lineRule="auto"/>
              <w:ind w:left="0"/>
              <w:jc w:val="both"/>
              <w:rPr>
                <w:rFonts w:ascii="Arial" w:eastAsia="Calibri" w:hAnsi="Arial" w:cs="Arial"/>
                <w:sz w:val="22"/>
                <w:szCs w:val="22"/>
              </w:rPr>
            </w:pPr>
          </w:p>
          <w:p w14:paraId="072276F5" w14:textId="37EB5070" w:rsidR="00B12D01" w:rsidRPr="00933876" w:rsidRDefault="00B12D01" w:rsidP="00933876">
            <w:pPr>
              <w:pStyle w:val="Sraopastraipa"/>
              <w:spacing w:before="240" w:after="160" w:line="278" w:lineRule="auto"/>
              <w:ind w:left="0" w:right="285"/>
              <w:jc w:val="both"/>
              <w:rPr>
                <w:rFonts w:ascii="Arial" w:eastAsia="Calibri" w:hAnsi="Arial" w:cs="Arial"/>
                <w:sz w:val="22"/>
                <w:szCs w:val="22"/>
              </w:rPr>
            </w:pPr>
            <w:r w:rsidRPr="00B12D01">
              <w:rPr>
                <w:rFonts w:ascii="Arial" w:eastAsia="Calibri" w:hAnsi="Arial" w:cs="Arial"/>
                <w:b/>
                <w:bCs/>
                <w:sz w:val="22"/>
                <w:szCs w:val="22"/>
              </w:rPr>
              <w:t>3.4</w:t>
            </w:r>
            <w:r w:rsidRPr="00B12D01">
              <w:rPr>
                <w:rFonts w:ascii="Arial" w:eastAsia="Calibri" w:hAnsi="Arial" w:cs="Arial"/>
                <w:sz w:val="22"/>
                <w:szCs w:val="22"/>
              </w:rPr>
              <w:t>. Molekuliniai (patologijos) ir bendrosios mikrobiologijos tyrimai - per 5-10 darbo dienų nuo mėginio paėmimo iš perkančiosios organizacijos.</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B84CF4C" w14:textId="77777777" w:rsidR="00B12D01" w:rsidRDefault="00B12D01" w:rsidP="00B12D01">
            <w:pPr>
              <w:tabs>
                <w:tab w:val="left" w:pos="0"/>
                <w:tab w:val="left" w:pos="567"/>
              </w:tabs>
              <w:jc w:val="center"/>
              <w:rPr>
                <w:rFonts w:ascii="Arial" w:eastAsiaTheme="minorEastAsia" w:hAnsi="Arial" w:cs="Arial"/>
                <w:color w:val="00B050"/>
                <w:lang w:eastAsia="lt-LT"/>
              </w:rPr>
            </w:pPr>
            <w:r>
              <w:rPr>
                <w:rFonts w:ascii="Arial" w:eastAsiaTheme="minorEastAsia" w:hAnsi="Arial" w:cs="Arial"/>
                <w:color w:val="00B050"/>
                <w:lang w:eastAsia="lt-LT"/>
              </w:rPr>
              <w:t xml:space="preserve"> </w:t>
            </w:r>
          </w:p>
          <w:p w14:paraId="4652CF18" w14:textId="77777777" w:rsidR="00B12D01" w:rsidRDefault="00B12D01" w:rsidP="00B12D01">
            <w:pPr>
              <w:tabs>
                <w:tab w:val="left" w:pos="0"/>
                <w:tab w:val="left" w:pos="567"/>
              </w:tabs>
              <w:jc w:val="center"/>
              <w:rPr>
                <w:rFonts w:ascii="Arial" w:eastAsiaTheme="minorEastAsia" w:hAnsi="Arial" w:cs="Arial"/>
                <w:color w:val="00B050"/>
                <w:lang w:eastAsia="lt-LT"/>
              </w:rPr>
            </w:pPr>
          </w:p>
          <w:p w14:paraId="18EF5F19" w14:textId="77777777" w:rsidR="00933876" w:rsidRDefault="00933876" w:rsidP="00B12D01">
            <w:pPr>
              <w:tabs>
                <w:tab w:val="left" w:pos="0"/>
                <w:tab w:val="left" w:pos="567"/>
              </w:tabs>
              <w:jc w:val="center"/>
              <w:rPr>
                <w:rFonts w:ascii="Arial" w:eastAsiaTheme="minorEastAsia" w:hAnsi="Arial" w:cs="Arial"/>
                <w:color w:val="00B050"/>
                <w:lang w:eastAsia="lt-LT"/>
              </w:rPr>
            </w:pPr>
          </w:p>
          <w:p w14:paraId="3CD9EB0B" w14:textId="71DFA81A" w:rsidR="00B12D01" w:rsidRPr="00B12D01" w:rsidRDefault="00B12D01" w:rsidP="00B12D01">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3.1 </w:t>
            </w:r>
            <w:r w:rsidRPr="00B12D01">
              <w:rPr>
                <w:rFonts w:ascii="Arial" w:eastAsiaTheme="minorEastAsia" w:hAnsi="Arial" w:cs="Arial"/>
                <w:color w:val="00B050"/>
                <w:lang w:eastAsia="lt-LT"/>
              </w:rPr>
              <w:t>Įrašo tiekėjas .......</w:t>
            </w:r>
          </w:p>
          <w:p w14:paraId="7AC42135" w14:textId="0C7D6492" w:rsidR="00B12D01" w:rsidRDefault="00933876" w:rsidP="00B12D01">
            <w:pPr>
              <w:pStyle w:val="Pagrindinistekstas"/>
              <w:tabs>
                <w:tab w:val="left" w:pos="206"/>
              </w:tabs>
              <w:rPr>
                <w:rFonts w:eastAsiaTheme="minorEastAsia"/>
                <w:color w:val="2F5496" w:themeColor="accent1" w:themeShade="BF"/>
                <w:lang w:eastAsia="lt-LT"/>
              </w:rPr>
            </w:pPr>
            <w:r w:rsidRPr="00933876">
              <w:rPr>
                <w:rFonts w:ascii="Arial" w:eastAsiaTheme="minorEastAsia" w:hAnsi="Arial" w:cs="Arial"/>
                <w:color w:val="4472C4" w:themeColor="accent1"/>
                <w:lang w:eastAsia="lt-LT"/>
              </w:rPr>
              <w:t>[Sutarties vykdymo sąlyga]</w:t>
            </w:r>
          </w:p>
          <w:p w14:paraId="5BF4DA98" w14:textId="77777777" w:rsidR="00B12D01" w:rsidRDefault="00B12D01" w:rsidP="00B12D01">
            <w:pPr>
              <w:pStyle w:val="Pagrindinistekstas"/>
              <w:tabs>
                <w:tab w:val="left" w:pos="206"/>
              </w:tabs>
              <w:rPr>
                <w:rFonts w:eastAsiaTheme="minorEastAsia"/>
                <w:color w:val="2F5496" w:themeColor="accent1" w:themeShade="BF"/>
                <w:lang w:eastAsia="lt-LT"/>
              </w:rPr>
            </w:pPr>
          </w:p>
          <w:p w14:paraId="2A27D4B8" w14:textId="77777777" w:rsidR="00933876" w:rsidRDefault="00933876" w:rsidP="00B12D01">
            <w:pPr>
              <w:pStyle w:val="Pagrindinistekstas"/>
              <w:tabs>
                <w:tab w:val="left" w:pos="206"/>
              </w:tabs>
              <w:rPr>
                <w:rFonts w:eastAsiaTheme="minorEastAsia"/>
                <w:color w:val="2F5496" w:themeColor="accent1" w:themeShade="BF"/>
                <w:lang w:eastAsia="lt-LT"/>
              </w:rPr>
            </w:pPr>
          </w:p>
          <w:p w14:paraId="1436BDB2" w14:textId="13180399" w:rsidR="00933876" w:rsidRDefault="00933876" w:rsidP="00B12D01">
            <w:pPr>
              <w:pStyle w:val="Pagrindinistekstas"/>
              <w:tabs>
                <w:tab w:val="left" w:pos="206"/>
              </w:tabs>
              <w:rPr>
                <w:rFonts w:eastAsiaTheme="minorEastAsia"/>
                <w:color w:val="2F5496" w:themeColor="accent1" w:themeShade="BF"/>
                <w:lang w:eastAsia="lt-LT"/>
              </w:rPr>
            </w:pPr>
            <w:r>
              <w:rPr>
                <w:rFonts w:eastAsiaTheme="minorEastAsia"/>
                <w:color w:val="2F5496" w:themeColor="accent1" w:themeShade="BF"/>
                <w:lang w:eastAsia="lt-LT"/>
              </w:rPr>
              <w:t xml:space="preserve"> </w:t>
            </w:r>
          </w:p>
          <w:p w14:paraId="4C424544" w14:textId="72A60CEB" w:rsidR="00B12D01" w:rsidRPr="00B12D01" w:rsidRDefault="00B12D01" w:rsidP="00B12D01">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3.2 </w:t>
            </w:r>
            <w:r w:rsidRPr="00B12D01">
              <w:rPr>
                <w:rFonts w:ascii="Arial" w:eastAsiaTheme="minorEastAsia" w:hAnsi="Arial" w:cs="Arial"/>
                <w:color w:val="00B050"/>
                <w:lang w:eastAsia="lt-LT"/>
              </w:rPr>
              <w:t>Įrašo tiekėjas .......</w:t>
            </w:r>
          </w:p>
          <w:p w14:paraId="255FFBE5" w14:textId="32200153" w:rsidR="00B12D01" w:rsidRDefault="00933876" w:rsidP="00B12D01">
            <w:pPr>
              <w:pStyle w:val="Pagrindinistekstas"/>
              <w:tabs>
                <w:tab w:val="left" w:pos="206"/>
              </w:tabs>
              <w:rPr>
                <w:rStyle w:val="BodytextCalibri"/>
                <w:rFonts w:ascii="Arial" w:hAnsi="Arial" w:cs="Arial"/>
                <w:color w:val="000000"/>
                <w:sz w:val="22"/>
                <w:szCs w:val="22"/>
              </w:rPr>
            </w:pPr>
            <w:r w:rsidRPr="00933876">
              <w:rPr>
                <w:rFonts w:ascii="Arial" w:eastAsiaTheme="minorEastAsia" w:hAnsi="Arial" w:cs="Arial"/>
                <w:color w:val="4472C4" w:themeColor="accent1"/>
                <w:lang w:eastAsia="lt-LT"/>
              </w:rPr>
              <w:t>[Sutarties vykdymo sąlyga]</w:t>
            </w:r>
          </w:p>
          <w:p w14:paraId="0E30F212" w14:textId="77777777" w:rsidR="00933876" w:rsidRDefault="00933876" w:rsidP="00B12D01">
            <w:pPr>
              <w:pStyle w:val="Pagrindinistekstas"/>
              <w:tabs>
                <w:tab w:val="left" w:pos="206"/>
              </w:tabs>
              <w:rPr>
                <w:rStyle w:val="BodytextCalibri"/>
                <w:rFonts w:ascii="Arial" w:hAnsi="Arial" w:cs="Arial"/>
                <w:color w:val="000000"/>
                <w:sz w:val="22"/>
                <w:szCs w:val="22"/>
              </w:rPr>
            </w:pPr>
          </w:p>
          <w:p w14:paraId="739BF8FD" w14:textId="295F54D9" w:rsidR="00B12D01" w:rsidRDefault="00B12D01" w:rsidP="00B12D01">
            <w:pPr>
              <w:tabs>
                <w:tab w:val="left" w:pos="0"/>
              </w:tabs>
              <w:rPr>
                <w:rFonts w:ascii="Arial" w:eastAsiaTheme="minorEastAsia" w:hAnsi="Arial" w:cs="Arial"/>
                <w:color w:val="00B050"/>
                <w:lang w:eastAsia="lt-LT"/>
              </w:rPr>
            </w:pPr>
            <w:r>
              <w:rPr>
                <w:rFonts w:ascii="Arial" w:eastAsiaTheme="minorEastAsia" w:hAnsi="Arial" w:cs="Arial"/>
                <w:color w:val="00B050"/>
                <w:lang w:eastAsia="lt-LT"/>
              </w:rPr>
              <w:t xml:space="preserve">3.3 </w:t>
            </w:r>
            <w:r w:rsidRPr="00B12D01">
              <w:rPr>
                <w:rFonts w:ascii="Arial" w:eastAsiaTheme="minorEastAsia" w:hAnsi="Arial" w:cs="Arial"/>
                <w:color w:val="00B050"/>
                <w:lang w:eastAsia="lt-LT"/>
              </w:rPr>
              <w:t>Įrašo tiekėjas .......</w:t>
            </w:r>
          </w:p>
          <w:p w14:paraId="1AF26A3C" w14:textId="60E24F85" w:rsidR="00933876" w:rsidRDefault="00933876" w:rsidP="00B12D01">
            <w:pPr>
              <w:tabs>
                <w:tab w:val="left" w:pos="0"/>
              </w:tabs>
              <w:rPr>
                <w:rFonts w:ascii="Arial" w:eastAsiaTheme="minorEastAsia" w:hAnsi="Arial" w:cs="Arial"/>
                <w:color w:val="00B050"/>
                <w:lang w:eastAsia="lt-LT"/>
              </w:rPr>
            </w:pPr>
            <w:r w:rsidRPr="00933876">
              <w:rPr>
                <w:rFonts w:ascii="Arial" w:eastAsiaTheme="minorEastAsia" w:hAnsi="Arial" w:cs="Arial"/>
                <w:color w:val="4472C4" w:themeColor="accent1"/>
                <w:lang w:eastAsia="lt-LT"/>
              </w:rPr>
              <w:t>[Sutarties vykdymo sąlyga]</w:t>
            </w:r>
          </w:p>
          <w:p w14:paraId="209B4FFF" w14:textId="77777777" w:rsidR="00933876" w:rsidRDefault="00933876" w:rsidP="00933876">
            <w:pPr>
              <w:tabs>
                <w:tab w:val="left" w:pos="0"/>
                <w:tab w:val="left" w:pos="567"/>
              </w:tabs>
              <w:rPr>
                <w:rFonts w:ascii="Arial" w:eastAsiaTheme="minorEastAsia" w:hAnsi="Arial" w:cs="Arial"/>
                <w:color w:val="00B050"/>
                <w:lang w:eastAsia="lt-LT"/>
              </w:rPr>
            </w:pPr>
          </w:p>
          <w:p w14:paraId="37F4B23B" w14:textId="77777777" w:rsidR="00933876" w:rsidRDefault="00933876" w:rsidP="00933876">
            <w:pPr>
              <w:tabs>
                <w:tab w:val="left" w:pos="0"/>
                <w:tab w:val="left" w:pos="567"/>
              </w:tabs>
              <w:rPr>
                <w:rFonts w:ascii="Arial" w:eastAsiaTheme="minorEastAsia" w:hAnsi="Arial" w:cs="Arial"/>
                <w:color w:val="00B050"/>
                <w:lang w:eastAsia="lt-LT"/>
              </w:rPr>
            </w:pPr>
          </w:p>
          <w:p w14:paraId="4DD4AE23" w14:textId="3D3F4B81" w:rsidR="00B12D01" w:rsidRDefault="00B12D01" w:rsidP="00B12D01">
            <w:pPr>
              <w:tabs>
                <w:tab w:val="left" w:pos="0"/>
                <w:tab w:val="left" w:pos="141"/>
              </w:tabs>
              <w:rPr>
                <w:rFonts w:ascii="Arial" w:eastAsiaTheme="minorEastAsia" w:hAnsi="Arial" w:cs="Arial"/>
                <w:color w:val="00B050"/>
                <w:lang w:eastAsia="lt-LT"/>
              </w:rPr>
            </w:pPr>
            <w:r>
              <w:rPr>
                <w:rFonts w:ascii="Arial" w:eastAsiaTheme="minorEastAsia" w:hAnsi="Arial" w:cs="Arial"/>
                <w:color w:val="00B050"/>
                <w:lang w:eastAsia="lt-LT"/>
              </w:rPr>
              <w:t xml:space="preserve">3.4 </w:t>
            </w:r>
            <w:r w:rsidRPr="00B12D01">
              <w:rPr>
                <w:rFonts w:ascii="Arial" w:eastAsiaTheme="minorEastAsia" w:hAnsi="Arial" w:cs="Arial"/>
                <w:color w:val="00B050"/>
                <w:lang w:eastAsia="lt-LT"/>
              </w:rPr>
              <w:t>Įrašo tiekėjas .......</w:t>
            </w:r>
          </w:p>
          <w:p w14:paraId="503A4C00" w14:textId="41665A4C" w:rsidR="00B12D01" w:rsidRPr="00933876" w:rsidRDefault="00933876" w:rsidP="00933876">
            <w:pPr>
              <w:tabs>
                <w:tab w:val="left" w:pos="0"/>
                <w:tab w:val="left" w:pos="141"/>
              </w:tabs>
              <w:rPr>
                <w:rStyle w:val="BodytextCalibri"/>
                <w:rFonts w:ascii="Arial" w:eastAsiaTheme="minorEastAsia" w:hAnsi="Arial" w:cs="Arial"/>
                <w:color w:val="00B050"/>
                <w:sz w:val="22"/>
                <w:szCs w:val="22"/>
                <w:shd w:val="clear" w:color="auto" w:fill="auto"/>
                <w:lang w:eastAsia="lt-LT"/>
              </w:rPr>
            </w:pPr>
            <w:r w:rsidRPr="00933876">
              <w:rPr>
                <w:rFonts w:ascii="Arial" w:eastAsiaTheme="minorEastAsia" w:hAnsi="Arial" w:cs="Arial"/>
                <w:color w:val="4472C4" w:themeColor="accent1"/>
                <w:lang w:eastAsia="lt-LT"/>
              </w:rPr>
              <w:t>[Sutarties vykdymo sąlyga]</w:t>
            </w:r>
          </w:p>
        </w:tc>
      </w:tr>
      <w:tr w:rsidR="00B12D01" w:rsidRPr="00565F49" w14:paraId="5B2C5389" w14:textId="77777777" w:rsidTr="00933876">
        <w:tc>
          <w:tcPr>
            <w:tcW w:w="708" w:type="dxa"/>
            <w:tcBorders>
              <w:top w:val="single" w:sz="4" w:space="0" w:color="auto"/>
              <w:left w:val="single" w:sz="4" w:space="0" w:color="auto"/>
              <w:bottom w:val="single" w:sz="4" w:space="0" w:color="auto"/>
              <w:right w:val="nil"/>
            </w:tcBorders>
            <w:shd w:val="clear" w:color="auto" w:fill="FFFFFF"/>
          </w:tcPr>
          <w:p w14:paraId="585FCAD8"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4.</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6DF5B1E8" w14:textId="77777777" w:rsidR="00B12D01" w:rsidRPr="00B12D01" w:rsidRDefault="00B12D01" w:rsidP="00FE369E">
            <w:pPr>
              <w:pStyle w:val="Sraopastraipa"/>
              <w:spacing w:before="240" w:after="160"/>
              <w:ind w:left="0" w:right="279"/>
              <w:jc w:val="both"/>
              <w:rPr>
                <w:rFonts w:ascii="Arial" w:eastAsia="Calibri" w:hAnsi="Arial" w:cs="Arial"/>
                <w:sz w:val="22"/>
                <w:szCs w:val="22"/>
              </w:rPr>
            </w:pPr>
            <w:r w:rsidRPr="00B12D01">
              <w:rPr>
                <w:rFonts w:ascii="Arial" w:hAnsi="Arial" w:cs="Arial"/>
                <w:sz w:val="22"/>
                <w:szCs w:val="22"/>
              </w:rPr>
              <w:t>Tiekėjas įsipareigoja ėminius savo transportu ir savo sąskaita paimti iš perkančiosios organizacijos adresais Tilto g. 2., Gargždai, Gargždų g. 29 (Vėžaičiai), Klaipėdos g. 31 (Dovilai), Laisvės g. 26, (Veiviržėnai), Aukštųjų g. 5A (Agluonėnai) ir kiekvieną darbo dieną - nuo 11 iki 16 val. pagal poreikį pristatyti į tiekėjo laboratoriją.</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E3B8442" w14:textId="77777777" w:rsidR="00933876" w:rsidRDefault="00933876" w:rsidP="00567C1E">
            <w:pPr>
              <w:tabs>
                <w:tab w:val="left" w:pos="0"/>
                <w:tab w:val="left" w:pos="567"/>
              </w:tabs>
              <w:rPr>
                <w:rFonts w:ascii="Arial" w:eastAsiaTheme="minorEastAsia" w:hAnsi="Arial" w:cs="Arial"/>
                <w:color w:val="00B050"/>
                <w:lang w:eastAsia="lt-LT"/>
              </w:rPr>
            </w:pPr>
          </w:p>
          <w:p w14:paraId="14B61B15" w14:textId="0EA2FFC9" w:rsidR="00567C1E" w:rsidRDefault="00567C1E" w:rsidP="00567C1E">
            <w:pPr>
              <w:tabs>
                <w:tab w:val="left" w:pos="0"/>
                <w:tab w:val="left" w:pos="567"/>
              </w:tabs>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79330D0C" w14:textId="3688772D" w:rsidR="00933876" w:rsidRPr="00B12D01" w:rsidRDefault="00933876" w:rsidP="00567C1E">
            <w:pPr>
              <w:tabs>
                <w:tab w:val="left" w:pos="0"/>
                <w:tab w:val="left" w:pos="567"/>
              </w:tabs>
              <w:rPr>
                <w:rFonts w:ascii="Arial" w:eastAsiaTheme="minorEastAsia" w:hAnsi="Arial" w:cs="Arial"/>
                <w:color w:val="00B050"/>
                <w:lang w:eastAsia="lt-LT"/>
              </w:rPr>
            </w:pPr>
            <w:r w:rsidRPr="00933876">
              <w:rPr>
                <w:rFonts w:ascii="Arial" w:eastAsiaTheme="minorEastAsia" w:hAnsi="Arial" w:cs="Arial"/>
                <w:color w:val="4472C4" w:themeColor="accent1"/>
                <w:lang w:eastAsia="lt-LT"/>
              </w:rPr>
              <w:t>[Sutarties vykdymo sąlyga]</w:t>
            </w:r>
          </w:p>
          <w:p w14:paraId="05B711A3" w14:textId="77777777" w:rsidR="00B12D01" w:rsidRPr="00B12D01" w:rsidRDefault="00B12D01" w:rsidP="00933876">
            <w:pPr>
              <w:pStyle w:val="Pagrindinistekstas"/>
              <w:tabs>
                <w:tab w:val="left" w:pos="206"/>
              </w:tabs>
              <w:rPr>
                <w:rStyle w:val="BodytextCalibri"/>
                <w:rFonts w:ascii="Arial" w:hAnsi="Arial" w:cs="Arial"/>
                <w:color w:val="000000"/>
                <w:sz w:val="22"/>
                <w:szCs w:val="22"/>
              </w:rPr>
            </w:pPr>
          </w:p>
        </w:tc>
      </w:tr>
      <w:tr w:rsidR="00B12D01" w:rsidRPr="00565F49" w14:paraId="1CE44093" w14:textId="77777777" w:rsidTr="00933876">
        <w:trPr>
          <w:trHeight w:val="1692"/>
        </w:trPr>
        <w:tc>
          <w:tcPr>
            <w:tcW w:w="708" w:type="dxa"/>
            <w:tcBorders>
              <w:top w:val="single" w:sz="4" w:space="0" w:color="auto"/>
              <w:left w:val="single" w:sz="4" w:space="0" w:color="auto"/>
              <w:bottom w:val="single" w:sz="4" w:space="0" w:color="auto"/>
              <w:right w:val="nil"/>
            </w:tcBorders>
            <w:shd w:val="clear" w:color="auto" w:fill="FFFFFF"/>
          </w:tcPr>
          <w:p w14:paraId="4E8D86E2"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lastRenderedPageBreak/>
              <w:t>5.</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10E077E0" w14:textId="0BE2659A" w:rsidR="00B12D01" w:rsidRPr="00567C1E" w:rsidRDefault="00B12D01" w:rsidP="00FE369E">
            <w:pPr>
              <w:pStyle w:val="Sraopastraipa"/>
              <w:tabs>
                <w:tab w:val="left" w:pos="4540"/>
              </w:tabs>
              <w:ind w:left="0" w:right="279"/>
              <w:jc w:val="both"/>
              <w:rPr>
                <w:rFonts w:ascii="Arial" w:eastAsia="Calibri" w:hAnsi="Arial" w:cs="Arial"/>
                <w:sz w:val="22"/>
                <w:szCs w:val="22"/>
              </w:rPr>
            </w:pPr>
            <w:r w:rsidRPr="00B12D01">
              <w:rPr>
                <w:rFonts w:ascii="Arial" w:hAnsi="Arial" w:cs="Arial"/>
                <w:sz w:val="22"/>
                <w:szCs w:val="22"/>
              </w:rPr>
              <w:t>Tiekėjas turi pateikti dokumentaciją įrodančią, kad ėminių transportavimo priemonės yra apsaugotos nuo temperatūros pokyčių bei ėminių transportavimo priemonėse turi būti įdiegta laiko ir temperatūros registravimo sistema, susidedanti iš daviklio ir skaitiklio, skirta transportuoti tiriamąją medžiagą.</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1BBB517" w14:textId="77777777" w:rsidR="00567C1E" w:rsidRPr="00B12D01" w:rsidRDefault="00567C1E" w:rsidP="00567C1E">
            <w:pPr>
              <w:tabs>
                <w:tab w:val="left" w:pos="0"/>
                <w:tab w:val="left" w:pos="567"/>
              </w:tabs>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0E6391FD" w14:textId="737E748C" w:rsidR="00B12D01" w:rsidRPr="00567C1E" w:rsidRDefault="00567C1E" w:rsidP="0023034C">
            <w:pPr>
              <w:pStyle w:val="Pagrindinistekstas"/>
              <w:tabs>
                <w:tab w:val="left" w:pos="206"/>
              </w:tabs>
              <w:rPr>
                <w:rStyle w:val="BodytextCalibri"/>
                <w:rFonts w:ascii="Arial" w:eastAsiaTheme="minorEastAsia" w:hAnsi="Arial" w:cs="Arial"/>
                <w:color w:val="2F5496" w:themeColor="accent1" w:themeShade="BF"/>
                <w:sz w:val="22"/>
                <w:szCs w:val="22"/>
                <w:shd w:val="clear" w:color="auto" w:fill="auto"/>
                <w:lang w:eastAsia="lt-LT"/>
              </w:rPr>
            </w:pPr>
            <w:r w:rsidRPr="00B12D01">
              <w:rPr>
                <w:rFonts w:ascii="Arial" w:eastAsiaTheme="minorEastAsia" w:hAnsi="Arial" w:cs="Arial"/>
                <w:color w:val="2F5496" w:themeColor="accent1" w:themeShade="BF"/>
                <w:lang w:eastAsia="lt-LT"/>
              </w:rPr>
              <w:t>[Atitiktis reikalavimui bus tikrinama pasiūlymo vertinimo metu; įrodančius dokumentus</w:t>
            </w:r>
            <w:r w:rsidRPr="00B12D01">
              <w:rPr>
                <w:rFonts w:ascii="Arial" w:eastAsiaTheme="minorEastAsia" w:hAnsi="Arial" w:cs="Arial"/>
                <w:color w:val="FF0000"/>
                <w:lang w:eastAsia="lt-LT"/>
              </w:rPr>
              <w:t>**</w:t>
            </w:r>
            <w:r w:rsidRPr="00B12D01">
              <w:rPr>
                <w:rFonts w:ascii="Arial" w:eastAsiaTheme="minorEastAsia" w:hAnsi="Arial" w:cs="Arial"/>
                <w:color w:val="2F5496" w:themeColor="accent1" w:themeShade="BF"/>
                <w:lang w:eastAsia="lt-LT"/>
              </w:rPr>
              <w:t xml:space="preserve"> teikti iškart su pasiūlymu]</w:t>
            </w:r>
          </w:p>
        </w:tc>
      </w:tr>
      <w:tr w:rsidR="00B12D01" w:rsidRPr="00565F49" w14:paraId="45D81DB2" w14:textId="77777777" w:rsidTr="00933876">
        <w:tc>
          <w:tcPr>
            <w:tcW w:w="708" w:type="dxa"/>
            <w:tcBorders>
              <w:top w:val="single" w:sz="4" w:space="0" w:color="auto"/>
              <w:left w:val="single" w:sz="4" w:space="0" w:color="auto"/>
              <w:bottom w:val="single" w:sz="4" w:space="0" w:color="auto"/>
              <w:right w:val="nil"/>
            </w:tcBorders>
            <w:shd w:val="clear" w:color="auto" w:fill="FFFFFF"/>
          </w:tcPr>
          <w:p w14:paraId="7B8DFA93"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6.</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10D2DBEE" w14:textId="77777777" w:rsidR="00B12D01" w:rsidRPr="00B12D01" w:rsidRDefault="00B12D01" w:rsidP="00FE369E">
            <w:pPr>
              <w:pStyle w:val="Sraopastraipa"/>
              <w:ind w:left="0" w:right="279"/>
              <w:jc w:val="both"/>
              <w:rPr>
                <w:rFonts w:ascii="Arial" w:eastAsia="Calibri" w:hAnsi="Arial" w:cs="Arial"/>
                <w:sz w:val="22"/>
                <w:szCs w:val="22"/>
              </w:rPr>
            </w:pPr>
            <w:r w:rsidRPr="00B12D01">
              <w:rPr>
                <w:rFonts w:ascii="Arial" w:hAnsi="Arial" w:cs="Arial"/>
                <w:sz w:val="22"/>
                <w:szCs w:val="22"/>
              </w:rPr>
              <w:t>Tiekti vienkartines vakuumines kraujo paėmimo sistemas, adatas ir transportines terpes bei kitas priemones tiriamosios medžiagos paėmimui, fiksavimui, laikymui ir transportavimui. Šios sąnaudos turi būti įskaičiuotos į tyrimo kainą.</w:t>
            </w:r>
          </w:p>
          <w:p w14:paraId="044BFD20" w14:textId="77777777" w:rsidR="00B12D01" w:rsidRPr="00B12D01" w:rsidRDefault="00B12D01" w:rsidP="0023034C">
            <w:pPr>
              <w:pStyle w:val="Sraopastraipa"/>
              <w:ind w:left="0"/>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599E637" w14:textId="77777777" w:rsidR="00567C1E" w:rsidRPr="00B12D01" w:rsidRDefault="00567C1E" w:rsidP="00567C1E">
            <w:pPr>
              <w:tabs>
                <w:tab w:val="left" w:pos="0"/>
                <w:tab w:val="left" w:pos="567"/>
              </w:tabs>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723A68EC" w14:textId="33442FCD" w:rsidR="00B12D01" w:rsidRPr="00B12D01" w:rsidRDefault="00933876" w:rsidP="00567C1E">
            <w:pPr>
              <w:pStyle w:val="Pagrindinistekstas"/>
              <w:tabs>
                <w:tab w:val="left" w:pos="206"/>
              </w:tabs>
              <w:rPr>
                <w:rStyle w:val="BodytextCalibri"/>
                <w:rFonts w:ascii="Arial" w:hAnsi="Arial" w:cs="Arial"/>
                <w:color w:val="000000"/>
                <w:sz w:val="22"/>
                <w:szCs w:val="22"/>
              </w:rPr>
            </w:pPr>
            <w:r w:rsidRPr="00933876">
              <w:rPr>
                <w:rFonts w:ascii="Arial" w:eastAsiaTheme="minorEastAsia" w:hAnsi="Arial" w:cs="Arial"/>
                <w:color w:val="4472C4" w:themeColor="accent1"/>
                <w:lang w:eastAsia="lt-LT"/>
              </w:rPr>
              <w:t>[Sutarties vykdymo sąlyga]</w:t>
            </w:r>
          </w:p>
        </w:tc>
      </w:tr>
      <w:tr w:rsidR="00B12D01" w:rsidRPr="00565F49" w14:paraId="66236BDA" w14:textId="77777777" w:rsidTr="00933876">
        <w:tc>
          <w:tcPr>
            <w:tcW w:w="708" w:type="dxa"/>
            <w:tcBorders>
              <w:top w:val="single" w:sz="4" w:space="0" w:color="auto"/>
              <w:left w:val="single" w:sz="4" w:space="0" w:color="auto"/>
              <w:bottom w:val="single" w:sz="4" w:space="0" w:color="auto"/>
              <w:right w:val="nil"/>
            </w:tcBorders>
            <w:shd w:val="clear" w:color="auto" w:fill="FFFFFF"/>
          </w:tcPr>
          <w:p w14:paraId="0EF8082A"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7.</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5C5DE635" w14:textId="77777777" w:rsidR="00B12D01" w:rsidRPr="00B12D01" w:rsidRDefault="00B12D01" w:rsidP="00FE369E">
            <w:pPr>
              <w:pStyle w:val="Sraopastraipa"/>
              <w:ind w:left="0" w:right="279"/>
              <w:jc w:val="both"/>
              <w:rPr>
                <w:rFonts w:ascii="Arial" w:eastAsia="Calibri" w:hAnsi="Arial" w:cs="Arial"/>
                <w:sz w:val="22"/>
                <w:szCs w:val="22"/>
              </w:rPr>
            </w:pPr>
            <w:r w:rsidRPr="00B12D01">
              <w:rPr>
                <w:rFonts w:ascii="Arial" w:hAnsi="Arial" w:cs="Arial"/>
                <w:sz w:val="22"/>
                <w:szCs w:val="22"/>
              </w:rPr>
              <w:t>Perkančioji organizacija kraujo mėginius tiekėjui perduoda centrifuguotus. Tiekėjas įsipareigoja kraujo mėginių centrifugavimui pristatyti centrifugas.</w:t>
            </w:r>
          </w:p>
          <w:p w14:paraId="19556CE0" w14:textId="77777777" w:rsidR="00B12D01" w:rsidRPr="00B12D01" w:rsidRDefault="00B12D01" w:rsidP="0023034C">
            <w:pPr>
              <w:pStyle w:val="Sraopastraipa"/>
              <w:ind w:left="0"/>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B714532" w14:textId="77777777" w:rsidR="00567C1E" w:rsidRPr="00B12D01" w:rsidRDefault="00567C1E" w:rsidP="00567C1E">
            <w:pPr>
              <w:tabs>
                <w:tab w:val="left" w:pos="0"/>
                <w:tab w:val="left" w:pos="567"/>
              </w:tabs>
              <w:rPr>
                <w:rFonts w:ascii="Arial" w:eastAsiaTheme="minorEastAsia" w:hAnsi="Arial" w:cs="Arial"/>
                <w:color w:val="00B050"/>
                <w:lang w:eastAsia="lt-LT"/>
              </w:rPr>
            </w:pPr>
            <w:r w:rsidRPr="00B12D01">
              <w:rPr>
                <w:rFonts w:ascii="Arial" w:eastAsiaTheme="minorEastAsia" w:hAnsi="Arial" w:cs="Arial"/>
                <w:color w:val="00B050"/>
                <w:lang w:eastAsia="lt-LT"/>
              </w:rPr>
              <w:t>Įrašo tiekėjas .......</w:t>
            </w:r>
          </w:p>
          <w:p w14:paraId="7D3E9D3F" w14:textId="2DA404A7" w:rsidR="00B12D01" w:rsidRPr="00B12D01" w:rsidRDefault="00933876" w:rsidP="00567C1E">
            <w:pPr>
              <w:pStyle w:val="Pagrindinistekstas"/>
              <w:tabs>
                <w:tab w:val="left" w:pos="206"/>
              </w:tabs>
              <w:rPr>
                <w:rStyle w:val="BodytextCalibri"/>
                <w:rFonts w:ascii="Arial" w:hAnsi="Arial" w:cs="Arial"/>
                <w:color w:val="000000"/>
                <w:sz w:val="22"/>
                <w:szCs w:val="22"/>
              </w:rPr>
            </w:pPr>
            <w:r w:rsidRPr="00933876">
              <w:rPr>
                <w:rFonts w:ascii="Arial" w:eastAsiaTheme="minorEastAsia" w:hAnsi="Arial" w:cs="Arial"/>
                <w:color w:val="4472C4" w:themeColor="accent1"/>
                <w:lang w:eastAsia="lt-LT"/>
              </w:rPr>
              <w:t>[Sutarties vykdymo sąlyga]</w:t>
            </w:r>
          </w:p>
        </w:tc>
      </w:tr>
      <w:tr w:rsidR="00B12D01" w:rsidRPr="00565F49" w14:paraId="1AC4B3D3" w14:textId="77777777" w:rsidTr="00933876">
        <w:tc>
          <w:tcPr>
            <w:tcW w:w="708" w:type="dxa"/>
            <w:tcBorders>
              <w:top w:val="single" w:sz="4" w:space="0" w:color="auto"/>
              <w:left w:val="single" w:sz="4" w:space="0" w:color="auto"/>
              <w:bottom w:val="single" w:sz="4" w:space="0" w:color="auto"/>
              <w:right w:val="nil"/>
            </w:tcBorders>
            <w:shd w:val="clear" w:color="auto" w:fill="FFFFFF"/>
          </w:tcPr>
          <w:p w14:paraId="71046F28" w14:textId="77777777" w:rsidR="00B12D01" w:rsidRPr="00B12D01" w:rsidRDefault="00B12D01" w:rsidP="0023034C">
            <w:pPr>
              <w:pStyle w:val="Pagrindinistekstas"/>
              <w:ind w:left="140"/>
              <w:rPr>
                <w:rStyle w:val="BodytextCalibri"/>
                <w:rFonts w:ascii="Arial" w:hAnsi="Arial" w:cs="Arial"/>
                <w:b/>
                <w:bCs/>
                <w:color w:val="000000"/>
                <w:sz w:val="22"/>
                <w:szCs w:val="22"/>
              </w:rPr>
            </w:pPr>
            <w:r w:rsidRPr="00B12D01">
              <w:rPr>
                <w:rStyle w:val="BodytextCalibri"/>
                <w:rFonts w:ascii="Arial" w:hAnsi="Arial" w:cs="Arial"/>
                <w:b/>
                <w:bCs/>
                <w:color w:val="000000"/>
                <w:sz w:val="22"/>
                <w:szCs w:val="22"/>
              </w:rPr>
              <w:t>8.</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14:paraId="52293FAD" w14:textId="77777777" w:rsidR="00B12D01" w:rsidRPr="00B12D01" w:rsidRDefault="00B12D01" w:rsidP="00FE369E">
            <w:pPr>
              <w:pStyle w:val="Sraopastraipa"/>
              <w:spacing w:before="240" w:after="160" w:line="278" w:lineRule="auto"/>
              <w:ind w:left="0" w:right="279"/>
              <w:jc w:val="both"/>
              <w:rPr>
                <w:rFonts w:ascii="Arial" w:eastAsia="Calibri" w:hAnsi="Arial" w:cs="Arial"/>
                <w:sz w:val="22"/>
                <w:szCs w:val="22"/>
              </w:rPr>
            </w:pPr>
            <w:r w:rsidRPr="00B12D01">
              <w:rPr>
                <w:rFonts w:ascii="Arial" w:eastAsia="Calibri" w:hAnsi="Arial" w:cs="Arial"/>
                <w:b/>
                <w:bCs/>
                <w:color w:val="C00000"/>
                <w:sz w:val="22"/>
                <w:szCs w:val="22"/>
                <w:u w:val="single"/>
              </w:rPr>
              <w:t>Patologiniams tyrimams taikomi reikalavimai:</w:t>
            </w:r>
            <w:r w:rsidRPr="00B12D01">
              <w:rPr>
                <w:rFonts w:ascii="Arial" w:eastAsia="Calibri" w:hAnsi="Arial" w:cs="Arial"/>
                <w:color w:val="C00000"/>
                <w:sz w:val="22"/>
                <w:szCs w:val="22"/>
              </w:rPr>
              <w:t xml:space="preserve"> </w:t>
            </w:r>
            <w:r w:rsidRPr="00B12D01">
              <w:rPr>
                <w:rFonts w:ascii="Arial" w:eastAsia="Calibri" w:hAnsi="Arial" w:cs="Arial"/>
                <w:sz w:val="22"/>
                <w:szCs w:val="22"/>
              </w:rPr>
              <w:t xml:space="preserve">tiekėjas turi užtikrinti galimybę perkančiajai organizacijai prisijungti prie patologijos tyrimų sistemos ir stebėti patologijos tyrimų diagnozes internete. </w:t>
            </w:r>
          </w:p>
          <w:p w14:paraId="137CAA4A" w14:textId="77777777" w:rsidR="00B12D01" w:rsidRPr="00B12D01" w:rsidRDefault="00B12D01" w:rsidP="00FE369E">
            <w:pPr>
              <w:jc w:val="both"/>
              <w:rPr>
                <w:rFonts w:ascii="Arial" w:eastAsia="Calibri" w:hAnsi="Arial" w:cs="Arial"/>
              </w:rPr>
            </w:pPr>
            <w:r w:rsidRPr="00B12D01">
              <w:rPr>
                <w:rFonts w:ascii="Arial" w:eastAsia="Calibri" w:hAnsi="Arial" w:cs="Arial"/>
              </w:rPr>
              <w:t xml:space="preserve">Reikalavimai tyrimų peržiūros sistemai: </w:t>
            </w:r>
          </w:p>
          <w:p w14:paraId="309D9593" w14:textId="26D3FDB1" w:rsidR="00B12D01" w:rsidRPr="00B12D01" w:rsidRDefault="00567C1E" w:rsidP="00FE369E">
            <w:pPr>
              <w:ind w:right="279"/>
              <w:jc w:val="both"/>
              <w:rPr>
                <w:rFonts w:ascii="Arial" w:eastAsia="Calibri" w:hAnsi="Arial" w:cs="Arial"/>
              </w:rPr>
            </w:pPr>
            <w:r>
              <w:rPr>
                <w:rFonts w:ascii="Arial" w:eastAsia="Calibri" w:hAnsi="Arial" w:cs="Arial"/>
              </w:rPr>
              <w:t xml:space="preserve">8.1 </w:t>
            </w:r>
            <w:r w:rsidR="00B12D01" w:rsidRPr="00B12D01">
              <w:rPr>
                <w:rFonts w:ascii="Arial" w:eastAsia="Calibri" w:hAnsi="Arial" w:cs="Arial"/>
              </w:rPr>
              <w:t xml:space="preserve"> Sistemoje turi būti matoma, kada gautas ir užregistruotas tyrimas laboratorijoje.   </w:t>
            </w:r>
          </w:p>
          <w:p w14:paraId="28800730" w14:textId="16D15C34" w:rsidR="00B12D01" w:rsidRPr="00B12D01" w:rsidRDefault="00567C1E" w:rsidP="00FE369E">
            <w:pPr>
              <w:ind w:right="279"/>
              <w:jc w:val="both"/>
              <w:rPr>
                <w:rFonts w:ascii="Arial" w:eastAsia="Calibri" w:hAnsi="Arial" w:cs="Arial"/>
              </w:rPr>
            </w:pPr>
            <w:r>
              <w:rPr>
                <w:rFonts w:ascii="Arial" w:eastAsia="Calibri" w:hAnsi="Arial" w:cs="Arial"/>
              </w:rPr>
              <w:t>8.2</w:t>
            </w:r>
            <w:r w:rsidR="00B12D01" w:rsidRPr="00B12D01">
              <w:rPr>
                <w:rFonts w:ascii="Arial" w:eastAsia="Calibri" w:hAnsi="Arial" w:cs="Arial"/>
              </w:rPr>
              <w:t xml:space="preserve">  Sistemoje turi būti matoma, koks specialistas atlieka tyrimą ir nurodyti jo kontaktai. </w:t>
            </w:r>
          </w:p>
          <w:p w14:paraId="52A08DA9" w14:textId="4CC74D1B" w:rsidR="00B12D01" w:rsidRPr="00B12D01" w:rsidRDefault="00567C1E" w:rsidP="00FE369E">
            <w:pPr>
              <w:ind w:right="279"/>
              <w:jc w:val="both"/>
              <w:rPr>
                <w:rFonts w:ascii="Arial" w:eastAsia="Calibri" w:hAnsi="Arial" w:cs="Arial"/>
              </w:rPr>
            </w:pPr>
            <w:r>
              <w:rPr>
                <w:rFonts w:ascii="Arial" w:eastAsia="Calibri" w:hAnsi="Arial" w:cs="Arial"/>
              </w:rPr>
              <w:t xml:space="preserve">8.3 </w:t>
            </w:r>
            <w:r w:rsidR="00B12D01" w:rsidRPr="00B12D01">
              <w:rPr>
                <w:rFonts w:ascii="Arial" w:eastAsia="Calibri" w:hAnsi="Arial" w:cs="Arial"/>
              </w:rPr>
              <w:t xml:space="preserve"> Sistemoje turi būti galimybė pamatyti ir atsispausdinti tyrimo atsakymą. </w:t>
            </w:r>
          </w:p>
          <w:p w14:paraId="74676256" w14:textId="726F0EB0" w:rsidR="00B12D01" w:rsidRPr="00B12D01" w:rsidRDefault="00567C1E" w:rsidP="00FE369E">
            <w:pPr>
              <w:ind w:right="271"/>
              <w:jc w:val="both"/>
              <w:rPr>
                <w:rFonts w:ascii="Arial" w:eastAsia="Calibri" w:hAnsi="Arial" w:cs="Arial"/>
              </w:rPr>
            </w:pPr>
            <w:r>
              <w:rPr>
                <w:rFonts w:ascii="Arial" w:eastAsia="Calibri" w:hAnsi="Arial" w:cs="Arial"/>
              </w:rPr>
              <w:t>8.4</w:t>
            </w:r>
            <w:r w:rsidR="00B12D01" w:rsidRPr="00B12D01">
              <w:rPr>
                <w:rFonts w:ascii="Arial" w:eastAsia="Calibri" w:hAnsi="Arial" w:cs="Arial"/>
              </w:rPr>
              <w:t xml:space="preserve"> Sistemoje turi veikti tyrimų paieška pagal tyrimo atlikimo datą, paciento pavardę, vardą, asmens kodą, tyrimą siunčiantį gydytoją. </w:t>
            </w:r>
          </w:p>
          <w:p w14:paraId="3D346432" w14:textId="286DF665" w:rsidR="00B12D01" w:rsidRPr="00B12D01" w:rsidRDefault="00567C1E" w:rsidP="00FE369E">
            <w:pPr>
              <w:ind w:right="271"/>
              <w:jc w:val="both"/>
              <w:rPr>
                <w:rFonts w:ascii="Arial" w:eastAsia="Calibri" w:hAnsi="Arial" w:cs="Arial"/>
              </w:rPr>
            </w:pPr>
            <w:r>
              <w:rPr>
                <w:rFonts w:ascii="Arial" w:eastAsia="Calibri" w:hAnsi="Arial" w:cs="Arial"/>
              </w:rPr>
              <w:t xml:space="preserve">8.5 </w:t>
            </w:r>
            <w:r w:rsidR="00B12D01" w:rsidRPr="00B12D01">
              <w:rPr>
                <w:rFonts w:ascii="Arial" w:eastAsia="Calibri" w:hAnsi="Arial" w:cs="Arial"/>
              </w:rPr>
              <w:t xml:space="preserve">Sistema turi turėti galimybę leisti klinicistui peržiūrėti konkretaus tiriamojo atvejo skaitmeninį patologijos tyrimo vaizdą. </w:t>
            </w:r>
          </w:p>
          <w:p w14:paraId="1DF49BD2" w14:textId="1E686517" w:rsidR="00B12D01" w:rsidRPr="00B12D01" w:rsidRDefault="00567C1E" w:rsidP="00FE369E">
            <w:pPr>
              <w:ind w:right="271"/>
              <w:jc w:val="both"/>
              <w:rPr>
                <w:rFonts w:ascii="Arial" w:hAnsi="Arial" w:cs="Arial"/>
              </w:rPr>
            </w:pPr>
            <w:r>
              <w:rPr>
                <w:rFonts w:ascii="Arial" w:eastAsia="Calibri" w:hAnsi="Arial" w:cs="Arial"/>
              </w:rPr>
              <w:t xml:space="preserve">8.6 </w:t>
            </w:r>
            <w:r w:rsidR="00B12D01" w:rsidRPr="00B12D01">
              <w:rPr>
                <w:rFonts w:ascii="Arial" w:eastAsia="Calibri" w:hAnsi="Arial" w:cs="Arial"/>
              </w:rPr>
              <w:t xml:space="preserve"> Tiekėjas turi užtikrinti galimybę esant poreikiui nuotoliniu būdų organizuoti klinicistų - patologų konsultacijas naudojant sertifikuotą audiovizualinę įrangą.</w:t>
            </w:r>
          </w:p>
          <w:p w14:paraId="4C0A8FF8" w14:textId="77777777" w:rsidR="00B12D01" w:rsidRPr="00B12D01" w:rsidRDefault="00B12D01" w:rsidP="0023034C">
            <w:pPr>
              <w:pStyle w:val="Sraopastraipa"/>
              <w:ind w:left="0"/>
              <w:jc w:val="both"/>
              <w:rPr>
                <w:rFonts w:ascii="Arial" w:eastAsia="Calibri"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5375583" w14:textId="77777777" w:rsidR="00B12D01" w:rsidRDefault="00B12D01" w:rsidP="0023034C">
            <w:pPr>
              <w:pStyle w:val="Pagrindinistekstas"/>
              <w:tabs>
                <w:tab w:val="left" w:pos="206"/>
              </w:tabs>
              <w:rPr>
                <w:rStyle w:val="BodytextCalibri"/>
                <w:rFonts w:ascii="Arial" w:hAnsi="Arial" w:cs="Arial"/>
                <w:color w:val="000000"/>
                <w:sz w:val="22"/>
                <w:szCs w:val="22"/>
              </w:rPr>
            </w:pPr>
          </w:p>
          <w:p w14:paraId="58590A4F" w14:textId="77777777" w:rsidR="007573B9" w:rsidRDefault="007573B9" w:rsidP="000A43C3">
            <w:pPr>
              <w:tabs>
                <w:tab w:val="left" w:pos="0"/>
                <w:tab w:val="left" w:pos="567"/>
              </w:tabs>
              <w:rPr>
                <w:rFonts w:ascii="Arial" w:eastAsiaTheme="minorEastAsia" w:hAnsi="Arial" w:cs="Arial"/>
                <w:color w:val="00B050"/>
                <w:lang w:eastAsia="lt-LT"/>
              </w:rPr>
            </w:pPr>
          </w:p>
          <w:p w14:paraId="30D163C9" w14:textId="77777777" w:rsidR="007573B9" w:rsidRDefault="007573B9" w:rsidP="000A43C3">
            <w:pPr>
              <w:tabs>
                <w:tab w:val="left" w:pos="0"/>
                <w:tab w:val="left" w:pos="567"/>
              </w:tabs>
              <w:rPr>
                <w:rFonts w:ascii="Arial" w:eastAsiaTheme="minorEastAsia" w:hAnsi="Arial" w:cs="Arial"/>
                <w:color w:val="00B050"/>
                <w:lang w:eastAsia="lt-LT"/>
              </w:rPr>
            </w:pPr>
          </w:p>
          <w:p w14:paraId="1EADC3E9" w14:textId="77777777" w:rsidR="007573B9" w:rsidRDefault="007573B9" w:rsidP="000A43C3">
            <w:pPr>
              <w:tabs>
                <w:tab w:val="left" w:pos="0"/>
                <w:tab w:val="left" w:pos="567"/>
              </w:tabs>
              <w:rPr>
                <w:rFonts w:ascii="Arial" w:eastAsiaTheme="minorEastAsia" w:hAnsi="Arial" w:cs="Arial"/>
                <w:color w:val="00B050"/>
                <w:lang w:eastAsia="lt-LT"/>
              </w:rPr>
            </w:pPr>
          </w:p>
          <w:p w14:paraId="533E510A" w14:textId="6BEDD914"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8.1 </w:t>
            </w:r>
            <w:r w:rsidRPr="00B12D01">
              <w:rPr>
                <w:rFonts w:ascii="Arial" w:eastAsiaTheme="minorEastAsia" w:hAnsi="Arial" w:cs="Arial"/>
                <w:color w:val="00B050"/>
                <w:lang w:eastAsia="lt-LT"/>
              </w:rPr>
              <w:t>Įrašo tiekėjas .......</w:t>
            </w:r>
          </w:p>
          <w:p w14:paraId="29E61E08" w14:textId="7BADA122" w:rsidR="000A43C3" w:rsidRPr="000A43C3" w:rsidRDefault="000A43C3" w:rsidP="000A43C3">
            <w:pPr>
              <w:pStyle w:val="Pagrindinistekstas"/>
              <w:tabs>
                <w:tab w:val="left" w:pos="206"/>
              </w:tabs>
              <w:rPr>
                <w:rStyle w:val="BodytextCalibri"/>
                <w:rFonts w:ascii="Arial" w:eastAsiaTheme="minorEastAsia" w:hAnsi="Arial" w:cs="Arial"/>
                <w:color w:val="2F5496" w:themeColor="accent1" w:themeShade="BF"/>
                <w:sz w:val="22"/>
                <w:szCs w:val="22"/>
                <w:shd w:val="clear" w:color="auto" w:fill="auto"/>
                <w:lang w:eastAsia="lt-LT"/>
              </w:rPr>
            </w:pPr>
          </w:p>
          <w:p w14:paraId="7C1AF165" w14:textId="7656FE96"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8.2 </w:t>
            </w:r>
            <w:r w:rsidRPr="00B12D01">
              <w:rPr>
                <w:rFonts w:ascii="Arial" w:eastAsiaTheme="minorEastAsia" w:hAnsi="Arial" w:cs="Arial"/>
                <w:color w:val="00B050"/>
                <w:lang w:eastAsia="lt-LT"/>
              </w:rPr>
              <w:t>Įrašo tiekėjas .......</w:t>
            </w:r>
          </w:p>
          <w:p w14:paraId="1C688DAF" w14:textId="77777777" w:rsidR="000A43C3" w:rsidRDefault="000A43C3" w:rsidP="000A43C3">
            <w:pPr>
              <w:pStyle w:val="Pagrindinistekstas"/>
              <w:tabs>
                <w:tab w:val="left" w:pos="206"/>
              </w:tabs>
              <w:rPr>
                <w:rStyle w:val="BodytextCalibri"/>
                <w:rFonts w:ascii="Arial" w:hAnsi="Arial" w:cs="Arial"/>
                <w:color w:val="000000"/>
                <w:sz w:val="22"/>
                <w:szCs w:val="22"/>
              </w:rPr>
            </w:pPr>
          </w:p>
          <w:p w14:paraId="721030FD" w14:textId="77777777" w:rsidR="000A43C3" w:rsidRDefault="000A43C3" w:rsidP="000A43C3">
            <w:pPr>
              <w:pStyle w:val="Pagrindinistekstas"/>
              <w:tabs>
                <w:tab w:val="left" w:pos="206"/>
              </w:tabs>
              <w:rPr>
                <w:rStyle w:val="BodytextCalibri"/>
                <w:rFonts w:ascii="Arial" w:hAnsi="Arial" w:cs="Arial"/>
                <w:color w:val="000000"/>
                <w:sz w:val="22"/>
                <w:szCs w:val="22"/>
              </w:rPr>
            </w:pPr>
          </w:p>
          <w:p w14:paraId="72343F83" w14:textId="5E064059"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8.3 </w:t>
            </w:r>
            <w:r w:rsidRPr="00B12D01">
              <w:rPr>
                <w:rFonts w:ascii="Arial" w:eastAsiaTheme="minorEastAsia" w:hAnsi="Arial" w:cs="Arial"/>
                <w:color w:val="00B050"/>
                <w:lang w:eastAsia="lt-LT"/>
              </w:rPr>
              <w:t>Įrašo tiekėjas .......</w:t>
            </w:r>
          </w:p>
          <w:p w14:paraId="59756A1E" w14:textId="77777777" w:rsidR="000A43C3" w:rsidRDefault="000A43C3" w:rsidP="000A43C3">
            <w:pPr>
              <w:pStyle w:val="Pagrindinistekstas"/>
              <w:tabs>
                <w:tab w:val="left" w:pos="206"/>
              </w:tabs>
              <w:rPr>
                <w:rStyle w:val="BodytextCalibri"/>
                <w:rFonts w:ascii="Arial" w:hAnsi="Arial" w:cs="Arial"/>
                <w:color w:val="000000"/>
                <w:sz w:val="22"/>
                <w:szCs w:val="22"/>
              </w:rPr>
            </w:pPr>
          </w:p>
          <w:p w14:paraId="0874DF89" w14:textId="0840C0C1"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8.4 </w:t>
            </w:r>
            <w:r w:rsidRPr="00B12D01">
              <w:rPr>
                <w:rFonts w:ascii="Arial" w:eastAsiaTheme="minorEastAsia" w:hAnsi="Arial" w:cs="Arial"/>
                <w:color w:val="00B050"/>
                <w:lang w:eastAsia="lt-LT"/>
              </w:rPr>
              <w:t>Įrašo tiekėjas .......</w:t>
            </w:r>
          </w:p>
          <w:p w14:paraId="06B04E0F" w14:textId="77777777" w:rsidR="000A43C3" w:rsidRDefault="000A43C3" w:rsidP="000A43C3">
            <w:pPr>
              <w:pStyle w:val="Pagrindinistekstas"/>
              <w:tabs>
                <w:tab w:val="left" w:pos="206"/>
              </w:tabs>
              <w:rPr>
                <w:rStyle w:val="BodytextCalibri"/>
                <w:rFonts w:ascii="Arial" w:hAnsi="Arial" w:cs="Arial"/>
                <w:color w:val="000000"/>
                <w:sz w:val="22"/>
                <w:szCs w:val="22"/>
              </w:rPr>
            </w:pPr>
          </w:p>
          <w:p w14:paraId="34AF4D46" w14:textId="328C51D6"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8.5 </w:t>
            </w:r>
            <w:r w:rsidRPr="00B12D01">
              <w:rPr>
                <w:rFonts w:ascii="Arial" w:eastAsiaTheme="minorEastAsia" w:hAnsi="Arial" w:cs="Arial"/>
                <w:color w:val="00B050"/>
                <w:lang w:eastAsia="lt-LT"/>
              </w:rPr>
              <w:t>Įrašo tiekėjas .......</w:t>
            </w:r>
          </w:p>
          <w:p w14:paraId="44343645" w14:textId="77777777" w:rsidR="000A43C3" w:rsidRDefault="000A43C3" w:rsidP="000A43C3">
            <w:pPr>
              <w:pStyle w:val="Pagrindinistekstas"/>
              <w:tabs>
                <w:tab w:val="left" w:pos="206"/>
              </w:tabs>
              <w:rPr>
                <w:rStyle w:val="BodytextCalibri"/>
                <w:rFonts w:ascii="Arial" w:hAnsi="Arial" w:cs="Arial"/>
                <w:color w:val="000000"/>
                <w:sz w:val="22"/>
                <w:szCs w:val="22"/>
              </w:rPr>
            </w:pPr>
          </w:p>
          <w:p w14:paraId="2212C59E" w14:textId="58838983" w:rsidR="000A43C3" w:rsidRPr="00B12D01" w:rsidRDefault="000A43C3" w:rsidP="000A43C3">
            <w:pPr>
              <w:tabs>
                <w:tab w:val="left" w:pos="0"/>
                <w:tab w:val="left" w:pos="567"/>
              </w:tabs>
              <w:rPr>
                <w:rFonts w:ascii="Arial" w:eastAsiaTheme="minorEastAsia" w:hAnsi="Arial" w:cs="Arial"/>
                <w:color w:val="00B050"/>
                <w:lang w:eastAsia="lt-LT"/>
              </w:rPr>
            </w:pPr>
            <w:r>
              <w:rPr>
                <w:rFonts w:ascii="Arial" w:eastAsiaTheme="minorEastAsia" w:hAnsi="Arial" w:cs="Arial"/>
                <w:color w:val="00B050"/>
                <w:lang w:eastAsia="lt-LT"/>
              </w:rPr>
              <w:t xml:space="preserve">8.6 </w:t>
            </w:r>
            <w:r w:rsidRPr="00B12D01">
              <w:rPr>
                <w:rFonts w:ascii="Arial" w:eastAsiaTheme="minorEastAsia" w:hAnsi="Arial" w:cs="Arial"/>
                <w:color w:val="00B050"/>
                <w:lang w:eastAsia="lt-LT"/>
              </w:rPr>
              <w:t>Įrašo tiekėjas .......</w:t>
            </w:r>
          </w:p>
          <w:p w14:paraId="4C41FE46" w14:textId="4F0B97BA" w:rsidR="000A43C3" w:rsidRPr="00B12D01" w:rsidRDefault="00933876" w:rsidP="000A43C3">
            <w:pPr>
              <w:pStyle w:val="Pagrindinistekstas"/>
              <w:tabs>
                <w:tab w:val="left" w:pos="206"/>
              </w:tabs>
              <w:rPr>
                <w:rStyle w:val="BodytextCalibri"/>
                <w:rFonts w:ascii="Arial" w:hAnsi="Arial" w:cs="Arial"/>
                <w:color w:val="000000"/>
                <w:sz w:val="22"/>
                <w:szCs w:val="22"/>
              </w:rPr>
            </w:pPr>
            <w:r w:rsidRPr="00933876">
              <w:rPr>
                <w:rFonts w:ascii="Arial" w:eastAsiaTheme="minorEastAsia" w:hAnsi="Arial" w:cs="Arial"/>
                <w:color w:val="4472C4" w:themeColor="accent1"/>
                <w:lang w:eastAsia="lt-LT"/>
              </w:rPr>
              <w:t>[Sutarties vykdymo sąlyga]</w:t>
            </w:r>
          </w:p>
        </w:tc>
      </w:tr>
    </w:tbl>
    <w:p w14:paraId="77391AF2" w14:textId="77777777" w:rsidR="00FE369E" w:rsidRDefault="00FE369E" w:rsidP="00015AE4">
      <w:pPr>
        <w:spacing w:after="0" w:line="240" w:lineRule="auto"/>
        <w:rPr>
          <w:rFonts w:ascii="Arial" w:hAnsi="Arial" w:cs="Arial"/>
          <w:u w:val="single"/>
        </w:rPr>
      </w:pPr>
    </w:p>
    <w:p w14:paraId="65A4BE29" w14:textId="6A198493" w:rsidR="00015AE4" w:rsidRDefault="00FE369E" w:rsidP="00015AE4">
      <w:pPr>
        <w:spacing w:after="0" w:line="240" w:lineRule="auto"/>
        <w:rPr>
          <w:rFonts w:ascii="Arial" w:hAnsi="Arial" w:cs="Arial"/>
          <w:b/>
          <w:bCs/>
          <w:sz w:val="24"/>
          <w:szCs w:val="24"/>
          <w:u w:val="single"/>
        </w:rPr>
      </w:pPr>
      <w:r w:rsidRPr="00FE369E">
        <w:rPr>
          <w:rFonts w:ascii="Arial" w:hAnsi="Arial" w:cs="Arial"/>
          <w:b/>
          <w:bCs/>
          <w:sz w:val="24"/>
          <w:szCs w:val="24"/>
          <w:u w:val="single"/>
        </w:rPr>
        <w:t>Mes siūlome š</w:t>
      </w:r>
      <w:r w:rsidR="00FA01FF">
        <w:rPr>
          <w:rFonts w:ascii="Arial" w:hAnsi="Arial" w:cs="Arial"/>
          <w:b/>
          <w:bCs/>
          <w:sz w:val="24"/>
          <w:szCs w:val="24"/>
          <w:u w:val="single"/>
        </w:rPr>
        <w:t>iuos tyrimus</w:t>
      </w:r>
      <w:r w:rsidRPr="00FE369E">
        <w:rPr>
          <w:rFonts w:ascii="Arial" w:hAnsi="Arial" w:cs="Arial"/>
          <w:b/>
          <w:bCs/>
          <w:sz w:val="24"/>
          <w:szCs w:val="24"/>
          <w:u w:val="single"/>
        </w:rPr>
        <w:t>:</w:t>
      </w:r>
    </w:p>
    <w:p w14:paraId="359F3D6D" w14:textId="77777777" w:rsidR="00FE369E" w:rsidRDefault="00FE369E" w:rsidP="00015AE4">
      <w:pPr>
        <w:spacing w:after="0" w:line="240" w:lineRule="auto"/>
        <w:rPr>
          <w:rFonts w:ascii="Arial" w:hAnsi="Arial" w:cs="Arial"/>
          <w:b/>
          <w:bCs/>
          <w:sz w:val="24"/>
          <w:szCs w:val="24"/>
          <w:u w:val="single"/>
        </w:rPr>
      </w:pPr>
    </w:p>
    <w:tbl>
      <w:tblPr>
        <w:tblW w:w="10296" w:type="dxa"/>
        <w:tblLayout w:type="fixed"/>
        <w:tblLook w:val="04A0" w:firstRow="1" w:lastRow="0" w:firstColumn="1" w:lastColumn="0" w:noHBand="0" w:noVBand="1"/>
      </w:tblPr>
      <w:tblGrid>
        <w:gridCol w:w="846"/>
        <w:gridCol w:w="1417"/>
        <w:gridCol w:w="3686"/>
        <w:gridCol w:w="992"/>
        <w:gridCol w:w="1559"/>
        <w:gridCol w:w="1560"/>
        <w:gridCol w:w="236"/>
      </w:tblGrid>
      <w:tr w:rsidR="00FE369E" w:rsidRPr="003256CE" w14:paraId="71B246F7" w14:textId="77777777" w:rsidTr="00B725EF">
        <w:trPr>
          <w:gridAfter w:val="1"/>
          <w:wAfter w:w="236" w:type="dxa"/>
          <w:trHeight w:val="864"/>
        </w:trPr>
        <w:tc>
          <w:tcPr>
            <w:tcW w:w="100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BBBF9A" w14:textId="77777777" w:rsidR="00FE369E" w:rsidRPr="003256CE" w:rsidRDefault="00FE369E" w:rsidP="00F01288">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Hematologijos, kraujo krešėjimo</w:t>
            </w:r>
            <w:r>
              <w:rPr>
                <w:rFonts w:ascii="Aptos Narrow" w:eastAsia="Times New Roman" w:hAnsi="Aptos Narrow" w:cs="Times New Roman"/>
                <w:b/>
                <w:bCs/>
                <w:sz w:val="24"/>
                <w:szCs w:val="24"/>
                <w:lang w:eastAsia="lt-LT"/>
              </w:rPr>
              <w:t>, imunologijos ir biochemijos tyrimai</w:t>
            </w:r>
          </w:p>
        </w:tc>
      </w:tr>
      <w:tr w:rsidR="00FE369E" w:rsidRPr="003256CE" w14:paraId="420F6E9D" w14:textId="77777777" w:rsidTr="00F01288">
        <w:trPr>
          <w:gridAfter w:val="1"/>
          <w:wAfter w:w="236" w:type="dxa"/>
          <w:trHeight w:val="1390"/>
        </w:trPr>
        <w:tc>
          <w:tcPr>
            <w:tcW w:w="8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5971A2" w14:textId="77777777" w:rsidR="00FE369E" w:rsidRPr="003256CE" w:rsidRDefault="00FE369E" w:rsidP="00F01288">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lastRenderedPageBreak/>
              <w:t>Eilės nr.</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693018" w14:textId="77777777" w:rsidR="00FE369E" w:rsidRPr="003256CE" w:rsidRDefault="00FE369E" w:rsidP="00F01288">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Paslaugos kodas</w:t>
            </w:r>
          </w:p>
        </w:tc>
        <w:tc>
          <w:tcPr>
            <w:tcW w:w="36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6ACD6" w14:textId="77777777" w:rsidR="00FE369E" w:rsidRPr="003256CE" w:rsidRDefault="00FE369E" w:rsidP="00F01288">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 xml:space="preserve">Paslaugos/ laboratorinio tyrimo/ analitės pavadinimas </w:t>
            </w:r>
          </w:p>
        </w:tc>
        <w:tc>
          <w:tcPr>
            <w:tcW w:w="992" w:type="dxa"/>
            <w:vMerge w:val="restart"/>
            <w:tcBorders>
              <w:top w:val="nil"/>
              <w:left w:val="single" w:sz="4" w:space="0" w:color="auto"/>
              <w:right w:val="single" w:sz="4" w:space="0" w:color="auto"/>
            </w:tcBorders>
            <w:shd w:val="clear" w:color="000000" w:fill="FFFFFF"/>
          </w:tcPr>
          <w:p w14:paraId="1101565A" w14:textId="77777777" w:rsidR="00FE369E"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p>
          <w:p w14:paraId="7B5A6E8B" w14:textId="77777777" w:rsidR="00FE369E"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p>
          <w:p w14:paraId="574FBF02" w14:textId="77777777" w:rsidR="00FE369E" w:rsidRPr="00276F71" w:rsidRDefault="00FE369E" w:rsidP="00F01288">
            <w:pPr>
              <w:spacing w:after="0" w:line="240" w:lineRule="auto"/>
              <w:jc w:val="center"/>
              <w:rPr>
                <w:rFonts w:ascii="Aptos Narrow" w:eastAsia="Times New Roman" w:hAnsi="Aptos Narrow" w:cs="Times New Roman"/>
                <w:b/>
                <w:bCs/>
                <w:color w:val="FF0000"/>
                <w:sz w:val="24"/>
                <w:szCs w:val="24"/>
                <w:highlight w:val="yellow"/>
                <w:lang w:eastAsia="lt-LT"/>
              </w:rPr>
            </w:pPr>
            <w:r w:rsidRPr="00276F71">
              <w:rPr>
                <w:rFonts w:ascii="Aptos Narrow" w:eastAsia="Times New Roman" w:hAnsi="Aptos Narrow" w:cs="Times New Roman"/>
                <w:b/>
                <w:bCs/>
                <w:color w:val="000000" w:themeColor="text1"/>
                <w:sz w:val="24"/>
                <w:szCs w:val="24"/>
                <w:lang w:eastAsia="lt-LT"/>
              </w:rPr>
              <w:t>Mato vnt.</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5F9AF3" w14:textId="77777777" w:rsidR="00FE369E" w:rsidRPr="00276F71"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Lyginamasis koeficientas</w:t>
            </w:r>
          </w:p>
        </w:tc>
        <w:tc>
          <w:tcPr>
            <w:tcW w:w="1560" w:type="dxa"/>
            <w:vMerge w:val="restart"/>
            <w:tcBorders>
              <w:top w:val="nil"/>
              <w:left w:val="single" w:sz="4" w:space="0" w:color="auto"/>
              <w:right w:val="single" w:sz="4" w:space="0" w:color="auto"/>
            </w:tcBorders>
            <w:shd w:val="clear" w:color="000000" w:fill="FFFFFF"/>
          </w:tcPr>
          <w:p w14:paraId="53C83358" w14:textId="77777777" w:rsidR="00FE369E" w:rsidRPr="00276F71"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p>
          <w:p w14:paraId="4266935B" w14:textId="77777777" w:rsidR="00FE369E"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Vieneto kaina Eur be PVM</w:t>
            </w:r>
          </w:p>
          <w:p w14:paraId="742FE279" w14:textId="77777777" w:rsidR="00FE369E"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p>
          <w:p w14:paraId="6C1022AE" w14:textId="77777777" w:rsidR="00FE369E" w:rsidRPr="00276F71" w:rsidRDefault="00FE369E" w:rsidP="00F01288">
            <w:pPr>
              <w:spacing w:after="0" w:line="240" w:lineRule="auto"/>
              <w:jc w:val="center"/>
              <w:rPr>
                <w:rFonts w:ascii="Aptos Narrow" w:eastAsia="Times New Roman" w:hAnsi="Aptos Narrow" w:cs="Times New Roman"/>
                <w:b/>
                <w:bCs/>
                <w:color w:val="000000" w:themeColor="text1"/>
                <w:sz w:val="24"/>
                <w:szCs w:val="24"/>
                <w:lang w:eastAsia="lt-LT"/>
              </w:rPr>
            </w:pPr>
          </w:p>
        </w:tc>
      </w:tr>
      <w:tr w:rsidR="00FE369E" w:rsidRPr="003256CE" w14:paraId="2EC80DDA" w14:textId="77777777" w:rsidTr="00F01288">
        <w:trPr>
          <w:trHeight w:val="288"/>
        </w:trPr>
        <w:tc>
          <w:tcPr>
            <w:tcW w:w="846" w:type="dxa"/>
            <w:vMerge/>
            <w:tcBorders>
              <w:top w:val="nil"/>
              <w:left w:val="single" w:sz="4" w:space="0" w:color="auto"/>
              <w:bottom w:val="single" w:sz="4" w:space="0" w:color="auto"/>
              <w:right w:val="single" w:sz="4" w:space="0" w:color="auto"/>
            </w:tcBorders>
            <w:vAlign w:val="center"/>
            <w:hideMark/>
          </w:tcPr>
          <w:p w14:paraId="65134B2F"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30383539"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775E9BCD"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right w:val="single" w:sz="4" w:space="0" w:color="auto"/>
            </w:tcBorders>
          </w:tcPr>
          <w:p w14:paraId="038C0E59" w14:textId="77777777" w:rsidR="00FE369E" w:rsidRPr="003256CE" w:rsidRDefault="00FE369E" w:rsidP="00F01288">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2F0F1E03" w14:textId="77777777" w:rsidR="00FE369E" w:rsidRPr="003256CE" w:rsidRDefault="00FE369E" w:rsidP="00F01288">
            <w:pPr>
              <w:spacing w:after="0" w:line="240" w:lineRule="auto"/>
              <w:rPr>
                <w:rFonts w:ascii="Aptos Narrow" w:eastAsia="Times New Roman" w:hAnsi="Aptos Narrow" w:cs="Times New Roman"/>
                <w:b/>
                <w:bCs/>
                <w:color w:val="FF0000"/>
                <w:sz w:val="24"/>
                <w:szCs w:val="24"/>
                <w:lang w:eastAsia="lt-LT"/>
              </w:rPr>
            </w:pPr>
          </w:p>
        </w:tc>
        <w:tc>
          <w:tcPr>
            <w:tcW w:w="1560" w:type="dxa"/>
            <w:vMerge/>
            <w:tcBorders>
              <w:left w:val="single" w:sz="4" w:space="0" w:color="auto"/>
              <w:right w:val="single" w:sz="4" w:space="0" w:color="auto"/>
            </w:tcBorders>
          </w:tcPr>
          <w:p w14:paraId="71FF1CF9" w14:textId="77777777" w:rsidR="00FE369E" w:rsidRPr="003256CE" w:rsidRDefault="00FE369E" w:rsidP="00F01288">
            <w:pPr>
              <w:spacing w:after="0" w:line="240" w:lineRule="auto"/>
              <w:jc w:val="center"/>
              <w:rPr>
                <w:rFonts w:ascii="Aptos Narrow" w:eastAsia="Times New Roman" w:hAnsi="Aptos Narrow" w:cs="Times New Roman"/>
                <w:b/>
                <w:bCs/>
                <w:color w:val="FF0000"/>
                <w:sz w:val="24"/>
                <w:szCs w:val="24"/>
                <w:lang w:eastAsia="lt-LT"/>
              </w:rPr>
            </w:pPr>
          </w:p>
        </w:tc>
        <w:tc>
          <w:tcPr>
            <w:tcW w:w="236" w:type="dxa"/>
            <w:tcBorders>
              <w:top w:val="nil"/>
              <w:left w:val="single" w:sz="4" w:space="0" w:color="auto"/>
              <w:bottom w:val="nil"/>
              <w:right w:val="nil"/>
            </w:tcBorders>
            <w:noWrap/>
            <w:vAlign w:val="bottom"/>
            <w:hideMark/>
          </w:tcPr>
          <w:p w14:paraId="63076C06" w14:textId="77777777" w:rsidR="00FE369E" w:rsidRPr="003256CE" w:rsidRDefault="00FE369E" w:rsidP="00F01288">
            <w:pPr>
              <w:spacing w:after="0" w:line="240" w:lineRule="auto"/>
              <w:jc w:val="center"/>
              <w:rPr>
                <w:rFonts w:ascii="Aptos Narrow" w:eastAsia="Times New Roman" w:hAnsi="Aptos Narrow" w:cs="Times New Roman"/>
                <w:b/>
                <w:bCs/>
                <w:color w:val="FF0000"/>
                <w:sz w:val="24"/>
                <w:szCs w:val="24"/>
                <w:lang w:eastAsia="lt-LT"/>
              </w:rPr>
            </w:pPr>
          </w:p>
        </w:tc>
      </w:tr>
      <w:tr w:rsidR="00FE369E" w:rsidRPr="003256CE" w14:paraId="224685C7" w14:textId="77777777" w:rsidTr="00FE369E">
        <w:trPr>
          <w:trHeight w:val="70"/>
        </w:trPr>
        <w:tc>
          <w:tcPr>
            <w:tcW w:w="846" w:type="dxa"/>
            <w:vMerge/>
            <w:tcBorders>
              <w:top w:val="nil"/>
              <w:left w:val="single" w:sz="4" w:space="0" w:color="auto"/>
              <w:bottom w:val="single" w:sz="4" w:space="0" w:color="auto"/>
              <w:right w:val="single" w:sz="4" w:space="0" w:color="auto"/>
            </w:tcBorders>
            <w:vAlign w:val="center"/>
            <w:hideMark/>
          </w:tcPr>
          <w:p w14:paraId="4BC83EB5"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1417" w:type="dxa"/>
            <w:vMerge/>
            <w:tcBorders>
              <w:top w:val="nil"/>
              <w:left w:val="single" w:sz="4" w:space="0" w:color="auto"/>
              <w:bottom w:val="single" w:sz="4" w:space="0" w:color="auto"/>
              <w:right w:val="single" w:sz="4" w:space="0" w:color="auto"/>
            </w:tcBorders>
            <w:vAlign w:val="center"/>
            <w:hideMark/>
          </w:tcPr>
          <w:p w14:paraId="5C1A8FC7"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020A9FF6" w14:textId="77777777" w:rsidR="00FE369E" w:rsidRPr="003256CE" w:rsidRDefault="00FE369E" w:rsidP="00F01288">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bottom w:val="single" w:sz="4" w:space="0" w:color="auto"/>
              <w:right w:val="single" w:sz="4" w:space="0" w:color="auto"/>
            </w:tcBorders>
          </w:tcPr>
          <w:p w14:paraId="6CA74B99" w14:textId="77777777" w:rsidR="00FE369E" w:rsidRPr="003256CE" w:rsidRDefault="00FE369E" w:rsidP="00F01288">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690C255E" w14:textId="77777777" w:rsidR="00FE369E" w:rsidRPr="003256CE" w:rsidRDefault="00FE369E" w:rsidP="00F01288">
            <w:pPr>
              <w:spacing w:after="0" w:line="240" w:lineRule="auto"/>
              <w:rPr>
                <w:rFonts w:ascii="Aptos Narrow" w:eastAsia="Times New Roman" w:hAnsi="Aptos Narrow" w:cs="Times New Roman"/>
                <w:b/>
                <w:bCs/>
                <w:color w:val="FF0000"/>
                <w:sz w:val="24"/>
                <w:szCs w:val="24"/>
                <w:lang w:eastAsia="lt-LT"/>
              </w:rPr>
            </w:pPr>
          </w:p>
        </w:tc>
        <w:tc>
          <w:tcPr>
            <w:tcW w:w="1560" w:type="dxa"/>
            <w:vMerge/>
            <w:tcBorders>
              <w:left w:val="single" w:sz="4" w:space="0" w:color="auto"/>
              <w:bottom w:val="single" w:sz="4" w:space="0" w:color="auto"/>
              <w:right w:val="single" w:sz="4" w:space="0" w:color="auto"/>
            </w:tcBorders>
          </w:tcPr>
          <w:p w14:paraId="1202709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top w:val="nil"/>
              <w:left w:val="single" w:sz="4" w:space="0" w:color="auto"/>
              <w:bottom w:val="nil"/>
              <w:right w:val="nil"/>
            </w:tcBorders>
            <w:noWrap/>
            <w:vAlign w:val="bottom"/>
            <w:hideMark/>
          </w:tcPr>
          <w:p w14:paraId="02A580B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9948695" w14:textId="77777777" w:rsidTr="00FE369E">
        <w:trPr>
          <w:trHeight w:val="39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6F2B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A5C0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16004</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8601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Bendras hematologinis tyrimas su automatizuota 5-ių dalių leukograma</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9A2D85" w14:textId="77777777" w:rsidR="00FE369E" w:rsidRDefault="00FE369E" w:rsidP="00F01288">
            <w:pPr>
              <w:spacing w:after="0" w:line="240" w:lineRule="auto"/>
              <w:jc w:val="center"/>
              <w:rPr>
                <w:rFonts w:ascii="Aptos Narrow" w:eastAsia="Times New Roman" w:hAnsi="Aptos Narrow" w:cs="Times New Roman"/>
                <w:color w:val="000000" w:themeColor="text1"/>
                <w:sz w:val="24"/>
                <w:szCs w:val="24"/>
                <w:lang w:eastAsia="lt-LT"/>
              </w:rPr>
            </w:pPr>
          </w:p>
          <w:p w14:paraId="04D0FA6C" w14:textId="77777777" w:rsidR="00FE369E" w:rsidRPr="00276F71" w:rsidRDefault="00FE369E" w:rsidP="00F01288">
            <w:pPr>
              <w:spacing w:after="0" w:line="240" w:lineRule="auto"/>
              <w:jc w:val="center"/>
              <w:rPr>
                <w:rFonts w:ascii="Aptos Narrow" w:eastAsia="Times New Roman" w:hAnsi="Aptos Narrow" w:cs="Times New Roman"/>
                <w:color w:val="000000" w:themeColor="text1"/>
                <w:sz w:val="24"/>
                <w:szCs w:val="24"/>
                <w:lang w:eastAsia="lt-LT"/>
              </w:rPr>
            </w:pPr>
            <w:r w:rsidRPr="00276F71">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3B010" w14:textId="77777777" w:rsidR="00FE369E" w:rsidRPr="00276F71" w:rsidRDefault="00FE369E" w:rsidP="00F01288">
            <w:pPr>
              <w:spacing w:after="0" w:line="240" w:lineRule="auto"/>
              <w:jc w:val="center"/>
              <w:rPr>
                <w:rFonts w:ascii="Aptos Narrow" w:eastAsia="Times New Roman" w:hAnsi="Aptos Narrow" w:cs="Times New Roman"/>
                <w:color w:val="FF0000"/>
                <w:sz w:val="24"/>
                <w:szCs w:val="24"/>
                <w:lang w:eastAsia="lt-LT"/>
              </w:rPr>
            </w:pPr>
            <w:r>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left w:val="single" w:sz="4" w:space="0" w:color="auto"/>
              <w:bottom w:val="single" w:sz="4" w:space="0" w:color="auto"/>
              <w:right w:val="single" w:sz="4" w:space="0" w:color="auto"/>
            </w:tcBorders>
          </w:tcPr>
          <w:p w14:paraId="542643CE" w14:textId="77777777" w:rsidR="00FE369E" w:rsidRPr="003256CE" w:rsidRDefault="00FE369E" w:rsidP="00F01288">
            <w:pPr>
              <w:spacing w:after="0" w:line="240" w:lineRule="auto"/>
              <w:jc w:val="center"/>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B04288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CA4E20E" w14:textId="77777777" w:rsidTr="00FE369E">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BE86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80FB54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16013</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2DAB0472"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Citomorfologinis kraujo tepinėlio tyrimas (Leukograma)</w:t>
            </w:r>
          </w:p>
        </w:tc>
        <w:tc>
          <w:tcPr>
            <w:tcW w:w="992" w:type="dxa"/>
            <w:tcBorders>
              <w:top w:val="single" w:sz="4" w:space="0" w:color="auto"/>
              <w:left w:val="nil"/>
              <w:bottom w:val="single" w:sz="4" w:space="0" w:color="auto"/>
              <w:right w:val="single" w:sz="4" w:space="0" w:color="auto"/>
            </w:tcBorders>
            <w:shd w:val="clear" w:color="000000" w:fill="FFFFFF"/>
          </w:tcPr>
          <w:p w14:paraId="14D6491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BBF536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5F01C1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7719D1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79C5730"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C813DB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w:t>
            </w:r>
          </w:p>
        </w:tc>
        <w:tc>
          <w:tcPr>
            <w:tcW w:w="1417" w:type="dxa"/>
            <w:tcBorders>
              <w:top w:val="nil"/>
              <w:left w:val="nil"/>
              <w:bottom w:val="single" w:sz="4" w:space="0" w:color="auto"/>
              <w:right w:val="single" w:sz="4" w:space="0" w:color="auto"/>
            </w:tcBorders>
            <w:shd w:val="clear" w:color="000000" w:fill="FFFFFF"/>
            <w:noWrap/>
            <w:vAlign w:val="center"/>
            <w:hideMark/>
          </w:tcPr>
          <w:p w14:paraId="6528FDBA"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15030</w:t>
            </w:r>
          </w:p>
        </w:tc>
        <w:tc>
          <w:tcPr>
            <w:tcW w:w="3686" w:type="dxa"/>
            <w:tcBorders>
              <w:top w:val="nil"/>
              <w:left w:val="nil"/>
              <w:bottom w:val="single" w:sz="4" w:space="0" w:color="auto"/>
              <w:right w:val="single" w:sz="4" w:space="0" w:color="auto"/>
            </w:tcBorders>
            <w:shd w:val="clear" w:color="000000" w:fill="FFFFFF"/>
            <w:noWrap/>
            <w:vAlign w:val="bottom"/>
            <w:hideMark/>
          </w:tcPr>
          <w:p w14:paraId="709AB284"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(K+) Kalis</w:t>
            </w:r>
          </w:p>
        </w:tc>
        <w:tc>
          <w:tcPr>
            <w:tcW w:w="992" w:type="dxa"/>
            <w:tcBorders>
              <w:top w:val="single" w:sz="4" w:space="0" w:color="auto"/>
              <w:left w:val="nil"/>
              <w:bottom w:val="single" w:sz="4" w:space="0" w:color="auto"/>
              <w:right w:val="single" w:sz="4" w:space="0" w:color="auto"/>
            </w:tcBorders>
            <w:shd w:val="clear" w:color="000000" w:fill="FFFFFF"/>
          </w:tcPr>
          <w:p w14:paraId="79BF6C0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F9F84E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5B9AB3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EE94F8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04099EF"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3C9BD4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w:t>
            </w:r>
          </w:p>
        </w:tc>
        <w:tc>
          <w:tcPr>
            <w:tcW w:w="1417" w:type="dxa"/>
            <w:tcBorders>
              <w:top w:val="nil"/>
              <w:left w:val="nil"/>
              <w:bottom w:val="single" w:sz="4" w:space="0" w:color="auto"/>
              <w:right w:val="single" w:sz="4" w:space="0" w:color="auto"/>
            </w:tcBorders>
            <w:shd w:val="clear" w:color="000000" w:fill="FFFFFF"/>
            <w:noWrap/>
            <w:vAlign w:val="center"/>
            <w:hideMark/>
          </w:tcPr>
          <w:p w14:paraId="2D6F3BEA"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15031</w:t>
            </w:r>
          </w:p>
        </w:tc>
        <w:tc>
          <w:tcPr>
            <w:tcW w:w="3686" w:type="dxa"/>
            <w:tcBorders>
              <w:top w:val="nil"/>
              <w:left w:val="nil"/>
              <w:bottom w:val="single" w:sz="4" w:space="0" w:color="auto"/>
              <w:right w:val="single" w:sz="4" w:space="0" w:color="auto"/>
            </w:tcBorders>
            <w:shd w:val="clear" w:color="000000" w:fill="FFFFFF"/>
            <w:noWrap/>
            <w:vAlign w:val="bottom"/>
            <w:hideMark/>
          </w:tcPr>
          <w:p w14:paraId="1F5A41CC"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(Na+) Natris</w:t>
            </w:r>
          </w:p>
        </w:tc>
        <w:tc>
          <w:tcPr>
            <w:tcW w:w="992" w:type="dxa"/>
            <w:tcBorders>
              <w:top w:val="single" w:sz="4" w:space="0" w:color="auto"/>
              <w:left w:val="nil"/>
              <w:bottom w:val="single" w:sz="4" w:space="0" w:color="auto"/>
              <w:right w:val="single" w:sz="4" w:space="0" w:color="auto"/>
            </w:tcBorders>
            <w:shd w:val="clear" w:color="000000" w:fill="FFFFFF"/>
          </w:tcPr>
          <w:p w14:paraId="649AF504"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7B6865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04CF3C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32FEA6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AF250A8"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95E2CD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5CEBAEE4"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15032</w:t>
            </w:r>
          </w:p>
        </w:tc>
        <w:tc>
          <w:tcPr>
            <w:tcW w:w="3686" w:type="dxa"/>
            <w:tcBorders>
              <w:top w:val="nil"/>
              <w:left w:val="nil"/>
              <w:bottom w:val="single" w:sz="4" w:space="0" w:color="auto"/>
              <w:right w:val="single" w:sz="4" w:space="0" w:color="auto"/>
            </w:tcBorders>
            <w:shd w:val="clear" w:color="000000" w:fill="FFFFFF"/>
            <w:noWrap/>
            <w:vAlign w:val="bottom"/>
            <w:hideMark/>
          </w:tcPr>
          <w:p w14:paraId="58A138CB"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(Cl-) Chloridai</w:t>
            </w:r>
          </w:p>
        </w:tc>
        <w:tc>
          <w:tcPr>
            <w:tcW w:w="992" w:type="dxa"/>
            <w:tcBorders>
              <w:top w:val="single" w:sz="4" w:space="0" w:color="auto"/>
              <w:left w:val="nil"/>
              <w:bottom w:val="single" w:sz="4" w:space="0" w:color="auto"/>
              <w:right w:val="single" w:sz="4" w:space="0" w:color="auto"/>
            </w:tcBorders>
            <w:shd w:val="clear" w:color="000000" w:fill="FFFFFF"/>
          </w:tcPr>
          <w:p w14:paraId="3C0CA70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C7084D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3A623E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7BAF91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E5A80BB"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D0CEF1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w:t>
            </w:r>
          </w:p>
        </w:tc>
        <w:tc>
          <w:tcPr>
            <w:tcW w:w="1417" w:type="dxa"/>
            <w:tcBorders>
              <w:top w:val="nil"/>
              <w:left w:val="nil"/>
              <w:bottom w:val="single" w:sz="4" w:space="0" w:color="auto"/>
              <w:right w:val="single" w:sz="4" w:space="0" w:color="auto"/>
            </w:tcBorders>
            <w:shd w:val="clear" w:color="000000" w:fill="FFFFFF"/>
            <w:noWrap/>
            <w:vAlign w:val="center"/>
            <w:hideMark/>
          </w:tcPr>
          <w:p w14:paraId="443CDF5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15012</w:t>
            </w:r>
          </w:p>
        </w:tc>
        <w:tc>
          <w:tcPr>
            <w:tcW w:w="3686" w:type="dxa"/>
            <w:tcBorders>
              <w:top w:val="nil"/>
              <w:left w:val="nil"/>
              <w:bottom w:val="single" w:sz="4" w:space="0" w:color="auto"/>
              <w:right w:val="single" w:sz="4" w:space="0" w:color="auto"/>
            </w:tcBorders>
            <w:shd w:val="clear" w:color="000000" w:fill="FFFFFF"/>
            <w:noWrap/>
            <w:vAlign w:val="bottom"/>
            <w:hideMark/>
          </w:tcPr>
          <w:p w14:paraId="6E518105"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(Glu) Gliukozė</w:t>
            </w:r>
          </w:p>
        </w:tc>
        <w:tc>
          <w:tcPr>
            <w:tcW w:w="992" w:type="dxa"/>
            <w:tcBorders>
              <w:top w:val="single" w:sz="4" w:space="0" w:color="auto"/>
              <w:left w:val="nil"/>
              <w:bottom w:val="single" w:sz="4" w:space="0" w:color="auto"/>
              <w:right w:val="single" w:sz="4" w:space="0" w:color="auto"/>
            </w:tcBorders>
            <w:shd w:val="clear" w:color="000000" w:fill="FFFFFF"/>
          </w:tcPr>
          <w:p w14:paraId="47CF8A49"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FF8FAE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DBDFE0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CC64BE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42EF05A"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097F6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w:t>
            </w:r>
          </w:p>
        </w:tc>
        <w:tc>
          <w:tcPr>
            <w:tcW w:w="1417" w:type="dxa"/>
            <w:tcBorders>
              <w:top w:val="nil"/>
              <w:left w:val="nil"/>
              <w:bottom w:val="single" w:sz="4" w:space="0" w:color="auto"/>
              <w:right w:val="single" w:sz="4" w:space="0" w:color="auto"/>
            </w:tcBorders>
            <w:shd w:val="clear" w:color="000000" w:fill="FFFFFF"/>
            <w:noWrap/>
            <w:vAlign w:val="center"/>
            <w:hideMark/>
          </w:tcPr>
          <w:p w14:paraId="04690A1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18022</w:t>
            </w:r>
          </w:p>
        </w:tc>
        <w:tc>
          <w:tcPr>
            <w:tcW w:w="3686" w:type="dxa"/>
            <w:tcBorders>
              <w:top w:val="nil"/>
              <w:left w:val="nil"/>
              <w:bottom w:val="single" w:sz="4" w:space="0" w:color="auto"/>
              <w:right w:val="single" w:sz="4" w:space="0" w:color="auto"/>
            </w:tcBorders>
            <w:shd w:val="clear" w:color="000000" w:fill="FFFFFF"/>
            <w:noWrap/>
            <w:vAlign w:val="bottom"/>
            <w:hideMark/>
          </w:tcPr>
          <w:p w14:paraId="4CB55B11"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 reaktyvus baltymas</w:t>
            </w:r>
          </w:p>
        </w:tc>
        <w:tc>
          <w:tcPr>
            <w:tcW w:w="992" w:type="dxa"/>
            <w:tcBorders>
              <w:top w:val="single" w:sz="4" w:space="0" w:color="auto"/>
              <w:left w:val="nil"/>
              <w:bottom w:val="single" w:sz="4" w:space="0" w:color="auto"/>
              <w:right w:val="single" w:sz="4" w:space="0" w:color="auto"/>
            </w:tcBorders>
            <w:shd w:val="clear" w:color="000000" w:fill="FFFFFF"/>
          </w:tcPr>
          <w:p w14:paraId="647369E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AB37F4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326293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A0746A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DB90FB1"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7C78B8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w:t>
            </w:r>
          </w:p>
        </w:tc>
        <w:tc>
          <w:tcPr>
            <w:tcW w:w="1417" w:type="dxa"/>
            <w:tcBorders>
              <w:top w:val="nil"/>
              <w:left w:val="nil"/>
              <w:bottom w:val="single" w:sz="4" w:space="0" w:color="auto"/>
              <w:right w:val="single" w:sz="4" w:space="0" w:color="auto"/>
            </w:tcBorders>
            <w:shd w:val="clear" w:color="000000" w:fill="FFFFFF"/>
            <w:noWrap/>
            <w:vAlign w:val="center"/>
            <w:hideMark/>
          </w:tcPr>
          <w:p w14:paraId="1D419EC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15060</w:t>
            </w:r>
          </w:p>
        </w:tc>
        <w:tc>
          <w:tcPr>
            <w:tcW w:w="3686" w:type="dxa"/>
            <w:tcBorders>
              <w:top w:val="nil"/>
              <w:left w:val="nil"/>
              <w:bottom w:val="single" w:sz="4" w:space="0" w:color="auto"/>
              <w:right w:val="single" w:sz="4" w:space="0" w:color="auto"/>
            </w:tcBorders>
            <w:shd w:val="clear" w:color="000000" w:fill="FFFFFF"/>
            <w:noWrap/>
            <w:vAlign w:val="bottom"/>
            <w:hideMark/>
          </w:tcPr>
          <w:p w14:paraId="79750A1D"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(AST) Aspartataminotransferazė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1A11E1DD"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B12A15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4C4807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1802FD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825458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F9BF46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9</w:t>
            </w:r>
          </w:p>
        </w:tc>
        <w:tc>
          <w:tcPr>
            <w:tcW w:w="1417" w:type="dxa"/>
            <w:tcBorders>
              <w:top w:val="nil"/>
              <w:left w:val="nil"/>
              <w:bottom w:val="single" w:sz="4" w:space="0" w:color="auto"/>
              <w:right w:val="single" w:sz="4" w:space="0" w:color="auto"/>
            </w:tcBorders>
            <w:shd w:val="clear" w:color="000000" w:fill="FFFFFF"/>
            <w:noWrap/>
            <w:vAlign w:val="center"/>
            <w:hideMark/>
          </w:tcPr>
          <w:p w14:paraId="5CFC246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15061</w:t>
            </w:r>
          </w:p>
        </w:tc>
        <w:tc>
          <w:tcPr>
            <w:tcW w:w="3686" w:type="dxa"/>
            <w:tcBorders>
              <w:top w:val="nil"/>
              <w:left w:val="nil"/>
              <w:bottom w:val="single" w:sz="4" w:space="0" w:color="auto"/>
              <w:right w:val="single" w:sz="4" w:space="0" w:color="auto"/>
            </w:tcBorders>
            <w:shd w:val="clear" w:color="000000" w:fill="FFFFFF"/>
            <w:noWrap/>
            <w:vAlign w:val="bottom"/>
            <w:hideMark/>
          </w:tcPr>
          <w:p w14:paraId="500D6F77"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(ALT) Alaninaminotransferazė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2E79FF39"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941032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E21BF2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FAF6E4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685B06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8E8E8F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5A3E29E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15062</w:t>
            </w:r>
          </w:p>
        </w:tc>
        <w:tc>
          <w:tcPr>
            <w:tcW w:w="3686" w:type="dxa"/>
            <w:tcBorders>
              <w:top w:val="nil"/>
              <w:left w:val="nil"/>
              <w:bottom w:val="single" w:sz="4" w:space="0" w:color="auto"/>
              <w:right w:val="single" w:sz="4" w:space="0" w:color="auto"/>
            </w:tcBorders>
            <w:shd w:val="clear" w:color="000000" w:fill="FFFFFF"/>
            <w:noWrap/>
            <w:vAlign w:val="bottom"/>
            <w:hideMark/>
          </w:tcPr>
          <w:p w14:paraId="1DDADC36"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(ŠF) Šarminė fosfatazė (IFCC)</w:t>
            </w:r>
          </w:p>
        </w:tc>
        <w:tc>
          <w:tcPr>
            <w:tcW w:w="992" w:type="dxa"/>
            <w:tcBorders>
              <w:top w:val="single" w:sz="4" w:space="0" w:color="auto"/>
              <w:left w:val="nil"/>
              <w:bottom w:val="single" w:sz="4" w:space="0" w:color="auto"/>
              <w:right w:val="single" w:sz="4" w:space="0" w:color="auto"/>
            </w:tcBorders>
            <w:shd w:val="clear" w:color="000000" w:fill="FFFFFF"/>
          </w:tcPr>
          <w:p w14:paraId="703ED42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55E333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9DF847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EE8DD7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E790230"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CCDE1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11</w:t>
            </w:r>
          </w:p>
        </w:tc>
        <w:tc>
          <w:tcPr>
            <w:tcW w:w="1417" w:type="dxa"/>
            <w:tcBorders>
              <w:top w:val="nil"/>
              <w:left w:val="nil"/>
              <w:bottom w:val="single" w:sz="4" w:space="0" w:color="auto"/>
              <w:right w:val="single" w:sz="4" w:space="0" w:color="auto"/>
            </w:tcBorders>
            <w:shd w:val="clear" w:color="000000" w:fill="FFFFFF"/>
            <w:noWrap/>
            <w:vAlign w:val="center"/>
            <w:hideMark/>
          </w:tcPr>
          <w:p w14:paraId="4B70280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15019-1</w:t>
            </w:r>
          </w:p>
        </w:tc>
        <w:tc>
          <w:tcPr>
            <w:tcW w:w="3686" w:type="dxa"/>
            <w:tcBorders>
              <w:top w:val="nil"/>
              <w:left w:val="nil"/>
              <w:bottom w:val="single" w:sz="4" w:space="0" w:color="auto"/>
              <w:right w:val="single" w:sz="4" w:space="0" w:color="auto"/>
            </w:tcBorders>
            <w:shd w:val="clear" w:color="000000" w:fill="FFFFFF"/>
            <w:noWrap/>
            <w:vAlign w:val="bottom"/>
            <w:hideMark/>
          </w:tcPr>
          <w:p w14:paraId="28BCD6C2"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Kreatininas ir aGFG (CKD-EPI 2021)</w:t>
            </w:r>
          </w:p>
        </w:tc>
        <w:tc>
          <w:tcPr>
            <w:tcW w:w="992" w:type="dxa"/>
            <w:tcBorders>
              <w:top w:val="single" w:sz="4" w:space="0" w:color="auto"/>
              <w:left w:val="nil"/>
              <w:bottom w:val="single" w:sz="4" w:space="0" w:color="auto"/>
              <w:right w:val="single" w:sz="4" w:space="0" w:color="auto"/>
            </w:tcBorders>
            <w:shd w:val="clear" w:color="000000" w:fill="FFFFFF"/>
          </w:tcPr>
          <w:p w14:paraId="6F87A31F"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189C38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D1E5E1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10D837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7FB6DD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355A77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12</w:t>
            </w:r>
          </w:p>
        </w:tc>
        <w:tc>
          <w:tcPr>
            <w:tcW w:w="1417" w:type="dxa"/>
            <w:tcBorders>
              <w:top w:val="nil"/>
              <w:left w:val="nil"/>
              <w:bottom w:val="single" w:sz="4" w:space="0" w:color="auto"/>
              <w:right w:val="single" w:sz="4" w:space="0" w:color="auto"/>
            </w:tcBorders>
            <w:shd w:val="clear" w:color="000000" w:fill="FFFFFF"/>
            <w:noWrap/>
            <w:vAlign w:val="center"/>
            <w:hideMark/>
          </w:tcPr>
          <w:p w14:paraId="3805F9F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w:t>
            </w:r>
          </w:p>
        </w:tc>
        <w:tc>
          <w:tcPr>
            <w:tcW w:w="3686" w:type="dxa"/>
            <w:tcBorders>
              <w:top w:val="nil"/>
              <w:left w:val="nil"/>
              <w:bottom w:val="single" w:sz="4" w:space="0" w:color="auto"/>
              <w:right w:val="single" w:sz="4" w:space="0" w:color="auto"/>
            </w:tcBorders>
            <w:shd w:val="clear" w:color="000000" w:fill="FFFFFF"/>
            <w:noWrap/>
            <w:vAlign w:val="bottom"/>
            <w:hideMark/>
          </w:tcPr>
          <w:p w14:paraId="58523C2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(Crea) Kreatininas</w:t>
            </w:r>
          </w:p>
        </w:tc>
        <w:tc>
          <w:tcPr>
            <w:tcW w:w="992" w:type="dxa"/>
            <w:tcBorders>
              <w:top w:val="single" w:sz="4" w:space="0" w:color="auto"/>
              <w:left w:val="nil"/>
              <w:bottom w:val="single" w:sz="4" w:space="0" w:color="auto"/>
              <w:right w:val="single" w:sz="4" w:space="0" w:color="auto"/>
            </w:tcBorders>
            <w:shd w:val="clear" w:color="000000" w:fill="FFFFFF"/>
          </w:tcPr>
          <w:p w14:paraId="65D9DD49"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20B19C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EE9B6F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71D3EB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CB584EE"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3B17A8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13</w:t>
            </w:r>
          </w:p>
        </w:tc>
        <w:tc>
          <w:tcPr>
            <w:tcW w:w="1417" w:type="dxa"/>
            <w:tcBorders>
              <w:top w:val="nil"/>
              <w:left w:val="nil"/>
              <w:bottom w:val="single" w:sz="4" w:space="0" w:color="auto"/>
              <w:right w:val="single" w:sz="4" w:space="0" w:color="auto"/>
            </w:tcBorders>
            <w:shd w:val="clear" w:color="000000" w:fill="FFFFFF"/>
            <w:noWrap/>
            <w:vAlign w:val="center"/>
            <w:hideMark/>
          </w:tcPr>
          <w:p w14:paraId="6AB6EB2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15021</w:t>
            </w:r>
          </w:p>
        </w:tc>
        <w:tc>
          <w:tcPr>
            <w:tcW w:w="3686" w:type="dxa"/>
            <w:tcBorders>
              <w:top w:val="nil"/>
              <w:left w:val="nil"/>
              <w:bottom w:val="single" w:sz="4" w:space="0" w:color="auto"/>
              <w:right w:val="single" w:sz="4" w:space="0" w:color="auto"/>
            </w:tcBorders>
            <w:shd w:val="clear" w:color="000000" w:fill="FFFFFF"/>
            <w:noWrap/>
            <w:vAlign w:val="bottom"/>
            <w:hideMark/>
          </w:tcPr>
          <w:p w14:paraId="06673984"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(Urea) Šlapalas</w:t>
            </w:r>
          </w:p>
        </w:tc>
        <w:tc>
          <w:tcPr>
            <w:tcW w:w="992" w:type="dxa"/>
            <w:tcBorders>
              <w:top w:val="single" w:sz="4" w:space="0" w:color="auto"/>
              <w:left w:val="nil"/>
              <w:bottom w:val="single" w:sz="4" w:space="0" w:color="auto"/>
              <w:right w:val="single" w:sz="4" w:space="0" w:color="auto"/>
            </w:tcBorders>
            <w:shd w:val="clear" w:color="000000" w:fill="FFFFFF"/>
          </w:tcPr>
          <w:p w14:paraId="41163F5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D88C3E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2D0197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46E761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B812B12"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AB9953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14</w:t>
            </w:r>
          </w:p>
        </w:tc>
        <w:tc>
          <w:tcPr>
            <w:tcW w:w="1417" w:type="dxa"/>
            <w:tcBorders>
              <w:top w:val="nil"/>
              <w:left w:val="nil"/>
              <w:bottom w:val="nil"/>
              <w:right w:val="nil"/>
            </w:tcBorders>
            <w:shd w:val="clear" w:color="000000" w:fill="FFFFFF"/>
            <w:noWrap/>
            <w:vAlign w:val="center"/>
            <w:hideMark/>
          </w:tcPr>
          <w:p w14:paraId="0C9E81C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15018</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37E6640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(UA) Šlapimo rūgštis</w:t>
            </w:r>
          </w:p>
        </w:tc>
        <w:tc>
          <w:tcPr>
            <w:tcW w:w="992" w:type="dxa"/>
            <w:tcBorders>
              <w:top w:val="single" w:sz="4" w:space="0" w:color="auto"/>
              <w:left w:val="nil"/>
              <w:bottom w:val="single" w:sz="4" w:space="0" w:color="auto"/>
              <w:right w:val="single" w:sz="4" w:space="0" w:color="auto"/>
            </w:tcBorders>
            <w:shd w:val="clear" w:color="000000" w:fill="FFFFFF"/>
          </w:tcPr>
          <w:p w14:paraId="1C971544"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B178D3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190998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35F565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09A1489"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55E052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2F78BE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15028</w:t>
            </w:r>
          </w:p>
        </w:tc>
        <w:tc>
          <w:tcPr>
            <w:tcW w:w="3686" w:type="dxa"/>
            <w:tcBorders>
              <w:top w:val="nil"/>
              <w:left w:val="nil"/>
              <w:bottom w:val="single" w:sz="4" w:space="0" w:color="auto"/>
              <w:right w:val="single" w:sz="4" w:space="0" w:color="auto"/>
            </w:tcBorders>
            <w:shd w:val="clear" w:color="000000" w:fill="FFFFFF"/>
            <w:noWrap/>
            <w:vAlign w:val="bottom"/>
            <w:hideMark/>
          </w:tcPr>
          <w:p w14:paraId="2DC00FD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(TBil) Bendras bilirubinas</w:t>
            </w:r>
          </w:p>
        </w:tc>
        <w:tc>
          <w:tcPr>
            <w:tcW w:w="992" w:type="dxa"/>
            <w:tcBorders>
              <w:top w:val="single" w:sz="4" w:space="0" w:color="auto"/>
              <w:left w:val="nil"/>
              <w:bottom w:val="single" w:sz="4" w:space="0" w:color="auto"/>
              <w:right w:val="single" w:sz="4" w:space="0" w:color="auto"/>
            </w:tcBorders>
            <w:shd w:val="clear" w:color="000000" w:fill="FFFFFF"/>
          </w:tcPr>
          <w:p w14:paraId="3C2B7D0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B69111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8C0C5F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6777A4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815E5E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212AE7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w:t>
            </w:r>
          </w:p>
        </w:tc>
        <w:tc>
          <w:tcPr>
            <w:tcW w:w="1417" w:type="dxa"/>
            <w:tcBorders>
              <w:top w:val="nil"/>
              <w:left w:val="nil"/>
              <w:bottom w:val="single" w:sz="4" w:space="0" w:color="auto"/>
              <w:right w:val="single" w:sz="4" w:space="0" w:color="auto"/>
            </w:tcBorders>
            <w:shd w:val="clear" w:color="000000" w:fill="FFFFFF"/>
            <w:noWrap/>
            <w:vAlign w:val="center"/>
            <w:hideMark/>
          </w:tcPr>
          <w:p w14:paraId="51BB541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w:t>
            </w:r>
          </w:p>
        </w:tc>
        <w:tc>
          <w:tcPr>
            <w:tcW w:w="3686" w:type="dxa"/>
            <w:tcBorders>
              <w:top w:val="nil"/>
              <w:left w:val="nil"/>
              <w:bottom w:val="single" w:sz="4" w:space="0" w:color="auto"/>
              <w:right w:val="single" w:sz="4" w:space="0" w:color="auto"/>
            </w:tcBorders>
            <w:shd w:val="clear" w:color="000000" w:fill="FFFFFF"/>
            <w:noWrap/>
            <w:vAlign w:val="bottom"/>
            <w:hideMark/>
          </w:tcPr>
          <w:p w14:paraId="1A958F76"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(DBil) Tiesioginis bilirubinas</w:t>
            </w:r>
          </w:p>
        </w:tc>
        <w:tc>
          <w:tcPr>
            <w:tcW w:w="992" w:type="dxa"/>
            <w:tcBorders>
              <w:top w:val="single" w:sz="4" w:space="0" w:color="auto"/>
              <w:left w:val="nil"/>
              <w:bottom w:val="single" w:sz="4" w:space="0" w:color="auto"/>
              <w:right w:val="single" w:sz="4" w:space="0" w:color="auto"/>
            </w:tcBorders>
            <w:shd w:val="clear" w:color="000000" w:fill="FFFFFF"/>
          </w:tcPr>
          <w:p w14:paraId="76AD4F9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1D28C9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568AD7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BD366A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C8A396E"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2131C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17</w:t>
            </w:r>
          </w:p>
        </w:tc>
        <w:tc>
          <w:tcPr>
            <w:tcW w:w="1417" w:type="dxa"/>
            <w:tcBorders>
              <w:top w:val="nil"/>
              <w:left w:val="nil"/>
              <w:bottom w:val="single" w:sz="4" w:space="0" w:color="auto"/>
              <w:right w:val="single" w:sz="4" w:space="0" w:color="auto"/>
            </w:tcBorders>
            <w:shd w:val="clear" w:color="000000" w:fill="FFFFFF"/>
            <w:noWrap/>
            <w:vAlign w:val="center"/>
            <w:hideMark/>
          </w:tcPr>
          <w:p w14:paraId="137F398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15029-1</w:t>
            </w:r>
          </w:p>
        </w:tc>
        <w:tc>
          <w:tcPr>
            <w:tcW w:w="3686" w:type="dxa"/>
            <w:tcBorders>
              <w:top w:val="nil"/>
              <w:left w:val="nil"/>
              <w:bottom w:val="single" w:sz="4" w:space="0" w:color="auto"/>
              <w:right w:val="single" w:sz="4" w:space="0" w:color="auto"/>
            </w:tcBorders>
            <w:shd w:val="clear" w:color="000000" w:fill="FFFFFF"/>
            <w:noWrap/>
            <w:vAlign w:val="bottom"/>
            <w:hideMark/>
          </w:tcPr>
          <w:p w14:paraId="12CE6CD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Nietiesioginis bilirubinas (apskaičiuotas)</w:t>
            </w:r>
          </w:p>
        </w:tc>
        <w:tc>
          <w:tcPr>
            <w:tcW w:w="992" w:type="dxa"/>
            <w:tcBorders>
              <w:top w:val="single" w:sz="4" w:space="0" w:color="auto"/>
              <w:left w:val="nil"/>
              <w:bottom w:val="single" w:sz="4" w:space="0" w:color="auto"/>
              <w:right w:val="single" w:sz="4" w:space="0" w:color="auto"/>
            </w:tcBorders>
            <w:shd w:val="clear" w:color="000000" w:fill="FFFFFF"/>
          </w:tcPr>
          <w:p w14:paraId="1431956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D3D2D1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EF8A12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34C2DE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BC5FA7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DCA1F7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w:t>
            </w:r>
          </w:p>
        </w:tc>
        <w:tc>
          <w:tcPr>
            <w:tcW w:w="1417" w:type="dxa"/>
            <w:tcBorders>
              <w:top w:val="nil"/>
              <w:left w:val="nil"/>
              <w:bottom w:val="nil"/>
              <w:right w:val="nil"/>
            </w:tcBorders>
            <w:shd w:val="clear" w:color="000000" w:fill="FFFFFF"/>
            <w:noWrap/>
            <w:vAlign w:val="center"/>
            <w:hideMark/>
          </w:tcPr>
          <w:p w14:paraId="2E26888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17506A87"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(Chol) Cholesterolis</w:t>
            </w:r>
          </w:p>
        </w:tc>
        <w:tc>
          <w:tcPr>
            <w:tcW w:w="992" w:type="dxa"/>
            <w:tcBorders>
              <w:top w:val="single" w:sz="4" w:space="0" w:color="auto"/>
              <w:left w:val="nil"/>
              <w:bottom w:val="single" w:sz="4" w:space="0" w:color="auto"/>
              <w:right w:val="single" w:sz="4" w:space="0" w:color="auto"/>
            </w:tcBorders>
            <w:shd w:val="clear" w:color="000000" w:fill="FFFFFF"/>
          </w:tcPr>
          <w:p w14:paraId="03137B7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D741D1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A8D7A5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09B2AC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11DB1D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525F0E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B97DA0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15024</w:t>
            </w:r>
          </w:p>
        </w:tc>
        <w:tc>
          <w:tcPr>
            <w:tcW w:w="3686" w:type="dxa"/>
            <w:tcBorders>
              <w:top w:val="nil"/>
              <w:left w:val="nil"/>
              <w:bottom w:val="single" w:sz="4" w:space="0" w:color="auto"/>
              <w:right w:val="single" w:sz="4" w:space="0" w:color="auto"/>
            </w:tcBorders>
            <w:shd w:val="clear" w:color="000000" w:fill="FFFFFF"/>
            <w:noWrap/>
            <w:vAlign w:val="bottom"/>
            <w:hideMark/>
          </w:tcPr>
          <w:p w14:paraId="6B94585E"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(DTL-chol) Didelio tankio lipoproteinų cholesterolis</w:t>
            </w:r>
          </w:p>
        </w:tc>
        <w:tc>
          <w:tcPr>
            <w:tcW w:w="992" w:type="dxa"/>
            <w:tcBorders>
              <w:top w:val="single" w:sz="4" w:space="0" w:color="auto"/>
              <w:left w:val="nil"/>
              <w:bottom w:val="single" w:sz="4" w:space="0" w:color="auto"/>
              <w:right w:val="single" w:sz="4" w:space="0" w:color="auto"/>
            </w:tcBorders>
            <w:shd w:val="clear" w:color="000000" w:fill="FFFFFF"/>
          </w:tcPr>
          <w:p w14:paraId="350F0AD5"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D1F4A7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477D2A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3DA19D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A16D681"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C0DB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747C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15025</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9616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(MTL-chol) Mažo tankio lipoproteinų cholesterolis (tiesioginis)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DA8A8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D013C4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372448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1BC265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C364E99"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FEDF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21</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EC964D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15023-1</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2F525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(Ne DTL) cholesterolis (apskaičiuotas)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576CEB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09E506A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left w:val="single" w:sz="4" w:space="0" w:color="auto"/>
              <w:bottom w:val="single" w:sz="4" w:space="0" w:color="auto"/>
              <w:right w:val="single" w:sz="4" w:space="0" w:color="auto"/>
            </w:tcBorders>
          </w:tcPr>
          <w:p w14:paraId="323D8CD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E50C8D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9F4419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A724A1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22</w:t>
            </w:r>
          </w:p>
        </w:tc>
        <w:tc>
          <w:tcPr>
            <w:tcW w:w="1417" w:type="dxa"/>
            <w:tcBorders>
              <w:top w:val="nil"/>
              <w:left w:val="nil"/>
              <w:bottom w:val="single" w:sz="4" w:space="0" w:color="auto"/>
              <w:right w:val="single" w:sz="4" w:space="0" w:color="auto"/>
            </w:tcBorders>
            <w:shd w:val="clear" w:color="000000" w:fill="FFFFFF"/>
            <w:noWrap/>
            <w:vAlign w:val="center"/>
            <w:hideMark/>
          </w:tcPr>
          <w:p w14:paraId="1D90BCE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15026</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54ABC96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(Trig) Trigliceridai</w:t>
            </w:r>
          </w:p>
        </w:tc>
        <w:tc>
          <w:tcPr>
            <w:tcW w:w="992" w:type="dxa"/>
            <w:tcBorders>
              <w:top w:val="single" w:sz="4" w:space="0" w:color="auto"/>
              <w:left w:val="nil"/>
              <w:bottom w:val="single" w:sz="4" w:space="0" w:color="auto"/>
              <w:right w:val="single" w:sz="4" w:space="0" w:color="auto"/>
            </w:tcBorders>
            <w:shd w:val="clear" w:color="000000" w:fill="FFFFFF"/>
          </w:tcPr>
          <w:p w14:paraId="5D595173"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6967FF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6B91D9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6B146C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A54B01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A8511C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23</w:t>
            </w:r>
          </w:p>
        </w:tc>
        <w:tc>
          <w:tcPr>
            <w:tcW w:w="1417" w:type="dxa"/>
            <w:tcBorders>
              <w:top w:val="nil"/>
              <w:left w:val="nil"/>
              <w:bottom w:val="single" w:sz="4" w:space="0" w:color="auto"/>
              <w:right w:val="single" w:sz="4" w:space="0" w:color="auto"/>
            </w:tcBorders>
            <w:shd w:val="clear" w:color="000000" w:fill="FFFFFF"/>
            <w:noWrap/>
            <w:vAlign w:val="center"/>
            <w:hideMark/>
          </w:tcPr>
          <w:p w14:paraId="3E07C38E"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15115</w:t>
            </w:r>
          </w:p>
        </w:tc>
        <w:tc>
          <w:tcPr>
            <w:tcW w:w="3686" w:type="dxa"/>
            <w:tcBorders>
              <w:top w:val="nil"/>
              <w:left w:val="nil"/>
              <w:bottom w:val="single" w:sz="4" w:space="0" w:color="auto"/>
              <w:right w:val="single" w:sz="4" w:space="0" w:color="auto"/>
            </w:tcBorders>
            <w:shd w:val="clear" w:color="000000" w:fill="FFFFFF"/>
            <w:noWrap/>
            <w:vAlign w:val="bottom"/>
            <w:hideMark/>
          </w:tcPr>
          <w:p w14:paraId="4AE5E445"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(Apo B) Apolipoproteinas B</w:t>
            </w:r>
          </w:p>
        </w:tc>
        <w:tc>
          <w:tcPr>
            <w:tcW w:w="992" w:type="dxa"/>
            <w:tcBorders>
              <w:top w:val="single" w:sz="4" w:space="0" w:color="auto"/>
              <w:left w:val="nil"/>
              <w:bottom w:val="single" w:sz="4" w:space="0" w:color="auto"/>
              <w:right w:val="single" w:sz="4" w:space="0" w:color="auto"/>
            </w:tcBorders>
            <w:shd w:val="clear" w:color="000000" w:fill="FFFFFF"/>
          </w:tcPr>
          <w:p w14:paraId="7073020E"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722CED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D66F72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25AC6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6C7003C"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F3F15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24</w:t>
            </w:r>
          </w:p>
        </w:tc>
        <w:tc>
          <w:tcPr>
            <w:tcW w:w="1417" w:type="dxa"/>
            <w:tcBorders>
              <w:top w:val="nil"/>
              <w:left w:val="nil"/>
              <w:bottom w:val="single" w:sz="4" w:space="0" w:color="auto"/>
              <w:right w:val="single" w:sz="4" w:space="0" w:color="auto"/>
            </w:tcBorders>
            <w:shd w:val="clear" w:color="000000" w:fill="FFFFFF"/>
            <w:noWrap/>
            <w:vAlign w:val="center"/>
            <w:hideMark/>
          </w:tcPr>
          <w:p w14:paraId="427E7D08"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15119</w:t>
            </w:r>
          </w:p>
        </w:tc>
        <w:tc>
          <w:tcPr>
            <w:tcW w:w="3686" w:type="dxa"/>
            <w:tcBorders>
              <w:top w:val="nil"/>
              <w:left w:val="nil"/>
              <w:bottom w:val="single" w:sz="4" w:space="0" w:color="auto"/>
              <w:right w:val="single" w:sz="4" w:space="0" w:color="auto"/>
            </w:tcBorders>
            <w:shd w:val="clear" w:color="000000" w:fill="FFFFFF"/>
            <w:noWrap/>
            <w:vAlign w:val="bottom"/>
            <w:hideMark/>
          </w:tcPr>
          <w:p w14:paraId="098F8170"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(Lp(a) Lipoproteinas (a)</w:t>
            </w:r>
          </w:p>
        </w:tc>
        <w:tc>
          <w:tcPr>
            <w:tcW w:w="992" w:type="dxa"/>
            <w:tcBorders>
              <w:top w:val="single" w:sz="4" w:space="0" w:color="auto"/>
              <w:left w:val="nil"/>
              <w:bottom w:val="single" w:sz="4" w:space="0" w:color="auto"/>
              <w:right w:val="single" w:sz="4" w:space="0" w:color="auto"/>
            </w:tcBorders>
            <w:shd w:val="clear" w:color="000000" w:fill="FFFFFF"/>
          </w:tcPr>
          <w:p w14:paraId="61655DE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8CF89C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CE59FF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036863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FAE449F"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B60CFFF"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25</w:t>
            </w:r>
          </w:p>
        </w:tc>
        <w:tc>
          <w:tcPr>
            <w:tcW w:w="1417" w:type="dxa"/>
            <w:tcBorders>
              <w:top w:val="nil"/>
              <w:left w:val="nil"/>
              <w:bottom w:val="single" w:sz="4" w:space="0" w:color="auto"/>
              <w:right w:val="single" w:sz="4" w:space="0" w:color="auto"/>
            </w:tcBorders>
            <w:shd w:val="clear" w:color="000000" w:fill="FFFFFF"/>
            <w:noWrap/>
            <w:vAlign w:val="center"/>
            <w:hideMark/>
          </w:tcPr>
          <w:p w14:paraId="1C18271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15074</w:t>
            </w:r>
          </w:p>
        </w:tc>
        <w:tc>
          <w:tcPr>
            <w:tcW w:w="3686" w:type="dxa"/>
            <w:tcBorders>
              <w:top w:val="nil"/>
              <w:left w:val="nil"/>
              <w:bottom w:val="single" w:sz="4" w:space="0" w:color="auto"/>
              <w:right w:val="single" w:sz="4" w:space="0" w:color="auto"/>
            </w:tcBorders>
            <w:shd w:val="clear" w:color="000000" w:fill="FFFFFF"/>
            <w:noWrap/>
            <w:vAlign w:val="bottom"/>
            <w:hideMark/>
          </w:tcPr>
          <w:p w14:paraId="65A00201"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(α-Amyl) Alfa Amilazė (IFCC)</w:t>
            </w:r>
          </w:p>
        </w:tc>
        <w:tc>
          <w:tcPr>
            <w:tcW w:w="992" w:type="dxa"/>
            <w:tcBorders>
              <w:top w:val="single" w:sz="4" w:space="0" w:color="auto"/>
              <w:left w:val="nil"/>
              <w:bottom w:val="single" w:sz="4" w:space="0" w:color="auto"/>
              <w:right w:val="single" w:sz="4" w:space="0" w:color="auto"/>
            </w:tcBorders>
            <w:shd w:val="clear" w:color="000000" w:fill="FFFFFF"/>
          </w:tcPr>
          <w:p w14:paraId="4679D51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AF1202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F6AA27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8E6F76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6BC3644"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B5A8F"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C1DEEC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16012</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635DFF1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(ENG) Eritrocitų nusėdimo greičio tyrimas</w:t>
            </w:r>
          </w:p>
        </w:tc>
        <w:tc>
          <w:tcPr>
            <w:tcW w:w="992" w:type="dxa"/>
            <w:tcBorders>
              <w:top w:val="single" w:sz="4" w:space="0" w:color="auto"/>
              <w:left w:val="nil"/>
              <w:bottom w:val="single" w:sz="4" w:space="0" w:color="auto"/>
              <w:right w:val="single" w:sz="4" w:space="0" w:color="auto"/>
            </w:tcBorders>
            <w:shd w:val="clear" w:color="000000" w:fill="FFFFFF"/>
          </w:tcPr>
          <w:p w14:paraId="280F008D"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294DEB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431D76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72021C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B007AE4" w14:textId="77777777" w:rsidTr="007573B9">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AB54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789584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15014</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B0BB24B"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(HbA1c) Glikozilintas hemoglobinas (IFCC)</w:t>
            </w:r>
          </w:p>
        </w:tc>
        <w:tc>
          <w:tcPr>
            <w:tcW w:w="992" w:type="dxa"/>
            <w:tcBorders>
              <w:top w:val="single" w:sz="4" w:space="0" w:color="auto"/>
              <w:left w:val="nil"/>
              <w:bottom w:val="single" w:sz="4" w:space="0" w:color="auto"/>
              <w:right w:val="single" w:sz="4" w:space="0" w:color="auto"/>
            </w:tcBorders>
            <w:shd w:val="clear" w:color="000000" w:fill="FFFFFF"/>
          </w:tcPr>
          <w:p w14:paraId="1AC3CAAE"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4432A1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FB3572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E234AF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7573B9" w:rsidRPr="003256CE" w14:paraId="5DE1D0B9" w14:textId="77777777" w:rsidTr="007573B9">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C77526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0D72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15077, 15078</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B4472"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(PT) Protrombino laikas, aktyvumas, TNS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72D894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8F7532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left w:val="single" w:sz="4" w:space="0" w:color="auto"/>
              <w:bottom w:val="single" w:sz="4" w:space="0" w:color="auto"/>
              <w:right w:val="single" w:sz="4" w:space="0" w:color="auto"/>
            </w:tcBorders>
          </w:tcPr>
          <w:p w14:paraId="233E2FD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3BE7D8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4EF728A" w14:textId="77777777" w:rsidTr="007573B9">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1123A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B91540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15079</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1503C6C"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(Fibr) Fibrinogenas (Clauss)</w:t>
            </w:r>
          </w:p>
        </w:tc>
        <w:tc>
          <w:tcPr>
            <w:tcW w:w="992" w:type="dxa"/>
            <w:tcBorders>
              <w:top w:val="single" w:sz="4" w:space="0" w:color="auto"/>
              <w:left w:val="nil"/>
              <w:bottom w:val="single" w:sz="4" w:space="0" w:color="auto"/>
              <w:right w:val="single" w:sz="4" w:space="0" w:color="auto"/>
            </w:tcBorders>
            <w:shd w:val="clear" w:color="000000" w:fill="FFFFFF"/>
          </w:tcPr>
          <w:p w14:paraId="6E2ACC74"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AF27A7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3504E7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ADE159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95F18E7"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109D79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30</w:t>
            </w:r>
          </w:p>
        </w:tc>
        <w:tc>
          <w:tcPr>
            <w:tcW w:w="1417" w:type="dxa"/>
            <w:tcBorders>
              <w:top w:val="nil"/>
              <w:left w:val="nil"/>
              <w:bottom w:val="single" w:sz="4" w:space="0" w:color="auto"/>
              <w:right w:val="single" w:sz="4" w:space="0" w:color="auto"/>
            </w:tcBorders>
            <w:shd w:val="clear" w:color="000000" w:fill="FFFFFF"/>
            <w:noWrap/>
            <w:vAlign w:val="center"/>
            <w:hideMark/>
          </w:tcPr>
          <w:p w14:paraId="51A0DCA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15080</w:t>
            </w:r>
          </w:p>
        </w:tc>
        <w:tc>
          <w:tcPr>
            <w:tcW w:w="3686" w:type="dxa"/>
            <w:tcBorders>
              <w:top w:val="nil"/>
              <w:left w:val="nil"/>
              <w:bottom w:val="single" w:sz="4" w:space="0" w:color="auto"/>
              <w:right w:val="single" w:sz="4" w:space="0" w:color="auto"/>
            </w:tcBorders>
            <w:shd w:val="clear" w:color="000000" w:fill="FFFFFF"/>
            <w:noWrap/>
            <w:vAlign w:val="bottom"/>
            <w:hideMark/>
          </w:tcPr>
          <w:p w14:paraId="233DC4DE"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Aktyvinto dalinio tromboplastino laikas</w:t>
            </w:r>
          </w:p>
        </w:tc>
        <w:tc>
          <w:tcPr>
            <w:tcW w:w="992" w:type="dxa"/>
            <w:tcBorders>
              <w:top w:val="single" w:sz="4" w:space="0" w:color="auto"/>
              <w:left w:val="nil"/>
              <w:bottom w:val="single" w:sz="4" w:space="0" w:color="auto"/>
              <w:right w:val="single" w:sz="4" w:space="0" w:color="auto"/>
            </w:tcBorders>
            <w:shd w:val="clear" w:color="000000" w:fill="FFFFFF"/>
          </w:tcPr>
          <w:p w14:paraId="13B63618"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045E81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4E5D57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03AC33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C7D3511"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4B113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31</w:t>
            </w:r>
          </w:p>
        </w:tc>
        <w:tc>
          <w:tcPr>
            <w:tcW w:w="1417" w:type="dxa"/>
            <w:tcBorders>
              <w:top w:val="nil"/>
              <w:left w:val="nil"/>
              <w:bottom w:val="single" w:sz="4" w:space="0" w:color="auto"/>
              <w:right w:val="single" w:sz="4" w:space="0" w:color="auto"/>
            </w:tcBorders>
            <w:shd w:val="clear" w:color="000000" w:fill="FFFFFF"/>
            <w:noWrap/>
            <w:vAlign w:val="center"/>
            <w:hideMark/>
          </w:tcPr>
          <w:p w14:paraId="7ADF2BE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15082</w:t>
            </w:r>
          </w:p>
        </w:tc>
        <w:tc>
          <w:tcPr>
            <w:tcW w:w="3686" w:type="dxa"/>
            <w:tcBorders>
              <w:top w:val="nil"/>
              <w:left w:val="nil"/>
              <w:bottom w:val="single" w:sz="4" w:space="0" w:color="auto"/>
              <w:right w:val="single" w:sz="4" w:space="0" w:color="auto"/>
            </w:tcBorders>
            <w:shd w:val="clear" w:color="000000" w:fill="FFFFFF"/>
            <w:noWrap/>
            <w:vAlign w:val="bottom"/>
            <w:hideMark/>
          </w:tcPr>
          <w:p w14:paraId="5EA482CD"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(D-dim) D-dimerai (FEU)</w:t>
            </w:r>
          </w:p>
        </w:tc>
        <w:tc>
          <w:tcPr>
            <w:tcW w:w="992" w:type="dxa"/>
            <w:tcBorders>
              <w:top w:val="single" w:sz="4" w:space="0" w:color="auto"/>
              <w:left w:val="nil"/>
              <w:bottom w:val="single" w:sz="4" w:space="0" w:color="auto"/>
              <w:right w:val="single" w:sz="4" w:space="0" w:color="auto"/>
            </w:tcBorders>
            <w:shd w:val="clear" w:color="000000" w:fill="FFFFFF"/>
          </w:tcPr>
          <w:p w14:paraId="683AE7B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6D8FB6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D316BA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BFC636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3D3899D"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6982D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32</w:t>
            </w:r>
          </w:p>
        </w:tc>
        <w:tc>
          <w:tcPr>
            <w:tcW w:w="1417" w:type="dxa"/>
            <w:tcBorders>
              <w:top w:val="nil"/>
              <w:left w:val="nil"/>
              <w:bottom w:val="single" w:sz="4" w:space="0" w:color="auto"/>
              <w:right w:val="single" w:sz="4" w:space="0" w:color="auto"/>
            </w:tcBorders>
            <w:shd w:val="clear" w:color="000000" w:fill="FFFFFF"/>
            <w:noWrap/>
            <w:vAlign w:val="center"/>
            <w:hideMark/>
          </w:tcPr>
          <w:p w14:paraId="7CCCB49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15045</w:t>
            </w:r>
          </w:p>
        </w:tc>
        <w:tc>
          <w:tcPr>
            <w:tcW w:w="3686" w:type="dxa"/>
            <w:tcBorders>
              <w:top w:val="nil"/>
              <w:left w:val="nil"/>
              <w:bottom w:val="single" w:sz="4" w:space="0" w:color="auto"/>
              <w:right w:val="single" w:sz="4" w:space="0" w:color="auto"/>
            </w:tcBorders>
            <w:shd w:val="clear" w:color="000000" w:fill="FFFFFF"/>
            <w:noWrap/>
            <w:vAlign w:val="bottom"/>
            <w:hideMark/>
          </w:tcPr>
          <w:p w14:paraId="5438D9D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(Zn) Cinkas</w:t>
            </w:r>
          </w:p>
        </w:tc>
        <w:tc>
          <w:tcPr>
            <w:tcW w:w="992" w:type="dxa"/>
            <w:tcBorders>
              <w:top w:val="single" w:sz="4" w:space="0" w:color="auto"/>
              <w:left w:val="nil"/>
              <w:bottom w:val="single" w:sz="4" w:space="0" w:color="auto"/>
              <w:right w:val="single" w:sz="4" w:space="0" w:color="auto"/>
            </w:tcBorders>
            <w:shd w:val="clear" w:color="000000" w:fill="FFFFFF"/>
          </w:tcPr>
          <w:p w14:paraId="24094CE5"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3D7AD7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4271BA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B5DAD7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149510E"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553237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33</w:t>
            </w:r>
          </w:p>
        </w:tc>
        <w:tc>
          <w:tcPr>
            <w:tcW w:w="1417" w:type="dxa"/>
            <w:tcBorders>
              <w:top w:val="nil"/>
              <w:left w:val="nil"/>
              <w:bottom w:val="nil"/>
              <w:right w:val="nil"/>
            </w:tcBorders>
            <w:shd w:val="clear" w:color="000000" w:fill="FFFFFF"/>
            <w:noWrap/>
            <w:vAlign w:val="center"/>
            <w:hideMark/>
          </w:tcPr>
          <w:p w14:paraId="1184D83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15046</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30666D66"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(Li) Litis</w:t>
            </w:r>
          </w:p>
        </w:tc>
        <w:tc>
          <w:tcPr>
            <w:tcW w:w="992" w:type="dxa"/>
            <w:tcBorders>
              <w:top w:val="single" w:sz="4" w:space="0" w:color="auto"/>
              <w:left w:val="nil"/>
              <w:bottom w:val="single" w:sz="4" w:space="0" w:color="auto"/>
              <w:right w:val="single" w:sz="4" w:space="0" w:color="auto"/>
            </w:tcBorders>
            <w:shd w:val="clear" w:color="000000" w:fill="FFFFFF"/>
          </w:tcPr>
          <w:p w14:paraId="647FB23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1E5428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336C8C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7C164E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AC19AC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4B75D1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97A9DAF"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15047</w:t>
            </w:r>
          </w:p>
        </w:tc>
        <w:tc>
          <w:tcPr>
            <w:tcW w:w="3686" w:type="dxa"/>
            <w:tcBorders>
              <w:top w:val="nil"/>
              <w:left w:val="nil"/>
              <w:bottom w:val="single" w:sz="4" w:space="0" w:color="auto"/>
              <w:right w:val="single" w:sz="4" w:space="0" w:color="auto"/>
            </w:tcBorders>
            <w:shd w:val="clear" w:color="000000" w:fill="FFFFFF"/>
            <w:noWrap/>
            <w:vAlign w:val="bottom"/>
            <w:hideMark/>
          </w:tcPr>
          <w:p w14:paraId="50001F1C"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(Cu) Varis</w:t>
            </w:r>
          </w:p>
        </w:tc>
        <w:tc>
          <w:tcPr>
            <w:tcW w:w="992" w:type="dxa"/>
            <w:tcBorders>
              <w:top w:val="single" w:sz="4" w:space="0" w:color="auto"/>
              <w:left w:val="nil"/>
              <w:bottom w:val="single" w:sz="4" w:space="0" w:color="auto"/>
              <w:right w:val="single" w:sz="4" w:space="0" w:color="auto"/>
            </w:tcBorders>
            <w:shd w:val="clear" w:color="000000" w:fill="FFFFFF"/>
          </w:tcPr>
          <w:p w14:paraId="2FB65B8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1E2022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679E0F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CB8708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37C3502"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5B6C7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35</w:t>
            </w:r>
          </w:p>
        </w:tc>
        <w:tc>
          <w:tcPr>
            <w:tcW w:w="1417" w:type="dxa"/>
            <w:tcBorders>
              <w:top w:val="nil"/>
              <w:left w:val="nil"/>
              <w:bottom w:val="nil"/>
              <w:right w:val="nil"/>
            </w:tcBorders>
            <w:shd w:val="clear" w:color="000000" w:fill="FFFFFF"/>
            <w:noWrap/>
            <w:vAlign w:val="center"/>
            <w:hideMark/>
          </w:tcPr>
          <w:p w14:paraId="6E5C85C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6E84920F"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Kalcis</w:t>
            </w:r>
          </w:p>
        </w:tc>
        <w:tc>
          <w:tcPr>
            <w:tcW w:w="992" w:type="dxa"/>
            <w:tcBorders>
              <w:top w:val="single" w:sz="4" w:space="0" w:color="auto"/>
              <w:left w:val="nil"/>
              <w:bottom w:val="single" w:sz="4" w:space="0" w:color="auto"/>
              <w:right w:val="single" w:sz="4" w:space="0" w:color="auto"/>
            </w:tcBorders>
            <w:shd w:val="clear" w:color="000000" w:fill="FFFFFF"/>
          </w:tcPr>
          <w:p w14:paraId="6EE42BF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27810A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322BF3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70F5D5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0268E62"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F0A713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EA6C6A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15034</w:t>
            </w:r>
          </w:p>
        </w:tc>
        <w:tc>
          <w:tcPr>
            <w:tcW w:w="3686" w:type="dxa"/>
            <w:tcBorders>
              <w:top w:val="nil"/>
              <w:left w:val="nil"/>
              <w:bottom w:val="single" w:sz="4" w:space="0" w:color="auto"/>
              <w:right w:val="single" w:sz="4" w:space="0" w:color="auto"/>
            </w:tcBorders>
            <w:shd w:val="clear" w:color="000000" w:fill="FFFFFF"/>
            <w:noWrap/>
            <w:vAlign w:val="bottom"/>
            <w:hideMark/>
          </w:tcPr>
          <w:p w14:paraId="1F20469F"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Jonizuotas kalcis</w:t>
            </w:r>
          </w:p>
        </w:tc>
        <w:tc>
          <w:tcPr>
            <w:tcW w:w="992" w:type="dxa"/>
            <w:tcBorders>
              <w:top w:val="single" w:sz="4" w:space="0" w:color="auto"/>
              <w:left w:val="nil"/>
              <w:bottom w:val="single" w:sz="4" w:space="0" w:color="auto"/>
              <w:right w:val="single" w:sz="4" w:space="0" w:color="auto"/>
            </w:tcBorders>
            <w:shd w:val="clear" w:color="000000" w:fill="FFFFFF"/>
          </w:tcPr>
          <w:p w14:paraId="3441F39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12AB9A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F22092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7C6C95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5A8E539" w14:textId="77777777" w:rsidTr="00FE369E">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2310A8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37</w:t>
            </w:r>
          </w:p>
        </w:tc>
        <w:tc>
          <w:tcPr>
            <w:tcW w:w="1417" w:type="dxa"/>
            <w:tcBorders>
              <w:top w:val="nil"/>
              <w:left w:val="nil"/>
              <w:bottom w:val="single" w:sz="4" w:space="0" w:color="auto"/>
              <w:right w:val="single" w:sz="4" w:space="0" w:color="auto"/>
            </w:tcBorders>
            <w:shd w:val="clear" w:color="000000" w:fill="FFFFFF"/>
            <w:noWrap/>
            <w:vAlign w:val="center"/>
            <w:hideMark/>
          </w:tcPr>
          <w:p w14:paraId="4E6E07C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15042</w:t>
            </w:r>
          </w:p>
        </w:tc>
        <w:tc>
          <w:tcPr>
            <w:tcW w:w="3686" w:type="dxa"/>
            <w:tcBorders>
              <w:top w:val="nil"/>
              <w:left w:val="nil"/>
              <w:bottom w:val="single" w:sz="4" w:space="0" w:color="auto"/>
              <w:right w:val="single" w:sz="4" w:space="0" w:color="auto"/>
            </w:tcBorders>
            <w:shd w:val="clear" w:color="000000" w:fill="FFFFFF"/>
            <w:noWrap/>
            <w:vAlign w:val="bottom"/>
            <w:hideMark/>
          </w:tcPr>
          <w:p w14:paraId="6E2E4219"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 Fosforas</w:t>
            </w:r>
          </w:p>
        </w:tc>
        <w:tc>
          <w:tcPr>
            <w:tcW w:w="992" w:type="dxa"/>
            <w:tcBorders>
              <w:top w:val="single" w:sz="4" w:space="0" w:color="auto"/>
              <w:left w:val="nil"/>
              <w:bottom w:val="single" w:sz="4" w:space="0" w:color="auto"/>
              <w:right w:val="single" w:sz="4" w:space="0" w:color="auto"/>
            </w:tcBorders>
            <w:shd w:val="clear" w:color="000000" w:fill="FFFFFF"/>
          </w:tcPr>
          <w:p w14:paraId="7FAAB83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36AB91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04B01A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88BC8F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70AF591" w14:textId="77777777" w:rsidTr="00FE369E">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E987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C087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15043</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E759C"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(Mg) Magnis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329F1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C0EF34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1497C7A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D2476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8AFB548" w14:textId="77777777" w:rsidTr="00FE369E">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B94C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206FBE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15175</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00FB429D"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(Ost) Osteokalcinas</w:t>
            </w:r>
          </w:p>
        </w:tc>
        <w:tc>
          <w:tcPr>
            <w:tcW w:w="992" w:type="dxa"/>
            <w:tcBorders>
              <w:top w:val="single" w:sz="4" w:space="0" w:color="auto"/>
              <w:left w:val="nil"/>
              <w:bottom w:val="single" w:sz="4" w:space="0" w:color="auto"/>
              <w:right w:val="single" w:sz="4" w:space="0" w:color="auto"/>
            </w:tcBorders>
            <w:shd w:val="clear" w:color="000000" w:fill="FFFFFF"/>
          </w:tcPr>
          <w:p w14:paraId="4237252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89911C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34BBE9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BDC2CC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67CB5A8"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7CA387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40</w:t>
            </w:r>
          </w:p>
        </w:tc>
        <w:tc>
          <w:tcPr>
            <w:tcW w:w="1417" w:type="dxa"/>
            <w:tcBorders>
              <w:top w:val="nil"/>
              <w:left w:val="nil"/>
              <w:bottom w:val="single" w:sz="4" w:space="0" w:color="auto"/>
              <w:right w:val="single" w:sz="4" w:space="0" w:color="auto"/>
            </w:tcBorders>
            <w:shd w:val="clear" w:color="000000" w:fill="FFFFFF"/>
            <w:noWrap/>
            <w:vAlign w:val="center"/>
            <w:hideMark/>
          </w:tcPr>
          <w:p w14:paraId="13E58D2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15124</w:t>
            </w:r>
          </w:p>
        </w:tc>
        <w:tc>
          <w:tcPr>
            <w:tcW w:w="3686" w:type="dxa"/>
            <w:tcBorders>
              <w:top w:val="nil"/>
              <w:left w:val="nil"/>
              <w:bottom w:val="single" w:sz="4" w:space="0" w:color="auto"/>
              <w:right w:val="single" w:sz="4" w:space="0" w:color="auto"/>
            </w:tcBorders>
            <w:shd w:val="clear" w:color="000000" w:fill="FFFFFF"/>
            <w:noWrap/>
            <w:vAlign w:val="bottom"/>
            <w:hideMark/>
          </w:tcPr>
          <w:p w14:paraId="6864F7C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(LT4/FT4) Laisvas tiroksinas</w:t>
            </w:r>
          </w:p>
        </w:tc>
        <w:tc>
          <w:tcPr>
            <w:tcW w:w="992" w:type="dxa"/>
            <w:tcBorders>
              <w:top w:val="single" w:sz="4" w:space="0" w:color="auto"/>
              <w:left w:val="nil"/>
              <w:bottom w:val="single" w:sz="4" w:space="0" w:color="auto"/>
              <w:right w:val="single" w:sz="4" w:space="0" w:color="auto"/>
            </w:tcBorders>
            <w:shd w:val="clear" w:color="000000" w:fill="FFFFFF"/>
          </w:tcPr>
          <w:p w14:paraId="0482975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0F511D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4BA3D2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7C89EB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4ED1953"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951C13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41</w:t>
            </w:r>
          </w:p>
        </w:tc>
        <w:tc>
          <w:tcPr>
            <w:tcW w:w="1417" w:type="dxa"/>
            <w:tcBorders>
              <w:top w:val="nil"/>
              <w:left w:val="nil"/>
              <w:bottom w:val="single" w:sz="4" w:space="0" w:color="auto"/>
              <w:right w:val="single" w:sz="4" w:space="0" w:color="auto"/>
            </w:tcBorders>
            <w:shd w:val="clear" w:color="000000" w:fill="FFFFFF"/>
            <w:noWrap/>
            <w:vAlign w:val="center"/>
            <w:hideMark/>
          </w:tcPr>
          <w:p w14:paraId="206DB33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15126</w:t>
            </w:r>
          </w:p>
        </w:tc>
        <w:tc>
          <w:tcPr>
            <w:tcW w:w="3686" w:type="dxa"/>
            <w:tcBorders>
              <w:top w:val="nil"/>
              <w:left w:val="nil"/>
              <w:bottom w:val="single" w:sz="4" w:space="0" w:color="auto"/>
              <w:right w:val="single" w:sz="4" w:space="0" w:color="auto"/>
            </w:tcBorders>
            <w:shd w:val="clear" w:color="000000" w:fill="FFFFFF"/>
            <w:noWrap/>
            <w:vAlign w:val="bottom"/>
            <w:hideMark/>
          </w:tcPr>
          <w:p w14:paraId="2B804DB2"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(TTH) Tirotropinas</w:t>
            </w:r>
          </w:p>
        </w:tc>
        <w:tc>
          <w:tcPr>
            <w:tcW w:w="992" w:type="dxa"/>
            <w:tcBorders>
              <w:top w:val="single" w:sz="4" w:space="0" w:color="auto"/>
              <w:left w:val="nil"/>
              <w:bottom w:val="single" w:sz="4" w:space="0" w:color="auto"/>
              <w:right w:val="single" w:sz="4" w:space="0" w:color="auto"/>
            </w:tcBorders>
            <w:shd w:val="clear" w:color="000000" w:fill="FFFFFF"/>
          </w:tcPr>
          <w:p w14:paraId="743178E8"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8F854E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9DE7FE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7DEAF0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5AA023E"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F15C1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42</w:t>
            </w:r>
          </w:p>
        </w:tc>
        <w:tc>
          <w:tcPr>
            <w:tcW w:w="1417" w:type="dxa"/>
            <w:tcBorders>
              <w:top w:val="nil"/>
              <w:left w:val="nil"/>
              <w:bottom w:val="single" w:sz="4" w:space="0" w:color="auto"/>
              <w:right w:val="single" w:sz="4" w:space="0" w:color="auto"/>
            </w:tcBorders>
            <w:shd w:val="clear" w:color="000000" w:fill="FFFFFF"/>
            <w:noWrap/>
            <w:vAlign w:val="center"/>
            <w:hideMark/>
          </w:tcPr>
          <w:p w14:paraId="0465ECF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15130</w:t>
            </w:r>
          </w:p>
        </w:tc>
        <w:tc>
          <w:tcPr>
            <w:tcW w:w="3686" w:type="dxa"/>
            <w:tcBorders>
              <w:top w:val="nil"/>
              <w:left w:val="nil"/>
              <w:bottom w:val="single" w:sz="4" w:space="0" w:color="auto"/>
              <w:right w:val="single" w:sz="4" w:space="0" w:color="auto"/>
            </w:tcBorders>
            <w:shd w:val="clear" w:color="000000" w:fill="FFFFFF"/>
            <w:noWrap/>
            <w:vAlign w:val="bottom"/>
            <w:hideMark/>
          </w:tcPr>
          <w:p w14:paraId="55418691"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(LT3/FT3) Laisvas trijodtironinas</w:t>
            </w:r>
          </w:p>
        </w:tc>
        <w:tc>
          <w:tcPr>
            <w:tcW w:w="992" w:type="dxa"/>
            <w:tcBorders>
              <w:top w:val="single" w:sz="4" w:space="0" w:color="auto"/>
              <w:left w:val="nil"/>
              <w:bottom w:val="single" w:sz="4" w:space="0" w:color="auto"/>
              <w:right w:val="single" w:sz="4" w:space="0" w:color="auto"/>
            </w:tcBorders>
            <w:shd w:val="clear" w:color="000000" w:fill="FFFFFF"/>
          </w:tcPr>
          <w:p w14:paraId="4DD44EA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4DA3EA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3A33CC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860690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E6319DF"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24D00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43</w:t>
            </w:r>
          </w:p>
        </w:tc>
        <w:tc>
          <w:tcPr>
            <w:tcW w:w="1417" w:type="dxa"/>
            <w:tcBorders>
              <w:top w:val="nil"/>
              <w:left w:val="nil"/>
              <w:bottom w:val="single" w:sz="4" w:space="0" w:color="auto"/>
              <w:right w:val="single" w:sz="4" w:space="0" w:color="auto"/>
            </w:tcBorders>
            <w:shd w:val="clear" w:color="000000" w:fill="FFFFFF"/>
            <w:noWrap/>
            <w:vAlign w:val="center"/>
            <w:hideMark/>
          </w:tcPr>
          <w:p w14:paraId="5D4E6028"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15132</w:t>
            </w:r>
          </w:p>
        </w:tc>
        <w:tc>
          <w:tcPr>
            <w:tcW w:w="3686" w:type="dxa"/>
            <w:tcBorders>
              <w:top w:val="nil"/>
              <w:left w:val="nil"/>
              <w:bottom w:val="single" w:sz="4" w:space="0" w:color="auto"/>
              <w:right w:val="single" w:sz="4" w:space="0" w:color="auto"/>
            </w:tcBorders>
            <w:shd w:val="clear" w:color="000000" w:fill="FFFFFF"/>
            <w:noWrap/>
            <w:vAlign w:val="bottom"/>
            <w:hideMark/>
          </w:tcPr>
          <w:p w14:paraId="22CBCBC7"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(Tg) Tiroglobulinas</w:t>
            </w:r>
          </w:p>
        </w:tc>
        <w:tc>
          <w:tcPr>
            <w:tcW w:w="992" w:type="dxa"/>
            <w:tcBorders>
              <w:top w:val="single" w:sz="4" w:space="0" w:color="auto"/>
              <w:left w:val="nil"/>
              <w:bottom w:val="single" w:sz="4" w:space="0" w:color="auto"/>
              <w:right w:val="single" w:sz="4" w:space="0" w:color="auto"/>
            </w:tcBorders>
            <w:shd w:val="clear" w:color="000000" w:fill="FFFFFF"/>
          </w:tcPr>
          <w:p w14:paraId="7F5564AF"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A04942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CB431F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7EDF1D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7C201E0"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E4614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44</w:t>
            </w:r>
          </w:p>
        </w:tc>
        <w:tc>
          <w:tcPr>
            <w:tcW w:w="1417" w:type="dxa"/>
            <w:tcBorders>
              <w:top w:val="nil"/>
              <w:left w:val="nil"/>
              <w:bottom w:val="single" w:sz="4" w:space="0" w:color="auto"/>
              <w:right w:val="single" w:sz="4" w:space="0" w:color="auto"/>
            </w:tcBorders>
            <w:shd w:val="clear" w:color="000000" w:fill="FFFFFF"/>
            <w:noWrap/>
            <w:vAlign w:val="center"/>
            <w:hideMark/>
          </w:tcPr>
          <w:p w14:paraId="46746510"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15146</w:t>
            </w:r>
          </w:p>
        </w:tc>
        <w:tc>
          <w:tcPr>
            <w:tcW w:w="3686" w:type="dxa"/>
            <w:tcBorders>
              <w:top w:val="nil"/>
              <w:left w:val="nil"/>
              <w:bottom w:val="single" w:sz="4" w:space="0" w:color="auto"/>
              <w:right w:val="single" w:sz="4" w:space="0" w:color="auto"/>
            </w:tcBorders>
            <w:shd w:val="clear" w:color="000000" w:fill="FFFFFF"/>
            <w:noWrap/>
            <w:vAlign w:val="bottom"/>
            <w:hideMark/>
          </w:tcPr>
          <w:p w14:paraId="7A55FE36"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Liuteinizuojantis hormonas</w:t>
            </w:r>
          </w:p>
        </w:tc>
        <w:tc>
          <w:tcPr>
            <w:tcW w:w="992" w:type="dxa"/>
            <w:tcBorders>
              <w:top w:val="single" w:sz="4" w:space="0" w:color="auto"/>
              <w:left w:val="nil"/>
              <w:bottom w:val="single" w:sz="4" w:space="0" w:color="auto"/>
              <w:right w:val="single" w:sz="4" w:space="0" w:color="auto"/>
            </w:tcBorders>
            <w:shd w:val="clear" w:color="000000" w:fill="FFFFFF"/>
          </w:tcPr>
          <w:p w14:paraId="500650EE"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D5BA94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079FB6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2AFA7B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E551A51"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CEEBE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45</w:t>
            </w:r>
          </w:p>
        </w:tc>
        <w:tc>
          <w:tcPr>
            <w:tcW w:w="1417" w:type="dxa"/>
            <w:tcBorders>
              <w:top w:val="nil"/>
              <w:left w:val="nil"/>
              <w:bottom w:val="nil"/>
              <w:right w:val="nil"/>
            </w:tcBorders>
            <w:shd w:val="clear" w:color="000000" w:fill="FFFFFF"/>
            <w:noWrap/>
            <w:vAlign w:val="center"/>
            <w:hideMark/>
          </w:tcPr>
          <w:p w14:paraId="553BFA1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15144</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78F63F0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(PRL) Prolaktinas</w:t>
            </w:r>
          </w:p>
        </w:tc>
        <w:tc>
          <w:tcPr>
            <w:tcW w:w="992" w:type="dxa"/>
            <w:tcBorders>
              <w:top w:val="single" w:sz="4" w:space="0" w:color="auto"/>
              <w:left w:val="nil"/>
              <w:bottom w:val="single" w:sz="4" w:space="0" w:color="auto"/>
              <w:right w:val="single" w:sz="4" w:space="0" w:color="auto"/>
            </w:tcBorders>
            <w:shd w:val="clear" w:color="000000" w:fill="FFFFFF"/>
          </w:tcPr>
          <w:p w14:paraId="19DC3D3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124583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A5A1B6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DD98F2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921AEE7"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1DF5EC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143F1D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15148</w:t>
            </w:r>
          </w:p>
        </w:tc>
        <w:tc>
          <w:tcPr>
            <w:tcW w:w="3686" w:type="dxa"/>
            <w:tcBorders>
              <w:top w:val="nil"/>
              <w:left w:val="nil"/>
              <w:bottom w:val="single" w:sz="4" w:space="0" w:color="auto"/>
              <w:right w:val="single" w:sz="4" w:space="0" w:color="auto"/>
            </w:tcBorders>
            <w:shd w:val="clear" w:color="000000" w:fill="FFFFFF"/>
            <w:noWrap/>
            <w:vAlign w:val="bottom"/>
            <w:hideMark/>
          </w:tcPr>
          <w:p w14:paraId="66A11D51"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(FSH) Folikulus stimuliuojantis hormonas</w:t>
            </w:r>
          </w:p>
        </w:tc>
        <w:tc>
          <w:tcPr>
            <w:tcW w:w="992" w:type="dxa"/>
            <w:tcBorders>
              <w:top w:val="single" w:sz="4" w:space="0" w:color="auto"/>
              <w:left w:val="nil"/>
              <w:bottom w:val="single" w:sz="4" w:space="0" w:color="auto"/>
              <w:right w:val="single" w:sz="4" w:space="0" w:color="auto"/>
            </w:tcBorders>
            <w:shd w:val="clear" w:color="000000" w:fill="FFFFFF"/>
          </w:tcPr>
          <w:p w14:paraId="4DEE9B5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5C96C0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B42678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D8B03E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FB853B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C3FA2A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47</w:t>
            </w:r>
          </w:p>
        </w:tc>
        <w:tc>
          <w:tcPr>
            <w:tcW w:w="1417" w:type="dxa"/>
            <w:tcBorders>
              <w:top w:val="nil"/>
              <w:left w:val="nil"/>
              <w:bottom w:val="nil"/>
              <w:right w:val="nil"/>
            </w:tcBorders>
            <w:shd w:val="clear" w:color="000000" w:fill="FFFFFF"/>
            <w:noWrap/>
            <w:vAlign w:val="center"/>
            <w:hideMark/>
          </w:tcPr>
          <w:p w14:paraId="2050504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4424FC6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(Test) Testosteronas</w:t>
            </w:r>
          </w:p>
        </w:tc>
        <w:tc>
          <w:tcPr>
            <w:tcW w:w="992" w:type="dxa"/>
            <w:tcBorders>
              <w:top w:val="single" w:sz="4" w:space="0" w:color="auto"/>
              <w:left w:val="nil"/>
              <w:bottom w:val="single" w:sz="4" w:space="0" w:color="auto"/>
              <w:right w:val="single" w:sz="4" w:space="0" w:color="auto"/>
            </w:tcBorders>
            <w:shd w:val="clear" w:color="000000" w:fill="FFFFFF"/>
          </w:tcPr>
          <w:p w14:paraId="59F2D261"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37DB57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8A79B7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103895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A83A6D9"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D6FE15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825260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15154</w:t>
            </w:r>
          </w:p>
        </w:tc>
        <w:tc>
          <w:tcPr>
            <w:tcW w:w="3686" w:type="dxa"/>
            <w:tcBorders>
              <w:top w:val="nil"/>
              <w:left w:val="nil"/>
              <w:bottom w:val="single" w:sz="4" w:space="0" w:color="auto"/>
              <w:right w:val="single" w:sz="4" w:space="0" w:color="auto"/>
            </w:tcBorders>
            <w:shd w:val="clear" w:color="000000" w:fill="FFFFFF"/>
            <w:noWrap/>
            <w:vAlign w:val="bottom"/>
            <w:hideMark/>
          </w:tcPr>
          <w:p w14:paraId="2431408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(β-HCG) Beta-chorioninis gonadotropinas</w:t>
            </w:r>
          </w:p>
        </w:tc>
        <w:tc>
          <w:tcPr>
            <w:tcW w:w="992" w:type="dxa"/>
            <w:tcBorders>
              <w:top w:val="single" w:sz="4" w:space="0" w:color="auto"/>
              <w:left w:val="nil"/>
              <w:bottom w:val="single" w:sz="4" w:space="0" w:color="auto"/>
              <w:right w:val="single" w:sz="4" w:space="0" w:color="auto"/>
            </w:tcBorders>
            <w:shd w:val="clear" w:color="000000" w:fill="FFFFFF"/>
          </w:tcPr>
          <w:p w14:paraId="1084337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AB6075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4452CA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CD034B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31D24BA"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7A4C68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49</w:t>
            </w:r>
          </w:p>
        </w:tc>
        <w:tc>
          <w:tcPr>
            <w:tcW w:w="1417" w:type="dxa"/>
            <w:tcBorders>
              <w:top w:val="nil"/>
              <w:left w:val="nil"/>
              <w:bottom w:val="single" w:sz="4" w:space="0" w:color="auto"/>
              <w:right w:val="single" w:sz="4" w:space="0" w:color="auto"/>
            </w:tcBorders>
            <w:shd w:val="clear" w:color="000000" w:fill="FFFFFF"/>
            <w:noWrap/>
            <w:vAlign w:val="center"/>
            <w:hideMark/>
          </w:tcPr>
          <w:p w14:paraId="7760C78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15157</w:t>
            </w:r>
          </w:p>
        </w:tc>
        <w:tc>
          <w:tcPr>
            <w:tcW w:w="3686" w:type="dxa"/>
            <w:tcBorders>
              <w:top w:val="nil"/>
              <w:left w:val="nil"/>
              <w:bottom w:val="single" w:sz="4" w:space="0" w:color="auto"/>
              <w:right w:val="single" w:sz="4" w:space="0" w:color="auto"/>
            </w:tcBorders>
            <w:shd w:val="clear" w:color="000000" w:fill="FFFFFF"/>
            <w:noWrap/>
            <w:vAlign w:val="bottom"/>
            <w:hideMark/>
          </w:tcPr>
          <w:p w14:paraId="56D3D03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(Cor) Kortizolis (rytinis 7-9 val., popietinis 15-17 val.)</w:t>
            </w:r>
          </w:p>
        </w:tc>
        <w:tc>
          <w:tcPr>
            <w:tcW w:w="992" w:type="dxa"/>
            <w:tcBorders>
              <w:top w:val="single" w:sz="4" w:space="0" w:color="auto"/>
              <w:left w:val="nil"/>
              <w:bottom w:val="single" w:sz="4" w:space="0" w:color="auto"/>
              <w:right w:val="single" w:sz="4" w:space="0" w:color="auto"/>
            </w:tcBorders>
            <w:shd w:val="clear" w:color="000000" w:fill="FFFFFF"/>
          </w:tcPr>
          <w:p w14:paraId="16E71111"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86792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6E31EB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21F3AB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2E87A18"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016B2A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50</w:t>
            </w:r>
          </w:p>
        </w:tc>
        <w:tc>
          <w:tcPr>
            <w:tcW w:w="1417" w:type="dxa"/>
            <w:tcBorders>
              <w:top w:val="nil"/>
              <w:left w:val="nil"/>
              <w:bottom w:val="single" w:sz="4" w:space="0" w:color="auto"/>
              <w:right w:val="single" w:sz="4" w:space="0" w:color="auto"/>
            </w:tcBorders>
            <w:shd w:val="clear" w:color="000000" w:fill="FFFFFF"/>
            <w:noWrap/>
            <w:vAlign w:val="center"/>
            <w:hideMark/>
          </w:tcPr>
          <w:p w14:paraId="51D0EBF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15161</w:t>
            </w:r>
          </w:p>
        </w:tc>
        <w:tc>
          <w:tcPr>
            <w:tcW w:w="3686" w:type="dxa"/>
            <w:tcBorders>
              <w:top w:val="nil"/>
              <w:left w:val="nil"/>
              <w:bottom w:val="single" w:sz="4" w:space="0" w:color="auto"/>
              <w:right w:val="single" w:sz="4" w:space="0" w:color="auto"/>
            </w:tcBorders>
            <w:shd w:val="clear" w:color="000000" w:fill="FFFFFF"/>
            <w:noWrap/>
            <w:vAlign w:val="bottom"/>
            <w:hideMark/>
          </w:tcPr>
          <w:p w14:paraId="56F9F8A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(STH) Somatotropinas (augimo hormonas)</w:t>
            </w:r>
          </w:p>
        </w:tc>
        <w:tc>
          <w:tcPr>
            <w:tcW w:w="992" w:type="dxa"/>
            <w:tcBorders>
              <w:top w:val="single" w:sz="4" w:space="0" w:color="auto"/>
              <w:left w:val="nil"/>
              <w:bottom w:val="single" w:sz="4" w:space="0" w:color="auto"/>
              <w:right w:val="single" w:sz="4" w:space="0" w:color="auto"/>
            </w:tcBorders>
            <w:shd w:val="clear" w:color="000000" w:fill="FFFFFF"/>
          </w:tcPr>
          <w:p w14:paraId="4EC5320D"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E1E019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02F50F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24241F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BB5EA1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BA09F6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51</w:t>
            </w:r>
          </w:p>
        </w:tc>
        <w:tc>
          <w:tcPr>
            <w:tcW w:w="1417" w:type="dxa"/>
            <w:tcBorders>
              <w:top w:val="nil"/>
              <w:left w:val="nil"/>
              <w:bottom w:val="single" w:sz="4" w:space="0" w:color="auto"/>
              <w:right w:val="single" w:sz="4" w:space="0" w:color="auto"/>
            </w:tcBorders>
            <w:shd w:val="clear" w:color="000000" w:fill="FFFFFF"/>
            <w:noWrap/>
            <w:vAlign w:val="center"/>
            <w:hideMark/>
          </w:tcPr>
          <w:p w14:paraId="5C0FB3C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15164</w:t>
            </w:r>
          </w:p>
        </w:tc>
        <w:tc>
          <w:tcPr>
            <w:tcW w:w="3686" w:type="dxa"/>
            <w:tcBorders>
              <w:top w:val="nil"/>
              <w:left w:val="nil"/>
              <w:bottom w:val="single" w:sz="4" w:space="0" w:color="auto"/>
              <w:right w:val="single" w:sz="4" w:space="0" w:color="auto"/>
            </w:tcBorders>
            <w:shd w:val="clear" w:color="000000" w:fill="FFFFFF"/>
            <w:noWrap/>
            <w:vAlign w:val="bottom"/>
            <w:hideMark/>
          </w:tcPr>
          <w:p w14:paraId="61704A8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(iPTH) Intaktinis parathormonas</w:t>
            </w:r>
          </w:p>
        </w:tc>
        <w:tc>
          <w:tcPr>
            <w:tcW w:w="992" w:type="dxa"/>
            <w:tcBorders>
              <w:top w:val="single" w:sz="4" w:space="0" w:color="auto"/>
              <w:left w:val="nil"/>
              <w:bottom w:val="single" w:sz="4" w:space="0" w:color="auto"/>
              <w:right w:val="single" w:sz="4" w:space="0" w:color="auto"/>
            </w:tcBorders>
            <w:shd w:val="clear" w:color="000000" w:fill="FFFFFF"/>
          </w:tcPr>
          <w:p w14:paraId="2BE8259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3F5DD3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A33F03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92CC5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35386E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CE24EF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52</w:t>
            </w:r>
          </w:p>
        </w:tc>
        <w:tc>
          <w:tcPr>
            <w:tcW w:w="1417" w:type="dxa"/>
            <w:tcBorders>
              <w:top w:val="nil"/>
              <w:left w:val="nil"/>
              <w:bottom w:val="single" w:sz="4" w:space="0" w:color="auto"/>
              <w:right w:val="single" w:sz="4" w:space="0" w:color="auto"/>
            </w:tcBorders>
            <w:shd w:val="clear" w:color="000000" w:fill="FFFFFF"/>
            <w:noWrap/>
            <w:vAlign w:val="center"/>
            <w:hideMark/>
          </w:tcPr>
          <w:p w14:paraId="50FB649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15179</w:t>
            </w:r>
          </w:p>
        </w:tc>
        <w:tc>
          <w:tcPr>
            <w:tcW w:w="3686" w:type="dxa"/>
            <w:tcBorders>
              <w:top w:val="nil"/>
              <w:left w:val="nil"/>
              <w:bottom w:val="single" w:sz="4" w:space="0" w:color="auto"/>
              <w:right w:val="single" w:sz="4" w:space="0" w:color="auto"/>
            </w:tcBorders>
            <w:shd w:val="clear" w:color="000000" w:fill="FFFFFF"/>
            <w:noWrap/>
            <w:vAlign w:val="bottom"/>
            <w:hideMark/>
          </w:tcPr>
          <w:p w14:paraId="574FDEE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(CEA) Karcinoembrioninis antigenas</w:t>
            </w:r>
          </w:p>
        </w:tc>
        <w:tc>
          <w:tcPr>
            <w:tcW w:w="992" w:type="dxa"/>
            <w:tcBorders>
              <w:top w:val="single" w:sz="4" w:space="0" w:color="auto"/>
              <w:left w:val="nil"/>
              <w:bottom w:val="single" w:sz="4" w:space="0" w:color="auto"/>
              <w:right w:val="single" w:sz="4" w:space="0" w:color="auto"/>
            </w:tcBorders>
            <w:shd w:val="clear" w:color="000000" w:fill="FFFFFF"/>
          </w:tcPr>
          <w:p w14:paraId="2E275E7F"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760FD6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EE685B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CA50F9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8B02EF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66AC8C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53</w:t>
            </w:r>
          </w:p>
        </w:tc>
        <w:tc>
          <w:tcPr>
            <w:tcW w:w="1417" w:type="dxa"/>
            <w:tcBorders>
              <w:top w:val="nil"/>
              <w:left w:val="nil"/>
              <w:bottom w:val="single" w:sz="4" w:space="0" w:color="auto"/>
              <w:right w:val="single" w:sz="4" w:space="0" w:color="auto"/>
            </w:tcBorders>
            <w:shd w:val="clear" w:color="000000" w:fill="FFFFFF"/>
            <w:noWrap/>
            <w:vAlign w:val="center"/>
            <w:hideMark/>
          </w:tcPr>
          <w:p w14:paraId="69A515A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15181</w:t>
            </w:r>
          </w:p>
        </w:tc>
        <w:tc>
          <w:tcPr>
            <w:tcW w:w="3686" w:type="dxa"/>
            <w:tcBorders>
              <w:top w:val="nil"/>
              <w:left w:val="nil"/>
              <w:bottom w:val="single" w:sz="4" w:space="0" w:color="auto"/>
              <w:right w:val="single" w:sz="4" w:space="0" w:color="auto"/>
            </w:tcBorders>
            <w:shd w:val="clear" w:color="000000" w:fill="FFFFFF"/>
            <w:noWrap/>
            <w:vAlign w:val="bottom"/>
            <w:hideMark/>
          </w:tcPr>
          <w:p w14:paraId="7D3C19E1"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(AFP) Alfa fetoproteinas</w:t>
            </w:r>
          </w:p>
        </w:tc>
        <w:tc>
          <w:tcPr>
            <w:tcW w:w="992" w:type="dxa"/>
            <w:tcBorders>
              <w:top w:val="single" w:sz="4" w:space="0" w:color="auto"/>
              <w:left w:val="nil"/>
              <w:bottom w:val="single" w:sz="4" w:space="0" w:color="auto"/>
              <w:right w:val="single" w:sz="4" w:space="0" w:color="auto"/>
            </w:tcBorders>
            <w:shd w:val="clear" w:color="000000" w:fill="FFFFFF"/>
          </w:tcPr>
          <w:p w14:paraId="05B9BCC3"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18B273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26CEA9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770426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185E79D"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A060FB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54</w:t>
            </w:r>
          </w:p>
        </w:tc>
        <w:tc>
          <w:tcPr>
            <w:tcW w:w="1417" w:type="dxa"/>
            <w:tcBorders>
              <w:top w:val="nil"/>
              <w:left w:val="nil"/>
              <w:bottom w:val="single" w:sz="4" w:space="0" w:color="auto"/>
              <w:right w:val="single" w:sz="4" w:space="0" w:color="auto"/>
            </w:tcBorders>
            <w:shd w:val="clear" w:color="000000" w:fill="FFFFFF"/>
            <w:noWrap/>
            <w:vAlign w:val="center"/>
            <w:hideMark/>
          </w:tcPr>
          <w:p w14:paraId="2594FD5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15182</w:t>
            </w:r>
          </w:p>
        </w:tc>
        <w:tc>
          <w:tcPr>
            <w:tcW w:w="3686" w:type="dxa"/>
            <w:tcBorders>
              <w:top w:val="nil"/>
              <w:left w:val="nil"/>
              <w:bottom w:val="single" w:sz="4" w:space="0" w:color="auto"/>
              <w:right w:val="single" w:sz="4" w:space="0" w:color="auto"/>
            </w:tcBorders>
            <w:shd w:val="clear" w:color="000000" w:fill="FFFFFF"/>
            <w:noWrap/>
            <w:vAlign w:val="bottom"/>
            <w:hideMark/>
          </w:tcPr>
          <w:p w14:paraId="5FC734F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15-3) Krūties vėžio žymuo</w:t>
            </w:r>
          </w:p>
        </w:tc>
        <w:tc>
          <w:tcPr>
            <w:tcW w:w="992" w:type="dxa"/>
            <w:tcBorders>
              <w:top w:val="single" w:sz="4" w:space="0" w:color="auto"/>
              <w:left w:val="nil"/>
              <w:bottom w:val="single" w:sz="4" w:space="0" w:color="auto"/>
              <w:right w:val="single" w:sz="4" w:space="0" w:color="auto"/>
            </w:tcBorders>
            <w:shd w:val="clear" w:color="000000" w:fill="FFFFFF"/>
          </w:tcPr>
          <w:p w14:paraId="7846C894"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E89DD7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A01CFE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91E18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A4D545A"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913374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55</w:t>
            </w:r>
          </w:p>
        </w:tc>
        <w:tc>
          <w:tcPr>
            <w:tcW w:w="1417" w:type="dxa"/>
            <w:tcBorders>
              <w:top w:val="nil"/>
              <w:left w:val="nil"/>
              <w:bottom w:val="single" w:sz="4" w:space="0" w:color="auto"/>
              <w:right w:val="single" w:sz="4" w:space="0" w:color="auto"/>
            </w:tcBorders>
            <w:shd w:val="clear" w:color="000000" w:fill="FFFFFF"/>
            <w:noWrap/>
            <w:vAlign w:val="center"/>
            <w:hideMark/>
          </w:tcPr>
          <w:p w14:paraId="013C259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15183</w:t>
            </w:r>
          </w:p>
        </w:tc>
        <w:tc>
          <w:tcPr>
            <w:tcW w:w="3686" w:type="dxa"/>
            <w:tcBorders>
              <w:top w:val="nil"/>
              <w:left w:val="nil"/>
              <w:bottom w:val="single" w:sz="4" w:space="0" w:color="auto"/>
              <w:right w:val="single" w:sz="4" w:space="0" w:color="auto"/>
            </w:tcBorders>
            <w:shd w:val="clear" w:color="000000" w:fill="FFFFFF"/>
            <w:noWrap/>
            <w:vAlign w:val="bottom"/>
            <w:hideMark/>
          </w:tcPr>
          <w:p w14:paraId="7B7BBFD0"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19-9) Kasos vėžio žymuo</w:t>
            </w:r>
          </w:p>
        </w:tc>
        <w:tc>
          <w:tcPr>
            <w:tcW w:w="992" w:type="dxa"/>
            <w:tcBorders>
              <w:top w:val="single" w:sz="4" w:space="0" w:color="auto"/>
              <w:left w:val="nil"/>
              <w:bottom w:val="single" w:sz="4" w:space="0" w:color="auto"/>
              <w:right w:val="single" w:sz="4" w:space="0" w:color="auto"/>
            </w:tcBorders>
            <w:shd w:val="clear" w:color="000000" w:fill="FFFFFF"/>
          </w:tcPr>
          <w:p w14:paraId="557A8F3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9D511B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E15601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51323B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71ED30D"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A081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53CE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15184</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FDA4D6"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125) Kiaušidžių vėžio žymuo</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A96D72"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23D8A81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49B5A05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7D4507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6678797"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33E9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FD4E86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15185</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05E5283E"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(PSA) Prostatos specifinis antigenas</w:t>
            </w:r>
          </w:p>
        </w:tc>
        <w:tc>
          <w:tcPr>
            <w:tcW w:w="992" w:type="dxa"/>
            <w:tcBorders>
              <w:top w:val="single" w:sz="4" w:space="0" w:color="auto"/>
              <w:left w:val="nil"/>
              <w:bottom w:val="single" w:sz="4" w:space="0" w:color="auto"/>
              <w:right w:val="single" w:sz="4" w:space="0" w:color="auto"/>
            </w:tcBorders>
            <w:shd w:val="clear" w:color="000000" w:fill="FFFFFF"/>
          </w:tcPr>
          <w:p w14:paraId="43457E0F"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C01CD6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C30EA7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B9FA41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BF74C38"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CC94EE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58</w:t>
            </w:r>
          </w:p>
        </w:tc>
        <w:tc>
          <w:tcPr>
            <w:tcW w:w="1417" w:type="dxa"/>
            <w:tcBorders>
              <w:top w:val="nil"/>
              <w:left w:val="nil"/>
              <w:bottom w:val="single" w:sz="4" w:space="0" w:color="auto"/>
              <w:right w:val="single" w:sz="4" w:space="0" w:color="auto"/>
            </w:tcBorders>
            <w:shd w:val="clear" w:color="000000" w:fill="FFFFFF"/>
            <w:noWrap/>
            <w:vAlign w:val="center"/>
            <w:hideMark/>
          </w:tcPr>
          <w:p w14:paraId="61E58DDF"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15724</w:t>
            </w:r>
          </w:p>
        </w:tc>
        <w:tc>
          <w:tcPr>
            <w:tcW w:w="3686" w:type="dxa"/>
            <w:tcBorders>
              <w:top w:val="nil"/>
              <w:left w:val="nil"/>
              <w:bottom w:val="single" w:sz="4" w:space="0" w:color="auto"/>
              <w:right w:val="single" w:sz="4" w:space="0" w:color="auto"/>
            </w:tcBorders>
            <w:shd w:val="clear" w:color="000000" w:fill="FFFFFF"/>
            <w:noWrap/>
            <w:vAlign w:val="bottom"/>
            <w:hideMark/>
          </w:tcPr>
          <w:p w14:paraId="3E80918F"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72-4) Skrandžio vėžio žymuo</w:t>
            </w:r>
          </w:p>
        </w:tc>
        <w:tc>
          <w:tcPr>
            <w:tcW w:w="992" w:type="dxa"/>
            <w:tcBorders>
              <w:top w:val="single" w:sz="4" w:space="0" w:color="auto"/>
              <w:left w:val="nil"/>
              <w:bottom w:val="single" w:sz="4" w:space="0" w:color="auto"/>
              <w:right w:val="single" w:sz="4" w:space="0" w:color="auto"/>
            </w:tcBorders>
            <w:shd w:val="clear" w:color="000000" w:fill="FFFFFF"/>
          </w:tcPr>
          <w:p w14:paraId="655CE3D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79E184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716662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15B05B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9D15C42"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33DB2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59</w:t>
            </w:r>
          </w:p>
        </w:tc>
        <w:tc>
          <w:tcPr>
            <w:tcW w:w="1417" w:type="dxa"/>
            <w:tcBorders>
              <w:top w:val="nil"/>
              <w:left w:val="nil"/>
              <w:bottom w:val="single" w:sz="4" w:space="0" w:color="auto"/>
              <w:right w:val="single" w:sz="4" w:space="0" w:color="auto"/>
            </w:tcBorders>
            <w:shd w:val="clear" w:color="000000" w:fill="FFFFFF"/>
            <w:noWrap/>
            <w:vAlign w:val="center"/>
            <w:hideMark/>
          </w:tcPr>
          <w:p w14:paraId="156B6D1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15137</w:t>
            </w:r>
          </w:p>
        </w:tc>
        <w:tc>
          <w:tcPr>
            <w:tcW w:w="3686" w:type="dxa"/>
            <w:tcBorders>
              <w:top w:val="nil"/>
              <w:left w:val="nil"/>
              <w:bottom w:val="single" w:sz="4" w:space="0" w:color="auto"/>
              <w:right w:val="single" w:sz="4" w:space="0" w:color="auto"/>
            </w:tcBorders>
            <w:shd w:val="clear" w:color="000000" w:fill="FFFFFF"/>
            <w:noWrap/>
            <w:vAlign w:val="bottom"/>
            <w:hideMark/>
          </w:tcPr>
          <w:p w14:paraId="5543EF5B"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 peptidas (nevalgius)</w:t>
            </w:r>
          </w:p>
        </w:tc>
        <w:tc>
          <w:tcPr>
            <w:tcW w:w="992" w:type="dxa"/>
            <w:tcBorders>
              <w:top w:val="single" w:sz="4" w:space="0" w:color="auto"/>
              <w:left w:val="nil"/>
              <w:bottom w:val="single" w:sz="4" w:space="0" w:color="auto"/>
              <w:right w:val="single" w:sz="4" w:space="0" w:color="auto"/>
            </w:tcBorders>
            <w:shd w:val="clear" w:color="000000" w:fill="FFFFFF"/>
          </w:tcPr>
          <w:p w14:paraId="2A424928"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BFD47D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EBADC4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1A248D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9AA9EE7"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FCD4F6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60</w:t>
            </w:r>
          </w:p>
        </w:tc>
        <w:tc>
          <w:tcPr>
            <w:tcW w:w="1417" w:type="dxa"/>
            <w:tcBorders>
              <w:top w:val="nil"/>
              <w:left w:val="nil"/>
              <w:bottom w:val="single" w:sz="4" w:space="0" w:color="auto"/>
              <w:right w:val="single" w:sz="4" w:space="0" w:color="auto"/>
            </w:tcBorders>
            <w:shd w:val="clear" w:color="000000" w:fill="FFFFFF"/>
            <w:noWrap/>
            <w:vAlign w:val="center"/>
            <w:hideMark/>
          </w:tcPr>
          <w:p w14:paraId="326D07C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15002</w:t>
            </w:r>
          </w:p>
        </w:tc>
        <w:tc>
          <w:tcPr>
            <w:tcW w:w="3686" w:type="dxa"/>
            <w:tcBorders>
              <w:top w:val="nil"/>
              <w:left w:val="nil"/>
              <w:bottom w:val="single" w:sz="4" w:space="0" w:color="auto"/>
              <w:right w:val="single" w:sz="4" w:space="0" w:color="auto"/>
            </w:tcBorders>
            <w:shd w:val="clear" w:color="000000" w:fill="FFFFFF"/>
            <w:noWrap/>
            <w:vAlign w:val="bottom"/>
            <w:hideMark/>
          </w:tcPr>
          <w:p w14:paraId="1BCF3408"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(TP) Bendras baltymas</w:t>
            </w:r>
          </w:p>
        </w:tc>
        <w:tc>
          <w:tcPr>
            <w:tcW w:w="992" w:type="dxa"/>
            <w:tcBorders>
              <w:top w:val="single" w:sz="4" w:space="0" w:color="auto"/>
              <w:left w:val="nil"/>
              <w:bottom w:val="single" w:sz="4" w:space="0" w:color="auto"/>
              <w:right w:val="single" w:sz="4" w:space="0" w:color="auto"/>
            </w:tcBorders>
            <w:shd w:val="clear" w:color="000000" w:fill="FFFFFF"/>
          </w:tcPr>
          <w:p w14:paraId="770BE43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E3F96A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883822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825B55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068215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19EC4A8"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61</w:t>
            </w:r>
          </w:p>
        </w:tc>
        <w:tc>
          <w:tcPr>
            <w:tcW w:w="1417" w:type="dxa"/>
            <w:tcBorders>
              <w:top w:val="nil"/>
              <w:left w:val="nil"/>
              <w:bottom w:val="single" w:sz="4" w:space="0" w:color="auto"/>
              <w:right w:val="single" w:sz="4" w:space="0" w:color="auto"/>
            </w:tcBorders>
            <w:shd w:val="clear" w:color="000000" w:fill="FFFFFF"/>
            <w:noWrap/>
            <w:vAlign w:val="center"/>
            <w:hideMark/>
          </w:tcPr>
          <w:p w14:paraId="02EB387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15009</w:t>
            </w:r>
          </w:p>
        </w:tc>
        <w:tc>
          <w:tcPr>
            <w:tcW w:w="3686" w:type="dxa"/>
            <w:tcBorders>
              <w:top w:val="nil"/>
              <w:left w:val="nil"/>
              <w:bottom w:val="single" w:sz="4" w:space="0" w:color="auto"/>
              <w:right w:val="single" w:sz="4" w:space="0" w:color="auto"/>
            </w:tcBorders>
            <w:shd w:val="clear" w:color="000000" w:fill="FFFFFF"/>
            <w:noWrap/>
            <w:vAlign w:val="bottom"/>
            <w:hideMark/>
          </w:tcPr>
          <w:p w14:paraId="14E252D3"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(Alb) Albuminas</w:t>
            </w:r>
          </w:p>
        </w:tc>
        <w:tc>
          <w:tcPr>
            <w:tcW w:w="992" w:type="dxa"/>
            <w:tcBorders>
              <w:top w:val="single" w:sz="4" w:space="0" w:color="auto"/>
              <w:left w:val="nil"/>
              <w:bottom w:val="single" w:sz="4" w:space="0" w:color="auto"/>
              <w:right w:val="single" w:sz="4" w:space="0" w:color="auto"/>
            </w:tcBorders>
            <w:shd w:val="clear" w:color="000000" w:fill="FFFFFF"/>
          </w:tcPr>
          <w:p w14:paraId="49902C77"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B06AA7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9C6A44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497D8E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B60A74E"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37B7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D33757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15153</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A2F3BA4"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SHBG) Lytinius hormonus sujungiantis globulinas</w:t>
            </w:r>
          </w:p>
        </w:tc>
        <w:tc>
          <w:tcPr>
            <w:tcW w:w="992" w:type="dxa"/>
            <w:tcBorders>
              <w:top w:val="single" w:sz="4" w:space="0" w:color="auto"/>
              <w:left w:val="nil"/>
              <w:bottom w:val="single" w:sz="4" w:space="0" w:color="auto"/>
              <w:right w:val="single" w:sz="4" w:space="0" w:color="auto"/>
            </w:tcBorders>
            <w:shd w:val="clear" w:color="000000" w:fill="FFFFFF"/>
          </w:tcPr>
          <w:p w14:paraId="410FC68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5406C4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387D3C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CD5A67B"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0FB93E56"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F4776"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63</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D65317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18027</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E277387"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(IgG) Imunoglobulinas G</w:t>
            </w:r>
          </w:p>
        </w:tc>
        <w:tc>
          <w:tcPr>
            <w:tcW w:w="992" w:type="dxa"/>
            <w:tcBorders>
              <w:top w:val="single" w:sz="4" w:space="0" w:color="auto"/>
              <w:left w:val="nil"/>
              <w:bottom w:val="single" w:sz="4" w:space="0" w:color="auto"/>
              <w:right w:val="single" w:sz="4" w:space="0" w:color="auto"/>
            </w:tcBorders>
            <w:shd w:val="clear" w:color="000000" w:fill="FFFFFF"/>
          </w:tcPr>
          <w:p w14:paraId="0A87DEF5"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981197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8BB00D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91BEF5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1B5C43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099346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64</w:t>
            </w:r>
          </w:p>
        </w:tc>
        <w:tc>
          <w:tcPr>
            <w:tcW w:w="1417" w:type="dxa"/>
            <w:tcBorders>
              <w:top w:val="nil"/>
              <w:left w:val="nil"/>
              <w:bottom w:val="single" w:sz="4" w:space="0" w:color="auto"/>
              <w:right w:val="single" w:sz="4" w:space="0" w:color="auto"/>
            </w:tcBorders>
            <w:shd w:val="clear" w:color="000000" w:fill="FFFFFF"/>
            <w:noWrap/>
            <w:vAlign w:val="center"/>
            <w:hideMark/>
          </w:tcPr>
          <w:p w14:paraId="207BE7A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18032</w:t>
            </w:r>
          </w:p>
        </w:tc>
        <w:tc>
          <w:tcPr>
            <w:tcW w:w="3686" w:type="dxa"/>
            <w:tcBorders>
              <w:top w:val="nil"/>
              <w:left w:val="nil"/>
              <w:bottom w:val="single" w:sz="4" w:space="0" w:color="auto"/>
              <w:right w:val="single" w:sz="4" w:space="0" w:color="auto"/>
            </w:tcBorders>
            <w:shd w:val="clear" w:color="000000" w:fill="FFFFFF"/>
            <w:noWrap/>
            <w:vAlign w:val="bottom"/>
            <w:hideMark/>
          </w:tcPr>
          <w:p w14:paraId="4C72A6CB"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(IgE) Imunoglobulinas E (bendras)</w:t>
            </w:r>
          </w:p>
        </w:tc>
        <w:tc>
          <w:tcPr>
            <w:tcW w:w="992" w:type="dxa"/>
            <w:tcBorders>
              <w:top w:val="single" w:sz="4" w:space="0" w:color="auto"/>
              <w:left w:val="nil"/>
              <w:bottom w:val="single" w:sz="4" w:space="0" w:color="auto"/>
              <w:right w:val="single" w:sz="4" w:space="0" w:color="auto"/>
            </w:tcBorders>
            <w:shd w:val="clear" w:color="000000" w:fill="FFFFFF"/>
          </w:tcPr>
          <w:p w14:paraId="65758B44"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96CA18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77D41C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B51870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203D256"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534BC4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65</w:t>
            </w:r>
          </w:p>
        </w:tc>
        <w:tc>
          <w:tcPr>
            <w:tcW w:w="1417" w:type="dxa"/>
            <w:tcBorders>
              <w:top w:val="nil"/>
              <w:left w:val="nil"/>
              <w:bottom w:val="single" w:sz="4" w:space="0" w:color="auto"/>
              <w:right w:val="single" w:sz="4" w:space="0" w:color="auto"/>
            </w:tcBorders>
            <w:shd w:val="clear" w:color="000000" w:fill="FFFFFF"/>
            <w:noWrap/>
            <w:vAlign w:val="center"/>
            <w:hideMark/>
          </w:tcPr>
          <w:p w14:paraId="732700BF"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15755</w:t>
            </w:r>
          </w:p>
        </w:tc>
        <w:tc>
          <w:tcPr>
            <w:tcW w:w="3686" w:type="dxa"/>
            <w:tcBorders>
              <w:top w:val="nil"/>
              <w:left w:val="nil"/>
              <w:bottom w:val="single" w:sz="4" w:space="0" w:color="auto"/>
              <w:right w:val="single" w:sz="4" w:space="0" w:color="auto"/>
            </w:tcBorders>
            <w:shd w:val="clear" w:color="000000" w:fill="FFFFFF"/>
            <w:noWrap/>
            <w:vAlign w:val="bottom"/>
            <w:hideMark/>
          </w:tcPr>
          <w:p w14:paraId="3A54983F" w14:textId="77777777" w:rsidR="00FE369E" w:rsidRPr="003256CE" w:rsidRDefault="00FE369E" w:rsidP="00F01288">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(NT-proBNP) N-galinis B tipo (smegenų) natriuretinis propeptidas</w:t>
            </w:r>
          </w:p>
        </w:tc>
        <w:tc>
          <w:tcPr>
            <w:tcW w:w="992" w:type="dxa"/>
            <w:tcBorders>
              <w:top w:val="single" w:sz="4" w:space="0" w:color="auto"/>
              <w:left w:val="nil"/>
              <w:bottom w:val="single" w:sz="4" w:space="0" w:color="auto"/>
              <w:right w:val="single" w:sz="4" w:space="0" w:color="auto"/>
            </w:tcBorders>
            <w:shd w:val="clear" w:color="000000" w:fill="FFFFFF"/>
          </w:tcPr>
          <w:p w14:paraId="5A61824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9CFAC0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F070791"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BBA380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3F5A9FB"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A901C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66</w:t>
            </w:r>
          </w:p>
        </w:tc>
        <w:tc>
          <w:tcPr>
            <w:tcW w:w="1417" w:type="dxa"/>
            <w:tcBorders>
              <w:top w:val="nil"/>
              <w:left w:val="nil"/>
              <w:bottom w:val="single" w:sz="4" w:space="0" w:color="auto"/>
              <w:right w:val="single" w:sz="4" w:space="0" w:color="auto"/>
            </w:tcBorders>
            <w:shd w:val="clear" w:color="000000" w:fill="FFFFFF"/>
            <w:noWrap/>
            <w:vAlign w:val="center"/>
            <w:hideMark/>
          </w:tcPr>
          <w:p w14:paraId="79B56B7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15067</w:t>
            </w:r>
          </w:p>
        </w:tc>
        <w:tc>
          <w:tcPr>
            <w:tcW w:w="3686" w:type="dxa"/>
            <w:tcBorders>
              <w:top w:val="nil"/>
              <w:left w:val="nil"/>
              <w:bottom w:val="single" w:sz="4" w:space="0" w:color="auto"/>
              <w:right w:val="single" w:sz="4" w:space="0" w:color="auto"/>
            </w:tcBorders>
            <w:shd w:val="clear" w:color="000000" w:fill="FFFFFF"/>
            <w:noWrap/>
            <w:vAlign w:val="bottom"/>
            <w:hideMark/>
          </w:tcPr>
          <w:p w14:paraId="3FE93F20"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Kreatinkinazė (IFCC)</w:t>
            </w:r>
          </w:p>
        </w:tc>
        <w:tc>
          <w:tcPr>
            <w:tcW w:w="992" w:type="dxa"/>
            <w:tcBorders>
              <w:top w:val="single" w:sz="4" w:space="0" w:color="auto"/>
              <w:left w:val="nil"/>
              <w:bottom w:val="single" w:sz="4" w:space="0" w:color="auto"/>
              <w:right w:val="single" w:sz="4" w:space="0" w:color="auto"/>
            </w:tcBorders>
            <w:shd w:val="clear" w:color="000000" w:fill="FFFFFF"/>
          </w:tcPr>
          <w:p w14:paraId="722788C3"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1B68E6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381350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EDBDE8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3C201D6" w14:textId="77777777" w:rsidTr="007573B9">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286C51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67</w:t>
            </w:r>
          </w:p>
        </w:tc>
        <w:tc>
          <w:tcPr>
            <w:tcW w:w="1417" w:type="dxa"/>
            <w:tcBorders>
              <w:top w:val="nil"/>
              <w:left w:val="nil"/>
              <w:bottom w:val="single" w:sz="4" w:space="0" w:color="auto"/>
              <w:right w:val="single" w:sz="4" w:space="0" w:color="auto"/>
            </w:tcBorders>
            <w:shd w:val="clear" w:color="000000" w:fill="FFFFFF"/>
            <w:noWrap/>
            <w:vAlign w:val="center"/>
            <w:hideMark/>
          </w:tcPr>
          <w:p w14:paraId="27440B6D"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15071</w:t>
            </w:r>
          </w:p>
        </w:tc>
        <w:tc>
          <w:tcPr>
            <w:tcW w:w="3686" w:type="dxa"/>
            <w:tcBorders>
              <w:top w:val="nil"/>
              <w:left w:val="nil"/>
              <w:bottom w:val="single" w:sz="4" w:space="0" w:color="auto"/>
              <w:right w:val="single" w:sz="4" w:space="0" w:color="auto"/>
            </w:tcBorders>
            <w:shd w:val="clear" w:color="000000" w:fill="FFFFFF"/>
            <w:noWrap/>
            <w:vAlign w:val="bottom"/>
            <w:hideMark/>
          </w:tcPr>
          <w:p w14:paraId="7877290A"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(LDH) Laktatdehidrogenazė (L-P reakcija, IFCC)</w:t>
            </w:r>
          </w:p>
        </w:tc>
        <w:tc>
          <w:tcPr>
            <w:tcW w:w="992" w:type="dxa"/>
            <w:tcBorders>
              <w:top w:val="single" w:sz="4" w:space="0" w:color="auto"/>
              <w:left w:val="nil"/>
              <w:bottom w:val="single" w:sz="4" w:space="0" w:color="auto"/>
              <w:right w:val="single" w:sz="4" w:space="0" w:color="auto"/>
            </w:tcBorders>
            <w:shd w:val="clear" w:color="000000" w:fill="FFFFFF"/>
          </w:tcPr>
          <w:p w14:paraId="0E6E59AD"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A72EAD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5A7D4E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2A08959"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782C8EE" w14:textId="77777777" w:rsidTr="007573B9">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D34C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F6FF2"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15073</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657BB"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(GGT) Gama glutamiltransferazė (IFCC)</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70058F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36269E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18693A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2DB060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C821744" w14:textId="77777777" w:rsidTr="007573B9">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32781"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9EF76EC"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15075</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2B22D9F"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(p-Amyl) Kasos amilazė (IFCC)</w:t>
            </w:r>
          </w:p>
        </w:tc>
        <w:tc>
          <w:tcPr>
            <w:tcW w:w="992" w:type="dxa"/>
            <w:tcBorders>
              <w:top w:val="single" w:sz="4" w:space="0" w:color="auto"/>
              <w:left w:val="nil"/>
              <w:bottom w:val="single" w:sz="4" w:space="0" w:color="auto"/>
              <w:right w:val="single" w:sz="4" w:space="0" w:color="auto"/>
            </w:tcBorders>
            <w:shd w:val="clear" w:color="000000" w:fill="FFFFFF"/>
          </w:tcPr>
          <w:p w14:paraId="388D309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B8CCB4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35EF06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C3A880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3F152F68"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5C35C8D"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70</w:t>
            </w:r>
          </w:p>
        </w:tc>
        <w:tc>
          <w:tcPr>
            <w:tcW w:w="1417" w:type="dxa"/>
            <w:tcBorders>
              <w:top w:val="nil"/>
              <w:left w:val="nil"/>
              <w:bottom w:val="single" w:sz="4" w:space="0" w:color="auto"/>
              <w:right w:val="single" w:sz="4" w:space="0" w:color="auto"/>
            </w:tcBorders>
            <w:shd w:val="clear" w:color="000000" w:fill="FFFFFF"/>
            <w:noWrap/>
            <w:vAlign w:val="center"/>
            <w:hideMark/>
          </w:tcPr>
          <w:p w14:paraId="72C266AF"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15076</w:t>
            </w:r>
          </w:p>
        </w:tc>
        <w:tc>
          <w:tcPr>
            <w:tcW w:w="3686" w:type="dxa"/>
            <w:tcBorders>
              <w:top w:val="nil"/>
              <w:left w:val="nil"/>
              <w:bottom w:val="single" w:sz="4" w:space="0" w:color="auto"/>
              <w:right w:val="single" w:sz="4" w:space="0" w:color="auto"/>
            </w:tcBorders>
            <w:shd w:val="clear" w:color="000000" w:fill="FFFFFF"/>
            <w:noWrap/>
            <w:vAlign w:val="bottom"/>
            <w:hideMark/>
          </w:tcPr>
          <w:p w14:paraId="26EA4322"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(Lip) Lipazė</w:t>
            </w:r>
          </w:p>
        </w:tc>
        <w:tc>
          <w:tcPr>
            <w:tcW w:w="992" w:type="dxa"/>
            <w:tcBorders>
              <w:top w:val="single" w:sz="4" w:space="0" w:color="auto"/>
              <w:left w:val="nil"/>
              <w:bottom w:val="single" w:sz="4" w:space="0" w:color="auto"/>
              <w:right w:val="single" w:sz="4" w:space="0" w:color="auto"/>
            </w:tcBorders>
            <w:shd w:val="clear" w:color="000000" w:fill="FFFFFF"/>
          </w:tcPr>
          <w:p w14:paraId="041E371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330DC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FA417C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532207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6413D71"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AC8740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71</w:t>
            </w:r>
          </w:p>
        </w:tc>
        <w:tc>
          <w:tcPr>
            <w:tcW w:w="1417" w:type="dxa"/>
            <w:tcBorders>
              <w:top w:val="nil"/>
              <w:left w:val="nil"/>
              <w:bottom w:val="single" w:sz="4" w:space="0" w:color="auto"/>
              <w:right w:val="single" w:sz="4" w:space="0" w:color="auto"/>
            </w:tcBorders>
            <w:shd w:val="clear" w:color="000000" w:fill="FFFFFF"/>
            <w:noWrap/>
            <w:vAlign w:val="center"/>
            <w:hideMark/>
          </w:tcPr>
          <w:p w14:paraId="671758A6"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15194</w:t>
            </w:r>
          </w:p>
        </w:tc>
        <w:tc>
          <w:tcPr>
            <w:tcW w:w="3686" w:type="dxa"/>
            <w:tcBorders>
              <w:top w:val="nil"/>
              <w:left w:val="nil"/>
              <w:bottom w:val="single" w:sz="4" w:space="0" w:color="auto"/>
              <w:right w:val="single" w:sz="4" w:space="0" w:color="auto"/>
            </w:tcBorders>
            <w:shd w:val="clear" w:color="000000" w:fill="FFFFFF"/>
            <w:noWrap/>
            <w:vAlign w:val="bottom"/>
            <w:hideMark/>
          </w:tcPr>
          <w:p w14:paraId="05B0D60A"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(Fer) Feritinas</w:t>
            </w:r>
          </w:p>
        </w:tc>
        <w:tc>
          <w:tcPr>
            <w:tcW w:w="992" w:type="dxa"/>
            <w:tcBorders>
              <w:top w:val="single" w:sz="4" w:space="0" w:color="auto"/>
              <w:left w:val="nil"/>
              <w:bottom w:val="single" w:sz="4" w:space="0" w:color="auto"/>
              <w:right w:val="single" w:sz="4" w:space="0" w:color="auto"/>
            </w:tcBorders>
            <w:shd w:val="clear" w:color="000000" w:fill="FFFFFF"/>
          </w:tcPr>
          <w:p w14:paraId="6C0FE92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70DE8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A16AF7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3559BA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2D32B73"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FDF07D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72</w:t>
            </w:r>
          </w:p>
        </w:tc>
        <w:tc>
          <w:tcPr>
            <w:tcW w:w="1417" w:type="dxa"/>
            <w:tcBorders>
              <w:top w:val="nil"/>
              <w:left w:val="nil"/>
              <w:bottom w:val="single" w:sz="4" w:space="0" w:color="auto"/>
              <w:right w:val="single" w:sz="4" w:space="0" w:color="auto"/>
            </w:tcBorders>
            <w:shd w:val="clear" w:color="000000" w:fill="FFFFFF"/>
            <w:noWrap/>
            <w:vAlign w:val="center"/>
            <w:hideMark/>
          </w:tcPr>
          <w:p w14:paraId="4A3CC39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15040</w:t>
            </w:r>
          </w:p>
        </w:tc>
        <w:tc>
          <w:tcPr>
            <w:tcW w:w="3686" w:type="dxa"/>
            <w:tcBorders>
              <w:top w:val="nil"/>
              <w:left w:val="nil"/>
              <w:bottom w:val="single" w:sz="4" w:space="0" w:color="auto"/>
              <w:right w:val="single" w:sz="4" w:space="0" w:color="auto"/>
            </w:tcBorders>
            <w:shd w:val="clear" w:color="000000" w:fill="FFFFFF"/>
            <w:noWrap/>
            <w:vAlign w:val="bottom"/>
            <w:hideMark/>
          </w:tcPr>
          <w:p w14:paraId="1828FEDB"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(Fe) Geležis</w:t>
            </w:r>
          </w:p>
        </w:tc>
        <w:tc>
          <w:tcPr>
            <w:tcW w:w="992" w:type="dxa"/>
            <w:tcBorders>
              <w:top w:val="single" w:sz="4" w:space="0" w:color="auto"/>
              <w:left w:val="nil"/>
              <w:bottom w:val="single" w:sz="4" w:space="0" w:color="auto"/>
              <w:right w:val="single" w:sz="4" w:space="0" w:color="auto"/>
            </w:tcBorders>
            <w:shd w:val="clear" w:color="000000" w:fill="FFFFFF"/>
          </w:tcPr>
          <w:p w14:paraId="77C5E07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D4104F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267E8A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755D4D8"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E976199"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36B17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73</w:t>
            </w:r>
          </w:p>
        </w:tc>
        <w:tc>
          <w:tcPr>
            <w:tcW w:w="1417" w:type="dxa"/>
            <w:tcBorders>
              <w:top w:val="nil"/>
              <w:left w:val="nil"/>
              <w:bottom w:val="nil"/>
              <w:right w:val="nil"/>
            </w:tcBorders>
            <w:shd w:val="clear" w:color="000000" w:fill="FFFFFF"/>
            <w:noWrap/>
            <w:vAlign w:val="center"/>
            <w:hideMark/>
          </w:tcPr>
          <w:p w14:paraId="3F432881"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15120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E75A386"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(TRF) Transferinas</w:t>
            </w:r>
          </w:p>
        </w:tc>
        <w:tc>
          <w:tcPr>
            <w:tcW w:w="992" w:type="dxa"/>
            <w:tcBorders>
              <w:top w:val="single" w:sz="4" w:space="0" w:color="auto"/>
              <w:left w:val="nil"/>
              <w:bottom w:val="single" w:sz="4" w:space="0" w:color="auto"/>
              <w:right w:val="single" w:sz="4" w:space="0" w:color="auto"/>
            </w:tcBorders>
            <w:shd w:val="clear" w:color="000000" w:fill="FFFFFF"/>
          </w:tcPr>
          <w:p w14:paraId="520F0A2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606003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F42393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A99853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3EFB6C9"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087F84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B4CC9D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16056</w:t>
            </w:r>
          </w:p>
        </w:tc>
        <w:tc>
          <w:tcPr>
            <w:tcW w:w="3686" w:type="dxa"/>
            <w:tcBorders>
              <w:top w:val="nil"/>
              <w:left w:val="nil"/>
              <w:bottom w:val="single" w:sz="4" w:space="0" w:color="auto"/>
              <w:right w:val="single" w:sz="4" w:space="0" w:color="auto"/>
            </w:tcBorders>
            <w:shd w:val="clear" w:color="000000" w:fill="FFFFFF"/>
            <w:noWrap/>
            <w:vAlign w:val="bottom"/>
            <w:hideMark/>
          </w:tcPr>
          <w:p w14:paraId="4BE8BF62"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(ACR) Albumino ir kreatinino santykis šlapime</w:t>
            </w:r>
          </w:p>
        </w:tc>
        <w:tc>
          <w:tcPr>
            <w:tcW w:w="992" w:type="dxa"/>
            <w:tcBorders>
              <w:top w:val="single" w:sz="4" w:space="0" w:color="auto"/>
              <w:left w:val="nil"/>
              <w:bottom w:val="single" w:sz="4" w:space="0" w:color="auto"/>
              <w:right w:val="single" w:sz="4" w:space="0" w:color="auto"/>
            </w:tcBorders>
            <w:shd w:val="clear" w:color="000000" w:fill="FFFFFF"/>
          </w:tcPr>
          <w:p w14:paraId="3B02FC7A"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C9CA10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FDB2333"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4E22D4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F11F03A"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E442D7C"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75</w:t>
            </w:r>
          </w:p>
        </w:tc>
        <w:tc>
          <w:tcPr>
            <w:tcW w:w="1417" w:type="dxa"/>
            <w:tcBorders>
              <w:top w:val="nil"/>
              <w:left w:val="nil"/>
              <w:bottom w:val="nil"/>
              <w:right w:val="nil"/>
            </w:tcBorders>
            <w:shd w:val="clear" w:color="000000" w:fill="FFFFFF"/>
            <w:noWrap/>
            <w:vAlign w:val="center"/>
            <w:hideMark/>
          </w:tcPr>
          <w:p w14:paraId="1891E08A"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2F5FD697"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(RF) Reumatoidinis faktorius</w:t>
            </w:r>
          </w:p>
        </w:tc>
        <w:tc>
          <w:tcPr>
            <w:tcW w:w="992" w:type="dxa"/>
            <w:tcBorders>
              <w:top w:val="single" w:sz="4" w:space="0" w:color="auto"/>
              <w:left w:val="nil"/>
              <w:bottom w:val="single" w:sz="4" w:space="0" w:color="auto"/>
              <w:right w:val="single" w:sz="4" w:space="0" w:color="auto"/>
            </w:tcBorders>
            <w:shd w:val="clear" w:color="000000" w:fill="FFFFFF"/>
          </w:tcPr>
          <w:p w14:paraId="0AB82B23"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65B8DB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1599C6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D2B26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2C105FE"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E39DBBB"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CAF55C0"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15177</w:t>
            </w:r>
          </w:p>
        </w:tc>
        <w:tc>
          <w:tcPr>
            <w:tcW w:w="3686" w:type="dxa"/>
            <w:tcBorders>
              <w:top w:val="nil"/>
              <w:left w:val="nil"/>
              <w:bottom w:val="single" w:sz="4" w:space="0" w:color="auto"/>
              <w:right w:val="single" w:sz="4" w:space="0" w:color="auto"/>
            </w:tcBorders>
            <w:shd w:val="clear" w:color="000000" w:fill="FFFFFF"/>
            <w:noWrap/>
            <w:vAlign w:val="bottom"/>
            <w:hideMark/>
          </w:tcPr>
          <w:p w14:paraId="5D795ECB"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D (25-OH-D2+D3)</w:t>
            </w:r>
          </w:p>
        </w:tc>
        <w:tc>
          <w:tcPr>
            <w:tcW w:w="992" w:type="dxa"/>
            <w:tcBorders>
              <w:top w:val="single" w:sz="4" w:space="0" w:color="auto"/>
              <w:left w:val="nil"/>
              <w:bottom w:val="single" w:sz="4" w:space="0" w:color="auto"/>
              <w:right w:val="single" w:sz="4" w:space="0" w:color="auto"/>
            </w:tcBorders>
            <w:shd w:val="clear" w:color="000000" w:fill="FFFFFF"/>
          </w:tcPr>
          <w:p w14:paraId="14368CD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BC671B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7066B1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C479F8F"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98D8A66" w14:textId="77777777" w:rsidTr="00FE369E">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20FC15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77</w:t>
            </w:r>
          </w:p>
        </w:tc>
        <w:tc>
          <w:tcPr>
            <w:tcW w:w="1417" w:type="dxa"/>
            <w:tcBorders>
              <w:top w:val="nil"/>
              <w:left w:val="nil"/>
              <w:bottom w:val="single" w:sz="4" w:space="0" w:color="auto"/>
              <w:right w:val="single" w:sz="4" w:space="0" w:color="auto"/>
            </w:tcBorders>
            <w:shd w:val="clear" w:color="000000" w:fill="FFFFFF"/>
            <w:noWrap/>
            <w:vAlign w:val="center"/>
            <w:hideMark/>
          </w:tcPr>
          <w:p w14:paraId="4178AE79"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15191</w:t>
            </w:r>
          </w:p>
        </w:tc>
        <w:tc>
          <w:tcPr>
            <w:tcW w:w="3686" w:type="dxa"/>
            <w:tcBorders>
              <w:top w:val="nil"/>
              <w:left w:val="nil"/>
              <w:bottom w:val="single" w:sz="4" w:space="0" w:color="auto"/>
              <w:right w:val="single" w:sz="4" w:space="0" w:color="auto"/>
            </w:tcBorders>
            <w:shd w:val="clear" w:color="000000" w:fill="FFFFFF"/>
            <w:noWrap/>
            <w:vAlign w:val="bottom"/>
            <w:hideMark/>
          </w:tcPr>
          <w:p w14:paraId="4DCA3491"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 Folio rūgštis </w:t>
            </w:r>
          </w:p>
        </w:tc>
        <w:tc>
          <w:tcPr>
            <w:tcW w:w="992" w:type="dxa"/>
            <w:tcBorders>
              <w:top w:val="single" w:sz="4" w:space="0" w:color="auto"/>
              <w:left w:val="nil"/>
              <w:bottom w:val="single" w:sz="4" w:space="0" w:color="auto"/>
              <w:right w:val="single" w:sz="4" w:space="0" w:color="auto"/>
            </w:tcBorders>
            <w:shd w:val="clear" w:color="000000" w:fill="FFFFFF"/>
          </w:tcPr>
          <w:p w14:paraId="614F8BFF"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3BA900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7332C1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12F2AE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B78C7CA" w14:textId="77777777" w:rsidTr="00FE369E">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36AE2"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83573"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15001</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972BFB"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(NH3) Amoniakas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B7F26A9"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7FAD93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7D6BF92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24350A0"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6D806C8" w14:textId="77777777" w:rsidTr="00FE369E">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57D0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8EA5DE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15193</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221DB2F"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B12</w:t>
            </w:r>
          </w:p>
        </w:tc>
        <w:tc>
          <w:tcPr>
            <w:tcW w:w="992" w:type="dxa"/>
            <w:tcBorders>
              <w:top w:val="single" w:sz="4" w:space="0" w:color="auto"/>
              <w:left w:val="nil"/>
              <w:bottom w:val="single" w:sz="4" w:space="0" w:color="auto"/>
              <w:right w:val="single" w:sz="4" w:space="0" w:color="auto"/>
            </w:tcBorders>
            <w:shd w:val="clear" w:color="000000" w:fill="FFFFFF"/>
          </w:tcPr>
          <w:p w14:paraId="57E2799B"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26601FD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0B2C14A"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4AE1E9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7D31B44"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888F99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80</w:t>
            </w:r>
          </w:p>
        </w:tc>
        <w:tc>
          <w:tcPr>
            <w:tcW w:w="1417" w:type="dxa"/>
            <w:tcBorders>
              <w:top w:val="nil"/>
              <w:left w:val="nil"/>
              <w:bottom w:val="single" w:sz="4" w:space="0" w:color="auto"/>
              <w:right w:val="single" w:sz="4" w:space="0" w:color="auto"/>
            </w:tcBorders>
            <w:shd w:val="clear" w:color="000000" w:fill="FFFFFF"/>
            <w:noWrap/>
            <w:vAlign w:val="center"/>
            <w:hideMark/>
          </w:tcPr>
          <w:p w14:paraId="79DC65B4"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15044</w:t>
            </w:r>
          </w:p>
        </w:tc>
        <w:tc>
          <w:tcPr>
            <w:tcW w:w="3686" w:type="dxa"/>
            <w:tcBorders>
              <w:top w:val="nil"/>
              <w:left w:val="nil"/>
              <w:bottom w:val="single" w:sz="4" w:space="0" w:color="auto"/>
              <w:right w:val="single" w:sz="4" w:space="0" w:color="auto"/>
            </w:tcBorders>
            <w:shd w:val="clear" w:color="000000" w:fill="FFFFFF"/>
            <w:noWrap/>
            <w:vAlign w:val="bottom"/>
            <w:hideMark/>
          </w:tcPr>
          <w:p w14:paraId="1736A5A7"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Serumo baltymų imunoelektroforezė (proteinograma)</w:t>
            </w:r>
          </w:p>
        </w:tc>
        <w:tc>
          <w:tcPr>
            <w:tcW w:w="992" w:type="dxa"/>
            <w:tcBorders>
              <w:top w:val="single" w:sz="4" w:space="0" w:color="auto"/>
              <w:left w:val="nil"/>
              <w:bottom w:val="single" w:sz="4" w:space="0" w:color="auto"/>
              <w:right w:val="single" w:sz="4" w:space="0" w:color="auto"/>
            </w:tcBorders>
            <w:shd w:val="clear" w:color="000000" w:fill="FFFFFF"/>
          </w:tcPr>
          <w:p w14:paraId="267DA381"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CF6494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F670D1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F6D86A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56A7F20"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8C9E9CE"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81</w:t>
            </w:r>
          </w:p>
        </w:tc>
        <w:tc>
          <w:tcPr>
            <w:tcW w:w="1417" w:type="dxa"/>
            <w:tcBorders>
              <w:top w:val="nil"/>
              <w:left w:val="nil"/>
              <w:bottom w:val="single" w:sz="4" w:space="0" w:color="auto"/>
              <w:right w:val="single" w:sz="4" w:space="0" w:color="auto"/>
            </w:tcBorders>
            <w:shd w:val="clear" w:color="000000" w:fill="FFFFFF"/>
            <w:noWrap/>
            <w:vAlign w:val="center"/>
            <w:hideMark/>
          </w:tcPr>
          <w:p w14:paraId="651B3F1A"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18001</w:t>
            </w:r>
          </w:p>
        </w:tc>
        <w:tc>
          <w:tcPr>
            <w:tcW w:w="3686" w:type="dxa"/>
            <w:tcBorders>
              <w:top w:val="nil"/>
              <w:left w:val="nil"/>
              <w:bottom w:val="single" w:sz="4" w:space="0" w:color="auto"/>
              <w:right w:val="single" w:sz="4" w:space="0" w:color="auto"/>
            </w:tcBorders>
            <w:shd w:val="clear" w:color="000000" w:fill="FFFFFF"/>
            <w:noWrap/>
            <w:vAlign w:val="bottom"/>
            <w:hideMark/>
          </w:tcPr>
          <w:p w14:paraId="6150BC48"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(ANA) Antikūnai prieš branduolio antigenus</w:t>
            </w:r>
          </w:p>
        </w:tc>
        <w:tc>
          <w:tcPr>
            <w:tcW w:w="992" w:type="dxa"/>
            <w:tcBorders>
              <w:top w:val="single" w:sz="4" w:space="0" w:color="auto"/>
              <w:left w:val="nil"/>
              <w:bottom w:val="single" w:sz="4" w:space="0" w:color="auto"/>
              <w:right w:val="single" w:sz="4" w:space="0" w:color="auto"/>
            </w:tcBorders>
            <w:shd w:val="clear" w:color="000000" w:fill="FFFFFF"/>
          </w:tcPr>
          <w:p w14:paraId="71540F50"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0DC654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225256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618185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45747F2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19BA6FA"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82</w:t>
            </w:r>
          </w:p>
        </w:tc>
        <w:tc>
          <w:tcPr>
            <w:tcW w:w="1417" w:type="dxa"/>
            <w:tcBorders>
              <w:top w:val="nil"/>
              <w:left w:val="nil"/>
              <w:bottom w:val="single" w:sz="4" w:space="0" w:color="auto"/>
              <w:right w:val="single" w:sz="4" w:space="0" w:color="auto"/>
            </w:tcBorders>
            <w:shd w:val="clear" w:color="000000" w:fill="FFFFFF"/>
            <w:noWrap/>
            <w:vAlign w:val="center"/>
            <w:hideMark/>
          </w:tcPr>
          <w:p w14:paraId="4B6168B6"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18002</w:t>
            </w:r>
          </w:p>
        </w:tc>
        <w:tc>
          <w:tcPr>
            <w:tcW w:w="3686" w:type="dxa"/>
            <w:tcBorders>
              <w:top w:val="nil"/>
              <w:left w:val="nil"/>
              <w:bottom w:val="single" w:sz="4" w:space="0" w:color="auto"/>
              <w:right w:val="single" w:sz="4" w:space="0" w:color="auto"/>
            </w:tcBorders>
            <w:shd w:val="clear" w:color="000000" w:fill="FFFFFF"/>
            <w:noWrap/>
            <w:vAlign w:val="bottom"/>
            <w:hideMark/>
          </w:tcPr>
          <w:p w14:paraId="72FAE82E"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(ANCA) Antikūnai prieš neutrofilų citoplazmos antigenus</w:t>
            </w:r>
          </w:p>
        </w:tc>
        <w:tc>
          <w:tcPr>
            <w:tcW w:w="992" w:type="dxa"/>
            <w:tcBorders>
              <w:top w:val="single" w:sz="4" w:space="0" w:color="auto"/>
              <w:left w:val="nil"/>
              <w:bottom w:val="single" w:sz="4" w:space="0" w:color="auto"/>
              <w:right w:val="single" w:sz="4" w:space="0" w:color="auto"/>
            </w:tcBorders>
            <w:shd w:val="clear" w:color="000000" w:fill="FFFFFF"/>
          </w:tcPr>
          <w:p w14:paraId="1EAA1EC1"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F6A974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73A250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CAA89C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21094E5F"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3E7ED7"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83</w:t>
            </w:r>
          </w:p>
        </w:tc>
        <w:tc>
          <w:tcPr>
            <w:tcW w:w="1417" w:type="dxa"/>
            <w:tcBorders>
              <w:top w:val="nil"/>
              <w:left w:val="nil"/>
              <w:bottom w:val="single" w:sz="4" w:space="0" w:color="auto"/>
              <w:right w:val="single" w:sz="4" w:space="0" w:color="auto"/>
            </w:tcBorders>
            <w:shd w:val="clear" w:color="000000" w:fill="FFFFFF"/>
            <w:noWrap/>
            <w:vAlign w:val="center"/>
            <w:hideMark/>
          </w:tcPr>
          <w:p w14:paraId="7594D41F"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18011</w:t>
            </w:r>
          </w:p>
        </w:tc>
        <w:tc>
          <w:tcPr>
            <w:tcW w:w="3686" w:type="dxa"/>
            <w:tcBorders>
              <w:top w:val="nil"/>
              <w:left w:val="nil"/>
              <w:bottom w:val="single" w:sz="4" w:space="0" w:color="auto"/>
              <w:right w:val="single" w:sz="4" w:space="0" w:color="auto"/>
            </w:tcBorders>
            <w:shd w:val="clear" w:color="000000" w:fill="FFFFFF"/>
            <w:noWrap/>
            <w:vAlign w:val="bottom"/>
            <w:hideMark/>
          </w:tcPr>
          <w:p w14:paraId="699A972E"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(Anti-Tg) Antikūnai prieš tiroglobuliną</w:t>
            </w:r>
          </w:p>
        </w:tc>
        <w:tc>
          <w:tcPr>
            <w:tcW w:w="992" w:type="dxa"/>
            <w:tcBorders>
              <w:top w:val="single" w:sz="4" w:space="0" w:color="auto"/>
              <w:left w:val="nil"/>
              <w:bottom w:val="single" w:sz="4" w:space="0" w:color="auto"/>
              <w:right w:val="single" w:sz="4" w:space="0" w:color="auto"/>
            </w:tcBorders>
            <w:shd w:val="clear" w:color="000000" w:fill="FFFFFF"/>
          </w:tcPr>
          <w:p w14:paraId="6AA6AB88"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70F68D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5367B5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626940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85C6699"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D106215"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84</w:t>
            </w:r>
          </w:p>
        </w:tc>
        <w:tc>
          <w:tcPr>
            <w:tcW w:w="1417" w:type="dxa"/>
            <w:tcBorders>
              <w:top w:val="nil"/>
              <w:left w:val="nil"/>
              <w:bottom w:val="single" w:sz="4" w:space="0" w:color="auto"/>
              <w:right w:val="single" w:sz="4" w:space="0" w:color="auto"/>
            </w:tcBorders>
            <w:shd w:val="clear" w:color="000000" w:fill="FFFFFF"/>
            <w:noWrap/>
            <w:vAlign w:val="center"/>
            <w:hideMark/>
          </w:tcPr>
          <w:p w14:paraId="788FBC15"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18010</w:t>
            </w:r>
          </w:p>
        </w:tc>
        <w:tc>
          <w:tcPr>
            <w:tcW w:w="3686" w:type="dxa"/>
            <w:tcBorders>
              <w:top w:val="nil"/>
              <w:left w:val="nil"/>
              <w:bottom w:val="single" w:sz="4" w:space="0" w:color="auto"/>
              <w:right w:val="single" w:sz="4" w:space="0" w:color="auto"/>
            </w:tcBorders>
            <w:shd w:val="clear" w:color="000000" w:fill="FFFFFF"/>
            <w:noWrap/>
            <w:vAlign w:val="bottom"/>
            <w:hideMark/>
          </w:tcPr>
          <w:p w14:paraId="3D2F6698"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(ATPO) Antikūnai prieš skydliaukės peroksidazę</w:t>
            </w:r>
          </w:p>
        </w:tc>
        <w:tc>
          <w:tcPr>
            <w:tcW w:w="992" w:type="dxa"/>
            <w:tcBorders>
              <w:top w:val="single" w:sz="4" w:space="0" w:color="auto"/>
              <w:left w:val="nil"/>
              <w:bottom w:val="single" w:sz="4" w:space="0" w:color="auto"/>
              <w:right w:val="single" w:sz="4" w:space="0" w:color="auto"/>
            </w:tcBorders>
            <w:shd w:val="clear" w:color="000000" w:fill="FFFFFF"/>
          </w:tcPr>
          <w:p w14:paraId="5E7F9D86"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0CB026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727483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90B0F72"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11D7D4C5"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D8E1C9"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85</w:t>
            </w:r>
          </w:p>
        </w:tc>
        <w:tc>
          <w:tcPr>
            <w:tcW w:w="1417" w:type="dxa"/>
            <w:tcBorders>
              <w:top w:val="nil"/>
              <w:left w:val="nil"/>
              <w:bottom w:val="single" w:sz="4" w:space="0" w:color="auto"/>
              <w:right w:val="single" w:sz="4" w:space="0" w:color="auto"/>
            </w:tcBorders>
            <w:shd w:val="clear" w:color="000000" w:fill="FFFFFF"/>
            <w:noWrap/>
            <w:vAlign w:val="center"/>
            <w:hideMark/>
          </w:tcPr>
          <w:p w14:paraId="0A5AAC92"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16064</w:t>
            </w:r>
          </w:p>
        </w:tc>
        <w:tc>
          <w:tcPr>
            <w:tcW w:w="3686" w:type="dxa"/>
            <w:tcBorders>
              <w:top w:val="nil"/>
              <w:left w:val="nil"/>
              <w:bottom w:val="single" w:sz="4" w:space="0" w:color="auto"/>
              <w:right w:val="single" w:sz="4" w:space="0" w:color="auto"/>
            </w:tcBorders>
            <w:shd w:val="clear" w:color="000000" w:fill="FFFFFF"/>
            <w:noWrap/>
            <w:vAlign w:val="bottom"/>
            <w:hideMark/>
          </w:tcPr>
          <w:p w14:paraId="539B1AA1"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Išmatų mikroskopinis tyrimas (Koprograma)</w:t>
            </w:r>
          </w:p>
        </w:tc>
        <w:tc>
          <w:tcPr>
            <w:tcW w:w="992" w:type="dxa"/>
            <w:tcBorders>
              <w:top w:val="single" w:sz="4" w:space="0" w:color="auto"/>
              <w:left w:val="nil"/>
              <w:bottom w:val="single" w:sz="4" w:space="0" w:color="auto"/>
              <w:right w:val="single" w:sz="4" w:space="0" w:color="auto"/>
            </w:tcBorders>
            <w:shd w:val="clear" w:color="000000" w:fill="FFFFFF"/>
          </w:tcPr>
          <w:p w14:paraId="0059782C"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363CFC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725F98E"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6E387A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7722F800"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00A4330"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86</w:t>
            </w:r>
          </w:p>
        </w:tc>
        <w:tc>
          <w:tcPr>
            <w:tcW w:w="1417" w:type="dxa"/>
            <w:tcBorders>
              <w:top w:val="nil"/>
              <w:left w:val="nil"/>
              <w:bottom w:val="nil"/>
              <w:right w:val="nil"/>
            </w:tcBorders>
            <w:shd w:val="clear" w:color="000000" w:fill="FFFFFF"/>
            <w:noWrap/>
            <w:vAlign w:val="center"/>
            <w:hideMark/>
          </w:tcPr>
          <w:p w14:paraId="44C05610"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16065</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21B2848C"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(FOBt) Slapto kraujo kokybinis greitasis tyrimas</w:t>
            </w:r>
          </w:p>
        </w:tc>
        <w:tc>
          <w:tcPr>
            <w:tcW w:w="992" w:type="dxa"/>
            <w:tcBorders>
              <w:top w:val="single" w:sz="4" w:space="0" w:color="auto"/>
              <w:left w:val="nil"/>
              <w:bottom w:val="single" w:sz="4" w:space="0" w:color="auto"/>
              <w:right w:val="single" w:sz="4" w:space="0" w:color="auto"/>
            </w:tcBorders>
            <w:shd w:val="clear" w:color="000000" w:fill="FFFFFF"/>
          </w:tcPr>
          <w:p w14:paraId="5893B571"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5A48DF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4E5FA85"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C87AFD"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5D9D87AF" w14:textId="77777777" w:rsidTr="00F01288">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3910BC4"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E7D2A1B"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16106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527B9"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ABO RhD kraujyje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91BCD9" w14:textId="77777777" w:rsidR="00FE369E" w:rsidRPr="00276F71" w:rsidRDefault="00FE369E" w:rsidP="00F01288">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3206A61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441F020C"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49E4E96" w14:textId="77777777" w:rsidR="00FE369E" w:rsidRDefault="00FE369E" w:rsidP="00F01288">
            <w:pPr>
              <w:spacing w:after="0" w:line="240" w:lineRule="auto"/>
              <w:rPr>
                <w:rFonts w:ascii="Times New Roman" w:eastAsia="Times New Roman" w:hAnsi="Times New Roman" w:cs="Times New Roman"/>
                <w:sz w:val="20"/>
                <w:szCs w:val="20"/>
                <w:lang w:eastAsia="lt-LT"/>
              </w:rPr>
            </w:pPr>
          </w:p>
          <w:p w14:paraId="7839D496"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r w:rsidR="00FE369E" w:rsidRPr="003256CE" w14:paraId="6B37AF5A" w14:textId="77777777" w:rsidTr="00F01288">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B34E3" w14:textId="77777777" w:rsidR="00FE369E" w:rsidRPr="003256CE" w:rsidRDefault="00FE369E" w:rsidP="00F01288">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8F362" w14:textId="77777777" w:rsidR="00FE369E" w:rsidRPr="003256CE" w:rsidRDefault="00FE369E" w:rsidP="00F01288">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16113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DC772" w14:textId="77777777" w:rsidR="00FE369E" w:rsidRPr="003256CE" w:rsidRDefault="00FE369E" w:rsidP="00F01288">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Rezus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69D9603D" w14:textId="77777777" w:rsidR="00FE369E" w:rsidRPr="00276F71" w:rsidRDefault="00FE369E" w:rsidP="00F01288">
            <w:pPr>
              <w:spacing w:after="0" w:line="240" w:lineRule="auto"/>
              <w:jc w:val="center"/>
              <w:rPr>
                <w:rFonts w:ascii="Aptos Narrow" w:eastAsia="Times New Roman" w:hAnsi="Aptos Narrow" w:cs="Times New Roman"/>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34DFFD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25DBD37"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130D175" w14:textId="77777777" w:rsidR="00FE369E" w:rsidRDefault="00FE369E" w:rsidP="00F01288">
            <w:pPr>
              <w:spacing w:after="0" w:line="240" w:lineRule="auto"/>
              <w:rPr>
                <w:rFonts w:ascii="Times New Roman" w:eastAsia="Times New Roman" w:hAnsi="Times New Roman" w:cs="Times New Roman"/>
                <w:sz w:val="20"/>
                <w:szCs w:val="20"/>
                <w:lang w:eastAsia="lt-LT"/>
              </w:rPr>
            </w:pPr>
          </w:p>
          <w:p w14:paraId="18E02D54" w14:textId="77777777" w:rsidR="00FE369E" w:rsidRPr="003256CE" w:rsidRDefault="00FE369E" w:rsidP="00F01288">
            <w:pPr>
              <w:spacing w:after="0" w:line="240" w:lineRule="auto"/>
              <w:rPr>
                <w:rFonts w:ascii="Times New Roman" w:eastAsia="Times New Roman" w:hAnsi="Times New Roman" w:cs="Times New Roman"/>
                <w:sz w:val="20"/>
                <w:szCs w:val="20"/>
                <w:lang w:eastAsia="lt-LT"/>
              </w:rPr>
            </w:pPr>
          </w:p>
        </w:tc>
      </w:tr>
    </w:tbl>
    <w:p w14:paraId="524F069B" w14:textId="77777777" w:rsidR="00FE369E" w:rsidRDefault="00FE369E" w:rsidP="00FE369E">
      <w:pPr>
        <w:spacing w:line="120" w:lineRule="auto"/>
        <w:jc w:val="both"/>
        <w:rPr>
          <w:rFonts w:ascii="Arial" w:hAnsi="Arial" w:cs="Arial"/>
          <w:i/>
          <w:iCs/>
          <w:sz w:val="24"/>
          <w:szCs w:val="24"/>
        </w:rPr>
      </w:pPr>
    </w:p>
    <w:tbl>
      <w:tblPr>
        <w:tblW w:w="0" w:type="auto"/>
        <w:tblLook w:val="04A0" w:firstRow="1" w:lastRow="0" w:firstColumn="1" w:lastColumn="0" w:noHBand="0" w:noVBand="1"/>
      </w:tblPr>
      <w:tblGrid>
        <w:gridCol w:w="846"/>
        <w:gridCol w:w="9214"/>
      </w:tblGrid>
      <w:tr w:rsidR="00FE369E" w:rsidRPr="003256CE" w14:paraId="6E05CBD6" w14:textId="77777777" w:rsidTr="00FE369E">
        <w:trPr>
          <w:trHeight w:val="8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D4C57" w14:textId="77777777" w:rsidR="00FE369E" w:rsidRPr="003256CE" w:rsidRDefault="00FE369E" w:rsidP="00F01288">
            <w:pPr>
              <w:spacing w:after="0" w:line="240" w:lineRule="auto"/>
              <w:jc w:val="center"/>
              <w:rPr>
                <w:rFonts w:ascii="Aptos Narrow" w:eastAsia="Times New Roman" w:hAnsi="Aptos Narrow" w:cs="Times New Roman"/>
                <w:b/>
                <w:bCs/>
                <w:lang w:eastAsia="lt-LT"/>
              </w:rPr>
            </w:pPr>
          </w:p>
        </w:tc>
        <w:tc>
          <w:tcPr>
            <w:tcW w:w="9214" w:type="dxa"/>
            <w:tcBorders>
              <w:top w:val="single" w:sz="4" w:space="0" w:color="auto"/>
              <w:left w:val="nil"/>
              <w:bottom w:val="single" w:sz="4" w:space="0" w:color="auto"/>
              <w:right w:val="single" w:sz="4" w:space="0" w:color="000000"/>
            </w:tcBorders>
            <w:shd w:val="clear" w:color="000000" w:fill="FFFFFF"/>
            <w:vAlign w:val="center"/>
            <w:hideMark/>
          </w:tcPr>
          <w:p w14:paraId="45266BE3" w14:textId="77777777" w:rsidR="00FE369E" w:rsidRPr="003256CE" w:rsidRDefault="00FE369E" w:rsidP="00F01288">
            <w:pPr>
              <w:spacing w:after="0" w:line="240" w:lineRule="auto"/>
              <w:jc w:val="center"/>
              <w:rPr>
                <w:rFonts w:ascii="Aptos Narrow" w:eastAsia="Times New Roman" w:hAnsi="Aptos Narrow" w:cs="Times New Roman"/>
                <w:b/>
                <w:bCs/>
                <w:sz w:val="24"/>
                <w:szCs w:val="24"/>
                <w:lang w:eastAsia="lt-LT"/>
              </w:rPr>
            </w:pPr>
            <w:r w:rsidRPr="00875848">
              <w:rPr>
                <w:rFonts w:ascii="Aptos Narrow" w:eastAsia="Times New Roman" w:hAnsi="Aptos Narrow" w:cs="Times New Roman"/>
                <w:b/>
                <w:bCs/>
                <w:color w:val="000000"/>
                <w:sz w:val="24"/>
                <w:szCs w:val="24"/>
                <w:lang w:eastAsia="lt-LT"/>
              </w:rPr>
              <w:t>Molekuliniai</w:t>
            </w:r>
            <w:r>
              <w:rPr>
                <w:rFonts w:ascii="Aptos Narrow" w:eastAsia="Times New Roman" w:hAnsi="Aptos Narrow" w:cs="Times New Roman"/>
                <w:b/>
                <w:bCs/>
                <w:color w:val="000000"/>
                <w:sz w:val="24"/>
                <w:szCs w:val="24"/>
                <w:lang w:eastAsia="lt-LT"/>
              </w:rPr>
              <w:t xml:space="preserve"> (patologijos)</w:t>
            </w:r>
            <w:r w:rsidRPr="00875848">
              <w:rPr>
                <w:rFonts w:ascii="Aptos Narrow" w:eastAsia="Times New Roman" w:hAnsi="Aptos Narrow" w:cs="Times New Roman"/>
                <w:b/>
                <w:bCs/>
                <w:color w:val="000000"/>
                <w:sz w:val="24"/>
                <w:szCs w:val="24"/>
                <w:lang w:eastAsia="lt-LT"/>
              </w:rPr>
              <w:t xml:space="preserve">, inf. serologijos, </w:t>
            </w:r>
            <w:r>
              <w:rPr>
                <w:rFonts w:ascii="Aptos Narrow" w:eastAsia="Times New Roman" w:hAnsi="Aptos Narrow" w:cs="Times New Roman"/>
                <w:b/>
                <w:bCs/>
                <w:color w:val="000000"/>
                <w:sz w:val="24"/>
                <w:szCs w:val="24"/>
                <w:lang w:eastAsia="lt-LT"/>
              </w:rPr>
              <w:t>bendrosios citologijos ir mikrobiologijos tyrimai</w:t>
            </w:r>
          </w:p>
        </w:tc>
      </w:tr>
    </w:tbl>
    <w:p w14:paraId="6F69D1EA" w14:textId="77777777" w:rsidR="00FE369E" w:rsidRDefault="00FE369E" w:rsidP="00FE369E">
      <w:pPr>
        <w:spacing w:after="0" w:line="120" w:lineRule="auto"/>
        <w:jc w:val="both"/>
        <w:rPr>
          <w:rFonts w:ascii="Arial" w:hAnsi="Arial" w:cs="Arial"/>
          <w:i/>
          <w:iCs/>
          <w:sz w:val="24"/>
          <w:szCs w:val="24"/>
        </w:rPr>
      </w:pPr>
    </w:p>
    <w:tbl>
      <w:tblPr>
        <w:tblW w:w="10186" w:type="dxa"/>
        <w:tblInd w:w="-5" w:type="dxa"/>
        <w:tblLayout w:type="fixed"/>
        <w:tblLook w:val="04A0" w:firstRow="1" w:lastRow="0" w:firstColumn="1" w:lastColumn="0" w:noHBand="0" w:noVBand="1"/>
      </w:tblPr>
      <w:tblGrid>
        <w:gridCol w:w="851"/>
        <w:gridCol w:w="1417"/>
        <w:gridCol w:w="3686"/>
        <w:gridCol w:w="992"/>
        <w:gridCol w:w="1587"/>
        <w:gridCol w:w="1390"/>
        <w:gridCol w:w="263"/>
      </w:tblGrid>
      <w:tr w:rsidR="00FE369E" w:rsidRPr="00875848" w14:paraId="71D1C825" w14:textId="77777777" w:rsidTr="007573B9">
        <w:trPr>
          <w:trHeight w:val="63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703E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89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74DA58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8D452D5"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(profilaktinis) PGR</w:t>
            </w:r>
          </w:p>
        </w:tc>
        <w:tc>
          <w:tcPr>
            <w:tcW w:w="992" w:type="dxa"/>
            <w:tcBorders>
              <w:top w:val="single" w:sz="4" w:space="0" w:color="auto"/>
              <w:left w:val="nil"/>
              <w:bottom w:val="single" w:sz="4" w:space="0" w:color="auto"/>
              <w:right w:val="single" w:sz="4" w:space="0" w:color="auto"/>
            </w:tcBorders>
            <w:shd w:val="clear" w:color="000000" w:fill="FFFFFF"/>
          </w:tcPr>
          <w:p w14:paraId="347A9BF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hideMark/>
          </w:tcPr>
          <w:p w14:paraId="5EBDD307" w14:textId="77777777" w:rsidR="00FE369E" w:rsidRPr="00C3450B" w:rsidRDefault="00FE369E" w:rsidP="00F01288">
            <w:pPr>
              <w:spacing w:after="0" w:line="240" w:lineRule="auto"/>
              <w:jc w:val="center"/>
              <w:rPr>
                <w:rFonts w:ascii="Aptos Narrow" w:eastAsia="Times New Roman" w:hAnsi="Aptos Narrow" w:cs="Times New Roman"/>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14:paraId="3355A94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784B0A2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CE2F143" w14:textId="77777777" w:rsidTr="007573B9">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7F81A0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90</w:t>
            </w:r>
          </w:p>
        </w:tc>
        <w:tc>
          <w:tcPr>
            <w:tcW w:w="1417" w:type="dxa"/>
            <w:tcBorders>
              <w:top w:val="nil"/>
              <w:left w:val="nil"/>
              <w:bottom w:val="single" w:sz="4" w:space="0" w:color="auto"/>
              <w:right w:val="single" w:sz="4" w:space="0" w:color="auto"/>
            </w:tcBorders>
            <w:shd w:val="clear" w:color="000000" w:fill="FFFFFF"/>
            <w:noWrap/>
            <w:vAlign w:val="center"/>
            <w:hideMark/>
          </w:tcPr>
          <w:p w14:paraId="240AFEE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nil"/>
              <w:left w:val="nil"/>
              <w:bottom w:val="single" w:sz="4" w:space="0" w:color="auto"/>
              <w:right w:val="single" w:sz="4" w:space="0" w:color="auto"/>
            </w:tcBorders>
            <w:shd w:val="clear" w:color="000000" w:fill="FFFFFF"/>
            <w:vAlign w:val="center"/>
            <w:hideMark/>
          </w:tcPr>
          <w:p w14:paraId="54E253B0"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(programinis) PGR</w:t>
            </w:r>
          </w:p>
        </w:tc>
        <w:tc>
          <w:tcPr>
            <w:tcW w:w="992" w:type="dxa"/>
            <w:tcBorders>
              <w:top w:val="single" w:sz="4" w:space="0" w:color="auto"/>
              <w:left w:val="nil"/>
              <w:bottom w:val="single" w:sz="4" w:space="0" w:color="auto"/>
              <w:right w:val="single" w:sz="4" w:space="0" w:color="auto"/>
            </w:tcBorders>
            <w:shd w:val="clear" w:color="000000" w:fill="FFFFFF"/>
          </w:tcPr>
          <w:p w14:paraId="09B16A5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764A736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213A662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586CB18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FCAD96D"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94E8F2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91</w:t>
            </w:r>
          </w:p>
        </w:tc>
        <w:tc>
          <w:tcPr>
            <w:tcW w:w="1417" w:type="dxa"/>
            <w:tcBorders>
              <w:top w:val="nil"/>
              <w:left w:val="nil"/>
              <w:bottom w:val="single" w:sz="4" w:space="0" w:color="auto"/>
              <w:right w:val="single" w:sz="4" w:space="0" w:color="auto"/>
            </w:tcBorders>
            <w:shd w:val="clear" w:color="000000" w:fill="FFFFFF"/>
            <w:noWrap/>
            <w:vAlign w:val="center"/>
            <w:hideMark/>
          </w:tcPr>
          <w:p w14:paraId="25D68FA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3351D442"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(profilaktinis)</w:t>
            </w:r>
          </w:p>
        </w:tc>
        <w:tc>
          <w:tcPr>
            <w:tcW w:w="992" w:type="dxa"/>
            <w:tcBorders>
              <w:top w:val="single" w:sz="4" w:space="0" w:color="auto"/>
              <w:left w:val="nil"/>
              <w:bottom w:val="single" w:sz="4" w:space="0" w:color="auto"/>
              <w:right w:val="single" w:sz="4" w:space="0" w:color="auto"/>
            </w:tcBorders>
            <w:shd w:val="clear" w:color="000000" w:fill="FFFFFF"/>
          </w:tcPr>
          <w:p w14:paraId="6548B29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30F8BAD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51250F2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5C3B38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96AACD7"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03D17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92</w:t>
            </w:r>
          </w:p>
        </w:tc>
        <w:tc>
          <w:tcPr>
            <w:tcW w:w="1417" w:type="dxa"/>
            <w:tcBorders>
              <w:top w:val="nil"/>
              <w:left w:val="nil"/>
              <w:bottom w:val="single" w:sz="4" w:space="0" w:color="auto"/>
              <w:right w:val="single" w:sz="4" w:space="0" w:color="auto"/>
            </w:tcBorders>
            <w:shd w:val="clear" w:color="000000" w:fill="FFFFFF"/>
            <w:noWrap/>
            <w:vAlign w:val="center"/>
            <w:hideMark/>
          </w:tcPr>
          <w:p w14:paraId="5188664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3686" w:type="dxa"/>
            <w:tcBorders>
              <w:top w:val="nil"/>
              <w:left w:val="nil"/>
              <w:bottom w:val="single" w:sz="4" w:space="0" w:color="auto"/>
              <w:right w:val="single" w:sz="4" w:space="0" w:color="auto"/>
            </w:tcBorders>
            <w:shd w:val="clear" w:color="000000" w:fill="FFFFFF"/>
            <w:vAlign w:val="center"/>
            <w:hideMark/>
          </w:tcPr>
          <w:p w14:paraId="78C9734F"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(programinis)</w:t>
            </w:r>
          </w:p>
        </w:tc>
        <w:tc>
          <w:tcPr>
            <w:tcW w:w="992" w:type="dxa"/>
            <w:tcBorders>
              <w:top w:val="single" w:sz="4" w:space="0" w:color="auto"/>
              <w:left w:val="nil"/>
              <w:bottom w:val="single" w:sz="4" w:space="0" w:color="auto"/>
              <w:right w:val="single" w:sz="4" w:space="0" w:color="auto"/>
            </w:tcBorders>
            <w:shd w:val="clear" w:color="000000" w:fill="FFFFFF"/>
          </w:tcPr>
          <w:p w14:paraId="635987A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7CB5BF2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6372F87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CB290D2"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658B06C" w14:textId="77777777" w:rsidTr="007573B9">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C75AB2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93</w:t>
            </w:r>
          </w:p>
        </w:tc>
        <w:tc>
          <w:tcPr>
            <w:tcW w:w="1417" w:type="dxa"/>
            <w:tcBorders>
              <w:top w:val="nil"/>
              <w:left w:val="nil"/>
              <w:bottom w:val="single" w:sz="4" w:space="0" w:color="auto"/>
              <w:right w:val="single" w:sz="4" w:space="0" w:color="auto"/>
            </w:tcBorders>
            <w:shd w:val="clear" w:color="000000" w:fill="FFFFFF"/>
            <w:noWrap/>
            <w:vAlign w:val="center"/>
            <w:hideMark/>
          </w:tcPr>
          <w:p w14:paraId="19345C3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08C2DB1D"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(profilaktinis) ištyrimas </w:t>
            </w:r>
          </w:p>
        </w:tc>
        <w:tc>
          <w:tcPr>
            <w:tcW w:w="992" w:type="dxa"/>
            <w:tcBorders>
              <w:top w:val="single" w:sz="4" w:space="0" w:color="auto"/>
              <w:left w:val="nil"/>
              <w:bottom w:val="single" w:sz="4" w:space="0" w:color="auto"/>
              <w:right w:val="single" w:sz="4" w:space="0" w:color="auto"/>
            </w:tcBorders>
            <w:shd w:val="clear" w:color="000000" w:fill="FFFFFF"/>
          </w:tcPr>
          <w:p w14:paraId="365CAA4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1BFDF96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7954DAE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75F840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F96F134" w14:textId="77777777" w:rsidTr="007573B9">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374FBB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94</w:t>
            </w:r>
          </w:p>
        </w:tc>
        <w:tc>
          <w:tcPr>
            <w:tcW w:w="1417" w:type="dxa"/>
            <w:tcBorders>
              <w:top w:val="nil"/>
              <w:left w:val="nil"/>
              <w:bottom w:val="single" w:sz="4" w:space="0" w:color="auto"/>
              <w:right w:val="single" w:sz="4" w:space="0" w:color="auto"/>
            </w:tcBorders>
            <w:shd w:val="clear" w:color="000000" w:fill="FFFFFF"/>
            <w:noWrap/>
            <w:vAlign w:val="center"/>
            <w:hideMark/>
          </w:tcPr>
          <w:p w14:paraId="39E8BB0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305C9DF7"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(programinis) ištyrimas </w:t>
            </w:r>
          </w:p>
        </w:tc>
        <w:tc>
          <w:tcPr>
            <w:tcW w:w="992" w:type="dxa"/>
            <w:tcBorders>
              <w:top w:val="single" w:sz="4" w:space="0" w:color="auto"/>
              <w:left w:val="nil"/>
              <w:bottom w:val="single" w:sz="4" w:space="0" w:color="auto"/>
              <w:right w:val="single" w:sz="4" w:space="0" w:color="auto"/>
            </w:tcBorders>
            <w:shd w:val="clear" w:color="000000" w:fill="FFFFFF"/>
          </w:tcPr>
          <w:p w14:paraId="6C24E81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5EE7BE1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7B75A57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6B59D03F"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822FBD4" w14:textId="77777777" w:rsidTr="007573B9">
        <w:trPr>
          <w:trHeight w:val="13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CB03C8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95</w:t>
            </w:r>
          </w:p>
        </w:tc>
        <w:tc>
          <w:tcPr>
            <w:tcW w:w="1417" w:type="dxa"/>
            <w:tcBorders>
              <w:top w:val="nil"/>
              <w:left w:val="nil"/>
              <w:bottom w:val="single" w:sz="4" w:space="0" w:color="auto"/>
              <w:right w:val="single" w:sz="4" w:space="0" w:color="auto"/>
            </w:tcBorders>
            <w:shd w:val="clear" w:color="000000" w:fill="FFFFFF"/>
            <w:noWrap/>
            <w:vAlign w:val="center"/>
            <w:hideMark/>
          </w:tcPr>
          <w:p w14:paraId="600E920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17286</w:t>
            </w:r>
          </w:p>
        </w:tc>
        <w:tc>
          <w:tcPr>
            <w:tcW w:w="3686" w:type="dxa"/>
            <w:tcBorders>
              <w:top w:val="nil"/>
              <w:left w:val="nil"/>
              <w:bottom w:val="single" w:sz="4" w:space="0" w:color="auto"/>
              <w:right w:val="single" w:sz="4" w:space="0" w:color="auto"/>
            </w:tcBorders>
            <w:shd w:val="clear" w:color="000000" w:fill="FFFFFF"/>
            <w:vAlign w:val="center"/>
            <w:hideMark/>
          </w:tcPr>
          <w:p w14:paraId="2A0617D3"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1 iš sukelėjų LPI paletė (Chlamydia trachomatis, Neisseria gonorrhoeae, Mycoplasma hominis, Mycoplasma genitalium, Ureaplasma urealyticum, Ureaplasma parvum, Trichomonas vaginalis, Gardnerella vaginalis, </w:t>
            </w:r>
            <w:r w:rsidRPr="00875848">
              <w:rPr>
                <w:rFonts w:ascii="Aptos Narrow" w:eastAsia="Times New Roman" w:hAnsi="Aptos Narrow" w:cs="Times New Roman"/>
                <w:sz w:val="24"/>
                <w:szCs w:val="24"/>
                <w:lang w:eastAsia="lt-LT"/>
              </w:rPr>
              <w:lastRenderedPageBreak/>
              <w:t>Candida albicans, Herpes simplex virus (HSV1/2)</w:t>
            </w:r>
          </w:p>
        </w:tc>
        <w:tc>
          <w:tcPr>
            <w:tcW w:w="992" w:type="dxa"/>
            <w:tcBorders>
              <w:top w:val="single" w:sz="4" w:space="0" w:color="auto"/>
              <w:left w:val="nil"/>
              <w:bottom w:val="single" w:sz="4" w:space="0" w:color="auto"/>
              <w:right w:val="single" w:sz="4" w:space="0" w:color="auto"/>
            </w:tcBorders>
            <w:shd w:val="clear" w:color="000000" w:fill="FFFFFF"/>
          </w:tcPr>
          <w:p w14:paraId="46CCD35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lastRenderedPageBreak/>
              <w:t>Vnt.</w:t>
            </w:r>
          </w:p>
        </w:tc>
        <w:tc>
          <w:tcPr>
            <w:tcW w:w="1587" w:type="dxa"/>
            <w:tcBorders>
              <w:top w:val="nil"/>
              <w:left w:val="single" w:sz="4" w:space="0" w:color="auto"/>
              <w:bottom w:val="single" w:sz="4" w:space="0" w:color="auto"/>
              <w:right w:val="single" w:sz="4" w:space="0" w:color="auto"/>
            </w:tcBorders>
            <w:shd w:val="clear" w:color="000000" w:fill="FFFFFF"/>
            <w:hideMark/>
          </w:tcPr>
          <w:p w14:paraId="3AD49AB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vAlign w:val="center"/>
            <w:hideMark/>
          </w:tcPr>
          <w:p w14:paraId="093FCD0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6FA92CA7"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616BE0E" w14:textId="77777777" w:rsidTr="007573B9">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123C2E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96</w:t>
            </w:r>
          </w:p>
        </w:tc>
        <w:tc>
          <w:tcPr>
            <w:tcW w:w="1417" w:type="dxa"/>
            <w:tcBorders>
              <w:top w:val="nil"/>
              <w:left w:val="nil"/>
              <w:bottom w:val="single" w:sz="4" w:space="0" w:color="auto"/>
              <w:right w:val="single" w:sz="4" w:space="0" w:color="auto"/>
            </w:tcBorders>
            <w:shd w:val="clear" w:color="000000" w:fill="FFFFFF"/>
            <w:noWrap/>
            <w:vAlign w:val="center"/>
            <w:hideMark/>
          </w:tcPr>
          <w:p w14:paraId="53F96F1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17041</w:t>
            </w:r>
          </w:p>
        </w:tc>
        <w:tc>
          <w:tcPr>
            <w:tcW w:w="3686" w:type="dxa"/>
            <w:tcBorders>
              <w:top w:val="nil"/>
              <w:left w:val="nil"/>
              <w:bottom w:val="single" w:sz="4" w:space="0" w:color="auto"/>
              <w:right w:val="single" w:sz="4" w:space="0" w:color="auto"/>
            </w:tcBorders>
            <w:shd w:val="clear" w:color="000000" w:fill="FFFFFF"/>
            <w:noWrap/>
            <w:vAlign w:val="center"/>
            <w:hideMark/>
          </w:tcPr>
          <w:p w14:paraId="232878CA"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Lyties organų išskyrų mikroskopinis tyrimas </w:t>
            </w:r>
          </w:p>
        </w:tc>
        <w:tc>
          <w:tcPr>
            <w:tcW w:w="992" w:type="dxa"/>
            <w:tcBorders>
              <w:top w:val="single" w:sz="4" w:space="0" w:color="auto"/>
              <w:left w:val="nil"/>
              <w:bottom w:val="single" w:sz="4" w:space="0" w:color="auto"/>
              <w:right w:val="single" w:sz="4" w:space="0" w:color="auto"/>
            </w:tcBorders>
            <w:shd w:val="clear" w:color="000000" w:fill="FFFFFF"/>
          </w:tcPr>
          <w:p w14:paraId="62AEA6B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13F73D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5A4B7DA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D216B1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00F829D" w14:textId="77777777" w:rsidTr="007573B9">
        <w:trPr>
          <w:trHeight w:val="5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85F15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97</w:t>
            </w:r>
          </w:p>
        </w:tc>
        <w:tc>
          <w:tcPr>
            <w:tcW w:w="1417" w:type="dxa"/>
            <w:tcBorders>
              <w:top w:val="nil"/>
              <w:left w:val="nil"/>
              <w:bottom w:val="single" w:sz="4" w:space="0" w:color="auto"/>
              <w:right w:val="single" w:sz="4" w:space="0" w:color="auto"/>
            </w:tcBorders>
            <w:shd w:val="clear" w:color="000000" w:fill="FFFFFF"/>
            <w:noWrap/>
            <w:vAlign w:val="center"/>
            <w:hideMark/>
          </w:tcPr>
          <w:p w14:paraId="1A891AD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16067</w:t>
            </w:r>
          </w:p>
        </w:tc>
        <w:tc>
          <w:tcPr>
            <w:tcW w:w="3686" w:type="dxa"/>
            <w:tcBorders>
              <w:top w:val="nil"/>
              <w:left w:val="nil"/>
              <w:bottom w:val="single" w:sz="4" w:space="0" w:color="auto"/>
              <w:right w:val="single" w:sz="4" w:space="0" w:color="auto"/>
            </w:tcBorders>
            <w:shd w:val="clear" w:color="000000" w:fill="FFFFFF"/>
            <w:noWrap/>
            <w:vAlign w:val="center"/>
            <w:hideMark/>
          </w:tcPr>
          <w:p w14:paraId="18D73100"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Helmintų kiaušiniai išmatose</w:t>
            </w:r>
          </w:p>
        </w:tc>
        <w:tc>
          <w:tcPr>
            <w:tcW w:w="992" w:type="dxa"/>
            <w:tcBorders>
              <w:top w:val="single" w:sz="4" w:space="0" w:color="auto"/>
              <w:left w:val="nil"/>
              <w:bottom w:val="single" w:sz="4" w:space="0" w:color="auto"/>
              <w:right w:val="single" w:sz="4" w:space="0" w:color="auto"/>
            </w:tcBorders>
            <w:shd w:val="clear" w:color="000000" w:fill="FFFFFF"/>
          </w:tcPr>
          <w:p w14:paraId="127F9BC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486EAE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06EF0ED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C1A17C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7573B9" w:rsidRPr="00875848" w14:paraId="445F2380" w14:textId="77777777" w:rsidTr="007573B9">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29FE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CEC6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16068</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53D6D"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Enterobius vermicularis išangės nuograndose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223F9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71ED3D4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3555591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2648728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8597964" w14:textId="77777777" w:rsidTr="007573B9">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1B9A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BC81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8937D"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Pirmuonių ir jų cistų nustatymas išmatose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1F20E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033D95A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41FA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tcBorders>
              <w:left w:val="single" w:sz="4" w:space="0" w:color="auto"/>
            </w:tcBorders>
            <w:vAlign w:val="center"/>
            <w:hideMark/>
          </w:tcPr>
          <w:p w14:paraId="6F5F5C0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6955A78" w14:textId="77777777" w:rsidTr="007573B9">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2C1E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824925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17099</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1E0E8632"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(H.pylori IgA) IgA antikūnai prieš Helicobacter pylori</w:t>
            </w:r>
          </w:p>
        </w:tc>
        <w:tc>
          <w:tcPr>
            <w:tcW w:w="992" w:type="dxa"/>
            <w:tcBorders>
              <w:top w:val="single" w:sz="4" w:space="0" w:color="auto"/>
              <w:left w:val="nil"/>
              <w:bottom w:val="single" w:sz="4" w:space="0" w:color="auto"/>
              <w:right w:val="single" w:sz="4" w:space="0" w:color="auto"/>
            </w:tcBorders>
            <w:shd w:val="clear" w:color="000000" w:fill="FFFFFF"/>
          </w:tcPr>
          <w:p w14:paraId="2E3EF24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3FE2280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shd w:val="clear" w:color="000000" w:fill="FFFFFF"/>
            <w:noWrap/>
            <w:vAlign w:val="center"/>
            <w:hideMark/>
          </w:tcPr>
          <w:p w14:paraId="6227376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585BC4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8836A83"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ABC838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01</w:t>
            </w:r>
          </w:p>
        </w:tc>
        <w:tc>
          <w:tcPr>
            <w:tcW w:w="1417" w:type="dxa"/>
            <w:tcBorders>
              <w:top w:val="nil"/>
              <w:left w:val="nil"/>
              <w:bottom w:val="single" w:sz="4" w:space="0" w:color="auto"/>
              <w:right w:val="single" w:sz="4" w:space="0" w:color="auto"/>
            </w:tcBorders>
            <w:shd w:val="clear" w:color="000000" w:fill="FFFFFF"/>
            <w:noWrap/>
            <w:vAlign w:val="center"/>
            <w:hideMark/>
          </w:tcPr>
          <w:p w14:paraId="5D0F05B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17100</w:t>
            </w:r>
          </w:p>
        </w:tc>
        <w:tc>
          <w:tcPr>
            <w:tcW w:w="3686" w:type="dxa"/>
            <w:tcBorders>
              <w:top w:val="nil"/>
              <w:left w:val="nil"/>
              <w:bottom w:val="single" w:sz="4" w:space="0" w:color="auto"/>
              <w:right w:val="single" w:sz="4" w:space="0" w:color="auto"/>
            </w:tcBorders>
            <w:shd w:val="clear" w:color="000000" w:fill="FFFFFF"/>
            <w:noWrap/>
            <w:vAlign w:val="bottom"/>
            <w:hideMark/>
          </w:tcPr>
          <w:p w14:paraId="245B53B7"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(H.pylori IgG) IgG antikūnai prieš Helicobacter pylori</w:t>
            </w:r>
          </w:p>
        </w:tc>
        <w:tc>
          <w:tcPr>
            <w:tcW w:w="992" w:type="dxa"/>
            <w:tcBorders>
              <w:top w:val="single" w:sz="4" w:space="0" w:color="auto"/>
              <w:left w:val="nil"/>
              <w:bottom w:val="single" w:sz="4" w:space="0" w:color="auto"/>
              <w:right w:val="single" w:sz="4" w:space="0" w:color="auto"/>
            </w:tcBorders>
            <w:shd w:val="clear" w:color="000000" w:fill="FFFFFF"/>
          </w:tcPr>
          <w:p w14:paraId="5EA74E3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5370CA2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290743A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6BA6A0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2537F93"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499EBB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02</w:t>
            </w:r>
          </w:p>
        </w:tc>
        <w:tc>
          <w:tcPr>
            <w:tcW w:w="1417" w:type="dxa"/>
            <w:tcBorders>
              <w:top w:val="nil"/>
              <w:left w:val="nil"/>
              <w:bottom w:val="single" w:sz="4" w:space="0" w:color="auto"/>
              <w:right w:val="single" w:sz="4" w:space="0" w:color="auto"/>
            </w:tcBorders>
            <w:shd w:val="clear" w:color="000000" w:fill="FFFFFF"/>
            <w:noWrap/>
            <w:vAlign w:val="center"/>
            <w:hideMark/>
          </w:tcPr>
          <w:p w14:paraId="0FF5D52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17138</w:t>
            </w:r>
          </w:p>
        </w:tc>
        <w:tc>
          <w:tcPr>
            <w:tcW w:w="3686" w:type="dxa"/>
            <w:tcBorders>
              <w:top w:val="nil"/>
              <w:left w:val="nil"/>
              <w:bottom w:val="single" w:sz="4" w:space="0" w:color="auto"/>
              <w:right w:val="single" w:sz="4" w:space="0" w:color="auto"/>
            </w:tcBorders>
            <w:shd w:val="clear" w:color="000000" w:fill="FFFFFF"/>
            <w:noWrap/>
            <w:vAlign w:val="bottom"/>
            <w:hideMark/>
          </w:tcPr>
          <w:p w14:paraId="64FF200B"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(HSV IgG) Antikūnai IgG prieš Herpes simplex viruso I tipo</w:t>
            </w:r>
          </w:p>
        </w:tc>
        <w:tc>
          <w:tcPr>
            <w:tcW w:w="992" w:type="dxa"/>
            <w:tcBorders>
              <w:top w:val="single" w:sz="4" w:space="0" w:color="auto"/>
              <w:left w:val="nil"/>
              <w:bottom w:val="single" w:sz="4" w:space="0" w:color="auto"/>
              <w:right w:val="single" w:sz="4" w:space="0" w:color="auto"/>
            </w:tcBorders>
            <w:shd w:val="clear" w:color="000000" w:fill="FFFFFF"/>
          </w:tcPr>
          <w:p w14:paraId="2A7D2EE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F7CEC6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1686ADE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7CB038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E48B9BB"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8521E5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03</w:t>
            </w:r>
          </w:p>
        </w:tc>
        <w:tc>
          <w:tcPr>
            <w:tcW w:w="1417" w:type="dxa"/>
            <w:tcBorders>
              <w:top w:val="nil"/>
              <w:left w:val="nil"/>
              <w:bottom w:val="single" w:sz="4" w:space="0" w:color="auto"/>
              <w:right w:val="single" w:sz="4" w:space="0" w:color="auto"/>
            </w:tcBorders>
            <w:shd w:val="clear" w:color="000000" w:fill="FFFFFF"/>
            <w:noWrap/>
            <w:vAlign w:val="center"/>
            <w:hideMark/>
          </w:tcPr>
          <w:p w14:paraId="3161E33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17148</w:t>
            </w:r>
          </w:p>
        </w:tc>
        <w:tc>
          <w:tcPr>
            <w:tcW w:w="3686" w:type="dxa"/>
            <w:tcBorders>
              <w:top w:val="nil"/>
              <w:left w:val="nil"/>
              <w:bottom w:val="single" w:sz="4" w:space="0" w:color="auto"/>
              <w:right w:val="single" w:sz="4" w:space="0" w:color="auto"/>
            </w:tcBorders>
            <w:shd w:val="clear" w:color="000000" w:fill="FFFFFF"/>
            <w:noWrap/>
            <w:vAlign w:val="bottom"/>
            <w:hideMark/>
          </w:tcPr>
          <w:p w14:paraId="13559982"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(HBsAg) Hepatito B viruso paviršinis antigenas</w:t>
            </w:r>
          </w:p>
        </w:tc>
        <w:tc>
          <w:tcPr>
            <w:tcW w:w="992" w:type="dxa"/>
            <w:tcBorders>
              <w:top w:val="single" w:sz="4" w:space="0" w:color="auto"/>
              <w:left w:val="nil"/>
              <w:bottom w:val="single" w:sz="4" w:space="0" w:color="auto"/>
              <w:right w:val="single" w:sz="4" w:space="0" w:color="auto"/>
            </w:tcBorders>
            <w:shd w:val="clear" w:color="000000" w:fill="FFFFFF"/>
          </w:tcPr>
          <w:p w14:paraId="55EEC75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4637BB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378E5DD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6BB3080D"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77E2CEE"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70A210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04</w:t>
            </w:r>
          </w:p>
        </w:tc>
        <w:tc>
          <w:tcPr>
            <w:tcW w:w="1417" w:type="dxa"/>
            <w:tcBorders>
              <w:top w:val="nil"/>
              <w:left w:val="nil"/>
              <w:bottom w:val="single" w:sz="4" w:space="0" w:color="auto"/>
              <w:right w:val="single" w:sz="4" w:space="0" w:color="auto"/>
            </w:tcBorders>
            <w:shd w:val="clear" w:color="000000" w:fill="FFFFFF"/>
            <w:noWrap/>
            <w:vAlign w:val="center"/>
            <w:hideMark/>
          </w:tcPr>
          <w:p w14:paraId="3AA32C6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17150</w:t>
            </w:r>
          </w:p>
        </w:tc>
        <w:tc>
          <w:tcPr>
            <w:tcW w:w="3686" w:type="dxa"/>
            <w:tcBorders>
              <w:top w:val="nil"/>
              <w:left w:val="nil"/>
              <w:bottom w:val="single" w:sz="4" w:space="0" w:color="auto"/>
              <w:right w:val="single" w:sz="4" w:space="0" w:color="auto"/>
            </w:tcBorders>
            <w:shd w:val="clear" w:color="000000" w:fill="FFFFFF"/>
            <w:noWrap/>
            <w:vAlign w:val="bottom"/>
            <w:hideMark/>
          </w:tcPr>
          <w:p w14:paraId="20EAE068"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(HBcore Ab) Antikūnų prieš hepatito B viruso šerdinį antigeną</w:t>
            </w:r>
          </w:p>
        </w:tc>
        <w:tc>
          <w:tcPr>
            <w:tcW w:w="992" w:type="dxa"/>
            <w:tcBorders>
              <w:top w:val="single" w:sz="4" w:space="0" w:color="auto"/>
              <w:left w:val="nil"/>
              <w:bottom w:val="single" w:sz="4" w:space="0" w:color="auto"/>
              <w:right w:val="single" w:sz="4" w:space="0" w:color="auto"/>
            </w:tcBorders>
            <w:shd w:val="clear" w:color="000000" w:fill="FFFFFF"/>
          </w:tcPr>
          <w:p w14:paraId="6DAFB4B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8B4E6D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1F09750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8DBE8C8"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53FE7A8"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E8E6BF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05</w:t>
            </w:r>
          </w:p>
        </w:tc>
        <w:tc>
          <w:tcPr>
            <w:tcW w:w="1417" w:type="dxa"/>
            <w:tcBorders>
              <w:top w:val="nil"/>
              <w:left w:val="nil"/>
              <w:bottom w:val="single" w:sz="4" w:space="0" w:color="auto"/>
              <w:right w:val="single" w:sz="4" w:space="0" w:color="auto"/>
            </w:tcBorders>
            <w:shd w:val="clear" w:color="000000" w:fill="FFFFFF"/>
            <w:noWrap/>
            <w:vAlign w:val="center"/>
            <w:hideMark/>
          </w:tcPr>
          <w:p w14:paraId="38D1DEB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17160</w:t>
            </w:r>
          </w:p>
        </w:tc>
        <w:tc>
          <w:tcPr>
            <w:tcW w:w="3686" w:type="dxa"/>
            <w:tcBorders>
              <w:top w:val="nil"/>
              <w:left w:val="nil"/>
              <w:bottom w:val="single" w:sz="4" w:space="0" w:color="auto"/>
              <w:right w:val="single" w:sz="4" w:space="0" w:color="auto"/>
            </w:tcBorders>
            <w:shd w:val="clear" w:color="000000" w:fill="FFFFFF"/>
            <w:noWrap/>
            <w:vAlign w:val="bottom"/>
            <w:hideMark/>
          </w:tcPr>
          <w:p w14:paraId="66590A09"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(aHCV) Hepatito C viruso antikūnai</w:t>
            </w:r>
          </w:p>
        </w:tc>
        <w:tc>
          <w:tcPr>
            <w:tcW w:w="992" w:type="dxa"/>
            <w:tcBorders>
              <w:top w:val="single" w:sz="4" w:space="0" w:color="auto"/>
              <w:left w:val="nil"/>
              <w:bottom w:val="single" w:sz="4" w:space="0" w:color="auto"/>
              <w:right w:val="single" w:sz="4" w:space="0" w:color="auto"/>
            </w:tcBorders>
            <w:shd w:val="clear" w:color="000000" w:fill="FFFFFF"/>
          </w:tcPr>
          <w:p w14:paraId="00E2DE0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A6C757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4DE2C4D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0FA698C8"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A961E4F"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A6D7F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06</w:t>
            </w:r>
          </w:p>
        </w:tc>
        <w:tc>
          <w:tcPr>
            <w:tcW w:w="1417" w:type="dxa"/>
            <w:tcBorders>
              <w:top w:val="nil"/>
              <w:left w:val="nil"/>
              <w:bottom w:val="single" w:sz="4" w:space="0" w:color="auto"/>
              <w:right w:val="single" w:sz="4" w:space="0" w:color="auto"/>
            </w:tcBorders>
            <w:shd w:val="clear" w:color="000000" w:fill="FFFFFF"/>
            <w:noWrap/>
            <w:vAlign w:val="center"/>
            <w:hideMark/>
          </w:tcPr>
          <w:p w14:paraId="3EB7366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17169</w:t>
            </w:r>
          </w:p>
        </w:tc>
        <w:tc>
          <w:tcPr>
            <w:tcW w:w="3686" w:type="dxa"/>
            <w:tcBorders>
              <w:top w:val="nil"/>
              <w:left w:val="nil"/>
              <w:bottom w:val="single" w:sz="4" w:space="0" w:color="auto"/>
              <w:right w:val="single" w:sz="4" w:space="0" w:color="auto"/>
            </w:tcBorders>
            <w:shd w:val="clear" w:color="000000" w:fill="FFFFFF"/>
            <w:noWrap/>
            <w:vAlign w:val="bottom"/>
            <w:hideMark/>
          </w:tcPr>
          <w:p w14:paraId="15AFF9CC"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(ŽIV Ag/Ak) Antikūnai prieš 1/2 tipo ŽIV ir p24 antigeną</w:t>
            </w:r>
          </w:p>
        </w:tc>
        <w:tc>
          <w:tcPr>
            <w:tcW w:w="992" w:type="dxa"/>
            <w:tcBorders>
              <w:top w:val="single" w:sz="4" w:space="0" w:color="auto"/>
              <w:left w:val="nil"/>
              <w:bottom w:val="single" w:sz="4" w:space="0" w:color="auto"/>
              <w:right w:val="single" w:sz="4" w:space="0" w:color="auto"/>
            </w:tcBorders>
            <w:shd w:val="clear" w:color="000000" w:fill="FFFFFF"/>
          </w:tcPr>
          <w:p w14:paraId="1B0EC6C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0ED691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4EE536D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A752195"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BE7C074" w14:textId="77777777" w:rsidTr="007573B9">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5739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17A1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17182</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4E02D"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(TBEV IgG) IgG klasės antikūnai prieš erkinio encefalito virusą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B08FDC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52FDB16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BE06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tcBorders>
              <w:left w:val="single" w:sz="4" w:space="0" w:color="auto"/>
            </w:tcBorders>
            <w:vAlign w:val="center"/>
            <w:hideMark/>
          </w:tcPr>
          <w:p w14:paraId="362DF39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7931631" w14:textId="77777777" w:rsidTr="007573B9">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EE3A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FFF67E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17181</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441457B"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(TBEV IgM) IgM klasės antikūnai prieš erkinio encefalito virusą</w:t>
            </w:r>
          </w:p>
        </w:tc>
        <w:tc>
          <w:tcPr>
            <w:tcW w:w="992" w:type="dxa"/>
            <w:tcBorders>
              <w:top w:val="single" w:sz="4" w:space="0" w:color="auto"/>
              <w:left w:val="nil"/>
              <w:bottom w:val="single" w:sz="4" w:space="0" w:color="auto"/>
              <w:right w:val="single" w:sz="4" w:space="0" w:color="auto"/>
            </w:tcBorders>
            <w:shd w:val="clear" w:color="000000" w:fill="FFFFFF"/>
          </w:tcPr>
          <w:p w14:paraId="07136D9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0F6098C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shd w:val="clear" w:color="000000" w:fill="FFFFFF"/>
            <w:noWrap/>
            <w:vAlign w:val="center"/>
            <w:hideMark/>
          </w:tcPr>
          <w:p w14:paraId="07D17FA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0B1B0B7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C0113CC"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0C7205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109</w:t>
            </w:r>
          </w:p>
        </w:tc>
        <w:tc>
          <w:tcPr>
            <w:tcW w:w="1417" w:type="dxa"/>
            <w:tcBorders>
              <w:top w:val="nil"/>
              <w:left w:val="nil"/>
              <w:bottom w:val="single" w:sz="4" w:space="0" w:color="auto"/>
              <w:right w:val="single" w:sz="4" w:space="0" w:color="auto"/>
            </w:tcBorders>
            <w:shd w:val="clear" w:color="000000" w:fill="FFFFFF"/>
            <w:noWrap/>
            <w:vAlign w:val="center"/>
            <w:hideMark/>
          </w:tcPr>
          <w:p w14:paraId="023112A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17218</w:t>
            </w:r>
          </w:p>
        </w:tc>
        <w:tc>
          <w:tcPr>
            <w:tcW w:w="3686" w:type="dxa"/>
            <w:tcBorders>
              <w:top w:val="nil"/>
              <w:left w:val="nil"/>
              <w:bottom w:val="single" w:sz="4" w:space="0" w:color="auto"/>
              <w:right w:val="single" w:sz="4" w:space="0" w:color="auto"/>
            </w:tcBorders>
            <w:shd w:val="clear" w:color="000000" w:fill="FFFFFF"/>
            <w:noWrap/>
            <w:vAlign w:val="bottom"/>
            <w:hideMark/>
          </w:tcPr>
          <w:p w14:paraId="2FA4A6F2"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Sifilio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5AA5607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571A75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442CA73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0017CC3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7925783" w14:textId="77777777" w:rsidTr="007573B9">
        <w:trPr>
          <w:trHeight w:val="3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61421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110</w:t>
            </w:r>
          </w:p>
        </w:tc>
        <w:tc>
          <w:tcPr>
            <w:tcW w:w="1417" w:type="dxa"/>
            <w:tcBorders>
              <w:top w:val="nil"/>
              <w:left w:val="nil"/>
              <w:bottom w:val="single" w:sz="4" w:space="0" w:color="auto"/>
              <w:right w:val="single" w:sz="4" w:space="0" w:color="auto"/>
            </w:tcBorders>
            <w:shd w:val="clear" w:color="000000" w:fill="FFFFFF"/>
            <w:noWrap/>
            <w:vAlign w:val="center"/>
            <w:hideMark/>
          </w:tcPr>
          <w:p w14:paraId="6E3150A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17215</w:t>
            </w:r>
          </w:p>
        </w:tc>
        <w:tc>
          <w:tcPr>
            <w:tcW w:w="3686" w:type="dxa"/>
            <w:tcBorders>
              <w:top w:val="nil"/>
              <w:left w:val="nil"/>
              <w:bottom w:val="single" w:sz="4" w:space="0" w:color="auto"/>
              <w:right w:val="single" w:sz="4" w:space="0" w:color="auto"/>
            </w:tcBorders>
            <w:shd w:val="clear" w:color="000000" w:fill="FFFFFF"/>
            <w:noWrap/>
            <w:vAlign w:val="bottom"/>
            <w:hideMark/>
          </w:tcPr>
          <w:p w14:paraId="74F12BBA"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IgM /IgG antikūnai prieš Treponema pallidum (Sifilio) nustatymas </w:t>
            </w:r>
          </w:p>
        </w:tc>
        <w:tc>
          <w:tcPr>
            <w:tcW w:w="992" w:type="dxa"/>
            <w:tcBorders>
              <w:top w:val="single" w:sz="4" w:space="0" w:color="auto"/>
              <w:left w:val="nil"/>
              <w:bottom w:val="single" w:sz="4" w:space="0" w:color="auto"/>
              <w:right w:val="single" w:sz="4" w:space="0" w:color="auto"/>
            </w:tcBorders>
            <w:shd w:val="clear" w:color="000000" w:fill="FFFFFF"/>
          </w:tcPr>
          <w:p w14:paraId="63277CF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7CF246C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759236D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054E4AA5"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C74F0E3"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433FF9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111</w:t>
            </w:r>
          </w:p>
        </w:tc>
        <w:tc>
          <w:tcPr>
            <w:tcW w:w="1417" w:type="dxa"/>
            <w:tcBorders>
              <w:top w:val="nil"/>
              <w:left w:val="nil"/>
              <w:bottom w:val="single" w:sz="4" w:space="0" w:color="auto"/>
              <w:right w:val="single" w:sz="4" w:space="0" w:color="auto"/>
            </w:tcBorders>
            <w:shd w:val="clear" w:color="000000" w:fill="FFFFFF"/>
            <w:noWrap/>
            <w:vAlign w:val="center"/>
            <w:hideMark/>
          </w:tcPr>
          <w:p w14:paraId="49E0931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17223</w:t>
            </w:r>
          </w:p>
        </w:tc>
        <w:tc>
          <w:tcPr>
            <w:tcW w:w="3686" w:type="dxa"/>
            <w:tcBorders>
              <w:top w:val="nil"/>
              <w:left w:val="nil"/>
              <w:bottom w:val="single" w:sz="4" w:space="0" w:color="auto"/>
              <w:right w:val="single" w:sz="4" w:space="0" w:color="auto"/>
            </w:tcBorders>
            <w:shd w:val="clear" w:color="000000" w:fill="FFFFFF"/>
            <w:noWrap/>
            <w:vAlign w:val="bottom"/>
            <w:hideMark/>
          </w:tcPr>
          <w:p w14:paraId="47773697"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(B.burgdor IgG) IgG klasės antikūnai prieš Borrelia burgdorferi (Laimo liga)</w:t>
            </w:r>
          </w:p>
        </w:tc>
        <w:tc>
          <w:tcPr>
            <w:tcW w:w="992" w:type="dxa"/>
            <w:tcBorders>
              <w:top w:val="single" w:sz="4" w:space="0" w:color="auto"/>
              <w:left w:val="nil"/>
              <w:bottom w:val="single" w:sz="4" w:space="0" w:color="auto"/>
              <w:right w:val="single" w:sz="4" w:space="0" w:color="auto"/>
            </w:tcBorders>
            <w:shd w:val="clear" w:color="000000" w:fill="FFFFFF"/>
          </w:tcPr>
          <w:p w14:paraId="43760DE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30048F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5CFBCA6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28FA9E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F19391C"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D49E74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112</w:t>
            </w:r>
          </w:p>
        </w:tc>
        <w:tc>
          <w:tcPr>
            <w:tcW w:w="1417" w:type="dxa"/>
            <w:tcBorders>
              <w:top w:val="nil"/>
              <w:left w:val="nil"/>
              <w:bottom w:val="single" w:sz="4" w:space="0" w:color="auto"/>
              <w:right w:val="single" w:sz="4" w:space="0" w:color="auto"/>
            </w:tcBorders>
            <w:shd w:val="clear" w:color="000000" w:fill="FFFFFF"/>
            <w:noWrap/>
            <w:vAlign w:val="center"/>
            <w:hideMark/>
          </w:tcPr>
          <w:p w14:paraId="2739FB6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17224</w:t>
            </w:r>
          </w:p>
        </w:tc>
        <w:tc>
          <w:tcPr>
            <w:tcW w:w="3686" w:type="dxa"/>
            <w:tcBorders>
              <w:top w:val="nil"/>
              <w:left w:val="nil"/>
              <w:bottom w:val="single" w:sz="4" w:space="0" w:color="auto"/>
              <w:right w:val="single" w:sz="4" w:space="0" w:color="auto"/>
            </w:tcBorders>
            <w:shd w:val="clear" w:color="000000" w:fill="FFFFFF"/>
            <w:noWrap/>
            <w:vAlign w:val="bottom"/>
            <w:hideMark/>
          </w:tcPr>
          <w:p w14:paraId="766DDD14"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(B.burgdor IgM) IgM klasės antikūnai prieš Borrelia burgdorferi (Laimo liga)</w:t>
            </w:r>
          </w:p>
        </w:tc>
        <w:tc>
          <w:tcPr>
            <w:tcW w:w="992" w:type="dxa"/>
            <w:tcBorders>
              <w:top w:val="single" w:sz="4" w:space="0" w:color="auto"/>
              <w:left w:val="nil"/>
              <w:bottom w:val="single" w:sz="4" w:space="0" w:color="auto"/>
              <w:right w:val="single" w:sz="4" w:space="0" w:color="auto"/>
            </w:tcBorders>
            <w:shd w:val="clear" w:color="000000" w:fill="FFFFFF"/>
          </w:tcPr>
          <w:p w14:paraId="6FC7397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8F50F3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7C5530E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6B42072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446D21E"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5B0CE3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113</w:t>
            </w:r>
          </w:p>
        </w:tc>
        <w:tc>
          <w:tcPr>
            <w:tcW w:w="1417" w:type="dxa"/>
            <w:tcBorders>
              <w:top w:val="nil"/>
              <w:left w:val="nil"/>
              <w:bottom w:val="single" w:sz="4" w:space="0" w:color="auto"/>
              <w:right w:val="single" w:sz="4" w:space="0" w:color="auto"/>
            </w:tcBorders>
            <w:shd w:val="clear" w:color="000000" w:fill="FFFFFF"/>
            <w:noWrap/>
            <w:vAlign w:val="center"/>
            <w:hideMark/>
          </w:tcPr>
          <w:p w14:paraId="4AE34B0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18016</w:t>
            </w:r>
          </w:p>
        </w:tc>
        <w:tc>
          <w:tcPr>
            <w:tcW w:w="3686" w:type="dxa"/>
            <w:tcBorders>
              <w:top w:val="nil"/>
              <w:left w:val="nil"/>
              <w:bottom w:val="single" w:sz="4" w:space="0" w:color="auto"/>
              <w:right w:val="single" w:sz="4" w:space="0" w:color="auto"/>
            </w:tcBorders>
            <w:shd w:val="clear" w:color="000000" w:fill="FFFFFF"/>
            <w:noWrap/>
            <w:vAlign w:val="bottom"/>
            <w:hideMark/>
          </w:tcPr>
          <w:p w14:paraId="0CC11BFD"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(ASO) Antikūnai prieš streptoliziną O (kiekybinis)</w:t>
            </w:r>
          </w:p>
        </w:tc>
        <w:tc>
          <w:tcPr>
            <w:tcW w:w="992" w:type="dxa"/>
            <w:tcBorders>
              <w:top w:val="single" w:sz="4" w:space="0" w:color="auto"/>
              <w:left w:val="nil"/>
              <w:bottom w:val="single" w:sz="4" w:space="0" w:color="auto"/>
              <w:right w:val="single" w:sz="4" w:space="0" w:color="auto"/>
            </w:tcBorders>
            <w:shd w:val="clear" w:color="000000" w:fill="FFFFFF"/>
          </w:tcPr>
          <w:p w14:paraId="675B7C5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3BBE281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0914D85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7FBB6CB8"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6C460FC" w14:textId="77777777" w:rsidTr="007573B9">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F7ABB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114</w:t>
            </w:r>
          </w:p>
        </w:tc>
        <w:tc>
          <w:tcPr>
            <w:tcW w:w="1417" w:type="dxa"/>
            <w:tcBorders>
              <w:top w:val="nil"/>
              <w:left w:val="nil"/>
              <w:bottom w:val="single" w:sz="4" w:space="0" w:color="auto"/>
              <w:right w:val="single" w:sz="4" w:space="0" w:color="auto"/>
            </w:tcBorders>
            <w:shd w:val="clear" w:color="000000" w:fill="FFFFFF"/>
            <w:noWrap/>
            <w:vAlign w:val="center"/>
            <w:hideMark/>
          </w:tcPr>
          <w:p w14:paraId="2783EED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17742</w:t>
            </w:r>
          </w:p>
        </w:tc>
        <w:tc>
          <w:tcPr>
            <w:tcW w:w="3686" w:type="dxa"/>
            <w:tcBorders>
              <w:top w:val="nil"/>
              <w:left w:val="nil"/>
              <w:bottom w:val="single" w:sz="4" w:space="0" w:color="auto"/>
              <w:right w:val="single" w:sz="4" w:space="0" w:color="auto"/>
            </w:tcBorders>
            <w:shd w:val="clear" w:color="000000" w:fill="FFFFFF"/>
            <w:vAlign w:val="center"/>
            <w:hideMark/>
          </w:tcPr>
          <w:p w14:paraId="0B6D7F27"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(C.diff GDH+toxins A+B) Clostridium difficile antigeno GDH ir toksinai A ir B išmatose</w:t>
            </w:r>
          </w:p>
        </w:tc>
        <w:tc>
          <w:tcPr>
            <w:tcW w:w="992" w:type="dxa"/>
            <w:tcBorders>
              <w:top w:val="single" w:sz="4" w:space="0" w:color="auto"/>
              <w:left w:val="nil"/>
              <w:bottom w:val="single" w:sz="4" w:space="0" w:color="auto"/>
              <w:right w:val="single" w:sz="4" w:space="0" w:color="auto"/>
            </w:tcBorders>
            <w:shd w:val="clear" w:color="000000" w:fill="FFFFFF"/>
          </w:tcPr>
          <w:p w14:paraId="02B3A9A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17F2A4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4685C6C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526A63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139E7D1" w14:textId="77777777" w:rsidTr="007573B9">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C9497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115</w:t>
            </w:r>
          </w:p>
        </w:tc>
        <w:tc>
          <w:tcPr>
            <w:tcW w:w="1417" w:type="dxa"/>
            <w:tcBorders>
              <w:top w:val="nil"/>
              <w:left w:val="nil"/>
              <w:bottom w:val="single" w:sz="4" w:space="0" w:color="auto"/>
              <w:right w:val="single" w:sz="4" w:space="0" w:color="auto"/>
            </w:tcBorders>
            <w:shd w:val="clear" w:color="000000" w:fill="FFFFFF"/>
            <w:noWrap/>
            <w:vAlign w:val="center"/>
            <w:hideMark/>
          </w:tcPr>
          <w:p w14:paraId="63140A4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nil"/>
              <w:right w:val="single" w:sz="4" w:space="0" w:color="auto"/>
            </w:tcBorders>
            <w:shd w:val="clear" w:color="000000" w:fill="FFFFFF"/>
            <w:noWrap/>
            <w:vAlign w:val="bottom"/>
            <w:hideMark/>
          </w:tcPr>
          <w:p w14:paraId="12DA7061" w14:textId="77777777" w:rsidR="00FE369E" w:rsidRPr="00875848" w:rsidRDefault="00FE369E" w:rsidP="00F01288">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A grupės beta hemolizinio sterptokoko antigeno tyrimas</w:t>
            </w:r>
          </w:p>
        </w:tc>
        <w:tc>
          <w:tcPr>
            <w:tcW w:w="992" w:type="dxa"/>
            <w:tcBorders>
              <w:top w:val="single" w:sz="4" w:space="0" w:color="auto"/>
              <w:left w:val="nil"/>
              <w:bottom w:val="single" w:sz="4" w:space="0" w:color="auto"/>
              <w:right w:val="single" w:sz="4" w:space="0" w:color="auto"/>
            </w:tcBorders>
            <w:shd w:val="clear" w:color="000000" w:fill="FFFFFF"/>
          </w:tcPr>
          <w:p w14:paraId="6115EA0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single" w:sz="4" w:space="0" w:color="auto"/>
            </w:tcBorders>
            <w:shd w:val="clear" w:color="000000" w:fill="FFFFFF"/>
            <w:noWrap/>
            <w:hideMark/>
          </w:tcPr>
          <w:p w14:paraId="20BF7EC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6D709F7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14A38BE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B97BF7B"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7F15C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116</w:t>
            </w:r>
          </w:p>
        </w:tc>
        <w:tc>
          <w:tcPr>
            <w:tcW w:w="1417" w:type="dxa"/>
            <w:tcBorders>
              <w:top w:val="nil"/>
              <w:left w:val="nil"/>
              <w:bottom w:val="single" w:sz="4" w:space="0" w:color="auto"/>
              <w:right w:val="single" w:sz="4" w:space="0" w:color="auto"/>
            </w:tcBorders>
            <w:shd w:val="clear" w:color="000000" w:fill="FFFFFF"/>
            <w:noWrap/>
            <w:vAlign w:val="center"/>
            <w:hideMark/>
          </w:tcPr>
          <w:p w14:paraId="7773D08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114C030"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041DBAC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0393D0E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58C292A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3B81BF6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6CDB91B"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99CA5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117</w:t>
            </w:r>
          </w:p>
        </w:tc>
        <w:tc>
          <w:tcPr>
            <w:tcW w:w="1417" w:type="dxa"/>
            <w:tcBorders>
              <w:top w:val="nil"/>
              <w:left w:val="nil"/>
              <w:bottom w:val="single" w:sz="4" w:space="0" w:color="auto"/>
              <w:right w:val="single" w:sz="4" w:space="0" w:color="auto"/>
            </w:tcBorders>
            <w:shd w:val="clear" w:color="000000" w:fill="FFFFFF"/>
            <w:noWrap/>
            <w:vAlign w:val="center"/>
            <w:hideMark/>
          </w:tcPr>
          <w:p w14:paraId="31F3705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nil"/>
              <w:left w:val="nil"/>
              <w:bottom w:val="single" w:sz="4" w:space="0" w:color="auto"/>
              <w:right w:val="single" w:sz="4" w:space="0" w:color="auto"/>
            </w:tcBorders>
            <w:shd w:val="clear" w:color="000000" w:fill="FFFFFF"/>
            <w:vAlign w:val="center"/>
            <w:hideMark/>
          </w:tcPr>
          <w:p w14:paraId="6329E7E3"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59B1DC5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75EA62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2519415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54ECADA0"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BAA0BCE" w14:textId="77777777" w:rsidTr="00B01480">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D42FC7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118</w:t>
            </w:r>
          </w:p>
        </w:tc>
        <w:tc>
          <w:tcPr>
            <w:tcW w:w="1417" w:type="dxa"/>
            <w:tcBorders>
              <w:top w:val="nil"/>
              <w:left w:val="nil"/>
              <w:bottom w:val="single" w:sz="4" w:space="0" w:color="auto"/>
              <w:right w:val="single" w:sz="4" w:space="0" w:color="auto"/>
            </w:tcBorders>
            <w:shd w:val="clear" w:color="000000" w:fill="FFFFFF"/>
            <w:noWrap/>
            <w:vAlign w:val="center"/>
            <w:hideMark/>
          </w:tcPr>
          <w:p w14:paraId="3DDBB81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17032</w:t>
            </w:r>
          </w:p>
        </w:tc>
        <w:tc>
          <w:tcPr>
            <w:tcW w:w="3686" w:type="dxa"/>
            <w:tcBorders>
              <w:top w:val="nil"/>
              <w:left w:val="nil"/>
              <w:bottom w:val="single" w:sz="4" w:space="0" w:color="auto"/>
              <w:right w:val="single" w:sz="4" w:space="0" w:color="auto"/>
            </w:tcBorders>
            <w:shd w:val="clear" w:color="000000" w:fill="FFFFFF"/>
            <w:vAlign w:val="center"/>
            <w:hideMark/>
          </w:tcPr>
          <w:p w14:paraId="3132555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73010EF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AA93A6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shd w:val="clear" w:color="000000" w:fill="FFFFFF"/>
            <w:noWrap/>
            <w:vAlign w:val="center"/>
            <w:hideMark/>
          </w:tcPr>
          <w:p w14:paraId="193285A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vAlign w:val="center"/>
            <w:hideMark/>
          </w:tcPr>
          <w:p w14:paraId="423EBB7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DCAA8B0" w14:textId="77777777" w:rsidTr="00B01480">
        <w:trPr>
          <w:trHeight w:val="37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3E6A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119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604889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17033</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6F895E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099B3CE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237BFAB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shd w:val="clear" w:color="000000" w:fill="FFFFFF"/>
            <w:noWrap/>
            <w:vAlign w:val="center"/>
            <w:hideMark/>
          </w:tcPr>
          <w:p w14:paraId="664D993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263" w:type="dxa"/>
            <w:tcBorders>
              <w:left w:val="single" w:sz="4" w:space="0" w:color="auto"/>
            </w:tcBorders>
            <w:vAlign w:val="center"/>
            <w:hideMark/>
          </w:tcPr>
          <w:p w14:paraId="49FCAEC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E43700D" w14:textId="77777777" w:rsidTr="00B01480">
        <w:trPr>
          <w:trHeight w:val="39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66D4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120</w:t>
            </w:r>
          </w:p>
        </w:tc>
        <w:tc>
          <w:tcPr>
            <w:tcW w:w="1417" w:type="dxa"/>
            <w:tcBorders>
              <w:top w:val="single" w:sz="4" w:space="0" w:color="auto"/>
              <w:left w:val="nil"/>
              <w:bottom w:val="single" w:sz="4" w:space="0" w:color="auto"/>
              <w:right w:val="single" w:sz="4" w:space="0" w:color="auto"/>
            </w:tcBorders>
            <w:noWrap/>
            <w:vAlign w:val="center"/>
            <w:hideMark/>
          </w:tcPr>
          <w:p w14:paraId="0B8C55D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17083</w:t>
            </w:r>
          </w:p>
        </w:tc>
        <w:tc>
          <w:tcPr>
            <w:tcW w:w="3686" w:type="dxa"/>
            <w:tcBorders>
              <w:top w:val="single" w:sz="4" w:space="0" w:color="auto"/>
              <w:left w:val="nil"/>
              <w:bottom w:val="single" w:sz="4" w:space="0" w:color="auto"/>
              <w:right w:val="single" w:sz="4" w:space="0" w:color="auto"/>
            </w:tcBorders>
            <w:vAlign w:val="center"/>
            <w:hideMark/>
          </w:tcPr>
          <w:p w14:paraId="21C56F9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Anaerobų identifikavimas iki genties</w:t>
            </w:r>
          </w:p>
        </w:tc>
        <w:tc>
          <w:tcPr>
            <w:tcW w:w="992" w:type="dxa"/>
            <w:tcBorders>
              <w:top w:val="single" w:sz="4" w:space="0" w:color="auto"/>
              <w:left w:val="nil"/>
              <w:bottom w:val="single" w:sz="4" w:space="0" w:color="auto"/>
              <w:right w:val="single" w:sz="4" w:space="0" w:color="auto"/>
            </w:tcBorders>
          </w:tcPr>
          <w:p w14:paraId="2E57024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AFFDC8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24BCD6E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B8C3E6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D528B3D" w14:textId="77777777" w:rsidTr="007573B9">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E933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D18AE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CB94EC"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Anaerobų identifikavimas iki rūšies</w:t>
            </w:r>
          </w:p>
        </w:tc>
        <w:tc>
          <w:tcPr>
            <w:tcW w:w="992" w:type="dxa"/>
            <w:tcBorders>
              <w:top w:val="single" w:sz="4" w:space="0" w:color="auto"/>
              <w:left w:val="single" w:sz="4" w:space="0" w:color="auto"/>
              <w:bottom w:val="single" w:sz="4" w:space="0" w:color="auto"/>
              <w:right w:val="single" w:sz="4" w:space="0" w:color="auto"/>
            </w:tcBorders>
          </w:tcPr>
          <w:p w14:paraId="331CC7B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7226E19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8A85DF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4E29313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6C31FF5" w14:textId="77777777" w:rsidTr="007573B9">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45EB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122</w:t>
            </w:r>
          </w:p>
        </w:tc>
        <w:tc>
          <w:tcPr>
            <w:tcW w:w="1417" w:type="dxa"/>
            <w:tcBorders>
              <w:top w:val="single" w:sz="4" w:space="0" w:color="auto"/>
              <w:left w:val="nil"/>
              <w:bottom w:val="single" w:sz="4" w:space="0" w:color="auto"/>
              <w:right w:val="single" w:sz="4" w:space="0" w:color="auto"/>
            </w:tcBorders>
            <w:noWrap/>
            <w:vAlign w:val="center"/>
            <w:hideMark/>
          </w:tcPr>
          <w:p w14:paraId="5CA2EEE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17051</w:t>
            </w:r>
          </w:p>
        </w:tc>
        <w:tc>
          <w:tcPr>
            <w:tcW w:w="3686" w:type="dxa"/>
            <w:tcBorders>
              <w:top w:val="single" w:sz="4" w:space="0" w:color="auto"/>
              <w:left w:val="nil"/>
              <w:bottom w:val="single" w:sz="4" w:space="0" w:color="auto"/>
              <w:right w:val="single" w:sz="4" w:space="0" w:color="auto"/>
            </w:tcBorders>
            <w:vAlign w:val="center"/>
            <w:hideMark/>
          </w:tcPr>
          <w:p w14:paraId="71B4960C"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MSK nustatymas E testų metodu</w:t>
            </w:r>
          </w:p>
        </w:tc>
        <w:tc>
          <w:tcPr>
            <w:tcW w:w="992" w:type="dxa"/>
            <w:tcBorders>
              <w:top w:val="single" w:sz="4" w:space="0" w:color="auto"/>
              <w:left w:val="nil"/>
              <w:bottom w:val="single" w:sz="4" w:space="0" w:color="auto"/>
              <w:right w:val="single" w:sz="4" w:space="0" w:color="auto"/>
            </w:tcBorders>
          </w:tcPr>
          <w:p w14:paraId="37ED31B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197F2F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5D51F41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C0E96FD"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E68475A" w14:textId="77777777" w:rsidTr="007573B9">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6ADCEB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123</w:t>
            </w:r>
          </w:p>
        </w:tc>
        <w:tc>
          <w:tcPr>
            <w:tcW w:w="1417" w:type="dxa"/>
            <w:tcBorders>
              <w:top w:val="nil"/>
              <w:left w:val="nil"/>
              <w:bottom w:val="single" w:sz="4" w:space="0" w:color="auto"/>
              <w:right w:val="single" w:sz="4" w:space="0" w:color="auto"/>
            </w:tcBorders>
            <w:noWrap/>
            <w:vAlign w:val="center"/>
            <w:hideMark/>
          </w:tcPr>
          <w:p w14:paraId="14E15FF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17050</w:t>
            </w:r>
          </w:p>
        </w:tc>
        <w:tc>
          <w:tcPr>
            <w:tcW w:w="3686" w:type="dxa"/>
            <w:tcBorders>
              <w:top w:val="nil"/>
              <w:left w:val="nil"/>
              <w:bottom w:val="single" w:sz="4" w:space="0" w:color="auto"/>
              <w:right w:val="single" w:sz="4" w:space="0" w:color="auto"/>
            </w:tcBorders>
            <w:noWrap/>
            <w:vAlign w:val="center"/>
            <w:hideMark/>
          </w:tcPr>
          <w:p w14:paraId="252A38E8"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nustatymas automatizuota skiedimo sistema</w:t>
            </w:r>
          </w:p>
        </w:tc>
        <w:tc>
          <w:tcPr>
            <w:tcW w:w="992" w:type="dxa"/>
            <w:tcBorders>
              <w:top w:val="single" w:sz="4" w:space="0" w:color="auto"/>
              <w:left w:val="nil"/>
              <w:bottom w:val="single" w:sz="4" w:space="0" w:color="auto"/>
              <w:right w:val="single" w:sz="4" w:space="0" w:color="auto"/>
            </w:tcBorders>
          </w:tcPr>
          <w:p w14:paraId="5FD5D10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8C0F4F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D81EE57"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CA12DD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656AC05"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86350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124</w:t>
            </w:r>
          </w:p>
        </w:tc>
        <w:tc>
          <w:tcPr>
            <w:tcW w:w="1417" w:type="dxa"/>
            <w:tcBorders>
              <w:top w:val="nil"/>
              <w:left w:val="nil"/>
              <w:bottom w:val="single" w:sz="4" w:space="0" w:color="auto"/>
              <w:right w:val="single" w:sz="4" w:space="0" w:color="auto"/>
            </w:tcBorders>
            <w:noWrap/>
            <w:vAlign w:val="center"/>
            <w:hideMark/>
          </w:tcPr>
          <w:p w14:paraId="74ACB4D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17071</w:t>
            </w:r>
          </w:p>
        </w:tc>
        <w:tc>
          <w:tcPr>
            <w:tcW w:w="3686" w:type="dxa"/>
            <w:tcBorders>
              <w:top w:val="nil"/>
              <w:left w:val="nil"/>
              <w:bottom w:val="single" w:sz="4" w:space="0" w:color="auto"/>
              <w:right w:val="single" w:sz="4" w:space="0" w:color="auto"/>
            </w:tcBorders>
            <w:vAlign w:val="center"/>
            <w:hideMark/>
          </w:tcPr>
          <w:p w14:paraId="20A19204"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Beta hemolizinių streptokokų identifikavimas</w:t>
            </w:r>
          </w:p>
        </w:tc>
        <w:tc>
          <w:tcPr>
            <w:tcW w:w="992" w:type="dxa"/>
            <w:tcBorders>
              <w:top w:val="single" w:sz="4" w:space="0" w:color="auto"/>
              <w:left w:val="nil"/>
              <w:bottom w:val="single" w:sz="4" w:space="0" w:color="auto"/>
              <w:right w:val="single" w:sz="4" w:space="0" w:color="auto"/>
            </w:tcBorders>
          </w:tcPr>
          <w:p w14:paraId="716B601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F516A5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169FA67"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9B816F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A66CF53" w14:textId="77777777" w:rsidTr="007573B9">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1219E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125</w:t>
            </w:r>
          </w:p>
        </w:tc>
        <w:tc>
          <w:tcPr>
            <w:tcW w:w="1417" w:type="dxa"/>
            <w:tcBorders>
              <w:top w:val="nil"/>
              <w:left w:val="nil"/>
              <w:bottom w:val="single" w:sz="4" w:space="0" w:color="auto"/>
              <w:right w:val="single" w:sz="4" w:space="0" w:color="auto"/>
            </w:tcBorders>
            <w:noWrap/>
            <w:vAlign w:val="center"/>
            <w:hideMark/>
          </w:tcPr>
          <w:p w14:paraId="6F79785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17031</w:t>
            </w:r>
          </w:p>
        </w:tc>
        <w:tc>
          <w:tcPr>
            <w:tcW w:w="3686" w:type="dxa"/>
            <w:tcBorders>
              <w:top w:val="nil"/>
              <w:left w:val="nil"/>
              <w:bottom w:val="single" w:sz="4" w:space="0" w:color="auto"/>
              <w:right w:val="single" w:sz="4" w:space="0" w:color="auto"/>
            </w:tcBorders>
            <w:vAlign w:val="center"/>
            <w:hideMark/>
          </w:tcPr>
          <w:p w14:paraId="220A298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Bioptato pasėlis, neigiamas</w:t>
            </w:r>
          </w:p>
        </w:tc>
        <w:tc>
          <w:tcPr>
            <w:tcW w:w="992" w:type="dxa"/>
            <w:tcBorders>
              <w:top w:val="single" w:sz="4" w:space="0" w:color="auto"/>
              <w:left w:val="nil"/>
              <w:bottom w:val="single" w:sz="4" w:space="0" w:color="auto"/>
              <w:right w:val="single" w:sz="4" w:space="0" w:color="auto"/>
            </w:tcBorders>
          </w:tcPr>
          <w:p w14:paraId="7AE8C39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EA448A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F831B2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3B4CE9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DA0BAB3"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2C73C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126</w:t>
            </w:r>
          </w:p>
        </w:tc>
        <w:tc>
          <w:tcPr>
            <w:tcW w:w="1417" w:type="dxa"/>
            <w:tcBorders>
              <w:top w:val="nil"/>
              <w:left w:val="nil"/>
              <w:bottom w:val="single" w:sz="4" w:space="0" w:color="auto"/>
              <w:right w:val="single" w:sz="4" w:space="0" w:color="auto"/>
            </w:tcBorders>
            <w:noWrap/>
            <w:vAlign w:val="center"/>
            <w:hideMark/>
          </w:tcPr>
          <w:p w14:paraId="65625DD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17002</w:t>
            </w:r>
          </w:p>
        </w:tc>
        <w:tc>
          <w:tcPr>
            <w:tcW w:w="3686" w:type="dxa"/>
            <w:tcBorders>
              <w:top w:val="nil"/>
              <w:left w:val="nil"/>
              <w:bottom w:val="single" w:sz="4" w:space="0" w:color="auto"/>
              <w:right w:val="single" w:sz="4" w:space="0" w:color="auto"/>
            </w:tcBorders>
            <w:vAlign w:val="center"/>
            <w:hideMark/>
          </w:tcPr>
          <w:p w14:paraId="09B755C1"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Bronchoalveolinio lavažo pasėlis, neigiamas</w:t>
            </w:r>
          </w:p>
        </w:tc>
        <w:tc>
          <w:tcPr>
            <w:tcW w:w="992" w:type="dxa"/>
            <w:tcBorders>
              <w:top w:val="single" w:sz="4" w:space="0" w:color="auto"/>
              <w:left w:val="nil"/>
              <w:bottom w:val="single" w:sz="4" w:space="0" w:color="auto"/>
              <w:right w:val="single" w:sz="4" w:space="0" w:color="auto"/>
            </w:tcBorders>
          </w:tcPr>
          <w:p w14:paraId="5961939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F6911A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CD80EA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7B74A0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E3B783B"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A27470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127</w:t>
            </w:r>
          </w:p>
        </w:tc>
        <w:tc>
          <w:tcPr>
            <w:tcW w:w="1417" w:type="dxa"/>
            <w:tcBorders>
              <w:top w:val="nil"/>
              <w:left w:val="nil"/>
              <w:bottom w:val="single" w:sz="4" w:space="0" w:color="auto"/>
              <w:right w:val="single" w:sz="4" w:space="0" w:color="auto"/>
            </w:tcBorders>
            <w:noWrap/>
            <w:vAlign w:val="center"/>
            <w:hideMark/>
          </w:tcPr>
          <w:p w14:paraId="5FDCEE3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39ABE543"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Bronchų sekreto pasėlis, neigiamas</w:t>
            </w:r>
          </w:p>
        </w:tc>
        <w:tc>
          <w:tcPr>
            <w:tcW w:w="992" w:type="dxa"/>
            <w:tcBorders>
              <w:top w:val="single" w:sz="4" w:space="0" w:color="auto"/>
              <w:left w:val="nil"/>
              <w:bottom w:val="single" w:sz="4" w:space="0" w:color="auto"/>
              <w:right w:val="single" w:sz="4" w:space="0" w:color="auto"/>
            </w:tcBorders>
          </w:tcPr>
          <w:p w14:paraId="12870C0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1E5A72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24AAD5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5E85CC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1A10D63"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A80760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128</w:t>
            </w:r>
          </w:p>
        </w:tc>
        <w:tc>
          <w:tcPr>
            <w:tcW w:w="1417" w:type="dxa"/>
            <w:tcBorders>
              <w:top w:val="nil"/>
              <w:left w:val="nil"/>
              <w:bottom w:val="single" w:sz="4" w:space="0" w:color="auto"/>
              <w:right w:val="single" w:sz="4" w:space="0" w:color="auto"/>
            </w:tcBorders>
            <w:noWrap/>
            <w:vAlign w:val="center"/>
            <w:hideMark/>
          </w:tcPr>
          <w:p w14:paraId="3D3BE6E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17085</w:t>
            </w:r>
          </w:p>
        </w:tc>
        <w:tc>
          <w:tcPr>
            <w:tcW w:w="3686" w:type="dxa"/>
            <w:tcBorders>
              <w:top w:val="nil"/>
              <w:left w:val="nil"/>
              <w:bottom w:val="single" w:sz="4" w:space="0" w:color="auto"/>
              <w:right w:val="single" w:sz="4" w:space="0" w:color="auto"/>
            </w:tcBorders>
            <w:vAlign w:val="center"/>
            <w:hideMark/>
          </w:tcPr>
          <w:p w14:paraId="3E15B390"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Candida genties grybų nustatymas auginant ant chromogeninio agaro</w:t>
            </w:r>
          </w:p>
        </w:tc>
        <w:tc>
          <w:tcPr>
            <w:tcW w:w="992" w:type="dxa"/>
            <w:tcBorders>
              <w:top w:val="single" w:sz="4" w:space="0" w:color="auto"/>
              <w:left w:val="nil"/>
              <w:bottom w:val="single" w:sz="4" w:space="0" w:color="auto"/>
              <w:right w:val="single" w:sz="4" w:space="0" w:color="auto"/>
            </w:tcBorders>
          </w:tcPr>
          <w:p w14:paraId="6196630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1618A2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75FD39F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0EA52C4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3B07CCE" w14:textId="77777777" w:rsidTr="007573B9">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A8B8E7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129</w:t>
            </w:r>
          </w:p>
        </w:tc>
        <w:tc>
          <w:tcPr>
            <w:tcW w:w="1417" w:type="dxa"/>
            <w:tcBorders>
              <w:top w:val="nil"/>
              <w:left w:val="nil"/>
              <w:bottom w:val="single" w:sz="4" w:space="0" w:color="auto"/>
              <w:right w:val="single" w:sz="4" w:space="0" w:color="auto"/>
            </w:tcBorders>
            <w:noWrap/>
            <w:vAlign w:val="center"/>
            <w:hideMark/>
          </w:tcPr>
          <w:p w14:paraId="66E6579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17086</w:t>
            </w:r>
          </w:p>
        </w:tc>
        <w:tc>
          <w:tcPr>
            <w:tcW w:w="3686" w:type="dxa"/>
            <w:tcBorders>
              <w:top w:val="nil"/>
              <w:left w:val="nil"/>
              <w:bottom w:val="single" w:sz="4" w:space="0" w:color="auto"/>
              <w:right w:val="single" w:sz="4" w:space="0" w:color="auto"/>
            </w:tcBorders>
            <w:vAlign w:val="center"/>
            <w:hideMark/>
          </w:tcPr>
          <w:p w14:paraId="2DBBBB5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Candida genties grybų nustatymas testų sistemos metodu</w:t>
            </w:r>
          </w:p>
        </w:tc>
        <w:tc>
          <w:tcPr>
            <w:tcW w:w="992" w:type="dxa"/>
            <w:tcBorders>
              <w:top w:val="single" w:sz="4" w:space="0" w:color="auto"/>
              <w:left w:val="nil"/>
              <w:bottom w:val="single" w:sz="4" w:space="0" w:color="auto"/>
              <w:right w:val="single" w:sz="4" w:space="0" w:color="auto"/>
            </w:tcBorders>
          </w:tcPr>
          <w:p w14:paraId="160FA16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AF8BE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199668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A2FB7F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25CB296" w14:textId="77777777" w:rsidTr="007573B9">
        <w:trPr>
          <w:trHeight w:val="49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0C60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CA9B03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D923BE"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Difterijos sukėlėjo identifikavimas</w:t>
            </w:r>
          </w:p>
        </w:tc>
        <w:tc>
          <w:tcPr>
            <w:tcW w:w="992" w:type="dxa"/>
            <w:tcBorders>
              <w:top w:val="single" w:sz="4" w:space="0" w:color="auto"/>
              <w:left w:val="single" w:sz="4" w:space="0" w:color="auto"/>
              <w:bottom w:val="single" w:sz="4" w:space="0" w:color="auto"/>
              <w:right w:val="single" w:sz="4" w:space="0" w:color="auto"/>
            </w:tcBorders>
          </w:tcPr>
          <w:p w14:paraId="693CDEB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F387F7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157E336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2585A020"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178FAFE" w14:textId="77777777" w:rsidTr="007573B9">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BD87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131</w:t>
            </w:r>
          </w:p>
        </w:tc>
        <w:tc>
          <w:tcPr>
            <w:tcW w:w="1417" w:type="dxa"/>
            <w:tcBorders>
              <w:top w:val="single" w:sz="4" w:space="0" w:color="auto"/>
              <w:left w:val="nil"/>
              <w:bottom w:val="single" w:sz="4" w:space="0" w:color="auto"/>
              <w:right w:val="single" w:sz="4" w:space="0" w:color="auto"/>
            </w:tcBorders>
            <w:noWrap/>
            <w:vAlign w:val="center"/>
            <w:hideMark/>
          </w:tcPr>
          <w:p w14:paraId="57ED35DC"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17054</w:t>
            </w:r>
          </w:p>
        </w:tc>
        <w:tc>
          <w:tcPr>
            <w:tcW w:w="3686" w:type="dxa"/>
            <w:tcBorders>
              <w:top w:val="single" w:sz="4" w:space="0" w:color="auto"/>
              <w:left w:val="nil"/>
              <w:bottom w:val="single" w:sz="4" w:space="0" w:color="auto"/>
              <w:right w:val="single" w:sz="4" w:space="0" w:color="auto"/>
            </w:tcBorders>
            <w:vAlign w:val="center"/>
            <w:hideMark/>
          </w:tcPr>
          <w:p w14:paraId="42381BD4"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Enterobakterijų identifikavimas iki genties</w:t>
            </w:r>
          </w:p>
        </w:tc>
        <w:tc>
          <w:tcPr>
            <w:tcW w:w="992" w:type="dxa"/>
            <w:tcBorders>
              <w:top w:val="single" w:sz="4" w:space="0" w:color="auto"/>
              <w:left w:val="nil"/>
              <w:bottom w:val="single" w:sz="4" w:space="0" w:color="auto"/>
              <w:right w:val="single" w:sz="4" w:space="0" w:color="auto"/>
            </w:tcBorders>
          </w:tcPr>
          <w:p w14:paraId="7D9064D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77A4BC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19B8DA1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393A04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2D187B3"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941C06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132</w:t>
            </w:r>
          </w:p>
        </w:tc>
        <w:tc>
          <w:tcPr>
            <w:tcW w:w="1417" w:type="dxa"/>
            <w:tcBorders>
              <w:top w:val="nil"/>
              <w:left w:val="nil"/>
              <w:bottom w:val="single" w:sz="4" w:space="0" w:color="auto"/>
              <w:right w:val="single" w:sz="4" w:space="0" w:color="auto"/>
            </w:tcBorders>
            <w:noWrap/>
            <w:vAlign w:val="center"/>
            <w:hideMark/>
          </w:tcPr>
          <w:p w14:paraId="3A7E4ED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17055</w:t>
            </w:r>
          </w:p>
        </w:tc>
        <w:tc>
          <w:tcPr>
            <w:tcW w:w="3686" w:type="dxa"/>
            <w:tcBorders>
              <w:top w:val="nil"/>
              <w:left w:val="nil"/>
              <w:bottom w:val="single" w:sz="4" w:space="0" w:color="auto"/>
              <w:right w:val="single" w:sz="4" w:space="0" w:color="auto"/>
            </w:tcBorders>
            <w:vAlign w:val="center"/>
            <w:hideMark/>
          </w:tcPr>
          <w:p w14:paraId="1AA33C6A"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Enterobakterijų identifikavimas iki rūšies</w:t>
            </w:r>
          </w:p>
        </w:tc>
        <w:tc>
          <w:tcPr>
            <w:tcW w:w="992" w:type="dxa"/>
            <w:tcBorders>
              <w:top w:val="single" w:sz="4" w:space="0" w:color="auto"/>
              <w:left w:val="nil"/>
              <w:bottom w:val="single" w:sz="4" w:space="0" w:color="auto"/>
              <w:right w:val="single" w:sz="4" w:space="0" w:color="auto"/>
            </w:tcBorders>
          </w:tcPr>
          <w:p w14:paraId="03516BB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59E816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CD74D8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AC5D6E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B5970F7" w14:textId="77777777" w:rsidTr="007573B9">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B4FB19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133</w:t>
            </w:r>
          </w:p>
        </w:tc>
        <w:tc>
          <w:tcPr>
            <w:tcW w:w="1417" w:type="dxa"/>
            <w:tcBorders>
              <w:top w:val="nil"/>
              <w:left w:val="nil"/>
              <w:bottom w:val="single" w:sz="4" w:space="0" w:color="auto"/>
              <w:right w:val="single" w:sz="4" w:space="0" w:color="auto"/>
            </w:tcBorders>
            <w:noWrap/>
            <w:vAlign w:val="center"/>
            <w:hideMark/>
          </w:tcPr>
          <w:p w14:paraId="4B5C1C2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17074</w:t>
            </w:r>
          </w:p>
        </w:tc>
        <w:tc>
          <w:tcPr>
            <w:tcW w:w="3686" w:type="dxa"/>
            <w:tcBorders>
              <w:top w:val="nil"/>
              <w:left w:val="nil"/>
              <w:bottom w:val="single" w:sz="4" w:space="0" w:color="auto"/>
              <w:right w:val="single" w:sz="4" w:space="0" w:color="auto"/>
            </w:tcBorders>
            <w:vAlign w:val="center"/>
            <w:hideMark/>
          </w:tcPr>
          <w:p w14:paraId="27B2115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Enterokokų identifikavimas iki genties</w:t>
            </w:r>
          </w:p>
        </w:tc>
        <w:tc>
          <w:tcPr>
            <w:tcW w:w="992" w:type="dxa"/>
            <w:tcBorders>
              <w:top w:val="single" w:sz="4" w:space="0" w:color="auto"/>
              <w:left w:val="nil"/>
              <w:bottom w:val="single" w:sz="4" w:space="0" w:color="auto"/>
              <w:right w:val="single" w:sz="4" w:space="0" w:color="auto"/>
            </w:tcBorders>
          </w:tcPr>
          <w:p w14:paraId="7550F1E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D5D11F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686417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78A2FD2"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F660A3D"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4FA03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134</w:t>
            </w:r>
          </w:p>
        </w:tc>
        <w:tc>
          <w:tcPr>
            <w:tcW w:w="1417" w:type="dxa"/>
            <w:tcBorders>
              <w:top w:val="nil"/>
              <w:left w:val="nil"/>
              <w:bottom w:val="single" w:sz="4" w:space="0" w:color="auto"/>
              <w:right w:val="single" w:sz="4" w:space="0" w:color="auto"/>
            </w:tcBorders>
            <w:noWrap/>
            <w:vAlign w:val="center"/>
            <w:hideMark/>
          </w:tcPr>
          <w:p w14:paraId="46C2AB8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17075</w:t>
            </w:r>
          </w:p>
        </w:tc>
        <w:tc>
          <w:tcPr>
            <w:tcW w:w="3686" w:type="dxa"/>
            <w:tcBorders>
              <w:top w:val="nil"/>
              <w:left w:val="nil"/>
              <w:bottom w:val="single" w:sz="4" w:space="0" w:color="auto"/>
              <w:right w:val="single" w:sz="4" w:space="0" w:color="auto"/>
            </w:tcBorders>
            <w:vAlign w:val="center"/>
            <w:hideMark/>
          </w:tcPr>
          <w:p w14:paraId="353A7D48"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Enterokokų identifikavimas iki rūšies</w:t>
            </w:r>
          </w:p>
        </w:tc>
        <w:tc>
          <w:tcPr>
            <w:tcW w:w="992" w:type="dxa"/>
            <w:tcBorders>
              <w:top w:val="single" w:sz="4" w:space="0" w:color="auto"/>
              <w:left w:val="nil"/>
              <w:bottom w:val="single" w:sz="4" w:space="0" w:color="auto"/>
              <w:right w:val="single" w:sz="4" w:space="0" w:color="auto"/>
            </w:tcBorders>
          </w:tcPr>
          <w:p w14:paraId="1FE511F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1EE1BC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16AC50E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BA761F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8A91122" w14:textId="77777777" w:rsidTr="007573B9">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A380F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135</w:t>
            </w:r>
          </w:p>
        </w:tc>
        <w:tc>
          <w:tcPr>
            <w:tcW w:w="1417" w:type="dxa"/>
            <w:tcBorders>
              <w:top w:val="nil"/>
              <w:left w:val="nil"/>
              <w:bottom w:val="single" w:sz="4" w:space="0" w:color="auto"/>
              <w:right w:val="single" w:sz="4" w:space="0" w:color="auto"/>
            </w:tcBorders>
            <w:noWrap/>
            <w:vAlign w:val="center"/>
            <w:hideMark/>
          </w:tcPr>
          <w:p w14:paraId="1397E737"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458DEE24"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Grybų identifikavimas</w:t>
            </w:r>
          </w:p>
        </w:tc>
        <w:tc>
          <w:tcPr>
            <w:tcW w:w="992" w:type="dxa"/>
            <w:tcBorders>
              <w:top w:val="single" w:sz="4" w:space="0" w:color="auto"/>
              <w:left w:val="nil"/>
              <w:bottom w:val="single" w:sz="4" w:space="0" w:color="auto"/>
              <w:right w:val="single" w:sz="4" w:space="0" w:color="auto"/>
            </w:tcBorders>
          </w:tcPr>
          <w:p w14:paraId="70F5A7A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B2DA3F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0F6E1D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A41C82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3DCEC38"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03145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136</w:t>
            </w:r>
          </w:p>
        </w:tc>
        <w:tc>
          <w:tcPr>
            <w:tcW w:w="1417" w:type="dxa"/>
            <w:tcBorders>
              <w:top w:val="nil"/>
              <w:left w:val="nil"/>
              <w:bottom w:val="single" w:sz="4" w:space="0" w:color="auto"/>
              <w:right w:val="single" w:sz="4" w:space="0" w:color="auto"/>
            </w:tcBorders>
            <w:noWrap/>
            <w:vAlign w:val="center"/>
            <w:hideMark/>
          </w:tcPr>
          <w:p w14:paraId="062F9F3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17076</w:t>
            </w:r>
          </w:p>
        </w:tc>
        <w:tc>
          <w:tcPr>
            <w:tcW w:w="3686" w:type="dxa"/>
            <w:tcBorders>
              <w:top w:val="nil"/>
              <w:left w:val="nil"/>
              <w:bottom w:val="single" w:sz="4" w:space="0" w:color="auto"/>
              <w:right w:val="single" w:sz="4" w:space="0" w:color="auto"/>
            </w:tcBorders>
            <w:vAlign w:val="center"/>
            <w:hideMark/>
          </w:tcPr>
          <w:p w14:paraId="6BFC3D4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Hemofilų identifikavimas</w:t>
            </w:r>
          </w:p>
        </w:tc>
        <w:tc>
          <w:tcPr>
            <w:tcW w:w="992" w:type="dxa"/>
            <w:tcBorders>
              <w:top w:val="single" w:sz="4" w:space="0" w:color="auto"/>
              <w:left w:val="nil"/>
              <w:bottom w:val="single" w:sz="4" w:space="0" w:color="auto"/>
              <w:right w:val="single" w:sz="4" w:space="0" w:color="auto"/>
            </w:tcBorders>
          </w:tcPr>
          <w:p w14:paraId="46C7920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139EA1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5D63C2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6CDE528"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D4EA4E0" w14:textId="77777777" w:rsidTr="007573B9">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D5F257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137</w:t>
            </w:r>
          </w:p>
        </w:tc>
        <w:tc>
          <w:tcPr>
            <w:tcW w:w="1417" w:type="dxa"/>
            <w:tcBorders>
              <w:top w:val="nil"/>
              <w:left w:val="nil"/>
              <w:bottom w:val="single" w:sz="4" w:space="0" w:color="auto"/>
              <w:right w:val="single" w:sz="4" w:space="0" w:color="auto"/>
            </w:tcBorders>
            <w:noWrap/>
            <w:vAlign w:val="center"/>
            <w:hideMark/>
          </w:tcPr>
          <w:p w14:paraId="462E241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17037</w:t>
            </w:r>
          </w:p>
        </w:tc>
        <w:tc>
          <w:tcPr>
            <w:tcW w:w="3686" w:type="dxa"/>
            <w:tcBorders>
              <w:top w:val="nil"/>
              <w:left w:val="nil"/>
              <w:bottom w:val="single" w:sz="4" w:space="0" w:color="auto"/>
              <w:right w:val="single" w:sz="4" w:space="0" w:color="auto"/>
            </w:tcBorders>
            <w:vAlign w:val="center"/>
            <w:hideMark/>
          </w:tcPr>
          <w:p w14:paraId="732AA38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Įvairios patologinės medžiagos pasėlis grybų nustatymui, neigiamas</w:t>
            </w:r>
          </w:p>
        </w:tc>
        <w:tc>
          <w:tcPr>
            <w:tcW w:w="992" w:type="dxa"/>
            <w:tcBorders>
              <w:top w:val="single" w:sz="4" w:space="0" w:color="auto"/>
              <w:left w:val="nil"/>
              <w:bottom w:val="single" w:sz="4" w:space="0" w:color="auto"/>
              <w:right w:val="single" w:sz="4" w:space="0" w:color="auto"/>
            </w:tcBorders>
          </w:tcPr>
          <w:p w14:paraId="45D0357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FA0757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9C64E0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7AB9A6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523FC36" w14:textId="77777777" w:rsidTr="007573B9">
        <w:trPr>
          <w:trHeight w:val="6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D18083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138</w:t>
            </w:r>
          </w:p>
        </w:tc>
        <w:tc>
          <w:tcPr>
            <w:tcW w:w="1417" w:type="dxa"/>
            <w:tcBorders>
              <w:top w:val="nil"/>
              <w:left w:val="nil"/>
              <w:bottom w:val="single" w:sz="4" w:space="0" w:color="auto"/>
              <w:right w:val="single" w:sz="4" w:space="0" w:color="auto"/>
            </w:tcBorders>
            <w:noWrap/>
            <w:vAlign w:val="center"/>
            <w:hideMark/>
          </w:tcPr>
          <w:p w14:paraId="7DFFA32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17046</w:t>
            </w:r>
          </w:p>
        </w:tc>
        <w:tc>
          <w:tcPr>
            <w:tcW w:w="3686" w:type="dxa"/>
            <w:tcBorders>
              <w:top w:val="nil"/>
              <w:left w:val="nil"/>
              <w:bottom w:val="single" w:sz="4" w:space="0" w:color="auto"/>
              <w:right w:val="single" w:sz="4" w:space="0" w:color="auto"/>
            </w:tcBorders>
            <w:vAlign w:val="center"/>
            <w:hideMark/>
          </w:tcPr>
          <w:p w14:paraId="53222CF0"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(12 diskų)</w:t>
            </w:r>
          </w:p>
        </w:tc>
        <w:tc>
          <w:tcPr>
            <w:tcW w:w="992" w:type="dxa"/>
            <w:tcBorders>
              <w:top w:val="single" w:sz="4" w:space="0" w:color="auto"/>
              <w:left w:val="nil"/>
              <w:bottom w:val="single" w:sz="4" w:space="0" w:color="auto"/>
              <w:right w:val="single" w:sz="4" w:space="0" w:color="auto"/>
            </w:tcBorders>
          </w:tcPr>
          <w:p w14:paraId="6122C81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E629FC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7897659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321075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0B7C39C" w14:textId="77777777" w:rsidTr="007573B9">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08F686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139</w:t>
            </w:r>
          </w:p>
        </w:tc>
        <w:tc>
          <w:tcPr>
            <w:tcW w:w="1417" w:type="dxa"/>
            <w:tcBorders>
              <w:top w:val="nil"/>
              <w:left w:val="nil"/>
              <w:bottom w:val="single" w:sz="4" w:space="0" w:color="auto"/>
              <w:right w:val="single" w:sz="4" w:space="0" w:color="auto"/>
            </w:tcBorders>
            <w:noWrap/>
            <w:vAlign w:val="center"/>
            <w:hideMark/>
          </w:tcPr>
          <w:p w14:paraId="28A5078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17045</w:t>
            </w:r>
          </w:p>
        </w:tc>
        <w:tc>
          <w:tcPr>
            <w:tcW w:w="3686" w:type="dxa"/>
            <w:tcBorders>
              <w:top w:val="nil"/>
              <w:left w:val="nil"/>
              <w:bottom w:val="single" w:sz="4" w:space="0" w:color="auto"/>
              <w:right w:val="single" w:sz="4" w:space="0" w:color="auto"/>
            </w:tcBorders>
            <w:vAlign w:val="center"/>
            <w:hideMark/>
          </w:tcPr>
          <w:p w14:paraId="5E1E337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(6 diskai)</w:t>
            </w:r>
          </w:p>
        </w:tc>
        <w:tc>
          <w:tcPr>
            <w:tcW w:w="992" w:type="dxa"/>
            <w:tcBorders>
              <w:top w:val="single" w:sz="4" w:space="0" w:color="auto"/>
              <w:left w:val="nil"/>
              <w:bottom w:val="single" w:sz="4" w:space="0" w:color="auto"/>
              <w:right w:val="single" w:sz="4" w:space="0" w:color="auto"/>
            </w:tcBorders>
          </w:tcPr>
          <w:p w14:paraId="47A90DE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B87678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49B959C"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FC76D4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A3E84FA"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4D825E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140</w:t>
            </w:r>
          </w:p>
        </w:tc>
        <w:tc>
          <w:tcPr>
            <w:tcW w:w="1417" w:type="dxa"/>
            <w:tcBorders>
              <w:top w:val="nil"/>
              <w:left w:val="nil"/>
              <w:bottom w:val="single" w:sz="4" w:space="0" w:color="auto"/>
              <w:right w:val="single" w:sz="4" w:space="0" w:color="auto"/>
            </w:tcBorders>
            <w:noWrap/>
            <w:vAlign w:val="center"/>
            <w:hideMark/>
          </w:tcPr>
          <w:p w14:paraId="63327D1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17061</w:t>
            </w:r>
          </w:p>
        </w:tc>
        <w:tc>
          <w:tcPr>
            <w:tcW w:w="3686" w:type="dxa"/>
            <w:tcBorders>
              <w:top w:val="nil"/>
              <w:left w:val="nil"/>
              <w:bottom w:val="single" w:sz="4" w:space="0" w:color="auto"/>
              <w:right w:val="single" w:sz="4" w:space="0" w:color="auto"/>
            </w:tcBorders>
            <w:vAlign w:val="center"/>
            <w:hideMark/>
          </w:tcPr>
          <w:p w14:paraId="22F585FE"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Kampilobakterijų identifikavimas</w:t>
            </w:r>
          </w:p>
        </w:tc>
        <w:tc>
          <w:tcPr>
            <w:tcW w:w="992" w:type="dxa"/>
            <w:tcBorders>
              <w:top w:val="single" w:sz="4" w:space="0" w:color="auto"/>
              <w:left w:val="nil"/>
              <w:bottom w:val="single" w:sz="4" w:space="0" w:color="auto"/>
              <w:right w:val="single" w:sz="4" w:space="0" w:color="auto"/>
            </w:tcBorders>
          </w:tcPr>
          <w:p w14:paraId="4022225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88B240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CF175D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642583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144677E"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B804C9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141</w:t>
            </w:r>
          </w:p>
        </w:tc>
        <w:tc>
          <w:tcPr>
            <w:tcW w:w="1417" w:type="dxa"/>
            <w:tcBorders>
              <w:top w:val="nil"/>
              <w:left w:val="nil"/>
              <w:bottom w:val="single" w:sz="4" w:space="0" w:color="auto"/>
              <w:right w:val="single" w:sz="4" w:space="0" w:color="auto"/>
            </w:tcBorders>
            <w:noWrap/>
            <w:vAlign w:val="center"/>
            <w:hideMark/>
          </w:tcPr>
          <w:p w14:paraId="74078B5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nil"/>
              <w:left w:val="nil"/>
              <w:bottom w:val="single" w:sz="4" w:space="0" w:color="auto"/>
              <w:right w:val="single" w:sz="4" w:space="0" w:color="auto"/>
            </w:tcBorders>
            <w:vAlign w:val="center"/>
            <w:hideMark/>
          </w:tcPr>
          <w:p w14:paraId="607A12F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Kateterių, drenų pasėlis, neigiamas</w:t>
            </w:r>
          </w:p>
        </w:tc>
        <w:tc>
          <w:tcPr>
            <w:tcW w:w="992" w:type="dxa"/>
            <w:tcBorders>
              <w:top w:val="single" w:sz="4" w:space="0" w:color="auto"/>
              <w:left w:val="nil"/>
              <w:bottom w:val="single" w:sz="4" w:space="0" w:color="auto"/>
              <w:right w:val="single" w:sz="4" w:space="0" w:color="auto"/>
            </w:tcBorders>
          </w:tcPr>
          <w:p w14:paraId="4636D07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FE868A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203BF6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4D3ED52"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EAC2458"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842F44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142</w:t>
            </w:r>
          </w:p>
        </w:tc>
        <w:tc>
          <w:tcPr>
            <w:tcW w:w="1417" w:type="dxa"/>
            <w:tcBorders>
              <w:top w:val="nil"/>
              <w:left w:val="nil"/>
              <w:bottom w:val="single" w:sz="4" w:space="0" w:color="auto"/>
              <w:right w:val="single" w:sz="4" w:space="0" w:color="auto"/>
            </w:tcBorders>
            <w:noWrap/>
            <w:vAlign w:val="center"/>
            <w:hideMark/>
          </w:tcPr>
          <w:p w14:paraId="7BA17D9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17081</w:t>
            </w:r>
          </w:p>
        </w:tc>
        <w:tc>
          <w:tcPr>
            <w:tcW w:w="3686" w:type="dxa"/>
            <w:tcBorders>
              <w:top w:val="nil"/>
              <w:left w:val="nil"/>
              <w:bottom w:val="single" w:sz="4" w:space="0" w:color="auto"/>
              <w:right w:val="single" w:sz="4" w:space="0" w:color="auto"/>
            </w:tcBorders>
            <w:vAlign w:val="center"/>
            <w:hideMark/>
          </w:tcPr>
          <w:p w14:paraId="7D5CDC14"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Kokliušo sukėlėjo identifikavimas</w:t>
            </w:r>
          </w:p>
        </w:tc>
        <w:tc>
          <w:tcPr>
            <w:tcW w:w="992" w:type="dxa"/>
            <w:tcBorders>
              <w:top w:val="single" w:sz="4" w:space="0" w:color="auto"/>
              <w:left w:val="nil"/>
              <w:bottom w:val="single" w:sz="4" w:space="0" w:color="auto"/>
              <w:right w:val="single" w:sz="4" w:space="0" w:color="auto"/>
            </w:tcBorders>
          </w:tcPr>
          <w:p w14:paraId="6E73E8C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FB5B0F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85401F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9DC977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5DA0B79"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CFB3BE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143</w:t>
            </w:r>
          </w:p>
        </w:tc>
        <w:tc>
          <w:tcPr>
            <w:tcW w:w="1417" w:type="dxa"/>
            <w:tcBorders>
              <w:top w:val="nil"/>
              <w:left w:val="nil"/>
              <w:bottom w:val="single" w:sz="4" w:space="0" w:color="auto"/>
              <w:right w:val="single" w:sz="4" w:space="0" w:color="auto"/>
            </w:tcBorders>
            <w:noWrap/>
            <w:vAlign w:val="center"/>
            <w:hideMark/>
          </w:tcPr>
          <w:p w14:paraId="1D36EBE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17015</w:t>
            </w:r>
          </w:p>
        </w:tc>
        <w:tc>
          <w:tcPr>
            <w:tcW w:w="3686" w:type="dxa"/>
            <w:tcBorders>
              <w:top w:val="nil"/>
              <w:left w:val="nil"/>
              <w:bottom w:val="single" w:sz="4" w:space="0" w:color="auto"/>
              <w:right w:val="single" w:sz="4" w:space="0" w:color="auto"/>
            </w:tcBorders>
            <w:vAlign w:val="center"/>
            <w:hideMark/>
          </w:tcPr>
          <w:p w14:paraId="5F040F72"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grybams nustatyti, neigiamas</w:t>
            </w:r>
          </w:p>
        </w:tc>
        <w:tc>
          <w:tcPr>
            <w:tcW w:w="992" w:type="dxa"/>
            <w:tcBorders>
              <w:top w:val="single" w:sz="4" w:space="0" w:color="auto"/>
              <w:left w:val="nil"/>
              <w:bottom w:val="single" w:sz="4" w:space="0" w:color="auto"/>
              <w:right w:val="single" w:sz="4" w:space="0" w:color="auto"/>
            </w:tcBorders>
          </w:tcPr>
          <w:p w14:paraId="39D17A2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448200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E01A208"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FB1DF8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705BA60"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8F7065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144</w:t>
            </w:r>
          </w:p>
        </w:tc>
        <w:tc>
          <w:tcPr>
            <w:tcW w:w="1417" w:type="dxa"/>
            <w:tcBorders>
              <w:top w:val="nil"/>
              <w:left w:val="nil"/>
              <w:bottom w:val="single" w:sz="4" w:space="0" w:color="auto"/>
              <w:right w:val="single" w:sz="4" w:space="0" w:color="auto"/>
            </w:tcBorders>
            <w:noWrap/>
            <w:vAlign w:val="center"/>
            <w:hideMark/>
          </w:tcPr>
          <w:p w14:paraId="27BAE1DE"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17012</w:t>
            </w:r>
          </w:p>
        </w:tc>
        <w:tc>
          <w:tcPr>
            <w:tcW w:w="3686" w:type="dxa"/>
            <w:tcBorders>
              <w:top w:val="nil"/>
              <w:left w:val="nil"/>
              <w:bottom w:val="single" w:sz="4" w:space="0" w:color="auto"/>
              <w:right w:val="single" w:sz="4" w:space="0" w:color="auto"/>
            </w:tcBorders>
            <w:vAlign w:val="center"/>
            <w:hideMark/>
          </w:tcPr>
          <w:p w14:paraId="4777C63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vaikams iki 5 m., neigiamas</w:t>
            </w:r>
          </w:p>
        </w:tc>
        <w:tc>
          <w:tcPr>
            <w:tcW w:w="992" w:type="dxa"/>
            <w:tcBorders>
              <w:top w:val="single" w:sz="4" w:space="0" w:color="auto"/>
              <w:left w:val="nil"/>
              <w:bottom w:val="single" w:sz="4" w:space="0" w:color="auto"/>
              <w:right w:val="single" w:sz="4" w:space="0" w:color="auto"/>
            </w:tcBorders>
          </w:tcPr>
          <w:p w14:paraId="58FBC0C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D20B21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7A5C337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E2EDDF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788121F" w14:textId="77777777" w:rsidTr="007573B9">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BBB7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E3556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4FA7A8"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neigiamas</w:t>
            </w:r>
          </w:p>
        </w:tc>
        <w:tc>
          <w:tcPr>
            <w:tcW w:w="992" w:type="dxa"/>
            <w:tcBorders>
              <w:top w:val="single" w:sz="4" w:space="0" w:color="auto"/>
              <w:left w:val="single" w:sz="4" w:space="0" w:color="auto"/>
              <w:bottom w:val="single" w:sz="4" w:space="0" w:color="auto"/>
              <w:right w:val="single" w:sz="4" w:space="0" w:color="auto"/>
            </w:tcBorders>
          </w:tcPr>
          <w:p w14:paraId="5DDFB91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6ACB7D5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1B946D57"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28336A77"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37C163E" w14:textId="77777777" w:rsidTr="00B01480">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C26A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146</w:t>
            </w:r>
          </w:p>
        </w:tc>
        <w:tc>
          <w:tcPr>
            <w:tcW w:w="1417" w:type="dxa"/>
            <w:tcBorders>
              <w:top w:val="single" w:sz="4" w:space="0" w:color="auto"/>
              <w:left w:val="nil"/>
              <w:bottom w:val="single" w:sz="4" w:space="0" w:color="auto"/>
              <w:right w:val="single" w:sz="4" w:space="0" w:color="auto"/>
            </w:tcBorders>
            <w:noWrap/>
            <w:vAlign w:val="center"/>
            <w:hideMark/>
          </w:tcPr>
          <w:p w14:paraId="2AD2892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17067</w:t>
            </w:r>
          </w:p>
        </w:tc>
        <w:tc>
          <w:tcPr>
            <w:tcW w:w="3686" w:type="dxa"/>
            <w:tcBorders>
              <w:top w:val="single" w:sz="4" w:space="0" w:color="auto"/>
              <w:left w:val="nil"/>
              <w:bottom w:val="single" w:sz="4" w:space="0" w:color="auto"/>
              <w:right w:val="single" w:sz="4" w:space="0" w:color="auto"/>
            </w:tcBorders>
            <w:vAlign w:val="center"/>
            <w:hideMark/>
          </w:tcPr>
          <w:p w14:paraId="69E4DD3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Legionelių identifikavimas</w:t>
            </w:r>
          </w:p>
        </w:tc>
        <w:tc>
          <w:tcPr>
            <w:tcW w:w="992" w:type="dxa"/>
            <w:tcBorders>
              <w:top w:val="single" w:sz="4" w:space="0" w:color="auto"/>
              <w:left w:val="nil"/>
              <w:bottom w:val="single" w:sz="4" w:space="0" w:color="auto"/>
              <w:right w:val="single" w:sz="4" w:space="0" w:color="auto"/>
            </w:tcBorders>
          </w:tcPr>
          <w:p w14:paraId="0C07290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09BCAA5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25DE7337"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1F6C8A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457647F" w14:textId="77777777" w:rsidTr="00B01480">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E1A1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147</w:t>
            </w:r>
          </w:p>
        </w:tc>
        <w:tc>
          <w:tcPr>
            <w:tcW w:w="1417" w:type="dxa"/>
            <w:tcBorders>
              <w:top w:val="single" w:sz="4" w:space="0" w:color="auto"/>
              <w:left w:val="nil"/>
              <w:bottom w:val="single" w:sz="4" w:space="0" w:color="auto"/>
              <w:right w:val="single" w:sz="4" w:space="0" w:color="auto"/>
            </w:tcBorders>
            <w:noWrap/>
            <w:vAlign w:val="center"/>
            <w:hideMark/>
          </w:tcPr>
          <w:p w14:paraId="4CECE9A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17016</w:t>
            </w:r>
          </w:p>
        </w:tc>
        <w:tc>
          <w:tcPr>
            <w:tcW w:w="3686" w:type="dxa"/>
            <w:tcBorders>
              <w:top w:val="single" w:sz="4" w:space="0" w:color="auto"/>
              <w:left w:val="nil"/>
              <w:bottom w:val="single" w:sz="4" w:space="0" w:color="auto"/>
              <w:right w:val="single" w:sz="4" w:space="0" w:color="auto"/>
            </w:tcBorders>
            <w:vAlign w:val="center"/>
            <w:hideMark/>
          </w:tcPr>
          <w:p w14:paraId="37CDB0EC"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Likvoro pasėlis, neigiamas</w:t>
            </w:r>
          </w:p>
        </w:tc>
        <w:tc>
          <w:tcPr>
            <w:tcW w:w="992" w:type="dxa"/>
            <w:tcBorders>
              <w:top w:val="single" w:sz="4" w:space="0" w:color="auto"/>
              <w:left w:val="nil"/>
              <w:bottom w:val="single" w:sz="4" w:space="0" w:color="auto"/>
              <w:right w:val="single" w:sz="4" w:space="0" w:color="auto"/>
            </w:tcBorders>
          </w:tcPr>
          <w:p w14:paraId="6909191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1D153D0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52D351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0FE66257"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4B3EE71" w14:textId="77777777" w:rsidTr="00B01480">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71B2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148</w:t>
            </w:r>
          </w:p>
        </w:tc>
        <w:tc>
          <w:tcPr>
            <w:tcW w:w="1417" w:type="dxa"/>
            <w:tcBorders>
              <w:top w:val="single" w:sz="4" w:space="0" w:color="auto"/>
              <w:left w:val="nil"/>
              <w:bottom w:val="single" w:sz="4" w:space="0" w:color="auto"/>
              <w:right w:val="single" w:sz="4" w:space="0" w:color="auto"/>
            </w:tcBorders>
            <w:noWrap/>
            <w:vAlign w:val="center"/>
            <w:hideMark/>
          </w:tcPr>
          <w:p w14:paraId="469977C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17079</w:t>
            </w:r>
          </w:p>
        </w:tc>
        <w:tc>
          <w:tcPr>
            <w:tcW w:w="3686" w:type="dxa"/>
            <w:tcBorders>
              <w:top w:val="single" w:sz="4" w:space="0" w:color="auto"/>
              <w:left w:val="nil"/>
              <w:bottom w:val="single" w:sz="4" w:space="0" w:color="auto"/>
              <w:right w:val="single" w:sz="4" w:space="0" w:color="auto"/>
            </w:tcBorders>
            <w:vAlign w:val="center"/>
            <w:hideMark/>
          </w:tcPr>
          <w:p w14:paraId="08956B4F"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Listerijų identifikavimas iki rūšies</w:t>
            </w:r>
          </w:p>
        </w:tc>
        <w:tc>
          <w:tcPr>
            <w:tcW w:w="992" w:type="dxa"/>
            <w:tcBorders>
              <w:top w:val="single" w:sz="4" w:space="0" w:color="auto"/>
              <w:left w:val="nil"/>
              <w:bottom w:val="single" w:sz="4" w:space="0" w:color="auto"/>
              <w:right w:val="single" w:sz="4" w:space="0" w:color="auto"/>
            </w:tcBorders>
          </w:tcPr>
          <w:p w14:paraId="674270E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7AF1C7B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2886F4F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C6FB65D"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E441FA6"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CF4B0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149</w:t>
            </w:r>
          </w:p>
        </w:tc>
        <w:tc>
          <w:tcPr>
            <w:tcW w:w="1417" w:type="dxa"/>
            <w:tcBorders>
              <w:top w:val="nil"/>
              <w:left w:val="nil"/>
              <w:bottom w:val="single" w:sz="4" w:space="0" w:color="auto"/>
              <w:right w:val="single" w:sz="4" w:space="0" w:color="auto"/>
            </w:tcBorders>
            <w:noWrap/>
            <w:vAlign w:val="center"/>
            <w:hideMark/>
          </w:tcPr>
          <w:p w14:paraId="3C7E2D8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17073</w:t>
            </w:r>
          </w:p>
        </w:tc>
        <w:tc>
          <w:tcPr>
            <w:tcW w:w="3686" w:type="dxa"/>
            <w:tcBorders>
              <w:top w:val="nil"/>
              <w:left w:val="nil"/>
              <w:bottom w:val="single" w:sz="4" w:space="0" w:color="auto"/>
              <w:right w:val="single" w:sz="4" w:space="0" w:color="auto"/>
            </w:tcBorders>
            <w:vAlign w:val="center"/>
            <w:hideMark/>
          </w:tcPr>
          <w:p w14:paraId="4FA6442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Meningokokų, gonokokų ir kitų gramneigiamų kokų identifikavimas</w:t>
            </w:r>
          </w:p>
        </w:tc>
        <w:tc>
          <w:tcPr>
            <w:tcW w:w="992" w:type="dxa"/>
            <w:tcBorders>
              <w:top w:val="single" w:sz="4" w:space="0" w:color="auto"/>
              <w:left w:val="nil"/>
              <w:bottom w:val="single" w:sz="4" w:space="0" w:color="auto"/>
              <w:right w:val="single" w:sz="4" w:space="0" w:color="auto"/>
            </w:tcBorders>
          </w:tcPr>
          <w:p w14:paraId="389256E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11CAC9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416F4EE"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FBF058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523DDD6"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67F1D1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150</w:t>
            </w:r>
          </w:p>
        </w:tc>
        <w:tc>
          <w:tcPr>
            <w:tcW w:w="1417" w:type="dxa"/>
            <w:tcBorders>
              <w:top w:val="nil"/>
              <w:left w:val="nil"/>
              <w:bottom w:val="single" w:sz="4" w:space="0" w:color="auto"/>
              <w:right w:val="single" w:sz="4" w:space="0" w:color="auto"/>
            </w:tcBorders>
            <w:noWrap/>
            <w:vAlign w:val="center"/>
            <w:hideMark/>
          </w:tcPr>
          <w:p w14:paraId="258ACF1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17066</w:t>
            </w:r>
          </w:p>
        </w:tc>
        <w:tc>
          <w:tcPr>
            <w:tcW w:w="3686" w:type="dxa"/>
            <w:tcBorders>
              <w:top w:val="nil"/>
              <w:left w:val="nil"/>
              <w:bottom w:val="single" w:sz="4" w:space="0" w:color="auto"/>
              <w:right w:val="single" w:sz="4" w:space="0" w:color="auto"/>
            </w:tcBorders>
            <w:vAlign w:val="center"/>
            <w:hideMark/>
          </w:tcPr>
          <w:p w14:paraId="5937B537"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Meticilinui atsparių S.aureus nustatymas automatizuotu būdu</w:t>
            </w:r>
          </w:p>
        </w:tc>
        <w:tc>
          <w:tcPr>
            <w:tcW w:w="992" w:type="dxa"/>
            <w:tcBorders>
              <w:top w:val="single" w:sz="4" w:space="0" w:color="auto"/>
              <w:left w:val="nil"/>
              <w:bottom w:val="single" w:sz="4" w:space="0" w:color="auto"/>
              <w:right w:val="single" w:sz="4" w:space="0" w:color="auto"/>
            </w:tcBorders>
          </w:tcPr>
          <w:p w14:paraId="492FF59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FED904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7C5A9C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50ED59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507E454"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C02437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151</w:t>
            </w:r>
          </w:p>
        </w:tc>
        <w:tc>
          <w:tcPr>
            <w:tcW w:w="1417" w:type="dxa"/>
            <w:tcBorders>
              <w:top w:val="nil"/>
              <w:left w:val="nil"/>
              <w:bottom w:val="single" w:sz="4" w:space="0" w:color="auto"/>
              <w:right w:val="single" w:sz="4" w:space="0" w:color="auto"/>
            </w:tcBorders>
            <w:noWrap/>
            <w:vAlign w:val="center"/>
            <w:hideMark/>
          </w:tcPr>
          <w:p w14:paraId="4DE4101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4149271B"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Mikroorganizmo identifikavimas automatizuotu būdu</w:t>
            </w:r>
          </w:p>
        </w:tc>
        <w:tc>
          <w:tcPr>
            <w:tcW w:w="992" w:type="dxa"/>
            <w:tcBorders>
              <w:top w:val="single" w:sz="4" w:space="0" w:color="auto"/>
              <w:left w:val="nil"/>
              <w:bottom w:val="single" w:sz="4" w:space="0" w:color="auto"/>
              <w:right w:val="single" w:sz="4" w:space="0" w:color="auto"/>
            </w:tcBorders>
          </w:tcPr>
          <w:p w14:paraId="2E6E02D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D7099C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73C8115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D4D9988"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7D175DD"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ACF2FE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152</w:t>
            </w:r>
          </w:p>
        </w:tc>
        <w:tc>
          <w:tcPr>
            <w:tcW w:w="1417" w:type="dxa"/>
            <w:tcBorders>
              <w:top w:val="nil"/>
              <w:left w:val="nil"/>
              <w:bottom w:val="single" w:sz="4" w:space="0" w:color="auto"/>
              <w:right w:val="single" w:sz="4" w:space="0" w:color="auto"/>
            </w:tcBorders>
            <w:noWrap/>
            <w:vAlign w:val="center"/>
            <w:hideMark/>
          </w:tcPr>
          <w:p w14:paraId="196D6C0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nil"/>
              <w:left w:val="nil"/>
              <w:bottom w:val="single" w:sz="4" w:space="0" w:color="auto"/>
              <w:right w:val="single" w:sz="4" w:space="0" w:color="auto"/>
            </w:tcBorders>
            <w:vAlign w:val="center"/>
            <w:hideMark/>
          </w:tcPr>
          <w:p w14:paraId="15D67B2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Odos, nagų, plaukų pasėlis grybams nustatyti, neigiamas</w:t>
            </w:r>
          </w:p>
        </w:tc>
        <w:tc>
          <w:tcPr>
            <w:tcW w:w="992" w:type="dxa"/>
            <w:tcBorders>
              <w:top w:val="single" w:sz="4" w:space="0" w:color="auto"/>
              <w:left w:val="nil"/>
              <w:bottom w:val="single" w:sz="4" w:space="0" w:color="auto"/>
              <w:right w:val="single" w:sz="4" w:space="0" w:color="auto"/>
            </w:tcBorders>
          </w:tcPr>
          <w:p w14:paraId="6040220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7660E4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13DB7C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7C0BAF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0FEB900" w14:textId="77777777" w:rsidTr="007573B9">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A37AE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153</w:t>
            </w:r>
          </w:p>
        </w:tc>
        <w:tc>
          <w:tcPr>
            <w:tcW w:w="1417" w:type="dxa"/>
            <w:tcBorders>
              <w:top w:val="nil"/>
              <w:left w:val="nil"/>
              <w:bottom w:val="single" w:sz="4" w:space="0" w:color="auto"/>
              <w:right w:val="single" w:sz="4" w:space="0" w:color="auto"/>
            </w:tcBorders>
            <w:noWrap/>
            <w:vAlign w:val="center"/>
            <w:hideMark/>
          </w:tcPr>
          <w:p w14:paraId="0FAF8F3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5D15348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burnos, neigiamas</w:t>
            </w:r>
          </w:p>
        </w:tc>
        <w:tc>
          <w:tcPr>
            <w:tcW w:w="992" w:type="dxa"/>
            <w:tcBorders>
              <w:top w:val="single" w:sz="4" w:space="0" w:color="auto"/>
              <w:left w:val="nil"/>
              <w:bottom w:val="single" w:sz="4" w:space="0" w:color="auto"/>
              <w:right w:val="single" w:sz="4" w:space="0" w:color="auto"/>
            </w:tcBorders>
          </w:tcPr>
          <w:p w14:paraId="118CDDD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nil"/>
            </w:tcBorders>
            <w:noWrap/>
            <w:hideMark/>
          </w:tcPr>
          <w:p w14:paraId="6427167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single" w:sz="4" w:space="0" w:color="auto"/>
              <w:bottom w:val="single" w:sz="4" w:space="0" w:color="auto"/>
              <w:right w:val="single" w:sz="4" w:space="0" w:color="auto"/>
            </w:tcBorders>
            <w:noWrap/>
            <w:vAlign w:val="center"/>
            <w:hideMark/>
          </w:tcPr>
          <w:p w14:paraId="4A957DC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4078ED0"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6B5643B" w14:textId="77777777" w:rsidTr="007573B9">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70BFD0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154</w:t>
            </w:r>
          </w:p>
        </w:tc>
        <w:tc>
          <w:tcPr>
            <w:tcW w:w="1417" w:type="dxa"/>
            <w:tcBorders>
              <w:top w:val="nil"/>
              <w:left w:val="nil"/>
              <w:bottom w:val="single" w:sz="4" w:space="0" w:color="auto"/>
              <w:right w:val="single" w:sz="4" w:space="0" w:color="auto"/>
            </w:tcBorders>
            <w:noWrap/>
            <w:vAlign w:val="center"/>
            <w:hideMark/>
          </w:tcPr>
          <w:p w14:paraId="41F5FE8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15337CB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makšties, neigiamas</w:t>
            </w:r>
          </w:p>
        </w:tc>
        <w:tc>
          <w:tcPr>
            <w:tcW w:w="992" w:type="dxa"/>
            <w:tcBorders>
              <w:top w:val="single" w:sz="4" w:space="0" w:color="auto"/>
              <w:left w:val="nil"/>
              <w:bottom w:val="single" w:sz="4" w:space="0" w:color="auto"/>
              <w:right w:val="single" w:sz="4" w:space="0" w:color="auto"/>
            </w:tcBorders>
          </w:tcPr>
          <w:p w14:paraId="7343ED8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0FFCB36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C7B626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47A665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C1AE218" w14:textId="77777777" w:rsidTr="007573B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32DF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96FA0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02B93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gerklės, neigiamas</w:t>
            </w:r>
          </w:p>
        </w:tc>
        <w:tc>
          <w:tcPr>
            <w:tcW w:w="992" w:type="dxa"/>
            <w:tcBorders>
              <w:top w:val="single" w:sz="4" w:space="0" w:color="auto"/>
              <w:left w:val="single" w:sz="4" w:space="0" w:color="auto"/>
              <w:bottom w:val="single" w:sz="4" w:space="0" w:color="auto"/>
              <w:right w:val="single" w:sz="4" w:space="0" w:color="auto"/>
            </w:tcBorders>
          </w:tcPr>
          <w:p w14:paraId="7587F7F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7C41F85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09E1ABAE"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3183E5FD"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16ADEC0E" w14:textId="77777777" w:rsidTr="007573B9">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07BA0"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156</w:t>
            </w:r>
          </w:p>
        </w:tc>
        <w:tc>
          <w:tcPr>
            <w:tcW w:w="1417" w:type="dxa"/>
            <w:tcBorders>
              <w:top w:val="single" w:sz="4" w:space="0" w:color="auto"/>
              <w:left w:val="nil"/>
              <w:bottom w:val="single" w:sz="4" w:space="0" w:color="auto"/>
              <w:right w:val="single" w:sz="4" w:space="0" w:color="auto"/>
            </w:tcBorders>
            <w:noWrap/>
            <w:vAlign w:val="center"/>
            <w:hideMark/>
          </w:tcPr>
          <w:p w14:paraId="767378D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nil"/>
              <w:bottom w:val="single" w:sz="4" w:space="0" w:color="auto"/>
              <w:right w:val="single" w:sz="4" w:space="0" w:color="auto"/>
            </w:tcBorders>
            <w:vAlign w:val="center"/>
            <w:hideMark/>
          </w:tcPr>
          <w:p w14:paraId="46F000DC"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intubacinio vamzdelio, neigiamas</w:t>
            </w:r>
          </w:p>
        </w:tc>
        <w:tc>
          <w:tcPr>
            <w:tcW w:w="992" w:type="dxa"/>
            <w:tcBorders>
              <w:top w:val="single" w:sz="4" w:space="0" w:color="auto"/>
              <w:left w:val="nil"/>
              <w:bottom w:val="single" w:sz="4" w:space="0" w:color="auto"/>
              <w:right w:val="single" w:sz="4" w:space="0" w:color="auto"/>
            </w:tcBorders>
          </w:tcPr>
          <w:p w14:paraId="005DE4A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D1956E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4028726E"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ABAADE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F8DAE05" w14:textId="77777777" w:rsidTr="007573B9">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45A1F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157</w:t>
            </w:r>
          </w:p>
        </w:tc>
        <w:tc>
          <w:tcPr>
            <w:tcW w:w="1417" w:type="dxa"/>
            <w:tcBorders>
              <w:top w:val="nil"/>
              <w:left w:val="nil"/>
              <w:bottom w:val="single" w:sz="4" w:space="0" w:color="auto"/>
              <w:right w:val="single" w:sz="4" w:space="0" w:color="auto"/>
            </w:tcBorders>
            <w:noWrap/>
            <w:vAlign w:val="center"/>
            <w:hideMark/>
          </w:tcPr>
          <w:p w14:paraId="6F63422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4DED4EDF"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nosiaryklės, neigiamas</w:t>
            </w:r>
          </w:p>
        </w:tc>
        <w:tc>
          <w:tcPr>
            <w:tcW w:w="992" w:type="dxa"/>
            <w:tcBorders>
              <w:top w:val="single" w:sz="4" w:space="0" w:color="auto"/>
              <w:left w:val="nil"/>
              <w:bottom w:val="single" w:sz="4" w:space="0" w:color="auto"/>
              <w:right w:val="single" w:sz="4" w:space="0" w:color="auto"/>
            </w:tcBorders>
          </w:tcPr>
          <w:p w14:paraId="23F79B2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D07EE5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44FBB9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1DCD2B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1B9E202"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59DE5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158</w:t>
            </w:r>
          </w:p>
        </w:tc>
        <w:tc>
          <w:tcPr>
            <w:tcW w:w="1417" w:type="dxa"/>
            <w:tcBorders>
              <w:top w:val="nil"/>
              <w:left w:val="nil"/>
              <w:bottom w:val="single" w:sz="4" w:space="0" w:color="auto"/>
              <w:right w:val="single" w:sz="4" w:space="0" w:color="auto"/>
            </w:tcBorders>
            <w:noWrap/>
            <w:vAlign w:val="center"/>
            <w:hideMark/>
          </w:tcPr>
          <w:p w14:paraId="77B3986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3FEB923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pleuros, neigiamas</w:t>
            </w:r>
          </w:p>
        </w:tc>
        <w:tc>
          <w:tcPr>
            <w:tcW w:w="992" w:type="dxa"/>
            <w:tcBorders>
              <w:top w:val="single" w:sz="4" w:space="0" w:color="auto"/>
              <w:left w:val="nil"/>
              <w:bottom w:val="single" w:sz="4" w:space="0" w:color="auto"/>
              <w:right w:val="single" w:sz="4" w:space="0" w:color="auto"/>
            </w:tcBorders>
          </w:tcPr>
          <w:p w14:paraId="4B555BA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4AA632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7A9785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B7AD13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4C3849C" w14:textId="77777777" w:rsidTr="007573B9">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204044"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159</w:t>
            </w:r>
          </w:p>
        </w:tc>
        <w:tc>
          <w:tcPr>
            <w:tcW w:w="1417" w:type="dxa"/>
            <w:tcBorders>
              <w:top w:val="nil"/>
              <w:left w:val="nil"/>
              <w:bottom w:val="single" w:sz="4" w:space="0" w:color="auto"/>
              <w:right w:val="single" w:sz="4" w:space="0" w:color="auto"/>
            </w:tcBorders>
            <w:noWrap/>
            <w:vAlign w:val="center"/>
            <w:hideMark/>
          </w:tcPr>
          <w:p w14:paraId="474E4CD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21E7A42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ryklės, neigiamas</w:t>
            </w:r>
          </w:p>
        </w:tc>
        <w:tc>
          <w:tcPr>
            <w:tcW w:w="992" w:type="dxa"/>
            <w:tcBorders>
              <w:top w:val="single" w:sz="4" w:space="0" w:color="auto"/>
              <w:left w:val="nil"/>
              <w:bottom w:val="single" w:sz="4" w:space="0" w:color="auto"/>
              <w:right w:val="single" w:sz="4" w:space="0" w:color="auto"/>
            </w:tcBorders>
          </w:tcPr>
          <w:p w14:paraId="4E91859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FBFFE9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3972B9E"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97125C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A16F36C"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BC3206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160</w:t>
            </w:r>
          </w:p>
        </w:tc>
        <w:tc>
          <w:tcPr>
            <w:tcW w:w="1417" w:type="dxa"/>
            <w:tcBorders>
              <w:top w:val="nil"/>
              <w:left w:val="nil"/>
              <w:bottom w:val="single" w:sz="4" w:space="0" w:color="auto"/>
              <w:right w:val="single" w:sz="4" w:space="0" w:color="auto"/>
            </w:tcBorders>
            <w:noWrap/>
            <w:vAlign w:val="center"/>
            <w:hideMark/>
          </w:tcPr>
          <w:p w14:paraId="07BFC19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6272056F"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šlaplės, neigiamas</w:t>
            </w:r>
          </w:p>
        </w:tc>
        <w:tc>
          <w:tcPr>
            <w:tcW w:w="992" w:type="dxa"/>
            <w:tcBorders>
              <w:top w:val="single" w:sz="4" w:space="0" w:color="auto"/>
              <w:left w:val="nil"/>
              <w:bottom w:val="single" w:sz="4" w:space="0" w:color="auto"/>
              <w:right w:val="single" w:sz="4" w:space="0" w:color="auto"/>
            </w:tcBorders>
          </w:tcPr>
          <w:p w14:paraId="4B4755C8"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AB2A71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2BFB648"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0FC094B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7D7666E"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D85622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161</w:t>
            </w:r>
          </w:p>
        </w:tc>
        <w:tc>
          <w:tcPr>
            <w:tcW w:w="1417" w:type="dxa"/>
            <w:tcBorders>
              <w:top w:val="nil"/>
              <w:left w:val="nil"/>
              <w:bottom w:val="single" w:sz="4" w:space="0" w:color="auto"/>
              <w:right w:val="single" w:sz="4" w:space="0" w:color="auto"/>
            </w:tcBorders>
            <w:noWrap/>
            <w:vAlign w:val="center"/>
            <w:hideMark/>
          </w:tcPr>
          <w:p w14:paraId="51127B68"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4D152271"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tracheostominio vamzdelio, neigiamas</w:t>
            </w:r>
          </w:p>
        </w:tc>
        <w:tc>
          <w:tcPr>
            <w:tcW w:w="992" w:type="dxa"/>
            <w:tcBorders>
              <w:top w:val="single" w:sz="4" w:space="0" w:color="auto"/>
              <w:left w:val="nil"/>
              <w:bottom w:val="single" w:sz="4" w:space="0" w:color="auto"/>
              <w:right w:val="single" w:sz="4" w:space="0" w:color="auto"/>
            </w:tcBorders>
          </w:tcPr>
          <w:p w14:paraId="3ED724D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EAD132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0C4070C"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B4F2F5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8AA2EFC"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D817DB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162</w:t>
            </w:r>
          </w:p>
        </w:tc>
        <w:tc>
          <w:tcPr>
            <w:tcW w:w="1417" w:type="dxa"/>
            <w:tcBorders>
              <w:top w:val="nil"/>
              <w:left w:val="nil"/>
              <w:bottom w:val="single" w:sz="4" w:space="0" w:color="auto"/>
              <w:right w:val="single" w:sz="4" w:space="0" w:color="auto"/>
            </w:tcBorders>
            <w:noWrap/>
            <w:vAlign w:val="center"/>
            <w:hideMark/>
          </w:tcPr>
          <w:p w14:paraId="6BC114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17019</w:t>
            </w:r>
          </w:p>
        </w:tc>
        <w:tc>
          <w:tcPr>
            <w:tcW w:w="3686" w:type="dxa"/>
            <w:tcBorders>
              <w:top w:val="nil"/>
              <w:left w:val="nil"/>
              <w:bottom w:val="single" w:sz="4" w:space="0" w:color="auto"/>
              <w:right w:val="single" w:sz="4" w:space="0" w:color="auto"/>
            </w:tcBorders>
            <w:vAlign w:val="center"/>
            <w:hideMark/>
          </w:tcPr>
          <w:p w14:paraId="69386000"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žaizdos, neigiamas</w:t>
            </w:r>
          </w:p>
        </w:tc>
        <w:tc>
          <w:tcPr>
            <w:tcW w:w="992" w:type="dxa"/>
            <w:tcBorders>
              <w:top w:val="single" w:sz="4" w:space="0" w:color="auto"/>
              <w:left w:val="nil"/>
              <w:bottom w:val="single" w:sz="4" w:space="0" w:color="auto"/>
              <w:right w:val="single" w:sz="4" w:space="0" w:color="auto"/>
            </w:tcBorders>
          </w:tcPr>
          <w:p w14:paraId="32C7BCD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3A4399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E42BD4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1655CE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1D5EE74"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D9594E"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163</w:t>
            </w:r>
          </w:p>
        </w:tc>
        <w:tc>
          <w:tcPr>
            <w:tcW w:w="1417" w:type="dxa"/>
            <w:tcBorders>
              <w:top w:val="nil"/>
              <w:left w:val="nil"/>
              <w:bottom w:val="single" w:sz="4" w:space="0" w:color="auto"/>
              <w:right w:val="single" w:sz="4" w:space="0" w:color="auto"/>
            </w:tcBorders>
            <w:noWrap/>
            <w:vAlign w:val="center"/>
            <w:hideMark/>
          </w:tcPr>
          <w:p w14:paraId="0443E46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3B9EC9F8"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nuo tonzilių, neigiamas</w:t>
            </w:r>
          </w:p>
        </w:tc>
        <w:tc>
          <w:tcPr>
            <w:tcW w:w="992" w:type="dxa"/>
            <w:tcBorders>
              <w:top w:val="single" w:sz="4" w:space="0" w:color="auto"/>
              <w:left w:val="nil"/>
              <w:bottom w:val="single" w:sz="4" w:space="0" w:color="auto"/>
              <w:right w:val="single" w:sz="4" w:space="0" w:color="auto"/>
            </w:tcBorders>
          </w:tcPr>
          <w:p w14:paraId="55B6F48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6D0ADA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EA3814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1A2E91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A115E54"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729A7B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164</w:t>
            </w:r>
          </w:p>
        </w:tc>
        <w:tc>
          <w:tcPr>
            <w:tcW w:w="1417" w:type="dxa"/>
            <w:tcBorders>
              <w:top w:val="nil"/>
              <w:left w:val="nil"/>
              <w:bottom w:val="single" w:sz="4" w:space="0" w:color="auto"/>
              <w:right w:val="single" w:sz="4" w:space="0" w:color="auto"/>
            </w:tcBorders>
            <w:noWrap/>
            <w:vAlign w:val="center"/>
            <w:hideMark/>
          </w:tcPr>
          <w:p w14:paraId="1413ED9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17044</w:t>
            </w:r>
          </w:p>
        </w:tc>
        <w:tc>
          <w:tcPr>
            <w:tcW w:w="3686" w:type="dxa"/>
            <w:tcBorders>
              <w:top w:val="nil"/>
              <w:left w:val="nil"/>
              <w:bottom w:val="single" w:sz="4" w:space="0" w:color="auto"/>
              <w:right w:val="single" w:sz="4" w:space="0" w:color="auto"/>
            </w:tcBorders>
            <w:vAlign w:val="center"/>
            <w:hideMark/>
          </w:tcPr>
          <w:p w14:paraId="5B8DEF00"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Patologinės medžiagos tepinėlio, dažyto Gramo būdu, mikroskopija</w:t>
            </w:r>
          </w:p>
        </w:tc>
        <w:tc>
          <w:tcPr>
            <w:tcW w:w="992" w:type="dxa"/>
            <w:tcBorders>
              <w:top w:val="single" w:sz="4" w:space="0" w:color="auto"/>
              <w:left w:val="nil"/>
              <w:bottom w:val="single" w:sz="4" w:space="0" w:color="auto"/>
              <w:right w:val="single" w:sz="4" w:space="0" w:color="auto"/>
            </w:tcBorders>
          </w:tcPr>
          <w:p w14:paraId="6F16C19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70DC1F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5D6907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3713BD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2545605"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5C9156"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165</w:t>
            </w:r>
          </w:p>
        </w:tc>
        <w:tc>
          <w:tcPr>
            <w:tcW w:w="1417" w:type="dxa"/>
            <w:tcBorders>
              <w:top w:val="nil"/>
              <w:left w:val="nil"/>
              <w:bottom w:val="single" w:sz="4" w:space="0" w:color="auto"/>
              <w:right w:val="single" w:sz="4" w:space="0" w:color="auto"/>
            </w:tcBorders>
            <w:noWrap/>
            <w:vAlign w:val="center"/>
            <w:hideMark/>
          </w:tcPr>
          <w:p w14:paraId="45405B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50FF12A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Pieno pasėlis, neigiamas</w:t>
            </w:r>
          </w:p>
        </w:tc>
        <w:tc>
          <w:tcPr>
            <w:tcW w:w="992" w:type="dxa"/>
            <w:tcBorders>
              <w:top w:val="single" w:sz="4" w:space="0" w:color="auto"/>
              <w:left w:val="nil"/>
              <w:bottom w:val="single" w:sz="4" w:space="0" w:color="auto"/>
              <w:right w:val="single" w:sz="4" w:space="0" w:color="auto"/>
            </w:tcBorders>
          </w:tcPr>
          <w:p w14:paraId="647B45C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8314E4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694788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8E05CC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6DA16D0"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74F73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166</w:t>
            </w:r>
          </w:p>
        </w:tc>
        <w:tc>
          <w:tcPr>
            <w:tcW w:w="1417" w:type="dxa"/>
            <w:tcBorders>
              <w:top w:val="nil"/>
              <w:left w:val="nil"/>
              <w:bottom w:val="single" w:sz="4" w:space="0" w:color="auto"/>
              <w:right w:val="single" w:sz="4" w:space="0" w:color="auto"/>
            </w:tcBorders>
            <w:noWrap/>
            <w:vAlign w:val="center"/>
            <w:hideMark/>
          </w:tcPr>
          <w:p w14:paraId="1A3C434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14ED0BC1"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Prostatos sekreto pasėlis, neigiamas</w:t>
            </w:r>
          </w:p>
        </w:tc>
        <w:tc>
          <w:tcPr>
            <w:tcW w:w="992" w:type="dxa"/>
            <w:tcBorders>
              <w:top w:val="single" w:sz="4" w:space="0" w:color="auto"/>
              <w:left w:val="nil"/>
              <w:bottom w:val="single" w:sz="4" w:space="0" w:color="auto"/>
              <w:right w:val="single" w:sz="4" w:space="0" w:color="auto"/>
            </w:tcBorders>
          </w:tcPr>
          <w:p w14:paraId="64E8973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9FF253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C43032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1DC98A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C117C02"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AA0DF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167</w:t>
            </w:r>
          </w:p>
        </w:tc>
        <w:tc>
          <w:tcPr>
            <w:tcW w:w="1417" w:type="dxa"/>
            <w:tcBorders>
              <w:top w:val="nil"/>
              <w:left w:val="nil"/>
              <w:bottom w:val="single" w:sz="4" w:space="0" w:color="auto"/>
              <w:right w:val="single" w:sz="4" w:space="0" w:color="auto"/>
            </w:tcBorders>
            <w:noWrap/>
            <w:vAlign w:val="center"/>
            <w:hideMark/>
          </w:tcPr>
          <w:p w14:paraId="21E6A5D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17077</w:t>
            </w:r>
          </w:p>
        </w:tc>
        <w:tc>
          <w:tcPr>
            <w:tcW w:w="3686" w:type="dxa"/>
            <w:tcBorders>
              <w:top w:val="nil"/>
              <w:left w:val="nil"/>
              <w:bottom w:val="single" w:sz="4" w:space="0" w:color="auto"/>
              <w:right w:val="single" w:sz="4" w:space="0" w:color="auto"/>
            </w:tcBorders>
            <w:vAlign w:val="center"/>
            <w:hideMark/>
          </w:tcPr>
          <w:p w14:paraId="2875965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Pseudomonų identifikavimas</w:t>
            </w:r>
          </w:p>
        </w:tc>
        <w:tc>
          <w:tcPr>
            <w:tcW w:w="992" w:type="dxa"/>
            <w:tcBorders>
              <w:top w:val="single" w:sz="4" w:space="0" w:color="auto"/>
              <w:left w:val="nil"/>
              <w:bottom w:val="single" w:sz="4" w:space="0" w:color="auto"/>
              <w:right w:val="single" w:sz="4" w:space="0" w:color="auto"/>
            </w:tcBorders>
          </w:tcPr>
          <w:p w14:paraId="4214F13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87625D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795992C"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3121E315"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390D2CD" w14:textId="77777777" w:rsidTr="007573B9">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CF61B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168</w:t>
            </w:r>
          </w:p>
        </w:tc>
        <w:tc>
          <w:tcPr>
            <w:tcW w:w="1417" w:type="dxa"/>
            <w:tcBorders>
              <w:top w:val="nil"/>
              <w:left w:val="nil"/>
              <w:bottom w:val="single" w:sz="4" w:space="0" w:color="auto"/>
              <w:right w:val="single" w:sz="4" w:space="0" w:color="auto"/>
            </w:tcBorders>
            <w:noWrap/>
            <w:vAlign w:val="center"/>
            <w:hideMark/>
          </w:tcPr>
          <w:p w14:paraId="3FE3C50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17078</w:t>
            </w:r>
          </w:p>
        </w:tc>
        <w:tc>
          <w:tcPr>
            <w:tcW w:w="3686" w:type="dxa"/>
            <w:tcBorders>
              <w:top w:val="nil"/>
              <w:left w:val="nil"/>
              <w:bottom w:val="single" w:sz="4" w:space="0" w:color="auto"/>
              <w:right w:val="single" w:sz="4" w:space="0" w:color="auto"/>
            </w:tcBorders>
            <w:vAlign w:val="center"/>
            <w:hideMark/>
          </w:tcPr>
          <w:p w14:paraId="20097AF3"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Pseudomonų ir kt. biochemiškai neaktyvių lazdelių identifikavimas</w:t>
            </w:r>
          </w:p>
        </w:tc>
        <w:tc>
          <w:tcPr>
            <w:tcW w:w="992" w:type="dxa"/>
            <w:tcBorders>
              <w:top w:val="single" w:sz="4" w:space="0" w:color="auto"/>
              <w:left w:val="nil"/>
              <w:bottom w:val="single" w:sz="4" w:space="0" w:color="auto"/>
              <w:right w:val="single" w:sz="4" w:space="0" w:color="auto"/>
            </w:tcBorders>
          </w:tcPr>
          <w:p w14:paraId="26BE8FF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7A6192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A20A5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175E9A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F062764"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F3F25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169</w:t>
            </w:r>
          </w:p>
        </w:tc>
        <w:tc>
          <w:tcPr>
            <w:tcW w:w="1417" w:type="dxa"/>
            <w:tcBorders>
              <w:top w:val="nil"/>
              <w:left w:val="nil"/>
              <w:bottom w:val="single" w:sz="4" w:space="0" w:color="auto"/>
              <w:right w:val="single" w:sz="4" w:space="0" w:color="auto"/>
            </w:tcBorders>
            <w:noWrap/>
            <w:vAlign w:val="center"/>
            <w:hideMark/>
          </w:tcPr>
          <w:p w14:paraId="4AA4D4C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17018</w:t>
            </w:r>
          </w:p>
        </w:tc>
        <w:tc>
          <w:tcPr>
            <w:tcW w:w="3686" w:type="dxa"/>
            <w:tcBorders>
              <w:top w:val="nil"/>
              <w:left w:val="nil"/>
              <w:bottom w:val="single" w:sz="4" w:space="0" w:color="auto"/>
              <w:right w:val="single" w:sz="4" w:space="0" w:color="auto"/>
            </w:tcBorders>
            <w:vAlign w:val="center"/>
            <w:hideMark/>
          </w:tcPr>
          <w:p w14:paraId="3084136A"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Pūlingų eksudatų pasėlis, neigiamas</w:t>
            </w:r>
          </w:p>
        </w:tc>
        <w:tc>
          <w:tcPr>
            <w:tcW w:w="992" w:type="dxa"/>
            <w:tcBorders>
              <w:top w:val="single" w:sz="4" w:space="0" w:color="auto"/>
              <w:left w:val="nil"/>
              <w:bottom w:val="single" w:sz="4" w:space="0" w:color="auto"/>
              <w:right w:val="single" w:sz="4" w:space="0" w:color="auto"/>
            </w:tcBorders>
          </w:tcPr>
          <w:p w14:paraId="55E98EA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C1302B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05B58E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B6F7C7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84C7D4D" w14:textId="77777777" w:rsidTr="007573B9">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A21E07F"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170</w:t>
            </w:r>
          </w:p>
        </w:tc>
        <w:tc>
          <w:tcPr>
            <w:tcW w:w="1417" w:type="dxa"/>
            <w:tcBorders>
              <w:top w:val="nil"/>
              <w:left w:val="nil"/>
              <w:bottom w:val="single" w:sz="4" w:space="0" w:color="auto"/>
              <w:right w:val="single" w:sz="4" w:space="0" w:color="auto"/>
            </w:tcBorders>
            <w:noWrap/>
            <w:vAlign w:val="center"/>
            <w:hideMark/>
          </w:tcPr>
          <w:p w14:paraId="00AE58A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3B8CDE7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Sąnario skysčio pasėlis, neigiamas</w:t>
            </w:r>
          </w:p>
        </w:tc>
        <w:tc>
          <w:tcPr>
            <w:tcW w:w="992" w:type="dxa"/>
            <w:tcBorders>
              <w:top w:val="single" w:sz="4" w:space="0" w:color="auto"/>
              <w:left w:val="nil"/>
              <w:bottom w:val="single" w:sz="4" w:space="0" w:color="auto"/>
              <w:right w:val="single" w:sz="4" w:space="0" w:color="auto"/>
            </w:tcBorders>
          </w:tcPr>
          <w:p w14:paraId="263F00C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A0DA22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813173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F6ECA1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32337B1"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6FA07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171</w:t>
            </w:r>
          </w:p>
        </w:tc>
        <w:tc>
          <w:tcPr>
            <w:tcW w:w="1417" w:type="dxa"/>
            <w:tcBorders>
              <w:top w:val="nil"/>
              <w:left w:val="nil"/>
              <w:bottom w:val="single" w:sz="4" w:space="0" w:color="auto"/>
              <w:right w:val="single" w:sz="4" w:space="0" w:color="auto"/>
            </w:tcBorders>
            <w:noWrap/>
            <w:vAlign w:val="center"/>
            <w:hideMark/>
          </w:tcPr>
          <w:p w14:paraId="4A6B65CC"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17035</w:t>
            </w:r>
          </w:p>
        </w:tc>
        <w:tc>
          <w:tcPr>
            <w:tcW w:w="3686" w:type="dxa"/>
            <w:tcBorders>
              <w:top w:val="nil"/>
              <w:left w:val="nil"/>
              <w:bottom w:val="single" w:sz="4" w:space="0" w:color="auto"/>
              <w:right w:val="single" w:sz="4" w:space="0" w:color="auto"/>
            </w:tcBorders>
            <w:vAlign w:val="center"/>
            <w:hideMark/>
          </w:tcPr>
          <w:p w14:paraId="152D0D11"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Skrandžio išplovų pasėlis, neigiamas</w:t>
            </w:r>
          </w:p>
        </w:tc>
        <w:tc>
          <w:tcPr>
            <w:tcW w:w="992" w:type="dxa"/>
            <w:tcBorders>
              <w:top w:val="single" w:sz="4" w:space="0" w:color="auto"/>
              <w:left w:val="nil"/>
              <w:bottom w:val="single" w:sz="4" w:space="0" w:color="auto"/>
              <w:right w:val="single" w:sz="4" w:space="0" w:color="auto"/>
            </w:tcBorders>
          </w:tcPr>
          <w:p w14:paraId="7C5B035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A9CFDD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03C3397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37F3BB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4EC524B" w14:textId="77777777" w:rsidTr="007573B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C7B83"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BB0DF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1340C7"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Skreplių pasėlis, neigiamas</w:t>
            </w:r>
          </w:p>
        </w:tc>
        <w:tc>
          <w:tcPr>
            <w:tcW w:w="992" w:type="dxa"/>
            <w:tcBorders>
              <w:top w:val="single" w:sz="4" w:space="0" w:color="auto"/>
              <w:left w:val="single" w:sz="4" w:space="0" w:color="auto"/>
              <w:bottom w:val="single" w:sz="4" w:space="0" w:color="auto"/>
              <w:right w:val="single" w:sz="4" w:space="0" w:color="auto"/>
            </w:tcBorders>
          </w:tcPr>
          <w:p w14:paraId="18A8E4C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25DF2B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0934844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3EC3B465"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7BD5B1B" w14:textId="77777777" w:rsidTr="007573B9">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DEBA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173</w:t>
            </w:r>
          </w:p>
        </w:tc>
        <w:tc>
          <w:tcPr>
            <w:tcW w:w="1417" w:type="dxa"/>
            <w:tcBorders>
              <w:top w:val="single" w:sz="4" w:space="0" w:color="auto"/>
              <w:left w:val="nil"/>
              <w:bottom w:val="single" w:sz="4" w:space="0" w:color="auto"/>
              <w:right w:val="single" w:sz="4" w:space="0" w:color="auto"/>
            </w:tcBorders>
            <w:noWrap/>
            <w:vAlign w:val="center"/>
            <w:hideMark/>
          </w:tcPr>
          <w:p w14:paraId="7BE6286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single" w:sz="4" w:space="0" w:color="auto"/>
              <w:left w:val="nil"/>
              <w:bottom w:val="single" w:sz="4" w:space="0" w:color="auto"/>
              <w:right w:val="single" w:sz="4" w:space="0" w:color="auto"/>
            </w:tcBorders>
            <w:vAlign w:val="center"/>
            <w:hideMark/>
          </w:tcPr>
          <w:p w14:paraId="47A9D7BB"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takų kateterio pasėlis</w:t>
            </w:r>
          </w:p>
        </w:tc>
        <w:tc>
          <w:tcPr>
            <w:tcW w:w="992" w:type="dxa"/>
            <w:tcBorders>
              <w:top w:val="single" w:sz="4" w:space="0" w:color="auto"/>
              <w:left w:val="nil"/>
              <w:bottom w:val="single" w:sz="4" w:space="0" w:color="auto"/>
              <w:right w:val="single" w:sz="4" w:space="0" w:color="auto"/>
            </w:tcBorders>
          </w:tcPr>
          <w:p w14:paraId="59C5FDC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1BA54A6E"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2F252BF6"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014599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1E5D5F4"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65CFA9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174</w:t>
            </w:r>
          </w:p>
        </w:tc>
        <w:tc>
          <w:tcPr>
            <w:tcW w:w="1417" w:type="dxa"/>
            <w:tcBorders>
              <w:top w:val="nil"/>
              <w:left w:val="nil"/>
              <w:bottom w:val="single" w:sz="4" w:space="0" w:color="auto"/>
              <w:right w:val="single" w:sz="4" w:space="0" w:color="auto"/>
            </w:tcBorders>
            <w:noWrap/>
            <w:vAlign w:val="center"/>
            <w:hideMark/>
          </w:tcPr>
          <w:p w14:paraId="18056BC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2303DE93"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Spermos pasėlis, neigiamas</w:t>
            </w:r>
          </w:p>
        </w:tc>
        <w:tc>
          <w:tcPr>
            <w:tcW w:w="992" w:type="dxa"/>
            <w:tcBorders>
              <w:top w:val="single" w:sz="4" w:space="0" w:color="auto"/>
              <w:left w:val="nil"/>
              <w:bottom w:val="single" w:sz="4" w:space="0" w:color="auto"/>
              <w:right w:val="single" w:sz="4" w:space="0" w:color="auto"/>
            </w:tcBorders>
          </w:tcPr>
          <w:p w14:paraId="667E72D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C094A6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B77004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0F5318A9"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781ACC0" w14:textId="77777777" w:rsidTr="007573B9">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4D9AD9"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175</w:t>
            </w:r>
          </w:p>
        </w:tc>
        <w:tc>
          <w:tcPr>
            <w:tcW w:w="1417" w:type="dxa"/>
            <w:tcBorders>
              <w:top w:val="nil"/>
              <w:left w:val="nil"/>
              <w:bottom w:val="single" w:sz="4" w:space="0" w:color="auto"/>
              <w:right w:val="single" w:sz="4" w:space="0" w:color="auto"/>
            </w:tcBorders>
            <w:noWrap/>
            <w:vAlign w:val="center"/>
            <w:hideMark/>
          </w:tcPr>
          <w:p w14:paraId="613A734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17064</w:t>
            </w:r>
          </w:p>
        </w:tc>
        <w:tc>
          <w:tcPr>
            <w:tcW w:w="3686" w:type="dxa"/>
            <w:tcBorders>
              <w:top w:val="nil"/>
              <w:left w:val="nil"/>
              <w:bottom w:val="single" w:sz="4" w:space="0" w:color="auto"/>
              <w:right w:val="single" w:sz="4" w:space="0" w:color="auto"/>
            </w:tcBorders>
            <w:vAlign w:val="center"/>
            <w:hideMark/>
          </w:tcPr>
          <w:p w14:paraId="1A65C36A"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Staphylococcus aureus identifikavimas</w:t>
            </w:r>
          </w:p>
        </w:tc>
        <w:tc>
          <w:tcPr>
            <w:tcW w:w="992" w:type="dxa"/>
            <w:tcBorders>
              <w:top w:val="single" w:sz="4" w:space="0" w:color="auto"/>
              <w:left w:val="nil"/>
              <w:bottom w:val="single" w:sz="4" w:space="0" w:color="auto"/>
              <w:right w:val="single" w:sz="4" w:space="0" w:color="auto"/>
            </w:tcBorders>
          </w:tcPr>
          <w:p w14:paraId="4D0671B4"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B44E91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DAE39D8"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FEDF94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3A099EA0" w14:textId="77777777" w:rsidTr="007573B9">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4CD4147"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176</w:t>
            </w:r>
          </w:p>
        </w:tc>
        <w:tc>
          <w:tcPr>
            <w:tcW w:w="1417" w:type="dxa"/>
            <w:tcBorders>
              <w:top w:val="nil"/>
              <w:left w:val="nil"/>
              <w:bottom w:val="single" w:sz="4" w:space="0" w:color="auto"/>
              <w:right w:val="single" w:sz="4" w:space="0" w:color="auto"/>
            </w:tcBorders>
            <w:noWrap/>
            <w:vAlign w:val="center"/>
            <w:hideMark/>
          </w:tcPr>
          <w:p w14:paraId="114E20A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17017</w:t>
            </w:r>
          </w:p>
        </w:tc>
        <w:tc>
          <w:tcPr>
            <w:tcW w:w="3686" w:type="dxa"/>
            <w:tcBorders>
              <w:top w:val="nil"/>
              <w:left w:val="nil"/>
              <w:bottom w:val="single" w:sz="4" w:space="0" w:color="auto"/>
              <w:right w:val="single" w:sz="4" w:space="0" w:color="auto"/>
            </w:tcBorders>
            <w:vAlign w:val="center"/>
            <w:hideMark/>
          </w:tcPr>
          <w:p w14:paraId="7D46802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Sterilių organizmo skysčių pasėlis, neigiamas</w:t>
            </w:r>
          </w:p>
        </w:tc>
        <w:tc>
          <w:tcPr>
            <w:tcW w:w="992" w:type="dxa"/>
            <w:tcBorders>
              <w:top w:val="single" w:sz="4" w:space="0" w:color="auto"/>
              <w:left w:val="nil"/>
              <w:bottom w:val="single" w:sz="4" w:space="0" w:color="auto"/>
              <w:right w:val="single" w:sz="4" w:space="0" w:color="auto"/>
            </w:tcBorders>
          </w:tcPr>
          <w:p w14:paraId="14B0275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4E1610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1555685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0890E764"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2D738F0A" w14:textId="77777777" w:rsidTr="007573B9">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173BE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177</w:t>
            </w:r>
          </w:p>
        </w:tc>
        <w:tc>
          <w:tcPr>
            <w:tcW w:w="1417" w:type="dxa"/>
            <w:tcBorders>
              <w:top w:val="nil"/>
              <w:left w:val="nil"/>
              <w:bottom w:val="single" w:sz="4" w:space="0" w:color="auto"/>
              <w:right w:val="single" w:sz="4" w:space="0" w:color="auto"/>
            </w:tcBorders>
            <w:noWrap/>
            <w:vAlign w:val="center"/>
            <w:hideMark/>
          </w:tcPr>
          <w:p w14:paraId="7C62470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17072</w:t>
            </w:r>
          </w:p>
        </w:tc>
        <w:tc>
          <w:tcPr>
            <w:tcW w:w="3686" w:type="dxa"/>
            <w:tcBorders>
              <w:top w:val="nil"/>
              <w:left w:val="nil"/>
              <w:bottom w:val="single" w:sz="4" w:space="0" w:color="auto"/>
              <w:right w:val="single" w:sz="4" w:space="0" w:color="auto"/>
            </w:tcBorders>
            <w:vAlign w:val="center"/>
            <w:hideMark/>
          </w:tcPr>
          <w:p w14:paraId="614C2BF7"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Streptococcus pneumoniae identifikavimas</w:t>
            </w:r>
          </w:p>
        </w:tc>
        <w:tc>
          <w:tcPr>
            <w:tcW w:w="992" w:type="dxa"/>
            <w:tcBorders>
              <w:top w:val="single" w:sz="4" w:space="0" w:color="auto"/>
              <w:left w:val="nil"/>
              <w:bottom w:val="single" w:sz="4" w:space="0" w:color="auto"/>
              <w:right w:val="single" w:sz="4" w:space="0" w:color="auto"/>
            </w:tcBorders>
          </w:tcPr>
          <w:p w14:paraId="423F7AC5"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855C1D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CF9382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FEB3595"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BDCACCA" w14:textId="77777777" w:rsidTr="007573B9">
        <w:trPr>
          <w:trHeight w:val="6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433A7D"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178</w:t>
            </w:r>
          </w:p>
        </w:tc>
        <w:tc>
          <w:tcPr>
            <w:tcW w:w="1417" w:type="dxa"/>
            <w:tcBorders>
              <w:top w:val="nil"/>
              <w:left w:val="nil"/>
              <w:bottom w:val="single" w:sz="4" w:space="0" w:color="auto"/>
              <w:right w:val="single" w:sz="4" w:space="0" w:color="auto"/>
            </w:tcBorders>
            <w:noWrap/>
            <w:vAlign w:val="center"/>
            <w:hideMark/>
          </w:tcPr>
          <w:p w14:paraId="3F27AEA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7064A71E"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Streptokokų, alfa-hemolitinių streptokokų identifikavimas iki rūšies kraujo pasėliuose</w:t>
            </w:r>
          </w:p>
        </w:tc>
        <w:tc>
          <w:tcPr>
            <w:tcW w:w="992" w:type="dxa"/>
            <w:tcBorders>
              <w:top w:val="single" w:sz="4" w:space="0" w:color="auto"/>
              <w:left w:val="nil"/>
              <w:bottom w:val="single" w:sz="4" w:space="0" w:color="auto"/>
              <w:right w:val="single" w:sz="4" w:space="0" w:color="auto"/>
            </w:tcBorders>
          </w:tcPr>
          <w:p w14:paraId="606C114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CE083E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C31E37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0F0AAF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0056636"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BDD850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179</w:t>
            </w:r>
          </w:p>
        </w:tc>
        <w:tc>
          <w:tcPr>
            <w:tcW w:w="1417" w:type="dxa"/>
            <w:tcBorders>
              <w:top w:val="nil"/>
              <w:left w:val="nil"/>
              <w:bottom w:val="single" w:sz="4" w:space="0" w:color="auto"/>
              <w:right w:val="single" w:sz="4" w:space="0" w:color="auto"/>
            </w:tcBorders>
            <w:noWrap/>
            <w:vAlign w:val="center"/>
            <w:hideMark/>
          </w:tcPr>
          <w:p w14:paraId="6C45D1A8"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4D8911FE"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genitalijų pasėlis, neigiamas</w:t>
            </w:r>
          </w:p>
        </w:tc>
        <w:tc>
          <w:tcPr>
            <w:tcW w:w="992" w:type="dxa"/>
            <w:tcBorders>
              <w:top w:val="single" w:sz="4" w:space="0" w:color="auto"/>
              <w:left w:val="nil"/>
              <w:bottom w:val="single" w:sz="4" w:space="0" w:color="auto"/>
              <w:right w:val="single" w:sz="4" w:space="0" w:color="auto"/>
            </w:tcBorders>
          </w:tcPr>
          <w:p w14:paraId="1E840FC6"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B5DD1E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6949925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680A34C"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ECC754E" w14:textId="77777777" w:rsidTr="007573B9">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A2F0A0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180</w:t>
            </w:r>
          </w:p>
        </w:tc>
        <w:tc>
          <w:tcPr>
            <w:tcW w:w="1417" w:type="dxa"/>
            <w:tcBorders>
              <w:top w:val="nil"/>
              <w:left w:val="nil"/>
              <w:bottom w:val="single" w:sz="4" w:space="0" w:color="auto"/>
              <w:right w:val="single" w:sz="4" w:space="0" w:color="auto"/>
            </w:tcBorders>
            <w:noWrap/>
            <w:vAlign w:val="center"/>
            <w:hideMark/>
          </w:tcPr>
          <w:p w14:paraId="79A04AF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17022</w:t>
            </w:r>
          </w:p>
        </w:tc>
        <w:tc>
          <w:tcPr>
            <w:tcW w:w="3686" w:type="dxa"/>
            <w:tcBorders>
              <w:top w:val="nil"/>
              <w:left w:val="nil"/>
              <w:bottom w:val="single" w:sz="4" w:space="0" w:color="auto"/>
              <w:right w:val="single" w:sz="4" w:space="0" w:color="auto"/>
            </w:tcBorders>
            <w:vAlign w:val="center"/>
            <w:hideMark/>
          </w:tcPr>
          <w:p w14:paraId="1567D36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nosies auksiniam stafilokokui, neigiamas</w:t>
            </w:r>
          </w:p>
        </w:tc>
        <w:tc>
          <w:tcPr>
            <w:tcW w:w="992" w:type="dxa"/>
            <w:tcBorders>
              <w:top w:val="single" w:sz="4" w:space="0" w:color="auto"/>
              <w:left w:val="nil"/>
              <w:bottom w:val="single" w:sz="4" w:space="0" w:color="auto"/>
              <w:right w:val="single" w:sz="4" w:space="0" w:color="auto"/>
            </w:tcBorders>
          </w:tcPr>
          <w:p w14:paraId="4B25AD6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F7AD901"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6E3F43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121D081A"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A509656" w14:textId="77777777" w:rsidTr="007573B9">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D2375"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05E53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3670A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nosies pasėlis, neigiamas</w:t>
            </w:r>
          </w:p>
        </w:tc>
        <w:tc>
          <w:tcPr>
            <w:tcW w:w="992" w:type="dxa"/>
            <w:tcBorders>
              <w:top w:val="single" w:sz="4" w:space="0" w:color="auto"/>
              <w:left w:val="single" w:sz="4" w:space="0" w:color="auto"/>
              <w:bottom w:val="single" w:sz="4" w:space="0" w:color="auto"/>
              <w:right w:val="single" w:sz="4" w:space="0" w:color="auto"/>
            </w:tcBorders>
          </w:tcPr>
          <w:p w14:paraId="0B8C871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9266D3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4237DEB9"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tcBorders>
              <w:left w:val="single" w:sz="4" w:space="0" w:color="auto"/>
            </w:tcBorders>
            <w:vAlign w:val="center"/>
            <w:hideMark/>
          </w:tcPr>
          <w:p w14:paraId="74682496"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D0FEEAB" w14:textId="77777777" w:rsidTr="007573B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44738"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182</w:t>
            </w:r>
          </w:p>
        </w:tc>
        <w:tc>
          <w:tcPr>
            <w:tcW w:w="1417" w:type="dxa"/>
            <w:tcBorders>
              <w:top w:val="single" w:sz="4" w:space="0" w:color="auto"/>
              <w:left w:val="nil"/>
              <w:bottom w:val="single" w:sz="4" w:space="0" w:color="auto"/>
              <w:right w:val="single" w:sz="4" w:space="0" w:color="auto"/>
            </w:tcBorders>
            <w:noWrap/>
            <w:vAlign w:val="center"/>
            <w:hideMark/>
          </w:tcPr>
          <w:p w14:paraId="194D115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single" w:sz="4" w:space="0" w:color="auto"/>
              <w:left w:val="nil"/>
              <w:bottom w:val="single" w:sz="4" w:space="0" w:color="auto"/>
              <w:right w:val="single" w:sz="4" w:space="0" w:color="auto"/>
            </w:tcBorders>
            <w:vAlign w:val="center"/>
            <w:hideMark/>
          </w:tcPr>
          <w:p w14:paraId="3C9F73A6"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nuo odos pasėlis, neigiamas</w:t>
            </w:r>
          </w:p>
        </w:tc>
        <w:tc>
          <w:tcPr>
            <w:tcW w:w="992" w:type="dxa"/>
            <w:tcBorders>
              <w:top w:val="single" w:sz="4" w:space="0" w:color="auto"/>
              <w:left w:val="nil"/>
              <w:bottom w:val="single" w:sz="4" w:space="0" w:color="auto"/>
              <w:right w:val="single" w:sz="4" w:space="0" w:color="auto"/>
            </w:tcBorders>
          </w:tcPr>
          <w:p w14:paraId="4C248BD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116479F"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single" w:sz="4" w:space="0" w:color="auto"/>
              <w:left w:val="nil"/>
              <w:bottom w:val="single" w:sz="4" w:space="0" w:color="auto"/>
              <w:right w:val="single" w:sz="4" w:space="0" w:color="auto"/>
            </w:tcBorders>
            <w:noWrap/>
            <w:vAlign w:val="center"/>
            <w:hideMark/>
          </w:tcPr>
          <w:p w14:paraId="3EC66A4A"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CE8765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72A587D3"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440FE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183</w:t>
            </w:r>
          </w:p>
        </w:tc>
        <w:tc>
          <w:tcPr>
            <w:tcW w:w="1417" w:type="dxa"/>
            <w:tcBorders>
              <w:top w:val="nil"/>
              <w:left w:val="nil"/>
              <w:bottom w:val="single" w:sz="4" w:space="0" w:color="auto"/>
              <w:right w:val="single" w:sz="4" w:space="0" w:color="auto"/>
            </w:tcBorders>
            <w:noWrap/>
            <w:vAlign w:val="center"/>
            <w:hideMark/>
          </w:tcPr>
          <w:p w14:paraId="19220AF3"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4A0AC872"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genitalijų B grupės streptokokui nustatyti, neigiamas</w:t>
            </w:r>
          </w:p>
        </w:tc>
        <w:tc>
          <w:tcPr>
            <w:tcW w:w="992" w:type="dxa"/>
            <w:tcBorders>
              <w:top w:val="single" w:sz="4" w:space="0" w:color="auto"/>
              <w:left w:val="nil"/>
              <w:bottom w:val="single" w:sz="4" w:space="0" w:color="auto"/>
              <w:right w:val="single" w:sz="4" w:space="0" w:color="auto"/>
            </w:tcBorders>
          </w:tcPr>
          <w:p w14:paraId="1AB891C9"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5BD93B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44D919E4"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57C31911"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5FB954F"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358A402"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184</w:t>
            </w:r>
          </w:p>
        </w:tc>
        <w:tc>
          <w:tcPr>
            <w:tcW w:w="1417" w:type="dxa"/>
            <w:tcBorders>
              <w:top w:val="nil"/>
              <w:left w:val="nil"/>
              <w:bottom w:val="single" w:sz="4" w:space="0" w:color="auto"/>
              <w:right w:val="single" w:sz="4" w:space="0" w:color="auto"/>
            </w:tcBorders>
            <w:noWrap/>
            <w:vAlign w:val="center"/>
            <w:hideMark/>
          </w:tcPr>
          <w:p w14:paraId="0A98D265"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17020</w:t>
            </w:r>
          </w:p>
        </w:tc>
        <w:tc>
          <w:tcPr>
            <w:tcW w:w="3686" w:type="dxa"/>
            <w:tcBorders>
              <w:top w:val="nil"/>
              <w:left w:val="nil"/>
              <w:bottom w:val="single" w:sz="4" w:space="0" w:color="auto"/>
              <w:right w:val="single" w:sz="4" w:space="0" w:color="auto"/>
            </w:tcBorders>
            <w:vAlign w:val="center"/>
            <w:hideMark/>
          </w:tcPr>
          <w:p w14:paraId="23CC3539"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akių pasėlis, neigiamas</w:t>
            </w:r>
          </w:p>
        </w:tc>
        <w:tc>
          <w:tcPr>
            <w:tcW w:w="992" w:type="dxa"/>
            <w:tcBorders>
              <w:top w:val="single" w:sz="4" w:space="0" w:color="auto"/>
              <w:left w:val="nil"/>
              <w:bottom w:val="single" w:sz="4" w:space="0" w:color="auto"/>
              <w:right w:val="single" w:sz="4" w:space="0" w:color="auto"/>
            </w:tcBorders>
          </w:tcPr>
          <w:p w14:paraId="6C229EF3"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738C8E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28807D92"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645E053B"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57A4C318"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F9BA841"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185</w:t>
            </w:r>
          </w:p>
        </w:tc>
        <w:tc>
          <w:tcPr>
            <w:tcW w:w="1417" w:type="dxa"/>
            <w:tcBorders>
              <w:top w:val="nil"/>
              <w:left w:val="nil"/>
              <w:bottom w:val="single" w:sz="4" w:space="0" w:color="auto"/>
              <w:right w:val="single" w:sz="4" w:space="0" w:color="auto"/>
            </w:tcBorders>
            <w:noWrap/>
            <w:vAlign w:val="center"/>
            <w:hideMark/>
          </w:tcPr>
          <w:p w14:paraId="3192941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17021</w:t>
            </w:r>
          </w:p>
        </w:tc>
        <w:tc>
          <w:tcPr>
            <w:tcW w:w="3686" w:type="dxa"/>
            <w:tcBorders>
              <w:top w:val="nil"/>
              <w:left w:val="nil"/>
              <w:bottom w:val="single" w:sz="4" w:space="0" w:color="auto"/>
              <w:right w:val="single" w:sz="4" w:space="0" w:color="auto"/>
            </w:tcBorders>
            <w:vAlign w:val="center"/>
            <w:hideMark/>
          </w:tcPr>
          <w:p w14:paraId="5F470A78"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ausų pasėlis, neigiamas</w:t>
            </w:r>
          </w:p>
        </w:tc>
        <w:tc>
          <w:tcPr>
            <w:tcW w:w="992" w:type="dxa"/>
            <w:tcBorders>
              <w:top w:val="single" w:sz="4" w:space="0" w:color="auto"/>
              <w:left w:val="nil"/>
              <w:bottom w:val="single" w:sz="4" w:space="0" w:color="auto"/>
              <w:right w:val="single" w:sz="4" w:space="0" w:color="auto"/>
            </w:tcBorders>
          </w:tcPr>
          <w:p w14:paraId="4369839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1E95A0C"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030485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4753099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643E7BA7" w14:textId="77777777" w:rsidTr="007573B9">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6DD619C"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186</w:t>
            </w:r>
          </w:p>
        </w:tc>
        <w:tc>
          <w:tcPr>
            <w:tcW w:w="1417" w:type="dxa"/>
            <w:tcBorders>
              <w:top w:val="nil"/>
              <w:left w:val="nil"/>
              <w:bottom w:val="single" w:sz="4" w:space="0" w:color="auto"/>
              <w:right w:val="single" w:sz="4" w:space="0" w:color="auto"/>
            </w:tcBorders>
            <w:noWrap/>
            <w:vAlign w:val="center"/>
            <w:hideMark/>
          </w:tcPr>
          <w:p w14:paraId="55F67B1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6BDDA80D"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Tulžies pasėlis, neigiamas</w:t>
            </w:r>
          </w:p>
        </w:tc>
        <w:tc>
          <w:tcPr>
            <w:tcW w:w="992" w:type="dxa"/>
            <w:tcBorders>
              <w:top w:val="single" w:sz="4" w:space="0" w:color="auto"/>
              <w:left w:val="nil"/>
              <w:bottom w:val="single" w:sz="4" w:space="0" w:color="auto"/>
              <w:right w:val="single" w:sz="4" w:space="0" w:color="auto"/>
            </w:tcBorders>
          </w:tcPr>
          <w:p w14:paraId="3184F47B"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4A3F2F7"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0ACD73B"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71C9C2A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48ABBFD9" w14:textId="77777777" w:rsidTr="007573B9">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C1AABFB"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187</w:t>
            </w:r>
          </w:p>
        </w:tc>
        <w:tc>
          <w:tcPr>
            <w:tcW w:w="1417" w:type="dxa"/>
            <w:tcBorders>
              <w:top w:val="nil"/>
              <w:left w:val="nil"/>
              <w:bottom w:val="single" w:sz="4" w:space="0" w:color="auto"/>
              <w:right w:val="single" w:sz="4" w:space="0" w:color="auto"/>
            </w:tcBorders>
            <w:noWrap/>
            <w:vAlign w:val="center"/>
            <w:hideMark/>
          </w:tcPr>
          <w:p w14:paraId="36448EC1"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17023</w:t>
            </w:r>
          </w:p>
        </w:tc>
        <w:tc>
          <w:tcPr>
            <w:tcW w:w="3686" w:type="dxa"/>
            <w:tcBorders>
              <w:top w:val="nil"/>
              <w:left w:val="nil"/>
              <w:bottom w:val="single" w:sz="4" w:space="0" w:color="auto"/>
              <w:right w:val="single" w:sz="4" w:space="0" w:color="auto"/>
            </w:tcBorders>
            <w:vAlign w:val="center"/>
            <w:hideMark/>
          </w:tcPr>
          <w:p w14:paraId="7F25626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Veido daubų (sinusų) punktato pasėlis, neigiamas</w:t>
            </w:r>
          </w:p>
        </w:tc>
        <w:tc>
          <w:tcPr>
            <w:tcW w:w="992" w:type="dxa"/>
            <w:tcBorders>
              <w:top w:val="single" w:sz="4" w:space="0" w:color="auto"/>
              <w:left w:val="nil"/>
              <w:bottom w:val="single" w:sz="4" w:space="0" w:color="auto"/>
              <w:right w:val="single" w:sz="4" w:space="0" w:color="auto"/>
            </w:tcBorders>
          </w:tcPr>
          <w:p w14:paraId="583CA630"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9C0760D"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577D98CD"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085BE6A3"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r w:rsidR="00FE369E" w:rsidRPr="00875848" w14:paraId="03D80F43" w14:textId="77777777" w:rsidTr="007573B9">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EBD05A" w14:textId="77777777" w:rsidR="00FE369E" w:rsidRPr="00875848" w:rsidRDefault="00FE369E" w:rsidP="00F01288">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88</w:t>
            </w:r>
          </w:p>
        </w:tc>
        <w:tc>
          <w:tcPr>
            <w:tcW w:w="1417" w:type="dxa"/>
            <w:tcBorders>
              <w:top w:val="nil"/>
              <w:left w:val="nil"/>
              <w:bottom w:val="single" w:sz="4" w:space="0" w:color="auto"/>
              <w:right w:val="single" w:sz="4" w:space="0" w:color="auto"/>
            </w:tcBorders>
            <w:noWrap/>
            <w:vAlign w:val="center"/>
            <w:hideMark/>
          </w:tcPr>
          <w:p w14:paraId="14A51BD0"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17062</w:t>
            </w:r>
          </w:p>
        </w:tc>
        <w:tc>
          <w:tcPr>
            <w:tcW w:w="3686" w:type="dxa"/>
            <w:tcBorders>
              <w:top w:val="nil"/>
              <w:left w:val="nil"/>
              <w:bottom w:val="single" w:sz="4" w:space="0" w:color="auto"/>
              <w:right w:val="single" w:sz="4" w:space="0" w:color="auto"/>
            </w:tcBorders>
            <w:vAlign w:val="center"/>
            <w:hideMark/>
          </w:tcPr>
          <w:p w14:paraId="1D28ABA5" w14:textId="77777777" w:rsidR="00FE369E" w:rsidRPr="00875848" w:rsidRDefault="00FE369E" w:rsidP="00F01288">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Vibrijono identifikavimas iki rūšies</w:t>
            </w:r>
          </w:p>
        </w:tc>
        <w:tc>
          <w:tcPr>
            <w:tcW w:w="992" w:type="dxa"/>
            <w:tcBorders>
              <w:top w:val="single" w:sz="4" w:space="0" w:color="auto"/>
              <w:left w:val="nil"/>
              <w:bottom w:val="single" w:sz="4" w:space="0" w:color="auto"/>
              <w:right w:val="single" w:sz="4" w:space="0" w:color="auto"/>
            </w:tcBorders>
          </w:tcPr>
          <w:p w14:paraId="3C4D8B72"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5EB583A" w14:textId="77777777" w:rsidR="00FE369E" w:rsidRPr="00407C0B" w:rsidRDefault="00FE369E" w:rsidP="00F01288">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390" w:type="dxa"/>
            <w:tcBorders>
              <w:top w:val="nil"/>
              <w:left w:val="nil"/>
              <w:bottom w:val="single" w:sz="4" w:space="0" w:color="auto"/>
              <w:right w:val="single" w:sz="4" w:space="0" w:color="auto"/>
            </w:tcBorders>
            <w:noWrap/>
            <w:vAlign w:val="center"/>
            <w:hideMark/>
          </w:tcPr>
          <w:p w14:paraId="30A46B4F" w14:textId="77777777" w:rsidR="00FE369E" w:rsidRPr="00875848" w:rsidRDefault="00FE369E" w:rsidP="00F01288">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263" w:type="dxa"/>
            <w:vAlign w:val="center"/>
            <w:hideMark/>
          </w:tcPr>
          <w:p w14:paraId="2EB57F0E" w14:textId="77777777" w:rsidR="00FE369E" w:rsidRPr="00875848" w:rsidRDefault="00FE369E" w:rsidP="00F01288">
            <w:pPr>
              <w:spacing w:after="0" w:line="240" w:lineRule="auto"/>
              <w:rPr>
                <w:rFonts w:ascii="Times New Roman" w:eastAsia="Times New Roman" w:hAnsi="Times New Roman" w:cs="Times New Roman"/>
                <w:sz w:val="20"/>
                <w:szCs w:val="20"/>
                <w:lang w:eastAsia="lt-LT"/>
              </w:rPr>
            </w:pPr>
          </w:p>
        </w:tc>
      </w:tr>
    </w:tbl>
    <w:tbl>
      <w:tblPr>
        <w:tblStyle w:val="Lentelstinklelis"/>
        <w:tblW w:w="0" w:type="auto"/>
        <w:tblInd w:w="0" w:type="dxa"/>
        <w:tblLook w:val="04A0" w:firstRow="1" w:lastRow="0" w:firstColumn="1" w:lastColumn="0" w:noHBand="0" w:noVBand="1"/>
      </w:tblPr>
      <w:tblGrid>
        <w:gridCol w:w="846"/>
        <w:gridCol w:w="1417"/>
        <w:gridCol w:w="3686"/>
        <w:gridCol w:w="992"/>
        <w:gridCol w:w="1559"/>
        <w:gridCol w:w="1418"/>
      </w:tblGrid>
      <w:tr w:rsidR="00FE369E" w14:paraId="2C7AFEB1" w14:textId="77777777" w:rsidTr="007573B9">
        <w:tc>
          <w:tcPr>
            <w:tcW w:w="846" w:type="dxa"/>
          </w:tcPr>
          <w:p w14:paraId="12CE2248" w14:textId="77777777" w:rsidR="00FE369E" w:rsidRDefault="00FE369E" w:rsidP="00F01288">
            <w:pPr>
              <w:jc w:val="both"/>
              <w:rPr>
                <w:rFonts w:ascii="Arial" w:hAnsi="Arial" w:cs="Arial"/>
                <w:i/>
                <w:iCs/>
                <w:sz w:val="24"/>
                <w:szCs w:val="24"/>
              </w:rPr>
            </w:pPr>
          </w:p>
        </w:tc>
        <w:tc>
          <w:tcPr>
            <w:tcW w:w="1417" w:type="dxa"/>
          </w:tcPr>
          <w:p w14:paraId="0905ECB1" w14:textId="77777777" w:rsidR="00FE369E" w:rsidRDefault="00FE369E" w:rsidP="00F01288">
            <w:pPr>
              <w:jc w:val="both"/>
              <w:rPr>
                <w:rFonts w:ascii="Arial" w:hAnsi="Arial" w:cs="Arial"/>
                <w:i/>
                <w:iCs/>
                <w:sz w:val="24"/>
                <w:szCs w:val="24"/>
              </w:rPr>
            </w:pPr>
          </w:p>
        </w:tc>
        <w:tc>
          <w:tcPr>
            <w:tcW w:w="3686" w:type="dxa"/>
          </w:tcPr>
          <w:p w14:paraId="4355EF2F" w14:textId="77777777" w:rsidR="00FE369E" w:rsidRDefault="00FE369E" w:rsidP="00F01288">
            <w:pPr>
              <w:jc w:val="both"/>
              <w:rPr>
                <w:rFonts w:ascii="Arial" w:hAnsi="Arial" w:cs="Arial"/>
                <w:i/>
                <w:iCs/>
                <w:sz w:val="24"/>
                <w:szCs w:val="24"/>
              </w:rPr>
            </w:pPr>
          </w:p>
        </w:tc>
        <w:tc>
          <w:tcPr>
            <w:tcW w:w="992" w:type="dxa"/>
          </w:tcPr>
          <w:p w14:paraId="52C5B058" w14:textId="77777777" w:rsidR="00FE369E" w:rsidRDefault="00FE369E" w:rsidP="00F01288">
            <w:pPr>
              <w:jc w:val="both"/>
              <w:rPr>
                <w:rFonts w:ascii="Arial" w:hAnsi="Arial" w:cs="Arial"/>
                <w:i/>
                <w:iCs/>
                <w:sz w:val="24"/>
                <w:szCs w:val="24"/>
              </w:rPr>
            </w:pPr>
          </w:p>
        </w:tc>
        <w:tc>
          <w:tcPr>
            <w:tcW w:w="1559" w:type="dxa"/>
          </w:tcPr>
          <w:p w14:paraId="050B0ABF" w14:textId="77777777" w:rsidR="00FE369E" w:rsidRPr="00C3450B" w:rsidRDefault="00FE369E" w:rsidP="00F01288">
            <w:pPr>
              <w:jc w:val="center"/>
              <w:rPr>
                <w:rFonts w:ascii="Arial" w:hAnsi="Arial" w:cs="Arial"/>
                <w:b/>
                <w:bCs/>
                <w:i/>
                <w:iCs/>
                <w:sz w:val="24"/>
                <w:szCs w:val="24"/>
              </w:rPr>
            </w:pPr>
            <w:r w:rsidRPr="00C3450B">
              <w:rPr>
                <w:rFonts w:ascii="Arial" w:hAnsi="Arial" w:cs="Arial"/>
                <w:b/>
                <w:bCs/>
                <w:i/>
                <w:iCs/>
                <w:sz w:val="24"/>
                <w:szCs w:val="24"/>
              </w:rPr>
              <w:t>100 balų</w:t>
            </w:r>
          </w:p>
        </w:tc>
        <w:tc>
          <w:tcPr>
            <w:tcW w:w="1418" w:type="dxa"/>
          </w:tcPr>
          <w:p w14:paraId="13A7EEA5" w14:textId="77777777" w:rsidR="00FE369E" w:rsidRDefault="00FE369E" w:rsidP="00F01288">
            <w:pPr>
              <w:jc w:val="both"/>
              <w:rPr>
                <w:rFonts w:ascii="Arial" w:hAnsi="Arial" w:cs="Arial"/>
                <w:i/>
                <w:iCs/>
                <w:sz w:val="24"/>
                <w:szCs w:val="24"/>
              </w:rPr>
            </w:pPr>
          </w:p>
        </w:tc>
      </w:tr>
      <w:tr w:rsidR="007573B9" w14:paraId="5951D878" w14:textId="77777777" w:rsidTr="005705D1">
        <w:tc>
          <w:tcPr>
            <w:tcW w:w="8500" w:type="dxa"/>
            <w:gridSpan w:val="5"/>
          </w:tcPr>
          <w:p w14:paraId="71E6CC41" w14:textId="392219A4" w:rsidR="007573B9" w:rsidRPr="009A01ED" w:rsidRDefault="007573B9" w:rsidP="007573B9">
            <w:pPr>
              <w:jc w:val="right"/>
              <w:rPr>
                <w:rFonts w:ascii="Arial" w:hAnsi="Arial" w:cs="Arial"/>
                <w:b/>
                <w:bCs/>
                <w:i/>
                <w:iCs/>
                <w:sz w:val="24"/>
                <w:szCs w:val="24"/>
              </w:rPr>
            </w:pPr>
            <w:r w:rsidRPr="009A01ED">
              <w:rPr>
                <w:rFonts w:ascii="Arial" w:eastAsia="Times New Roman" w:hAnsi="Arial" w:cs="Arial"/>
                <w:b/>
                <w:bCs/>
                <w:color w:val="000000"/>
                <w:sz w:val="24"/>
                <w:szCs w:val="24"/>
              </w:rPr>
              <w:t xml:space="preserve">Viso </w:t>
            </w:r>
            <w:r w:rsidRPr="009A01ED">
              <w:rPr>
                <w:rFonts w:ascii="Arial" w:eastAsia="Times New Roman" w:hAnsi="Arial" w:cs="Arial"/>
                <w:b/>
                <w:bCs/>
                <w:i/>
                <w:iCs/>
                <w:color w:val="FF0000"/>
                <w:sz w:val="24"/>
                <w:szCs w:val="24"/>
              </w:rPr>
              <w:t xml:space="preserve">(lyginamoji) </w:t>
            </w:r>
            <w:r w:rsidRPr="009A01ED">
              <w:rPr>
                <w:rFonts w:ascii="Arial" w:eastAsia="Times New Roman" w:hAnsi="Arial" w:cs="Arial"/>
                <w:b/>
                <w:bCs/>
                <w:color w:val="000000"/>
                <w:sz w:val="24"/>
                <w:szCs w:val="24"/>
              </w:rPr>
              <w:t>kaina EUR be PVM</w:t>
            </w:r>
          </w:p>
        </w:tc>
        <w:tc>
          <w:tcPr>
            <w:tcW w:w="1418" w:type="dxa"/>
          </w:tcPr>
          <w:p w14:paraId="3E36D9E4" w14:textId="77777777" w:rsidR="007573B9" w:rsidRPr="009A01ED" w:rsidRDefault="007573B9" w:rsidP="00F01288">
            <w:pPr>
              <w:jc w:val="both"/>
              <w:rPr>
                <w:rFonts w:ascii="Arial" w:hAnsi="Arial" w:cs="Arial"/>
                <w:i/>
                <w:iCs/>
                <w:sz w:val="24"/>
                <w:szCs w:val="24"/>
              </w:rPr>
            </w:pPr>
          </w:p>
        </w:tc>
      </w:tr>
    </w:tbl>
    <w:p w14:paraId="77A78803" w14:textId="77777777" w:rsidR="00FE369E" w:rsidRPr="00FE369E" w:rsidRDefault="00FE369E" w:rsidP="00015AE4">
      <w:pPr>
        <w:spacing w:after="0" w:line="240" w:lineRule="auto"/>
        <w:rPr>
          <w:rFonts w:ascii="Arial" w:hAnsi="Arial" w:cs="Arial"/>
          <w:b/>
          <w:bCs/>
          <w:sz w:val="24"/>
          <w:szCs w:val="24"/>
          <w:u w:val="single"/>
        </w:rPr>
      </w:pPr>
    </w:p>
    <w:p w14:paraId="72A708E9" w14:textId="1AF16404" w:rsidR="00015AE4" w:rsidRPr="00B01480" w:rsidRDefault="00AD5863" w:rsidP="00015AE4">
      <w:pPr>
        <w:spacing w:after="0" w:line="240" w:lineRule="auto"/>
        <w:jc w:val="both"/>
        <w:rPr>
          <w:rFonts w:ascii="Arial" w:hAnsi="Arial" w:cs="Arial"/>
          <w:b/>
          <w:color w:val="EE0000"/>
          <w:sz w:val="24"/>
          <w:szCs w:val="24"/>
          <w:u w:val="single"/>
        </w:rPr>
      </w:pPr>
      <w:r w:rsidRPr="00B01480">
        <w:rPr>
          <w:rFonts w:ascii="Arial" w:hAnsi="Arial" w:cs="Arial"/>
          <w:b/>
          <w:color w:val="EE0000"/>
          <w:sz w:val="24"/>
          <w:szCs w:val="24"/>
          <w:u w:val="single"/>
        </w:rPr>
        <w:t>PVM tarifas netaikomas</w:t>
      </w:r>
    </w:p>
    <w:p w14:paraId="54625C95" w14:textId="77777777" w:rsidR="00B01480" w:rsidRPr="00565F49" w:rsidRDefault="00B01480" w:rsidP="00B01480">
      <w:pPr>
        <w:jc w:val="both"/>
        <w:rPr>
          <w:rFonts w:ascii="Arial" w:hAnsi="Arial" w:cs="Arial"/>
          <w:i/>
          <w:iCs/>
          <w:sz w:val="24"/>
          <w:szCs w:val="24"/>
        </w:rPr>
      </w:pPr>
      <w:r w:rsidRPr="00565F49">
        <w:rPr>
          <w:rFonts w:ascii="Arial" w:hAnsi="Arial" w:cs="Arial"/>
          <w:i/>
          <w:iCs/>
          <w:sz w:val="24"/>
          <w:szCs w:val="24"/>
        </w:rPr>
        <w:t xml:space="preserve">* </w:t>
      </w:r>
      <w:r w:rsidRPr="00B0148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01480">
        <w:rPr>
          <w:rFonts w:ascii="Arial" w:hAnsi="Arial" w:cs="Arial"/>
          <w:sz w:val="24"/>
          <w:szCs w:val="24"/>
          <w:u w:val="single"/>
        </w:rPr>
        <w:t>Lygiavertiškumo įrodymas yra tiekėjo pareiga.</w:t>
      </w:r>
    </w:p>
    <w:p w14:paraId="76F29C48" w14:textId="46200F89" w:rsidR="00B01480" w:rsidRPr="00B01480" w:rsidRDefault="00B01480" w:rsidP="00B01480">
      <w:pPr>
        <w:jc w:val="both"/>
        <w:rPr>
          <w:rFonts w:ascii="Arial" w:hAnsi="Arial" w:cs="Arial"/>
          <w:sz w:val="24"/>
          <w:szCs w:val="24"/>
        </w:rPr>
      </w:pPr>
      <w:r w:rsidRPr="00565F49">
        <w:rPr>
          <w:rFonts w:ascii="Arial" w:hAnsi="Arial" w:cs="Arial"/>
          <w:i/>
          <w:iCs/>
          <w:sz w:val="24"/>
          <w:szCs w:val="24"/>
        </w:rPr>
        <w:t xml:space="preserve">* </w:t>
      </w:r>
      <w:r w:rsidRPr="00B01480">
        <w:rPr>
          <w:rFonts w:ascii="Arial" w:hAnsi="Arial" w:cs="Arial"/>
          <w:sz w:val="24"/>
          <w:szCs w:val="24"/>
        </w:rPr>
        <w:t>Jeigu apibūdinant pirkimo objektą techninėje specifikacijoje nurodytas standartas, techninis liudijimas ar bendrosios techninės specifikacijos</w:t>
      </w:r>
      <w:r w:rsidRPr="00565F49">
        <w:rPr>
          <w:rFonts w:ascii="Arial" w:hAnsi="Arial" w:cs="Arial"/>
          <w:i/>
          <w:iCs/>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01480">
        <w:rPr>
          <w:rFonts w:ascii="Arial" w:hAnsi="Arial" w:cs="Arial"/>
          <w:sz w:val="24"/>
          <w:szCs w:val="24"/>
        </w:rPr>
        <w:t xml:space="preserve">turi būti laikoma, kad kiekviena tokia nuoroda yra pateikta su žodžiais „arba lygiavertis“. </w:t>
      </w:r>
    </w:p>
    <w:p w14:paraId="0D0DD1A7" w14:textId="607155BA" w:rsidR="00015AE4" w:rsidRDefault="00015AE4" w:rsidP="00015AE4">
      <w:pPr>
        <w:spacing w:after="0" w:line="240" w:lineRule="auto"/>
        <w:jc w:val="both"/>
        <w:rPr>
          <w:rFonts w:ascii="Arial" w:hAnsi="Arial" w:cs="Arial"/>
          <w:b/>
        </w:rPr>
      </w:pPr>
      <w:r w:rsidRPr="00497675">
        <w:rPr>
          <w:rFonts w:ascii="Arial" w:hAnsi="Arial" w:cs="Arial"/>
          <w:b/>
        </w:rPr>
        <w:t xml:space="preserve">Pastabos: </w:t>
      </w:r>
    </w:p>
    <w:p w14:paraId="77C46C08" w14:textId="77777777" w:rsidR="007573B9" w:rsidRPr="00FA01FF" w:rsidRDefault="007573B9" w:rsidP="007573B9">
      <w:pPr>
        <w:pStyle w:val="Sraopastraipa"/>
        <w:numPr>
          <w:ilvl w:val="0"/>
          <w:numId w:val="5"/>
        </w:numPr>
        <w:jc w:val="both"/>
        <w:rPr>
          <w:rFonts w:ascii="Arial" w:eastAsia="Calibri" w:hAnsi="Arial" w:cs="Arial"/>
          <w:color w:val="000000" w:themeColor="text1"/>
          <w:sz w:val="22"/>
          <w:szCs w:val="22"/>
        </w:rPr>
      </w:pPr>
      <w:bookmarkStart w:id="1" w:name="_Hlk207965205"/>
      <w:r w:rsidRPr="00C537D4">
        <w:rPr>
          <w:rFonts w:ascii="Arial" w:eastAsia="Calibri" w:hAnsi="Arial" w:cs="Arial"/>
          <w:b/>
          <w:bCs/>
          <w:color w:val="000000" w:themeColor="text1"/>
          <w:sz w:val="22"/>
          <w:szCs w:val="22"/>
        </w:rPr>
        <w:t>Paslaugų Bus perkama minimaliai už 200 000,00 eurų be PVM, o maksimaliai – už 300 000,00 eurų be PVM</w:t>
      </w:r>
      <w:bookmarkEnd w:id="1"/>
      <w:r w:rsidRPr="00C537D4">
        <w:rPr>
          <w:rFonts w:ascii="Arial" w:eastAsia="Calibri" w:hAnsi="Arial" w:cs="Arial"/>
          <w:b/>
          <w:bCs/>
          <w:color w:val="000000" w:themeColor="text1"/>
          <w:sz w:val="22"/>
          <w:szCs w:val="22"/>
        </w:rPr>
        <w:t>.</w:t>
      </w:r>
      <w:r w:rsidRPr="00FA01FF">
        <w:rPr>
          <w:rFonts w:ascii="Arial" w:eastAsia="Calibri" w:hAnsi="Arial" w:cs="Arial"/>
          <w:color w:val="000000" w:themeColor="text1"/>
          <w:sz w:val="22"/>
          <w:szCs w:val="22"/>
        </w:rPr>
        <w:t xml:space="preserve"> Šiuo atveju pradinės sutarties vertė bus lygi maksimaliai pirkimui skirtai lėšų sumai be PVM pirkimo dokumentuose ir sutartyje nurodytų prekių, paslaugų įsigijimui tiekėjo pasiūlyme nurodytais įkainiais be PVM.</w:t>
      </w:r>
    </w:p>
    <w:p w14:paraId="0A3F6866" w14:textId="77777777" w:rsidR="00FA01FF" w:rsidRDefault="00FA01FF" w:rsidP="00FA01FF">
      <w:pPr>
        <w:pStyle w:val="Sraopastraipa"/>
        <w:numPr>
          <w:ilvl w:val="0"/>
          <w:numId w:val="5"/>
        </w:numPr>
        <w:jc w:val="both"/>
        <w:rPr>
          <w:rFonts w:ascii="Arial" w:eastAsia="Calibri" w:hAnsi="Arial" w:cs="Arial"/>
          <w:color w:val="000000" w:themeColor="text1"/>
        </w:rPr>
      </w:pPr>
      <w:r w:rsidRPr="00FA01FF">
        <w:rPr>
          <w:rFonts w:ascii="Arial" w:eastAsia="Calibri" w:hAnsi="Arial" w:cs="Arial"/>
          <w:color w:val="000000" w:themeColor="text1"/>
          <w:sz w:val="22"/>
          <w:szCs w:val="22"/>
        </w:rPr>
        <w:t>pasiūlymo vertinimo metu bus vertinama įkainių suma. Numatoma pirkti skirtingus paslaugų kiekius, vertinant pasiūlymą, vertinama įkainių, padaugintų iš lyginamųjų koeficientų, suma (lyginamasis koeficientas turėtų būti suprantamas kaip rodiklis, nurodantis perkamo objekto sudėtinių dalių kiekio proporcinį pasiskirstymą</w:t>
      </w:r>
      <w:r w:rsidRPr="002E146C">
        <w:rPr>
          <w:rFonts w:ascii="Arial" w:eastAsia="Calibri" w:hAnsi="Arial" w:cs="Arial"/>
          <w:color w:val="000000" w:themeColor="text1"/>
        </w:rPr>
        <w:t>).</w:t>
      </w:r>
    </w:p>
    <w:p w14:paraId="3A30A8B1" w14:textId="77777777" w:rsidR="007573B9" w:rsidRPr="00497675" w:rsidRDefault="007573B9" w:rsidP="00015AE4">
      <w:pPr>
        <w:spacing w:after="0" w:line="240" w:lineRule="auto"/>
        <w:jc w:val="both"/>
        <w:rPr>
          <w:rFonts w:ascii="Arial" w:hAnsi="Arial" w:cs="Arial"/>
          <w:b/>
        </w:rPr>
      </w:pPr>
    </w:p>
    <w:p w14:paraId="6630A2A5" w14:textId="77777777" w:rsidR="00015AE4" w:rsidRPr="00497675" w:rsidRDefault="00015AE4">
      <w:pPr>
        <w:pStyle w:val="Sraopastraipa"/>
        <w:widowControl w:val="0"/>
        <w:numPr>
          <w:ilvl w:val="0"/>
          <w:numId w:val="4"/>
        </w:numPr>
        <w:tabs>
          <w:tab w:val="left" w:pos="284"/>
        </w:tabs>
        <w:autoSpaceDE w:val="0"/>
        <w:autoSpaceDN w:val="0"/>
        <w:adjustRightInd w:val="0"/>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497675">
        <w:rPr>
          <w:rFonts w:ascii="Arial" w:hAnsi="Arial" w:cs="Arial"/>
          <w:sz w:val="22"/>
          <w:szCs w:val="22"/>
        </w:rPr>
        <w:lastRenderedPageBreak/>
        <w:t xml:space="preserve">nenurodyta kitaip. </w:t>
      </w:r>
    </w:p>
    <w:p w14:paraId="72DC8FDF" w14:textId="77777777" w:rsidR="00015AE4" w:rsidRPr="00497675" w:rsidRDefault="00015AE4">
      <w:pPr>
        <w:pStyle w:val="Sraopastraipa"/>
        <w:widowControl w:val="0"/>
        <w:numPr>
          <w:ilvl w:val="0"/>
          <w:numId w:val="4"/>
        </w:numPr>
        <w:tabs>
          <w:tab w:val="left" w:pos="284"/>
        </w:tabs>
        <w:autoSpaceDE w:val="0"/>
        <w:autoSpaceDN w:val="0"/>
        <w:adjustRightInd w:val="0"/>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288487D" w14:textId="77777777" w:rsidR="00015AE4" w:rsidRPr="00055BA5" w:rsidRDefault="00015AE4">
      <w:pPr>
        <w:pStyle w:val="Sraopastraipa"/>
        <w:widowControl w:val="0"/>
        <w:numPr>
          <w:ilvl w:val="0"/>
          <w:numId w:val="4"/>
        </w:numPr>
        <w:tabs>
          <w:tab w:val="left" w:pos="284"/>
        </w:tabs>
        <w:autoSpaceDE w:val="0"/>
        <w:autoSpaceDN w:val="0"/>
        <w:adjustRightInd w:val="0"/>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F15CA7" w14:textId="77777777" w:rsidR="00015AE4" w:rsidRDefault="00015AE4" w:rsidP="00015AE4">
      <w:pPr>
        <w:spacing w:after="0" w:line="240" w:lineRule="auto"/>
        <w:jc w:val="both"/>
        <w:rPr>
          <w:rFonts w:ascii="Arial" w:hAnsi="Arial" w:cs="Arial"/>
          <w:b/>
          <w:sz w:val="24"/>
          <w:szCs w:val="24"/>
        </w:rPr>
      </w:pPr>
    </w:p>
    <w:p w14:paraId="463458CD" w14:textId="2A98A0B3" w:rsidR="000A43C3" w:rsidRDefault="00015AE4" w:rsidP="007573B9">
      <w:pPr>
        <w:tabs>
          <w:tab w:val="left" w:pos="720"/>
        </w:tabs>
        <w:spacing w:after="0" w:line="240" w:lineRule="auto"/>
        <w:jc w:val="both"/>
        <w:rPr>
          <w:rFonts w:ascii="Arial" w:hAnsi="Arial" w:cs="Arial"/>
        </w:rPr>
      </w:pPr>
      <w:r w:rsidRPr="00497675">
        <w:rPr>
          <w:rFonts w:ascii="Arial" w:hAnsi="Arial" w:cs="Arial"/>
          <w:b/>
        </w:rPr>
        <w:t>Teikdami šį pasiūlymą, mes patvirtiname, kad</w:t>
      </w:r>
      <w:r w:rsidRPr="00497675">
        <w:rPr>
          <w:rFonts w:ascii="Arial" w:hAnsi="Arial" w:cs="Arial"/>
        </w:rPr>
        <w:t>:</w:t>
      </w:r>
    </w:p>
    <w:p w14:paraId="006578E2" w14:textId="2F6B65FD" w:rsidR="00015AE4" w:rsidRPr="00497675" w:rsidRDefault="00015AE4">
      <w:pPr>
        <w:numPr>
          <w:ilvl w:val="0"/>
          <w:numId w:val="3"/>
        </w:numPr>
        <w:tabs>
          <w:tab w:val="left" w:pos="720"/>
        </w:tabs>
        <w:spacing w:after="0" w:line="240" w:lineRule="auto"/>
        <w:jc w:val="both"/>
        <w:rPr>
          <w:rFonts w:ascii="Arial" w:hAnsi="Arial" w:cs="Arial"/>
        </w:rPr>
      </w:pPr>
      <w:r w:rsidRPr="00497675">
        <w:rPr>
          <w:rFonts w:ascii="Arial" w:hAnsi="Arial" w:cs="Arial"/>
        </w:rPr>
        <w:t>Atidžiai išnagrinėjome perkančiosios organizacijos pateiktą techninę specifikaciją ir kitus pirkimo dokumentus, pirkimo metu perkančiosios organizacijos pateiktus paaiškinimus ir kt. perkančiosios organizacijos pirkimui pateiktus dokumentus;</w:t>
      </w:r>
    </w:p>
    <w:p w14:paraId="4FDB2382" w14:textId="77777777" w:rsidR="00015AE4" w:rsidRPr="00497675" w:rsidRDefault="00015AE4">
      <w:pPr>
        <w:numPr>
          <w:ilvl w:val="0"/>
          <w:numId w:val="3"/>
        </w:numPr>
        <w:spacing w:after="0" w:line="240" w:lineRule="auto"/>
        <w:jc w:val="both"/>
        <w:rPr>
          <w:rFonts w:ascii="Arial" w:hAnsi="Arial" w:cs="Arial"/>
        </w:rPr>
      </w:pPr>
      <w:r w:rsidRPr="00497675">
        <w:rPr>
          <w:rFonts w:ascii="Arial" w:hAnsi="Arial" w:cs="Arial"/>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4EE0EEB" w14:textId="77777777" w:rsidR="00015AE4" w:rsidRPr="00497675" w:rsidRDefault="00015AE4">
      <w:pPr>
        <w:numPr>
          <w:ilvl w:val="0"/>
          <w:numId w:val="3"/>
        </w:numPr>
        <w:spacing w:after="0" w:line="240" w:lineRule="auto"/>
        <w:jc w:val="both"/>
        <w:rPr>
          <w:rFonts w:ascii="Arial" w:hAnsi="Arial" w:cs="Arial"/>
        </w:rPr>
      </w:pPr>
      <w:r w:rsidRPr="00497675">
        <w:rPr>
          <w:rFonts w:ascii="Arial" w:hAnsi="Arial" w:cs="Arial"/>
        </w:rPr>
        <w:t xml:space="preserve">Pateikdami pasiūlymą, mes įsivertinome visas darbų apimtis bei prisiimame riziką dėl kiekių ir išlaidų dydžio svyravimo. </w:t>
      </w:r>
    </w:p>
    <w:p w14:paraId="5BBF0351" w14:textId="77777777" w:rsidR="00015AE4" w:rsidRPr="00497675" w:rsidRDefault="00015AE4">
      <w:pPr>
        <w:numPr>
          <w:ilvl w:val="0"/>
          <w:numId w:val="3"/>
        </w:numPr>
        <w:spacing w:after="0" w:line="240" w:lineRule="auto"/>
        <w:jc w:val="both"/>
        <w:rPr>
          <w:rFonts w:ascii="Arial" w:hAnsi="Arial" w:cs="Arial"/>
        </w:rPr>
      </w:pPr>
      <w:r w:rsidRPr="00497675">
        <w:rPr>
          <w:rFonts w:ascii="Arial" w:hAnsi="Arial" w:cs="Arial"/>
        </w:rPr>
        <w:t>Visa pasiūlyme pateikta informacija yra teisinga, atitinka tikrovę ir apima viską, ko reikia visiškam ir tinkamam sutarties įvykdymui;</w:t>
      </w:r>
    </w:p>
    <w:p w14:paraId="49EF323C" w14:textId="77777777" w:rsidR="00015AE4" w:rsidRPr="00497675" w:rsidRDefault="00015AE4">
      <w:pPr>
        <w:numPr>
          <w:ilvl w:val="0"/>
          <w:numId w:val="3"/>
        </w:numPr>
        <w:spacing w:after="0" w:line="240" w:lineRule="auto"/>
        <w:jc w:val="both"/>
        <w:rPr>
          <w:rFonts w:ascii="Arial" w:eastAsia="Calibri" w:hAnsi="Arial" w:cs="Arial"/>
          <w:iCs/>
        </w:rPr>
      </w:pPr>
      <w:r w:rsidRPr="00497675">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86712A4" w14:textId="77777777" w:rsidR="00015AE4" w:rsidRPr="00497675" w:rsidRDefault="00015AE4">
      <w:pPr>
        <w:numPr>
          <w:ilvl w:val="0"/>
          <w:numId w:val="3"/>
        </w:numPr>
        <w:autoSpaceDN w:val="0"/>
        <w:spacing w:after="0" w:line="240" w:lineRule="auto"/>
        <w:jc w:val="both"/>
        <w:rPr>
          <w:rFonts w:ascii="Arial" w:hAnsi="Arial" w:cs="Arial"/>
          <w:bCs/>
        </w:rPr>
      </w:pPr>
      <w:r w:rsidRPr="00497675">
        <w:rPr>
          <w:rFonts w:ascii="Arial" w:hAnsi="Arial" w:cs="Arial"/>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5431E88" w14:textId="77777777" w:rsidR="00015AE4" w:rsidRPr="00497675" w:rsidRDefault="00015AE4" w:rsidP="00015AE4">
      <w:pPr>
        <w:spacing w:after="0" w:line="240" w:lineRule="auto"/>
        <w:jc w:val="both"/>
        <w:rPr>
          <w:rFonts w:ascii="Arial" w:hAnsi="Arial" w:cs="Arial"/>
          <w:b/>
        </w:rPr>
      </w:pPr>
    </w:p>
    <w:p w14:paraId="1AF7121D" w14:textId="77777777" w:rsidR="00015AE4" w:rsidRPr="00497675" w:rsidRDefault="00015AE4" w:rsidP="00015AE4">
      <w:pPr>
        <w:tabs>
          <w:tab w:val="left" w:pos="720"/>
        </w:tabs>
        <w:spacing w:after="0" w:line="240" w:lineRule="auto"/>
        <w:jc w:val="both"/>
        <w:rPr>
          <w:rFonts w:ascii="Arial" w:hAnsi="Arial" w:cs="Arial"/>
        </w:rPr>
      </w:pPr>
      <w:r w:rsidRPr="00497675">
        <w:rPr>
          <w:rFonts w:ascii="Arial" w:hAnsi="Arial" w:cs="Arial"/>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015AE4" w:rsidRPr="00497675" w14:paraId="50E0ABFA" w14:textId="77777777" w:rsidTr="007C4F1B">
        <w:tc>
          <w:tcPr>
            <w:tcW w:w="567" w:type="dxa"/>
            <w:shd w:val="clear" w:color="auto" w:fill="D9D9D9"/>
          </w:tcPr>
          <w:p w14:paraId="137E99AF" w14:textId="77777777" w:rsidR="00015AE4" w:rsidRPr="00497675" w:rsidRDefault="00015AE4" w:rsidP="007C4F1B">
            <w:pPr>
              <w:spacing w:after="0" w:line="240" w:lineRule="auto"/>
              <w:jc w:val="center"/>
              <w:rPr>
                <w:rFonts w:ascii="Arial" w:hAnsi="Arial" w:cs="Arial"/>
                <w:b/>
              </w:rPr>
            </w:pPr>
            <w:r w:rsidRPr="00497675">
              <w:rPr>
                <w:rFonts w:ascii="Arial" w:hAnsi="Arial" w:cs="Arial"/>
                <w:b/>
              </w:rPr>
              <w:t>Eil.Nr.</w:t>
            </w:r>
          </w:p>
        </w:tc>
        <w:tc>
          <w:tcPr>
            <w:tcW w:w="6521" w:type="dxa"/>
            <w:shd w:val="clear" w:color="auto" w:fill="D9D9D9"/>
          </w:tcPr>
          <w:p w14:paraId="7ADA9C6C" w14:textId="77777777" w:rsidR="00015AE4" w:rsidRPr="00497675" w:rsidRDefault="00015AE4" w:rsidP="007C4F1B">
            <w:pPr>
              <w:spacing w:after="0" w:line="240" w:lineRule="auto"/>
              <w:jc w:val="center"/>
              <w:rPr>
                <w:rFonts w:ascii="Arial" w:hAnsi="Arial" w:cs="Arial"/>
                <w:b/>
              </w:rPr>
            </w:pPr>
            <w:r w:rsidRPr="00497675">
              <w:rPr>
                <w:rFonts w:ascii="Arial" w:hAnsi="Arial" w:cs="Arial"/>
                <w:b/>
              </w:rPr>
              <w:t>Pateiktų dokumentų (failų) pavadinimas</w:t>
            </w:r>
          </w:p>
          <w:p w14:paraId="2FAFD0E0" w14:textId="77777777" w:rsidR="00015AE4" w:rsidRPr="00497675" w:rsidRDefault="00015AE4" w:rsidP="007C4F1B">
            <w:pPr>
              <w:spacing w:after="0" w:line="240" w:lineRule="auto"/>
              <w:jc w:val="center"/>
              <w:rPr>
                <w:rFonts w:ascii="Arial" w:hAnsi="Arial" w:cs="Arial"/>
                <w:b/>
              </w:rPr>
            </w:pPr>
            <w:r w:rsidRPr="00497675">
              <w:rPr>
                <w:rFonts w:ascii="Arial" w:hAnsi="Arial" w:cs="Arial"/>
                <w:b/>
              </w:rPr>
              <w:t>(Tiekėjas įrašo teikiamo dokumento pavadinimą)</w:t>
            </w:r>
          </w:p>
          <w:p w14:paraId="06ECDBBF" w14:textId="77777777" w:rsidR="00015AE4" w:rsidRPr="00497675" w:rsidRDefault="00015AE4" w:rsidP="007C4F1B">
            <w:pPr>
              <w:spacing w:after="0" w:line="240" w:lineRule="auto"/>
              <w:jc w:val="center"/>
              <w:rPr>
                <w:rFonts w:ascii="Arial" w:hAnsi="Arial" w:cs="Arial"/>
                <w:b/>
              </w:rPr>
            </w:pPr>
          </w:p>
        </w:tc>
        <w:tc>
          <w:tcPr>
            <w:tcW w:w="3118" w:type="dxa"/>
            <w:shd w:val="clear" w:color="auto" w:fill="D9D9D9"/>
          </w:tcPr>
          <w:p w14:paraId="47B6F4F8" w14:textId="77777777" w:rsidR="00015AE4" w:rsidRPr="00497675" w:rsidRDefault="00015AE4" w:rsidP="007C4F1B">
            <w:pPr>
              <w:spacing w:after="0" w:line="240" w:lineRule="auto"/>
              <w:jc w:val="center"/>
              <w:rPr>
                <w:rFonts w:ascii="Arial" w:hAnsi="Arial" w:cs="Arial"/>
                <w:b/>
              </w:rPr>
            </w:pPr>
            <w:r w:rsidRPr="00497675">
              <w:rPr>
                <w:rFonts w:ascii="Arial" w:hAnsi="Arial" w:cs="Arial"/>
                <w:b/>
              </w:rPr>
              <w:t>Dokumento puslapių skaičius</w:t>
            </w:r>
          </w:p>
        </w:tc>
      </w:tr>
      <w:tr w:rsidR="00015AE4" w:rsidRPr="00497675" w14:paraId="4E9BFFE5" w14:textId="77777777" w:rsidTr="007C4F1B">
        <w:tc>
          <w:tcPr>
            <w:tcW w:w="567" w:type="dxa"/>
          </w:tcPr>
          <w:p w14:paraId="56328683" w14:textId="77777777" w:rsidR="00015AE4" w:rsidRPr="00497675" w:rsidRDefault="00015AE4" w:rsidP="007C4F1B">
            <w:pPr>
              <w:spacing w:after="0" w:line="240" w:lineRule="auto"/>
              <w:rPr>
                <w:rFonts w:ascii="Arial" w:hAnsi="Arial" w:cs="Arial"/>
              </w:rPr>
            </w:pPr>
            <w:r w:rsidRPr="00497675">
              <w:rPr>
                <w:rFonts w:ascii="Arial" w:hAnsi="Arial" w:cs="Arial"/>
              </w:rPr>
              <w:t>1.</w:t>
            </w:r>
          </w:p>
        </w:tc>
        <w:tc>
          <w:tcPr>
            <w:tcW w:w="6521" w:type="dxa"/>
          </w:tcPr>
          <w:p w14:paraId="6B5F309F" w14:textId="77777777" w:rsidR="00015AE4" w:rsidRPr="00497675" w:rsidRDefault="00015AE4" w:rsidP="007C4F1B">
            <w:pPr>
              <w:spacing w:after="0" w:line="240" w:lineRule="auto"/>
              <w:rPr>
                <w:rFonts w:ascii="Arial" w:hAnsi="Arial" w:cs="Arial"/>
              </w:rPr>
            </w:pPr>
            <w:r w:rsidRPr="00497675">
              <w:rPr>
                <w:rFonts w:ascii="Arial" w:hAnsi="Arial" w:cs="Arial"/>
              </w:rPr>
              <w:t>[Tiekėjas įrašo teikiamo dokumento pavadinimą, pvz., EBVPD]</w:t>
            </w:r>
          </w:p>
        </w:tc>
        <w:tc>
          <w:tcPr>
            <w:tcW w:w="3118" w:type="dxa"/>
          </w:tcPr>
          <w:p w14:paraId="3DD92638" w14:textId="77777777" w:rsidR="00015AE4" w:rsidRPr="00497675" w:rsidRDefault="00015AE4" w:rsidP="007C4F1B">
            <w:pPr>
              <w:spacing w:after="0" w:line="240" w:lineRule="auto"/>
              <w:rPr>
                <w:rFonts w:ascii="Arial" w:hAnsi="Arial" w:cs="Arial"/>
              </w:rPr>
            </w:pPr>
            <w:r w:rsidRPr="00497675">
              <w:rPr>
                <w:rFonts w:ascii="Arial" w:hAnsi="Arial" w:cs="Arial"/>
              </w:rPr>
              <w:t>...</w:t>
            </w:r>
          </w:p>
        </w:tc>
      </w:tr>
      <w:tr w:rsidR="00015AE4" w:rsidRPr="00497675" w14:paraId="5CF7318D" w14:textId="77777777" w:rsidTr="007C4F1B">
        <w:tc>
          <w:tcPr>
            <w:tcW w:w="567" w:type="dxa"/>
          </w:tcPr>
          <w:p w14:paraId="51B4CDF4" w14:textId="77777777" w:rsidR="00015AE4" w:rsidRPr="00497675" w:rsidRDefault="00015AE4" w:rsidP="007C4F1B">
            <w:pPr>
              <w:spacing w:after="0" w:line="240" w:lineRule="auto"/>
              <w:rPr>
                <w:rFonts w:ascii="Arial" w:hAnsi="Arial" w:cs="Arial"/>
              </w:rPr>
            </w:pPr>
            <w:r w:rsidRPr="00497675">
              <w:rPr>
                <w:rFonts w:ascii="Arial" w:hAnsi="Arial" w:cs="Arial"/>
              </w:rPr>
              <w:t>2.</w:t>
            </w:r>
          </w:p>
        </w:tc>
        <w:tc>
          <w:tcPr>
            <w:tcW w:w="6521" w:type="dxa"/>
          </w:tcPr>
          <w:p w14:paraId="204DFAB6" w14:textId="77777777" w:rsidR="00015AE4" w:rsidRPr="00497675" w:rsidRDefault="00015AE4" w:rsidP="007C4F1B">
            <w:pPr>
              <w:spacing w:after="0" w:line="240" w:lineRule="auto"/>
              <w:rPr>
                <w:rFonts w:ascii="Arial" w:hAnsi="Arial" w:cs="Arial"/>
              </w:rPr>
            </w:pPr>
            <w:r w:rsidRPr="00497675">
              <w:rPr>
                <w:rFonts w:ascii="Arial" w:eastAsia="Calibri" w:hAnsi="Arial" w:cs="Arial"/>
              </w:rPr>
              <w:t xml:space="preserve">Pvz., </w:t>
            </w:r>
            <w:r w:rsidRPr="00497675">
              <w:rPr>
                <w:rFonts w:ascii="Arial" w:hAnsi="Arial" w:cs="Arial"/>
                <w:iCs/>
              </w:rPr>
              <w:t>pasiūlyme nurodytų subtiekėjų/subteikėjų/subrangovų ar ūkio subjektų ketinimų protokolai (susitarimai) ar kiti dokumentai</w:t>
            </w:r>
          </w:p>
        </w:tc>
        <w:tc>
          <w:tcPr>
            <w:tcW w:w="3118" w:type="dxa"/>
          </w:tcPr>
          <w:p w14:paraId="6A97CF43" w14:textId="77777777" w:rsidR="00015AE4" w:rsidRPr="00497675" w:rsidRDefault="00015AE4" w:rsidP="007C4F1B">
            <w:pPr>
              <w:spacing w:after="0" w:line="240" w:lineRule="auto"/>
              <w:rPr>
                <w:rFonts w:ascii="Arial" w:hAnsi="Arial" w:cs="Arial"/>
              </w:rPr>
            </w:pPr>
          </w:p>
        </w:tc>
      </w:tr>
      <w:tr w:rsidR="00015AE4" w:rsidRPr="00497675" w14:paraId="5A49DF23" w14:textId="77777777" w:rsidTr="007C4F1B">
        <w:tc>
          <w:tcPr>
            <w:tcW w:w="567" w:type="dxa"/>
            <w:tcBorders>
              <w:top w:val="single" w:sz="4" w:space="0" w:color="auto"/>
              <w:left w:val="single" w:sz="4" w:space="0" w:color="auto"/>
              <w:bottom w:val="single" w:sz="4" w:space="0" w:color="auto"/>
              <w:right w:val="single" w:sz="4" w:space="0" w:color="auto"/>
            </w:tcBorders>
          </w:tcPr>
          <w:p w14:paraId="1234E3DD" w14:textId="77777777" w:rsidR="00015AE4" w:rsidRPr="00497675" w:rsidRDefault="00015AE4" w:rsidP="007C4F1B">
            <w:pPr>
              <w:spacing w:after="0" w:line="240" w:lineRule="auto"/>
              <w:rPr>
                <w:rFonts w:ascii="Arial" w:hAnsi="Arial" w:cs="Arial"/>
              </w:rPr>
            </w:pPr>
            <w:r w:rsidRPr="00497675">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2164F82" w14:textId="77777777" w:rsidR="00015AE4" w:rsidRPr="00497675" w:rsidRDefault="00015AE4" w:rsidP="007C4F1B">
            <w:pPr>
              <w:spacing w:after="0" w:line="240" w:lineRule="auto"/>
              <w:rPr>
                <w:rFonts w:ascii="Arial" w:hAnsi="Arial" w:cs="Arial"/>
              </w:rPr>
            </w:pPr>
            <w:r w:rsidRPr="00497675">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7CF4E6DE" w14:textId="77777777" w:rsidR="00015AE4" w:rsidRPr="00497675" w:rsidRDefault="00015AE4" w:rsidP="007C4F1B">
            <w:pPr>
              <w:spacing w:after="0" w:line="240" w:lineRule="auto"/>
              <w:rPr>
                <w:rFonts w:ascii="Arial" w:hAnsi="Arial" w:cs="Arial"/>
              </w:rPr>
            </w:pPr>
            <w:r w:rsidRPr="00497675">
              <w:rPr>
                <w:rFonts w:ascii="Arial" w:hAnsi="Arial" w:cs="Arial"/>
              </w:rPr>
              <w:t>...</w:t>
            </w:r>
          </w:p>
        </w:tc>
      </w:tr>
    </w:tbl>
    <w:p w14:paraId="5F0231BB" w14:textId="77777777" w:rsidR="00015AE4" w:rsidRPr="00497675" w:rsidRDefault="00015AE4" w:rsidP="00015AE4">
      <w:pPr>
        <w:spacing w:after="0" w:line="240" w:lineRule="auto"/>
        <w:ind w:right="-108"/>
        <w:jc w:val="both"/>
        <w:rPr>
          <w:rFonts w:ascii="Arial" w:hAnsi="Arial" w:cs="Arial"/>
        </w:rPr>
      </w:pPr>
    </w:p>
    <w:p w14:paraId="723AC1F9" w14:textId="77777777" w:rsidR="00015AE4" w:rsidRPr="00497675" w:rsidRDefault="00015AE4" w:rsidP="00015AE4">
      <w:pPr>
        <w:spacing w:after="0" w:line="240" w:lineRule="auto"/>
        <w:jc w:val="both"/>
        <w:rPr>
          <w:rFonts w:ascii="Arial" w:eastAsia="Calibri" w:hAnsi="Arial" w:cs="Arial"/>
        </w:rPr>
      </w:pPr>
      <w:r w:rsidRPr="00497675">
        <w:rPr>
          <w:rFonts w:ascii="Arial" w:eastAsia="Calibri" w:hAnsi="Arial" w:cs="Arial"/>
        </w:rPr>
        <w:t>Neteiksime šių pašalinimo pagrindų nebuvimą ir (arba) atitiktį kvalifikacijos reikalavimams patvirtinančių dokumentų. Su jais perkančioji organizacija gali susipažinti</w:t>
      </w:r>
      <w:r w:rsidRPr="00497675">
        <w:rPr>
          <w:rFonts w:ascii="Arial" w:eastAsia="Calibri" w:hAnsi="Arial" w:cs="Arial"/>
          <w:lang w:val="en-US"/>
        </w:rPr>
        <w:t>*</w:t>
      </w:r>
      <w:r w:rsidRPr="00497675">
        <w:rPr>
          <w:rFonts w:ascii="Arial" w:eastAsia="Calibri" w:hAnsi="Arial" w:cs="Arial"/>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015AE4" w:rsidRPr="00497675" w14:paraId="757B9708" w14:textId="77777777" w:rsidTr="007C4F1B">
        <w:tc>
          <w:tcPr>
            <w:tcW w:w="567" w:type="dxa"/>
            <w:shd w:val="clear" w:color="auto" w:fill="D9D9D9"/>
            <w:vAlign w:val="center"/>
          </w:tcPr>
          <w:p w14:paraId="53307500" w14:textId="77777777" w:rsidR="00015AE4" w:rsidRPr="00497675" w:rsidRDefault="00015AE4" w:rsidP="007C4F1B">
            <w:pPr>
              <w:spacing w:after="0" w:line="240" w:lineRule="auto"/>
              <w:jc w:val="center"/>
              <w:rPr>
                <w:rFonts w:ascii="Arial" w:eastAsia="Calibri" w:hAnsi="Arial" w:cs="Arial"/>
                <w:b/>
              </w:rPr>
            </w:pPr>
            <w:r w:rsidRPr="00497675">
              <w:rPr>
                <w:rFonts w:ascii="Arial" w:eastAsia="Calibri" w:hAnsi="Arial" w:cs="Arial"/>
                <w:b/>
              </w:rPr>
              <w:t>Eil.Nr.</w:t>
            </w:r>
          </w:p>
        </w:tc>
        <w:tc>
          <w:tcPr>
            <w:tcW w:w="4678" w:type="dxa"/>
            <w:shd w:val="clear" w:color="auto" w:fill="D9D9D9"/>
            <w:vAlign w:val="center"/>
          </w:tcPr>
          <w:p w14:paraId="05057179" w14:textId="77777777" w:rsidR="00015AE4" w:rsidRPr="00497675" w:rsidRDefault="00015AE4" w:rsidP="007C4F1B">
            <w:pPr>
              <w:spacing w:after="0" w:line="240" w:lineRule="auto"/>
              <w:jc w:val="center"/>
              <w:rPr>
                <w:rFonts w:ascii="Arial" w:eastAsia="Calibri" w:hAnsi="Arial" w:cs="Arial"/>
                <w:b/>
              </w:rPr>
            </w:pPr>
            <w:r w:rsidRPr="00497675">
              <w:rPr>
                <w:rFonts w:ascii="Arial" w:eastAsia="Calibri" w:hAnsi="Arial" w:cs="Arial"/>
                <w:b/>
              </w:rPr>
              <w:t>Pirkimo pavadinimas</w:t>
            </w:r>
          </w:p>
        </w:tc>
        <w:tc>
          <w:tcPr>
            <w:tcW w:w="2552" w:type="dxa"/>
            <w:shd w:val="clear" w:color="auto" w:fill="D9D9D9"/>
            <w:vAlign w:val="center"/>
          </w:tcPr>
          <w:p w14:paraId="3CDED4B9" w14:textId="77777777" w:rsidR="00015AE4" w:rsidRPr="00497675" w:rsidRDefault="00015AE4" w:rsidP="007C4F1B">
            <w:pPr>
              <w:spacing w:after="0" w:line="240" w:lineRule="auto"/>
              <w:jc w:val="center"/>
              <w:rPr>
                <w:rFonts w:ascii="Arial" w:eastAsia="Calibri" w:hAnsi="Arial" w:cs="Arial"/>
                <w:b/>
              </w:rPr>
            </w:pPr>
            <w:r w:rsidRPr="00497675">
              <w:rPr>
                <w:rFonts w:ascii="Arial" w:eastAsia="Calibri" w:hAnsi="Arial" w:cs="Arial"/>
                <w:b/>
              </w:rPr>
              <w:t>Pirkimo numeris</w:t>
            </w:r>
          </w:p>
        </w:tc>
        <w:tc>
          <w:tcPr>
            <w:tcW w:w="2552" w:type="dxa"/>
            <w:shd w:val="clear" w:color="auto" w:fill="D9D9D9"/>
            <w:vAlign w:val="center"/>
          </w:tcPr>
          <w:p w14:paraId="4B9385AA" w14:textId="77777777" w:rsidR="00015AE4" w:rsidRPr="00497675" w:rsidRDefault="00015AE4" w:rsidP="007C4F1B">
            <w:pPr>
              <w:spacing w:after="0" w:line="240" w:lineRule="auto"/>
              <w:jc w:val="center"/>
              <w:rPr>
                <w:rFonts w:ascii="Arial" w:eastAsia="Calibri" w:hAnsi="Arial" w:cs="Arial"/>
                <w:b/>
              </w:rPr>
            </w:pPr>
            <w:r w:rsidRPr="00497675">
              <w:rPr>
                <w:rFonts w:ascii="Arial" w:eastAsia="Calibri" w:hAnsi="Arial" w:cs="Arial"/>
                <w:b/>
              </w:rPr>
              <w:t>Dokumento (failo) pavadinimas</w:t>
            </w:r>
          </w:p>
        </w:tc>
      </w:tr>
      <w:tr w:rsidR="00015AE4" w:rsidRPr="00497675" w14:paraId="79B0B4C8" w14:textId="77777777" w:rsidTr="007C4F1B">
        <w:tc>
          <w:tcPr>
            <w:tcW w:w="567" w:type="dxa"/>
          </w:tcPr>
          <w:p w14:paraId="215E0AAA"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1.</w:t>
            </w:r>
          </w:p>
        </w:tc>
        <w:tc>
          <w:tcPr>
            <w:tcW w:w="4678" w:type="dxa"/>
          </w:tcPr>
          <w:p w14:paraId="2FCBDFDE"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[Tiekėjas įrašo pirkimo pavadinimą,]</w:t>
            </w:r>
          </w:p>
        </w:tc>
        <w:tc>
          <w:tcPr>
            <w:tcW w:w="2552" w:type="dxa"/>
          </w:tcPr>
          <w:p w14:paraId="3B5825C2"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w:t>
            </w:r>
          </w:p>
        </w:tc>
        <w:tc>
          <w:tcPr>
            <w:tcW w:w="2552" w:type="dxa"/>
          </w:tcPr>
          <w:p w14:paraId="3FAD62B6" w14:textId="77777777" w:rsidR="00015AE4" w:rsidRPr="00497675" w:rsidRDefault="00015AE4" w:rsidP="007C4F1B">
            <w:pPr>
              <w:spacing w:after="0" w:line="240" w:lineRule="auto"/>
              <w:rPr>
                <w:rFonts w:ascii="Arial" w:eastAsia="Calibri" w:hAnsi="Arial" w:cs="Arial"/>
              </w:rPr>
            </w:pPr>
          </w:p>
        </w:tc>
      </w:tr>
      <w:tr w:rsidR="00015AE4" w:rsidRPr="00497675" w14:paraId="67CA507A" w14:textId="77777777" w:rsidTr="007C4F1B">
        <w:tc>
          <w:tcPr>
            <w:tcW w:w="567" w:type="dxa"/>
          </w:tcPr>
          <w:p w14:paraId="0B14669A"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2.</w:t>
            </w:r>
          </w:p>
        </w:tc>
        <w:tc>
          <w:tcPr>
            <w:tcW w:w="4678" w:type="dxa"/>
          </w:tcPr>
          <w:p w14:paraId="28B0E4DC"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w:t>
            </w:r>
          </w:p>
        </w:tc>
        <w:tc>
          <w:tcPr>
            <w:tcW w:w="2552" w:type="dxa"/>
          </w:tcPr>
          <w:p w14:paraId="25488744"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w:t>
            </w:r>
          </w:p>
        </w:tc>
        <w:tc>
          <w:tcPr>
            <w:tcW w:w="2552" w:type="dxa"/>
          </w:tcPr>
          <w:p w14:paraId="6A7A1025" w14:textId="77777777" w:rsidR="00015AE4" w:rsidRPr="00497675" w:rsidRDefault="00015AE4" w:rsidP="007C4F1B">
            <w:pPr>
              <w:spacing w:after="0" w:line="240" w:lineRule="auto"/>
              <w:rPr>
                <w:rFonts w:ascii="Arial" w:eastAsia="Calibri" w:hAnsi="Arial" w:cs="Arial"/>
              </w:rPr>
            </w:pPr>
          </w:p>
        </w:tc>
      </w:tr>
      <w:tr w:rsidR="00015AE4" w:rsidRPr="00497675" w14:paraId="1AA107B4" w14:textId="77777777" w:rsidTr="007C4F1B">
        <w:tc>
          <w:tcPr>
            <w:tcW w:w="567" w:type="dxa"/>
            <w:tcBorders>
              <w:top w:val="single" w:sz="4" w:space="0" w:color="auto"/>
              <w:left w:val="single" w:sz="4" w:space="0" w:color="auto"/>
              <w:bottom w:val="single" w:sz="4" w:space="0" w:color="auto"/>
              <w:right w:val="single" w:sz="4" w:space="0" w:color="auto"/>
            </w:tcBorders>
          </w:tcPr>
          <w:p w14:paraId="577E4DE2"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237EB0B8"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4E4E3F9C"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2AEB296D" w14:textId="77777777" w:rsidR="00015AE4" w:rsidRPr="00497675" w:rsidRDefault="00015AE4" w:rsidP="007C4F1B">
            <w:pPr>
              <w:spacing w:after="0" w:line="240" w:lineRule="auto"/>
              <w:rPr>
                <w:rFonts w:ascii="Arial" w:eastAsia="Calibri" w:hAnsi="Arial" w:cs="Arial"/>
              </w:rPr>
            </w:pPr>
          </w:p>
        </w:tc>
      </w:tr>
    </w:tbl>
    <w:p w14:paraId="2EB13459" w14:textId="77777777" w:rsidR="00015AE4" w:rsidRPr="00497675" w:rsidRDefault="00015AE4" w:rsidP="00015AE4">
      <w:pPr>
        <w:spacing w:after="0" w:line="240" w:lineRule="auto"/>
        <w:jc w:val="both"/>
        <w:rPr>
          <w:rFonts w:ascii="Arial" w:eastAsia="Calibri" w:hAnsi="Arial" w:cs="Arial"/>
        </w:rPr>
      </w:pPr>
      <w:r w:rsidRPr="00497675">
        <w:rPr>
          <w:rFonts w:ascii="Arial" w:eastAsia="Calibri" w:hAnsi="Arial" w:cs="Arial"/>
        </w:rPr>
        <w:t>*Pildoma ir nurodyti šaltinį, jei perkančioji organizacija gali turėti atitinkamus dokumentus iš kitų pirkimo procedūrų.</w:t>
      </w:r>
    </w:p>
    <w:p w14:paraId="5F31F766" w14:textId="77777777" w:rsidR="00015AE4" w:rsidRPr="00497675" w:rsidRDefault="00015AE4" w:rsidP="00015AE4">
      <w:pPr>
        <w:spacing w:after="0" w:line="240" w:lineRule="auto"/>
        <w:ind w:right="-108"/>
        <w:jc w:val="both"/>
        <w:rPr>
          <w:rFonts w:ascii="Arial" w:hAnsi="Arial" w:cs="Arial"/>
        </w:rPr>
      </w:pPr>
    </w:p>
    <w:p w14:paraId="1AECDF52" w14:textId="77777777" w:rsidR="00015AE4" w:rsidRPr="00497675" w:rsidRDefault="00015AE4" w:rsidP="00015AE4">
      <w:pPr>
        <w:spacing w:after="0" w:line="240" w:lineRule="auto"/>
        <w:ind w:right="-108"/>
        <w:jc w:val="both"/>
        <w:rPr>
          <w:rFonts w:ascii="Arial" w:hAnsi="Arial" w:cs="Arial"/>
        </w:rPr>
      </w:pPr>
      <w:r w:rsidRPr="00497675">
        <w:rPr>
          <w:rFonts w:ascii="Arial" w:hAnsi="Arial" w:cs="Arial"/>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015AE4" w:rsidRPr="00497675" w14:paraId="13D6853C" w14:textId="77777777" w:rsidTr="007C4F1B">
        <w:tc>
          <w:tcPr>
            <w:tcW w:w="567" w:type="dxa"/>
            <w:shd w:val="clear" w:color="auto" w:fill="D9D9D9"/>
            <w:vAlign w:val="center"/>
          </w:tcPr>
          <w:p w14:paraId="0C400969" w14:textId="77777777" w:rsidR="00015AE4" w:rsidRPr="00497675" w:rsidRDefault="00015AE4" w:rsidP="007C4F1B">
            <w:pPr>
              <w:spacing w:after="0" w:line="240" w:lineRule="auto"/>
              <w:jc w:val="center"/>
              <w:rPr>
                <w:rFonts w:ascii="Arial" w:eastAsia="Calibri" w:hAnsi="Arial" w:cs="Arial"/>
                <w:b/>
              </w:rPr>
            </w:pPr>
            <w:r w:rsidRPr="00497675">
              <w:rPr>
                <w:rFonts w:ascii="Arial" w:eastAsia="Calibri" w:hAnsi="Arial" w:cs="Arial"/>
                <w:b/>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FB5B29A" w14:textId="77777777" w:rsidR="00015AE4" w:rsidRPr="00497675" w:rsidRDefault="00015AE4" w:rsidP="007C4F1B">
            <w:pPr>
              <w:spacing w:after="0" w:line="240" w:lineRule="auto"/>
              <w:ind w:right="-108"/>
              <w:jc w:val="center"/>
              <w:rPr>
                <w:rFonts w:ascii="Arial" w:eastAsia="Calibri" w:hAnsi="Arial" w:cs="Arial"/>
                <w:b/>
              </w:rPr>
            </w:pPr>
            <w:r w:rsidRPr="00497675">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8916CED" w14:textId="77777777" w:rsidR="00015AE4" w:rsidRPr="00497675" w:rsidRDefault="00015AE4" w:rsidP="007C4F1B">
            <w:pPr>
              <w:spacing w:after="0" w:line="240" w:lineRule="auto"/>
              <w:ind w:right="-108"/>
              <w:jc w:val="center"/>
              <w:rPr>
                <w:rFonts w:ascii="Arial" w:eastAsia="Calibri" w:hAnsi="Arial" w:cs="Arial"/>
                <w:b/>
              </w:rPr>
            </w:pPr>
            <w:r w:rsidRPr="00497675">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E0C95AB" w14:textId="77777777" w:rsidR="00015AE4" w:rsidRPr="00497675" w:rsidRDefault="00015AE4" w:rsidP="007C4F1B">
            <w:pPr>
              <w:spacing w:after="0" w:line="240" w:lineRule="auto"/>
              <w:ind w:right="-108"/>
              <w:jc w:val="center"/>
              <w:rPr>
                <w:rFonts w:ascii="Arial" w:eastAsia="Calibri" w:hAnsi="Arial" w:cs="Arial"/>
                <w:b/>
                <w:bCs/>
              </w:rPr>
            </w:pPr>
            <w:r w:rsidRPr="00497675">
              <w:rPr>
                <w:rFonts w:ascii="Arial" w:eastAsia="Calibri" w:hAnsi="Arial" w:cs="Arial"/>
                <w:b/>
                <w:bCs/>
              </w:rPr>
              <w:t>Konfidencialumo pagrindimas (kokiu pagrindu informacija laikoma konfidencialia)</w:t>
            </w:r>
          </w:p>
        </w:tc>
      </w:tr>
      <w:tr w:rsidR="00015AE4" w:rsidRPr="00497675" w14:paraId="1A3247E2" w14:textId="77777777" w:rsidTr="007C4F1B">
        <w:tc>
          <w:tcPr>
            <w:tcW w:w="567" w:type="dxa"/>
          </w:tcPr>
          <w:p w14:paraId="27C2068C"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5981E1BB" w14:textId="77777777" w:rsidR="00015AE4" w:rsidRPr="00497675" w:rsidRDefault="00015AE4" w:rsidP="007C4F1B">
            <w:pPr>
              <w:spacing w:after="0" w:line="240" w:lineRule="auto"/>
              <w:ind w:right="-108"/>
              <w:jc w:val="both"/>
              <w:rPr>
                <w:rFonts w:ascii="Arial" w:eastAsia="Calibri" w:hAnsi="Arial" w:cs="Arial"/>
              </w:rPr>
            </w:pPr>
            <w:r w:rsidRPr="00497675">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6BD979A" w14:textId="77777777" w:rsidR="00015AE4" w:rsidRPr="00497675" w:rsidRDefault="00015AE4" w:rsidP="007C4F1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126DD287" w14:textId="77777777" w:rsidR="00015AE4" w:rsidRPr="00497675" w:rsidRDefault="00015AE4" w:rsidP="007C4F1B">
            <w:pPr>
              <w:spacing w:after="0" w:line="240" w:lineRule="auto"/>
              <w:ind w:right="-108"/>
              <w:jc w:val="both"/>
              <w:rPr>
                <w:rFonts w:ascii="Arial" w:eastAsia="Calibri" w:hAnsi="Arial" w:cs="Arial"/>
              </w:rPr>
            </w:pPr>
          </w:p>
        </w:tc>
      </w:tr>
      <w:tr w:rsidR="00015AE4" w:rsidRPr="00497675" w14:paraId="28A587F5" w14:textId="77777777" w:rsidTr="007C4F1B">
        <w:tc>
          <w:tcPr>
            <w:tcW w:w="567" w:type="dxa"/>
          </w:tcPr>
          <w:p w14:paraId="15FC5D7B"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0D9AE9E4" w14:textId="5700DD13" w:rsidR="00015AE4" w:rsidRPr="00497675" w:rsidRDefault="00015AE4" w:rsidP="007C4F1B">
            <w:pPr>
              <w:spacing w:after="0" w:line="240" w:lineRule="auto"/>
              <w:ind w:right="-108"/>
              <w:jc w:val="both"/>
              <w:rPr>
                <w:rFonts w:ascii="Arial" w:eastAsia="Calibri" w:hAnsi="Arial" w:cs="Arial"/>
              </w:rPr>
            </w:pPr>
          </w:p>
        </w:tc>
        <w:tc>
          <w:tcPr>
            <w:tcW w:w="3118" w:type="dxa"/>
            <w:tcBorders>
              <w:top w:val="single" w:sz="4" w:space="0" w:color="auto"/>
              <w:left w:val="single" w:sz="4" w:space="0" w:color="auto"/>
              <w:bottom w:val="single" w:sz="4" w:space="0" w:color="auto"/>
              <w:right w:val="single" w:sz="4" w:space="0" w:color="auto"/>
            </w:tcBorders>
          </w:tcPr>
          <w:p w14:paraId="0B0B77C5" w14:textId="77777777" w:rsidR="00015AE4" w:rsidRPr="00497675" w:rsidRDefault="00015AE4" w:rsidP="007C4F1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51FE6CEC" w14:textId="77777777" w:rsidR="00015AE4" w:rsidRPr="00497675" w:rsidRDefault="00015AE4" w:rsidP="007C4F1B">
            <w:pPr>
              <w:spacing w:after="0" w:line="240" w:lineRule="auto"/>
              <w:ind w:right="-108"/>
              <w:jc w:val="both"/>
              <w:rPr>
                <w:rFonts w:ascii="Arial" w:eastAsia="Calibri" w:hAnsi="Arial" w:cs="Arial"/>
              </w:rPr>
            </w:pPr>
          </w:p>
        </w:tc>
      </w:tr>
      <w:tr w:rsidR="00015AE4" w:rsidRPr="00497675" w14:paraId="3B3F688A" w14:textId="77777777" w:rsidTr="007C4F1B">
        <w:tc>
          <w:tcPr>
            <w:tcW w:w="567" w:type="dxa"/>
            <w:tcBorders>
              <w:top w:val="single" w:sz="4" w:space="0" w:color="auto"/>
              <w:left w:val="single" w:sz="4" w:space="0" w:color="auto"/>
              <w:bottom w:val="single" w:sz="4" w:space="0" w:color="auto"/>
              <w:right w:val="single" w:sz="4" w:space="0" w:color="auto"/>
            </w:tcBorders>
          </w:tcPr>
          <w:p w14:paraId="715D7CE5" w14:textId="77777777" w:rsidR="00015AE4" w:rsidRPr="00497675" w:rsidRDefault="00015AE4" w:rsidP="007C4F1B">
            <w:pPr>
              <w:spacing w:after="0" w:line="240" w:lineRule="auto"/>
              <w:rPr>
                <w:rFonts w:ascii="Arial" w:eastAsia="Calibri" w:hAnsi="Arial" w:cs="Arial"/>
              </w:rPr>
            </w:pPr>
            <w:r w:rsidRPr="00497675">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2A8D548E" w14:textId="77777777" w:rsidR="00015AE4" w:rsidRPr="00497675" w:rsidRDefault="00015AE4" w:rsidP="007C4F1B">
            <w:pPr>
              <w:spacing w:after="0" w:line="240" w:lineRule="auto"/>
              <w:ind w:right="-108"/>
              <w:jc w:val="both"/>
              <w:rPr>
                <w:rFonts w:ascii="Arial" w:eastAsia="Calibri" w:hAnsi="Arial" w:cs="Arial"/>
              </w:rPr>
            </w:pPr>
            <w:r w:rsidRPr="00497675">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AF18CB4" w14:textId="77777777" w:rsidR="00015AE4" w:rsidRPr="00497675" w:rsidRDefault="00015AE4" w:rsidP="007C4F1B">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FAF82F2" w14:textId="77777777" w:rsidR="00015AE4" w:rsidRPr="00497675" w:rsidRDefault="00015AE4" w:rsidP="007C4F1B">
            <w:pPr>
              <w:spacing w:after="0" w:line="240" w:lineRule="auto"/>
              <w:ind w:right="-108"/>
              <w:jc w:val="both"/>
              <w:rPr>
                <w:rFonts w:ascii="Arial" w:eastAsia="Calibri" w:hAnsi="Arial" w:cs="Arial"/>
              </w:rPr>
            </w:pPr>
          </w:p>
        </w:tc>
      </w:tr>
    </w:tbl>
    <w:p w14:paraId="0A9A3BE5" w14:textId="77777777" w:rsidR="00015AE4" w:rsidRPr="00497675" w:rsidRDefault="00015AE4" w:rsidP="00015AE4">
      <w:pPr>
        <w:spacing w:after="0" w:line="240" w:lineRule="auto"/>
        <w:ind w:left="220"/>
        <w:jc w:val="both"/>
        <w:rPr>
          <w:rFonts w:ascii="Arial" w:eastAsia="Calibri" w:hAnsi="Arial" w:cs="Arial"/>
        </w:rPr>
      </w:pPr>
      <w:r w:rsidRPr="00497675">
        <w:rPr>
          <w:rFonts w:ascii="Arial" w:eastAsia="Calibri" w:hAnsi="Arial" w:cs="Arial"/>
          <w:bCs/>
        </w:rPr>
        <w:t xml:space="preserve">**Pildyti tuomet, jei bus pateikta konfidenciali informacija. </w:t>
      </w:r>
      <w:r w:rsidRPr="00497675">
        <w:rPr>
          <w:rFonts w:ascii="Arial" w:eastAsia="Calibri" w:hAnsi="Arial" w:cs="Arial"/>
        </w:rPr>
        <w:t>Tiekėjui nenurodžius, kokia informacija yra konfidenciali, laikoma, kad konfidencialios informacijos pasiūlyme nėra.</w:t>
      </w:r>
    </w:p>
    <w:p w14:paraId="59F877C9" w14:textId="77777777" w:rsidR="00015AE4" w:rsidRPr="00497675" w:rsidRDefault="00015AE4" w:rsidP="00015AE4">
      <w:pPr>
        <w:spacing w:after="0" w:line="240" w:lineRule="auto"/>
        <w:jc w:val="both"/>
        <w:rPr>
          <w:rFonts w:ascii="Arial" w:hAnsi="Arial" w:cs="Arial"/>
        </w:rPr>
      </w:pPr>
    </w:p>
    <w:p w14:paraId="2C1851AE" w14:textId="77777777" w:rsidR="00015AE4" w:rsidRPr="00497675" w:rsidRDefault="00015AE4" w:rsidP="00015AE4">
      <w:pPr>
        <w:spacing w:after="0" w:line="240" w:lineRule="auto"/>
        <w:jc w:val="both"/>
        <w:rPr>
          <w:rFonts w:ascii="Arial" w:hAnsi="Arial" w:cs="Arial"/>
        </w:rPr>
      </w:pPr>
      <w:r w:rsidRPr="00497675">
        <w:rPr>
          <w:rFonts w:ascii="Arial" w:hAnsi="Arial" w:cs="Arial"/>
        </w:rPr>
        <w:t>Pasiūlymas galioja</w:t>
      </w:r>
      <w:r>
        <w:rPr>
          <w:rFonts w:ascii="Arial" w:hAnsi="Arial" w:cs="Arial"/>
          <w:color w:val="000000" w:themeColor="text1"/>
        </w:rPr>
        <w:t xml:space="preserve"> iki</w:t>
      </w:r>
      <w:r w:rsidRPr="0073022C">
        <w:rPr>
          <w:rFonts w:ascii="Arial" w:hAnsi="Arial" w:cs="Arial"/>
          <w:color w:val="000000" w:themeColor="text1"/>
        </w:rPr>
        <w:t xml:space="preserve"> 2025- __-__ (</w:t>
      </w:r>
      <w:r w:rsidRPr="00497675">
        <w:rPr>
          <w:rFonts w:ascii="Arial" w:hAnsi="Arial" w:cs="Arial"/>
        </w:rPr>
        <w:t xml:space="preserve">žr. </w:t>
      </w:r>
      <w:r w:rsidRPr="00497675">
        <w:rPr>
          <w:rFonts w:ascii="Arial" w:hAnsi="Arial" w:cs="Arial"/>
          <w:bCs/>
          <w:iCs/>
        </w:rPr>
        <w:t>pirkimo sąlygų skyriuje „III. Terminai“</w:t>
      </w:r>
      <w:r w:rsidRPr="00497675">
        <w:rPr>
          <w:rFonts w:ascii="Arial" w:hAnsi="Arial" w:cs="Arial"/>
        </w:rPr>
        <w:t xml:space="preserve">) </w:t>
      </w:r>
    </w:p>
    <w:p w14:paraId="3C025D1F" w14:textId="77777777" w:rsidR="00015AE4" w:rsidRPr="00497675" w:rsidRDefault="00015AE4" w:rsidP="00015AE4">
      <w:pPr>
        <w:spacing w:after="0" w:line="240" w:lineRule="auto"/>
        <w:jc w:val="center"/>
        <w:rPr>
          <w:rFonts w:ascii="Arial" w:hAnsi="Arial" w:cs="Arial"/>
        </w:rPr>
      </w:pPr>
      <w:r w:rsidRPr="00497675">
        <w:rPr>
          <w:rFonts w:ascii="Arial" w:hAnsi="Arial" w:cs="Arial"/>
        </w:rPr>
        <w:t>_____________________________________________________________</w:t>
      </w:r>
    </w:p>
    <w:p w14:paraId="41BB5118" w14:textId="77777777" w:rsidR="00015AE4" w:rsidRPr="00497675" w:rsidRDefault="00015AE4" w:rsidP="00015AE4">
      <w:pPr>
        <w:spacing w:after="0" w:line="240" w:lineRule="auto"/>
        <w:jc w:val="center"/>
        <w:rPr>
          <w:rFonts w:ascii="Arial" w:hAnsi="Arial" w:cs="Arial"/>
        </w:rPr>
      </w:pPr>
      <w:r w:rsidRPr="00497675">
        <w:rPr>
          <w:rFonts w:ascii="Arial" w:hAnsi="Arial" w:cs="Arial"/>
        </w:rPr>
        <w:t>(Tiekėjo arba jo įgalioto asmens vardas, pavardė, parašas)</w:t>
      </w:r>
    </w:p>
    <w:p w14:paraId="4A22CF99" w14:textId="77777777" w:rsidR="00015AE4" w:rsidRPr="00497675" w:rsidRDefault="00015AE4" w:rsidP="00015AE4">
      <w:pPr>
        <w:rPr>
          <w:rFonts w:ascii="Arial" w:hAnsi="Arial" w:cs="Arial"/>
        </w:rPr>
      </w:pPr>
    </w:p>
    <w:p w14:paraId="3482FE2B" w14:textId="682E862B" w:rsidR="00015AE4" w:rsidRPr="009D632F" w:rsidRDefault="00015AE4" w:rsidP="00015AE4">
      <w:pPr>
        <w:jc w:val="center"/>
        <w:rPr>
          <w:rFonts w:ascii="Arial" w:hAnsi="Arial" w:cs="Arial"/>
          <w:b/>
          <w:bCs/>
          <w:color w:val="000000" w:themeColor="text1"/>
        </w:rPr>
        <w:sectPr w:rsidR="00015AE4" w:rsidRPr="009D632F" w:rsidSect="00015AE4">
          <w:pgSz w:w="11906" w:h="16838" w:code="9"/>
          <w:pgMar w:top="680" w:right="567" w:bottom="567" w:left="1134" w:header="709" w:footer="709" w:gutter="0"/>
          <w:cols w:space="708"/>
          <w:titlePg/>
          <w:docGrid w:linePitch="360"/>
        </w:sectPr>
      </w:pPr>
      <w:bookmarkStart w:id="2" w:name="_Hlk187825404"/>
      <w:r w:rsidRPr="0073022C">
        <w:rPr>
          <w:rFonts w:ascii="Arial" w:hAnsi="Arial" w:cs="Arial"/>
          <w:b/>
          <w:bCs/>
          <w:color w:val="000000" w:themeColor="text1"/>
        </w:rPr>
        <w:t>[Jeigu norima įkelti pasirašytą .adoc dokumentą, tiekėjas pirma turi šį dokumentą suspausti (į .zip ar kitus palaikomus formatus) ir tada prisegti CV</w:t>
      </w:r>
      <w:bookmarkEnd w:id="2"/>
    </w:p>
    <w:p w14:paraId="07584A83" w14:textId="77777777" w:rsidR="00A9485F" w:rsidRPr="004B1233" w:rsidRDefault="00A9485F" w:rsidP="004B1233"/>
    <w:sectPr w:rsidR="00A9485F" w:rsidRPr="004B1233"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MS Reference Sans Serif">
    <w:panose1 w:val="020B0604030504040204"/>
    <w:charset w:val="BA"/>
    <w:family w:val="swiss"/>
    <w:pitch w:val="variable"/>
    <w:sig w:usb0="20000287" w:usb1="00000000"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283F5B"/>
    <w:multiLevelType w:val="hybridMultilevel"/>
    <w:tmpl w:val="847AC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5"/>
  </w:num>
  <w:num w:numId="3" w16cid:durableId="116877555">
    <w:abstractNumId w:val="4"/>
  </w:num>
  <w:num w:numId="4" w16cid:durableId="272327206">
    <w:abstractNumId w:val="2"/>
  </w:num>
  <w:num w:numId="5" w16cid:durableId="1576087913">
    <w:abstractNumId w:val="3"/>
  </w:num>
  <w:num w:numId="6" w16cid:durableId="197925908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15AE4"/>
    <w:rsid w:val="00042F81"/>
    <w:rsid w:val="00093CD7"/>
    <w:rsid w:val="000A28B5"/>
    <w:rsid w:val="000A43C3"/>
    <w:rsid w:val="000A55B2"/>
    <w:rsid w:val="00117D71"/>
    <w:rsid w:val="001222CD"/>
    <w:rsid w:val="00134BF3"/>
    <w:rsid w:val="00143E8D"/>
    <w:rsid w:val="001E1DD7"/>
    <w:rsid w:val="002654EA"/>
    <w:rsid w:val="00300A07"/>
    <w:rsid w:val="00307126"/>
    <w:rsid w:val="00362573"/>
    <w:rsid w:val="00380A80"/>
    <w:rsid w:val="003B1063"/>
    <w:rsid w:val="003E5400"/>
    <w:rsid w:val="00474945"/>
    <w:rsid w:val="004B1233"/>
    <w:rsid w:val="004C3BE1"/>
    <w:rsid w:val="004E18D0"/>
    <w:rsid w:val="00514599"/>
    <w:rsid w:val="00527CE0"/>
    <w:rsid w:val="005305D0"/>
    <w:rsid w:val="00567193"/>
    <w:rsid w:val="00567C1E"/>
    <w:rsid w:val="005864E1"/>
    <w:rsid w:val="005875E0"/>
    <w:rsid w:val="005A20C5"/>
    <w:rsid w:val="006142C0"/>
    <w:rsid w:val="006159FF"/>
    <w:rsid w:val="006279EE"/>
    <w:rsid w:val="006B7E53"/>
    <w:rsid w:val="006C38D2"/>
    <w:rsid w:val="007357C7"/>
    <w:rsid w:val="007573B9"/>
    <w:rsid w:val="0076434C"/>
    <w:rsid w:val="007C723E"/>
    <w:rsid w:val="00847FD4"/>
    <w:rsid w:val="00866682"/>
    <w:rsid w:val="0087731E"/>
    <w:rsid w:val="00901C6C"/>
    <w:rsid w:val="00914087"/>
    <w:rsid w:val="00933876"/>
    <w:rsid w:val="00942AE2"/>
    <w:rsid w:val="00976784"/>
    <w:rsid w:val="009A01ED"/>
    <w:rsid w:val="00A257FB"/>
    <w:rsid w:val="00A40699"/>
    <w:rsid w:val="00A53D89"/>
    <w:rsid w:val="00A56D4A"/>
    <w:rsid w:val="00A812C7"/>
    <w:rsid w:val="00A9485F"/>
    <w:rsid w:val="00A94873"/>
    <w:rsid w:val="00AD5863"/>
    <w:rsid w:val="00B01480"/>
    <w:rsid w:val="00B10D3A"/>
    <w:rsid w:val="00B12D01"/>
    <w:rsid w:val="00B16E9B"/>
    <w:rsid w:val="00B22426"/>
    <w:rsid w:val="00B3352D"/>
    <w:rsid w:val="00B5431F"/>
    <w:rsid w:val="00B969FA"/>
    <w:rsid w:val="00BB4FFF"/>
    <w:rsid w:val="00BC3F11"/>
    <w:rsid w:val="00BD4D06"/>
    <w:rsid w:val="00BF7E37"/>
    <w:rsid w:val="00C25A2C"/>
    <w:rsid w:val="00C36CAC"/>
    <w:rsid w:val="00C537D4"/>
    <w:rsid w:val="00D31E3F"/>
    <w:rsid w:val="00D330E6"/>
    <w:rsid w:val="00D35B05"/>
    <w:rsid w:val="00D528DB"/>
    <w:rsid w:val="00D60191"/>
    <w:rsid w:val="00DA42FB"/>
    <w:rsid w:val="00DE2F84"/>
    <w:rsid w:val="00DF04DC"/>
    <w:rsid w:val="00E40898"/>
    <w:rsid w:val="00E45CA0"/>
    <w:rsid w:val="00E8533F"/>
    <w:rsid w:val="00ED4463"/>
    <w:rsid w:val="00EE5C38"/>
    <w:rsid w:val="00EF4557"/>
    <w:rsid w:val="00F260CD"/>
    <w:rsid w:val="00F76996"/>
    <w:rsid w:val="00FA01FF"/>
    <w:rsid w:val="00FC20EA"/>
    <w:rsid w:val="00FD0189"/>
    <w:rsid w:val="00FD1DB0"/>
    <w:rsid w:val="00FE3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5A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015AE4"/>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015AE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015AE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015AE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015AE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015AE4"/>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015AE4"/>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015AE4"/>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uiPriority w:val="99"/>
    <w:locked/>
    <w:rsid w:val="00C25A2C"/>
    <w:rPr>
      <w:rFonts w:ascii="Arial" w:hAnsi="Arial" w:cs="Arial"/>
    </w:rPr>
  </w:style>
  <w:style w:type="paragraph" w:styleId="Pagrindiniotekstotrauka2">
    <w:name w:val="Body Text Indent 2"/>
    <w:basedOn w:val="prastasis"/>
    <w:link w:val="Pagrindiniotekstotrauka2Diagrama"/>
    <w:uiPriority w:val="99"/>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unhideWhenUsed/>
    <w:rsid w:val="00015AE4"/>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015AE4"/>
  </w:style>
  <w:style w:type="character" w:customStyle="1" w:styleId="Antrat1Diagrama">
    <w:name w:val="Antraštė 1 Diagrama"/>
    <w:basedOn w:val="Numatytasispastraiposriftas"/>
    <w:link w:val="Antrat1"/>
    <w:uiPriority w:val="9"/>
    <w:qFormat/>
    <w:rsid w:val="00015AE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015AE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015AE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015AE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015AE4"/>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015AE4"/>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015AE4"/>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015AE4"/>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015AE4"/>
    <w:rPr>
      <w:rFonts w:asciiTheme="majorHAnsi" w:eastAsiaTheme="majorEastAsia" w:hAnsiTheme="majorHAnsi" w:cstheme="majorBidi"/>
      <w:i/>
      <w:iCs/>
      <w:color w:val="833C0B" w:themeColor="accent2" w:themeShade="80"/>
      <w:lang w:eastAsia="lt-LT"/>
    </w:rPr>
  </w:style>
  <w:style w:type="paragraph" w:styleId="Puslapioinaostekstas">
    <w:name w:val="footnote text"/>
    <w:basedOn w:val="prastasis"/>
    <w:link w:val="PuslapioinaostekstasDiagrama"/>
    <w:uiPriority w:val="99"/>
    <w:unhideWhenUsed/>
    <w:rsid w:val="00015AE4"/>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15AE4"/>
    <w:rPr>
      <w:rFonts w:eastAsiaTheme="minorEastAsia"/>
      <w:sz w:val="20"/>
      <w:szCs w:val="20"/>
      <w:lang w:eastAsia="lt-LT"/>
    </w:rPr>
  </w:style>
  <w:style w:type="paragraph" w:styleId="Komentarotekstas">
    <w:name w:val="annotation text"/>
    <w:basedOn w:val="prastasis"/>
    <w:link w:val="KomentarotekstasDiagrama"/>
    <w:uiPriority w:val="99"/>
    <w:unhideWhenUsed/>
    <w:rsid w:val="00015AE4"/>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015AE4"/>
    <w:rPr>
      <w:rFonts w:eastAsiaTheme="minorEastAsia"/>
      <w:sz w:val="20"/>
      <w:szCs w:val="20"/>
      <w:lang w:eastAsia="lt-LT"/>
    </w:rPr>
  </w:style>
  <w:style w:type="paragraph" w:styleId="Paantrat">
    <w:name w:val="Subtitle"/>
    <w:basedOn w:val="prastasis"/>
    <w:next w:val="prastasis"/>
    <w:link w:val="PaantratDiagrama"/>
    <w:uiPriority w:val="11"/>
    <w:qFormat/>
    <w:rsid w:val="00015AE4"/>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015AE4"/>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15AE4"/>
    <w:rPr>
      <w:vertAlign w:val="superscript"/>
    </w:rPr>
  </w:style>
  <w:style w:type="character" w:styleId="Komentaronuoroda">
    <w:name w:val="annotation reference"/>
    <w:basedOn w:val="Numatytasispastraiposriftas"/>
    <w:uiPriority w:val="99"/>
    <w:unhideWhenUsed/>
    <w:rsid w:val="00015AE4"/>
    <w:rPr>
      <w:sz w:val="16"/>
      <w:szCs w:val="16"/>
    </w:rPr>
  </w:style>
  <w:style w:type="table" w:styleId="Lentelstinklelis">
    <w:name w:val="Table Grid"/>
    <w:basedOn w:val="prastojilentel"/>
    <w:uiPriority w:val="39"/>
    <w:rsid w:val="00015AE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15AE4"/>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15AE4"/>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015A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15AE4"/>
    <w:rPr>
      <w:b/>
      <w:bCs/>
    </w:rPr>
  </w:style>
  <w:style w:type="character" w:customStyle="1" w:styleId="KomentarotemaDiagrama">
    <w:name w:val="Komentaro tema Diagrama"/>
    <w:basedOn w:val="KomentarotekstasDiagrama"/>
    <w:link w:val="Komentarotema"/>
    <w:uiPriority w:val="99"/>
    <w:semiHidden/>
    <w:rsid w:val="00015AE4"/>
    <w:rPr>
      <w:rFonts w:eastAsiaTheme="minorEastAsia"/>
      <w:b/>
      <w:bCs/>
      <w:sz w:val="20"/>
      <w:szCs w:val="20"/>
      <w:lang w:eastAsia="lt-LT"/>
    </w:rPr>
  </w:style>
  <w:style w:type="character" w:customStyle="1" w:styleId="pildymui">
    <w:name w:val="pildymui"/>
    <w:basedOn w:val="Numatytasispastraiposriftas"/>
    <w:rsid w:val="00015AE4"/>
  </w:style>
  <w:style w:type="character" w:customStyle="1" w:styleId="Internetlink">
    <w:name w:val="Internet link"/>
    <w:rsid w:val="00015AE4"/>
    <w:rPr>
      <w:color w:val="000080"/>
      <w:u w:val="single"/>
    </w:rPr>
  </w:style>
  <w:style w:type="paragraph" w:styleId="Antrats">
    <w:name w:val="header"/>
    <w:basedOn w:val="prastasis"/>
    <w:link w:val="AntratsDiagrama"/>
    <w:uiPriority w:val="99"/>
    <w:unhideWhenUsed/>
    <w:rsid w:val="00015AE4"/>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015AE4"/>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015AE4"/>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015AE4"/>
    <w:rPr>
      <w:rFonts w:eastAsiaTheme="minorEastAsia"/>
      <w:sz w:val="21"/>
      <w:szCs w:val="21"/>
      <w:lang w:eastAsia="lt-LT"/>
    </w:rPr>
  </w:style>
  <w:style w:type="paragraph" w:styleId="Pataisymai">
    <w:name w:val="Revision"/>
    <w:hidden/>
    <w:uiPriority w:val="99"/>
    <w:semiHidden/>
    <w:rsid w:val="00015AE4"/>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015AE4"/>
    <w:rPr>
      <w:i/>
      <w:iCs/>
      <w:color w:val="595959" w:themeColor="text1" w:themeTint="A6"/>
    </w:rPr>
  </w:style>
  <w:style w:type="paragraph" w:styleId="Antrat">
    <w:name w:val="caption"/>
    <w:basedOn w:val="prastasis"/>
    <w:next w:val="prastasis"/>
    <w:uiPriority w:val="35"/>
    <w:semiHidden/>
    <w:unhideWhenUsed/>
    <w:qFormat/>
    <w:rsid w:val="00015AE4"/>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015AE4"/>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015AE4"/>
    <w:rPr>
      <w:rFonts w:asciiTheme="majorHAnsi" w:eastAsiaTheme="majorEastAsia" w:hAnsiTheme="majorHAnsi" w:cstheme="majorBidi"/>
      <w:color w:val="262626" w:themeColor="text1" w:themeTint="D9"/>
      <w:sz w:val="96"/>
      <w:szCs w:val="96"/>
      <w:lang w:eastAsia="lt-LT"/>
    </w:rPr>
  </w:style>
  <w:style w:type="paragraph" w:styleId="Citata">
    <w:name w:val="Quote"/>
    <w:basedOn w:val="prastasis"/>
    <w:next w:val="prastasis"/>
    <w:link w:val="CitataDiagrama"/>
    <w:uiPriority w:val="29"/>
    <w:qFormat/>
    <w:rsid w:val="00015AE4"/>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015AE4"/>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015AE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015AE4"/>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015AE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15AE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15AE4"/>
    <w:rPr>
      <w:b/>
      <w:bCs/>
      <w:caps w:val="0"/>
      <w:smallCaps/>
      <w:color w:val="auto"/>
      <w:spacing w:val="0"/>
      <w:u w:val="single"/>
    </w:rPr>
  </w:style>
  <w:style w:type="character" w:styleId="Knygospavadinimas">
    <w:name w:val="Book Title"/>
    <w:basedOn w:val="Numatytasispastraiposriftas"/>
    <w:uiPriority w:val="33"/>
    <w:qFormat/>
    <w:rsid w:val="00015AE4"/>
    <w:rPr>
      <w:b/>
      <w:bCs/>
      <w:caps w:val="0"/>
      <w:smallCaps/>
      <w:spacing w:val="0"/>
    </w:rPr>
  </w:style>
  <w:style w:type="paragraph" w:styleId="Turinioantrat">
    <w:name w:val="TOC Heading"/>
    <w:basedOn w:val="Antrat1"/>
    <w:next w:val="prastasis"/>
    <w:uiPriority w:val="39"/>
    <w:unhideWhenUsed/>
    <w:qFormat/>
    <w:rsid w:val="00015AE4"/>
    <w:pPr>
      <w:outlineLvl w:val="9"/>
    </w:pPr>
  </w:style>
  <w:style w:type="character" w:styleId="Vietosrezervavimoenklotekstas">
    <w:name w:val="Placeholder Text"/>
    <w:basedOn w:val="Numatytasispastraiposriftas"/>
    <w:uiPriority w:val="99"/>
    <w:semiHidden/>
    <w:rsid w:val="00015AE4"/>
    <w:rPr>
      <w:color w:val="808080"/>
    </w:rPr>
  </w:style>
  <w:style w:type="paragraph" w:styleId="Turinys1">
    <w:name w:val="toc 1"/>
    <w:basedOn w:val="prastasis"/>
    <w:next w:val="prastasis"/>
    <w:autoRedefine/>
    <w:uiPriority w:val="39"/>
    <w:unhideWhenUsed/>
    <w:rsid w:val="00015AE4"/>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015AE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015AE4"/>
    <w:rPr>
      <w:color w:val="954F72" w:themeColor="followedHyperlink"/>
      <w:u w:val="single"/>
    </w:rPr>
  </w:style>
  <w:style w:type="paragraph" w:customStyle="1" w:styleId="Body2">
    <w:name w:val="Body 2"/>
    <w:rsid w:val="00015AE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015AE4"/>
    <w:pPr>
      <w:numPr>
        <w:numId w:val="1"/>
      </w:numPr>
    </w:pPr>
  </w:style>
  <w:style w:type="paragraph" w:styleId="Turinys2">
    <w:name w:val="toc 2"/>
    <w:basedOn w:val="prastasis"/>
    <w:next w:val="prastasis"/>
    <w:autoRedefine/>
    <w:uiPriority w:val="39"/>
    <w:unhideWhenUsed/>
    <w:rsid w:val="00015AE4"/>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015AE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15AE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15AE4"/>
    <w:pPr>
      <w:numPr>
        <w:numId w:val="2"/>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015AE4"/>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015AE4"/>
    <w:pPr>
      <w:numPr>
        <w:ilvl w:val="2"/>
      </w:numPr>
    </w:pPr>
  </w:style>
  <w:style w:type="paragraph" w:customStyle="1" w:styleId="Heading">
    <w:name w:val="Heading"/>
    <w:next w:val="Body2"/>
    <w:rsid w:val="00015A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015AE4"/>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015AE4"/>
    <w:rPr>
      <w:rFonts w:eastAsiaTheme="minorEastAsia"/>
      <w:sz w:val="20"/>
      <w:szCs w:val="20"/>
      <w:lang w:eastAsia="lt-LT"/>
    </w:rPr>
  </w:style>
  <w:style w:type="character" w:styleId="Dokumentoinaosnumeris">
    <w:name w:val="endnote reference"/>
    <w:basedOn w:val="Numatytasispastraiposriftas"/>
    <w:uiPriority w:val="99"/>
    <w:semiHidden/>
    <w:unhideWhenUsed/>
    <w:rsid w:val="00015AE4"/>
    <w:rPr>
      <w:vertAlign w:val="superscript"/>
    </w:rPr>
  </w:style>
  <w:style w:type="character" w:customStyle="1" w:styleId="Normal12ptChar">
    <w:name w:val="Normal + 12 pt Char"/>
    <w:basedOn w:val="Numatytasispastraiposriftas"/>
    <w:link w:val="Normal12pt"/>
    <w:locked/>
    <w:rsid w:val="00015AE4"/>
  </w:style>
  <w:style w:type="paragraph" w:customStyle="1" w:styleId="Normal12pt">
    <w:name w:val="Normal + 12 pt"/>
    <w:basedOn w:val="prastasis"/>
    <w:link w:val="Normal12ptChar"/>
    <w:rsid w:val="00015AE4"/>
    <w:pPr>
      <w:spacing w:after="0" w:line="240" w:lineRule="auto"/>
      <w:ind w:right="-283"/>
      <w:jc w:val="both"/>
    </w:pPr>
  </w:style>
  <w:style w:type="paragraph" w:customStyle="1" w:styleId="pf0">
    <w:name w:val="pf0"/>
    <w:basedOn w:val="prastasis"/>
    <w:rsid w:val="00015A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15AE4"/>
    <w:rPr>
      <w:rFonts w:ascii="Segoe UI" w:hAnsi="Segoe UI" w:cs="Segoe UI" w:hint="default"/>
      <w:sz w:val="18"/>
      <w:szCs w:val="18"/>
    </w:rPr>
  </w:style>
  <w:style w:type="character" w:styleId="Paminjimas">
    <w:name w:val="Mention"/>
    <w:basedOn w:val="Numatytasispastraiposriftas"/>
    <w:uiPriority w:val="99"/>
    <w:unhideWhenUsed/>
    <w:rsid w:val="00015AE4"/>
    <w:rPr>
      <w:color w:val="2B579A"/>
      <w:shd w:val="clear" w:color="auto" w:fill="E6E6E6"/>
    </w:rPr>
  </w:style>
  <w:style w:type="table" w:customStyle="1" w:styleId="3">
    <w:name w:val="3"/>
    <w:basedOn w:val="prastojilentel"/>
    <w:rsid w:val="00015AE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15AE4"/>
    <w:pPr>
      <w:spacing w:after="120" w:line="276" w:lineRule="auto"/>
      <w:ind w:firstLine="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015AE4"/>
    <w:rPr>
      <w:rFonts w:ascii="Times New Roman" w:eastAsia="Times New Roman" w:hAnsi="Times New Roman" w:cs="Times New Roman"/>
    </w:rPr>
  </w:style>
  <w:style w:type="character" w:customStyle="1" w:styleId="cf11">
    <w:name w:val="cf11"/>
    <w:basedOn w:val="Numatytasispastraiposriftas"/>
    <w:rsid w:val="00015AE4"/>
    <w:rPr>
      <w:rFonts w:ascii="Segoe UI" w:hAnsi="Segoe UI" w:cs="Segoe UI" w:hint="default"/>
      <w:color w:val="0000FF"/>
      <w:sz w:val="18"/>
      <w:szCs w:val="18"/>
    </w:rPr>
  </w:style>
  <w:style w:type="character" w:customStyle="1" w:styleId="cf21">
    <w:name w:val="cf21"/>
    <w:basedOn w:val="Numatytasispastraiposriftas"/>
    <w:rsid w:val="00015AE4"/>
    <w:rPr>
      <w:rFonts w:ascii="Segoe UI" w:hAnsi="Segoe UI" w:cs="Segoe UI" w:hint="default"/>
      <w:color w:val="538135"/>
      <w:sz w:val="18"/>
      <w:szCs w:val="18"/>
    </w:rPr>
  </w:style>
  <w:style w:type="table" w:customStyle="1" w:styleId="TableGrid1">
    <w:name w:val="Table Grid1"/>
    <w:basedOn w:val="prastojilentel"/>
    <w:uiPriority w:val="99"/>
    <w:rsid w:val="00015A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15AE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015AE4"/>
  </w:style>
  <w:style w:type="table" w:customStyle="1" w:styleId="Lentelstinklelis23">
    <w:name w:val="Lentelės tinklelis23"/>
    <w:basedOn w:val="prastojilentel"/>
    <w:next w:val="Lentelstinklelis"/>
    <w:uiPriority w:val="59"/>
    <w:rsid w:val="00015AE4"/>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015AE4"/>
    <w:rPr>
      <w:rFonts w:ascii="Segoe UI" w:hAnsi="Segoe UI" w:cs="Segoe UI" w:hint="default"/>
      <w:sz w:val="18"/>
      <w:szCs w:val="18"/>
    </w:rPr>
  </w:style>
  <w:style w:type="character" w:customStyle="1" w:styleId="cf41">
    <w:name w:val="cf41"/>
    <w:basedOn w:val="Numatytasispastraiposriftas"/>
    <w:rsid w:val="00015AE4"/>
    <w:rPr>
      <w:rFonts w:ascii="Segoe UI" w:hAnsi="Segoe UI" w:cs="Segoe UI" w:hint="default"/>
      <w:sz w:val="18"/>
      <w:szCs w:val="18"/>
    </w:rPr>
  </w:style>
  <w:style w:type="character" w:customStyle="1" w:styleId="cf51">
    <w:name w:val="cf51"/>
    <w:basedOn w:val="Numatytasispastraiposriftas"/>
    <w:rsid w:val="00015AE4"/>
    <w:rPr>
      <w:rFonts w:ascii="Segoe UI" w:hAnsi="Segoe UI" w:cs="Segoe UI" w:hint="default"/>
      <w:sz w:val="18"/>
      <w:szCs w:val="18"/>
    </w:rPr>
  </w:style>
  <w:style w:type="character" w:customStyle="1" w:styleId="xcontentpasted0">
    <w:name w:val="x_contentpasted0"/>
    <w:basedOn w:val="Numatytasispastraiposriftas"/>
    <w:rsid w:val="00015AE4"/>
  </w:style>
  <w:style w:type="paragraph" w:styleId="Turinys3">
    <w:name w:val="toc 3"/>
    <w:basedOn w:val="prastasis"/>
    <w:next w:val="prastasis"/>
    <w:autoRedefine/>
    <w:uiPriority w:val="39"/>
    <w:unhideWhenUsed/>
    <w:rsid w:val="00015AE4"/>
    <w:pPr>
      <w:spacing w:after="100" w:line="276" w:lineRule="auto"/>
      <w:ind w:left="420"/>
    </w:pPr>
    <w:rPr>
      <w:rFonts w:eastAsiaTheme="minorEastAsia"/>
      <w:sz w:val="21"/>
      <w:szCs w:val="21"/>
      <w:lang w:eastAsia="lt-LT"/>
    </w:rPr>
  </w:style>
  <w:style w:type="character" w:customStyle="1" w:styleId="contentpasted0">
    <w:name w:val="contentpasted0"/>
    <w:basedOn w:val="Numatytasispastraiposriftas"/>
    <w:rsid w:val="00015AE4"/>
  </w:style>
  <w:style w:type="table" w:customStyle="1" w:styleId="Lentelstinklelis1">
    <w:name w:val="Lentelės tinklelis1"/>
    <w:basedOn w:val="prastojilentel"/>
    <w:next w:val="Lentelstinklelis"/>
    <w:uiPriority w:val="39"/>
    <w:rsid w:val="00015A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015AE4"/>
    <w:pPr>
      <w:widowControl w:val="0"/>
      <w:autoSpaceDE w:val="0"/>
      <w:autoSpaceDN w:val="0"/>
      <w:spacing w:after="0" w:line="240" w:lineRule="auto"/>
    </w:pPr>
    <w:rPr>
      <w:rFonts w:ascii="Arabic Typesetting" w:eastAsia="Arabic Typesetting" w:hAnsi="Arabic Typesetting" w:cs="Arabic Typesetting"/>
      <w:lang w:val="zh-CN" w:eastAsia="zh-CN" w:bidi="zh-CN"/>
    </w:rPr>
  </w:style>
  <w:style w:type="paragraph" w:customStyle="1" w:styleId="NormBold">
    <w:name w:val="NormBold"/>
    <w:basedOn w:val="prastasis"/>
    <w:link w:val="NormBoldChar"/>
    <w:qFormat/>
    <w:rsid w:val="00015AE4"/>
    <w:pPr>
      <w:spacing w:after="0" w:line="240" w:lineRule="auto"/>
    </w:pPr>
    <w:rPr>
      <w:rFonts w:eastAsia="Times New Roman" w:cs="Times New Roman"/>
      <w:b/>
      <w:spacing w:val="-3"/>
      <w:sz w:val="18"/>
      <w:szCs w:val="18"/>
      <w:lang w:val="en-GB"/>
    </w:rPr>
  </w:style>
  <w:style w:type="character" w:customStyle="1" w:styleId="NormBoldChar">
    <w:name w:val="NormBold Char"/>
    <w:basedOn w:val="Numatytasispastraiposriftas"/>
    <w:link w:val="NormBold"/>
    <w:rsid w:val="00015AE4"/>
    <w:rPr>
      <w:rFonts w:eastAsia="Times New Roman" w:cs="Times New Roman"/>
      <w:b/>
      <w:spacing w:val="-3"/>
      <w:sz w:val="18"/>
      <w:szCs w:val="18"/>
      <w:lang w:val="en-GB"/>
    </w:rPr>
  </w:style>
  <w:style w:type="character" w:customStyle="1" w:styleId="BodytextCalibri">
    <w:name w:val="Body text + Calibri"/>
    <w:uiPriority w:val="99"/>
    <w:rsid w:val="00015AE4"/>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015AE4"/>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015AE4"/>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015AE4"/>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015AE4"/>
    <w:rPr>
      <w:rFonts w:ascii="Calibri" w:hAnsi="Calibri" w:cs="Calibri"/>
      <w:i/>
      <w:iCs/>
      <w:spacing w:val="10"/>
      <w:sz w:val="20"/>
      <w:szCs w:val="20"/>
      <w:u w:val="none"/>
      <w:shd w:val="clear" w:color="auto" w:fill="FFFFFF"/>
    </w:rPr>
  </w:style>
  <w:style w:type="character" w:customStyle="1" w:styleId="BodytextCalibri1">
    <w:name w:val="Body text + Calibri1"/>
    <w:aliases w:val="11 pt"/>
    <w:basedOn w:val="PagrindinistekstasDiagrama"/>
    <w:uiPriority w:val="99"/>
    <w:rsid w:val="00B12D01"/>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B12D01"/>
    <w:rPr>
      <w:rFonts w:ascii="MS Reference Sans Serif" w:hAnsi="MS Reference Sans Serif" w:cs="MS Reference Sans Serif"/>
      <w:sz w:val="19"/>
      <w:szCs w:val="19"/>
      <w:shd w:val="clear" w:color="auto" w:fill="FFFFFF"/>
    </w:rPr>
  </w:style>
  <w:style w:type="character" w:customStyle="1" w:styleId="Tablecaption">
    <w:name w:val="Table caption_"/>
    <w:basedOn w:val="Numatytasispastraiposriftas"/>
    <w:link w:val="Tablecaption0"/>
    <w:uiPriority w:val="99"/>
    <w:rsid w:val="00FE369E"/>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FE369E"/>
    <w:pPr>
      <w:widowControl w:val="0"/>
      <w:shd w:val="clear" w:color="auto" w:fill="FFFFFF"/>
      <w:spacing w:after="0" w:line="240" w:lineRule="atLeast"/>
    </w:pPr>
    <w:rPr>
      <w:rFonts w:ascii="Calibri" w:hAnsi="Calibri" w:cs="Calibri"/>
      <w:sz w:val="20"/>
      <w:szCs w:val="20"/>
    </w:rPr>
  </w:style>
  <w:style w:type="character" w:customStyle="1" w:styleId="PagrindinistekstasDiagrama1">
    <w:name w:val="Pagrindinis tekstas Diagrama1"/>
    <w:basedOn w:val="Numatytasispastraiposriftas"/>
    <w:uiPriority w:val="99"/>
    <w:semiHidden/>
    <w:rsid w:val="00FE369E"/>
    <w:rPr>
      <w:kern w:val="0"/>
      <w:lang w:val="lt-LT"/>
      <w14:ligatures w14:val="none"/>
    </w:rPr>
  </w:style>
  <w:style w:type="character" w:customStyle="1" w:styleId="BodyTextChar">
    <w:name w:val="Body Text Char"/>
    <w:basedOn w:val="Numatytasispastraiposriftas"/>
    <w:uiPriority w:val="99"/>
    <w:semiHidden/>
    <w:rsid w:val="00FE369E"/>
    <w:rPr>
      <w:kern w:val="0"/>
      <w:lang w:val="lt-LT"/>
      <w14:ligatures w14:val="none"/>
    </w:rPr>
  </w:style>
  <w:style w:type="character" w:customStyle="1" w:styleId="Bodytext5pt">
    <w:name w:val="Body text + 5 pt"/>
    <w:basedOn w:val="PagrindinistekstasDiagrama"/>
    <w:uiPriority w:val="99"/>
    <w:rsid w:val="00FE369E"/>
    <w:rPr>
      <w:rFonts w:ascii="Times New Roman" w:hAnsi="Times New Roman" w:cs="Times New Roman"/>
      <w:sz w:val="10"/>
      <w:szCs w:val="10"/>
      <w:u w:val="none"/>
      <w:shd w:val="clear" w:color="auto" w:fill="FFFFFF"/>
    </w:rPr>
  </w:style>
  <w:style w:type="character" w:customStyle="1" w:styleId="Neapdorotaspaminjimas1">
    <w:name w:val="Neapdorotas paminėjimas1"/>
    <w:basedOn w:val="Numatytasispastraiposriftas"/>
    <w:uiPriority w:val="99"/>
    <w:semiHidden/>
    <w:unhideWhenUsed/>
    <w:rsid w:val="00FE369E"/>
    <w:rPr>
      <w:color w:val="605E5C"/>
      <w:shd w:val="clear" w:color="auto" w:fill="E1DFDD"/>
    </w:rPr>
  </w:style>
  <w:style w:type="paragraph" w:customStyle="1" w:styleId="Body">
    <w:name w:val="Body"/>
    <w:rsid w:val="00FE369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WW-ListParagraph">
    <w:name w:val="WW-List Paragraph"/>
    <w:basedOn w:val="prastasis"/>
    <w:rsid w:val="00FE369E"/>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E369E"/>
    <w:pPr>
      <w:numPr>
        <w:numId w:val="6"/>
      </w:numPr>
    </w:pPr>
  </w:style>
  <w:style w:type="numbering" w:customStyle="1" w:styleId="WW8Num201">
    <w:name w:val="WW8Num201"/>
    <w:basedOn w:val="Sraonra"/>
    <w:rsid w:val="00FE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18140</Words>
  <Characters>10340</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15</cp:revision>
  <dcterms:created xsi:type="dcterms:W3CDTF">2025-09-17T09:38:00Z</dcterms:created>
  <dcterms:modified xsi:type="dcterms:W3CDTF">2025-09-23T06:55:00Z</dcterms:modified>
</cp:coreProperties>
</file>