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4C06FE" w:rsidRPr="008212B6" w14:paraId="78BBBF26" w14:textId="77777777" w:rsidTr="00A24ECF">
        <w:tc>
          <w:tcPr>
            <w:tcW w:w="9639" w:type="dxa"/>
            <w:hideMark/>
          </w:tcPr>
          <w:p w14:paraId="4CABDFF6" w14:textId="77777777" w:rsidR="00927296" w:rsidRPr="008212B6" w:rsidRDefault="00927296" w:rsidP="006A5BEF">
            <w:pPr>
              <w:spacing w:after="0" w:line="240" w:lineRule="auto"/>
              <w:jc w:val="center"/>
              <w:rPr>
                <w:rFonts w:ascii="Arial" w:eastAsia="Times New Roman" w:hAnsi="Arial" w:cs="Arial"/>
                <w:b/>
                <w:kern w:val="0"/>
                <w:sz w:val="24"/>
                <w:szCs w:val="24"/>
                <w:lang w:eastAsia="lt-LT"/>
                <w14:ligatures w14:val="none"/>
              </w:rPr>
            </w:pPr>
            <w:r w:rsidRPr="008212B6">
              <w:rPr>
                <w:rFonts w:ascii="Arial" w:eastAsia="Times New Roman" w:hAnsi="Arial" w:cs="Arial"/>
                <w:b/>
                <w:noProof/>
                <w:kern w:val="0"/>
                <w:sz w:val="24"/>
                <w:szCs w:val="24"/>
                <w:lang w:eastAsia="lt-LT"/>
                <w14:ligatures w14:val="none"/>
              </w:rPr>
              <w:drawing>
                <wp:inline distT="0" distB="0" distL="0" distR="0" wp14:anchorId="5A600EA4" wp14:editId="321E8A17">
                  <wp:extent cx="477520" cy="525145"/>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520" cy="525145"/>
                          </a:xfrm>
                          <a:prstGeom prst="rect">
                            <a:avLst/>
                          </a:prstGeom>
                          <a:noFill/>
                          <a:ln>
                            <a:noFill/>
                          </a:ln>
                        </pic:spPr>
                      </pic:pic>
                    </a:graphicData>
                  </a:graphic>
                </wp:inline>
              </w:drawing>
            </w:r>
          </w:p>
        </w:tc>
      </w:tr>
      <w:tr w:rsidR="004C06FE" w:rsidRPr="008212B6" w14:paraId="1E652E46" w14:textId="77777777" w:rsidTr="00A24ECF">
        <w:tc>
          <w:tcPr>
            <w:tcW w:w="9639" w:type="dxa"/>
          </w:tcPr>
          <w:p w14:paraId="55A10C64"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p>
        </w:tc>
      </w:tr>
      <w:tr w:rsidR="004C06FE" w:rsidRPr="008212B6" w14:paraId="481A2D52" w14:textId="77777777" w:rsidTr="00A24ECF">
        <w:tc>
          <w:tcPr>
            <w:tcW w:w="9639" w:type="dxa"/>
            <w:hideMark/>
          </w:tcPr>
          <w:p w14:paraId="2AACF405" w14:textId="77777777" w:rsidR="00927296" w:rsidRPr="008212B6"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r w:rsidRPr="008212B6">
              <w:rPr>
                <w:rFonts w:ascii="Arial" w:eastAsia="Times New Roman" w:hAnsi="Arial" w:cs="Arial"/>
                <w:b/>
                <w:kern w:val="0"/>
                <w:sz w:val="24"/>
                <w:szCs w:val="24"/>
                <w:lang w:eastAsia="lt-LT"/>
                <w14:ligatures w14:val="none"/>
              </w:rPr>
              <w:t>ALYTAUS MIESTO SAVIVALDYBĖS ADMINISTRACIJOS</w:t>
            </w:r>
          </w:p>
        </w:tc>
      </w:tr>
      <w:tr w:rsidR="004C06FE" w:rsidRPr="008212B6" w14:paraId="3255D19E" w14:textId="77777777" w:rsidTr="00A24ECF">
        <w:tc>
          <w:tcPr>
            <w:tcW w:w="9639" w:type="dxa"/>
            <w:hideMark/>
          </w:tcPr>
          <w:p w14:paraId="2F4983E6" w14:textId="77777777" w:rsidR="00927296" w:rsidRPr="008212B6"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r w:rsidRPr="008212B6">
              <w:rPr>
                <w:rFonts w:ascii="Arial" w:eastAsia="Times New Roman" w:hAnsi="Arial" w:cs="Arial"/>
                <w:b/>
                <w:kern w:val="0"/>
                <w:sz w:val="24"/>
                <w:szCs w:val="24"/>
                <w:lang w:eastAsia="lt-LT"/>
                <w14:ligatures w14:val="none"/>
              </w:rPr>
              <w:t>VIEŠŲJŲ PIRKIMŲ SKYRIUS</w:t>
            </w:r>
          </w:p>
        </w:tc>
      </w:tr>
      <w:tr w:rsidR="004C06FE" w:rsidRPr="008212B6" w14:paraId="3097D66A" w14:textId="77777777" w:rsidTr="00A24ECF">
        <w:tc>
          <w:tcPr>
            <w:tcW w:w="9639" w:type="dxa"/>
          </w:tcPr>
          <w:p w14:paraId="215763AE" w14:textId="77777777" w:rsidR="00927296" w:rsidRPr="008212B6"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p>
        </w:tc>
      </w:tr>
      <w:tr w:rsidR="00927296" w:rsidRPr="008212B6" w14:paraId="72DD9B27" w14:textId="77777777" w:rsidTr="00A24ECF">
        <w:tc>
          <w:tcPr>
            <w:tcW w:w="9639" w:type="dxa"/>
            <w:tcBorders>
              <w:top w:val="nil"/>
              <w:left w:val="nil"/>
              <w:bottom w:val="single" w:sz="6" w:space="0" w:color="auto"/>
              <w:right w:val="nil"/>
            </w:tcBorders>
            <w:hideMark/>
          </w:tcPr>
          <w:p w14:paraId="4C096FEE" w14:textId="77777777" w:rsidR="00927296" w:rsidRPr="000013B9" w:rsidRDefault="00927296" w:rsidP="006A5BEF">
            <w:pPr>
              <w:spacing w:after="0" w:line="240" w:lineRule="auto"/>
              <w:jc w:val="center"/>
              <w:rPr>
                <w:rFonts w:ascii="Arial" w:eastAsia="Times New Roman" w:hAnsi="Arial" w:cs="Arial"/>
                <w:kern w:val="0"/>
                <w:lang w:eastAsia="lt-LT"/>
                <w14:ligatures w14:val="none"/>
              </w:rPr>
            </w:pPr>
            <w:r w:rsidRPr="000013B9">
              <w:rPr>
                <w:rFonts w:ascii="Arial" w:eastAsia="Times New Roman" w:hAnsi="Arial" w:cs="Arial"/>
                <w:kern w:val="0"/>
                <w:lang w:eastAsia="lt-LT"/>
                <w14:ligatures w14:val="none"/>
              </w:rPr>
              <w:t xml:space="preserve">Biudžetinė įstaiga, Rotušės a. 4, LT-62504 Alytus, tel. (8 315) 55 127, faks. (8 315) 55 191, </w:t>
            </w:r>
          </w:p>
          <w:p w14:paraId="2117EBFB" w14:textId="77777777" w:rsidR="00927296" w:rsidRPr="000013B9" w:rsidRDefault="00927296" w:rsidP="006A5BEF">
            <w:pPr>
              <w:spacing w:after="0" w:line="240" w:lineRule="auto"/>
              <w:jc w:val="center"/>
              <w:rPr>
                <w:rFonts w:ascii="Arial" w:eastAsia="Times New Roman" w:hAnsi="Arial" w:cs="Arial"/>
                <w:kern w:val="0"/>
                <w:lang w:eastAsia="lt-LT"/>
                <w14:ligatures w14:val="none"/>
              </w:rPr>
            </w:pPr>
            <w:r w:rsidRPr="000013B9">
              <w:rPr>
                <w:rFonts w:ascii="Arial" w:eastAsia="Times New Roman" w:hAnsi="Arial" w:cs="Arial"/>
                <w:kern w:val="0"/>
                <w:lang w:eastAsia="lt-LT"/>
                <w14:ligatures w14:val="none"/>
              </w:rPr>
              <w:t xml:space="preserve">el. p. viesieji_pirkimai@alytus.lt. </w:t>
            </w:r>
          </w:p>
          <w:p w14:paraId="2DC4D2F4"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r w:rsidRPr="000013B9">
              <w:rPr>
                <w:rFonts w:ascii="Arial" w:eastAsia="Times New Roman" w:hAnsi="Arial" w:cs="Arial"/>
                <w:kern w:val="0"/>
                <w:lang w:eastAsia="lt-LT"/>
                <w14:ligatures w14:val="none"/>
              </w:rPr>
              <w:t>Duomenys kaupiami ir saugomi Juridinių asmenų registre, kodas 188706935</w:t>
            </w:r>
          </w:p>
        </w:tc>
      </w:tr>
    </w:tbl>
    <w:p w14:paraId="3A961011"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p>
    <w:tbl>
      <w:tblPr>
        <w:tblW w:w="11629" w:type="dxa"/>
        <w:tblInd w:w="108" w:type="dxa"/>
        <w:tblLayout w:type="fixed"/>
        <w:tblLook w:val="04A0" w:firstRow="1" w:lastRow="0" w:firstColumn="1" w:lastColumn="0" w:noHBand="0" w:noVBand="1"/>
      </w:tblPr>
      <w:tblGrid>
        <w:gridCol w:w="4536"/>
        <w:gridCol w:w="2586"/>
        <w:gridCol w:w="4507"/>
      </w:tblGrid>
      <w:tr w:rsidR="004C06FE" w:rsidRPr="001741F9" w14:paraId="54BC0893" w14:textId="77777777" w:rsidTr="00A24ECF">
        <w:trPr>
          <w:cantSplit/>
        </w:trPr>
        <w:tc>
          <w:tcPr>
            <w:tcW w:w="4536" w:type="dxa"/>
            <w:hideMark/>
          </w:tcPr>
          <w:p w14:paraId="29F34168" w14:textId="0AA675E9" w:rsidR="00927296" w:rsidRPr="001741F9" w:rsidRDefault="00A117B5" w:rsidP="006A5BEF">
            <w:pPr>
              <w:spacing w:after="0" w:line="240" w:lineRule="auto"/>
              <w:ind w:left="-113" w:right="-113"/>
              <w:rPr>
                <w:rFonts w:ascii="Arial" w:eastAsia="Times New Roman" w:hAnsi="Arial" w:cs="Arial"/>
                <w:kern w:val="0"/>
                <w:sz w:val="24"/>
                <w:szCs w:val="24"/>
                <w:lang w:eastAsia="lt-LT"/>
                <w14:ligatures w14:val="none"/>
              </w:rPr>
            </w:pPr>
            <w:r>
              <w:rPr>
                <w:rFonts w:ascii="Arial" w:eastAsia="Times New Roman" w:hAnsi="Arial" w:cs="Arial"/>
                <w:kern w:val="0"/>
                <w:sz w:val="24"/>
                <w:szCs w:val="24"/>
                <w:lang w:eastAsia="lt-LT"/>
                <w14:ligatures w14:val="none"/>
              </w:rPr>
              <w:t>Tiekėjams</w:t>
            </w:r>
          </w:p>
        </w:tc>
        <w:tc>
          <w:tcPr>
            <w:tcW w:w="2586" w:type="dxa"/>
          </w:tcPr>
          <w:p w14:paraId="7420F577" w14:textId="77777777" w:rsidR="00927296" w:rsidRPr="001741F9" w:rsidRDefault="00927296" w:rsidP="006A5BEF">
            <w:pPr>
              <w:spacing w:after="0" w:line="240" w:lineRule="auto"/>
              <w:rPr>
                <w:rFonts w:ascii="Arial" w:eastAsia="Times New Roman" w:hAnsi="Arial" w:cs="Arial"/>
                <w:kern w:val="0"/>
                <w:sz w:val="24"/>
                <w:szCs w:val="24"/>
                <w:lang w:eastAsia="lt-LT"/>
                <w14:ligatures w14:val="none"/>
              </w:rPr>
            </w:pPr>
          </w:p>
        </w:tc>
        <w:tc>
          <w:tcPr>
            <w:tcW w:w="4507" w:type="dxa"/>
            <w:hideMark/>
          </w:tcPr>
          <w:p w14:paraId="2F75C966" w14:textId="1CB72B67" w:rsidR="00927296" w:rsidRPr="001741F9" w:rsidRDefault="00993847" w:rsidP="006A5BEF">
            <w:pPr>
              <w:spacing w:after="0" w:line="240" w:lineRule="auto"/>
              <w:ind w:left="-113"/>
              <w:rPr>
                <w:rFonts w:ascii="Arial" w:eastAsia="Times New Roman" w:hAnsi="Arial" w:cs="Arial"/>
                <w:kern w:val="0"/>
                <w:sz w:val="24"/>
                <w:szCs w:val="24"/>
                <w:lang w:eastAsia="lt-LT"/>
                <w14:ligatures w14:val="none"/>
              </w:rPr>
            </w:pPr>
            <w:r w:rsidRPr="001741F9">
              <w:rPr>
                <w:rFonts w:ascii="Arial" w:eastAsia="Times New Roman" w:hAnsi="Arial" w:cs="Arial"/>
                <w:kern w:val="0"/>
                <w:sz w:val="24"/>
                <w:szCs w:val="24"/>
                <w:lang w:eastAsia="lt-LT"/>
                <w14:ligatures w14:val="none"/>
              </w:rPr>
              <w:t xml:space="preserve">                  </w:t>
            </w:r>
            <w:r w:rsidR="00927296" w:rsidRPr="001741F9">
              <w:rPr>
                <w:rFonts w:ascii="Arial" w:eastAsia="Times New Roman" w:hAnsi="Arial" w:cs="Arial"/>
                <w:kern w:val="0"/>
                <w:sz w:val="24"/>
                <w:szCs w:val="24"/>
                <w:lang w:eastAsia="lt-LT"/>
                <w14:ligatures w14:val="none"/>
              </w:rPr>
              <w:t>202</w:t>
            </w:r>
            <w:r w:rsidR="003D6EF8" w:rsidRPr="001741F9">
              <w:rPr>
                <w:rFonts w:ascii="Arial" w:eastAsia="Times New Roman" w:hAnsi="Arial" w:cs="Arial"/>
                <w:kern w:val="0"/>
                <w:sz w:val="24"/>
                <w:szCs w:val="24"/>
                <w:lang w:eastAsia="lt-LT"/>
                <w14:ligatures w14:val="none"/>
              </w:rPr>
              <w:t>5</w:t>
            </w:r>
            <w:r w:rsidR="00927296" w:rsidRPr="001741F9">
              <w:rPr>
                <w:rFonts w:ascii="Arial" w:eastAsia="Times New Roman" w:hAnsi="Arial" w:cs="Arial"/>
                <w:kern w:val="0"/>
                <w:sz w:val="24"/>
                <w:szCs w:val="24"/>
                <w:lang w:eastAsia="lt-LT"/>
                <w14:ligatures w14:val="none"/>
              </w:rPr>
              <w:t>-</w:t>
            </w:r>
            <w:r w:rsidR="009A2D13">
              <w:rPr>
                <w:rFonts w:ascii="Arial" w:eastAsia="Times New Roman" w:hAnsi="Arial" w:cs="Arial"/>
                <w:kern w:val="0"/>
                <w:sz w:val="24"/>
                <w:szCs w:val="24"/>
                <w:lang w:eastAsia="lt-LT"/>
                <w14:ligatures w14:val="none"/>
              </w:rPr>
              <w:t>09-23</w:t>
            </w:r>
          </w:p>
        </w:tc>
      </w:tr>
      <w:tr w:rsidR="004C06FE" w:rsidRPr="001741F9" w14:paraId="167E5B91" w14:textId="77777777" w:rsidTr="00A24ECF">
        <w:trPr>
          <w:cantSplit/>
        </w:trPr>
        <w:tc>
          <w:tcPr>
            <w:tcW w:w="4536" w:type="dxa"/>
          </w:tcPr>
          <w:p w14:paraId="4CA1C3EC" w14:textId="77777777" w:rsidR="00927296" w:rsidRPr="001741F9" w:rsidRDefault="00927296" w:rsidP="006A5BEF">
            <w:pPr>
              <w:spacing w:after="0" w:line="240" w:lineRule="auto"/>
              <w:ind w:left="-113" w:right="-113"/>
              <w:rPr>
                <w:rFonts w:ascii="Arial" w:eastAsia="Times New Roman" w:hAnsi="Arial" w:cs="Arial"/>
                <w:kern w:val="0"/>
                <w:sz w:val="24"/>
                <w:szCs w:val="24"/>
                <w:lang w:eastAsia="lt-LT"/>
                <w14:ligatures w14:val="none"/>
              </w:rPr>
            </w:pPr>
          </w:p>
        </w:tc>
        <w:tc>
          <w:tcPr>
            <w:tcW w:w="2586" w:type="dxa"/>
          </w:tcPr>
          <w:p w14:paraId="74E60A60" w14:textId="77777777" w:rsidR="00927296" w:rsidRPr="001741F9" w:rsidRDefault="00927296" w:rsidP="006A5BEF">
            <w:pPr>
              <w:spacing w:after="0" w:line="240" w:lineRule="auto"/>
              <w:rPr>
                <w:rFonts w:ascii="Arial" w:eastAsia="Times New Roman" w:hAnsi="Arial" w:cs="Arial"/>
                <w:kern w:val="0"/>
                <w:sz w:val="24"/>
                <w:szCs w:val="24"/>
                <w:lang w:eastAsia="lt-LT"/>
                <w14:ligatures w14:val="none"/>
              </w:rPr>
            </w:pPr>
          </w:p>
        </w:tc>
        <w:tc>
          <w:tcPr>
            <w:tcW w:w="4507" w:type="dxa"/>
          </w:tcPr>
          <w:p w14:paraId="3828F651" w14:textId="77777777" w:rsidR="00927296" w:rsidRPr="001741F9" w:rsidRDefault="00927296" w:rsidP="006A5BEF">
            <w:pPr>
              <w:spacing w:after="0" w:line="240" w:lineRule="auto"/>
              <w:ind w:left="1" w:hanging="1"/>
              <w:rPr>
                <w:rFonts w:ascii="Arial" w:eastAsia="Times New Roman" w:hAnsi="Arial" w:cs="Arial"/>
                <w:kern w:val="0"/>
                <w:sz w:val="24"/>
                <w:szCs w:val="24"/>
                <w:lang w:eastAsia="lt-LT"/>
                <w14:ligatures w14:val="none"/>
              </w:rPr>
            </w:pPr>
          </w:p>
        </w:tc>
      </w:tr>
      <w:tr w:rsidR="009750E8" w:rsidRPr="001741F9" w14:paraId="50FCC391" w14:textId="77777777" w:rsidTr="00A24ECF">
        <w:trPr>
          <w:cantSplit/>
        </w:trPr>
        <w:tc>
          <w:tcPr>
            <w:tcW w:w="11629" w:type="dxa"/>
            <w:gridSpan w:val="3"/>
            <w:hideMark/>
          </w:tcPr>
          <w:p w14:paraId="2DD8AF5A" w14:textId="77777777" w:rsidR="00993847" w:rsidRPr="001741F9" w:rsidRDefault="00993847" w:rsidP="006A5BEF">
            <w:pPr>
              <w:tabs>
                <w:tab w:val="left" w:pos="567"/>
                <w:tab w:val="left" w:pos="993"/>
                <w:tab w:val="right" w:pos="9072"/>
              </w:tabs>
              <w:spacing w:after="0" w:line="240" w:lineRule="auto"/>
              <w:rPr>
                <w:rFonts w:ascii="Arial" w:eastAsia="Calibri" w:hAnsi="Arial" w:cs="Arial"/>
                <w:b/>
                <w:caps/>
                <w:color w:val="000000" w:themeColor="text1"/>
                <w:sz w:val="24"/>
                <w:szCs w:val="24"/>
              </w:rPr>
            </w:pPr>
          </w:p>
          <w:p w14:paraId="500E6D1D" w14:textId="7241BDF3" w:rsidR="00801132" w:rsidRPr="005D35B4" w:rsidRDefault="00927296" w:rsidP="00801132">
            <w:pPr>
              <w:rPr>
                <w:rFonts w:ascii="Arial" w:hAnsi="Arial" w:cs="Arial"/>
                <w:b/>
                <w:bCs/>
                <w:sz w:val="24"/>
                <w:szCs w:val="24"/>
              </w:rPr>
            </w:pPr>
            <w:r w:rsidRPr="001741F9">
              <w:rPr>
                <w:rFonts w:ascii="Arial" w:eastAsia="Calibri" w:hAnsi="Arial" w:cs="Arial"/>
                <w:b/>
                <w:caps/>
                <w:color w:val="000000" w:themeColor="text1"/>
                <w:sz w:val="24"/>
                <w:szCs w:val="24"/>
              </w:rPr>
              <w:t>Dėl pranešim</w:t>
            </w:r>
            <w:r w:rsidR="00F50CE0" w:rsidRPr="001741F9">
              <w:rPr>
                <w:rFonts w:ascii="Arial" w:eastAsia="Calibri" w:hAnsi="Arial" w:cs="Arial"/>
                <w:b/>
                <w:caps/>
                <w:color w:val="000000" w:themeColor="text1"/>
                <w:sz w:val="24"/>
                <w:szCs w:val="24"/>
              </w:rPr>
              <w:t>O</w:t>
            </w:r>
            <w:r w:rsidRPr="001741F9">
              <w:rPr>
                <w:rFonts w:ascii="Arial" w:eastAsia="Calibri" w:hAnsi="Arial" w:cs="Arial"/>
                <w:b/>
                <w:caps/>
                <w:color w:val="000000" w:themeColor="text1"/>
                <w:sz w:val="24"/>
                <w:szCs w:val="24"/>
              </w:rPr>
              <w:t xml:space="preserve"> nagrinėjimo </w:t>
            </w:r>
            <w:r w:rsidR="00801132">
              <w:rPr>
                <w:rFonts w:ascii="Arial" w:eastAsia="Calibri" w:hAnsi="Arial" w:cs="Arial"/>
                <w:b/>
                <w:caps/>
                <w:color w:val="000000" w:themeColor="text1"/>
                <w:sz w:val="24"/>
                <w:szCs w:val="24"/>
              </w:rPr>
              <w:t xml:space="preserve">IR </w:t>
            </w:r>
            <w:r w:rsidR="00801132" w:rsidRPr="005D35B4">
              <w:rPr>
                <w:rFonts w:ascii="Arial" w:hAnsi="Arial" w:cs="Arial"/>
                <w:b/>
                <w:bCs/>
                <w:sz w:val="24"/>
                <w:szCs w:val="24"/>
              </w:rPr>
              <w:t xml:space="preserve">SPECIALIŲJŲ PRIKIMO SĄLYGŲ TIKSLINIMO </w:t>
            </w:r>
          </w:p>
          <w:p w14:paraId="692D6EA8" w14:textId="547CC514" w:rsidR="00927296" w:rsidRPr="001741F9" w:rsidRDefault="00927296" w:rsidP="006A5BEF">
            <w:pPr>
              <w:tabs>
                <w:tab w:val="left" w:pos="567"/>
                <w:tab w:val="left" w:pos="993"/>
                <w:tab w:val="right" w:pos="9072"/>
              </w:tabs>
              <w:spacing w:after="0" w:line="240" w:lineRule="auto"/>
              <w:rPr>
                <w:rFonts w:ascii="Arial" w:eastAsia="Calibri" w:hAnsi="Arial" w:cs="Arial"/>
                <w:b/>
                <w:caps/>
                <w:color w:val="000000" w:themeColor="text1"/>
                <w:sz w:val="24"/>
                <w:szCs w:val="24"/>
              </w:rPr>
            </w:pPr>
          </w:p>
          <w:p w14:paraId="0EFB1261" w14:textId="77777777" w:rsidR="00927296" w:rsidRPr="001741F9" w:rsidRDefault="00927296" w:rsidP="006A5BEF">
            <w:pPr>
              <w:spacing w:after="0" w:line="240" w:lineRule="auto"/>
              <w:rPr>
                <w:rFonts w:ascii="Arial" w:eastAsia="Times New Roman" w:hAnsi="Arial" w:cs="Arial"/>
                <w:b/>
                <w:bCs/>
                <w:caps/>
                <w:color w:val="000000" w:themeColor="text1"/>
                <w:kern w:val="0"/>
                <w:sz w:val="24"/>
                <w:szCs w:val="24"/>
                <w:lang w:eastAsia="lt-LT"/>
                <w14:ligatures w14:val="none"/>
              </w:rPr>
            </w:pPr>
          </w:p>
        </w:tc>
      </w:tr>
    </w:tbl>
    <w:p w14:paraId="12FADAA1" w14:textId="77777777" w:rsidR="00993847" w:rsidRPr="001741F9" w:rsidRDefault="00993847" w:rsidP="006A5BEF">
      <w:pPr>
        <w:spacing w:after="0" w:line="240" w:lineRule="auto"/>
        <w:ind w:firstLine="1134"/>
        <w:jc w:val="both"/>
        <w:rPr>
          <w:rFonts w:ascii="Arial" w:eastAsia="Times New Roman" w:hAnsi="Arial" w:cs="Arial"/>
          <w:color w:val="000000" w:themeColor="text1"/>
          <w:kern w:val="0"/>
          <w:sz w:val="24"/>
          <w:szCs w:val="24"/>
          <w:lang w:eastAsia="lt-LT"/>
          <w14:ligatures w14:val="none"/>
        </w:rPr>
      </w:pPr>
    </w:p>
    <w:p w14:paraId="7A97C1A7" w14:textId="47EB3367" w:rsidR="00862520" w:rsidRDefault="00927296" w:rsidP="007A174E">
      <w:pPr>
        <w:spacing w:after="0" w:line="240" w:lineRule="auto"/>
        <w:ind w:firstLine="1134"/>
        <w:jc w:val="both"/>
        <w:rPr>
          <w:rFonts w:ascii="Arial" w:eastAsia="Times New Roman" w:hAnsi="Arial" w:cs="Arial"/>
          <w:color w:val="000000" w:themeColor="text1"/>
          <w:kern w:val="0"/>
          <w:sz w:val="24"/>
          <w:szCs w:val="24"/>
          <w:lang w:eastAsia="lt-LT"/>
          <w14:ligatures w14:val="none"/>
        </w:rPr>
      </w:pPr>
      <w:bookmarkStart w:id="0" w:name="_Hlk195015932"/>
      <w:r w:rsidRPr="002659C2">
        <w:rPr>
          <w:rFonts w:ascii="Arial" w:eastAsia="Times New Roman" w:hAnsi="Arial" w:cs="Arial"/>
          <w:color w:val="000000" w:themeColor="text1"/>
          <w:kern w:val="0"/>
          <w:sz w:val="24"/>
          <w:szCs w:val="24"/>
          <w:lang w:eastAsia="lt-LT"/>
          <w14:ligatures w14:val="none"/>
        </w:rPr>
        <w:t>Alytaus miesto savivaldybės administracijos viešųjų pirkimų komisija</w:t>
      </w:r>
      <w:r w:rsidR="00817282" w:rsidRPr="002659C2">
        <w:rPr>
          <w:rFonts w:ascii="Arial" w:eastAsia="Times New Roman" w:hAnsi="Arial" w:cs="Arial"/>
          <w:color w:val="000000" w:themeColor="text1"/>
          <w:kern w:val="0"/>
          <w:sz w:val="24"/>
          <w:szCs w:val="24"/>
          <w:lang w:eastAsia="lt-LT"/>
          <w14:ligatures w14:val="none"/>
        </w:rPr>
        <w:t xml:space="preserve"> (</w:t>
      </w:r>
      <w:r w:rsidR="00501D8C" w:rsidRPr="002659C2">
        <w:rPr>
          <w:rFonts w:ascii="Arial" w:eastAsia="Times New Roman" w:hAnsi="Arial" w:cs="Arial"/>
          <w:color w:val="000000" w:themeColor="text1"/>
          <w:kern w:val="0"/>
          <w:sz w:val="24"/>
          <w:szCs w:val="24"/>
          <w:lang w:eastAsia="lt-LT"/>
          <w14:ligatures w14:val="none"/>
        </w:rPr>
        <w:t>t</w:t>
      </w:r>
      <w:r w:rsidR="00817282" w:rsidRPr="002659C2">
        <w:rPr>
          <w:rFonts w:ascii="Arial" w:eastAsia="Times New Roman" w:hAnsi="Arial" w:cs="Arial"/>
          <w:color w:val="000000" w:themeColor="text1"/>
          <w:kern w:val="0"/>
          <w:sz w:val="24"/>
          <w:szCs w:val="24"/>
          <w:lang w:eastAsia="lt-LT"/>
          <w14:ligatures w14:val="none"/>
        </w:rPr>
        <w:t>oliau - Komisija)</w:t>
      </w:r>
      <w:r w:rsidRPr="002659C2">
        <w:rPr>
          <w:rFonts w:ascii="Arial" w:eastAsia="Times New Roman" w:hAnsi="Arial" w:cs="Arial"/>
          <w:color w:val="000000" w:themeColor="text1"/>
          <w:kern w:val="0"/>
          <w:sz w:val="24"/>
          <w:szCs w:val="24"/>
          <w:lang w:eastAsia="lt-LT"/>
          <w14:ligatures w14:val="none"/>
        </w:rPr>
        <w:t xml:space="preserve"> 202</w:t>
      </w:r>
      <w:r w:rsidR="003D6EF8" w:rsidRPr="002659C2">
        <w:rPr>
          <w:rFonts w:ascii="Arial" w:eastAsia="Times New Roman" w:hAnsi="Arial" w:cs="Arial"/>
          <w:color w:val="000000" w:themeColor="text1"/>
          <w:kern w:val="0"/>
          <w:sz w:val="24"/>
          <w:szCs w:val="24"/>
          <w:lang w:eastAsia="lt-LT"/>
          <w14:ligatures w14:val="none"/>
        </w:rPr>
        <w:t>5</w:t>
      </w:r>
      <w:r w:rsidRPr="002659C2">
        <w:rPr>
          <w:rFonts w:ascii="Arial" w:eastAsia="Times New Roman" w:hAnsi="Arial" w:cs="Arial"/>
          <w:color w:val="000000" w:themeColor="text1"/>
          <w:kern w:val="0"/>
          <w:sz w:val="24"/>
          <w:szCs w:val="24"/>
          <w:lang w:eastAsia="lt-LT"/>
          <w14:ligatures w14:val="none"/>
        </w:rPr>
        <w:t>-</w:t>
      </w:r>
      <w:r w:rsidR="009A2D13">
        <w:rPr>
          <w:rFonts w:ascii="Arial" w:eastAsia="Times New Roman" w:hAnsi="Arial" w:cs="Arial"/>
          <w:color w:val="000000" w:themeColor="text1"/>
          <w:kern w:val="0"/>
          <w:sz w:val="24"/>
          <w:szCs w:val="24"/>
          <w:lang w:eastAsia="lt-LT"/>
          <w14:ligatures w14:val="none"/>
        </w:rPr>
        <w:t>09-23</w:t>
      </w:r>
      <w:r w:rsidR="001741F9" w:rsidRPr="002659C2">
        <w:rPr>
          <w:rFonts w:ascii="Arial" w:eastAsia="Times New Roman" w:hAnsi="Arial" w:cs="Arial"/>
          <w:color w:val="000000" w:themeColor="text1"/>
          <w:kern w:val="0"/>
          <w:sz w:val="24"/>
          <w:szCs w:val="24"/>
          <w:lang w:eastAsia="lt-LT"/>
          <w14:ligatures w14:val="none"/>
        </w:rPr>
        <w:t xml:space="preserve"> </w:t>
      </w:r>
      <w:r w:rsidRPr="002659C2">
        <w:rPr>
          <w:rFonts w:ascii="Arial" w:eastAsia="Times New Roman" w:hAnsi="Arial" w:cs="Arial"/>
          <w:color w:val="000000" w:themeColor="text1"/>
          <w:kern w:val="0"/>
          <w:sz w:val="24"/>
          <w:szCs w:val="24"/>
          <w:lang w:eastAsia="lt-LT"/>
          <w14:ligatures w14:val="none"/>
        </w:rPr>
        <w:t>posėdyje</w:t>
      </w:r>
      <w:r w:rsidR="008905A9" w:rsidRPr="002659C2">
        <w:rPr>
          <w:rFonts w:ascii="Arial" w:eastAsia="Times New Roman" w:hAnsi="Arial" w:cs="Arial"/>
          <w:color w:val="000000" w:themeColor="text1"/>
          <w:kern w:val="0"/>
          <w:sz w:val="24"/>
          <w:szCs w:val="24"/>
          <w:lang w:eastAsia="lt-LT"/>
          <w14:ligatures w14:val="none"/>
        </w:rPr>
        <w:t xml:space="preserve">, </w:t>
      </w:r>
      <w:r w:rsidRPr="002659C2">
        <w:rPr>
          <w:rFonts w:ascii="Arial" w:eastAsia="Times New Roman" w:hAnsi="Arial" w:cs="Arial"/>
          <w:color w:val="000000" w:themeColor="text1"/>
          <w:kern w:val="0"/>
          <w:sz w:val="24"/>
          <w:szCs w:val="24"/>
          <w:lang w:eastAsia="lt-LT"/>
          <w14:ligatures w14:val="none"/>
        </w:rPr>
        <w:t>vadovaudamasi Lietuvos Respublikos viešųjų pirkimų įstatymo</w:t>
      </w:r>
      <w:r w:rsidR="00E95D25" w:rsidRPr="002659C2">
        <w:rPr>
          <w:rFonts w:ascii="Arial" w:eastAsia="Times New Roman" w:hAnsi="Arial" w:cs="Arial"/>
          <w:color w:val="000000" w:themeColor="text1"/>
          <w:kern w:val="0"/>
          <w:sz w:val="24"/>
          <w:szCs w:val="24"/>
          <w:lang w:eastAsia="lt-LT"/>
          <w14:ligatures w14:val="none"/>
        </w:rPr>
        <w:t xml:space="preserve"> </w:t>
      </w:r>
      <w:r w:rsidRPr="002659C2">
        <w:rPr>
          <w:rFonts w:ascii="Arial" w:eastAsia="Times New Roman" w:hAnsi="Arial" w:cs="Arial"/>
          <w:color w:val="000000" w:themeColor="text1"/>
          <w:kern w:val="0"/>
          <w:sz w:val="24"/>
          <w:szCs w:val="24"/>
          <w:lang w:eastAsia="lt-LT"/>
          <w14:ligatures w14:val="none"/>
        </w:rPr>
        <w:t>36 str. 5 d. ir komisijos 202</w:t>
      </w:r>
      <w:r w:rsidR="00712C91" w:rsidRPr="002659C2">
        <w:rPr>
          <w:rFonts w:ascii="Arial" w:eastAsia="Times New Roman" w:hAnsi="Arial" w:cs="Arial"/>
          <w:color w:val="000000" w:themeColor="text1"/>
          <w:kern w:val="0"/>
          <w:sz w:val="24"/>
          <w:szCs w:val="24"/>
          <w:lang w:eastAsia="lt-LT"/>
          <w14:ligatures w14:val="none"/>
        </w:rPr>
        <w:t>5</w:t>
      </w:r>
      <w:r w:rsidRPr="002659C2">
        <w:rPr>
          <w:rFonts w:ascii="Arial" w:eastAsia="Times New Roman" w:hAnsi="Arial" w:cs="Arial"/>
          <w:color w:val="000000" w:themeColor="text1"/>
          <w:kern w:val="0"/>
          <w:sz w:val="24"/>
          <w:szCs w:val="24"/>
          <w:lang w:eastAsia="lt-LT"/>
          <w14:ligatures w14:val="none"/>
        </w:rPr>
        <w:t>-</w:t>
      </w:r>
      <w:r w:rsidR="00712C91" w:rsidRPr="002659C2">
        <w:rPr>
          <w:rFonts w:ascii="Arial" w:eastAsia="Times New Roman" w:hAnsi="Arial" w:cs="Arial"/>
          <w:color w:val="000000" w:themeColor="text1"/>
          <w:kern w:val="0"/>
          <w:sz w:val="24"/>
          <w:szCs w:val="24"/>
          <w:lang w:eastAsia="lt-LT"/>
          <w14:ligatures w14:val="none"/>
        </w:rPr>
        <w:t>0</w:t>
      </w:r>
      <w:r w:rsidR="001741F9" w:rsidRPr="002659C2">
        <w:rPr>
          <w:rFonts w:ascii="Arial" w:eastAsia="Times New Roman" w:hAnsi="Arial" w:cs="Arial"/>
          <w:color w:val="000000" w:themeColor="text1"/>
          <w:kern w:val="0"/>
          <w:sz w:val="24"/>
          <w:szCs w:val="24"/>
          <w:lang w:eastAsia="lt-LT"/>
          <w14:ligatures w14:val="none"/>
        </w:rPr>
        <w:t xml:space="preserve">7-17 </w:t>
      </w:r>
      <w:r w:rsidRPr="002659C2">
        <w:rPr>
          <w:rFonts w:ascii="Arial" w:eastAsia="Times New Roman" w:hAnsi="Arial" w:cs="Arial"/>
          <w:color w:val="000000" w:themeColor="text1"/>
          <w:kern w:val="0"/>
          <w:sz w:val="24"/>
          <w:szCs w:val="24"/>
          <w:lang w:eastAsia="lt-LT"/>
          <w14:ligatures w14:val="none"/>
        </w:rPr>
        <w:t>posėdžio protokolu Nr. VP-</w:t>
      </w:r>
      <w:r w:rsidR="00DF6354" w:rsidRPr="002659C2">
        <w:rPr>
          <w:rFonts w:ascii="Arial" w:eastAsia="Times New Roman" w:hAnsi="Arial" w:cs="Arial"/>
          <w:color w:val="000000" w:themeColor="text1"/>
          <w:kern w:val="0"/>
          <w:sz w:val="24"/>
          <w:szCs w:val="24"/>
          <w:lang w:eastAsia="lt-LT"/>
          <w14:ligatures w14:val="none"/>
        </w:rPr>
        <w:t>4</w:t>
      </w:r>
      <w:r w:rsidR="001741F9" w:rsidRPr="002659C2">
        <w:rPr>
          <w:rFonts w:ascii="Arial" w:eastAsia="Times New Roman" w:hAnsi="Arial" w:cs="Arial"/>
          <w:color w:val="000000" w:themeColor="text1"/>
          <w:kern w:val="0"/>
          <w:sz w:val="24"/>
          <w:szCs w:val="24"/>
          <w:lang w:eastAsia="lt-LT"/>
          <w14:ligatures w14:val="none"/>
        </w:rPr>
        <w:t>81</w:t>
      </w:r>
      <w:r w:rsidRPr="002659C2">
        <w:rPr>
          <w:rFonts w:ascii="Arial" w:eastAsia="Times New Roman" w:hAnsi="Arial" w:cs="Arial"/>
          <w:color w:val="000000" w:themeColor="text1"/>
          <w:kern w:val="0"/>
          <w:sz w:val="24"/>
          <w:szCs w:val="24"/>
          <w:lang w:eastAsia="lt-LT"/>
          <w14:ligatures w14:val="none"/>
        </w:rPr>
        <w:t xml:space="preserve"> patvirtintų </w:t>
      </w:r>
      <w:r w:rsidR="00B13C6E" w:rsidRPr="002659C2">
        <w:rPr>
          <w:rFonts w:ascii="Arial" w:eastAsia="Times New Roman" w:hAnsi="Arial" w:cs="Arial"/>
          <w:color w:val="000000" w:themeColor="text1"/>
          <w:kern w:val="0"/>
          <w:sz w:val="24"/>
          <w:szCs w:val="24"/>
          <w:lang w:eastAsia="lt-LT"/>
          <w14:ligatures w14:val="none"/>
        </w:rPr>
        <w:t>supaprastinto</w:t>
      </w:r>
      <w:r w:rsidRPr="002659C2">
        <w:rPr>
          <w:rFonts w:ascii="Arial" w:eastAsia="Times New Roman" w:hAnsi="Arial" w:cs="Arial"/>
          <w:color w:val="000000" w:themeColor="text1"/>
          <w:kern w:val="0"/>
          <w:sz w:val="24"/>
          <w:szCs w:val="24"/>
          <w:lang w:eastAsia="lt-LT"/>
          <w14:ligatures w14:val="none"/>
        </w:rPr>
        <w:t xml:space="preserve"> viešojo pirkimo </w:t>
      </w:r>
      <w:r w:rsidR="003E2A51" w:rsidRPr="002659C2">
        <w:rPr>
          <w:rFonts w:ascii="Arial" w:eastAsia="Times New Roman" w:hAnsi="Arial" w:cs="Arial"/>
          <w:color w:val="000000" w:themeColor="text1"/>
          <w:kern w:val="0"/>
          <w:sz w:val="24"/>
          <w:szCs w:val="24"/>
          <w:lang w:eastAsia="lt-LT"/>
          <w14:ligatures w14:val="none"/>
        </w:rPr>
        <w:t>„</w:t>
      </w:r>
      <w:r w:rsidR="001741F9" w:rsidRPr="002659C2">
        <w:rPr>
          <w:rFonts w:ascii="Arial" w:hAnsi="Arial" w:cs="Arial"/>
          <w:color w:val="000000" w:themeColor="text1"/>
          <w:sz w:val="24"/>
          <w:szCs w:val="24"/>
        </w:rPr>
        <w:t>Informacinės stotelių švieslentės ir jų sumontavimas Alytaus miesto viešojo transporto stotelėse</w:t>
      </w:r>
      <w:r w:rsidRPr="002659C2">
        <w:rPr>
          <w:rFonts w:ascii="Arial" w:eastAsia="Calibri" w:hAnsi="Arial" w:cs="Arial"/>
          <w:color w:val="000000" w:themeColor="text1"/>
          <w:sz w:val="24"/>
          <w:szCs w:val="24"/>
        </w:rPr>
        <w:t xml:space="preserve">“ atviro konkurso bendrųjų </w:t>
      </w:r>
      <w:r w:rsidR="00D24272" w:rsidRPr="002659C2">
        <w:rPr>
          <w:rFonts w:ascii="Arial" w:eastAsia="Calibri" w:hAnsi="Arial" w:cs="Arial"/>
          <w:color w:val="000000" w:themeColor="text1"/>
          <w:sz w:val="24"/>
          <w:szCs w:val="24"/>
        </w:rPr>
        <w:t xml:space="preserve">pirkimo </w:t>
      </w:r>
      <w:r w:rsidRPr="002659C2">
        <w:rPr>
          <w:rFonts w:ascii="Arial" w:eastAsia="Calibri" w:hAnsi="Arial" w:cs="Arial"/>
          <w:color w:val="000000" w:themeColor="text1"/>
          <w:sz w:val="24"/>
          <w:szCs w:val="24"/>
        </w:rPr>
        <w:t>sąlygų</w:t>
      </w:r>
      <w:r w:rsidRPr="002659C2">
        <w:rPr>
          <w:rFonts w:ascii="Arial" w:eastAsia="Times New Roman" w:hAnsi="Arial" w:cs="Arial"/>
          <w:color w:val="000000" w:themeColor="text1"/>
          <w:kern w:val="0"/>
          <w:sz w:val="24"/>
          <w:szCs w:val="24"/>
          <w:lang w:eastAsia="lt-LT"/>
          <w14:ligatures w14:val="none"/>
        </w:rPr>
        <w:t xml:space="preserve"> 5.2</w:t>
      </w:r>
      <w:r w:rsidR="001253EF">
        <w:rPr>
          <w:rFonts w:ascii="Arial" w:eastAsia="Times New Roman" w:hAnsi="Arial" w:cs="Arial"/>
          <w:color w:val="000000" w:themeColor="text1"/>
          <w:kern w:val="0"/>
          <w:sz w:val="24"/>
          <w:szCs w:val="24"/>
          <w:lang w:eastAsia="lt-LT"/>
          <w14:ligatures w14:val="none"/>
        </w:rPr>
        <w:t xml:space="preserve"> </w:t>
      </w:r>
      <w:r w:rsidR="00D124DD">
        <w:rPr>
          <w:rFonts w:ascii="Arial" w:eastAsia="Times New Roman" w:hAnsi="Arial" w:cs="Arial"/>
          <w:color w:val="000000" w:themeColor="text1"/>
          <w:kern w:val="0"/>
          <w:sz w:val="24"/>
          <w:szCs w:val="24"/>
          <w:lang w:eastAsia="lt-LT"/>
          <w14:ligatures w14:val="none"/>
        </w:rPr>
        <w:t>ir</w:t>
      </w:r>
      <w:r w:rsidR="001253EF">
        <w:rPr>
          <w:rFonts w:ascii="Arial" w:eastAsia="Times New Roman" w:hAnsi="Arial" w:cs="Arial"/>
          <w:color w:val="000000" w:themeColor="text1"/>
          <w:kern w:val="0"/>
          <w:sz w:val="24"/>
          <w:szCs w:val="24"/>
          <w:lang w:eastAsia="lt-LT"/>
          <w14:ligatures w14:val="none"/>
        </w:rPr>
        <w:t xml:space="preserve"> 5.4</w:t>
      </w:r>
      <w:r w:rsidRPr="002659C2">
        <w:rPr>
          <w:rFonts w:ascii="Arial" w:eastAsia="Times New Roman" w:hAnsi="Arial" w:cs="Arial"/>
          <w:color w:val="000000" w:themeColor="text1"/>
          <w:kern w:val="0"/>
          <w:sz w:val="24"/>
          <w:szCs w:val="24"/>
          <w:lang w:eastAsia="lt-LT"/>
          <w14:ligatures w14:val="none"/>
        </w:rPr>
        <w:t xml:space="preserve"> p. bei</w:t>
      </w:r>
      <w:r w:rsidRPr="001741F9">
        <w:rPr>
          <w:rFonts w:ascii="Arial" w:eastAsia="Times New Roman" w:hAnsi="Arial" w:cs="Arial"/>
          <w:color w:val="000000" w:themeColor="text1"/>
          <w:kern w:val="0"/>
          <w:sz w:val="24"/>
          <w:szCs w:val="24"/>
          <w:lang w:eastAsia="lt-LT"/>
          <w14:ligatures w14:val="none"/>
        </w:rPr>
        <w:t xml:space="preserve"> specialiosiomis</w:t>
      </w:r>
      <w:r w:rsidR="00DA5511" w:rsidRPr="001741F9">
        <w:rPr>
          <w:rFonts w:ascii="Arial" w:eastAsia="Times New Roman" w:hAnsi="Arial" w:cs="Arial"/>
          <w:color w:val="000000" w:themeColor="text1"/>
          <w:kern w:val="0"/>
          <w:sz w:val="24"/>
          <w:szCs w:val="24"/>
          <w:lang w:eastAsia="lt-LT"/>
          <w14:ligatures w14:val="none"/>
        </w:rPr>
        <w:t xml:space="preserve"> pirkimo sąlygomis</w:t>
      </w:r>
      <w:r w:rsidR="00315612">
        <w:rPr>
          <w:rFonts w:ascii="Arial" w:eastAsia="Times New Roman" w:hAnsi="Arial" w:cs="Arial"/>
          <w:color w:val="000000" w:themeColor="text1"/>
          <w:kern w:val="0"/>
          <w:sz w:val="24"/>
          <w:szCs w:val="24"/>
          <w:lang w:eastAsia="lt-LT"/>
          <w14:ligatures w14:val="none"/>
        </w:rPr>
        <w:t xml:space="preserve"> </w:t>
      </w:r>
      <w:r w:rsidRPr="001741F9">
        <w:rPr>
          <w:rFonts w:ascii="Arial" w:eastAsia="Times New Roman" w:hAnsi="Arial" w:cs="Arial"/>
          <w:color w:val="000000" w:themeColor="text1"/>
          <w:kern w:val="0"/>
          <w:sz w:val="24"/>
          <w:szCs w:val="24"/>
          <w:lang w:eastAsia="lt-LT"/>
          <w14:ligatures w14:val="none"/>
        </w:rPr>
        <w:t xml:space="preserve">išnagrinėjo centrinės viešųjų pirkimų informacinės sistemos priemonėmis </w:t>
      </w:r>
      <w:r w:rsidR="00501D8C" w:rsidRPr="001741F9">
        <w:rPr>
          <w:rFonts w:ascii="Arial" w:eastAsia="Times New Roman" w:hAnsi="Arial" w:cs="Arial"/>
          <w:color w:val="000000" w:themeColor="text1"/>
          <w:kern w:val="0"/>
          <w:sz w:val="24"/>
          <w:szCs w:val="24"/>
          <w:lang w:eastAsia="lt-LT"/>
          <w14:ligatures w14:val="none"/>
        </w:rPr>
        <w:t>2025-</w:t>
      </w:r>
      <w:r w:rsidR="009A2D13">
        <w:rPr>
          <w:rFonts w:ascii="Arial" w:eastAsia="Times New Roman" w:hAnsi="Arial" w:cs="Arial"/>
          <w:color w:val="000000" w:themeColor="text1"/>
          <w:kern w:val="0"/>
          <w:sz w:val="24"/>
          <w:szCs w:val="24"/>
          <w:lang w:eastAsia="lt-LT"/>
          <w14:ligatures w14:val="none"/>
        </w:rPr>
        <w:t>09-17</w:t>
      </w:r>
      <w:r w:rsidR="00501D8C" w:rsidRPr="001741F9">
        <w:rPr>
          <w:rFonts w:ascii="Arial" w:eastAsia="Times New Roman" w:hAnsi="Arial" w:cs="Arial"/>
          <w:color w:val="000000" w:themeColor="text1"/>
          <w:kern w:val="0"/>
          <w:sz w:val="24"/>
          <w:szCs w:val="24"/>
          <w:lang w:eastAsia="lt-LT"/>
          <w14:ligatures w14:val="none"/>
        </w:rPr>
        <w:t xml:space="preserve"> </w:t>
      </w:r>
      <w:r w:rsidR="007A6DBB" w:rsidRPr="001741F9">
        <w:rPr>
          <w:rFonts w:ascii="Arial" w:eastAsia="Times New Roman" w:hAnsi="Arial" w:cs="Arial"/>
          <w:color w:val="000000" w:themeColor="text1"/>
          <w:kern w:val="0"/>
          <w:sz w:val="24"/>
          <w:szCs w:val="24"/>
          <w:lang w:eastAsia="lt-LT"/>
          <w14:ligatures w14:val="none"/>
        </w:rPr>
        <w:t>1</w:t>
      </w:r>
      <w:r w:rsidR="001741F9">
        <w:rPr>
          <w:rFonts w:ascii="Arial" w:eastAsia="Times New Roman" w:hAnsi="Arial" w:cs="Arial"/>
          <w:color w:val="000000" w:themeColor="text1"/>
          <w:kern w:val="0"/>
          <w:sz w:val="24"/>
          <w:szCs w:val="24"/>
          <w:lang w:eastAsia="lt-LT"/>
          <w14:ligatures w14:val="none"/>
        </w:rPr>
        <w:t>5</w:t>
      </w:r>
      <w:r w:rsidR="00501D8C" w:rsidRPr="001741F9">
        <w:rPr>
          <w:rFonts w:ascii="Arial" w:eastAsia="Times New Roman" w:hAnsi="Arial" w:cs="Arial"/>
          <w:color w:val="000000" w:themeColor="text1"/>
          <w:kern w:val="0"/>
          <w:sz w:val="24"/>
          <w:szCs w:val="24"/>
          <w:lang w:eastAsia="lt-LT"/>
          <w14:ligatures w14:val="none"/>
        </w:rPr>
        <w:t>:</w:t>
      </w:r>
      <w:r w:rsidR="009A2D13">
        <w:rPr>
          <w:rFonts w:ascii="Arial" w:eastAsia="Times New Roman" w:hAnsi="Arial" w:cs="Arial"/>
          <w:color w:val="000000" w:themeColor="text1"/>
          <w:kern w:val="0"/>
          <w:sz w:val="24"/>
          <w:szCs w:val="24"/>
          <w:lang w:eastAsia="lt-LT"/>
          <w14:ligatures w14:val="none"/>
        </w:rPr>
        <w:t>57</w:t>
      </w:r>
      <w:r w:rsidR="00501D8C" w:rsidRPr="001741F9">
        <w:rPr>
          <w:rFonts w:ascii="Arial" w:eastAsia="Times New Roman" w:hAnsi="Arial" w:cs="Arial"/>
          <w:color w:val="000000" w:themeColor="text1"/>
          <w:kern w:val="0"/>
          <w:sz w:val="24"/>
          <w:szCs w:val="24"/>
          <w:lang w:eastAsia="lt-LT"/>
          <w14:ligatures w14:val="none"/>
        </w:rPr>
        <w:t xml:space="preserve"> val. pateiktą</w:t>
      </w:r>
      <w:r w:rsidR="00862520" w:rsidRPr="001741F9">
        <w:rPr>
          <w:rFonts w:ascii="Arial" w:eastAsia="Times New Roman" w:hAnsi="Arial" w:cs="Arial"/>
          <w:color w:val="000000" w:themeColor="text1"/>
          <w:kern w:val="0"/>
          <w:sz w:val="24"/>
          <w:szCs w:val="24"/>
          <w:lang w:eastAsia="lt-LT"/>
          <w14:ligatures w14:val="none"/>
        </w:rPr>
        <w:t xml:space="preserve"> tiekėj</w:t>
      </w:r>
      <w:r w:rsidR="009750E8" w:rsidRPr="001741F9">
        <w:rPr>
          <w:rFonts w:ascii="Arial" w:eastAsia="Times New Roman" w:hAnsi="Arial" w:cs="Arial"/>
          <w:color w:val="000000" w:themeColor="text1"/>
          <w:kern w:val="0"/>
          <w:sz w:val="24"/>
          <w:szCs w:val="24"/>
          <w:lang w:eastAsia="lt-LT"/>
          <w14:ligatures w14:val="none"/>
        </w:rPr>
        <w:t>o</w:t>
      </w:r>
      <w:r w:rsidR="00862520" w:rsidRPr="001741F9">
        <w:rPr>
          <w:rFonts w:ascii="Arial" w:eastAsia="Times New Roman" w:hAnsi="Arial" w:cs="Arial"/>
          <w:color w:val="000000" w:themeColor="text1"/>
          <w:kern w:val="0"/>
          <w:sz w:val="24"/>
          <w:szCs w:val="24"/>
          <w:lang w:eastAsia="lt-LT"/>
          <w14:ligatures w14:val="none"/>
        </w:rPr>
        <w:t xml:space="preserve"> pranešim</w:t>
      </w:r>
      <w:r w:rsidR="009750E8" w:rsidRPr="001741F9">
        <w:rPr>
          <w:rFonts w:ascii="Arial" w:eastAsia="Times New Roman" w:hAnsi="Arial" w:cs="Arial"/>
          <w:color w:val="000000" w:themeColor="text1"/>
          <w:kern w:val="0"/>
          <w:sz w:val="24"/>
          <w:szCs w:val="24"/>
          <w:lang w:eastAsia="lt-LT"/>
          <w14:ligatures w14:val="none"/>
        </w:rPr>
        <w:t>ą</w:t>
      </w:r>
      <w:r w:rsidR="00862520" w:rsidRPr="001741F9">
        <w:rPr>
          <w:rFonts w:ascii="Arial" w:eastAsia="Times New Roman" w:hAnsi="Arial" w:cs="Arial"/>
          <w:color w:val="000000" w:themeColor="text1"/>
          <w:kern w:val="0"/>
          <w:sz w:val="24"/>
          <w:szCs w:val="24"/>
          <w:lang w:eastAsia="lt-LT"/>
          <w14:ligatures w14:val="none"/>
        </w:rPr>
        <w:t xml:space="preserve"> </w:t>
      </w:r>
      <w:r w:rsidR="00501D8C" w:rsidRPr="001741F9">
        <w:rPr>
          <w:rFonts w:ascii="Arial" w:eastAsia="Times New Roman" w:hAnsi="Arial" w:cs="Arial"/>
          <w:color w:val="000000" w:themeColor="text1"/>
          <w:kern w:val="0"/>
          <w:sz w:val="24"/>
          <w:szCs w:val="24"/>
          <w:lang w:eastAsia="lt-LT"/>
          <w14:ligatures w14:val="none"/>
        </w:rPr>
        <w:t xml:space="preserve">Nr. </w:t>
      </w:r>
      <w:r w:rsidR="009A2D13">
        <w:rPr>
          <w:rFonts w:ascii="Arial" w:eastAsia="Times New Roman" w:hAnsi="Arial" w:cs="Arial"/>
          <w:color w:val="000000" w:themeColor="text1"/>
          <w:kern w:val="0"/>
          <w:sz w:val="24"/>
          <w:szCs w:val="24"/>
          <w:lang w:eastAsia="lt-LT"/>
          <w14:ligatures w14:val="none"/>
        </w:rPr>
        <w:t>358937</w:t>
      </w:r>
      <w:r w:rsidR="00501D8C" w:rsidRPr="001741F9">
        <w:rPr>
          <w:rFonts w:ascii="Arial" w:eastAsia="Times New Roman" w:hAnsi="Arial" w:cs="Arial"/>
          <w:color w:val="000000" w:themeColor="text1"/>
          <w:kern w:val="0"/>
          <w:sz w:val="24"/>
          <w:szCs w:val="24"/>
          <w:lang w:eastAsia="lt-LT"/>
          <w14:ligatures w14:val="none"/>
        </w:rPr>
        <w:t xml:space="preserve"> „</w:t>
      </w:r>
      <w:r w:rsidR="00801132">
        <w:rPr>
          <w:rFonts w:ascii="Arial" w:eastAsia="Times New Roman" w:hAnsi="Arial" w:cs="Arial"/>
          <w:color w:val="333333"/>
          <w:kern w:val="0"/>
          <w:sz w:val="24"/>
          <w:szCs w:val="24"/>
          <w:lang w:eastAsia="lt-LT"/>
          <w14:ligatures w14:val="none"/>
        </w:rPr>
        <w:t>RE: Dėl specialiųjų pirkimo sąlygų tikslinimo</w:t>
      </w:r>
      <w:r w:rsidR="00501D8C" w:rsidRPr="001741F9">
        <w:rPr>
          <w:rFonts w:ascii="Arial" w:eastAsia="Times New Roman" w:hAnsi="Arial" w:cs="Arial"/>
          <w:color w:val="333333"/>
          <w:kern w:val="0"/>
          <w:sz w:val="24"/>
          <w:szCs w:val="24"/>
          <w:lang w:eastAsia="lt-LT"/>
          <w14:ligatures w14:val="none"/>
        </w:rPr>
        <w:t>“</w:t>
      </w:r>
      <w:r w:rsidR="00ED6067" w:rsidRPr="001741F9">
        <w:rPr>
          <w:rFonts w:ascii="Arial" w:eastAsia="Times New Roman" w:hAnsi="Arial" w:cs="Arial"/>
          <w:color w:val="333333"/>
          <w:kern w:val="0"/>
          <w:sz w:val="24"/>
          <w:szCs w:val="24"/>
          <w:lang w:eastAsia="lt-LT"/>
          <w14:ligatures w14:val="none"/>
        </w:rPr>
        <w:t xml:space="preserve"> </w:t>
      </w:r>
      <w:r w:rsidR="00862520" w:rsidRPr="001741F9">
        <w:rPr>
          <w:rFonts w:ascii="Arial" w:eastAsia="Times New Roman" w:hAnsi="Arial" w:cs="Arial"/>
          <w:color w:val="000000" w:themeColor="text1"/>
          <w:kern w:val="0"/>
          <w:sz w:val="24"/>
          <w:szCs w:val="24"/>
          <w:lang w:eastAsia="lt-LT"/>
          <w14:ligatures w14:val="none"/>
        </w:rPr>
        <w:t>ir teikia atsakym</w:t>
      </w:r>
      <w:r w:rsidR="009750E8" w:rsidRPr="001741F9">
        <w:rPr>
          <w:rFonts w:ascii="Arial" w:eastAsia="Times New Roman" w:hAnsi="Arial" w:cs="Arial"/>
          <w:color w:val="000000" w:themeColor="text1"/>
          <w:kern w:val="0"/>
          <w:sz w:val="24"/>
          <w:szCs w:val="24"/>
          <w:lang w:eastAsia="lt-LT"/>
          <w14:ligatures w14:val="none"/>
        </w:rPr>
        <w:t>ą</w:t>
      </w:r>
      <w:r w:rsidR="0016314E">
        <w:rPr>
          <w:rFonts w:ascii="Arial" w:eastAsia="Times New Roman" w:hAnsi="Arial" w:cs="Arial"/>
          <w:color w:val="000000" w:themeColor="text1"/>
          <w:kern w:val="0"/>
          <w:sz w:val="24"/>
          <w:szCs w:val="24"/>
          <w:lang w:eastAsia="lt-LT"/>
          <w14:ligatures w14:val="none"/>
        </w:rPr>
        <w:t>:</w:t>
      </w:r>
    </w:p>
    <w:p w14:paraId="27B77969" w14:textId="77777777" w:rsidR="009A2D13" w:rsidRDefault="009A2D13" w:rsidP="007A174E">
      <w:pPr>
        <w:spacing w:after="0" w:line="240" w:lineRule="auto"/>
        <w:ind w:firstLine="1134"/>
        <w:jc w:val="both"/>
        <w:rPr>
          <w:rFonts w:ascii="Arial" w:eastAsia="Times New Roman" w:hAnsi="Arial" w:cs="Arial"/>
          <w:color w:val="000000" w:themeColor="text1"/>
          <w:kern w:val="0"/>
          <w:sz w:val="24"/>
          <w:szCs w:val="24"/>
          <w:lang w:eastAsia="lt-LT"/>
          <w14:ligatures w14:val="none"/>
        </w:rPr>
      </w:pPr>
    </w:p>
    <w:p w14:paraId="12814314" w14:textId="54D71E0A" w:rsidR="00DA4B1C" w:rsidRPr="00B07427" w:rsidRDefault="005B3CBF" w:rsidP="00E821FB">
      <w:pPr>
        <w:pStyle w:val="Sraopastraipa"/>
        <w:tabs>
          <w:tab w:val="left" w:pos="1418"/>
        </w:tabs>
        <w:spacing w:after="0" w:line="240" w:lineRule="auto"/>
        <w:ind w:left="1134"/>
        <w:jc w:val="both"/>
        <w:rPr>
          <w:rFonts w:ascii="Arial" w:eastAsia="Times New Roman" w:hAnsi="Arial" w:cs="Arial"/>
          <w:b/>
          <w:bCs/>
          <w:color w:val="333333"/>
          <w:kern w:val="0"/>
          <w:sz w:val="24"/>
          <w:szCs w:val="24"/>
          <w:lang w:eastAsia="lt-LT"/>
          <w14:ligatures w14:val="none"/>
        </w:rPr>
      </w:pPr>
      <w:r w:rsidRPr="00B07427">
        <w:rPr>
          <w:rFonts w:ascii="Arial" w:eastAsia="Times New Roman" w:hAnsi="Arial" w:cs="Arial"/>
          <w:b/>
          <w:bCs/>
          <w:color w:val="333333"/>
          <w:kern w:val="0"/>
          <w:sz w:val="24"/>
          <w:szCs w:val="24"/>
          <w:lang w:eastAsia="lt-LT"/>
          <w14:ligatures w14:val="none"/>
        </w:rPr>
        <w:t>Klausimas</w:t>
      </w:r>
    </w:p>
    <w:p w14:paraId="43C36240" w14:textId="77777777" w:rsidR="00E821FB" w:rsidRPr="00E821FB" w:rsidRDefault="00040A57" w:rsidP="007A174E">
      <w:pPr>
        <w:pStyle w:val="Sraopastraipa"/>
        <w:spacing w:after="0" w:line="240" w:lineRule="auto"/>
        <w:ind w:left="0" w:firstLine="1134"/>
        <w:jc w:val="both"/>
        <w:rPr>
          <w:rFonts w:ascii="Arial" w:eastAsia="Times New Roman" w:hAnsi="Arial" w:cs="Arial"/>
          <w:i/>
          <w:iCs/>
          <w:color w:val="000000" w:themeColor="text1"/>
          <w:kern w:val="0"/>
          <w:sz w:val="24"/>
          <w:szCs w:val="24"/>
          <w:lang w:eastAsia="lt-LT"/>
          <w14:ligatures w14:val="none"/>
        </w:rPr>
      </w:pPr>
      <w:r w:rsidRPr="001741F9">
        <w:rPr>
          <w:rFonts w:ascii="Arial" w:eastAsia="Times New Roman" w:hAnsi="Arial" w:cs="Arial"/>
          <w:color w:val="000000" w:themeColor="text1"/>
          <w:kern w:val="0"/>
          <w:sz w:val="24"/>
          <w:szCs w:val="24"/>
          <w:lang w:eastAsia="lt-LT"/>
          <w14:ligatures w14:val="none"/>
        </w:rPr>
        <w:t>„</w:t>
      </w:r>
      <w:r w:rsidR="00E821FB" w:rsidRPr="00E821FB">
        <w:rPr>
          <w:rFonts w:ascii="Arial" w:eastAsia="Times New Roman" w:hAnsi="Arial" w:cs="Arial"/>
          <w:color w:val="000000" w:themeColor="text1"/>
          <w:kern w:val="0"/>
          <w:sz w:val="24"/>
          <w:szCs w:val="24"/>
          <w:lang w:eastAsia="lt-LT"/>
          <w14:ligatures w14:val="none"/>
        </w:rPr>
        <w:t xml:space="preserve">Perkančioji organizacija pateikė atnaujintą lokacijų sąrašą su komentarais nuo kur bus galima pajungti elektrai, tačiau didžiąją dalį lokacijų vis vien yra sudėtinga paskaičiuoti, nes nėra tiksliai nurodyta, kur yra pasijungimo vieta (pavyzdys Parko g.). </w:t>
      </w:r>
      <w:r w:rsidR="00E821FB" w:rsidRPr="00E821FB">
        <w:rPr>
          <w:rFonts w:ascii="Arial" w:eastAsia="Times New Roman" w:hAnsi="Arial" w:cs="Arial"/>
          <w:i/>
          <w:iCs/>
          <w:color w:val="000000" w:themeColor="text1"/>
          <w:kern w:val="0"/>
          <w:sz w:val="24"/>
          <w:szCs w:val="24"/>
          <w:lang w:eastAsia="lt-LT"/>
          <w14:ligatures w14:val="none"/>
        </w:rPr>
        <w:t>Prašome pateikti tikslias koordinates arba taškus žemėlapyje vietų iš kur bus galima atvesti elektrą ekranam.</w:t>
      </w:r>
    </w:p>
    <w:p w14:paraId="0857C8D1" w14:textId="77777777" w:rsidR="00E821FB" w:rsidRPr="00E821FB" w:rsidRDefault="00E821FB" w:rsidP="00307EB2">
      <w:pPr>
        <w:spacing w:after="0" w:line="240" w:lineRule="auto"/>
        <w:ind w:firstLine="1298"/>
        <w:jc w:val="both"/>
        <w:rPr>
          <w:rFonts w:ascii="Arial" w:eastAsia="Times New Roman" w:hAnsi="Arial" w:cs="Arial"/>
          <w:i/>
          <w:iCs/>
          <w:color w:val="000000" w:themeColor="text1"/>
          <w:kern w:val="0"/>
          <w:sz w:val="24"/>
          <w:szCs w:val="24"/>
          <w:lang w:eastAsia="lt-LT"/>
          <w14:ligatures w14:val="none"/>
        </w:rPr>
      </w:pPr>
      <w:r w:rsidRPr="00E821FB">
        <w:rPr>
          <w:rFonts w:ascii="Arial" w:eastAsia="Times New Roman" w:hAnsi="Arial" w:cs="Arial"/>
          <w:color w:val="000000" w:themeColor="text1"/>
          <w:kern w:val="0"/>
          <w:sz w:val="24"/>
          <w:szCs w:val="24"/>
          <w:lang w:eastAsia="lt-LT"/>
          <w14:ligatures w14:val="none"/>
        </w:rPr>
        <w:t xml:space="preserve">Perkančioji organizacija pateikė atnaujintą lokacijų sąrašą su komentarais nuo kur bus galima pajungti elektrą ir dviejuose lokacijose yra nurodyta: Švieslentės valdymo spinta bus įrengta ir kabelis atvestas. </w:t>
      </w:r>
      <w:r w:rsidRPr="00E821FB">
        <w:rPr>
          <w:rFonts w:ascii="Arial" w:eastAsia="Times New Roman" w:hAnsi="Arial" w:cs="Arial"/>
          <w:i/>
          <w:iCs/>
          <w:color w:val="000000" w:themeColor="text1"/>
          <w:kern w:val="0"/>
          <w:sz w:val="24"/>
          <w:szCs w:val="24"/>
          <w:lang w:eastAsia="lt-LT"/>
          <w14:ligatures w14:val="none"/>
        </w:rPr>
        <w:t>Prašome patikslinti, kas ta švieslentės valdymo spinta ir kur konkrečiai ji bus įrengta.</w:t>
      </w:r>
    </w:p>
    <w:p w14:paraId="20FEB39F" w14:textId="77777777" w:rsidR="00307EB2" w:rsidRDefault="00307EB2" w:rsidP="00307EB2">
      <w:pPr>
        <w:spacing w:after="0" w:line="240" w:lineRule="auto"/>
        <w:ind w:firstLine="1298"/>
        <w:jc w:val="both"/>
        <w:rPr>
          <w:rFonts w:ascii="Arial" w:eastAsia="Times New Roman" w:hAnsi="Arial" w:cs="Arial"/>
          <w:color w:val="000000" w:themeColor="text1"/>
          <w:kern w:val="0"/>
          <w:sz w:val="24"/>
          <w:szCs w:val="24"/>
          <w:lang w:eastAsia="lt-LT"/>
          <w14:ligatures w14:val="none"/>
        </w:rPr>
      </w:pPr>
      <w:r w:rsidRPr="00E821FB">
        <w:rPr>
          <w:rFonts w:ascii="Arial" w:eastAsia="Times New Roman" w:hAnsi="Arial" w:cs="Arial"/>
          <w:color w:val="000000" w:themeColor="text1"/>
          <w:kern w:val="0"/>
          <w:sz w:val="24"/>
          <w:szCs w:val="24"/>
          <w:lang w:eastAsia="lt-LT"/>
          <w14:ligatures w14:val="none"/>
        </w:rPr>
        <w:t>Prašome patikslinti ar Perkančioji organizacija turi nusimačiusi infrastruktūrą (serverius), kur bus įdiegta programinė įranga ar Tiekėjas turės pats ją pateikti.</w:t>
      </w:r>
    </w:p>
    <w:p w14:paraId="663D8E3C" w14:textId="55DEAF08" w:rsidR="00307EB2" w:rsidRDefault="00307EB2" w:rsidP="00307EB2">
      <w:pPr>
        <w:pStyle w:val="Sraopastraipa"/>
        <w:spacing w:after="0" w:line="240" w:lineRule="auto"/>
        <w:ind w:left="0" w:firstLine="1298"/>
        <w:jc w:val="both"/>
        <w:rPr>
          <w:rFonts w:ascii="Arial" w:eastAsia="Times New Roman" w:hAnsi="Arial" w:cs="Arial"/>
          <w:color w:val="000000" w:themeColor="text1"/>
          <w:kern w:val="0"/>
          <w:sz w:val="24"/>
          <w:szCs w:val="24"/>
          <w:lang w:eastAsia="lt-LT"/>
          <w14:ligatures w14:val="none"/>
        </w:rPr>
      </w:pPr>
      <w:r w:rsidRPr="00E821FB">
        <w:rPr>
          <w:rFonts w:ascii="Arial" w:eastAsia="Times New Roman" w:hAnsi="Arial" w:cs="Arial"/>
          <w:color w:val="000000" w:themeColor="text1"/>
          <w:kern w:val="0"/>
          <w:sz w:val="24"/>
          <w:szCs w:val="24"/>
          <w:lang w:eastAsia="lt-LT"/>
          <w14:ligatures w14:val="none"/>
        </w:rPr>
        <w:t>Atsižvelgiant į tai, kad po pateiktų atsakymų vis vien yra neaiškumų, kurie trukdo tinkamai paskaičiuoti pasiūlymą, prašome pateikimo terminą nukelti iki 2025-09-26.</w:t>
      </w:r>
      <w:r w:rsidRPr="001741F9">
        <w:rPr>
          <w:rFonts w:ascii="Arial" w:eastAsia="Times New Roman" w:hAnsi="Arial" w:cs="Arial"/>
          <w:color w:val="000000" w:themeColor="text1"/>
          <w:kern w:val="0"/>
          <w:sz w:val="24"/>
          <w:szCs w:val="24"/>
          <w:lang w:eastAsia="lt-LT"/>
          <w14:ligatures w14:val="none"/>
        </w:rPr>
        <w:t xml:space="preserve">“  </w:t>
      </w:r>
    </w:p>
    <w:p w14:paraId="55972B43" w14:textId="164449FD" w:rsidR="00296A1D" w:rsidRPr="00B07427" w:rsidRDefault="00E821FB" w:rsidP="00287486">
      <w:pPr>
        <w:spacing w:after="0" w:line="240" w:lineRule="auto"/>
        <w:ind w:left="1296"/>
        <w:jc w:val="both"/>
        <w:rPr>
          <w:rFonts w:ascii="Arial" w:eastAsia="Times New Roman" w:hAnsi="Arial" w:cs="Arial"/>
          <w:b/>
          <w:bCs/>
          <w:color w:val="000000" w:themeColor="text1"/>
          <w:kern w:val="0"/>
          <w:sz w:val="24"/>
          <w:szCs w:val="24"/>
          <w:lang w:eastAsia="lt-LT"/>
          <w14:ligatures w14:val="none"/>
        </w:rPr>
      </w:pPr>
      <w:r w:rsidRPr="00E821FB">
        <w:rPr>
          <w:rFonts w:ascii="Arial" w:eastAsia="Times New Roman" w:hAnsi="Arial" w:cs="Arial"/>
          <w:color w:val="000000" w:themeColor="text1"/>
          <w:kern w:val="0"/>
          <w:sz w:val="24"/>
          <w:szCs w:val="24"/>
          <w:lang w:eastAsia="lt-LT"/>
          <w14:ligatures w14:val="none"/>
        </w:rPr>
        <w:br/>
      </w:r>
      <w:r w:rsidR="00296A1D" w:rsidRPr="00B07427">
        <w:rPr>
          <w:rFonts w:ascii="Arial" w:eastAsia="Times New Roman" w:hAnsi="Arial" w:cs="Arial"/>
          <w:b/>
          <w:bCs/>
          <w:color w:val="000000" w:themeColor="text1"/>
          <w:kern w:val="0"/>
          <w:sz w:val="24"/>
          <w:szCs w:val="24"/>
          <w:lang w:eastAsia="lt-LT"/>
          <w14:ligatures w14:val="none"/>
        </w:rPr>
        <w:t>Atsakymas</w:t>
      </w:r>
    </w:p>
    <w:p w14:paraId="2AC0E6A9" w14:textId="1724485F" w:rsidR="00A32881" w:rsidRDefault="0013341C" w:rsidP="000E64E1">
      <w:pPr>
        <w:tabs>
          <w:tab w:val="left" w:pos="851"/>
          <w:tab w:val="left" w:pos="993"/>
          <w:tab w:val="left" w:pos="1418"/>
          <w:tab w:val="left" w:pos="1843"/>
        </w:tabs>
        <w:spacing w:after="0" w:line="240" w:lineRule="auto"/>
        <w:ind w:firstLine="1298"/>
        <w:jc w:val="both"/>
        <w:rPr>
          <w:rFonts w:ascii="Arial" w:eastAsia="Calibri" w:hAnsi="Arial" w:cs="Arial"/>
          <w:kern w:val="0"/>
          <w:sz w:val="24"/>
          <w:szCs w:val="24"/>
        </w:rPr>
      </w:pPr>
      <w:r w:rsidRPr="0013341C">
        <w:rPr>
          <w:rFonts w:ascii="Arial" w:eastAsia="Calibri" w:hAnsi="Arial" w:cs="Arial"/>
          <w:kern w:val="0"/>
          <w:sz w:val="24"/>
          <w:szCs w:val="24"/>
        </w:rPr>
        <w:t>Švieslentės valdymo spintos koordinatės yra pateiktos</w:t>
      </w:r>
      <w:r w:rsidR="00B07427">
        <w:rPr>
          <w:rFonts w:ascii="Arial" w:eastAsia="Calibri" w:hAnsi="Arial" w:cs="Arial"/>
          <w:kern w:val="0"/>
          <w:sz w:val="24"/>
          <w:szCs w:val="24"/>
        </w:rPr>
        <w:t xml:space="preserve"> specialiųjų pirkimo sąlygų priedo</w:t>
      </w:r>
      <w:r w:rsidR="000E64E1">
        <w:rPr>
          <w:rFonts w:ascii="Arial" w:eastAsia="Calibri" w:hAnsi="Arial" w:cs="Arial"/>
          <w:kern w:val="0"/>
          <w:sz w:val="24"/>
          <w:szCs w:val="24"/>
        </w:rPr>
        <w:t xml:space="preserve"> </w:t>
      </w:r>
      <w:r w:rsidR="000E64E1" w:rsidRPr="000E64E1">
        <w:rPr>
          <w:rFonts w:ascii="Arial" w:eastAsia="Calibri" w:hAnsi="Arial" w:cs="Arial"/>
          <w:kern w:val="0"/>
          <w:sz w:val="24"/>
          <w:szCs w:val="24"/>
        </w:rPr>
        <w:t>„Techninė specifikacij</w:t>
      </w:r>
      <w:r w:rsidR="00B07427">
        <w:rPr>
          <w:rFonts w:ascii="Arial" w:eastAsia="Calibri" w:hAnsi="Arial" w:cs="Arial"/>
          <w:kern w:val="0"/>
          <w:sz w:val="24"/>
          <w:szCs w:val="24"/>
        </w:rPr>
        <w:t>a“</w:t>
      </w:r>
      <w:r w:rsidR="000E64E1" w:rsidRPr="000E64E1">
        <w:rPr>
          <w:rFonts w:ascii="Arial" w:eastAsia="Calibri" w:hAnsi="Arial" w:cs="Arial"/>
          <w:kern w:val="0"/>
          <w:sz w:val="24"/>
          <w:szCs w:val="24"/>
        </w:rPr>
        <w:t xml:space="preserve"> 1 lentelėje „</w:t>
      </w:r>
      <w:r w:rsidR="000E64E1" w:rsidRPr="000E64E1">
        <w:rPr>
          <w:rFonts w:ascii="Arial" w:hAnsi="Arial" w:cs="Arial"/>
          <w:sz w:val="24"/>
          <w:szCs w:val="24"/>
        </w:rPr>
        <w:t>Alytaus miesto viešojo transporto autobusų stotelių sąrašas“</w:t>
      </w:r>
      <w:r w:rsidR="004C70A0">
        <w:rPr>
          <w:rFonts w:ascii="Arial" w:eastAsia="Calibri" w:hAnsi="Arial" w:cs="Arial"/>
          <w:kern w:val="0"/>
          <w:sz w:val="24"/>
          <w:szCs w:val="24"/>
        </w:rPr>
        <w:t>.</w:t>
      </w:r>
      <w:r w:rsidRPr="0013341C">
        <w:rPr>
          <w:rFonts w:ascii="Arial" w:eastAsia="Calibri" w:hAnsi="Arial" w:cs="Arial"/>
          <w:kern w:val="0"/>
          <w:sz w:val="24"/>
          <w:szCs w:val="24"/>
        </w:rPr>
        <w:t xml:space="preserve"> </w:t>
      </w:r>
    </w:p>
    <w:p w14:paraId="4C97A1BD" w14:textId="4A37155D" w:rsidR="000E64E1" w:rsidRDefault="00A32881" w:rsidP="000E64E1">
      <w:pPr>
        <w:tabs>
          <w:tab w:val="left" w:pos="851"/>
          <w:tab w:val="left" w:pos="993"/>
          <w:tab w:val="left" w:pos="1418"/>
          <w:tab w:val="left" w:pos="1843"/>
        </w:tabs>
        <w:spacing w:after="0" w:line="240" w:lineRule="auto"/>
        <w:ind w:firstLine="1298"/>
        <w:jc w:val="both"/>
        <w:rPr>
          <w:rFonts w:ascii="Arial" w:eastAsia="Calibri" w:hAnsi="Arial" w:cs="Arial"/>
          <w:kern w:val="0"/>
          <w:sz w:val="24"/>
          <w:szCs w:val="24"/>
        </w:rPr>
      </w:pPr>
      <w:r w:rsidRPr="00782B78">
        <w:rPr>
          <w:rFonts w:ascii="Arial" w:eastAsia="Calibri" w:hAnsi="Arial" w:cs="Arial"/>
          <w:i/>
          <w:iCs/>
          <w:kern w:val="0"/>
          <w:sz w:val="24"/>
          <w:szCs w:val="24"/>
        </w:rPr>
        <w:t>„Švieslentės valdymo spinta“ tai paprasta elektros spinta.</w:t>
      </w:r>
      <w:r>
        <w:rPr>
          <w:rFonts w:ascii="Arial" w:eastAsia="Calibri" w:hAnsi="Arial" w:cs="Arial"/>
          <w:i/>
          <w:iCs/>
          <w:kern w:val="0"/>
          <w:sz w:val="24"/>
          <w:szCs w:val="24"/>
        </w:rPr>
        <w:t xml:space="preserve"> </w:t>
      </w:r>
      <w:r w:rsidR="0013341C" w:rsidRPr="0013341C">
        <w:rPr>
          <w:rFonts w:ascii="Arial" w:eastAsia="Calibri" w:hAnsi="Arial" w:cs="Arial"/>
          <w:kern w:val="0"/>
          <w:sz w:val="24"/>
          <w:szCs w:val="24"/>
        </w:rPr>
        <w:t>Sąm</w:t>
      </w:r>
      <w:r w:rsidR="000E64E1">
        <w:rPr>
          <w:rFonts w:ascii="Arial" w:eastAsia="Calibri" w:hAnsi="Arial" w:cs="Arial"/>
          <w:kern w:val="0"/>
          <w:sz w:val="24"/>
          <w:szCs w:val="24"/>
        </w:rPr>
        <w:t>a</w:t>
      </w:r>
      <w:r w:rsidR="0013341C" w:rsidRPr="0013341C">
        <w:rPr>
          <w:rFonts w:ascii="Arial" w:eastAsia="Calibri" w:hAnsi="Arial" w:cs="Arial"/>
          <w:kern w:val="0"/>
          <w:sz w:val="24"/>
          <w:szCs w:val="24"/>
        </w:rPr>
        <w:t xml:space="preserve">toje </w:t>
      </w:r>
      <w:r w:rsidR="0013341C" w:rsidRPr="000E64E1">
        <w:rPr>
          <w:rFonts w:ascii="Arial" w:eastAsia="Calibri" w:hAnsi="Arial" w:cs="Arial"/>
          <w:kern w:val="0"/>
          <w:sz w:val="24"/>
          <w:szCs w:val="24"/>
        </w:rPr>
        <w:t>tiekėjas</w:t>
      </w:r>
      <w:r w:rsidR="0013341C" w:rsidRPr="0013341C">
        <w:rPr>
          <w:rFonts w:ascii="Arial" w:eastAsia="Calibri" w:hAnsi="Arial" w:cs="Arial"/>
          <w:kern w:val="0"/>
          <w:sz w:val="24"/>
          <w:szCs w:val="24"/>
        </w:rPr>
        <w:t xml:space="preserve"> turi įsivertinti tik kabelio pajungimą prie maitinimo el</w:t>
      </w:r>
      <w:r w:rsidR="0013341C" w:rsidRPr="000E64E1">
        <w:rPr>
          <w:rFonts w:ascii="Arial" w:eastAsia="Calibri" w:hAnsi="Arial" w:cs="Arial"/>
          <w:kern w:val="0"/>
          <w:sz w:val="24"/>
          <w:szCs w:val="24"/>
        </w:rPr>
        <w:t>ektros</w:t>
      </w:r>
      <w:r w:rsidR="0013341C" w:rsidRPr="0013341C">
        <w:rPr>
          <w:rFonts w:ascii="Arial" w:eastAsia="Calibri" w:hAnsi="Arial" w:cs="Arial"/>
          <w:kern w:val="0"/>
          <w:sz w:val="24"/>
          <w:szCs w:val="24"/>
        </w:rPr>
        <w:t xml:space="preserve"> tinkle.</w:t>
      </w:r>
    </w:p>
    <w:p w14:paraId="6BC853D3" w14:textId="0ECA7F1E" w:rsidR="00E9429D" w:rsidRPr="00B07427" w:rsidRDefault="0013341C" w:rsidP="00287486">
      <w:pPr>
        <w:spacing w:after="0" w:line="240" w:lineRule="auto"/>
        <w:ind w:firstLine="1298"/>
        <w:jc w:val="both"/>
        <w:rPr>
          <w:rFonts w:ascii="Arial" w:eastAsia="Calibri" w:hAnsi="Arial" w:cs="Arial"/>
          <w:kern w:val="0"/>
          <w:sz w:val="24"/>
          <w:szCs w:val="24"/>
        </w:rPr>
      </w:pPr>
      <w:r w:rsidRPr="00B07427">
        <w:rPr>
          <w:rFonts w:ascii="Arial" w:eastAsia="Calibri" w:hAnsi="Arial" w:cs="Arial"/>
          <w:kern w:val="0"/>
          <w:sz w:val="24"/>
          <w:szCs w:val="24"/>
        </w:rPr>
        <w:t xml:space="preserve">Perkančioji organizacija </w:t>
      </w:r>
      <w:r w:rsidR="00EC7286" w:rsidRPr="00B07427">
        <w:rPr>
          <w:rFonts w:ascii="Arial" w:eastAsia="Calibri" w:hAnsi="Arial" w:cs="Arial"/>
          <w:kern w:val="0"/>
          <w:sz w:val="24"/>
          <w:szCs w:val="24"/>
        </w:rPr>
        <w:t>turi</w:t>
      </w:r>
      <w:r w:rsidRPr="00B07427">
        <w:rPr>
          <w:rFonts w:ascii="Arial" w:eastAsia="Calibri" w:hAnsi="Arial" w:cs="Arial"/>
          <w:kern w:val="0"/>
          <w:sz w:val="24"/>
          <w:szCs w:val="24"/>
        </w:rPr>
        <w:t xml:space="preserve"> nusimačiusi infrastruktūrą (serverius), kur bus įdiegta programinė įranga</w:t>
      </w:r>
      <w:r w:rsidR="00EC7286" w:rsidRPr="00B07427">
        <w:rPr>
          <w:rFonts w:ascii="Arial" w:eastAsia="Calibri" w:hAnsi="Arial" w:cs="Arial"/>
          <w:kern w:val="0"/>
          <w:sz w:val="24"/>
          <w:szCs w:val="24"/>
        </w:rPr>
        <w:t>.</w:t>
      </w:r>
      <w:r w:rsidRPr="00B07427">
        <w:rPr>
          <w:rFonts w:ascii="Arial" w:eastAsia="Calibri" w:hAnsi="Arial" w:cs="Arial"/>
          <w:kern w:val="0"/>
          <w:sz w:val="24"/>
          <w:szCs w:val="24"/>
        </w:rPr>
        <w:t xml:space="preserve"> </w:t>
      </w:r>
    </w:p>
    <w:p w14:paraId="303F49D3" w14:textId="2D759DBD" w:rsidR="00EB562F" w:rsidRDefault="001253EF" w:rsidP="001253EF">
      <w:pPr>
        <w:pStyle w:val="Sraopastraipa"/>
        <w:tabs>
          <w:tab w:val="left" w:pos="1418"/>
        </w:tabs>
        <w:spacing w:after="0" w:line="240" w:lineRule="auto"/>
        <w:ind w:left="0" w:firstLine="1298"/>
        <w:jc w:val="both"/>
        <w:rPr>
          <w:rFonts w:ascii="Arial" w:eastAsia="Calibri" w:hAnsi="Arial" w:cs="Arial"/>
          <w:kern w:val="0"/>
          <w:sz w:val="24"/>
          <w:szCs w:val="24"/>
        </w:rPr>
      </w:pPr>
      <w:r w:rsidRPr="001253EF">
        <w:rPr>
          <w:rFonts w:ascii="Arial" w:eastAsia="Calibri" w:hAnsi="Arial" w:cs="Arial"/>
          <w:kern w:val="0"/>
          <w:sz w:val="24"/>
          <w:szCs w:val="24"/>
        </w:rPr>
        <w:t xml:space="preserve">Pasiūlymų pateikimo terminas buvo nukeltas iki 2025 m. rugsėjo 29 d. Tiekėjai apie tai buvo informuoti 2025 m. rugsėjo 18 d. per Centrinę viešųjų pirkimų informacinę </w:t>
      </w:r>
      <w:r w:rsidRPr="001253EF">
        <w:rPr>
          <w:rFonts w:ascii="Arial" w:eastAsia="Calibri" w:hAnsi="Arial" w:cs="Arial"/>
          <w:kern w:val="0"/>
          <w:sz w:val="24"/>
          <w:szCs w:val="24"/>
        </w:rPr>
        <w:lastRenderedPageBreak/>
        <w:t>sistemą, išsiunčiant pranešimą ID360381 „Dėl pranešimo nagrinėjimo ir pasiūlymų pateikimo termino nukėlimo“.</w:t>
      </w:r>
    </w:p>
    <w:p w14:paraId="053CA6D4" w14:textId="77777777" w:rsidR="001253EF" w:rsidRPr="001253EF" w:rsidRDefault="001253EF" w:rsidP="001253EF">
      <w:pPr>
        <w:pStyle w:val="Sraopastraipa"/>
        <w:tabs>
          <w:tab w:val="left" w:pos="1418"/>
        </w:tabs>
        <w:spacing w:after="0" w:line="240" w:lineRule="auto"/>
        <w:ind w:left="0" w:firstLine="1298"/>
        <w:jc w:val="both"/>
        <w:rPr>
          <w:rFonts w:ascii="Arial" w:eastAsia="Times New Roman" w:hAnsi="Arial" w:cs="Arial"/>
          <w:color w:val="000000" w:themeColor="text1"/>
          <w:kern w:val="0"/>
          <w:sz w:val="24"/>
          <w:szCs w:val="24"/>
          <w:lang w:eastAsia="lt-LT"/>
          <w14:ligatures w14:val="none"/>
        </w:rPr>
      </w:pPr>
    </w:p>
    <w:p w14:paraId="695E8859" w14:textId="6A7064B9" w:rsidR="0038509A" w:rsidRPr="001253EF" w:rsidRDefault="001253EF" w:rsidP="001253EF">
      <w:pPr>
        <w:tabs>
          <w:tab w:val="left" w:pos="851"/>
          <w:tab w:val="left" w:pos="993"/>
          <w:tab w:val="left" w:pos="1418"/>
          <w:tab w:val="left" w:pos="1843"/>
        </w:tabs>
        <w:spacing w:after="0" w:line="240" w:lineRule="auto"/>
        <w:ind w:firstLine="1298"/>
        <w:jc w:val="both"/>
        <w:rPr>
          <w:rFonts w:ascii="Arial" w:eastAsia="Times New Roman" w:hAnsi="Arial" w:cs="Arial"/>
          <w:color w:val="000000" w:themeColor="text1"/>
          <w:kern w:val="0"/>
          <w:sz w:val="24"/>
          <w:szCs w:val="24"/>
          <w:lang w:eastAsia="lt-LT"/>
          <w14:ligatures w14:val="none"/>
        </w:rPr>
      </w:pPr>
      <w:r>
        <w:rPr>
          <w:rFonts w:ascii="Arial" w:eastAsia="Times New Roman" w:hAnsi="Arial" w:cs="Arial"/>
          <w:kern w:val="0"/>
          <w:sz w:val="24"/>
          <w:szCs w:val="24"/>
          <w:lang w:eastAsia="lt-LT"/>
          <w14:ligatures w14:val="none"/>
        </w:rPr>
        <w:t>2.</w:t>
      </w:r>
      <w:r w:rsidR="00801132" w:rsidRPr="001253EF">
        <w:rPr>
          <w:rFonts w:ascii="Arial" w:eastAsia="Times New Roman" w:hAnsi="Arial" w:cs="Arial"/>
          <w:kern w:val="0"/>
          <w:sz w:val="24"/>
          <w:szCs w:val="24"/>
          <w:lang w:eastAsia="lt-LT"/>
          <w14:ligatures w14:val="none"/>
        </w:rPr>
        <w:t xml:space="preserve"> </w:t>
      </w:r>
      <w:r w:rsidR="0038509A" w:rsidRPr="0038509A">
        <w:rPr>
          <w:rFonts w:ascii="Arial" w:eastAsia="Times New Roman" w:hAnsi="Arial" w:cs="Arial"/>
          <w:color w:val="000000" w:themeColor="text1"/>
          <w:kern w:val="0"/>
          <w:sz w:val="24"/>
          <w:szCs w:val="24"/>
          <w:lang w:eastAsia="lt-LT"/>
          <w14:ligatures w14:val="none"/>
        </w:rPr>
        <w:t>Komisija, atsižvelgdama į tiekėjo pateiktą klausimą, nusprendė patikslinti specialiųjų pirkimo sąlygų 4 priedo „Techninė specifikacija“ 1 lentelę „Alytaus miesto viešojo transporto autobusų stotelių sąrašas“. Atsižvelgiant į šį patikslinimą, pateikiamos nauja redakcija parengtos supaprastinto viešojo pirkimo „Informacinės stotelių švieslentės ir jų sumontavimas Alytaus miesto viešojo transporto stotelėse“ atviro konkurso specialiosios sąlygos – Versija Nr. 4. Pakeitimai pažymėti geltona spalva.</w:t>
      </w:r>
    </w:p>
    <w:p w14:paraId="1D5A5225" w14:textId="46F7151D" w:rsidR="00801132" w:rsidRPr="001253EF" w:rsidRDefault="00801132" w:rsidP="00782B78">
      <w:pPr>
        <w:spacing w:after="0" w:line="240" w:lineRule="auto"/>
        <w:ind w:firstLine="1298"/>
        <w:contextualSpacing/>
        <w:jc w:val="both"/>
        <w:rPr>
          <w:rFonts w:ascii="Arial" w:hAnsi="Arial" w:cs="Arial"/>
          <w:color w:val="000000" w:themeColor="text1"/>
          <w:sz w:val="24"/>
          <w:szCs w:val="24"/>
        </w:rPr>
      </w:pPr>
      <w:r w:rsidRPr="001253EF">
        <w:rPr>
          <w:rFonts w:ascii="Arial" w:hAnsi="Arial" w:cs="Arial"/>
          <w:color w:val="000000" w:themeColor="text1"/>
          <w:sz w:val="24"/>
          <w:szCs w:val="24"/>
        </w:rPr>
        <w:t>PRIDEDAMA</w:t>
      </w:r>
      <w:r w:rsidR="00782B78">
        <w:rPr>
          <w:rFonts w:ascii="Arial" w:hAnsi="Arial" w:cs="Arial"/>
          <w:color w:val="000000" w:themeColor="text1"/>
          <w:sz w:val="24"/>
          <w:szCs w:val="24"/>
        </w:rPr>
        <w:t xml:space="preserve">. </w:t>
      </w:r>
      <w:r w:rsidRPr="001253EF">
        <w:rPr>
          <w:rFonts w:ascii="Arial" w:hAnsi="Arial" w:cs="Arial"/>
          <w:color w:val="000000" w:themeColor="text1"/>
          <w:sz w:val="24"/>
          <w:szCs w:val="24"/>
        </w:rPr>
        <w:t xml:space="preserve">Supaprastinto viešojo pirkimo „Informacinės stotelių švieslentės ir jų sumontavimas Alytaus miesto viešojo transporto stotelėse“ atviro konkurso specialiosios sąlygos, Versija Nr. </w:t>
      </w:r>
      <w:r w:rsidR="00EC47DA" w:rsidRPr="001253EF">
        <w:rPr>
          <w:rFonts w:ascii="Arial" w:hAnsi="Arial" w:cs="Arial"/>
          <w:color w:val="000000" w:themeColor="text1"/>
          <w:sz w:val="24"/>
          <w:szCs w:val="24"/>
        </w:rPr>
        <w:t>4</w:t>
      </w:r>
      <w:r w:rsidRPr="001253EF">
        <w:rPr>
          <w:rFonts w:ascii="Arial" w:hAnsi="Arial" w:cs="Arial"/>
          <w:color w:val="000000" w:themeColor="text1"/>
          <w:sz w:val="24"/>
          <w:szCs w:val="24"/>
        </w:rPr>
        <w:t>.</w:t>
      </w:r>
    </w:p>
    <w:p w14:paraId="2D0E20E5" w14:textId="49A14F35" w:rsidR="00801132" w:rsidRPr="004E7C8B" w:rsidRDefault="00801132" w:rsidP="00EC47DA">
      <w:pPr>
        <w:pStyle w:val="Sraopastraipa"/>
        <w:tabs>
          <w:tab w:val="left" w:pos="1701"/>
        </w:tabs>
        <w:spacing w:after="0" w:line="240" w:lineRule="auto"/>
        <w:ind w:left="1298"/>
        <w:jc w:val="both"/>
        <w:rPr>
          <w:rFonts w:ascii="Arial" w:hAnsi="Arial" w:cs="Arial"/>
          <w:color w:val="000000" w:themeColor="text1"/>
          <w:sz w:val="24"/>
          <w:szCs w:val="24"/>
        </w:rPr>
      </w:pPr>
    </w:p>
    <w:p w14:paraId="4EE0E750" w14:textId="77777777" w:rsidR="007A174E" w:rsidRPr="001741F9" w:rsidRDefault="007A174E" w:rsidP="007A174E">
      <w:pPr>
        <w:pStyle w:val="Sraopastraipa"/>
        <w:tabs>
          <w:tab w:val="left" w:pos="1418"/>
        </w:tabs>
        <w:spacing w:after="0" w:line="240" w:lineRule="auto"/>
        <w:ind w:left="0"/>
        <w:jc w:val="both"/>
        <w:rPr>
          <w:rFonts w:ascii="Arial" w:eastAsia="Times New Roman" w:hAnsi="Arial" w:cs="Arial"/>
          <w:color w:val="000000" w:themeColor="text1"/>
          <w:kern w:val="0"/>
          <w:sz w:val="24"/>
          <w:szCs w:val="24"/>
          <w:lang w:eastAsia="lt-LT"/>
          <w14:ligatures w14:val="none"/>
        </w:rPr>
      </w:pPr>
    </w:p>
    <w:p w14:paraId="4D276446" w14:textId="77777777" w:rsidR="00430F3E" w:rsidRPr="001741F9" w:rsidRDefault="00430F3E" w:rsidP="007A174E">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bookmarkEnd w:id="0"/>
    <w:p w14:paraId="368CFEE2" w14:textId="5DC70CCF" w:rsidR="00770C11" w:rsidRPr="001741F9" w:rsidRDefault="00441D87" w:rsidP="007A174E">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r w:rsidRPr="001741F9">
        <w:rPr>
          <w:rFonts w:ascii="Arial" w:eastAsia="Times New Roman" w:hAnsi="Arial" w:cs="Arial"/>
          <w:color w:val="000000" w:themeColor="text1"/>
          <w:kern w:val="0"/>
          <w:sz w:val="24"/>
          <w:szCs w:val="24"/>
          <w:lang w:eastAsia="lt-LT"/>
          <w14:ligatures w14:val="none"/>
        </w:rPr>
        <w:t xml:space="preserve">Viešųjų pirkimų skyriaus </w:t>
      </w:r>
      <w:r w:rsidR="00EC47DA">
        <w:rPr>
          <w:rFonts w:ascii="Arial" w:eastAsia="Times New Roman" w:hAnsi="Arial" w:cs="Arial"/>
          <w:color w:val="000000" w:themeColor="text1"/>
          <w:kern w:val="0"/>
          <w:sz w:val="24"/>
          <w:szCs w:val="24"/>
          <w:lang w:eastAsia="lt-LT"/>
          <w14:ligatures w14:val="none"/>
        </w:rPr>
        <w:t>patarėja</w:t>
      </w:r>
      <w:r w:rsidR="00927296" w:rsidRPr="001741F9">
        <w:rPr>
          <w:rFonts w:ascii="Arial" w:eastAsia="Times New Roman" w:hAnsi="Arial" w:cs="Arial"/>
          <w:color w:val="000000" w:themeColor="text1"/>
          <w:kern w:val="0"/>
          <w:sz w:val="24"/>
          <w:szCs w:val="24"/>
          <w:lang w:eastAsia="lt-LT"/>
          <w14:ligatures w14:val="none"/>
        </w:rPr>
        <w:tab/>
      </w:r>
      <w:r w:rsidR="00927296" w:rsidRPr="001741F9">
        <w:rPr>
          <w:rFonts w:ascii="Arial" w:eastAsia="Times New Roman" w:hAnsi="Arial" w:cs="Arial"/>
          <w:color w:val="000000" w:themeColor="text1"/>
          <w:kern w:val="0"/>
          <w:sz w:val="24"/>
          <w:szCs w:val="24"/>
          <w:lang w:eastAsia="lt-LT"/>
          <w14:ligatures w14:val="none"/>
        </w:rPr>
        <w:tab/>
      </w:r>
      <w:r w:rsidRPr="001741F9">
        <w:rPr>
          <w:rFonts w:ascii="Arial" w:eastAsia="Times New Roman" w:hAnsi="Arial" w:cs="Arial"/>
          <w:color w:val="000000" w:themeColor="text1"/>
          <w:kern w:val="0"/>
          <w:sz w:val="24"/>
          <w:szCs w:val="24"/>
          <w:lang w:eastAsia="lt-LT"/>
          <w14:ligatures w14:val="none"/>
        </w:rPr>
        <w:tab/>
      </w:r>
      <w:r w:rsidR="00EC47DA">
        <w:rPr>
          <w:rFonts w:ascii="Arial" w:eastAsia="Times New Roman" w:hAnsi="Arial" w:cs="Arial"/>
          <w:color w:val="000000" w:themeColor="text1"/>
          <w:kern w:val="0"/>
          <w:sz w:val="24"/>
          <w:szCs w:val="24"/>
          <w:lang w:eastAsia="lt-LT"/>
          <w14:ligatures w14:val="none"/>
        </w:rPr>
        <w:t>Sonata Asadauskienė</w:t>
      </w:r>
    </w:p>
    <w:sectPr w:rsidR="00770C11" w:rsidRPr="001741F9" w:rsidSect="00E95D25">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0DC0" w14:textId="77777777" w:rsidR="00A8782F" w:rsidRDefault="00A8782F" w:rsidP="009A6A22">
      <w:pPr>
        <w:spacing w:after="0" w:line="240" w:lineRule="auto"/>
      </w:pPr>
      <w:r>
        <w:separator/>
      </w:r>
    </w:p>
  </w:endnote>
  <w:endnote w:type="continuationSeparator" w:id="0">
    <w:p w14:paraId="5F0220E6" w14:textId="77777777" w:rsidR="00A8782F" w:rsidRDefault="00A8782F" w:rsidP="009A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F0D5" w14:textId="4C6D9264" w:rsidR="009A6A22" w:rsidRDefault="009A6A22">
    <w:pPr>
      <w:pStyle w:val="Porat"/>
      <w:jc w:val="center"/>
    </w:pPr>
  </w:p>
  <w:p w14:paraId="01C638CF" w14:textId="77777777" w:rsidR="009A6A22" w:rsidRDefault="009A6A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8FAF" w14:textId="77777777" w:rsidR="00A8782F" w:rsidRDefault="00A8782F" w:rsidP="009A6A22">
      <w:pPr>
        <w:spacing w:after="0" w:line="240" w:lineRule="auto"/>
      </w:pPr>
      <w:r>
        <w:separator/>
      </w:r>
    </w:p>
  </w:footnote>
  <w:footnote w:type="continuationSeparator" w:id="0">
    <w:p w14:paraId="79FE95B1" w14:textId="77777777" w:rsidR="00A8782F" w:rsidRDefault="00A8782F" w:rsidP="009A6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516"/>
    <w:multiLevelType w:val="hybridMultilevel"/>
    <w:tmpl w:val="609E01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110A20"/>
    <w:multiLevelType w:val="hybridMultilevel"/>
    <w:tmpl w:val="6A165CA6"/>
    <w:lvl w:ilvl="0" w:tplc="AD4E2838">
      <w:start w:val="1"/>
      <w:numFmt w:val="decimal"/>
      <w:lvlText w:val="%1."/>
      <w:lvlJc w:val="left"/>
      <w:pPr>
        <w:ind w:left="1494"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3BF617F"/>
    <w:multiLevelType w:val="hybridMultilevel"/>
    <w:tmpl w:val="C106775C"/>
    <w:lvl w:ilvl="0" w:tplc="EECED7F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940049D"/>
    <w:multiLevelType w:val="hybridMultilevel"/>
    <w:tmpl w:val="2CE6E4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9703B70"/>
    <w:multiLevelType w:val="multilevel"/>
    <w:tmpl w:val="A650D80A"/>
    <w:lvl w:ilvl="0">
      <w:start w:val="1"/>
      <w:numFmt w:val="decimal"/>
      <w:lvlText w:val="%1."/>
      <w:lvlJc w:val="left"/>
      <w:pPr>
        <w:ind w:left="1429" w:hanging="360"/>
      </w:pPr>
      <w:rPr>
        <w:b w:val="0"/>
        <w:bCs w:val="0"/>
        <w:color w:val="auto"/>
      </w:rPr>
    </w:lvl>
    <w:lvl w:ilvl="1">
      <w:start w:val="1"/>
      <w:numFmt w:val="decimal"/>
      <w:isLgl/>
      <w:lvlText w:val="%1.%2."/>
      <w:lvlJc w:val="left"/>
      <w:pPr>
        <w:ind w:left="1429" w:hanging="360"/>
      </w:pPr>
      <w:rPr>
        <w:color w:val="auto"/>
      </w:r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5" w15:restartNumberingAfterBreak="0">
    <w:nsid w:val="1000765F"/>
    <w:multiLevelType w:val="hybridMultilevel"/>
    <w:tmpl w:val="7054C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1D07AD8"/>
    <w:multiLevelType w:val="hybridMultilevel"/>
    <w:tmpl w:val="61E291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8A1E48"/>
    <w:multiLevelType w:val="hybridMultilevel"/>
    <w:tmpl w:val="4AD09B7A"/>
    <w:lvl w:ilvl="0" w:tplc="F7AE8E8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8" w15:restartNumberingAfterBreak="0">
    <w:nsid w:val="24917CA1"/>
    <w:multiLevelType w:val="hybridMultilevel"/>
    <w:tmpl w:val="A450434E"/>
    <w:lvl w:ilvl="0" w:tplc="B742EC30">
      <w:start w:val="3"/>
      <w:numFmt w:val="decimal"/>
      <w:lvlText w:val="%1."/>
      <w:lvlJc w:val="left"/>
      <w:pPr>
        <w:ind w:left="1494" w:hanging="360"/>
      </w:pPr>
      <w:rPr>
        <w:rFonts w:eastAsiaTheme="minorHAnsi"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29195507"/>
    <w:multiLevelType w:val="hybridMultilevel"/>
    <w:tmpl w:val="7CA2B8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3A347F"/>
    <w:multiLevelType w:val="hybridMultilevel"/>
    <w:tmpl w:val="5366DE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232CE6"/>
    <w:multiLevelType w:val="multilevel"/>
    <w:tmpl w:val="0CC89F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9A0E87"/>
    <w:multiLevelType w:val="multilevel"/>
    <w:tmpl w:val="1164781A"/>
    <w:lvl w:ilvl="0">
      <w:start w:val="2024"/>
      <w:numFmt w:val="decimal"/>
      <w:lvlText w:val="%1"/>
      <w:lvlJc w:val="left"/>
      <w:pPr>
        <w:ind w:left="1230" w:hanging="1230"/>
      </w:pPr>
      <w:rPr>
        <w:rFonts w:hint="default"/>
        <w:color w:val="000000" w:themeColor="text1"/>
      </w:rPr>
    </w:lvl>
    <w:lvl w:ilvl="1">
      <w:start w:val="11"/>
      <w:numFmt w:val="decimal"/>
      <w:lvlText w:val="%1-%2"/>
      <w:lvlJc w:val="left"/>
      <w:pPr>
        <w:ind w:left="1797" w:hanging="1230"/>
      </w:pPr>
      <w:rPr>
        <w:rFonts w:hint="default"/>
        <w:color w:val="000000" w:themeColor="text1"/>
      </w:rPr>
    </w:lvl>
    <w:lvl w:ilvl="2">
      <w:start w:val="13"/>
      <w:numFmt w:val="decimal"/>
      <w:lvlText w:val="%1-%2-%3"/>
      <w:lvlJc w:val="left"/>
      <w:pPr>
        <w:ind w:left="2364" w:hanging="1230"/>
      </w:pPr>
      <w:rPr>
        <w:rFonts w:hint="default"/>
        <w:color w:val="000000" w:themeColor="text1"/>
      </w:rPr>
    </w:lvl>
    <w:lvl w:ilvl="3">
      <w:start w:val="1"/>
      <w:numFmt w:val="decimal"/>
      <w:lvlText w:val="%1-%2-%3.%4"/>
      <w:lvlJc w:val="left"/>
      <w:pPr>
        <w:ind w:left="2931" w:hanging="1230"/>
      </w:pPr>
      <w:rPr>
        <w:rFonts w:hint="default"/>
        <w:color w:val="000000" w:themeColor="text1"/>
      </w:rPr>
    </w:lvl>
    <w:lvl w:ilvl="4">
      <w:start w:val="1"/>
      <w:numFmt w:val="decimal"/>
      <w:lvlText w:val="%1-%2-%3.%4.%5"/>
      <w:lvlJc w:val="left"/>
      <w:pPr>
        <w:ind w:left="3498" w:hanging="123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3" w15:restartNumberingAfterBreak="0">
    <w:nsid w:val="3D51137A"/>
    <w:multiLevelType w:val="hybridMultilevel"/>
    <w:tmpl w:val="2CE6E4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FEB4D28"/>
    <w:multiLevelType w:val="hybridMultilevel"/>
    <w:tmpl w:val="03F4E204"/>
    <w:lvl w:ilvl="0" w:tplc="C73611C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42237AE7"/>
    <w:multiLevelType w:val="hybridMultilevel"/>
    <w:tmpl w:val="996EB358"/>
    <w:lvl w:ilvl="0" w:tplc="DE445192">
      <w:start w:val="1"/>
      <w:numFmt w:val="decimal"/>
      <w:lvlText w:val="%1."/>
      <w:lvlJc w:val="left"/>
      <w:pPr>
        <w:ind w:left="1494" w:hanging="360"/>
      </w:pPr>
      <w:rPr>
        <w:rFonts w:ascii="Times New Roman" w:eastAsia="Times New Roman" w:hAnsi="Times New Roman" w:cs="Times New Roman" w:hint="default"/>
        <w:b w:val="0"/>
        <w:bCs/>
        <w:color w:val="000000"/>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6" w15:restartNumberingAfterBreak="0">
    <w:nsid w:val="456569D9"/>
    <w:multiLevelType w:val="hybridMultilevel"/>
    <w:tmpl w:val="0AD850C8"/>
    <w:lvl w:ilvl="0" w:tplc="597EB4D0">
      <w:start w:val="1"/>
      <w:numFmt w:val="decimal"/>
      <w:lvlText w:val="%1."/>
      <w:lvlJc w:val="left"/>
      <w:pPr>
        <w:ind w:left="744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7" w15:restartNumberingAfterBreak="0">
    <w:nsid w:val="46A27F52"/>
    <w:multiLevelType w:val="hybridMultilevel"/>
    <w:tmpl w:val="668692B0"/>
    <w:lvl w:ilvl="0" w:tplc="29C03518">
      <w:start w:val="1"/>
      <w:numFmt w:val="decimal"/>
      <w:lvlText w:val="%1."/>
      <w:lvlJc w:val="left"/>
      <w:pPr>
        <w:ind w:left="1494" w:hanging="360"/>
      </w:pPr>
      <w:rPr>
        <w:rFonts w:ascii="Arial" w:eastAsia="Times New Roman" w:hAnsi="Arial" w:cs="Arial" w:hint="default"/>
        <w:color w:val="000000"/>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15:restartNumberingAfterBreak="0">
    <w:nsid w:val="48EC4C28"/>
    <w:multiLevelType w:val="hybridMultilevel"/>
    <w:tmpl w:val="0E82F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2B7BD7"/>
    <w:multiLevelType w:val="multilevel"/>
    <w:tmpl w:val="50C62652"/>
    <w:lvl w:ilvl="0">
      <w:start w:val="1"/>
      <w:numFmt w:val="decimal"/>
      <w:lvlText w:val="%1."/>
      <w:lvlJc w:val="left"/>
      <w:pPr>
        <w:ind w:left="786" w:hanging="360"/>
      </w:pPr>
      <w:rPr>
        <w:rFonts w:cs="Times New Roman"/>
      </w:rPr>
    </w:lvl>
    <w:lvl w:ilvl="1">
      <w:start w:val="1"/>
      <w:numFmt w:val="decimal"/>
      <w:isLgl/>
      <w:lvlText w:val="%1.%2."/>
      <w:lvlJc w:val="left"/>
      <w:pPr>
        <w:ind w:left="876" w:hanging="45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15:restartNumberingAfterBreak="0">
    <w:nsid w:val="57A22AB1"/>
    <w:multiLevelType w:val="hybridMultilevel"/>
    <w:tmpl w:val="352EA07C"/>
    <w:lvl w:ilvl="0" w:tplc="4F22290C">
      <w:start w:val="1"/>
      <w:numFmt w:val="decimal"/>
      <w:lvlText w:val="%1."/>
      <w:lvlJc w:val="left"/>
      <w:pPr>
        <w:ind w:left="720" w:hanging="360"/>
      </w:pPr>
      <w:rPr>
        <w:rFonts w:hint="default"/>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1113D0"/>
    <w:multiLevelType w:val="hybridMultilevel"/>
    <w:tmpl w:val="2CE6E4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D695C1D"/>
    <w:multiLevelType w:val="hybridMultilevel"/>
    <w:tmpl w:val="D4507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480B8D"/>
    <w:multiLevelType w:val="hybridMultilevel"/>
    <w:tmpl w:val="3B327064"/>
    <w:lvl w:ilvl="0" w:tplc="8E4C971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6600574F"/>
    <w:multiLevelType w:val="multilevel"/>
    <w:tmpl w:val="91A4ED7A"/>
    <w:lvl w:ilvl="0">
      <w:start w:val="2025"/>
      <w:numFmt w:val="decimal"/>
      <w:lvlText w:val="%1"/>
      <w:lvlJc w:val="left"/>
      <w:pPr>
        <w:ind w:left="1230" w:hanging="1230"/>
      </w:pPr>
      <w:rPr>
        <w:rFonts w:hint="default"/>
        <w:color w:val="000000" w:themeColor="text1"/>
      </w:rPr>
    </w:lvl>
    <w:lvl w:ilvl="1">
      <w:start w:val="2"/>
      <w:numFmt w:val="decimalZero"/>
      <w:lvlText w:val="%1-%2"/>
      <w:lvlJc w:val="left"/>
      <w:pPr>
        <w:ind w:left="1797" w:hanging="1230"/>
      </w:pPr>
      <w:rPr>
        <w:rFonts w:hint="default"/>
        <w:color w:val="000000" w:themeColor="text1"/>
      </w:rPr>
    </w:lvl>
    <w:lvl w:ilvl="2">
      <w:start w:val="3"/>
      <w:numFmt w:val="decimalZero"/>
      <w:lvlText w:val="%1-%2-%3"/>
      <w:lvlJc w:val="left"/>
      <w:pPr>
        <w:ind w:left="2364" w:hanging="1230"/>
      </w:pPr>
      <w:rPr>
        <w:rFonts w:hint="default"/>
        <w:color w:val="000000" w:themeColor="text1"/>
      </w:rPr>
    </w:lvl>
    <w:lvl w:ilvl="3">
      <w:start w:val="1"/>
      <w:numFmt w:val="decimal"/>
      <w:lvlText w:val="%1-%2-%3.%4"/>
      <w:lvlJc w:val="left"/>
      <w:pPr>
        <w:ind w:left="2931" w:hanging="1230"/>
      </w:pPr>
      <w:rPr>
        <w:rFonts w:hint="default"/>
        <w:color w:val="000000" w:themeColor="text1"/>
      </w:rPr>
    </w:lvl>
    <w:lvl w:ilvl="4">
      <w:start w:val="1"/>
      <w:numFmt w:val="decimal"/>
      <w:lvlText w:val="%1-%2-%3.%4.%5"/>
      <w:lvlJc w:val="left"/>
      <w:pPr>
        <w:ind w:left="3498" w:hanging="123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25" w15:restartNumberingAfterBreak="0">
    <w:nsid w:val="665F1370"/>
    <w:multiLevelType w:val="hybridMultilevel"/>
    <w:tmpl w:val="1A20851C"/>
    <w:lvl w:ilvl="0" w:tplc="CC069218">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26" w15:restartNumberingAfterBreak="0">
    <w:nsid w:val="6FA02DC5"/>
    <w:multiLevelType w:val="hybridMultilevel"/>
    <w:tmpl w:val="BCE4202E"/>
    <w:lvl w:ilvl="0" w:tplc="AD8A092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7" w15:restartNumberingAfterBreak="0">
    <w:nsid w:val="73F301C8"/>
    <w:multiLevelType w:val="hybridMultilevel"/>
    <w:tmpl w:val="B1F8FB78"/>
    <w:lvl w:ilvl="0" w:tplc="789682BA">
      <w:start w:val="1"/>
      <w:numFmt w:val="decimal"/>
      <w:lvlText w:val="%1."/>
      <w:lvlJc w:val="left"/>
      <w:pPr>
        <w:ind w:left="1494" w:hanging="360"/>
      </w:pPr>
      <w:rPr>
        <w:rFonts w:hint="default"/>
        <w:color w:val="333333"/>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268777439">
    <w:abstractNumId w:val="2"/>
  </w:num>
  <w:num w:numId="2" w16cid:durableId="1713459942">
    <w:abstractNumId w:val="17"/>
  </w:num>
  <w:num w:numId="3" w16cid:durableId="1724911100">
    <w:abstractNumId w:val="10"/>
  </w:num>
  <w:num w:numId="4" w16cid:durableId="599997336">
    <w:abstractNumId w:val="14"/>
  </w:num>
  <w:num w:numId="5" w16cid:durableId="1511144977">
    <w:abstractNumId w:val="15"/>
  </w:num>
  <w:num w:numId="6" w16cid:durableId="1305963739">
    <w:abstractNumId w:val="8"/>
  </w:num>
  <w:num w:numId="7" w16cid:durableId="214972922">
    <w:abstractNumId w:val="7"/>
  </w:num>
  <w:num w:numId="8" w16cid:durableId="654071021">
    <w:abstractNumId w:val="26"/>
  </w:num>
  <w:num w:numId="9" w16cid:durableId="1828328291">
    <w:abstractNumId w:val="25"/>
  </w:num>
  <w:num w:numId="10" w16cid:durableId="1939363550">
    <w:abstractNumId w:val="1"/>
  </w:num>
  <w:num w:numId="11" w16cid:durableId="11243511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2132412">
    <w:abstractNumId w:val="6"/>
  </w:num>
  <w:num w:numId="13" w16cid:durableId="1903442411">
    <w:abstractNumId w:val="0"/>
  </w:num>
  <w:num w:numId="14" w16cid:durableId="2077168293">
    <w:abstractNumId w:val="18"/>
  </w:num>
  <w:num w:numId="15" w16cid:durableId="3911942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514814">
    <w:abstractNumId w:val="3"/>
  </w:num>
  <w:num w:numId="17" w16cid:durableId="1389767519">
    <w:abstractNumId w:val="13"/>
  </w:num>
  <w:num w:numId="18" w16cid:durableId="2033876895">
    <w:abstractNumId w:val="12"/>
  </w:num>
  <w:num w:numId="19" w16cid:durableId="1332100000">
    <w:abstractNumId w:val="27"/>
  </w:num>
  <w:num w:numId="20" w16cid:durableId="142360365">
    <w:abstractNumId w:val="24"/>
  </w:num>
  <w:num w:numId="21" w16cid:durableId="649678460">
    <w:abstractNumId w:val="11"/>
  </w:num>
  <w:num w:numId="22" w16cid:durableId="1453397130">
    <w:abstractNumId w:val="19"/>
  </w:num>
  <w:num w:numId="23" w16cid:durableId="2059544155">
    <w:abstractNumId w:val="22"/>
  </w:num>
  <w:num w:numId="24" w16cid:durableId="1536650228">
    <w:abstractNumId w:val="23"/>
  </w:num>
  <w:num w:numId="25" w16cid:durableId="344090234">
    <w:abstractNumId w:val="20"/>
  </w:num>
  <w:num w:numId="26" w16cid:durableId="1170290015">
    <w:abstractNumId w:val="16"/>
  </w:num>
  <w:num w:numId="27" w16cid:durableId="16583423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55800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96"/>
    <w:rsid w:val="000013B9"/>
    <w:rsid w:val="0000403F"/>
    <w:rsid w:val="00012732"/>
    <w:rsid w:val="00032FE8"/>
    <w:rsid w:val="00040A57"/>
    <w:rsid w:val="00051D39"/>
    <w:rsid w:val="000541C5"/>
    <w:rsid w:val="00086CCC"/>
    <w:rsid w:val="000A6599"/>
    <w:rsid w:val="000B06AB"/>
    <w:rsid w:val="000C3560"/>
    <w:rsid w:val="000E16F7"/>
    <w:rsid w:val="000E64E1"/>
    <w:rsid w:val="000E6E1B"/>
    <w:rsid w:val="000F208E"/>
    <w:rsid w:val="00112071"/>
    <w:rsid w:val="00122A10"/>
    <w:rsid w:val="00123B5E"/>
    <w:rsid w:val="001253EF"/>
    <w:rsid w:val="0013341C"/>
    <w:rsid w:val="0013566C"/>
    <w:rsid w:val="001444CF"/>
    <w:rsid w:val="0016314E"/>
    <w:rsid w:val="00170E6E"/>
    <w:rsid w:val="001741F9"/>
    <w:rsid w:val="00181A86"/>
    <w:rsid w:val="00183B58"/>
    <w:rsid w:val="001978FB"/>
    <w:rsid w:val="001B01C2"/>
    <w:rsid w:val="001D1A6C"/>
    <w:rsid w:val="001D1C11"/>
    <w:rsid w:val="001F231E"/>
    <w:rsid w:val="001F4711"/>
    <w:rsid w:val="001F4E87"/>
    <w:rsid w:val="001F4ED5"/>
    <w:rsid w:val="00230311"/>
    <w:rsid w:val="002307A5"/>
    <w:rsid w:val="002553D2"/>
    <w:rsid w:val="0025635B"/>
    <w:rsid w:val="002659C2"/>
    <w:rsid w:val="00277C71"/>
    <w:rsid w:val="00287486"/>
    <w:rsid w:val="00290403"/>
    <w:rsid w:val="00296A1D"/>
    <w:rsid w:val="002A312B"/>
    <w:rsid w:val="002C53D0"/>
    <w:rsid w:val="002E2AF9"/>
    <w:rsid w:val="002E7634"/>
    <w:rsid w:val="003066E9"/>
    <w:rsid w:val="00307EB2"/>
    <w:rsid w:val="00311D31"/>
    <w:rsid w:val="00315612"/>
    <w:rsid w:val="00317948"/>
    <w:rsid w:val="003277BD"/>
    <w:rsid w:val="0034179A"/>
    <w:rsid w:val="003450FC"/>
    <w:rsid w:val="00384DC4"/>
    <w:rsid w:val="0038509A"/>
    <w:rsid w:val="0039107E"/>
    <w:rsid w:val="003A280C"/>
    <w:rsid w:val="003A4F7D"/>
    <w:rsid w:val="003B7CCB"/>
    <w:rsid w:val="003D4C92"/>
    <w:rsid w:val="003D4CA1"/>
    <w:rsid w:val="003D6EF8"/>
    <w:rsid w:val="003D7533"/>
    <w:rsid w:val="003E2A51"/>
    <w:rsid w:val="003F4B2B"/>
    <w:rsid w:val="00404AD1"/>
    <w:rsid w:val="00406DDD"/>
    <w:rsid w:val="00423DC9"/>
    <w:rsid w:val="00430F3E"/>
    <w:rsid w:val="00435411"/>
    <w:rsid w:val="00440E79"/>
    <w:rsid w:val="00441D87"/>
    <w:rsid w:val="00444CB1"/>
    <w:rsid w:val="00451534"/>
    <w:rsid w:val="00466E88"/>
    <w:rsid w:val="004838DF"/>
    <w:rsid w:val="004946BC"/>
    <w:rsid w:val="004B3652"/>
    <w:rsid w:val="004C06FE"/>
    <w:rsid w:val="004C70A0"/>
    <w:rsid w:val="004D0D94"/>
    <w:rsid w:val="004D152D"/>
    <w:rsid w:val="004D513B"/>
    <w:rsid w:val="004E1BD2"/>
    <w:rsid w:val="004E3129"/>
    <w:rsid w:val="004E3DF2"/>
    <w:rsid w:val="004E3F6D"/>
    <w:rsid w:val="004E45A5"/>
    <w:rsid w:val="00501D8C"/>
    <w:rsid w:val="005078AC"/>
    <w:rsid w:val="005169CC"/>
    <w:rsid w:val="00517695"/>
    <w:rsid w:val="00525F41"/>
    <w:rsid w:val="005273F8"/>
    <w:rsid w:val="0053181C"/>
    <w:rsid w:val="00541BE6"/>
    <w:rsid w:val="00560F46"/>
    <w:rsid w:val="00562371"/>
    <w:rsid w:val="00580853"/>
    <w:rsid w:val="00594962"/>
    <w:rsid w:val="005A40EB"/>
    <w:rsid w:val="005B3CBF"/>
    <w:rsid w:val="005B4B05"/>
    <w:rsid w:val="005D62D8"/>
    <w:rsid w:val="005E1DBF"/>
    <w:rsid w:val="005E2144"/>
    <w:rsid w:val="005E4955"/>
    <w:rsid w:val="005F5C73"/>
    <w:rsid w:val="006032DD"/>
    <w:rsid w:val="0060660D"/>
    <w:rsid w:val="00611300"/>
    <w:rsid w:val="006426B1"/>
    <w:rsid w:val="00660E3B"/>
    <w:rsid w:val="006A17EC"/>
    <w:rsid w:val="006A2037"/>
    <w:rsid w:val="006A5BEF"/>
    <w:rsid w:val="006C28B0"/>
    <w:rsid w:val="006F1990"/>
    <w:rsid w:val="006F5988"/>
    <w:rsid w:val="00712C91"/>
    <w:rsid w:val="00714015"/>
    <w:rsid w:val="007169CE"/>
    <w:rsid w:val="007201AC"/>
    <w:rsid w:val="00723D6E"/>
    <w:rsid w:val="007309FE"/>
    <w:rsid w:val="007409AB"/>
    <w:rsid w:val="0075113A"/>
    <w:rsid w:val="00761452"/>
    <w:rsid w:val="007635A2"/>
    <w:rsid w:val="00767C20"/>
    <w:rsid w:val="00770C11"/>
    <w:rsid w:val="0078288E"/>
    <w:rsid w:val="00782B78"/>
    <w:rsid w:val="007A174E"/>
    <w:rsid w:val="007A6DBB"/>
    <w:rsid w:val="007B0513"/>
    <w:rsid w:val="007B76FD"/>
    <w:rsid w:val="007D2252"/>
    <w:rsid w:val="007E17B2"/>
    <w:rsid w:val="007F22CF"/>
    <w:rsid w:val="0080023D"/>
    <w:rsid w:val="00801132"/>
    <w:rsid w:val="00803E2A"/>
    <w:rsid w:val="00804C0E"/>
    <w:rsid w:val="00813481"/>
    <w:rsid w:val="00817282"/>
    <w:rsid w:val="008212B6"/>
    <w:rsid w:val="00836421"/>
    <w:rsid w:val="00843D9A"/>
    <w:rsid w:val="00846E6F"/>
    <w:rsid w:val="00850378"/>
    <w:rsid w:val="00853361"/>
    <w:rsid w:val="0085639C"/>
    <w:rsid w:val="0086079F"/>
    <w:rsid w:val="00862520"/>
    <w:rsid w:val="0086316B"/>
    <w:rsid w:val="00864263"/>
    <w:rsid w:val="008905A9"/>
    <w:rsid w:val="008936BC"/>
    <w:rsid w:val="00893FFD"/>
    <w:rsid w:val="0089764A"/>
    <w:rsid w:val="008A4227"/>
    <w:rsid w:val="008A71DE"/>
    <w:rsid w:val="008B14D9"/>
    <w:rsid w:val="008C2782"/>
    <w:rsid w:val="008D3296"/>
    <w:rsid w:val="008D43F3"/>
    <w:rsid w:val="008D66A0"/>
    <w:rsid w:val="008D7BE5"/>
    <w:rsid w:val="008E0F45"/>
    <w:rsid w:val="008E543A"/>
    <w:rsid w:val="008F3AD8"/>
    <w:rsid w:val="008F61FE"/>
    <w:rsid w:val="00927296"/>
    <w:rsid w:val="009320DF"/>
    <w:rsid w:val="00935AC8"/>
    <w:rsid w:val="0095148F"/>
    <w:rsid w:val="00951561"/>
    <w:rsid w:val="00951827"/>
    <w:rsid w:val="00953A7B"/>
    <w:rsid w:val="00962138"/>
    <w:rsid w:val="0097095C"/>
    <w:rsid w:val="009711D1"/>
    <w:rsid w:val="009750E8"/>
    <w:rsid w:val="00993847"/>
    <w:rsid w:val="009A2D13"/>
    <w:rsid w:val="009A6A22"/>
    <w:rsid w:val="009D2DDF"/>
    <w:rsid w:val="009E3FF0"/>
    <w:rsid w:val="00A00C01"/>
    <w:rsid w:val="00A117B5"/>
    <w:rsid w:val="00A13194"/>
    <w:rsid w:val="00A27D66"/>
    <w:rsid w:val="00A32881"/>
    <w:rsid w:val="00A34439"/>
    <w:rsid w:val="00A478A1"/>
    <w:rsid w:val="00A51A11"/>
    <w:rsid w:val="00A5715B"/>
    <w:rsid w:val="00A61BB0"/>
    <w:rsid w:val="00A71FA9"/>
    <w:rsid w:val="00A82634"/>
    <w:rsid w:val="00A85753"/>
    <w:rsid w:val="00A8782F"/>
    <w:rsid w:val="00A91374"/>
    <w:rsid w:val="00A91C86"/>
    <w:rsid w:val="00A97741"/>
    <w:rsid w:val="00AB2E21"/>
    <w:rsid w:val="00AB5B0E"/>
    <w:rsid w:val="00AC149D"/>
    <w:rsid w:val="00AD656F"/>
    <w:rsid w:val="00AE4DE9"/>
    <w:rsid w:val="00AF4A8A"/>
    <w:rsid w:val="00B01C2B"/>
    <w:rsid w:val="00B07427"/>
    <w:rsid w:val="00B13C6E"/>
    <w:rsid w:val="00B27E48"/>
    <w:rsid w:val="00B310BD"/>
    <w:rsid w:val="00B45929"/>
    <w:rsid w:val="00B47B94"/>
    <w:rsid w:val="00B50334"/>
    <w:rsid w:val="00B5366C"/>
    <w:rsid w:val="00B6099B"/>
    <w:rsid w:val="00B7355D"/>
    <w:rsid w:val="00B73F78"/>
    <w:rsid w:val="00B8317E"/>
    <w:rsid w:val="00B83BD7"/>
    <w:rsid w:val="00B87D62"/>
    <w:rsid w:val="00B90656"/>
    <w:rsid w:val="00B93CE7"/>
    <w:rsid w:val="00BB47DB"/>
    <w:rsid w:val="00BC206D"/>
    <w:rsid w:val="00BD0631"/>
    <w:rsid w:val="00C01E94"/>
    <w:rsid w:val="00C059C8"/>
    <w:rsid w:val="00C111BD"/>
    <w:rsid w:val="00C12017"/>
    <w:rsid w:val="00C23F35"/>
    <w:rsid w:val="00C57CAC"/>
    <w:rsid w:val="00C65F29"/>
    <w:rsid w:val="00C66DFB"/>
    <w:rsid w:val="00C81819"/>
    <w:rsid w:val="00C821F9"/>
    <w:rsid w:val="00C92ECB"/>
    <w:rsid w:val="00C95617"/>
    <w:rsid w:val="00CA35FB"/>
    <w:rsid w:val="00CB406D"/>
    <w:rsid w:val="00CC1CAF"/>
    <w:rsid w:val="00CD2FC1"/>
    <w:rsid w:val="00CE2F43"/>
    <w:rsid w:val="00D124DD"/>
    <w:rsid w:val="00D162AE"/>
    <w:rsid w:val="00D1785E"/>
    <w:rsid w:val="00D24272"/>
    <w:rsid w:val="00D45ADF"/>
    <w:rsid w:val="00D527D2"/>
    <w:rsid w:val="00D607DF"/>
    <w:rsid w:val="00D67441"/>
    <w:rsid w:val="00D854BA"/>
    <w:rsid w:val="00DA4B1C"/>
    <w:rsid w:val="00DA5511"/>
    <w:rsid w:val="00DA6E60"/>
    <w:rsid w:val="00DC17B2"/>
    <w:rsid w:val="00DE1681"/>
    <w:rsid w:val="00DE4404"/>
    <w:rsid w:val="00DF6354"/>
    <w:rsid w:val="00E11B5E"/>
    <w:rsid w:val="00E2543F"/>
    <w:rsid w:val="00E30103"/>
    <w:rsid w:val="00E53750"/>
    <w:rsid w:val="00E6235B"/>
    <w:rsid w:val="00E775B9"/>
    <w:rsid w:val="00E813AA"/>
    <w:rsid w:val="00E821FB"/>
    <w:rsid w:val="00E9429D"/>
    <w:rsid w:val="00E95D25"/>
    <w:rsid w:val="00EA2925"/>
    <w:rsid w:val="00EA5EB8"/>
    <w:rsid w:val="00EA6A26"/>
    <w:rsid w:val="00EB562F"/>
    <w:rsid w:val="00EC47DA"/>
    <w:rsid w:val="00EC7286"/>
    <w:rsid w:val="00ED6067"/>
    <w:rsid w:val="00EE62C8"/>
    <w:rsid w:val="00EF1484"/>
    <w:rsid w:val="00EF7C4D"/>
    <w:rsid w:val="00F131EC"/>
    <w:rsid w:val="00F220EB"/>
    <w:rsid w:val="00F223B6"/>
    <w:rsid w:val="00F3421B"/>
    <w:rsid w:val="00F422D0"/>
    <w:rsid w:val="00F4326F"/>
    <w:rsid w:val="00F50CE0"/>
    <w:rsid w:val="00F65A6B"/>
    <w:rsid w:val="00FA087D"/>
    <w:rsid w:val="00FA66E5"/>
    <w:rsid w:val="00FB10BD"/>
    <w:rsid w:val="00FB29CD"/>
    <w:rsid w:val="00FC7101"/>
    <w:rsid w:val="00FE46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1413"/>
  <w15:chartTrackingRefBased/>
  <w15:docId w15:val="{9B84FA52-6107-4CA1-BC2E-5A6CACB1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D39"/>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27296"/>
    <w:pPr>
      <w:ind w:left="720"/>
      <w:contextualSpacing/>
    </w:pPr>
  </w:style>
  <w:style w:type="paragraph" w:styleId="prastasiniatinklio">
    <w:name w:val="Normal (Web)"/>
    <w:basedOn w:val="prastasis"/>
    <w:uiPriority w:val="99"/>
    <w:semiHidden/>
    <w:unhideWhenUsed/>
    <w:rsid w:val="008D3296"/>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1F4711"/>
    <w:rPr>
      <w:sz w:val="16"/>
      <w:szCs w:val="16"/>
    </w:rPr>
  </w:style>
  <w:style w:type="paragraph" w:styleId="Komentarotekstas">
    <w:name w:val="annotation text"/>
    <w:basedOn w:val="prastasis"/>
    <w:link w:val="KomentarotekstasDiagrama"/>
    <w:uiPriority w:val="99"/>
    <w:unhideWhenUsed/>
    <w:rsid w:val="001F471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F4711"/>
    <w:rPr>
      <w:sz w:val="20"/>
      <w:szCs w:val="20"/>
    </w:rPr>
  </w:style>
  <w:style w:type="paragraph" w:styleId="Komentarotema">
    <w:name w:val="annotation subject"/>
    <w:basedOn w:val="Komentarotekstas"/>
    <w:next w:val="Komentarotekstas"/>
    <w:link w:val="KomentarotemaDiagrama"/>
    <w:uiPriority w:val="99"/>
    <w:semiHidden/>
    <w:unhideWhenUsed/>
    <w:rsid w:val="001F4711"/>
    <w:rPr>
      <w:b/>
      <w:bCs/>
    </w:rPr>
  </w:style>
  <w:style w:type="character" w:customStyle="1" w:styleId="KomentarotemaDiagrama">
    <w:name w:val="Komentaro tema Diagrama"/>
    <w:basedOn w:val="KomentarotekstasDiagrama"/>
    <w:link w:val="Komentarotema"/>
    <w:uiPriority w:val="99"/>
    <w:semiHidden/>
    <w:rsid w:val="001F4711"/>
    <w:rPr>
      <w:b/>
      <w:bCs/>
      <w:sz w:val="20"/>
      <w:szCs w:val="20"/>
    </w:rPr>
  </w:style>
  <w:style w:type="paragraph" w:styleId="Pataisymai">
    <w:name w:val="Revision"/>
    <w:hidden/>
    <w:uiPriority w:val="99"/>
    <w:semiHidden/>
    <w:rsid w:val="00F131EC"/>
    <w:pPr>
      <w:spacing w:after="0" w:line="240" w:lineRule="auto"/>
    </w:pPr>
  </w:style>
  <w:style w:type="paragraph" w:styleId="Antrats">
    <w:name w:val="header"/>
    <w:basedOn w:val="prastasis"/>
    <w:link w:val="AntratsDiagrama"/>
    <w:uiPriority w:val="99"/>
    <w:unhideWhenUsed/>
    <w:rsid w:val="009A6A2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A6A22"/>
  </w:style>
  <w:style w:type="paragraph" w:styleId="Porat">
    <w:name w:val="footer"/>
    <w:basedOn w:val="prastasis"/>
    <w:link w:val="PoratDiagrama"/>
    <w:uiPriority w:val="99"/>
    <w:unhideWhenUsed/>
    <w:rsid w:val="009A6A2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A6A22"/>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1355">
      <w:bodyDiv w:val="1"/>
      <w:marLeft w:val="0"/>
      <w:marRight w:val="0"/>
      <w:marTop w:val="0"/>
      <w:marBottom w:val="0"/>
      <w:divBdr>
        <w:top w:val="none" w:sz="0" w:space="0" w:color="auto"/>
        <w:left w:val="none" w:sz="0" w:space="0" w:color="auto"/>
        <w:bottom w:val="none" w:sz="0" w:space="0" w:color="auto"/>
        <w:right w:val="none" w:sz="0" w:space="0" w:color="auto"/>
      </w:divBdr>
    </w:div>
    <w:div w:id="69500628">
      <w:bodyDiv w:val="1"/>
      <w:marLeft w:val="0"/>
      <w:marRight w:val="0"/>
      <w:marTop w:val="0"/>
      <w:marBottom w:val="0"/>
      <w:divBdr>
        <w:top w:val="none" w:sz="0" w:space="0" w:color="auto"/>
        <w:left w:val="none" w:sz="0" w:space="0" w:color="auto"/>
        <w:bottom w:val="none" w:sz="0" w:space="0" w:color="auto"/>
        <w:right w:val="none" w:sz="0" w:space="0" w:color="auto"/>
      </w:divBdr>
    </w:div>
    <w:div w:id="172182630">
      <w:bodyDiv w:val="1"/>
      <w:marLeft w:val="0"/>
      <w:marRight w:val="0"/>
      <w:marTop w:val="0"/>
      <w:marBottom w:val="0"/>
      <w:divBdr>
        <w:top w:val="none" w:sz="0" w:space="0" w:color="auto"/>
        <w:left w:val="none" w:sz="0" w:space="0" w:color="auto"/>
        <w:bottom w:val="none" w:sz="0" w:space="0" w:color="auto"/>
        <w:right w:val="none" w:sz="0" w:space="0" w:color="auto"/>
      </w:divBdr>
    </w:div>
    <w:div w:id="181090546">
      <w:bodyDiv w:val="1"/>
      <w:marLeft w:val="0"/>
      <w:marRight w:val="0"/>
      <w:marTop w:val="0"/>
      <w:marBottom w:val="0"/>
      <w:divBdr>
        <w:top w:val="none" w:sz="0" w:space="0" w:color="auto"/>
        <w:left w:val="none" w:sz="0" w:space="0" w:color="auto"/>
        <w:bottom w:val="none" w:sz="0" w:space="0" w:color="auto"/>
        <w:right w:val="none" w:sz="0" w:space="0" w:color="auto"/>
      </w:divBdr>
    </w:div>
    <w:div w:id="201212633">
      <w:bodyDiv w:val="1"/>
      <w:marLeft w:val="0"/>
      <w:marRight w:val="0"/>
      <w:marTop w:val="0"/>
      <w:marBottom w:val="0"/>
      <w:divBdr>
        <w:top w:val="none" w:sz="0" w:space="0" w:color="auto"/>
        <w:left w:val="none" w:sz="0" w:space="0" w:color="auto"/>
        <w:bottom w:val="none" w:sz="0" w:space="0" w:color="auto"/>
        <w:right w:val="none" w:sz="0" w:space="0" w:color="auto"/>
      </w:divBdr>
    </w:div>
    <w:div w:id="276639053">
      <w:bodyDiv w:val="1"/>
      <w:marLeft w:val="0"/>
      <w:marRight w:val="0"/>
      <w:marTop w:val="0"/>
      <w:marBottom w:val="0"/>
      <w:divBdr>
        <w:top w:val="none" w:sz="0" w:space="0" w:color="auto"/>
        <w:left w:val="none" w:sz="0" w:space="0" w:color="auto"/>
        <w:bottom w:val="none" w:sz="0" w:space="0" w:color="auto"/>
        <w:right w:val="none" w:sz="0" w:space="0" w:color="auto"/>
      </w:divBdr>
    </w:div>
    <w:div w:id="305862998">
      <w:bodyDiv w:val="1"/>
      <w:marLeft w:val="0"/>
      <w:marRight w:val="0"/>
      <w:marTop w:val="0"/>
      <w:marBottom w:val="0"/>
      <w:divBdr>
        <w:top w:val="none" w:sz="0" w:space="0" w:color="auto"/>
        <w:left w:val="none" w:sz="0" w:space="0" w:color="auto"/>
        <w:bottom w:val="none" w:sz="0" w:space="0" w:color="auto"/>
        <w:right w:val="none" w:sz="0" w:space="0" w:color="auto"/>
      </w:divBdr>
    </w:div>
    <w:div w:id="325668660">
      <w:bodyDiv w:val="1"/>
      <w:marLeft w:val="0"/>
      <w:marRight w:val="0"/>
      <w:marTop w:val="0"/>
      <w:marBottom w:val="0"/>
      <w:divBdr>
        <w:top w:val="none" w:sz="0" w:space="0" w:color="auto"/>
        <w:left w:val="none" w:sz="0" w:space="0" w:color="auto"/>
        <w:bottom w:val="none" w:sz="0" w:space="0" w:color="auto"/>
        <w:right w:val="none" w:sz="0" w:space="0" w:color="auto"/>
      </w:divBdr>
    </w:div>
    <w:div w:id="374545361">
      <w:bodyDiv w:val="1"/>
      <w:marLeft w:val="0"/>
      <w:marRight w:val="0"/>
      <w:marTop w:val="0"/>
      <w:marBottom w:val="0"/>
      <w:divBdr>
        <w:top w:val="none" w:sz="0" w:space="0" w:color="auto"/>
        <w:left w:val="none" w:sz="0" w:space="0" w:color="auto"/>
        <w:bottom w:val="none" w:sz="0" w:space="0" w:color="auto"/>
        <w:right w:val="none" w:sz="0" w:space="0" w:color="auto"/>
      </w:divBdr>
    </w:div>
    <w:div w:id="540557830">
      <w:bodyDiv w:val="1"/>
      <w:marLeft w:val="0"/>
      <w:marRight w:val="0"/>
      <w:marTop w:val="0"/>
      <w:marBottom w:val="0"/>
      <w:divBdr>
        <w:top w:val="none" w:sz="0" w:space="0" w:color="auto"/>
        <w:left w:val="none" w:sz="0" w:space="0" w:color="auto"/>
        <w:bottom w:val="none" w:sz="0" w:space="0" w:color="auto"/>
        <w:right w:val="none" w:sz="0" w:space="0" w:color="auto"/>
      </w:divBdr>
    </w:div>
    <w:div w:id="574123110">
      <w:bodyDiv w:val="1"/>
      <w:marLeft w:val="0"/>
      <w:marRight w:val="0"/>
      <w:marTop w:val="0"/>
      <w:marBottom w:val="0"/>
      <w:divBdr>
        <w:top w:val="none" w:sz="0" w:space="0" w:color="auto"/>
        <w:left w:val="none" w:sz="0" w:space="0" w:color="auto"/>
        <w:bottom w:val="none" w:sz="0" w:space="0" w:color="auto"/>
        <w:right w:val="none" w:sz="0" w:space="0" w:color="auto"/>
      </w:divBdr>
    </w:div>
    <w:div w:id="591351263">
      <w:bodyDiv w:val="1"/>
      <w:marLeft w:val="0"/>
      <w:marRight w:val="0"/>
      <w:marTop w:val="0"/>
      <w:marBottom w:val="0"/>
      <w:divBdr>
        <w:top w:val="none" w:sz="0" w:space="0" w:color="auto"/>
        <w:left w:val="none" w:sz="0" w:space="0" w:color="auto"/>
        <w:bottom w:val="none" w:sz="0" w:space="0" w:color="auto"/>
        <w:right w:val="none" w:sz="0" w:space="0" w:color="auto"/>
      </w:divBdr>
    </w:div>
    <w:div w:id="592662715">
      <w:bodyDiv w:val="1"/>
      <w:marLeft w:val="0"/>
      <w:marRight w:val="0"/>
      <w:marTop w:val="0"/>
      <w:marBottom w:val="0"/>
      <w:divBdr>
        <w:top w:val="none" w:sz="0" w:space="0" w:color="auto"/>
        <w:left w:val="none" w:sz="0" w:space="0" w:color="auto"/>
        <w:bottom w:val="none" w:sz="0" w:space="0" w:color="auto"/>
        <w:right w:val="none" w:sz="0" w:space="0" w:color="auto"/>
      </w:divBdr>
    </w:div>
    <w:div w:id="603878037">
      <w:bodyDiv w:val="1"/>
      <w:marLeft w:val="0"/>
      <w:marRight w:val="0"/>
      <w:marTop w:val="0"/>
      <w:marBottom w:val="0"/>
      <w:divBdr>
        <w:top w:val="none" w:sz="0" w:space="0" w:color="auto"/>
        <w:left w:val="none" w:sz="0" w:space="0" w:color="auto"/>
        <w:bottom w:val="none" w:sz="0" w:space="0" w:color="auto"/>
        <w:right w:val="none" w:sz="0" w:space="0" w:color="auto"/>
      </w:divBdr>
    </w:div>
    <w:div w:id="620259129">
      <w:bodyDiv w:val="1"/>
      <w:marLeft w:val="0"/>
      <w:marRight w:val="0"/>
      <w:marTop w:val="0"/>
      <w:marBottom w:val="0"/>
      <w:divBdr>
        <w:top w:val="none" w:sz="0" w:space="0" w:color="auto"/>
        <w:left w:val="none" w:sz="0" w:space="0" w:color="auto"/>
        <w:bottom w:val="none" w:sz="0" w:space="0" w:color="auto"/>
        <w:right w:val="none" w:sz="0" w:space="0" w:color="auto"/>
      </w:divBdr>
    </w:div>
    <w:div w:id="649016679">
      <w:bodyDiv w:val="1"/>
      <w:marLeft w:val="0"/>
      <w:marRight w:val="0"/>
      <w:marTop w:val="0"/>
      <w:marBottom w:val="0"/>
      <w:divBdr>
        <w:top w:val="none" w:sz="0" w:space="0" w:color="auto"/>
        <w:left w:val="none" w:sz="0" w:space="0" w:color="auto"/>
        <w:bottom w:val="none" w:sz="0" w:space="0" w:color="auto"/>
        <w:right w:val="none" w:sz="0" w:space="0" w:color="auto"/>
      </w:divBdr>
    </w:div>
    <w:div w:id="685207256">
      <w:bodyDiv w:val="1"/>
      <w:marLeft w:val="0"/>
      <w:marRight w:val="0"/>
      <w:marTop w:val="0"/>
      <w:marBottom w:val="0"/>
      <w:divBdr>
        <w:top w:val="none" w:sz="0" w:space="0" w:color="auto"/>
        <w:left w:val="none" w:sz="0" w:space="0" w:color="auto"/>
        <w:bottom w:val="none" w:sz="0" w:space="0" w:color="auto"/>
        <w:right w:val="none" w:sz="0" w:space="0" w:color="auto"/>
      </w:divBdr>
    </w:div>
    <w:div w:id="792019678">
      <w:bodyDiv w:val="1"/>
      <w:marLeft w:val="0"/>
      <w:marRight w:val="0"/>
      <w:marTop w:val="0"/>
      <w:marBottom w:val="0"/>
      <w:divBdr>
        <w:top w:val="none" w:sz="0" w:space="0" w:color="auto"/>
        <w:left w:val="none" w:sz="0" w:space="0" w:color="auto"/>
        <w:bottom w:val="none" w:sz="0" w:space="0" w:color="auto"/>
        <w:right w:val="none" w:sz="0" w:space="0" w:color="auto"/>
      </w:divBdr>
    </w:div>
    <w:div w:id="800611079">
      <w:bodyDiv w:val="1"/>
      <w:marLeft w:val="0"/>
      <w:marRight w:val="0"/>
      <w:marTop w:val="0"/>
      <w:marBottom w:val="0"/>
      <w:divBdr>
        <w:top w:val="none" w:sz="0" w:space="0" w:color="auto"/>
        <w:left w:val="none" w:sz="0" w:space="0" w:color="auto"/>
        <w:bottom w:val="none" w:sz="0" w:space="0" w:color="auto"/>
        <w:right w:val="none" w:sz="0" w:space="0" w:color="auto"/>
      </w:divBdr>
    </w:div>
    <w:div w:id="836308827">
      <w:bodyDiv w:val="1"/>
      <w:marLeft w:val="0"/>
      <w:marRight w:val="0"/>
      <w:marTop w:val="0"/>
      <w:marBottom w:val="0"/>
      <w:divBdr>
        <w:top w:val="none" w:sz="0" w:space="0" w:color="auto"/>
        <w:left w:val="none" w:sz="0" w:space="0" w:color="auto"/>
        <w:bottom w:val="none" w:sz="0" w:space="0" w:color="auto"/>
        <w:right w:val="none" w:sz="0" w:space="0" w:color="auto"/>
      </w:divBdr>
    </w:div>
    <w:div w:id="1063261610">
      <w:bodyDiv w:val="1"/>
      <w:marLeft w:val="0"/>
      <w:marRight w:val="0"/>
      <w:marTop w:val="0"/>
      <w:marBottom w:val="0"/>
      <w:divBdr>
        <w:top w:val="none" w:sz="0" w:space="0" w:color="auto"/>
        <w:left w:val="none" w:sz="0" w:space="0" w:color="auto"/>
        <w:bottom w:val="none" w:sz="0" w:space="0" w:color="auto"/>
        <w:right w:val="none" w:sz="0" w:space="0" w:color="auto"/>
      </w:divBdr>
    </w:div>
    <w:div w:id="1075202901">
      <w:bodyDiv w:val="1"/>
      <w:marLeft w:val="0"/>
      <w:marRight w:val="0"/>
      <w:marTop w:val="0"/>
      <w:marBottom w:val="0"/>
      <w:divBdr>
        <w:top w:val="none" w:sz="0" w:space="0" w:color="auto"/>
        <w:left w:val="none" w:sz="0" w:space="0" w:color="auto"/>
        <w:bottom w:val="none" w:sz="0" w:space="0" w:color="auto"/>
        <w:right w:val="none" w:sz="0" w:space="0" w:color="auto"/>
      </w:divBdr>
    </w:div>
    <w:div w:id="1144154145">
      <w:bodyDiv w:val="1"/>
      <w:marLeft w:val="0"/>
      <w:marRight w:val="0"/>
      <w:marTop w:val="0"/>
      <w:marBottom w:val="0"/>
      <w:divBdr>
        <w:top w:val="none" w:sz="0" w:space="0" w:color="auto"/>
        <w:left w:val="none" w:sz="0" w:space="0" w:color="auto"/>
        <w:bottom w:val="none" w:sz="0" w:space="0" w:color="auto"/>
        <w:right w:val="none" w:sz="0" w:space="0" w:color="auto"/>
      </w:divBdr>
    </w:div>
    <w:div w:id="1159032029">
      <w:bodyDiv w:val="1"/>
      <w:marLeft w:val="0"/>
      <w:marRight w:val="0"/>
      <w:marTop w:val="0"/>
      <w:marBottom w:val="0"/>
      <w:divBdr>
        <w:top w:val="none" w:sz="0" w:space="0" w:color="auto"/>
        <w:left w:val="none" w:sz="0" w:space="0" w:color="auto"/>
        <w:bottom w:val="none" w:sz="0" w:space="0" w:color="auto"/>
        <w:right w:val="none" w:sz="0" w:space="0" w:color="auto"/>
      </w:divBdr>
    </w:div>
    <w:div w:id="1222597522">
      <w:bodyDiv w:val="1"/>
      <w:marLeft w:val="0"/>
      <w:marRight w:val="0"/>
      <w:marTop w:val="0"/>
      <w:marBottom w:val="0"/>
      <w:divBdr>
        <w:top w:val="none" w:sz="0" w:space="0" w:color="auto"/>
        <w:left w:val="none" w:sz="0" w:space="0" w:color="auto"/>
        <w:bottom w:val="none" w:sz="0" w:space="0" w:color="auto"/>
        <w:right w:val="none" w:sz="0" w:space="0" w:color="auto"/>
      </w:divBdr>
    </w:div>
    <w:div w:id="1225333216">
      <w:bodyDiv w:val="1"/>
      <w:marLeft w:val="0"/>
      <w:marRight w:val="0"/>
      <w:marTop w:val="0"/>
      <w:marBottom w:val="0"/>
      <w:divBdr>
        <w:top w:val="none" w:sz="0" w:space="0" w:color="auto"/>
        <w:left w:val="none" w:sz="0" w:space="0" w:color="auto"/>
        <w:bottom w:val="none" w:sz="0" w:space="0" w:color="auto"/>
        <w:right w:val="none" w:sz="0" w:space="0" w:color="auto"/>
      </w:divBdr>
    </w:div>
    <w:div w:id="1285961277">
      <w:bodyDiv w:val="1"/>
      <w:marLeft w:val="0"/>
      <w:marRight w:val="0"/>
      <w:marTop w:val="0"/>
      <w:marBottom w:val="0"/>
      <w:divBdr>
        <w:top w:val="none" w:sz="0" w:space="0" w:color="auto"/>
        <w:left w:val="none" w:sz="0" w:space="0" w:color="auto"/>
        <w:bottom w:val="none" w:sz="0" w:space="0" w:color="auto"/>
        <w:right w:val="none" w:sz="0" w:space="0" w:color="auto"/>
      </w:divBdr>
    </w:div>
    <w:div w:id="1398087339">
      <w:bodyDiv w:val="1"/>
      <w:marLeft w:val="0"/>
      <w:marRight w:val="0"/>
      <w:marTop w:val="0"/>
      <w:marBottom w:val="0"/>
      <w:divBdr>
        <w:top w:val="none" w:sz="0" w:space="0" w:color="auto"/>
        <w:left w:val="none" w:sz="0" w:space="0" w:color="auto"/>
        <w:bottom w:val="none" w:sz="0" w:space="0" w:color="auto"/>
        <w:right w:val="none" w:sz="0" w:space="0" w:color="auto"/>
      </w:divBdr>
    </w:div>
    <w:div w:id="1411347447">
      <w:bodyDiv w:val="1"/>
      <w:marLeft w:val="0"/>
      <w:marRight w:val="0"/>
      <w:marTop w:val="0"/>
      <w:marBottom w:val="0"/>
      <w:divBdr>
        <w:top w:val="none" w:sz="0" w:space="0" w:color="auto"/>
        <w:left w:val="none" w:sz="0" w:space="0" w:color="auto"/>
        <w:bottom w:val="none" w:sz="0" w:space="0" w:color="auto"/>
        <w:right w:val="none" w:sz="0" w:space="0" w:color="auto"/>
      </w:divBdr>
    </w:div>
    <w:div w:id="1489664564">
      <w:bodyDiv w:val="1"/>
      <w:marLeft w:val="0"/>
      <w:marRight w:val="0"/>
      <w:marTop w:val="0"/>
      <w:marBottom w:val="0"/>
      <w:divBdr>
        <w:top w:val="none" w:sz="0" w:space="0" w:color="auto"/>
        <w:left w:val="none" w:sz="0" w:space="0" w:color="auto"/>
        <w:bottom w:val="none" w:sz="0" w:space="0" w:color="auto"/>
        <w:right w:val="none" w:sz="0" w:space="0" w:color="auto"/>
      </w:divBdr>
    </w:div>
    <w:div w:id="1575045127">
      <w:bodyDiv w:val="1"/>
      <w:marLeft w:val="0"/>
      <w:marRight w:val="0"/>
      <w:marTop w:val="0"/>
      <w:marBottom w:val="0"/>
      <w:divBdr>
        <w:top w:val="none" w:sz="0" w:space="0" w:color="auto"/>
        <w:left w:val="none" w:sz="0" w:space="0" w:color="auto"/>
        <w:bottom w:val="none" w:sz="0" w:space="0" w:color="auto"/>
        <w:right w:val="none" w:sz="0" w:space="0" w:color="auto"/>
      </w:divBdr>
    </w:div>
    <w:div w:id="1579556842">
      <w:bodyDiv w:val="1"/>
      <w:marLeft w:val="0"/>
      <w:marRight w:val="0"/>
      <w:marTop w:val="0"/>
      <w:marBottom w:val="0"/>
      <w:divBdr>
        <w:top w:val="none" w:sz="0" w:space="0" w:color="auto"/>
        <w:left w:val="none" w:sz="0" w:space="0" w:color="auto"/>
        <w:bottom w:val="none" w:sz="0" w:space="0" w:color="auto"/>
        <w:right w:val="none" w:sz="0" w:space="0" w:color="auto"/>
      </w:divBdr>
    </w:div>
    <w:div w:id="1601134619">
      <w:bodyDiv w:val="1"/>
      <w:marLeft w:val="0"/>
      <w:marRight w:val="0"/>
      <w:marTop w:val="0"/>
      <w:marBottom w:val="0"/>
      <w:divBdr>
        <w:top w:val="none" w:sz="0" w:space="0" w:color="auto"/>
        <w:left w:val="none" w:sz="0" w:space="0" w:color="auto"/>
        <w:bottom w:val="none" w:sz="0" w:space="0" w:color="auto"/>
        <w:right w:val="none" w:sz="0" w:space="0" w:color="auto"/>
      </w:divBdr>
    </w:div>
    <w:div w:id="1631324334">
      <w:bodyDiv w:val="1"/>
      <w:marLeft w:val="0"/>
      <w:marRight w:val="0"/>
      <w:marTop w:val="0"/>
      <w:marBottom w:val="0"/>
      <w:divBdr>
        <w:top w:val="none" w:sz="0" w:space="0" w:color="auto"/>
        <w:left w:val="none" w:sz="0" w:space="0" w:color="auto"/>
        <w:bottom w:val="none" w:sz="0" w:space="0" w:color="auto"/>
        <w:right w:val="none" w:sz="0" w:space="0" w:color="auto"/>
      </w:divBdr>
    </w:div>
    <w:div w:id="1648824382">
      <w:bodyDiv w:val="1"/>
      <w:marLeft w:val="0"/>
      <w:marRight w:val="0"/>
      <w:marTop w:val="0"/>
      <w:marBottom w:val="0"/>
      <w:divBdr>
        <w:top w:val="none" w:sz="0" w:space="0" w:color="auto"/>
        <w:left w:val="none" w:sz="0" w:space="0" w:color="auto"/>
        <w:bottom w:val="none" w:sz="0" w:space="0" w:color="auto"/>
        <w:right w:val="none" w:sz="0" w:space="0" w:color="auto"/>
      </w:divBdr>
    </w:div>
    <w:div w:id="1717241995">
      <w:bodyDiv w:val="1"/>
      <w:marLeft w:val="0"/>
      <w:marRight w:val="0"/>
      <w:marTop w:val="0"/>
      <w:marBottom w:val="0"/>
      <w:divBdr>
        <w:top w:val="none" w:sz="0" w:space="0" w:color="auto"/>
        <w:left w:val="none" w:sz="0" w:space="0" w:color="auto"/>
        <w:bottom w:val="none" w:sz="0" w:space="0" w:color="auto"/>
        <w:right w:val="none" w:sz="0" w:space="0" w:color="auto"/>
      </w:divBdr>
    </w:div>
    <w:div w:id="1718505060">
      <w:bodyDiv w:val="1"/>
      <w:marLeft w:val="0"/>
      <w:marRight w:val="0"/>
      <w:marTop w:val="0"/>
      <w:marBottom w:val="0"/>
      <w:divBdr>
        <w:top w:val="none" w:sz="0" w:space="0" w:color="auto"/>
        <w:left w:val="none" w:sz="0" w:space="0" w:color="auto"/>
        <w:bottom w:val="none" w:sz="0" w:space="0" w:color="auto"/>
        <w:right w:val="none" w:sz="0" w:space="0" w:color="auto"/>
      </w:divBdr>
    </w:div>
    <w:div w:id="1805611359">
      <w:bodyDiv w:val="1"/>
      <w:marLeft w:val="0"/>
      <w:marRight w:val="0"/>
      <w:marTop w:val="0"/>
      <w:marBottom w:val="0"/>
      <w:divBdr>
        <w:top w:val="none" w:sz="0" w:space="0" w:color="auto"/>
        <w:left w:val="none" w:sz="0" w:space="0" w:color="auto"/>
        <w:bottom w:val="none" w:sz="0" w:space="0" w:color="auto"/>
        <w:right w:val="none" w:sz="0" w:space="0" w:color="auto"/>
      </w:divBdr>
    </w:div>
    <w:div w:id="1827432697">
      <w:bodyDiv w:val="1"/>
      <w:marLeft w:val="0"/>
      <w:marRight w:val="0"/>
      <w:marTop w:val="0"/>
      <w:marBottom w:val="0"/>
      <w:divBdr>
        <w:top w:val="none" w:sz="0" w:space="0" w:color="auto"/>
        <w:left w:val="none" w:sz="0" w:space="0" w:color="auto"/>
        <w:bottom w:val="none" w:sz="0" w:space="0" w:color="auto"/>
        <w:right w:val="none" w:sz="0" w:space="0" w:color="auto"/>
      </w:divBdr>
    </w:div>
    <w:div w:id="1960454091">
      <w:bodyDiv w:val="1"/>
      <w:marLeft w:val="0"/>
      <w:marRight w:val="0"/>
      <w:marTop w:val="0"/>
      <w:marBottom w:val="0"/>
      <w:divBdr>
        <w:top w:val="none" w:sz="0" w:space="0" w:color="auto"/>
        <w:left w:val="none" w:sz="0" w:space="0" w:color="auto"/>
        <w:bottom w:val="none" w:sz="0" w:space="0" w:color="auto"/>
        <w:right w:val="none" w:sz="0" w:space="0" w:color="auto"/>
      </w:divBdr>
    </w:div>
    <w:div w:id="196754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CA3B3-F325-49B9-B78C-40A6A642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2270</Words>
  <Characters>1294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Sonata Asadauskienė</cp:lastModifiedBy>
  <cp:revision>38</cp:revision>
  <dcterms:created xsi:type="dcterms:W3CDTF">2025-07-23T07:41:00Z</dcterms:created>
  <dcterms:modified xsi:type="dcterms:W3CDTF">2025-09-23T11:51:00Z</dcterms:modified>
</cp:coreProperties>
</file>