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267D3C" w:rsidRDefault="0007105D" w:rsidP="00970953">
      <w:pPr>
        <w:jc w:val="center"/>
        <w:rPr>
          <w:b/>
          <w:caps/>
        </w:rPr>
      </w:pPr>
      <w:r w:rsidRPr="00267D3C">
        <w:rPr>
          <w:b/>
        </w:rPr>
        <w:t>MAŽOS VERTĖS PIRKIMAS</w:t>
      </w:r>
    </w:p>
    <w:p w:rsidR="00D975ED" w:rsidRPr="00267D3C" w:rsidRDefault="0007105D" w:rsidP="00970953">
      <w:pPr>
        <w:pStyle w:val="Antrat3"/>
        <w:spacing w:after="0" w:line="240" w:lineRule="auto"/>
        <w:jc w:val="center"/>
        <w:rPr>
          <w:b/>
          <w:bCs/>
          <w:smallCaps/>
          <w:szCs w:val="24"/>
        </w:rPr>
      </w:pPr>
      <w:r w:rsidRPr="00267D3C">
        <w:rPr>
          <w:b/>
          <w:szCs w:val="24"/>
        </w:rPr>
        <w:t>„</w:t>
      </w:r>
      <w:r w:rsidR="00267D3C" w:rsidRPr="00267D3C">
        <w:rPr>
          <w:b/>
          <w:bCs/>
          <w:szCs w:val="24"/>
        </w:rPr>
        <w:t>CHIRURGINIAI SIŪLAI</w:t>
      </w:r>
      <w:r w:rsidR="00267D3C" w:rsidRPr="00267D3C">
        <w:rPr>
          <w:szCs w:val="24"/>
        </w:rPr>
        <w:t xml:space="preserve"> </w:t>
      </w:r>
      <w:r w:rsidR="00267D3C" w:rsidRPr="00267D3C">
        <w:rPr>
          <w:b/>
          <w:szCs w:val="24"/>
        </w:rPr>
        <w:t xml:space="preserve">(CHEMINĖ SUDĖTIS: </w:t>
      </w:r>
      <w:r w:rsidR="00267D3C" w:rsidRPr="00267D3C">
        <w:rPr>
          <w:b/>
          <w:bCs/>
          <w:szCs w:val="24"/>
        </w:rPr>
        <w:t>NAILONAS)</w:t>
      </w:r>
      <w:r w:rsidRPr="00267D3C">
        <w:rPr>
          <w:b/>
          <w:bCs/>
          <w:smallCaps/>
          <w:szCs w:val="24"/>
        </w:rPr>
        <w:t>“</w:t>
      </w:r>
    </w:p>
    <w:p w:rsidR="00970953" w:rsidRPr="00267D3C" w:rsidRDefault="00DB1CCA" w:rsidP="00970953">
      <w:pPr>
        <w:pStyle w:val="Antrat3"/>
        <w:spacing w:after="0" w:line="240" w:lineRule="auto"/>
        <w:jc w:val="center"/>
        <w:rPr>
          <w:b/>
          <w:bCs/>
          <w:smallCaps/>
          <w:szCs w:val="24"/>
        </w:rPr>
      </w:pPr>
      <w:r w:rsidRPr="00267D3C">
        <w:rPr>
          <w:b/>
          <w:bCs/>
          <w:smallCaps/>
          <w:szCs w:val="24"/>
        </w:rPr>
        <w:t>PIRKIMO NUM</w:t>
      </w:r>
      <w:r w:rsidR="001F6207" w:rsidRPr="00267D3C">
        <w:rPr>
          <w:b/>
          <w:bCs/>
          <w:smallCaps/>
          <w:szCs w:val="24"/>
        </w:rPr>
        <w:t>E</w:t>
      </w:r>
      <w:r w:rsidRPr="00267D3C">
        <w:rPr>
          <w:b/>
          <w:bCs/>
          <w:smallCaps/>
          <w:szCs w:val="24"/>
        </w:rPr>
        <w:t xml:space="preserve">RIS CVP IS </w:t>
      </w:r>
      <w:r w:rsidR="00123766" w:rsidRPr="00267D3C">
        <w:rPr>
          <w:b/>
          <w:bCs/>
          <w:smallCaps/>
          <w:szCs w:val="24"/>
        </w:rPr>
        <w:t>46</w:t>
      </w:r>
      <w:r w:rsidR="006D5CB1" w:rsidRPr="00267D3C">
        <w:rPr>
          <w:b/>
          <w:bCs/>
          <w:smallCaps/>
          <w:szCs w:val="24"/>
        </w:rPr>
        <w:t>411</w:t>
      </w:r>
      <w:r w:rsidR="00267D3C" w:rsidRPr="00267D3C">
        <w:rPr>
          <w:b/>
          <w:bCs/>
          <w:smallCaps/>
          <w:szCs w:val="24"/>
        </w:rPr>
        <w:t>96</w:t>
      </w:r>
    </w:p>
    <w:p w:rsidR="00800428" w:rsidRPr="00267D3C" w:rsidRDefault="0007105D" w:rsidP="00970953">
      <w:pPr>
        <w:pStyle w:val="Antrat3"/>
        <w:spacing w:after="0" w:line="240" w:lineRule="auto"/>
        <w:jc w:val="center"/>
        <w:rPr>
          <w:b/>
          <w:bCs/>
          <w:caps/>
          <w:szCs w:val="24"/>
        </w:rPr>
      </w:pPr>
      <w:r w:rsidRPr="00267D3C">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267D3C"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w:t>
      </w:r>
      <w:r w:rsidRPr="00267D3C">
        <w:rPr>
          <w:sz w:val="22"/>
          <w:lang w:eastAsia="lt-LT"/>
        </w:rPr>
        <w:t xml:space="preserve">– perkančioji organizacija) skelbiamos apklausos būdu Centrinės viešųjų pirkimų informacinės sistemos (toliau – CVP IS) elektroninėmis priemonėmis atlieka </w:t>
      </w:r>
      <w:bookmarkStart w:id="2" w:name="OLE_LINK1"/>
      <w:bookmarkStart w:id="3" w:name="OLE_LINK2"/>
      <w:r w:rsidRPr="00267D3C">
        <w:rPr>
          <w:sz w:val="22"/>
          <w:lang w:eastAsia="lt-LT"/>
        </w:rPr>
        <w:t>supaprastintą viešąjį mažos vertės pirkimą „</w:t>
      </w:r>
      <w:bookmarkEnd w:id="2"/>
      <w:bookmarkEnd w:id="3"/>
      <w:r w:rsidR="00267D3C" w:rsidRPr="00267D3C">
        <w:rPr>
          <w:b/>
          <w:bCs/>
          <w:sz w:val="22"/>
        </w:rPr>
        <w:t>CHIRURGINIAI SIŪLAI</w:t>
      </w:r>
      <w:r w:rsidR="00267D3C" w:rsidRPr="00267D3C">
        <w:rPr>
          <w:sz w:val="22"/>
        </w:rPr>
        <w:t xml:space="preserve"> </w:t>
      </w:r>
      <w:r w:rsidR="00267D3C" w:rsidRPr="00267D3C">
        <w:rPr>
          <w:b/>
          <w:sz w:val="22"/>
        </w:rPr>
        <w:t xml:space="preserve">(CHEMINĖ SUDĖTIS: </w:t>
      </w:r>
      <w:r w:rsidR="00267D3C" w:rsidRPr="00267D3C">
        <w:rPr>
          <w:b/>
          <w:bCs/>
          <w:sz w:val="22"/>
        </w:rPr>
        <w:t>NAILONAS)</w:t>
      </w:r>
      <w:r w:rsidRPr="00267D3C">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FE060E">
        <w:rPr>
          <w:sz w:val="22"/>
        </w:rPr>
        <w:t xml:space="preserve">Pirkimui priskirtinas pagrindinis Bendrajame viešųjų pirkimų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bus vykdomas 3 (trys)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267D3C">
        <w:rPr>
          <w:b/>
          <w:sz w:val="22"/>
          <w:szCs w:val="22"/>
        </w:rPr>
        <w:t>6</w:t>
      </w:r>
      <w:r w:rsidR="00E20027" w:rsidRPr="001E37C8">
        <w:rPr>
          <w:b/>
          <w:sz w:val="22"/>
          <w:szCs w:val="22"/>
        </w:rPr>
        <w:t xml:space="preserve"> </w:t>
      </w:r>
      <w:r w:rsidR="006A4EDD" w:rsidRPr="001E37C8">
        <w:rPr>
          <w:b/>
          <w:sz w:val="22"/>
          <w:szCs w:val="22"/>
        </w:rPr>
        <w:t>(</w:t>
      </w:r>
      <w:r w:rsidR="006D5CB1">
        <w:rPr>
          <w:b/>
          <w:sz w:val="22"/>
          <w:szCs w:val="22"/>
        </w:rPr>
        <w:t>š</w:t>
      </w:r>
      <w:r w:rsidR="00267D3C">
        <w:rPr>
          <w:b/>
          <w:sz w:val="22"/>
          <w:szCs w:val="22"/>
        </w:rPr>
        <w:t>eš</w:t>
      </w:r>
      <w:r w:rsidR="006D5CB1">
        <w:rPr>
          <w:b/>
          <w:sz w:val="22"/>
          <w:szCs w:val="22"/>
        </w:rPr>
        <w:t>i</w:t>
      </w:r>
      <w:r w:rsidR="00267D3C">
        <w:rPr>
          <w:b/>
          <w:sz w:val="22"/>
          <w:szCs w:val="22"/>
        </w:rPr>
        <w:t>as</w:t>
      </w:r>
      <w:r w:rsidR="00123766">
        <w:rPr>
          <w:b/>
          <w:sz w:val="22"/>
          <w:szCs w:val="22"/>
        </w:rPr>
        <w:t>)</w:t>
      </w:r>
      <w:r w:rsidR="006A4EDD" w:rsidRPr="001E37C8">
        <w:rPr>
          <w:b/>
          <w:sz w:val="22"/>
          <w:szCs w:val="22"/>
        </w:rPr>
        <w:t xml:space="preserve"> pirkimo objekto dali</w:t>
      </w:r>
      <w:r w:rsidR="00267D3C">
        <w:rPr>
          <w:b/>
          <w:sz w:val="22"/>
          <w:szCs w:val="22"/>
        </w:rPr>
        <w:t>s</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123766">
        <w:rPr>
          <w:rFonts w:ascii="Times New Roman" w:hAnsi="Times New Roman" w:cs="Times New Roman"/>
          <w:i w:val="0"/>
          <w:sz w:val="22"/>
          <w:szCs w:val="22"/>
          <w:u w:val="single"/>
        </w:rPr>
        <w:t>9-29</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123766">
        <w:rPr>
          <w:b/>
          <w:bCs/>
          <w:sz w:val="22"/>
          <w:szCs w:val="22"/>
        </w:rPr>
        <w:t>9</w:t>
      </w:r>
      <w:r w:rsidR="001A6D62">
        <w:rPr>
          <w:b/>
          <w:bCs/>
          <w:sz w:val="22"/>
          <w:szCs w:val="22"/>
        </w:rPr>
        <w:t>-</w:t>
      </w:r>
      <w:r w:rsidR="00123766">
        <w:rPr>
          <w:b/>
          <w:bCs/>
          <w:sz w:val="22"/>
          <w:szCs w:val="22"/>
        </w:rPr>
        <w:t>29</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123766">
        <w:rPr>
          <w:b/>
          <w:bCs/>
          <w:sz w:val="22"/>
          <w:szCs w:val="22"/>
        </w:rPr>
        <w:t>9-29</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123766">
        <w:rPr>
          <w:b/>
          <w:iCs/>
          <w:sz w:val="22"/>
          <w:szCs w:val="22"/>
          <w:u w:val="single"/>
        </w:rPr>
        <w:t>9-29</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6D5CB1" w:rsidRDefault="000C4966" w:rsidP="000C4966">
      <w:pPr>
        <w:jc w:val="center"/>
        <w:rPr>
          <w:b/>
          <w:noProof/>
          <w:color w:val="000000" w:themeColor="text1"/>
          <w:sz w:val="22"/>
          <w:szCs w:val="22"/>
        </w:rPr>
      </w:pPr>
      <w:r w:rsidRPr="006D5CB1">
        <w:rPr>
          <w:b/>
          <w:color w:val="000000" w:themeColor="text1"/>
          <w:sz w:val="22"/>
          <w:szCs w:val="22"/>
        </w:rPr>
        <w:t xml:space="preserve">PASIŪLYMAS </w:t>
      </w:r>
      <w:r w:rsidR="0031691E" w:rsidRPr="006D5CB1">
        <w:rPr>
          <w:b/>
          <w:color w:val="000000" w:themeColor="text1"/>
          <w:sz w:val="22"/>
          <w:szCs w:val="22"/>
        </w:rPr>
        <w:t>PIRKIMUI „</w:t>
      </w:r>
      <w:r w:rsidR="00301C26" w:rsidRPr="00267D3C">
        <w:rPr>
          <w:b/>
          <w:bCs/>
          <w:sz w:val="22"/>
          <w:szCs w:val="22"/>
        </w:rPr>
        <w:t>CHIRURGINIAI SIŪLAI</w:t>
      </w:r>
      <w:r w:rsidR="00301C26" w:rsidRPr="00267D3C">
        <w:rPr>
          <w:sz w:val="22"/>
          <w:szCs w:val="22"/>
        </w:rPr>
        <w:t xml:space="preserve"> </w:t>
      </w:r>
      <w:r w:rsidR="00301C26" w:rsidRPr="00267D3C">
        <w:rPr>
          <w:b/>
          <w:sz w:val="22"/>
          <w:szCs w:val="22"/>
        </w:rPr>
        <w:t xml:space="preserve">(CHEMINĖ SUDĖTIS: </w:t>
      </w:r>
      <w:r w:rsidR="00301C26" w:rsidRPr="00267D3C">
        <w:rPr>
          <w:b/>
          <w:bCs/>
          <w:sz w:val="22"/>
          <w:szCs w:val="22"/>
        </w:rPr>
        <w:t>NAILONAS)</w:t>
      </w:r>
      <w:r w:rsidR="0031691E" w:rsidRPr="006D5CB1">
        <w:rPr>
          <w:b/>
          <w:color w:val="000000" w:themeColor="text1"/>
          <w:sz w:val="22"/>
          <w:szCs w:val="22"/>
        </w:rPr>
        <w:t xml:space="preserve">“ </w:t>
      </w:r>
      <w:r w:rsidR="008526CF" w:rsidRPr="006D5CB1">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6D5CB1">
        <w:rPr>
          <w:b/>
          <w:noProof/>
          <w:color w:val="000000" w:themeColor="text1"/>
          <w:sz w:val="22"/>
          <w:szCs w:val="22"/>
        </w:rPr>
        <w:t>(pirkimo numeris</w:t>
      </w:r>
      <w:r w:rsidR="00730B82" w:rsidRPr="006D5CB1">
        <w:rPr>
          <w:b/>
          <w:noProof/>
          <w:color w:val="000000" w:themeColor="text1"/>
          <w:sz w:val="22"/>
          <w:szCs w:val="22"/>
        </w:rPr>
        <w:t xml:space="preserve"> </w:t>
      </w:r>
      <w:r w:rsidR="00123766" w:rsidRPr="006D5CB1">
        <w:rPr>
          <w:b/>
          <w:noProof/>
          <w:color w:val="000000" w:themeColor="text1"/>
          <w:sz w:val="22"/>
          <w:szCs w:val="22"/>
        </w:rPr>
        <w:t>46</w:t>
      </w:r>
      <w:r w:rsidR="006D5CB1" w:rsidRPr="006D5CB1">
        <w:rPr>
          <w:b/>
          <w:noProof/>
          <w:color w:val="000000" w:themeColor="text1"/>
          <w:sz w:val="22"/>
          <w:szCs w:val="22"/>
        </w:rPr>
        <w:t>411</w:t>
      </w:r>
      <w:r w:rsidR="00301C26">
        <w:rPr>
          <w:b/>
          <w:noProof/>
          <w:color w:val="000000" w:themeColor="text1"/>
          <w:sz w:val="22"/>
          <w:szCs w:val="22"/>
        </w:rPr>
        <w:t>96</w:t>
      </w:r>
      <w:r w:rsidR="00D975ED" w:rsidRPr="006D5CB1">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FE060E">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2B1F32" w:rsidRPr="000812D6" w:rsidTr="002B1F32">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B1F32" w:rsidRPr="002B1F32" w:rsidRDefault="002B1F32" w:rsidP="002B1F32">
            <w:pPr>
              <w:jc w:val="both"/>
              <w:rPr>
                <w:b/>
                <w:bCs/>
                <w:sz w:val="22"/>
                <w:szCs w:val="22"/>
              </w:rPr>
            </w:pPr>
            <w:r w:rsidRPr="002B1F32">
              <w:rPr>
                <w:b/>
                <w:bCs/>
                <w:sz w:val="22"/>
                <w:szCs w:val="22"/>
              </w:rPr>
              <w:t>Chirurginis siūlas.</w:t>
            </w:r>
            <w:r w:rsidRPr="002B1F32">
              <w:rPr>
                <w:sz w:val="22"/>
                <w:szCs w:val="22"/>
              </w:rPr>
              <w:t xml:space="preserve"> Sintetinis </w:t>
            </w:r>
            <w:r w:rsidRPr="002B1F32">
              <w:rPr>
                <w:b/>
                <w:bCs/>
                <w:sz w:val="22"/>
                <w:szCs w:val="22"/>
              </w:rPr>
              <w:t>nailonas</w:t>
            </w:r>
            <w:r w:rsidRPr="002B1F32">
              <w:rPr>
                <w:sz w:val="22"/>
                <w:szCs w:val="22"/>
              </w:rPr>
              <w:t xml:space="preserve"> ar lygiavertis. Adata: apvali lenktumas 3/8 (±1 %), ilgis ≥ 18 mm. Siūlas: ilgis ≥ 13 cm, storis </w:t>
            </w:r>
            <w:r w:rsidRPr="002B1F32">
              <w:rPr>
                <w:b/>
                <w:bCs/>
                <w:sz w:val="22"/>
                <w:szCs w:val="22"/>
              </w:rPr>
              <w:t>3/0</w:t>
            </w:r>
            <w:r w:rsidRPr="002B1F32">
              <w:rPr>
                <w:sz w:val="22"/>
                <w:szCs w:val="22"/>
              </w:rPr>
              <w:t xml:space="preserve">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2B1F32" w:rsidRDefault="002B1F32" w:rsidP="002B1F32">
            <w:pPr>
              <w:jc w:val="center"/>
              <w:rPr>
                <w:sz w:val="22"/>
                <w:szCs w:val="22"/>
              </w:rPr>
            </w:pPr>
            <w:r w:rsidRPr="002B1F32">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2B1F32" w:rsidRPr="000812D6" w:rsidRDefault="002B1F32" w:rsidP="002B1F32">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2B1F32" w:rsidRPr="000812D6" w:rsidRDefault="002B1F32" w:rsidP="002B1F32">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spacing w:after="0" w:line="240" w:lineRule="auto"/>
              <w:jc w:val="center"/>
              <w:rPr>
                <w:b/>
                <w:bCs/>
                <w:sz w:val="22"/>
                <w:szCs w:val="22"/>
              </w:rPr>
            </w:pPr>
          </w:p>
        </w:tc>
      </w:tr>
      <w:tr w:rsidR="002B1F32" w:rsidRPr="000812D6" w:rsidTr="002B1F32">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B1F32" w:rsidRPr="002B1F32" w:rsidRDefault="002B1F32" w:rsidP="002B1F32">
            <w:pPr>
              <w:jc w:val="both"/>
              <w:rPr>
                <w:b/>
                <w:bCs/>
                <w:sz w:val="22"/>
                <w:szCs w:val="22"/>
              </w:rPr>
            </w:pPr>
            <w:r w:rsidRPr="002B1F32">
              <w:rPr>
                <w:b/>
                <w:bCs/>
                <w:sz w:val="22"/>
                <w:szCs w:val="22"/>
              </w:rPr>
              <w:t>Chirurginis siūlas.</w:t>
            </w:r>
            <w:r w:rsidRPr="002B1F32">
              <w:rPr>
                <w:sz w:val="22"/>
                <w:szCs w:val="22"/>
              </w:rPr>
              <w:t xml:space="preserve"> Sintetinis </w:t>
            </w:r>
            <w:r w:rsidRPr="002B1F32">
              <w:rPr>
                <w:b/>
                <w:bCs/>
                <w:sz w:val="22"/>
                <w:szCs w:val="22"/>
              </w:rPr>
              <w:t>nailonas</w:t>
            </w:r>
            <w:r w:rsidRPr="002B1F32">
              <w:rPr>
                <w:sz w:val="22"/>
                <w:szCs w:val="22"/>
              </w:rPr>
              <w:t xml:space="preserve"> ar lygiavertis. Adata: apvali, lenktumas 1/2 (±1 %), ilgis ≥ 6 mm. Siūlas: ilgis ≥ 30 cm, storis </w:t>
            </w:r>
            <w:r w:rsidRPr="002B1F32">
              <w:rPr>
                <w:b/>
                <w:bCs/>
                <w:sz w:val="22"/>
                <w:szCs w:val="22"/>
              </w:rPr>
              <w:t>10/0</w:t>
            </w:r>
            <w:r w:rsidRPr="002B1F32">
              <w:rPr>
                <w:sz w:val="22"/>
                <w:szCs w:val="22"/>
              </w:rPr>
              <w:t xml:space="preserve"> (±1 %). Pakuotėje ≥ 2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2B1F32" w:rsidRDefault="002B1F32" w:rsidP="002B1F32">
            <w:pPr>
              <w:jc w:val="center"/>
              <w:rPr>
                <w:sz w:val="22"/>
                <w:szCs w:val="22"/>
              </w:rPr>
            </w:pPr>
            <w:r w:rsidRPr="002B1F32">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2B1F32" w:rsidRPr="000812D6" w:rsidRDefault="002B1F32" w:rsidP="002B1F32">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2B1F32" w:rsidRPr="000812D6" w:rsidRDefault="002B1F32" w:rsidP="002B1F32">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spacing w:after="0" w:line="240" w:lineRule="auto"/>
              <w:jc w:val="center"/>
              <w:rPr>
                <w:b/>
                <w:bCs/>
                <w:sz w:val="22"/>
                <w:szCs w:val="22"/>
              </w:rPr>
            </w:pPr>
          </w:p>
        </w:tc>
      </w:tr>
      <w:tr w:rsidR="002B1F32" w:rsidRPr="000812D6" w:rsidTr="002B1F32">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B1F32" w:rsidRPr="002B1F32" w:rsidRDefault="002B1F32" w:rsidP="002B1F32">
            <w:pPr>
              <w:jc w:val="both"/>
              <w:rPr>
                <w:b/>
                <w:bCs/>
                <w:sz w:val="22"/>
                <w:szCs w:val="22"/>
              </w:rPr>
            </w:pPr>
            <w:r w:rsidRPr="002B1F32">
              <w:rPr>
                <w:b/>
                <w:bCs/>
                <w:sz w:val="22"/>
                <w:szCs w:val="22"/>
              </w:rPr>
              <w:t>Chirurginis siūlas.</w:t>
            </w:r>
            <w:r w:rsidRPr="002B1F32">
              <w:rPr>
                <w:sz w:val="22"/>
                <w:szCs w:val="22"/>
              </w:rPr>
              <w:t xml:space="preserve"> Sintetinis </w:t>
            </w:r>
            <w:r w:rsidRPr="002B1F32">
              <w:rPr>
                <w:b/>
                <w:bCs/>
                <w:sz w:val="22"/>
                <w:szCs w:val="22"/>
              </w:rPr>
              <w:t>nailonas</w:t>
            </w:r>
            <w:r w:rsidRPr="002B1F32">
              <w:rPr>
                <w:sz w:val="22"/>
                <w:szCs w:val="22"/>
              </w:rPr>
              <w:t xml:space="preserve"> ar lygiavertis. Adata: apvali, lenktumas 3/8 (±1 %), ilgis ≥ 6 mm. Siūlas: ilgis ≥ 30 cm, storis </w:t>
            </w:r>
            <w:r w:rsidRPr="002B1F32">
              <w:rPr>
                <w:b/>
                <w:bCs/>
                <w:sz w:val="22"/>
                <w:szCs w:val="22"/>
              </w:rPr>
              <w:t>9/0</w:t>
            </w:r>
            <w:r w:rsidRPr="002B1F32">
              <w:rPr>
                <w:sz w:val="22"/>
                <w:szCs w:val="22"/>
              </w:rPr>
              <w:t xml:space="preserve">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2B1F32" w:rsidRDefault="002B1F32" w:rsidP="002B1F32">
            <w:pPr>
              <w:jc w:val="center"/>
              <w:rPr>
                <w:sz w:val="22"/>
                <w:szCs w:val="22"/>
              </w:rPr>
            </w:pPr>
            <w:r w:rsidRPr="002B1F32">
              <w:rPr>
                <w:sz w:val="22"/>
                <w:szCs w:val="22"/>
              </w:rPr>
              <w:t>36 vnt.</w:t>
            </w:r>
            <w:bookmarkStart w:id="10" w:name="_GoBack"/>
            <w:bookmarkEnd w:id="10"/>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2B1F32" w:rsidRPr="000812D6" w:rsidRDefault="002B1F32" w:rsidP="002B1F32">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2B1F32" w:rsidRPr="000812D6" w:rsidRDefault="002B1F32" w:rsidP="002B1F32">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spacing w:after="0" w:line="240" w:lineRule="auto"/>
              <w:jc w:val="center"/>
              <w:rPr>
                <w:b/>
                <w:bCs/>
                <w:sz w:val="22"/>
                <w:szCs w:val="22"/>
              </w:rPr>
            </w:pPr>
          </w:p>
        </w:tc>
      </w:tr>
      <w:tr w:rsidR="002B1F32" w:rsidRPr="000812D6" w:rsidTr="002B1F32">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B1F32" w:rsidRPr="002B1F32" w:rsidRDefault="002B1F32" w:rsidP="002B1F32">
            <w:pPr>
              <w:jc w:val="both"/>
              <w:rPr>
                <w:b/>
                <w:bCs/>
                <w:sz w:val="22"/>
                <w:szCs w:val="22"/>
              </w:rPr>
            </w:pPr>
            <w:r w:rsidRPr="002B1F32">
              <w:rPr>
                <w:b/>
                <w:bCs/>
                <w:sz w:val="22"/>
                <w:szCs w:val="22"/>
              </w:rPr>
              <w:t>Chirurginis siūlas.</w:t>
            </w:r>
            <w:r w:rsidRPr="002B1F32">
              <w:rPr>
                <w:sz w:val="22"/>
                <w:szCs w:val="22"/>
              </w:rPr>
              <w:t xml:space="preserve"> Sintetinis </w:t>
            </w:r>
            <w:r w:rsidRPr="002B1F32">
              <w:rPr>
                <w:b/>
                <w:bCs/>
                <w:sz w:val="22"/>
                <w:szCs w:val="22"/>
              </w:rPr>
              <w:t>nailonas</w:t>
            </w:r>
            <w:r w:rsidRPr="002B1F32">
              <w:rPr>
                <w:sz w:val="22"/>
                <w:szCs w:val="22"/>
              </w:rPr>
              <w:t xml:space="preserve"> ar lygiavertis. Adata: apvali, lenktumas 3/8 (±1 %), ilgis ≥ 8 mm. Siūlas: ilgis ≥ </w:t>
            </w:r>
            <w:r w:rsidRPr="002B1F32">
              <w:rPr>
                <w:color w:val="000000" w:themeColor="text1"/>
                <w:sz w:val="22"/>
                <w:szCs w:val="22"/>
              </w:rPr>
              <w:t>30 cm</w:t>
            </w:r>
            <w:r w:rsidRPr="002B1F32">
              <w:rPr>
                <w:sz w:val="22"/>
                <w:szCs w:val="22"/>
              </w:rPr>
              <w:t xml:space="preserve">, storis </w:t>
            </w:r>
            <w:r w:rsidRPr="002B1F32">
              <w:rPr>
                <w:b/>
                <w:bCs/>
                <w:sz w:val="22"/>
                <w:szCs w:val="22"/>
              </w:rPr>
              <w:t>5/0</w:t>
            </w:r>
            <w:r w:rsidRPr="002B1F32">
              <w:rPr>
                <w:sz w:val="22"/>
                <w:szCs w:val="22"/>
              </w:rPr>
              <w:t xml:space="preserve">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2B1F32" w:rsidRDefault="002B1F32" w:rsidP="002B1F32">
            <w:pPr>
              <w:jc w:val="center"/>
              <w:rPr>
                <w:sz w:val="22"/>
                <w:szCs w:val="22"/>
              </w:rPr>
            </w:pPr>
            <w:r w:rsidRPr="002B1F32">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2B1F32" w:rsidRPr="000812D6" w:rsidRDefault="002B1F32" w:rsidP="002B1F32">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2B1F32" w:rsidRPr="000812D6" w:rsidRDefault="002B1F32" w:rsidP="002B1F32">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spacing w:after="0" w:line="240" w:lineRule="auto"/>
              <w:jc w:val="center"/>
              <w:rPr>
                <w:b/>
                <w:bCs/>
                <w:sz w:val="22"/>
                <w:szCs w:val="22"/>
              </w:rPr>
            </w:pPr>
          </w:p>
        </w:tc>
      </w:tr>
      <w:tr w:rsidR="002B1F32" w:rsidRPr="000812D6" w:rsidTr="002B1F32">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B1F32" w:rsidRPr="002B1F32" w:rsidRDefault="002B1F32" w:rsidP="002B1F32">
            <w:pPr>
              <w:jc w:val="both"/>
              <w:rPr>
                <w:b/>
                <w:bCs/>
                <w:sz w:val="22"/>
                <w:szCs w:val="22"/>
              </w:rPr>
            </w:pPr>
            <w:r w:rsidRPr="002B1F32">
              <w:rPr>
                <w:b/>
                <w:bCs/>
                <w:sz w:val="22"/>
                <w:szCs w:val="22"/>
              </w:rPr>
              <w:t>Chirurginis siūlas.</w:t>
            </w:r>
            <w:r w:rsidRPr="002B1F32">
              <w:rPr>
                <w:sz w:val="22"/>
                <w:szCs w:val="22"/>
              </w:rPr>
              <w:t xml:space="preserve"> Sintetinis </w:t>
            </w:r>
            <w:r w:rsidRPr="002B1F32">
              <w:rPr>
                <w:b/>
                <w:bCs/>
                <w:sz w:val="22"/>
                <w:szCs w:val="22"/>
              </w:rPr>
              <w:t>nailonas</w:t>
            </w:r>
            <w:r w:rsidRPr="002B1F32">
              <w:rPr>
                <w:sz w:val="22"/>
                <w:szCs w:val="22"/>
              </w:rPr>
              <w:t xml:space="preserve"> ar lygiavertis. Adata: apvali, lenktumas 3/8 (±1 %), ilgis ≥ 8 mm. Siūlas: ilgis ≥ </w:t>
            </w:r>
            <w:r w:rsidRPr="002B1F32">
              <w:rPr>
                <w:color w:val="000000" w:themeColor="text1"/>
                <w:sz w:val="22"/>
                <w:szCs w:val="22"/>
              </w:rPr>
              <w:t>30 cm</w:t>
            </w:r>
            <w:r w:rsidRPr="002B1F32">
              <w:rPr>
                <w:sz w:val="22"/>
                <w:szCs w:val="22"/>
              </w:rPr>
              <w:t xml:space="preserve">, storis </w:t>
            </w:r>
            <w:r w:rsidRPr="002B1F32">
              <w:rPr>
                <w:b/>
                <w:bCs/>
                <w:sz w:val="22"/>
                <w:szCs w:val="22"/>
              </w:rPr>
              <w:t>6/0</w:t>
            </w:r>
            <w:r w:rsidRPr="002B1F32">
              <w:rPr>
                <w:sz w:val="22"/>
                <w:szCs w:val="22"/>
              </w:rPr>
              <w:t xml:space="preserve">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2B1F32" w:rsidRDefault="002B1F32" w:rsidP="002B1F32">
            <w:pPr>
              <w:jc w:val="center"/>
              <w:rPr>
                <w:sz w:val="22"/>
                <w:szCs w:val="22"/>
              </w:rPr>
            </w:pPr>
            <w:r w:rsidRPr="002B1F32">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2B1F32" w:rsidRPr="000812D6" w:rsidRDefault="002B1F32" w:rsidP="002B1F32">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2B1F32" w:rsidRPr="000812D6" w:rsidRDefault="002B1F32" w:rsidP="002B1F32">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spacing w:after="0" w:line="240" w:lineRule="auto"/>
              <w:jc w:val="center"/>
              <w:rPr>
                <w:b/>
                <w:bCs/>
                <w:sz w:val="22"/>
                <w:szCs w:val="22"/>
              </w:rPr>
            </w:pPr>
          </w:p>
        </w:tc>
      </w:tr>
      <w:tr w:rsidR="002B1F32" w:rsidRPr="000812D6" w:rsidTr="002B1F32">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numPr>
                <w:ilvl w:val="0"/>
                <w:numId w:val="13"/>
              </w:numPr>
              <w:tabs>
                <w:tab w:val="left" w:pos="1093"/>
              </w:tabs>
              <w:snapToGrid w:val="0"/>
              <w:spacing w:after="0" w:line="240" w:lineRule="auto"/>
              <w:ind w:right="9"/>
              <w:jc w:val="center"/>
              <w:rPr>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2B1F32" w:rsidRPr="002B1F32" w:rsidRDefault="002B1F32" w:rsidP="002B1F32">
            <w:pPr>
              <w:jc w:val="both"/>
              <w:rPr>
                <w:b/>
                <w:bCs/>
                <w:sz w:val="22"/>
                <w:szCs w:val="22"/>
              </w:rPr>
            </w:pPr>
            <w:r w:rsidRPr="002B1F32">
              <w:rPr>
                <w:b/>
                <w:bCs/>
                <w:sz w:val="22"/>
                <w:szCs w:val="22"/>
              </w:rPr>
              <w:t>Chirurginis siūlas.</w:t>
            </w:r>
            <w:r w:rsidRPr="002B1F32">
              <w:rPr>
                <w:sz w:val="22"/>
                <w:szCs w:val="22"/>
              </w:rPr>
              <w:t xml:space="preserve"> Sintetinis </w:t>
            </w:r>
            <w:r w:rsidRPr="002B1F32">
              <w:rPr>
                <w:b/>
                <w:bCs/>
                <w:sz w:val="22"/>
                <w:szCs w:val="22"/>
              </w:rPr>
              <w:t>nailonas</w:t>
            </w:r>
            <w:r w:rsidRPr="002B1F32">
              <w:rPr>
                <w:sz w:val="22"/>
                <w:szCs w:val="22"/>
              </w:rPr>
              <w:t xml:space="preserve"> ar lygiavertis. Adata: apvali, lenktumas 3/8 (±1 %), ilgis ≥ 6 mm. Siūlas: ilgis ≥ </w:t>
            </w:r>
            <w:r w:rsidRPr="002B1F32">
              <w:rPr>
                <w:color w:val="000000" w:themeColor="text1"/>
                <w:sz w:val="22"/>
                <w:szCs w:val="22"/>
              </w:rPr>
              <w:t>30 cm</w:t>
            </w:r>
            <w:r w:rsidRPr="002B1F32">
              <w:rPr>
                <w:sz w:val="22"/>
                <w:szCs w:val="22"/>
              </w:rPr>
              <w:t xml:space="preserve">, storis </w:t>
            </w:r>
            <w:r w:rsidRPr="002B1F32">
              <w:rPr>
                <w:b/>
                <w:bCs/>
                <w:sz w:val="22"/>
                <w:szCs w:val="22"/>
              </w:rPr>
              <w:t>7/0</w:t>
            </w:r>
            <w:r w:rsidRPr="002B1F32">
              <w:rPr>
                <w:sz w:val="22"/>
                <w:szCs w:val="22"/>
              </w:rPr>
              <w:t xml:space="preserve"> (±1 %). Pakuotėje ≥ 1 adata.</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2B1F32" w:rsidRDefault="002B1F32" w:rsidP="002B1F32">
            <w:pPr>
              <w:jc w:val="center"/>
              <w:rPr>
                <w:sz w:val="22"/>
                <w:szCs w:val="22"/>
              </w:rPr>
            </w:pPr>
            <w:r w:rsidRPr="002B1F32">
              <w:rPr>
                <w:sz w:val="22"/>
                <w:szCs w:val="22"/>
              </w:rPr>
              <w:t>36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2B1F32" w:rsidRPr="000812D6" w:rsidRDefault="002B1F32" w:rsidP="002B1F32">
            <w:pPr>
              <w:pStyle w:val="Standard"/>
              <w:snapToGrid w:val="0"/>
              <w:spacing w:after="0" w:line="240" w:lineRule="auto"/>
              <w:jc w:val="center"/>
              <w:rPr>
                <w:b/>
                <w:bCs/>
                <w:sz w:val="22"/>
                <w:szCs w:val="22"/>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2B1F32" w:rsidRPr="000812D6" w:rsidRDefault="002B1F32" w:rsidP="002B1F32">
            <w:pPr>
              <w:pStyle w:val="Standard"/>
              <w:snapToGrid w:val="0"/>
              <w:spacing w:after="0" w:line="240" w:lineRule="auto"/>
              <w:jc w:val="center"/>
              <w:rPr>
                <w:b/>
                <w:bCs/>
                <w:sz w:val="22"/>
                <w:szCs w:val="22"/>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2B1F32" w:rsidRPr="000812D6" w:rsidRDefault="002B1F32" w:rsidP="002B1F32">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AA1" w:rsidRDefault="009C4AA1">
      <w:r>
        <w:separator/>
      </w:r>
    </w:p>
  </w:endnote>
  <w:endnote w:type="continuationSeparator" w:id="0">
    <w:p w:rsidR="009C4AA1" w:rsidRDefault="009C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AA1" w:rsidRDefault="009C4AA1">
      <w:r>
        <w:separator/>
      </w:r>
    </w:p>
  </w:footnote>
  <w:footnote w:type="continuationSeparator" w:id="0">
    <w:p w:rsidR="009C4AA1" w:rsidRDefault="009C4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3"/>
  </w:num>
  <w:num w:numId="9">
    <w:abstractNumId w:val="6"/>
  </w:num>
  <w:num w:numId="10">
    <w:abstractNumId w:val="8"/>
  </w:num>
  <w:num w:numId="11">
    <w:abstractNumId w:val="5"/>
  </w:num>
  <w:num w:numId="12">
    <w:abstractNumId w:val="0"/>
  </w:num>
  <w:num w:numId="13">
    <w:abstractNumId w:val="11"/>
  </w:num>
  <w:num w:numId="14">
    <w:abstractNumId w:val="14"/>
  </w:num>
  <w:num w:numId="15">
    <w:abstractNumId w:val="10"/>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67D3C"/>
    <w:rsid w:val="002730F0"/>
    <w:rsid w:val="002754F0"/>
    <w:rsid w:val="00283536"/>
    <w:rsid w:val="00284BB2"/>
    <w:rsid w:val="00296A0F"/>
    <w:rsid w:val="002A5D0F"/>
    <w:rsid w:val="002B0037"/>
    <w:rsid w:val="002B180F"/>
    <w:rsid w:val="002B1F32"/>
    <w:rsid w:val="002B3248"/>
    <w:rsid w:val="002B5BED"/>
    <w:rsid w:val="002B7D86"/>
    <w:rsid w:val="002C01DF"/>
    <w:rsid w:val="002C3F45"/>
    <w:rsid w:val="002D12F8"/>
    <w:rsid w:val="002D63B6"/>
    <w:rsid w:val="002D716D"/>
    <w:rsid w:val="002E612B"/>
    <w:rsid w:val="002E66C7"/>
    <w:rsid w:val="002F0194"/>
    <w:rsid w:val="0030150C"/>
    <w:rsid w:val="00301C26"/>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CB1"/>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4AA1"/>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0531-B623-4701-B687-3A9CD384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9</Pages>
  <Words>23011</Words>
  <Characters>13117</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„CHIRURGINIAI SIŪLAI (CHEMINĖ SUDĖTIS: NAILONAS)“</vt:lpstr>
      <vt:lpstr>        PIRKIMO NUMERIS CVP IS 4641196</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36056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67</cp:revision>
  <cp:lastPrinted>2022-05-30T11:29:00Z</cp:lastPrinted>
  <dcterms:created xsi:type="dcterms:W3CDTF">2021-02-18T10:18:00Z</dcterms:created>
  <dcterms:modified xsi:type="dcterms:W3CDTF">2025-09-23T12:45:00Z</dcterms:modified>
</cp:coreProperties>
</file>