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30" w:type="dxa"/>
        <w:tblInd w:w="5498" w:type="dxa"/>
        <w:tblLook w:val="01E0" w:firstRow="1" w:lastRow="1" w:firstColumn="1" w:lastColumn="1" w:noHBand="0" w:noVBand="0"/>
      </w:tblPr>
      <w:tblGrid>
        <w:gridCol w:w="4730"/>
      </w:tblGrid>
      <w:tr w:rsidR="00A73D7C" w:rsidRPr="00E40991" w:rsidTr="00AF3A0D">
        <w:tc>
          <w:tcPr>
            <w:tcW w:w="4730" w:type="dxa"/>
          </w:tcPr>
          <w:p w:rsidR="00A73D7C" w:rsidRPr="00E40991" w:rsidRDefault="00A73D7C" w:rsidP="008211C8">
            <w:pPr>
              <w:spacing w:after="0" w:line="240" w:lineRule="auto"/>
              <w:rPr>
                <w:szCs w:val="24"/>
              </w:rPr>
            </w:pPr>
            <w:r w:rsidRPr="00E40991">
              <w:rPr>
                <w:szCs w:val="24"/>
              </w:rPr>
              <w:br w:type="page"/>
            </w:r>
            <w:r w:rsidRPr="00E40991">
              <w:rPr>
                <w:szCs w:val="24"/>
              </w:rPr>
              <w:br w:type="page"/>
            </w:r>
            <w:r w:rsidR="008211C8">
              <w:rPr>
                <w:szCs w:val="24"/>
              </w:rPr>
              <w:t>Sąlygų</w:t>
            </w:r>
          </w:p>
        </w:tc>
      </w:tr>
      <w:tr w:rsidR="00A73D7C" w:rsidRPr="00E40991" w:rsidTr="00AF3A0D">
        <w:tc>
          <w:tcPr>
            <w:tcW w:w="4730" w:type="dxa"/>
          </w:tcPr>
          <w:p w:rsidR="00A73D7C" w:rsidRPr="00E40991" w:rsidRDefault="00BC7ABD" w:rsidP="008211C8">
            <w:pPr>
              <w:spacing w:after="0" w:line="240" w:lineRule="auto"/>
              <w:rPr>
                <w:szCs w:val="24"/>
              </w:rPr>
            </w:pPr>
            <w:r>
              <w:rPr>
                <w:szCs w:val="24"/>
              </w:rPr>
              <w:t>1</w:t>
            </w:r>
            <w:r w:rsidR="00A73D7C" w:rsidRPr="00E40991">
              <w:rPr>
                <w:szCs w:val="24"/>
              </w:rPr>
              <w:t xml:space="preserve"> priedas</w:t>
            </w:r>
          </w:p>
        </w:tc>
      </w:tr>
    </w:tbl>
    <w:p w:rsidR="00E04E8B" w:rsidRPr="00E40991" w:rsidRDefault="00E04E8B" w:rsidP="00E04E8B">
      <w:pPr>
        <w:spacing w:after="0" w:line="240" w:lineRule="auto"/>
        <w:jc w:val="both"/>
        <w:rPr>
          <w:szCs w:val="24"/>
        </w:rPr>
      </w:pPr>
    </w:p>
    <w:p w:rsidR="00E04E8B" w:rsidRPr="00E40991" w:rsidRDefault="00E04E8B" w:rsidP="00E04E8B">
      <w:pPr>
        <w:spacing w:after="0" w:line="240" w:lineRule="auto"/>
        <w:jc w:val="center"/>
        <w:rPr>
          <w:szCs w:val="24"/>
        </w:rPr>
      </w:pPr>
      <w:r w:rsidRPr="00E40991">
        <w:rPr>
          <w:szCs w:val="24"/>
        </w:rPr>
        <w:t>Herbas arba prekių ženklas</w:t>
      </w:r>
    </w:p>
    <w:p w:rsidR="00E04E8B" w:rsidRPr="00E40991" w:rsidRDefault="00E04E8B" w:rsidP="00E04E8B">
      <w:pPr>
        <w:spacing w:after="0" w:line="240" w:lineRule="auto"/>
        <w:jc w:val="center"/>
        <w:rPr>
          <w:szCs w:val="24"/>
        </w:rPr>
      </w:pPr>
    </w:p>
    <w:p w:rsidR="00E04E8B" w:rsidRPr="00E40991" w:rsidRDefault="00E04E8B" w:rsidP="00E04E8B">
      <w:pPr>
        <w:spacing w:after="0" w:line="240" w:lineRule="auto"/>
        <w:jc w:val="center"/>
        <w:rPr>
          <w:szCs w:val="24"/>
        </w:rPr>
      </w:pPr>
      <w:r w:rsidRPr="00E40991">
        <w:rPr>
          <w:szCs w:val="24"/>
        </w:rPr>
        <w:t>(Tiekėjo pavadinimas)</w:t>
      </w:r>
    </w:p>
    <w:p w:rsidR="00E04E8B" w:rsidRPr="00E40991" w:rsidRDefault="00E04E8B" w:rsidP="00E04E8B">
      <w:pPr>
        <w:spacing w:after="0" w:line="240" w:lineRule="auto"/>
        <w:jc w:val="center"/>
        <w:rPr>
          <w:szCs w:val="24"/>
        </w:rPr>
      </w:pPr>
    </w:p>
    <w:p w:rsidR="00E04E8B" w:rsidRPr="00E40991" w:rsidRDefault="00E04E8B" w:rsidP="00E04E8B">
      <w:pPr>
        <w:spacing w:after="0" w:line="240" w:lineRule="auto"/>
        <w:jc w:val="center"/>
        <w:rPr>
          <w:sz w:val="20"/>
          <w:szCs w:val="20"/>
        </w:rPr>
      </w:pPr>
      <w:r w:rsidRPr="00E40991">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04E8B" w:rsidRPr="00E40991" w:rsidRDefault="00E04E8B" w:rsidP="00E04E8B">
      <w:pPr>
        <w:spacing w:after="0" w:line="240" w:lineRule="auto"/>
        <w:jc w:val="center"/>
        <w:rPr>
          <w:szCs w:val="24"/>
        </w:rPr>
      </w:pPr>
    </w:p>
    <w:p w:rsidR="00E04E8B" w:rsidRPr="00E40991" w:rsidRDefault="00E04E8B" w:rsidP="00E04E8B">
      <w:pPr>
        <w:spacing w:after="0" w:line="240" w:lineRule="auto"/>
        <w:jc w:val="both"/>
        <w:rPr>
          <w:b/>
          <w:szCs w:val="24"/>
          <w:u w:val="single"/>
        </w:rPr>
      </w:pPr>
      <w:r w:rsidRPr="00E40991">
        <w:rPr>
          <w:b/>
          <w:szCs w:val="24"/>
          <w:u w:val="single"/>
        </w:rPr>
        <w:t>Krašto apsaugos ministerijos bendrųjų reikalų departamentas</w:t>
      </w:r>
    </w:p>
    <w:p w:rsidR="00E04E8B" w:rsidRPr="00E40991" w:rsidRDefault="00E04E8B" w:rsidP="00E04E8B">
      <w:pPr>
        <w:tabs>
          <w:tab w:val="center" w:pos="2520"/>
        </w:tabs>
        <w:spacing w:after="0" w:line="240" w:lineRule="auto"/>
        <w:jc w:val="both"/>
        <w:rPr>
          <w:sz w:val="20"/>
          <w:szCs w:val="20"/>
        </w:rPr>
      </w:pPr>
      <w:r w:rsidRPr="00E40991">
        <w:rPr>
          <w:sz w:val="20"/>
          <w:szCs w:val="20"/>
        </w:rPr>
        <w:t>(Adresatas (perkančioji organizacija))</w:t>
      </w:r>
    </w:p>
    <w:p w:rsidR="00E04E8B" w:rsidRPr="00E40991" w:rsidRDefault="00E04E8B" w:rsidP="00E04E8B">
      <w:pPr>
        <w:spacing w:after="0" w:line="240" w:lineRule="auto"/>
        <w:jc w:val="center"/>
        <w:rPr>
          <w:b/>
          <w:szCs w:val="24"/>
        </w:rPr>
      </w:pPr>
    </w:p>
    <w:p w:rsidR="00DD3CA3" w:rsidRDefault="00DD3CA3" w:rsidP="00DD3CA3">
      <w:pPr>
        <w:spacing w:after="0" w:line="240" w:lineRule="auto"/>
        <w:jc w:val="center"/>
        <w:rPr>
          <w:b/>
          <w:szCs w:val="24"/>
        </w:rPr>
      </w:pPr>
      <w:r>
        <w:rPr>
          <w:b/>
          <w:szCs w:val="24"/>
        </w:rPr>
        <w:t>PASIŪLYMAS</w:t>
      </w:r>
    </w:p>
    <w:p w:rsidR="009F6E09" w:rsidRDefault="00DD3CA3" w:rsidP="00BE6170">
      <w:pPr>
        <w:spacing w:after="0" w:line="240" w:lineRule="auto"/>
        <w:jc w:val="center"/>
        <w:rPr>
          <w:b/>
        </w:rPr>
      </w:pPr>
      <w:r>
        <w:rPr>
          <w:b/>
          <w:szCs w:val="24"/>
        </w:rPr>
        <w:t xml:space="preserve">DĖL MAŽOS VERTĖS </w:t>
      </w:r>
      <w:r w:rsidR="001F48CB" w:rsidRPr="001F48CB">
        <w:rPr>
          <w:b/>
        </w:rPr>
        <w:t xml:space="preserve">TRANSPORTO PRIEMONIŲ KASKO </w:t>
      </w:r>
    </w:p>
    <w:p w:rsidR="00E04E8B" w:rsidRDefault="001F48CB" w:rsidP="00BE6170">
      <w:pPr>
        <w:spacing w:after="0" w:line="240" w:lineRule="auto"/>
        <w:jc w:val="center"/>
        <w:rPr>
          <w:b/>
          <w:szCs w:val="24"/>
        </w:rPr>
      </w:pPr>
      <w:r w:rsidRPr="001F48CB">
        <w:rPr>
          <w:b/>
        </w:rPr>
        <w:t>DRAUDIMO</w:t>
      </w:r>
      <w:r w:rsidRPr="00BE6170">
        <w:rPr>
          <w:b/>
        </w:rPr>
        <w:t xml:space="preserve"> </w:t>
      </w:r>
      <w:r w:rsidR="00BE6170" w:rsidRPr="00BE6170">
        <w:rPr>
          <w:b/>
        </w:rPr>
        <w:t>PASLAUGŲ</w:t>
      </w:r>
      <w:r w:rsidR="00BE6170" w:rsidRPr="00BE6170">
        <w:rPr>
          <w:b/>
          <w:szCs w:val="24"/>
        </w:rPr>
        <w:t xml:space="preserve"> PIRKIMO</w:t>
      </w:r>
    </w:p>
    <w:p w:rsidR="009F6E09" w:rsidRDefault="009F6E09" w:rsidP="00BE6170">
      <w:pPr>
        <w:spacing w:after="0" w:line="240" w:lineRule="auto"/>
        <w:jc w:val="center"/>
        <w:rPr>
          <w:b/>
          <w:szCs w:val="24"/>
        </w:rPr>
      </w:pPr>
    </w:p>
    <w:p w:rsidR="00E04E8B" w:rsidRPr="00E40991" w:rsidRDefault="00E04E8B" w:rsidP="00E04E8B">
      <w:pPr>
        <w:shd w:val="clear" w:color="auto" w:fill="FFFFFF"/>
        <w:spacing w:after="0" w:line="240" w:lineRule="auto"/>
        <w:jc w:val="center"/>
        <w:rPr>
          <w:b/>
          <w:bCs/>
          <w:color w:val="000000"/>
          <w:szCs w:val="24"/>
        </w:rPr>
      </w:pPr>
      <w:r w:rsidRPr="00E40991">
        <w:rPr>
          <w:szCs w:val="24"/>
        </w:rPr>
        <w:t>____________</w:t>
      </w:r>
      <w:r w:rsidRPr="00E40991">
        <w:rPr>
          <w:b/>
          <w:bCs/>
          <w:color w:val="000000"/>
          <w:szCs w:val="24"/>
        </w:rPr>
        <w:t xml:space="preserve"> </w:t>
      </w:r>
      <w:r w:rsidRPr="00E40991">
        <w:rPr>
          <w:szCs w:val="24"/>
        </w:rPr>
        <w:t>Nr.______</w:t>
      </w:r>
    </w:p>
    <w:p w:rsidR="00E04E8B" w:rsidRPr="00E40991" w:rsidRDefault="00E04E8B" w:rsidP="00E04E8B">
      <w:pPr>
        <w:shd w:val="clear" w:color="auto" w:fill="FFFFFF"/>
        <w:spacing w:after="0" w:line="240" w:lineRule="auto"/>
        <w:jc w:val="center"/>
        <w:rPr>
          <w:bCs/>
          <w:color w:val="000000"/>
          <w:sz w:val="20"/>
          <w:szCs w:val="20"/>
        </w:rPr>
      </w:pPr>
      <w:r w:rsidRPr="00E40991">
        <w:rPr>
          <w:bCs/>
          <w:color w:val="000000"/>
          <w:sz w:val="20"/>
          <w:szCs w:val="20"/>
        </w:rPr>
        <w:t>(Data)</w:t>
      </w:r>
    </w:p>
    <w:p w:rsidR="00E04E8B" w:rsidRPr="00E40991" w:rsidRDefault="00E04E8B" w:rsidP="00E04E8B">
      <w:pPr>
        <w:shd w:val="clear" w:color="auto" w:fill="FFFFFF"/>
        <w:spacing w:after="0" w:line="240" w:lineRule="auto"/>
        <w:jc w:val="center"/>
        <w:rPr>
          <w:bCs/>
          <w:color w:val="000000"/>
          <w:szCs w:val="24"/>
        </w:rPr>
      </w:pPr>
      <w:r w:rsidRPr="00E40991">
        <w:rPr>
          <w:bCs/>
          <w:color w:val="000000"/>
          <w:szCs w:val="24"/>
        </w:rPr>
        <w:t>____________________</w:t>
      </w:r>
    </w:p>
    <w:p w:rsidR="00E04E8B" w:rsidRPr="00E40991" w:rsidRDefault="00E04E8B" w:rsidP="00E04E8B">
      <w:pPr>
        <w:shd w:val="clear" w:color="auto" w:fill="FFFFFF"/>
        <w:spacing w:after="0" w:line="240" w:lineRule="auto"/>
        <w:jc w:val="center"/>
        <w:rPr>
          <w:bCs/>
          <w:color w:val="000000"/>
          <w:sz w:val="20"/>
          <w:szCs w:val="20"/>
        </w:rPr>
      </w:pPr>
      <w:r w:rsidRPr="00E40991">
        <w:rPr>
          <w:bCs/>
          <w:color w:val="000000"/>
          <w:sz w:val="20"/>
          <w:szCs w:val="20"/>
        </w:rPr>
        <w:t>(Sudarymo vieta)</w:t>
      </w:r>
    </w:p>
    <w:p w:rsidR="00E04E8B" w:rsidRDefault="00E04E8B" w:rsidP="00E04E8B">
      <w:pPr>
        <w:spacing w:after="0" w:line="240" w:lineRule="auto"/>
        <w:jc w:val="center"/>
        <w:rPr>
          <w:szCs w:val="24"/>
        </w:rPr>
      </w:pPr>
    </w:p>
    <w:p w:rsidR="00A10273" w:rsidRDefault="00A10273" w:rsidP="00A10273">
      <w:pPr>
        <w:spacing w:after="0" w:line="240" w:lineRule="auto"/>
        <w:jc w:val="center"/>
        <w:rPr>
          <w:szCs w:val="24"/>
        </w:rPr>
      </w:pPr>
      <w:r w:rsidRPr="00DB46AD">
        <w:rPr>
          <w:b/>
        </w:rPr>
        <w:t>1. INFORMACIJA</w:t>
      </w:r>
      <w:r>
        <w:rPr>
          <w:b/>
        </w:rPr>
        <w:t xml:space="preserve"> APIE TIEKĖJĄ</w:t>
      </w:r>
    </w:p>
    <w:p w:rsidR="00A10273" w:rsidRPr="00E40991" w:rsidRDefault="00A10273" w:rsidP="00A10273">
      <w:pPr>
        <w:spacing w:after="0" w:line="240" w:lineRule="auto"/>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A10273" w:rsidRPr="00E40991" w:rsidTr="00D47336">
        <w:tc>
          <w:tcPr>
            <w:tcW w:w="2500" w:type="pct"/>
            <w:tcBorders>
              <w:top w:val="single" w:sz="4" w:space="0" w:color="auto"/>
              <w:left w:val="single" w:sz="4" w:space="0" w:color="auto"/>
              <w:bottom w:val="single" w:sz="4" w:space="0" w:color="auto"/>
              <w:right w:val="single" w:sz="4" w:space="0" w:color="auto"/>
            </w:tcBorders>
          </w:tcPr>
          <w:p w:rsidR="00A10273" w:rsidRPr="00E40991" w:rsidRDefault="00A10273" w:rsidP="00D47336">
            <w:pPr>
              <w:spacing w:after="0" w:line="240" w:lineRule="auto"/>
              <w:rPr>
                <w:szCs w:val="24"/>
              </w:rPr>
            </w:pPr>
            <w:r w:rsidRPr="00E40991">
              <w:rPr>
                <w:szCs w:val="24"/>
              </w:rPr>
              <w:t>Tiekėjo pavadinimas</w:t>
            </w:r>
            <w:r w:rsidRPr="00E40991">
              <w:rPr>
                <w:i/>
                <w:szCs w:val="24"/>
              </w:rPr>
              <w:t>/Jeigu dalyvauja ūkio subjektų grupė, surašomi visi dalyvių pavadinimai/</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A10273" w:rsidRPr="00E40991" w:rsidRDefault="00A10273" w:rsidP="00D47336">
            <w:pPr>
              <w:spacing w:after="0" w:line="240" w:lineRule="auto"/>
              <w:rPr>
                <w:i/>
                <w:sz w:val="22"/>
              </w:rPr>
            </w:pPr>
          </w:p>
        </w:tc>
      </w:tr>
      <w:tr w:rsidR="00A10273" w:rsidRPr="00E40991" w:rsidTr="00D47336">
        <w:tc>
          <w:tcPr>
            <w:tcW w:w="2500" w:type="pct"/>
            <w:tcBorders>
              <w:top w:val="single" w:sz="4" w:space="0" w:color="auto"/>
              <w:left w:val="single" w:sz="4" w:space="0" w:color="auto"/>
              <w:bottom w:val="single" w:sz="4" w:space="0" w:color="auto"/>
              <w:right w:val="single" w:sz="4" w:space="0" w:color="auto"/>
            </w:tcBorders>
          </w:tcPr>
          <w:p w:rsidR="00A10273" w:rsidRPr="00E40991" w:rsidRDefault="00A10273" w:rsidP="00D47336">
            <w:pPr>
              <w:spacing w:after="0" w:line="240" w:lineRule="auto"/>
              <w:rPr>
                <w:szCs w:val="24"/>
              </w:rPr>
            </w:pPr>
            <w:r w:rsidRPr="00E40991">
              <w:rPr>
                <w:szCs w:val="24"/>
              </w:rPr>
              <w:t>Tiekėjo adresas</w:t>
            </w:r>
            <w:r w:rsidRPr="00E40991">
              <w:rPr>
                <w:i/>
                <w:szCs w:val="24"/>
              </w:rPr>
              <w:t>/Jeigu dalyvauja ūkio subjektų grupė, surašomi visi dalyvių pavadinimai/</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A10273" w:rsidRPr="00E40991" w:rsidRDefault="00A10273" w:rsidP="00D47336">
            <w:pPr>
              <w:spacing w:after="0" w:line="240" w:lineRule="auto"/>
              <w:rPr>
                <w:sz w:val="22"/>
              </w:rPr>
            </w:pPr>
          </w:p>
        </w:tc>
      </w:tr>
      <w:tr w:rsidR="00A10273" w:rsidRPr="00E40991" w:rsidTr="00D47336">
        <w:tc>
          <w:tcPr>
            <w:tcW w:w="2500" w:type="pct"/>
            <w:tcBorders>
              <w:top w:val="single" w:sz="4" w:space="0" w:color="auto"/>
              <w:left w:val="single" w:sz="4" w:space="0" w:color="auto"/>
              <w:bottom w:val="single" w:sz="4" w:space="0" w:color="auto"/>
              <w:right w:val="single" w:sz="4" w:space="0" w:color="auto"/>
            </w:tcBorders>
          </w:tcPr>
          <w:p w:rsidR="00A10273" w:rsidRPr="00E40991" w:rsidRDefault="00A10273" w:rsidP="00D47336">
            <w:pPr>
              <w:spacing w:after="0" w:line="240" w:lineRule="auto"/>
              <w:rPr>
                <w:szCs w:val="24"/>
              </w:rPr>
            </w:pPr>
            <w:r w:rsidRPr="00E40991">
              <w:rPr>
                <w:szCs w:val="24"/>
              </w:rPr>
              <w:t>Už pasiūlymą atsakingo asmens vardas, pavardė</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A10273" w:rsidRPr="00E40991" w:rsidRDefault="00A10273" w:rsidP="00D47336">
            <w:pPr>
              <w:spacing w:after="0" w:line="240" w:lineRule="auto"/>
              <w:rPr>
                <w:sz w:val="22"/>
              </w:rPr>
            </w:pPr>
          </w:p>
        </w:tc>
      </w:tr>
      <w:tr w:rsidR="00A10273" w:rsidRPr="00E40991" w:rsidTr="00D47336">
        <w:tc>
          <w:tcPr>
            <w:tcW w:w="2500" w:type="pct"/>
            <w:tcBorders>
              <w:top w:val="single" w:sz="4" w:space="0" w:color="auto"/>
              <w:left w:val="single" w:sz="4" w:space="0" w:color="auto"/>
              <w:bottom w:val="single" w:sz="4" w:space="0" w:color="auto"/>
              <w:right w:val="single" w:sz="4" w:space="0" w:color="auto"/>
            </w:tcBorders>
          </w:tcPr>
          <w:p w:rsidR="00A10273" w:rsidRPr="00E40991" w:rsidRDefault="00A10273" w:rsidP="00D47336">
            <w:pPr>
              <w:spacing w:after="0" w:line="240" w:lineRule="auto"/>
              <w:rPr>
                <w:szCs w:val="24"/>
              </w:rPr>
            </w:pPr>
            <w:r w:rsidRPr="00E40991">
              <w:rPr>
                <w:szCs w:val="24"/>
              </w:rPr>
              <w:t>Telefono numeris</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A10273" w:rsidRPr="00E40991" w:rsidRDefault="00A10273" w:rsidP="00D47336">
            <w:pPr>
              <w:spacing w:after="0" w:line="240" w:lineRule="auto"/>
              <w:rPr>
                <w:sz w:val="22"/>
              </w:rPr>
            </w:pPr>
          </w:p>
        </w:tc>
      </w:tr>
      <w:tr w:rsidR="00A10273" w:rsidRPr="00E40991" w:rsidTr="00D47336">
        <w:tc>
          <w:tcPr>
            <w:tcW w:w="2500" w:type="pct"/>
            <w:tcBorders>
              <w:top w:val="single" w:sz="4" w:space="0" w:color="auto"/>
              <w:left w:val="single" w:sz="4" w:space="0" w:color="auto"/>
              <w:bottom w:val="single" w:sz="4" w:space="0" w:color="auto"/>
              <w:right w:val="single" w:sz="4" w:space="0" w:color="auto"/>
            </w:tcBorders>
          </w:tcPr>
          <w:p w:rsidR="00A10273" w:rsidRPr="00E40991" w:rsidRDefault="00A10273" w:rsidP="00D47336">
            <w:pPr>
              <w:spacing w:after="0" w:line="240" w:lineRule="auto"/>
              <w:rPr>
                <w:szCs w:val="24"/>
              </w:rPr>
            </w:pPr>
            <w:r w:rsidRPr="00E40991">
              <w:rPr>
                <w:szCs w:val="24"/>
              </w:rPr>
              <w:t>Fakso numeris</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A10273" w:rsidRPr="00E40991" w:rsidRDefault="00A10273" w:rsidP="00D47336">
            <w:pPr>
              <w:spacing w:after="0" w:line="240" w:lineRule="auto"/>
              <w:rPr>
                <w:sz w:val="22"/>
              </w:rPr>
            </w:pPr>
          </w:p>
        </w:tc>
      </w:tr>
      <w:tr w:rsidR="00A10273" w:rsidRPr="00E40991" w:rsidTr="00D47336">
        <w:tc>
          <w:tcPr>
            <w:tcW w:w="2500" w:type="pct"/>
            <w:tcBorders>
              <w:top w:val="single" w:sz="4" w:space="0" w:color="auto"/>
              <w:left w:val="single" w:sz="4" w:space="0" w:color="auto"/>
              <w:bottom w:val="single" w:sz="4" w:space="0" w:color="auto"/>
              <w:right w:val="single" w:sz="4" w:space="0" w:color="auto"/>
            </w:tcBorders>
          </w:tcPr>
          <w:p w:rsidR="00A10273" w:rsidRPr="00E40991" w:rsidRDefault="00A10273" w:rsidP="00D47336">
            <w:pPr>
              <w:spacing w:after="0" w:line="240" w:lineRule="auto"/>
              <w:rPr>
                <w:szCs w:val="24"/>
              </w:rPr>
            </w:pPr>
            <w:r w:rsidRPr="00E40991">
              <w:rPr>
                <w:szCs w:val="24"/>
              </w:rPr>
              <w:t>El. pašto adresas</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A10273" w:rsidRPr="00E40991" w:rsidRDefault="00A10273" w:rsidP="00D47336">
            <w:pPr>
              <w:spacing w:after="0" w:line="240" w:lineRule="auto"/>
              <w:rPr>
                <w:sz w:val="22"/>
              </w:rPr>
            </w:pPr>
          </w:p>
        </w:tc>
      </w:tr>
      <w:tr w:rsidR="00A10273" w:rsidRPr="00E40991" w:rsidTr="00D47336">
        <w:tc>
          <w:tcPr>
            <w:tcW w:w="2500" w:type="pct"/>
            <w:tcBorders>
              <w:top w:val="single" w:sz="4" w:space="0" w:color="auto"/>
              <w:left w:val="single" w:sz="4" w:space="0" w:color="auto"/>
              <w:bottom w:val="single" w:sz="4" w:space="0" w:color="auto"/>
              <w:right w:val="single" w:sz="4" w:space="0" w:color="auto"/>
            </w:tcBorders>
          </w:tcPr>
          <w:p w:rsidR="00A10273" w:rsidRPr="00E40991" w:rsidRDefault="00A10273" w:rsidP="00D47336">
            <w:pPr>
              <w:spacing w:after="0" w:line="240" w:lineRule="auto"/>
              <w:rPr>
                <w:szCs w:val="24"/>
              </w:rPr>
            </w:pPr>
            <w:r w:rsidRPr="00E40991">
              <w:rPr>
                <w:szCs w:val="24"/>
              </w:rPr>
              <w:t>Įmonės kodas</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A10273" w:rsidRPr="00E40991" w:rsidRDefault="00A10273" w:rsidP="00D47336">
            <w:pPr>
              <w:spacing w:after="0" w:line="240" w:lineRule="auto"/>
              <w:rPr>
                <w:sz w:val="22"/>
              </w:rPr>
            </w:pPr>
          </w:p>
        </w:tc>
      </w:tr>
      <w:tr w:rsidR="00A10273" w:rsidRPr="00E40991" w:rsidTr="00D47336">
        <w:tc>
          <w:tcPr>
            <w:tcW w:w="2500" w:type="pct"/>
            <w:tcBorders>
              <w:top w:val="single" w:sz="4" w:space="0" w:color="auto"/>
              <w:left w:val="single" w:sz="4" w:space="0" w:color="auto"/>
              <w:bottom w:val="single" w:sz="4" w:space="0" w:color="auto"/>
              <w:right w:val="single" w:sz="4" w:space="0" w:color="auto"/>
            </w:tcBorders>
          </w:tcPr>
          <w:p w:rsidR="00A10273" w:rsidRPr="00E40991" w:rsidRDefault="00A10273" w:rsidP="00D47336">
            <w:pPr>
              <w:spacing w:after="0" w:line="240" w:lineRule="auto"/>
              <w:rPr>
                <w:szCs w:val="24"/>
              </w:rPr>
            </w:pPr>
            <w:r w:rsidRPr="00E40991">
              <w:rPr>
                <w:szCs w:val="24"/>
              </w:rPr>
              <w:t>Asmenų, į kuriuos būtų galima kreiptis dėl informacijos vardas, pavardė, pareigos, telefono, mobilaus telefono ir fakso numeriai, elektroninio pašto adresas</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A10273" w:rsidRPr="00E40991" w:rsidRDefault="00A10273" w:rsidP="00D47336">
            <w:pPr>
              <w:spacing w:after="0" w:line="240" w:lineRule="auto"/>
              <w:rPr>
                <w:sz w:val="22"/>
              </w:rPr>
            </w:pPr>
          </w:p>
        </w:tc>
      </w:tr>
    </w:tbl>
    <w:p w:rsidR="00A10273" w:rsidRDefault="00A10273" w:rsidP="00A10273">
      <w:pPr>
        <w:spacing w:after="0" w:line="240" w:lineRule="auto"/>
        <w:ind w:firstLine="720"/>
        <w:jc w:val="both"/>
        <w:rPr>
          <w:szCs w:val="24"/>
        </w:rPr>
      </w:pPr>
    </w:p>
    <w:p w:rsidR="00A10273" w:rsidRDefault="00A10273" w:rsidP="00A10273">
      <w:pPr>
        <w:spacing w:after="0" w:line="240" w:lineRule="auto"/>
        <w:ind w:firstLine="720"/>
        <w:jc w:val="both"/>
        <w:rPr>
          <w:szCs w:val="24"/>
        </w:rPr>
      </w:pPr>
    </w:p>
    <w:p w:rsidR="00A10273" w:rsidRDefault="00A10273" w:rsidP="00A10273">
      <w:pPr>
        <w:spacing w:after="0" w:line="240" w:lineRule="auto"/>
        <w:jc w:val="center"/>
      </w:pPr>
      <w:r w:rsidRPr="00725596">
        <w:rPr>
          <w:b/>
          <w:bCs/>
        </w:rPr>
        <w:t>2.</w:t>
      </w:r>
      <w:r>
        <w:rPr>
          <w:b/>
          <w:bCs/>
        </w:rPr>
        <w:t xml:space="preserve"> INFORMACIJA APIE SUBTIEKĖJUS</w:t>
      </w:r>
    </w:p>
    <w:p w:rsidR="00A10273" w:rsidRPr="00C43C45" w:rsidRDefault="00A10273" w:rsidP="00A10273">
      <w:pPr>
        <w:spacing w:after="0" w:line="240" w:lineRule="auto"/>
      </w:pPr>
    </w:p>
    <w:p w:rsidR="00A10273" w:rsidRPr="008637EA" w:rsidRDefault="00A10273" w:rsidP="00A10273">
      <w:pPr>
        <w:spacing w:after="0" w:line="240" w:lineRule="auto"/>
        <w:jc w:val="center"/>
        <w:rPr>
          <w:b/>
        </w:rPr>
      </w:pPr>
      <w:r w:rsidRPr="008637EA">
        <w:rPr>
          <w:b/>
        </w:rPr>
        <w:t>(pildoma, jei tiekėjas pasitelkia subtiekėjus)</w:t>
      </w:r>
    </w:p>
    <w:p w:rsidR="00A10273" w:rsidRDefault="00A10273" w:rsidP="00A10273">
      <w:pPr>
        <w:spacing w:after="0" w:line="240" w:lineRule="auto"/>
        <w:rPr>
          <w:rFonts w:eastAsia="Calibri"/>
          <w:color w:val="000000" w:themeColor="text1"/>
        </w:rPr>
      </w:pPr>
    </w:p>
    <w:tbl>
      <w:tblPr>
        <w:tblStyle w:val="TableGrid"/>
        <w:tblW w:w="5000" w:type="pct"/>
        <w:tblLook w:val="04A0" w:firstRow="1" w:lastRow="0" w:firstColumn="1" w:lastColumn="0" w:noHBand="0" w:noVBand="1"/>
      </w:tblPr>
      <w:tblGrid>
        <w:gridCol w:w="816"/>
        <w:gridCol w:w="4260"/>
        <w:gridCol w:w="4553"/>
      </w:tblGrid>
      <w:tr w:rsidR="00A10273" w:rsidRPr="00C05F12" w:rsidTr="002B3CDA">
        <w:trPr>
          <w:trHeight w:val="983"/>
          <w:tblHeader/>
        </w:trPr>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10273" w:rsidRPr="00C05F12" w:rsidRDefault="00A10273" w:rsidP="00D47336">
            <w:pPr>
              <w:spacing w:after="0" w:line="240" w:lineRule="auto"/>
              <w:ind w:firstLine="0"/>
              <w:jc w:val="center"/>
              <w:rPr>
                <w:b/>
                <w:szCs w:val="24"/>
                <w:lang w:eastAsia="lt-LT"/>
              </w:rPr>
            </w:pPr>
            <w:r w:rsidRPr="00C05F12">
              <w:rPr>
                <w:b/>
                <w:szCs w:val="24"/>
                <w:lang w:eastAsia="lt-LT"/>
              </w:rPr>
              <w:t>Eil. Nr.</w:t>
            </w:r>
          </w:p>
        </w:tc>
        <w:tc>
          <w:tcPr>
            <w:tcW w:w="22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0273" w:rsidRPr="00C05F12" w:rsidRDefault="00A10273" w:rsidP="00D47336">
            <w:pPr>
              <w:spacing w:after="0" w:line="240" w:lineRule="auto"/>
              <w:ind w:firstLine="0"/>
              <w:jc w:val="center"/>
              <w:rPr>
                <w:b/>
                <w:szCs w:val="24"/>
                <w:lang w:eastAsia="lt-LT"/>
              </w:rPr>
            </w:pPr>
            <w:r w:rsidRPr="00C05F12">
              <w:rPr>
                <w:rFonts w:eastAsia="Calibri"/>
                <w:b/>
                <w:szCs w:val="24"/>
                <w:lang w:eastAsia="lt-LT"/>
              </w:rPr>
              <w:t>Pirkimo sutarties dalies</w:t>
            </w:r>
            <w:r w:rsidRPr="00C05F12">
              <w:rPr>
                <w:b/>
                <w:szCs w:val="24"/>
                <w:lang w:eastAsia="lt-LT"/>
              </w:rPr>
              <w:t>, perduodamos vykdyti subtiekėjui, aprašymas</w:t>
            </w:r>
          </w:p>
        </w:tc>
        <w:tc>
          <w:tcPr>
            <w:tcW w:w="2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0273" w:rsidRPr="00C05F12" w:rsidRDefault="00A10273" w:rsidP="00D47336">
            <w:pPr>
              <w:spacing w:after="0" w:line="240" w:lineRule="auto"/>
              <w:ind w:firstLine="0"/>
              <w:jc w:val="center"/>
              <w:rPr>
                <w:b/>
                <w:szCs w:val="24"/>
                <w:lang w:eastAsia="lt-LT"/>
              </w:rPr>
            </w:pPr>
            <w:r w:rsidRPr="00C05F12">
              <w:rPr>
                <w:b/>
                <w:szCs w:val="24"/>
                <w:lang w:eastAsia="lt-LT"/>
              </w:rPr>
              <w:t xml:space="preserve">Subtiekėjo pavadinimas </w:t>
            </w:r>
            <w:r w:rsidRPr="00C05F12">
              <w:rPr>
                <w:szCs w:val="24"/>
                <w:lang w:eastAsia="lt-LT"/>
              </w:rPr>
              <w:t>(jeigu žinomas)</w:t>
            </w:r>
          </w:p>
        </w:tc>
      </w:tr>
      <w:tr w:rsidR="00A10273" w:rsidRPr="00C05F12" w:rsidTr="002B3CDA">
        <w:tc>
          <w:tcPr>
            <w:tcW w:w="424" w:type="pct"/>
            <w:tcBorders>
              <w:top w:val="single" w:sz="4" w:space="0" w:color="000000"/>
              <w:left w:val="single" w:sz="4" w:space="0" w:color="000000"/>
              <w:bottom w:val="single" w:sz="4" w:space="0" w:color="000000"/>
              <w:right w:val="single" w:sz="4" w:space="0" w:color="000000"/>
            </w:tcBorders>
            <w:hideMark/>
          </w:tcPr>
          <w:p w:rsidR="00A10273" w:rsidRPr="00C05F12" w:rsidRDefault="00A10273" w:rsidP="00D47336">
            <w:pPr>
              <w:spacing w:after="0"/>
              <w:ind w:firstLine="0"/>
              <w:jc w:val="center"/>
              <w:rPr>
                <w:szCs w:val="24"/>
                <w:lang w:eastAsia="lt-LT"/>
              </w:rPr>
            </w:pPr>
            <w:r w:rsidRPr="00C05F12">
              <w:rPr>
                <w:szCs w:val="24"/>
                <w:lang w:eastAsia="lt-LT"/>
              </w:rPr>
              <w:t>1.</w:t>
            </w:r>
          </w:p>
        </w:tc>
        <w:tc>
          <w:tcPr>
            <w:tcW w:w="2212" w:type="pct"/>
            <w:tcBorders>
              <w:top w:val="single" w:sz="4" w:space="0" w:color="000000"/>
              <w:left w:val="single" w:sz="4" w:space="0" w:color="000000"/>
              <w:bottom w:val="single" w:sz="4" w:space="0" w:color="000000"/>
              <w:right w:val="single" w:sz="4" w:space="0" w:color="000000"/>
            </w:tcBorders>
          </w:tcPr>
          <w:p w:rsidR="00A10273" w:rsidRPr="00C05F12" w:rsidRDefault="00A10273" w:rsidP="00D47336">
            <w:pPr>
              <w:pStyle w:val="Subtitle"/>
              <w:ind w:firstLine="0"/>
              <w:jc w:val="left"/>
              <w:rPr>
                <w:szCs w:val="24"/>
                <w:lang w:eastAsia="lt-LT"/>
              </w:rPr>
            </w:pPr>
          </w:p>
        </w:tc>
        <w:tc>
          <w:tcPr>
            <w:tcW w:w="2364" w:type="pct"/>
            <w:tcBorders>
              <w:top w:val="single" w:sz="4" w:space="0" w:color="000000"/>
              <w:left w:val="single" w:sz="4" w:space="0" w:color="000000"/>
              <w:bottom w:val="single" w:sz="4" w:space="0" w:color="000000"/>
              <w:right w:val="single" w:sz="4" w:space="0" w:color="000000"/>
            </w:tcBorders>
          </w:tcPr>
          <w:p w:rsidR="00A10273" w:rsidRPr="00C05F12" w:rsidRDefault="00A10273" w:rsidP="00D47336">
            <w:pPr>
              <w:spacing w:after="0"/>
              <w:ind w:firstLine="0"/>
              <w:jc w:val="left"/>
              <w:rPr>
                <w:szCs w:val="24"/>
                <w:lang w:eastAsia="lt-LT"/>
              </w:rPr>
            </w:pPr>
          </w:p>
        </w:tc>
      </w:tr>
      <w:tr w:rsidR="00A10273" w:rsidRPr="00C05F12" w:rsidTr="002B3CDA">
        <w:tc>
          <w:tcPr>
            <w:tcW w:w="424" w:type="pct"/>
            <w:tcBorders>
              <w:top w:val="single" w:sz="4" w:space="0" w:color="000000"/>
              <w:left w:val="single" w:sz="4" w:space="0" w:color="000000"/>
              <w:bottom w:val="single" w:sz="4" w:space="0" w:color="000000"/>
              <w:right w:val="single" w:sz="4" w:space="0" w:color="000000"/>
            </w:tcBorders>
          </w:tcPr>
          <w:p w:rsidR="00A10273" w:rsidRPr="00C05F12" w:rsidRDefault="00A10273" w:rsidP="00D47336">
            <w:pPr>
              <w:spacing w:after="0" w:line="240" w:lineRule="auto"/>
              <w:ind w:firstLine="0"/>
              <w:jc w:val="center"/>
              <w:rPr>
                <w:szCs w:val="24"/>
                <w:lang w:eastAsia="lt-LT"/>
              </w:rPr>
            </w:pPr>
            <w:r>
              <w:rPr>
                <w:szCs w:val="24"/>
                <w:lang w:eastAsia="lt-LT"/>
              </w:rPr>
              <w:t>2.</w:t>
            </w:r>
          </w:p>
        </w:tc>
        <w:tc>
          <w:tcPr>
            <w:tcW w:w="2212" w:type="pct"/>
            <w:tcBorders>
              <w:top w:val="single" w:sz="4" w:space="0" w:color="000000"/>
              <w:left w:val="single" w:sz="4" w:space="0" w:color="000000"/>
              <w:bottom w:val="single" w:sz="4" w:space="0" w:color="000000"/>
              <w:right w:val="single" w:sz="4" w:space="0" w:color="000000"/>
            </w:tcBorders>
          </w:tcPr>
          <w:p w:rsidR="00A10273" w:rsidRPr="00C05F12" w:rsidRDefault="00A10273" w:rsidP="00D47336">
            <w:pPr>
              <w:spacing w:after="0"/>
              <w:rPr>
                <w:szCs w:val="24"/>
                <w:lang w:eastAsia="lt-LT"/>
              </w:rPr>
            </w:pPr>
          </w:p>
        </w:tc>
        <w:tc>
          <w:tcPr>
            <w:tcW w:w="2364" w:type="pct"/>
            <w:tcBorders>
              <w:top w:val="single" w:sz="4" w:space="0" w:color="000000"/>
              <w:left w:val="single" w:sz="4" w:space="0" w:color="000000"/>
              <w:bottom w:val="single" w:sz="4" w:space="0" w:color="000000"/>
              <w:right w:val="single" w:sz="4" w:space="0" w:color="000000"/>
            </w:tcBorders>
          </w:tcPr>
          <w:p w:rsidR="00A10273" w:rsidRPr="00C05F12" w:rsidRDefault="00A10273" w:rsidP="00D47336">
            <w:pPr>
              <w:spacing w:after="0"/>
              <w:rPr>
                <w:szCs w:val="24"/>
                <w:lang w:eastAsia="lt-LT"/>
              </w:rPr>
            </w:pPr>
          </w:p>
        </w:tc>
      </w:tr>
      <w:tr w:rsidR="00A10273" w:rsidRPr="00C05F12" w:rsidTr="002B3CDA">
        <w:tc>
          <w:tcPr>
            <w:tcW w:w="424" w:type="pct"/>
            <w:tcBorders>
              <w:top w:val="single" w:sz="4" w:space="0" w:color="000000"/>
              <w:left w:val="single" w:sz="4" w:space="0" w:color="000000"/>
              <w:bottom w:val="single" w:sz="4" w:space="0" w:color="000000"/>
              <w:right w:val="single" w:sz="4" w:space="0" w:color="000000"/>
            </w:tcBorders>
          </w:tcPr>
          <w:p w:rsidR="00A10273" w:rsidRPr="00C05F12" w:rsidRDefault="00A10273" w:rsidP="00D47336">
            <w:pPr>
              <w:spacing w:after="0"/>
              <w:ind w:firstLine="0"/>
              <w:jc w:val="center"/>
              <w:rPr>
                <w:szCs w:val="24"/>
                <w:lang w:eastAsia="lt-LT"/>
              </w:rPr>
            </w:pPr>
            <w:r w:rsidRPr="00C05F12">
              <w:rPr>
                <w:szCs w:val="24"/>
                <w:lang w:eastAsia="lt-LT"/>
              </w:rPr>
              <w:t>...</w:t>
            </w:r>
          </w:p>
        </w:tc>
        <w:tc>
          <w:tcPr>
            <w:tcW w:w="2212" w:type="pct"/>
            <w:tcBorders>
              <w:top w:val="single" w:sz="4" w:space="0" w:color="000000"/>
              <w:left w:val="single" w:sz="4" w:space="0" w:color="000000"/>
              <w:bottom w:val="single" w:sz="4" w:space="0" w:color="000000"/>
              <w:right w:val="single" w:sz="4" w:space="0" w:color="000000"/>
            </w:tcBorders>
          </w:tcPr>
          <w:p w:rsidR="00A10273" w:rsidRPr="00C05F12" w:rsidRDefault="00A10273" w:rsidP="00D47336">
            <w:pPr>
              <w:spacing w:after="0"/>
              <w:ind w:firstLine="0"/>
              <w:jc w:val="left"/>
              <w:rPr>
                <w:szCs w:val="24"/>
                <w:lang w:eastAsia="lt-LT"/>
              </w:rPr>
            </w:pPr>
          </w:p>
        </w:tc>
        <w:tc>
          <w:tcPr>
            <w:tcW w:w="2364" w:type="pct"/>
            <w:tcBorders>
              <w:top w:val="single" w:sz="4" w:space="0" w:color="000000"/>
              <w:left w:val="single" w:sz="4" w:space="0" w:color="000000"/>
              <w:bottom w:val="single" w:sz="4" w:space="0" w:color="000000"/>
              <w:right w:val="single" w:sz="4" w:space="0" w:color="000000"/>
            </w:tcBorders>
          </w:tcPr>
          <w:p w:rsidR="00A10273" w:rsidRPr="00C05F12" w:rsidRDefault="00A10273" w:rsidP="00D47336">
            <w:pPr>
              <w:spacing w:after="0"/>
              <w:ind w:firstLine="0"/>
              <w:jc w:val="left"/>
              <w:rPr>
                <w:szCs w:val="24"/>
                <w:lang w:eastAsia="lt-LT"/>
              </w:rPr>
            </w:pPr>
          </w:p>
        </w:tc>
      </w:tr>
    </w:tbl>
    <w:p w:rsidR="00A10273" w:rsidRDefault="00A10273" w:rsidP="00A10273">
      <w:pPr>
        <w:spacing w:after="0" w:line="240" w:lineRule="auto"/>
        <w:rPr>
          <w:szCs w:val="24"/>
        </w:rPr>
      </w:pPr>
    </w:p>
    <w:p w:rsidR="00A10273" w:rsidRDefault="00A10273" w:rsidP="00A10273">
      <w:pPr>
        <w:spacing w:after="0" w:line="240" w:lineRule="auto"/>
        <w:jc w:val="center"/>
        <w:rPr>
          <w:b/>
        </w:rPr>
      </w:pPr>
      <w:r w:rsidRPr="00310567">
        <w:rPr>
          <w:b/>
        </w:rPr>
        <w:t xml:space="preserve">3. </w:t>
      </w:r>
      <w:r w:rsidRPr="00DE1360">
        <w:rPr>
          <w:b/>
        </w:rPr>
        <w:t>PASIŪLYMO KAINA</w:t>
      </w:r>
    </w:p>
    <w:p w:rsidR="00A10273" w:rsidRPr="004D772D" w:rsidRDefault="00A10273" w:rsidP="00A10273">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3212"/>
        <w:gridCol w:w="1845"/>
        <w:gridCol w:w="3112"/>
      </w:tblGrid>
      <w:tr w:rsidR="00A10273" w:rsidRPr="00610882" w:rsidTr="007B1FFA">
        <w:trPr>
          <w:trHeight w:val="1457"/>
        </w:trPr>
        <w:tc>
          <w:tcPr>
            <w:tcW w:w="758" w:type="pct"/>
            <w:shd w:val="clear" w:color="auto" w:fill="auto"/>
            <w:vAlign w:val="center"/>
          </w:tcPr>
          <w:p w:rsidR="00A10273" w:rsidRPr="00204F73" w:rsidRDefault="00A10273" w:rsidP="00D47336">
            <w:pPr>
              <w:spacing w:after="0" w:line="240" w:lineRule="auto"/>
              <w:jc w:val="center"/>
              <w:rPr>
                <w:b/>
                <w:szCs w:val="24"/>
              </w:rPr>
            </w:pPr>
            <w:r w:rsidRPr="00204F73">
              <w:rPr>
                <w:b/>
                <w:szCs w:val="24"/>
              </w:rPr>
              <w:t>Pirkimo dalis</w:t>
            </w:r>
          </w:p>
        </w:tc>
        <w:tc>
          <w:tcPr>
            <w:tcW w:w="1668" w:type="pct"/>
            <w:shd w:val="clear" w:color="auto" w:fill="auto"/>
            <w:vAlign w:val="center"/>
          </w:tcPr>
          <w:p w:rsidR="00A10273" w:rsidRPr="00204F73" w:rsidRDefault="00A10273" w:rsidP="00D47336">
            <w:pPr>
              <w:spacing w:after="0" w:line="240" w:lineRule="auto"/>
              <w:jc w:val="center"/>
              <w:rPr>
                <w:b/>
                <w:szCs w:val="24"/>
              </w:rPr>
            </w:pPr>
            <w:r w:rsidRPr="00204F73">
              <w:rPr>
                <w:b/>
                <w:szCs w:val="24"/>
              </w:rPr>
              <w:t>Paslaugų pavadinimas</w:t>
            </w:r>
          </w:p>
        </w:tc>
        <w:tc>
          <w:tcPr>
            <w:tcW w:w="958" w:type="pct"/>
            <w:shd w:val="clear" w:color="auto" w:fill="auto"/>
            <w:vAlign w:val="center"/>
          </w:tcPr>
          <w:p w:rsidR="00931D70" w:rsidRDefault="00A10273" w:rsidP="00931D70">
            <w:pPr>
              <w:spacing w:after="0" w:line="240" w:lineRule="auto"/>
              <w:jc w:val="center"/>
              <w:rPr>
                <w:b/>
              </w:rPr>
            </w:pPr>
            <w:r>
              <w:rPr>
                <w:b/>
              </w:rPr>
              <w:t>Motorinių t</w:t>
            </w:r>
            <w:r w:rsidR="00931D70">
              <w:rPr>
                <w:b/>
              </w:rPr>
              <w:t>ransporto priemonių kiekis</w:t>
            </w:r>
          </w:p>
          <w:p w:rsidR="00A10273" w:rsidRPr="00204F73" w:rsidRDefault="00A10273" w:rsidP="00931D70">
            <w:pPr>
              <w:spacing w:after="0" w:line="240" w:lineRule="auto"/>
              <w:jc w:val="center"/>
              <w:rPr>
                <w:b/>
                <w:szCs w:val="24"/>
              </w:rPr>
            </w:pPr>
            <w:r w:rsidRPr="00204F73">
              <w:rPr>
                <w:b/>
              </w:rPr>
              <w:t>vnt.</w:t>
            </w:r>
          </w:p>
        </w:tc>
        <w:tc>
          <w:tcPr>
            <w:tcW w:w="1616" w:type="pct"/>
            <w:shd w:val="clear" w:color="auto" w:fill="auto"/>
            <w:vAlign w:val="center"/>
          </w:tcPr>
          <w:p w:rsidR="00A10273" w:rsidRPr="00204F73" w:rsidRDefault="00A10273" w:rsidP="00D47336">
            <w:pPr>
              <w:spacing w:after="0" w:line="240" w:lineRule="auto"/>
              <w:jc w:val="center"/>
              <w:rPr>
                <w:b/>
                <w:szCs w:val="24"/>
              </w:rPr>
            </w:pPr>
            <w:r w:rsidRPr="00204F73">
              <w:rPr>
                <w:b/>
                <w:szCs w:val="24"/>
              </w:rPr>
              <w:t xml:space="preserve">Kaina </w:t>
            </w:r>
            <w:proofErr w:type="spellStart"/>
            <w:r w:rsidRPr="00204F73">
              <w:rPr>
                <w:b/>
                <w:szCs w:val="24"/>
              </w:rPr>
              <w:t>Eur</w:t>
            </w:r>
            <w:proofErr w:type="spellEnd"/>
            <w:r w:rsidRPr="00204F73">
              <w:rPr>
                <w:b/>
                <w:szCs w:val="24"/>
              </w:rPr>
              <w:t>*</w:t>
            </w:r>
          </w:p>
          <w:p w:rsidR="00A10273" w:rsidRPr="00204F73" w:rsidRDefault="00A10273" w:rsidP="009F6E09">
            <w:pPr>
              <w:spacing w:after="0" w:line="240" w:lineRule="auto"/>
              <w:jc w:val="center"/>
              <w:rPr>
                <w:b/>
                <w:szCs w:val="24"/>
              </w:rPr>
            </w:pPr>
            <w:r w:rsidRPr="00204F73">
              <w:rPr>
                <w:b/>
                <w:szCs w:val="24"/>
              </w:rPr>
              <w:t>(Draudimo įmokų suma eurais visoms pirkimo dalies</w:t>
            </w:r>
            <w:r>
              <w:rPr>
                <w:b/>
                <w:szCs w:val="24"/>
              </w:rPr>
              <w:t xml:space="preserve"> motorinių</w:t>
            </w:r>
            <w:r w:rsidRPr="00204F73">
              <w:rPr>
                <w:b/>
                <w:szCs w:val="24"/>
              </w:rPr>
              <w:t xml:space="preserve"> transporto priemonėms, nurodytoms </w:t>
            </w:r>
            <w:r w:rsidR="009F6E09">
              <w:rPr>
                <w:b/>
                <w:szCs w:val="24"/>
              </w:rPr>
              <w:t>Sąlygų 3</w:t>
            </w:r>
            <w:r w:rsidRPr="00204F73">
              <w:rPr>
                <w:b/>
                <w:szCs w:val="24"/>
              </w:rPr>
              <w:t xml:space="preserve"> priede)</w:t>
            </w:r>
          </w:p>
        </w:tc>
      </w:tr>
      <w:tr w:rsidR="00A10273" w:rsidRPr="00610882" w:rsidTr="007B1FFA">
        <w:trPr>
          <w:trHeight w:val="627"/>
        </w:trPr>
        <w:tc>
          <w:tcPr>
            <w:tcW w:w="758" w:type="pct"/>
            <w:shd w:val="clear" w:color="auto" w:fill="auto"/>
          </w:tcPr>
          <w:p w:rsidR="00A10273" w:rsidRPr="00976F1C" w:rsidRDefault="00A10273" w:rsidP="00D47336">
            <w:pPr>
              <w:spacing w:after="0" w:line="240" w:lineRule="auto"/>
              <w:jc w:val="center"/>
              <w:rPr>
                <w:szCs w:val="24"/>
              </w:rPr>
            </w:pPr>
            <w:r>
              <w:rPr>
                <w:szCs w:val="24"/>
              </w:rPr>
              <w:t>1</w:t>
            </w:r>
          </w:p>
        </w:tc>
        <w:tc>
          <w:tcPr>
            <w:tcW w:w="1668" w:type="pct"/>
            <w:shd w:val="clear" w:color="auto" w:fill="auto"/>
          </w:tcPr>
          <w:p w:rsidR="00A10273" w:rsidRDefault="00E8609C" w:rsidP="00D47336">
            <w:pPr>
              <w:spacing w:after="0" w:line="240" w:lineRule="auto"/>
            </w:pPr>
            <w:r>
              <w:t>T</w:t>
            </w:r>
            <w:bookmarkStart w:id="0" w:name="_GoBack"/>
            <w:bookmarkEnd w:id="0"/>
            <w:r w:rsidR="00FD5248">
              <w:t>ransporto priemonių KASKO draudimo paslaugos</w:t>
            </w:r>
          </w:p>
          <w:p w:rsidR="00FD5248" w:rsidRPr="00610882" w:rsidRDefault="00FD5248" w:rsidP="00D47336">
            <w:pPr>
              <w:spacing w:after="0" w:line="240" w:lineRule="auto"/>
              <w:rPr>
                <w:szCs w:val="24"/>
              </w:rPr>
            </w:pPr>
          </w:p>
        </w:tc>
        <w:tc>
          <w:tcPr>
            <w:tcW w:w="958" w:type="pct"/>
            <w:shd w:val="clear" w:color="auto" w:fill="auto"/>
          </w:tcPr>
          <w:p w:rsidR="00A10273" w:rsidRPr="00976F1C" w:rsidRDefault="006877EA" w:rsidP="0013321E">
            <w:pPr>
              <w:spacing w:after="0" w:line="240" w:lineRule="auto"/>
              <w:jc w:val="center"/>
              <w:rPr>
                <w:szCs w:val="24"/>
              </w:rPr>
            </w:pPr>
            <w:r>
              <w:rPr>
                <w:szCs w:val="24"/>
              </w:rPr>
              <w:t>49</w:t>
            </w:r>
          </w:p>
        </w:tc>
        <w:tc>
          <w:tcPr>
            <w:tcW w:w="1616" w:type="pct"/>
            <w:shd w:val="clear" w:color="auto" w:fill="auto"/>
          </w:tcPr>
          <w:p w:rsidR="00A10273" w:rsidRPr="00610882" w:rsidRDefault="00A10273" w:rsidP="00D47336">
            <w:pPr>
              <w:spacing w:after="0" w:line="240" w:lineRule="auto"/>
              <w:jc w:val="center"/>
              <w:rPr>
                <w:b/>
                <w:szCs w:val="24"/>
              </w:rPr>
            </w:pPr>
          </w:p>
        </w:tc>
      </w:tr>
      <w:tr w:rsidR="00A10273" w:rsidRPr="00610882" w:rsidTr="007B1FFA">
        <w:trPr>
          <w:trHeight w:val="432"/>
        </w:trPr>
        <w:tc>
          <w:tcPr>
            <w:tcW w:w="3384" w:type="pct"/>
            <w:gridSpan w:val="3"/>
            <w:shd w:val="clear" w:color="auto" w:fill="auto"/>
            <w:vAlign w:val="center"/>
          </w:tcPr>
          <w:p w:rsidR="00A10273" w:rsidRDefault="00A10273" w:rsidP="00085B43">
            <w:pPr>
              <w:spacing w:after="0" w:line="240" w:lineRule="auto"/>
              <w:jc w:val="right"/>
              <w:rPr>
                <w:szCs w:val="24"/>
              </w:rPr>
            </w:pPr>
            <w:r>
              <w:rPr>
                <w:b/>
                <w:szCs w:val="24"/>
              </w:rPr>
              <w:t xml:space="preserve">Pasiūlymo </w:t>
            </w:r>
            <w:r w:rsidRPr="00C60BFF">
              <w:rPr>
                <w:b/>
                <w:szCs w:val="24"/>
              </w:rPr>
              <w:t xml:space="preserve">kaina </w:t>
            </w:r>
            <w:r w:rsidR="00085B43">
              <w:rPr>
                <w:b/>
                <w:szCs w:val="24"/>
              </w:rPr>
              <w:t>eurais</w:t>
            </w:r>
          </w:p>
        </w:tc>
        <w:tc>
          <w:tcPr>
            <w:tcW w:w="1616" w:type="pct"/>
            <w:shd w:val="clear" w:color="auto" w:fill="auto"/>
            <w:vAlign w:val="center"/>
          </w:tcPr>
          <w:p w:rsidR="00A10273" w:rsidRPr="00610882" w:rsidRDefault="00A10273" w:rsidP="00D47336">
            <w:pPr>
              <w:spacing w:after="0" w:line="240" w:lineRule="auto"/>
              <w:jc w:val="center"/>
              <w:rPr>
                <w:b/>
                <w:szCs w:val="24"/>
              </w:rPr>
            </w:pPr>
          </w:p>
        </w:tc>
      </w:tr>
    </w:tbl>
    <w:p w:rsidR="007B1FFA" w:rsidRDefault="007B1FFA" w:rsidP="007B1FFA">
      <w:pPr>
        <w:spacing w:after="0" w:line="240" w:lineRule="auto"/>
        <w:jc w:val="both"/>
        <w:rPr>
          <w:szCs w:val="24"/>
        </w:rPr>
      </w:pPr>
    </w:p>
    <w:p w:rsidR="007B1FFA" w:rsidRDefault="007B1FFA" w:rsidP="007B1FFA">
      <w:pPr>
        <w:spacing w:after="0" w:line="240" w:lineRule="auto"/>
        <w:jc w:val="both"/>
        <w:rPr>
          <w:szCs w:val="24"/>
        </w:rPr>
      </w:pPr>
      <w:r>
        <w:rPr>
          <w:szCs w:val="24"/>
        </w:rPr>
        <w:t>*Vadovaujantis Lietuvos Respublikos pridėtinės vertės mokesčio įstatymo 27 straipsniu, draudimo paslaugos pridėtinės vertės mokesčio tarifu neapmokestinamos.</w:t>
      </w:r>
    </w:p>
    <w:p w:rsidR="007B1FFA" w:rsidRDefault="007B1FFA" w:rsidP="00A10273">
      <w:pPr>
        <w:rPr>
          <w:b/>
          <w:szCs w:val="24"/>
        </w:rPr>
      </w:pPr>
    </w:p>
    <w:p w:rsidR="00A10273" w:rsidRPr="0066303C" w:rsidRDefault="00A10273" w:rsidP="00A10273">
      <w:r>
        <w:rPr>
          <w:b/>
          <w:szCs w:val="24"/>
        </w:rPr>
        <w:t xml:space="preserve">Pasiūlymo </w:t>
      </w:r>
      <w:r w:rsidRPr="00C60BFF">
        <w:rPr>
          <w:b/>
          <w:szCs w:val="24"/>
        </w:rPr>
        <w:t xml:space="preserve">kaina </w:t>
      </w:r>
      <w:proofErr w:type="spellStart"/>
      <w:r>
        <w:rPr>
          <w:b/>
          <w:szCs w:val="24"/>
        </w:rPr>
        <w:t>Eur</w:t>
      </w:r>
      <w:proofErr w:type="spellEnd"/>
      <w:r>
        <w:rPr>
          <w:b/>
          <w:szCs w:val="24"/>
        </w:rPr>
        <w:t xml:space="preserve"> </w:t>
      </w:r>
      <w:r w:rsidRPr="00152C1E">
        <w:rPr>
          <w:b/>
        </w:rPr>
        <w:t xml:space="preserve">žodžiais: </w:t>
      </w:r>
      <w:r>
        <w:rPr>
          <w:b/>
        </w:rPr>
        <w:t>___________</w:t>
      </w:r>
      <w:r w:rsidR="007B1FFA">
        <w:rPr>
          <w:b/>
        </w:rPr>
        <w:t>___</w:t>
      </w:r>
      <w:r>
        <w:rPr>
          <w:b/>
        </w:rPr>
        <w:t>________</w:t>
      </w:r>
      <w:r w:rsidR="007B1FFA">
        <w:rPr>
          <w:b/>
        </w:rPr>
        <w:t>____</w:t>
      </w:r>
      <w:r>
        <w:rPr>
          <w:b/>
        </w:rPr>
        <w:t>_______ eurai ____</w:t>
      </w:r>
      <w:r w:rsidR="007B1FFA">
        <w:rPr>
          <w:b/>
        </w:rPr>
        <w:t>_</w:t>
      </w:r>
      <w:r>
        <w:rPr>
          <w:b/>
        </w:rPr>
        <w:t>_______ ct</w:t>
      </w:r>
      <w:r w:rsidRPr="001322C4">
        <w:t>.</w:t>
      </w:r>
    </w:p>
    <w:p w:rsidR="00A10273" w:rsidRPr="0066303C" w:rsidRDefault="00A10273" w:rsidP="00A10273">
      <w:pPr>
        <w:spacing w:after="0" w:line="240" w:lineRule="auto"/>
        <w:rPr>
          <w:bCs/>
          <w:szCs w:val="24"/>
        </w:rPr>
      </w:pPr>
    </w:p>
    <w:p w:rsidR="00A10273" w:rsidRPr="00176A36" w:rsidRDefault="00A10273" w:rsidP="00A10273">
      <w:pPr>
        <w:jc w:val="both"/>
        <w:rPr>
          <w:b/>
          <w:snapToGrid w:val="0"/>
          <w:u w:val="single"/>
          <w:lang w:eastAsia="lt-LT"/>
        </w:rPr>
      </w:pPr>
      <w:r w:rsidRPr="0000000D">
        <w:rPr>
          <w:b/>
          <w:snapToGrid w:val="0"/>
          <w:u w:val="single"/>
          <w:lang w:eastAsia="lt-LT"/>
        </w:rPr>
        <w:t xml:space="preserve">Pažymėtina, kad </w:t>
      </w:r>
      <w:r>
        <w:rPr>
          <w:b/>
          <w:snapToGrid w:val="0"/>
          <w:u w:val="single"/>
          <w:lang w:eastAsia="lt-LT"/>
        </w:rPr>
        <w:t>t</w:t>
      </w:r>
      <w:r w:rsidR="00176A36">
        <w:rPr>
          <w:b/>
          <w:snapToGrid w:val="0"/>
          <w:u w:val="single"/>
          <w:lang w:eastAsia="lt-LT"/>
        </w:rPr>
        <w:t>ei</w:t>
      </w:r>
      <w:r w:rsidRPr="0000000D">
        <w:rPr>
          <w:b/>
          <w:snapToGrid w:val="0"/>
          <w:u w:val="single"/>
          <w:lang w:eastAsia="lt-LT"/>
        </w:rPr>
        <w:t>kėjas turi į pasiūlymo kainą įsiskaičiuoti išlaidas susijusias su sąskaitų</w:t>
      </w:r>
      <w:r>
        <w:rPr>
          <w:b/>
          <w:snapToGrid w:val="0"/>
          <w:u w:val="single"/>
          <w:lang w:eastAsia="lt-LT"/>
        </w:rPr>
        <w:t xml:space="preserve"> –</w:t>
      </w:r>
      <w:r w:rsidRPr="0000000D">
        <w:rPr>
          <w:b/>
          <w:snapToGrid w:val="0"/>
          <w:u w:val="single"/>
          <w:lang w:eastAsia="lt-LT"/>
        </w:rPr>
        <w:t xml:space="preserve"> pateikimu</w:t>
      </w:r>
      <w:r w:rsidR="00176A36">
        <w:rPr>
          <w:b/>
          <w:snapToGrid w:val="0"/>
          <w:u w:val="single"/>
          <w:lang w:eastAsia="lt-LT"/>
        </w:rPr>
        <w:t xml:space="preserve"> </w:t>
      </w:r>
      <w:r w:rsidR="00176A36" w:rsidRPr="00176A36">
        <w:rPr>
          <w:b/>
          <w:u w:val="single"/>
        </w:rPr>
        <w:t>sąskaitų administravimo bendrosios informacinės sistemos (SABIS) priemonėmis</w:t>
      </w:r>
      <w:r w:rsidRPr="00176A36">
        <w:rPr>
          <w:b/>
          <w:snapToGrid w:val="0"/>
          <w:u w:val="single"/>
          <w:lang w:eastAsia="lt-LT"/>
        </w:rPr>
        <w:t>.</w:t>
      </w:r>
    </w:p>
    <w:p w:rsidR="0042562A" w:rsidRDefault="0042562A">
      <w:pPr>
        <w:spacing w:after="0" w:line="240" w:lineRule="auto"/>
        <w:rPr>
          <w:szCs w:val="24"/>
        </w:rPr>
      </w:pPr>
    </w:p>
    <w:p w:rsidR="00A10273" w:rsidRPr="00152C1E" w:rsidRDefault="00A10273" w:rsidP="00A10273">
      <w:pPr>
        <w:pStyle w:val="ListParagraph"/>
        <w:autoSpaceDE w:val="0"/>
        <w:autoSpaceDN w:val="0"/>
        <w:adjustRightInd w:val="0"/>
        <w:spacing w:after="0" w:line="240" w:lineRule="auto"/>
        <w:ind w:left="0"/>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p w:rsidR="00A10273" w:rsidRPr="00152C1E" w:rsidRDefault="00A10273" w:rsidP="00A10273">
      <w:pPr>
        <w:autoSpaceDE w:val="0"/>
        <w:autoSpaceDN w:val="0"/>
        <w:adjustRightInd w:val="0"/>
        <w:spacing w:after="0" w:line="240" w:lineRule="auto"/>
        <w:jc w:val="both"/>
      </w:pPr>
    </w:p>
    <w:tbl>
      <w:tblPr>
        <w:tblStyle w:val="TableGrid"/>
        <w:tblW w:w="5000" w:type="pct"/>
        <w:tblLook w:val="04A0" w:firstRow="1" w:lastRow="0" w:firstColumn="1" w:lastColumn="0" w:noHBand="0" w:noVBand="1"/>
      </w:tblPr>
      <w:tblGrid>
        <w:gridCol w:w="793"/>
        <w:gridCol w:w="6943"/>
        <w:gridCol w:w="1893"/>
      </w:tblGrid>
      <w:tr w:rsidR="00A10273" w:rsidRPr="00152C1E" w:rsidTr="00D47336">
        <w:tc>
          <w:tcPr>
            <w:tcW w:w="412" w:type="pct"/>
            <w:shd w:val="clear" w:color="auto" w:fill="auto"/>
            <w:vAlign w:val="center"/>
          </w:tcPr>
          <w:p w:rsidR="00A10273" w:rsidRPr="00152C1E" w:rsidRDefault="00A10273" w:rsidP="00D47336">
            <w:pPr>
              <w:spacing w:after="0" w:line="240" w:lineRule="auto"/>
              <w:ind w:firstLine="0"/>
              <w:jc w:val="center"/>
              <w:rPr>
                <w:b/>
                <w:bCs/>
              </w:rPr>
            </w:pPr>
            <w:r w:rsidRPr="00152C1E">
              <w:rPr>
                <w:b/>
                <w:bCs/>
              </w:rPr>
              <w:t>Eil. Nr.</w:t>
            </w:r>
          </w:p>
        </w:tc>
        <w:tc>
          <w:tcPr>
            <w:tcW w:w="3605" w:type="pct"/>
            <w:shd w:val="clear" w:color="auto" w:fill="auto"/>
            <w:vAlign w:val="center"/>
          </w:tcPr>
          <w:p w:rsidR="00A10273" w:rsidRPr="00152C1E" w:rsidRDefault="00A10273" w:rsidP="00D47336">
            <w:pPr>
              <w:spacing w:after="0" w:line="240" w:lineRule="auto"/>
              <w:ind w:firstLine="0"/>
              <w:jc w:val="center"/>
              <w:rPr>
                <w:b/>
                <w:bCs/>
              </w:rPr>
            </w:pPr>
            <w:r w:rsidRPr="00152C1E">
              <w:rPr>
                <w:b/>
                <w:color w:val="000000" w:themeColor="text1"/>
              </w:rPr>
              <w:t>Dokumento pavadinimas</w:t>
            </w:r>
          </w:p>
        </w:tc>
        <w:tc>
          <w:tcPr>
            <w:tcW w:w="983" w:type="pct"/>
            <w:shd w:val="clear" w:color="auto" w:fill="auto"/>
            <w:vAlign w:val="center"/>
          </w:tcPr>
          <w:p w:rsidR="00A10273" w:rsidRDefault="00A10273" w:rsidP="00D47336">
            <w:pPr>
              <w:spacing w:after="0" w:line="240" w:lineRule="auto"/>
              <w:ind w:firstLine="0"/>
              <w:jc w:val="center"/>
              <w:rPr>
                <w:b/>
                <w:color w:val="000000" w:themeColor="text1"/>
              </w:rPr>
            </w:pPr>
            <w:r w:rsidRPr="00152C1E">
              <w:rPr>
                <w:b/>
                <w:color w:val="000000" w:themeColor="text1"/>
              </w:rPr>
              <w:t xml:space="preserve">Lapų </w:t>
            </w:r>
          </w:p>
          <w:p w:rsidR="00A10273" w:rsidRPr="00152C1E" w:rsidRDefault="00A10273" w:rsidP="00D47336">
            <w:pPr>
              <w:spacing w:after="0" w:line="240" w:lineRule="auto"/>
              <w:ind w:firstLine="0"/>
              <w:jc w:val="center"/>
              <w:rPr>
                <w:b/>
                <w:color w:val="000000" w:themeColor="text1"/>
              </w:rPr>
            </w:pPr>
            <w:r w:rsidRPr="00152C1E">
              <w:rPr>
                <w:b/>
                <w:color w:val="000000" w:themeColor="text1"/>
              </w:rPr>
              <w:t>skaičius</w:t>
            </w:r>
          </w:p>
        </w:tc>
      </w:tr>
      <w:tr w:rsidR="00A10273" w:rsidRPr="00152C1E" w:rsidTr="00D47336">
        <w:tc>
          <w:tcPr>
            <w:tcW w:w="412" w:type="pct"/>
          </w:tcPr>
          <w:p w:rsidR="00A10273" w:rsidRPr="00152C1E" w:rsidRDefault="00A10273" w:rsidP="00D47336">
            <w:pPr>
              <w:pStyle w:val="Standard1"/>
              <w:ind w:firstLine="0"/>
              <w:jc w:val="center"/>
              <w:rPr>
                <w:szCs w:val="24"/>
                <w:lang w:val="lt-LT"/>
              </w:rPr>
            </w:pPr>
            <w:r>
              <w:rPr>
                <w:szCs w:val="24"/>
                <w:lang w:val="lt-LT"/>
              </w:rPr>
              <w:t>1</w:t>
            </w:r>
          </w:p>
        </w:tc>
        <w:tc>
          <w:tcPr>
            <w:tcW w:w="3605" w:type="pct"/>
          </w:tcPr>
          <w:p w:rsidR="00A10273" w:rsidRPr="00152C1E" w:rsidRDefault="00A10273" w:rsidP="00D47336">
            <w:pPr>
              <w:pStyle w:val="Standard1"/>
              <w:ind w:firstLine="0"/>
              <w:jc w:val="left"/>
              <w:rPr>
                <w:szCs w:val="24"/>
                <w:lang w:val="lt-LT"/>
              </w:rPr>
            </w:pPr>
          </w:p>
        </w:tc>
        <w:tc>
          <w:tcPr>
            <w:tcW w:w="983" w:type="pct"/>
          </w:tcPr>
          <w:p w:rsidR="00A10273" w:rsidRPr="00152C1E" w:rsidRDefault="00A10273" w:rsidP="00D47336">
            <w:pPr>
              <w:pStyle w:val="Standard1"/>
              <w:ind w:firstLine="0"/>
              <w:jc w:val="center"/>
              <w:rPr>
                <w:szCs w:val="24"/>
                <w:lang w:val="lt-LT"/>
              </w:rPr>
            </w:pPr>
          </w:p>
        </w:tc>
      </w:tr>
      <w:tr w:rsidR="00A10273" w:rsidRPr="00152C1E" w:rsidTr="00D47336">
        <w:tc>
          <w:tcPr>
            <w:tcW w:w="412" w:type="pct"/>
          </w:tcPr>
          <w:p w:rsidR="00A10273" w:rsidRPr="001F220E" w:rsidRDefault="00A10273" w:rsidP="00D47336">
            <w:pPr>
              <w:spacing w:after="0" w:line="240" w:lineRule="auto"/>
              <w:ind w:firstLine="0"/>
              <w:jc w:val="center"/>
            </w:pPr>
            <w:r>
              <w:t>2.</w:t>
            </w:r>
          </w:p>
        </w:tc>
        <w:tc>
          <w:tcPr>
            <w:tcW w:w="3605" w:type="pct"/>
          </w:tcPr>
          <w:p w:rsidR="00A10273" w:rsidRDefault="00A10273" w:rsidP="00D47336">
            <w:pPr>
              <w:spacing w:after="0" w:line="240" w:lineRule="auto"/>
              <w:ind w:firstLine="0"/>
              <w:jc w:val="left"/>
              <w:rPr>
                <w:szCs w:val="24"/>
              </w:rPr>
            </w:pPr>
          </w:p>
        </w:tc>
        <w:tc>
          <w:tcPr>
            <w:tcW w:w="983" w:type="pct"/>
          </w:tcPr>
          <w:p w:rsidR="00A10273" w:rsidRPr="00152C1E" w:rsidRDefault="00A10273" w:rsidP="00D47336">
            <w:pPr>
              <w:pStyle w:val="Standard1"/>
              <w:ind w:firstLine="0"/>
              <w:jc w:val="center"/>
              <w:rPr>
                <w:szCs w:val="24"/>
                <w:lang w:val="lt-LT"/>
              </w:rPr>
            </w:pPr>
          </w:p>
        </w:tc>
      </w:tr>
      <w:tr w:rsidR="00A10273" w:rsidRPr="00152C1E" w:rsidTr="00D47336">
        <w:tc>
          <w:tcPr>
            <w:tcW w:w="412" w:type="pct"/>
          </w:tcPr>
          <w:p w:rsidR="00A10273" w:rsidRDefault="00A10273" w:rsidP="00D47336">
            <w:pPr>
              <w:spacing w:after="0" w:line="240" w:lineRule="auto"/>
              <w:ind w:firstLine="0"/>
              <w:jc w:val="center"/>
            </w:pPr>
            <w:r>
              <w:t>...</w:t>
            </w:r>
          </w:p>
        </w:tc>
        <w:tc>
          <w:tcPr>
            <w:tcW w:w="3605" w:type="pct"/>
          </w:tcPr>
          <w:p w:rsidR="00A10273" w:rsidRPr="00A22A20" w:rsidRDefault="00A10273" w:rsidP="00D47336">
            <w:pPr>
              <w:spacing w:after="0" w:line="240" w:lineRule="auto"/>
              <w:ind w:firstLine="0"/>
              <w:jc w:val="left"/>
              <w:rPr>
                <w:rFonts w:eastAsiaTheme="minorEastAsia"/>
                <w:szCs w:val="24"/>
                <w:lang w:eastAsia="lt-LT"/>
              </w:rPr>
            </w:pPr>
          </w:p>
        </w:tc>
        <w:tc>
          <w:tcPr>
            <w:tcW w:w="983" w:type="pct"/>
          </w:tcPr>
          <w:p w:rsidR="00A10273" w:rsidRPr="00152C1E" w:rsidRDefault="00A10273" w:rsidP="00D47336">
            <w:pPr>
              <w:pStyle w:val="Standard1"/>
              <w:ind w:firstLine="0"/>
              <w:jc w:val="center"/>
              <w:rPr>
                <w:szCs w:val="24"/>
                <w:lang w:val="lt-LT"/>
              </w:rPr>
            </w:pPr>
          </w:p>
        </w:tc>
      </w:tr>
    </w:tbl>
    <w:p w:rsidR="009F6E09" w:rsidRPr="009F6E09" w:rsidRDefault="009F6E09" w:rsidP="009F6E09">
      <w:pPr>
        <w:pStyle w:val="ListParagraph"/>
        <w:autoSpaceDE w:val="0"/>
        <w:autoSpaceDN w:val="0"/>
        <w:adjustRightInd w:val="0"/>
        <w:spacing w:before="60" w:after="60"/>
        <w:ind w:left="0"/>
        <w:contextualSpacing w:val="0"/>
        <w:jc w:val="both"/>
        <w:rPr>
          <w:bCs/>
        </w:rPr>
      </w:pPr>
    </w:p>
    <w:p w:rsidR="00A10273" w:rsidRPr="00152C1E" w:rsidRDefault="00A10273" w:rsidP="00A10273">
      <w:pPr>
        <w:pStyle w:val="ListParagraph"/>
        <w:autoSpaceDE w:val="0"/>
        <w:autoSpaceDN w:val="0"/>
        <w:adjustRightInd w:val="0"/>
        <w:spacing w:before="60" w:after="60"/>
        <w:ind w:left="0"/>
        <w:contextualSpacing w:val="0"/>
        <w:jc w:val="center"/>
        <w:rPr>
          <w:b/>
          <w:bCs/>
        </w:rPr>
      </w:pPr>
      <w:r>
        <w:rPr>
          <w:b/>
          <w:bCs/>
        </w:rPr>
        <w:t xml:space="preserve">5. </w:t>
      </w:r>
      <w:r w:rsidRPr="00152C1E">
        <w:rPr>
          <w:b/>
          <w:bCs/>
        </w:rPr>
        <w:t>KONFIDENCIALI INFORMACIJA</w:t>
      </w:r>
    </w:p>
    <w:p w:rsidR="00A10273" w:rsidRDefault="00A10273" w:rsidP="00A10273">
      <w:pPr>
        <w:spacing w:after="0" w:line="240" w:lineRule="auto"/>
        <w:jc w:val="both"/>
        <w:rPr>
          <w:szCs w:val="24"/>
        </w:rPr>
      </w:pPr>
      <w:r w:rsidRPr="00FA465D">
        <w:rPr>
          <w:szCs w:val="24"/>
        </w:rPr>
        <w:t xml:space="preserve">Šiame pasiūlyme yra pateikta konfidenciali informacija (dokumentai su konfidencialia informacija įsegti atskirai) ir ji neviešinama: </w:t>
      </w:r>
    </w:p>
    <w:p w:rsidR="00A10273" w:rsidRDefault="00A10273" w:rsidP="00A10273">
      <w:pPr>
        <w:spacing w:after="0" w:line="240" w:lineRule="auto"/>
        <w:jc w:val="both"/>
        <w:rPr>
          <w:szCs w:val="24"/>
        </w:rPr>
      </w:pPr>
    </w:p>
    <w:tbl>
      <w:tblPr>
        <w:tblStyle w:val="TableGrid"/>
        <w:tblW w:w="5000" w:type="pct"/>
        <w:tblLook w:val="04A0" w:firstRow="1" w:lastRow="0" w:firstColumn="1" w:lastColumn="0" w:noHBand="0" w:noVBand="1"/>
      </w:tblPr>
      <w:tblGrid>
        <w:gridCol w:w="741"/>
        <w:gridCol w:w="8888"/>
      </w:tblGrid>
      <w:tr w:rsidR="00A10273" w:rsidRPr="00152C1E" w:rsidTr="00D47336">
        <w:trPr>
          <w:trHeight w:val="736"/>
        </w:trPr>
        <w:tc>
          <w:tcPr>
            <w:tcW w:w="385" w:type="pct"/>
            <w:shd w:val="clear" w:color="auto" w:fill="auto"/>
            <w:vAlign w:val="center"/>
          </w:tcPr>
          <w:p w:rsidR="00A10273" w:rsidRPr="00152C1E" w:rsidRDefault="00A10273" w:rsidP="00D47336">
            <w:pPr>
              <w:spacing w:after="0" w:line="240" w:lineRule="auto"/>
              <w:ind w:firstLine="0"/>
              <w:jc w:val="center"/>
              <w:rPr>
                <w:b/>
                <w:bCs/>
              </w:rPr>
            </w:pPr>
            <w:r w:rsidRPr="00152C1E">
              <w:rPr>
                <w:b/>
                <w:bCs/>
              </w:rPr>
              <w:t>Eil. Nr.</w:t>
            </w:r>
          </w:p>
        </w:tc>
        <w:tc>
          <w:tcPr>
            <w:tcW w:w="4615" w:type="pct"/>
            <w:shd w:val="clear" w:color="auto" w:fill="auto"/>
            <w:vAlign w:val="center"/>
          </w:tcPr>
          <w:p w:rsidR="00A10273" w:rsidRDefault="00A10273" w:rsidP="00D47336">
            <w:pPr>
              <w:spacing w:after="0" w:line="240" w:lineRule="auto"/>
              <w:ind w:firstLine="0"/>
              <w:jc w:val="center"/>
              <w:rPr>
                <w:b/>
                <w:color w:val="000000" w:themeColor="text1"/>
              </w:rPr>
            </w:pPr>
            <w:r w:rsidRPr="00152C1E">
              <w:rPr>
                <w:b/>
                <w:color w:val="000000" w:themeColor="text1"/>
              </w:rPr>
              <w:t>Pateikto dokumento pavadinimas</w:t>
            </w:r>
          </w:p>
          <w:p w:rsidR="00A10273" w:rsidRPr="00152C1E" w:rsidRDefault="00A10273" w:rsidP="004B29E6">
            <w:pPr>
              <w:spacing w:after="0" w:line="240" w:lineRule="auto"/>
              <w:ind w:firstLine="0"/>
              <w:jc w:val="center"/>
              <w:rPr>
                <w:b/>
                <w:bCs/>
              </w:rPr>
            </w:pPr>
            <w:r w:rsidRPr="00152C1E">
              <w:rPr>
                <w:b/>
                <w:color w:val="000000" w:themeColor="text1"/>
              </w:rPr>
              <w:t xml:space="preserve">(nurodomi visi dokumentai pagal </w:t>
            </w:r>
            <w:r>
              <w:rPr>
                <w:b/>
                <w:color w:val="000000" w:themeColor="text1"/>
              </w:rPr>
              <w:t xml:space="preserve">pirkimo </w:t>
            </w:r>
            <w:r w:rsidRPr="00B44A72">
              <w:rPr>
                <w:b/>
              </w:rPr>
              <w:t xml:space="preserve">dokumentų </w:t>
            </w:r>
            <w:r w:rsidR="004B29E6" w:rsidRPr="00CB1C03">
              <w:rPr>
                <w:b/>
              </w:rPr>
              <w:t>5.7</w:t>
            </w:r>
            <w:r w:rsidRPr="00B44A72">
              <w:rPr>
                <w:b/>
              </w:rPr>
              <w:t xml:space="preserve"> punkto nuostatas</w:t>
            </w:r>
            <w:r w:rsidRPr="00152C1E">
              <w:rPr>
                <w:b/>
                <w:color w:val="000000" w:themeColor="text1"/>
              </w:rPr>
              <w:t>)</w:t>
            </w:r>
          </w:p>
        </w:tc>
      </w:tr>
      <w:tr w:rsidR="00A10273" w:rsidRPr="00152C1E" w:rsidTr="00D47336">
        <w:tc>
          <w:tcPr>
            <w:tcW w:w="385" w:type="pct"/>
            <w:vAlign w:val="center"/>
          </w:tcPr>
          <w:p w:rsidR="00A10273" w:rsidRPr="00C43C45" w:rsidRDefault="00A10273" w:rsidP="00D47336">
            <w:pPr>
              <w:spacing w:after="0" w:line="240" w:lineRule="auto"/>
              <w:ind w:firstLine="0"/>
              <w:jc w:val="center"/>
            </w:pPr>
            <w:r w:rsidRPr="00C43C45">
              <w:t>1.</w:t>
            </w:r>
          </w:p>
        </w:tc>
        <w:tc>
          <w:tcPr>
            <w:tcW w:w="4615" w:type="pct"/>
          </w:tcPr>
          <w:p w:rsidR="00A10273" w:rsidRPr="00152C1E" w:rsidRDefault="00A10273" w:rsidP="00D47336">
            <w:pPr>
              <w:pStyle w:val="Standard1"/>
              <w:ind w:firstLine="0"/>
              <w:rPr>
                <w:szCs w:val="24"/>
                <w:lang w:val="lt-LT"/>
              </w:rPr>
            </w:pPr>
          </w:p>
        </w:tc>
      </w:tr>
      <w:tr w:rsidR="00A10273" w:rsidRPr="00152C1E" w:rsidTr="00D47336">
        <w:tc>
          <w:tcPr>
            <w:tcW w:w="385" w:type="pct"/>
            <w:vAlign w:val="center"/>
          </w:tcPr>
          <w:p w:rsidR="00A10273" w:rsidRPr="00C43C45" w:rsidRDefault="00A10273" w:rsidP="00D47336">
            <w:pPr>
              <w:spacing w:after="0" w:line="240" w:lineRule="auto"/>
              <w:ind w:firstLine="0"/>
              <w:jc w:val="center"/>
            </w:pPr>
            <w:r w:rsidRPr="00C43C45">
              <w:t>2.</w:t>
            </w:r>
          </w:p>
        </w:tc>
        <w:tc>
          <w:tcPr>
            <w:tcW w:w="4615" w:type="pct"/>
          </w:tcPr>
          <w:p w:rsidR="00A10273" w:rsidRPr="00152C1E" w:rsidRDefault="00A10273" w:rsidP="00D47336">
            <w:pPr>
              <w:pStyle w:val="Standard1"/>
              <w:ind w:firstLine="0"/>
              <w:rPr>
                <w:szCs w:val="24"/>
                <w:lang w:val="lt-LT"/>
              </w:rPr>
            </w:pPr>
          </w:p>
        </w:tc>
      </w:tr>
      <w:tr w:rsidR="00A10273" w:rsidRPr="00152C1E" w:rsidTr="00D47336">
        <w:tc>
          <w:tcPr>
            <w:tcW w:w="385" w:type="pct"/>
            <w:vAlign w:val="center"/>
          </w:tcPr>
          <w:p w:rsidR="00A10273" w:rsidRPr="00C43C45" w:rsidRDefault="00A10273" w:rsidP="00D47336">
            <w:pPr>
              <w:spacing w:after="0" w:line="240" w:lineRule="auto"/>
              <w:ind w:firstLine="0"/>
              <w:jc w:val="center"/>
            </w:pPr>
            <w:r w:rsidRPr="00C43C45">
              <w:t>...</w:t>
            </w:r>
          </w:p>
        </w:tc>
        <w:tc>
          <w:tcPr>
            <w:tcW w:w="4615" w:type="pct"/>
          </w:tcPr>
          <w:p w:rsidR="00A10273" w:rsidRPr="00152C1E" w:rsidRDefault="00A10273" w:rsidP="00D47336">
            <w:pPr>
              <w:pStyle w:val="Standard1"/>
              <w:ind w:firstLine="0"/>
              <w:rPr>
                <w:szCs w:val="24"/>
                <w:lang w:val="lt-LT"/>
              </w:rPr>
            </w:pPr>
          </w:p>
        </w:tc>
      </w:tr>
    </w:tbl>
    <w:p w:rsidR="00A10273" w:rsidRDefault="00A10273" w:rsidP="00A10273">
      <w:pPr>
        <w:tabs>
          <w:tab w:val="left" w:pos="567"/>
        </w:tabs>
        <w:spacing w:after="0" w:line="240" w:lineRule="auto"/>
        <w:jc w:val="both"/>
      </w:pPr>
    </w:p>
    <w:p w:rsidR="00A10273" w:rsidRPr="00D84870" w:rsidRDefault="00A10273" w:rsidP="00A10273">
      <w:pPr>
        <w:spacing w:before="60" w:after="60" w:line="240" w:lineRule="auto"/>
        <w:ind w:firstLine="720"/>
        <w:jc w:val="both"/>
        <w:rPr>
          <w:szCs w:val="24"/>
        </w:rPr>
      </w:pPr>
      <w:r w:rsidRPr="00D84870">
        <w:rPr>
          <w:szCs w:val="24"/>
        </w:rPr>
        <w:t>Pasirašydamas šį pasiūlymą, tvirtintu, kad:</w:t>
      </w:r>
    </w:p>
    <w:p w:rsidR="00033397" w:rsidRPr="008C27B9" w:rsidRDefault="00033397" w:rsidP="002B3CDA">
      <w:pPr>
        <w:spacing w:after="0" w:line="240" w:lineRule="auto"/>
        <w:ind w:firstLine="720"/>
        <w:jc w:val="both"/>
        <w:rPr>
          <w:rFonts w:eastAsia="Calibri"/>
          <w:color w:val="000000" w:themeColor="text1"/>
          <w:szCs w:val="24"/>
        </w:rPr>
      </w:pPr>
      <w:r w:rsidRPr="008C27B9">
        <w:rPr>
          <w:rFonts w:eastAsia="Calibri"/>
          <w:color w:val="000000" w:themeColor="text1"/>
          <w:szCs w:val="24"/>
        </w:rPr>
        <w:t xml:space="preserve">1. Šiuo pasiūlymu pažymime, kad sutinkame su visomis </w:t>
      </w:r>
      <w:r>
        <w:rPr>
          <w:rFonts w:eastAsia="Calibri"/>
          <w:color w:val="000000" w:themeColor="text1"/>
          <w:szCs w:val="24"/>
        </w:rPr>
        <w:t>S</w:t>
      </w:r>
      <w:r w:rsidRPr="008C27B9">
        <w:rPr>
          <w:rFonts w:eastAsia="Calibri"/>
          <w:color w:val="000000" w:themeColor="text1"/>
          <w:szCs w:val="24"/>
        </w:rPr>
        <w:t>ąlygomis, nustatytomis:</w:t>
      </w:r>
    </w:p>
    <w:p w:rsidR="00033397" w:rsidRPr="008C27B9" w:rsidRDefault="00033397" w:rsidP="002B3CDA">
      <w:pPr>
        <w:spacing w:after="0" w:line="240" w:lineRule="auto"/>
        <w:ind w:firstLine="720"/>
        <w:jc w:val="both"/>
        <w:rPr>
          <w:rFonts w:eastAsia="Calibri"/>
          <w:color w:val="000000" w:themeColor="text1"/>
          <w:szCs w:val="24"/>
        </w:rPr>
      </w:pPr>
      <w:r w:rsidRPr="008C27B9">
        <w:rPr>
          <w:rFonts w:eastAsia="Calibri"/>
          <w:color w:val="000000" w:themeColor="text1"/>
          <w:szCs w:val="24"/>
        </w:rPr>
        <w:t>1</w:t>
      </w:r>
      <w:r>
        <w:rPr>
          <w:rFonts w:eastAsia="Calibri"/>
          <w:color w:val="000000" w:themeColor="text1"/>
          <w:szCs w:val="24"/>
        </w:rPr>
        <w:t>.</w:t>
      </w:r>
      <w:r w:rsidR="002B3CDA">
        <w:rPr>
          <w:rFonts w:eastAsia="Calibri"/>
          <w:color w:val="000000" w:themeColor="text1"/>
          <w:szCs w:val="24"/>
        </w:rPr>
        <w:t>1</w:t>
      </w:r>
      <w:r>
        <w:rPr>
          <w:rFonts w:eastAsia="Calibri"/>
          <w:color w:val="000000" w:themeColor="text1"/>
          <w:szCs w:val="24"/>
        </w:rPr>
        <w:t>.</w:t>
      </w:r>
      <w:r w:rsidRPr="008C27B9">
        <w:rPr>
          <w:rFonts w:eastAsia="Calibri"/>
          <w:color w:val="000000" w:themeColor="text1"/>
          <w:szCs w:val="24"/>
        </w:rPr>
        <w:t xml:space="preserve"> skelbime, paskelbtame Viešųjų pirkimų įstatymo nustatyta tvarka</w:t>
      </w:r>
      <w:r w:rsidRPr="008C27B9">
        <w:rPr>
          <w:color w:val="000000" w:themeColor="text1"/>
          <w:szCs w:val="24"/>
        </w:rPr>
        <w:t xml:space="preserve"> </w:t>
      </w:r>
      <w:r w:rsidRPr="008C27B9">
        <w:rPr>
          <w:rFonts w:eastAsia="Calibri"/>
          <w:color w:val="000000" w:themeColor="text1"/>
          <w:szCs w:val="24"/>
        </w:rPr>
        <w:t>CVP IS interneto adresu</w:t>
      </w:r>
      <w:r w:rsidRPr="008C27B9">
        <w:rPr>
          <w:rFonts w:eastAsia="Calibri"/>
          <w:iCs/>
          <w:color w:val="000000" w:themeColor="text1"/>
          <w:szCs w:val="24"/>
        </w:rPr>
        <w:t xml:space="preserve">: </w:t>
      </w:r>
      <w:hyperlink r:id="rId8" w:history="1">
        <w:r w:rsidRPr="002B3CDA">
          <w:rPr>
            <w:rStyle w:val="Hyperlink"/>
            <w:rFonts w:eastAsia="Calibri"/>
            <w:color w:val="auto"/>
            <w:szCs w:val="24"/>
            <w:u w:val="none"/>
          </w:rPr>
          <w:t>https://viesiejipirkimai.lt</w:t>
        </w:r>
      </w:hyperlink>
      <w:r w:rsidRPr="00A30053">
        <w:rPr>
          <w:rFonts w:eastAsia="Calibri"/>
          <w:szCs w:val="24"/>
        </w:rPr>
        <w:t>;</w:t>
      </w:r>
    </w:p>
    <w:p w:rsidR="00033397" w:rsidRDefault="00033397" w:rsidP="002B3CDA">
      <w:pPr>
        <w:spacing w:after="0" w:line="240" w:lineRule="auto"/>
        <w:ind w:firstLine="720"/>
        <w:jc w:val="both"/>
        <w:rPr>
          <w:rFonts w:eastAsia="Calibri"/>
          <w:color w:val="000000" w:themeColor="text1"/>
          <w:szCs w:val="24"/>
        </w:rPr>
      </w:pPr>
      <w:r>
        <w:rPr>
          <w:rFonts w:eastAsia="Calibri"/>
          <w:color w:val="000000" w:themeColor="text1"/>
          <w:szCs w:val="24"/>
        </w:rPr>
        <w:t>1.</w:t>
      </w:r>
      <w:r w:rsidR="002B3CDA">
        <w:rPr>
          <w:rFonts w:eastAsia="Calibri"/>
          <w:color w:val="000000" w:themeColor="text1"/>
          <w:szCs w:val="24"/>
        </w:rPr>
        <w:t>2</w:t>
      </w:r>
      <w:r>
        <w:rPr>
          <w:rFonts w:eastAsia="Calibri"/>
          <w:color w:val="000000" w:themeColor="text1"/>
          <w:szCs w:val="24"/>
        </w:rPr>
        <w:t>.</w:t>
      </w:r>
      <w:r w:rsidRPr="008C27B9">
        <w:rPr>
          <w:rFonts w:eastAsia="Calibri"/>
          <w:color w:val="000000" w:themeColor="text1"/>
          <w:szCs w:val="24"/>
        </w:rPr>
        <w:t xml:space="preserve"> kituose pirkimo dokumentuose (j</w:t>
      </w:r>
      <w:r w:rsidR="002B3CDA">
        <w:rPr>
          <w:rFonts w:eastAsia="Calibri"/>
          <w:color w:val="000000" w:themeColor="text1"/>
          <w:szCs w:val="24"/>
        </w:rPr>
        <w:t xml:space="preserve">ų paaiškinimuose, </w:t>
      </w:r>
      <w:proofErr w:type="spellStart"/>
      <w:r w:rsidR="002B3CDA">
        <w:rPr>
          <w:rFonts w:eastAsia="Calibri"/>
          <w:color w:val="000000" w:themeColor="text1"/>
          <w:szCs w:val="24"/>
        </w:rPr>
        <w:t>papildymuose</w:t>
      </w:r>
      <w:proofErr w:type="spellEnd"/>
      <w:r w:rsidR="002B3CDA">
        <w:rPr>
          <w:rFonts w:eastAsia="Calibri"/>
          <w:color w:val="000000" w:themeColor="text1"/>
          <w:szCs w:val="24"/>
        </w:rPr>
        <w:t>);</w:t>
      </w:r>
    </w:p>
    <w:p w:rsidR="002B3CDA" w:rsidRPr="00D84870" w:rsidRDefault="002B3CDA" w:rsidP="002B3CDA">
      <w:pPr>
        <w:spacing w:after="0" w:line="240" w:lineRule="auto"/>
        <w:ind w:firstLine="720"/>
        <w:contextualSpacing/>
        <w:jc w:val="both"/>
        <w:rPr>
          <w:szCs w:val="24"/>
        </w:rPr>
      </w:pPr>
      <w:r>
        <w:rPr>
          <w:szCs w:val="24"/>
        </w:rPr>
        <w:t xml:space="preserve">1.3. </w:t>
      </w:r>
      <w:r w:rsidRPr="00D84870">
        <w:rPr>
          <w:szCs w:val="24"/>
        </w:rPr>
        <w:t xml:space="preserve">pasiūlymas galioja </w:t>
      </w:r>
      <w:r>
        <w:rPr>
          <w:szCs w:val="24"/>
        </w:rPr>
        <w:t>Sąlygų</w:t>
      </w:r>
      <w:r w:rsidRPr="00B44A72">
        <w:rPr>
          <w:szCs w:val="24"/>
        </w:rPr>
        <w:t xml:space="preserve"> </w:t>
      </w:r>
      <w:r w:rsidRPr="00CB1C03">
        <w:rPr>
          <w:szCs w:val="24"/>
        </w:rPr>
        <w:t>5.9</w:t>
      </w:r>
      <w:r w:rsidRPr="00B44A72">
        <w:rPr>
          <w:szCs w:val="24"/>
        </w:rPr>
        <w:t xml:space="preserve"> punkte </w:t>
      </w:r>
      <w:r>
        <w:rPr>
          <w:szCs w:val="24"/>
        </w:rPr>
        <w:t>nurodytą terminą.</w:t>
      </w:r>
    </w:p>
    <w:p w:rsidR="00033397" w:rsidRPr="00900274" w:rsidRDefault="00033397" w:rsidP="002B3CDA">
      <w:pPr>
        <w:spacing w:after="0" w:line="240" w:lineRule="auto"/>
        <w:ind w:firstLine="720"/>
        <w:jc w:val="both"/>
        <w:rPr>
          <w:rFonts w:eastAsia="Calibri"/>
          <w:color w:val="000000" w:themeColor="text1"/>
          <w:szCs w:val="24"/>
        </w:rPr>
      </w:pPr>
      <w:r w:rsidRPr="00900274">
        <w:rPr>
          <w:rFonts w:eastAsia="Calibri"/>
          <w:color w:val="000000" w:themeColor="text1"/>
          <w:szCs w:val="24"/>
        </w:rPr>
        <w:lastRenderedPageBreak/>
        <w:t>2. Pasirašydamas CVP IS priemonėmis pateiktą pasiūlymą saugiu galiojančiu elektroniniu parašu, patvirtinu, kad dokumentų skaitmeninės kopijos ir elektroninėmis priemonėmis pateikti duomenys yra tikri.</w:t>
      </w:r>
    </w:p>
    <w:p w:rsidR="00033397" w:rsidRDefault="00033397" w:rsidP="002B3CDA">
      <w:pPr>
        <w:spacing w:after="0" w:line="240" w:lineRule="auto"/>
        <w:ind w:firstLine="720"/>
        <w:jc w:val="both"/>
        <w:rPr>
          <w:szCs w:val="24"/>
          <w:shd w:val="clear" w:color="auto" w:fill="FFFFFF"/>
        </w:rPr>
      </w:pPr>
      <w:r>
        <w:rPr>
          <w:szCs w:val="24"/>
        </w:rPr>
        <w:t xml:space="preserve">3. Pasirašydamas pasiūlymą patvirtinu, kad </w:t>
      </w:r>
      <w:r>
        <w:rPr>
          <w:b/>
          <w:szCs w:val="24"/>
        </w:rPr>
        <w:t>nėra pašalinimo pagrindo</w:t>
      </w:r>
      <w:r>
        <w:rPr>
          <w:szCs w:val="24"/>
        </w:rPr>
        <w:t xml:space="preserve">, nustatyto VPĮ </w:t>
      </w:r>
      <w:r>
        <w:rPr>
          <w:szCs w:val="24"/>
          <w:bdr w:val="none" w:sz="0" w:space="0" w:color="auto" w:frame="1"/>
          <w:lang w:eastAsia="en-GB"/>
        </w:rPr>
        <w:t>įstatymo 46 str.</w:t>
      </w:r>
      <w:r>
        <w:rPr>
          <w:szCs w:val="24"/>
          <w:lang w:eastAsia="ar-SA"/>
        </w:rPr>
        <w:t xml:space="preserve"> </w:t>
      </w:r>
      <w:r>
        <w:rPr>
          <w:szCs w:val="24"/>
          <w:shd w:val="clear" w:color="auto" w:fill="FFFFFF"/>
        </w:rPr>
        <w:t>2</w:t>
      </w:r>
      <w:r>
        <w:rPr>
          <w:szCs w:val="24"/>
          <w:shd w:val="clear" w:color="auto" w:fill="FFFFFF"/>
          <w:vertAlign w:val="superscript"/>
        </w:rPr>
        <w:t xml:space="preserve">1 </w:t>
      </w:r>
      <w:r>
        <w:rPr>
          <w:szCs w:val="24"/>
          <w:shd w:val="clear" w:color="auto" w:fill="FFFFFF"/>
        </w:rPr>
        <w:t>dalyje: Perkančioji organizacija pašalina tiekėją iš pirkimo procedūros, jeigu tiekėjas yra neatlikęs jam paskirtos baudžiamojo poveikio priemonės – uždraudimo juridiniam asmeniui dalyvauti viešuosiuose pirkimuose.</w:t>
      </w:r>
    </w:p>
    <w:p w:rsidR="00A10273" w:rsidRDefault="00A10273" w:rsidP="00A10273">
      <w:pPr>
        <w:tabs>
          <w:tab w:val="left" w:pos="567"/>
        </w:tabs>
        <w:spacing w:after="0" w:line="240" w:lineRule="auto"/>
        <w:jc w:val="both"/>
      </w:pPr>
    </w:p>
    <w:p w:rsidR="00A10273" w:rsidRDefault="00A10273" w:rsidP="00A10273">
      <w:pPr>
        <w:tabs>
          <w:tab w:val="left" w:pos="567"/>
        </w:tabs>
        <w:spacing w:after="0" w:line="240" w:lineRule="auto"/>
        <w:jc w:val="both"/>
      </w:pPr>
    </w:p>
    <w:p w:rsidR="00A10273" w:rsidRPr="0003693C" w:rsidRDefault="00A10273" w:rsidP="00A10273">
      <w:pPr>
        <w:tabs>
          <w:tab w:val="left" w:pos="567"/>
        </w:tabs>
        <w:spacing w:after="0" w:line="240" w:lineRule="auto"/>
        <w:jc w:val="center"/>
      </w:pPr>
      <w:r>
        <w:t>______________________________________________________________________________</w:t>
      </w:r>
    </w:p>
    <w:p w:rsidR="00A10273" w:rsidRPr="009F6E09" w:rsidRDefault="00A10273" w:rsidP="00A10273">
      <w:pPr>
        <w:tabs>
          <w:tab w:val="left" w:pos="567"/>
        </w:tabs>
        <w:spacing w:after="0" w:line="240" w:lineRule="auto"/>
        <w:jc w:val="center"/>
        <w:rPr>
          <w:sz w:val="20"/>
          <w:szCs w:val="20"/>
        </w:rPr>
      </w:pPr>
      <w:r w:rsidRPr="009F6E09">
        <w:rPr>
          <w:sz w:val="20"/>
          <w:szCs w:val="20"/>
        </w:rPr>
        <w:t>(T</w:t>
      </w:r>
      <w:r w:rsidR="00DC4FD2">
        <w:rPr>
          <w:sz w:val="20"/>
          <w:szCs w:val="20"/>
        </w:rPr>
        <w:t>ei</w:t>
      </w:r>
      <w:r w:rsidRPr="009F6E09">
        <w:rPr>
          <w:sz w:val="20"/>
          <w:szCs w:val="20"/>
        </w:rPr>
        <w:t>kėjo arba jo įgalioto asmens vardas, pavardė, parašas)</w:t>
      </w:r>
    </w:p>
    <w:p w:rsidR="00A10273" w:rsidRDefault="00A10273" w:rsidP="00D80DAD">
      <w:pPr>
        <w:spacing w:after="0" w:line="240" w:lineRule="auto"/>
        <w:rPr>
          <w:szCs w:val="24"/>
        </w:rPr>
      </w:pPr>
    </w:p>
    <w:p w:rsidR="00A10273" w:rsidRDefault="00A10273" w:rsidP="00D80DAD">
      <w:pPr>
        <w:spacing w:after="0" w:line="240" w:lineRule="auto"/>
        <w:rPr>
          <w:szCs w:val="24"/>
        </w:rPr>
      </w:pPr>
    </w:p>
    <w:p w:rsidR="00A10273" w:rsidRDefault="00A10273" w:rsidP="00D80DAD">
      <w:pPr>
        <w:spacing w:after="0" w:line="240" w:lineRule="auto"/>
        <w:rPr>
          <w:szCs w:val="24"/>
        </w:rPr>
      </w:pPr>
    </w:p>
    <w:p w:rsidR="00A10273" w:rsidRDefault="00A10273" w:rsidP="00D80DAD">
      <w:pPr>
        <w:spacing w:after="0" w:line="240" w:lineRule="auto"/>
        <w:rPr>
          <w:szCs w:val="24"/>
        </w:rPr>
      </w:pPr>
    </w:p>
    <w:p w:rsidR="00A10273" w:rsidRDefault="00A10273" w:rsidP="00D80DAD">
      <w:pPr>
        <w:spacing w:after="0" w:line="240" w:lineRule="auto"/>
        <w:rPr>
          <w:szCs w:val="24"/>
        </w:rPr>
      </w:pPr>
    </w:p>
    <w:p w:rsidR="00A10273" w:rsidRDefault="00A10273" w:rsidP="00D80DAD">
      <w:pPr>
        <w:spacing w:after="0" w:line="240" w:lineRule="auto"/>
        <w:rPr>
          <w:szCs w:val="24"/>
        </w:rPr>
      </w:pPr>
    </w:p>
    <w:sectPr w:rsidR="00A10273" w:rsidSect="00717F51">
      <w:headerReference w:type="default" r:id="rId9"/>
      <w:footerReference w:type="even" r:id="rId10"/>
      <w:footerReference w:type="default" r:id="rId11"/>
      <w:headerReference w:type="first" r:id="rId12"/>
      <w:pgSz w:w="11907" w:h="16840"/>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980" w:rsidRDefault="004B1980">
      <w:pPr>
        <w:spacing w:after="0" w:line="240" w:lineRule="auto"/>
      </w:pPr>
      <w:r>
        <w:separator/>
      </w:r>
    </w:p>
  </w:endnote>
  <w:endnote w:type="continuationSeparator" w:id="0">
    <w:p w:rsidR="004B1980" w:rsidRDefault="004B1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949" w:rsidRDefault="00485949" w:rsidP="002C3D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7F51">
      <w:rPr>
        <w:rStyle w:val="PageNumber"/>
        <w:noProof/>
      </w:rPr>
      <w:t>6</w:t>
    </w:r>
    <w:r>
      <w:rPr>
        <w:rStyle w:val="PageNumber"/>
      </w:rPr>
      <w:fldChar w:fldCharType="end"/>
    </w:r>
  </w:p>
  <w:p w:rsidR="00485949" w:rsidRDefault="00485949" w:rsidP="00F51E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949" w:rsidRDefault="00485949" w:rsidP="00F51E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980" w:rsidRDefault="004B1980">
      <w:pPr>
        <w:spacing w:after="0" w:line="240" w:lineRule="auto"/>
      </w:pPr>
      <w:r>
        <w:separator/>
      </w:r>
    </w:p>
  </w:footnote>
  <w:footnote w:type="continuationSeparator" w:id="0">
    <w:p w:rsidR="004B1980" w:rsidRDefault="004B1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624088"/>
      <w:docPartObj>
        <w:docPartGallery w:val="Page Numbers (Top of Page)"/>
        <w:docPartUnique/>
      </w:docPartObj>
    </w:sdtPr>
    <w:sdtEndPr/>
    <w:sdtContent>
      <w:p w:rsidR="00244FFA" w:rsidRDefault="00244FFA">
        <w:pPr>
          <w:pStyle w:val="Header"/>
          <w:jc w:val="center"/>
        </w:pPr>
        <w:r>
          <w:fldChar w:fldCharType="begin"/>
        </w:r>
        <w:r>
          <w:instrText>PAGE   \* MERGEFORMAT</w:instrText>
        </w:r>
        <w:r>
          <w:fldChar w:fldCharType="separate"/>
        </w:r>
        <w:r w:rsidR="00E8609C">
          <w:rPr>
            <w:noProof/>
          </w:rPr>
          <w:t>2</w:t>
        </w:r>
        <w:r>
          <w:fldChar w:fldCharType="end"/>
        </w:r>
      </w:p>
    </w:sdtContent>
  </w:sdt>
  <w:p w:rsidR="00244FFA" w:rsidRDefault="00244F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FFA" w:rsidRDefault="00244FFA">
    <w:pPr>
      <w:pStyle w:val="Header"/>
      <w:jc w:val="center"/>
    </w:pPr>
  </w:p>
  <w:p w:rsidR="00485949" w:rsidRDefault="00485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 w15:restartNumberingAfterBreak="0">
    <w:nsid w:val="271D3A89"/>
    <w:multiLevelType w:val="multilevel"/>
    <w:tmpl w:val="AD02A6B0"/>
    <w:lvl w:ilvl="0">
      <w:start w:val="1"/>
      <w:numFmt w:val="decimal"/>
      <w:lvlText w:val="(%1."/>
      <w:lvlJc w:val="left"/>
      <w:pPr>
        <w:ind w:left="450" w:hanging="450"/>
      </w:pPr>
      <w:rPr>
        <w:rFonts w:hint="default"/>
        <w:b/>
        <w:sz w:val="22"/>
      </w:rPr>
    </w:lvl>
    <w:lvl w:ilvl="1">
      <w:start w:val="1"/>
      <w:numFmt w:val="decimal"/>
      <w:lvlText w:val="(%1.%2)"/>
      <w:lvlJc w:val="left"/>
      <w:pPr>
        <w:ind w:left="720" w:hanging="72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1080" w:hanging="108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440" w:hanging="144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800" w:hanging="1800"/>
      </w:pPr>
      <w:rPr>
        <w:rFonts w:hint="default"/>
        <w:b/>
        <w:sz w:val="22"/>
      </w:rPr>
    </w:lvl>
    <w:lvl w:ilvl="8">
      <w:start w:val="1"/>
      <w:numFmt w:val="decimal"/>
      <w:lvlText w:val="(%1.%2)%3.%4.%5.%6.%7.%8.%9."/>
      <w:lvlJc w:val="left"/>
      <w:pPr>
        <w:ind w:left="1800" w:hanging="1800"/>
      </w:pPr>
      <w:rPr>
        <w:rFonts w:hint="default"/>
        <w:b/>
        <w:sz w:val="22"/>
      </w:rPr>
    </w:lvl>
  </w:abstractNum>
  <w:abstractNum w:abstractNumId="4" w15:restartNumberingAfterBreak="0">
    <w:nsid w:val="2EB92251"/>
    <w:multiLevelType w:val="multilevel"/>
    <w:tmpl w:val="6F1626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5" w15:restartNumberingAfterBreak="0">
    <w:nsid w:val="38555025"/>
    <w:multiLevelType w:val="multilevel"/>
    <w:tmpl w:val="AD82E0D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93007A6"/>
    <w:multiLevelType w:val="multilevel"/>
    <w:tmpl w:val="8A52EE18"/>
    <w:lvl w:ilvl="0">
      <w:start w:val="1"/>
      <w:numFmt w:val="decimal"/>
      <w:pStyle w:val="Tekstas"/>
      <w:lvlText w:val="%1."/>
      <w:lvlJc w:val="left"/>
      <w:pPr>
        <w:tabs>
          <w:tab w:val="num" w:pos="1080"/>
        </w:tabs>
        <w:ind w:left="1080" w:hanging="360"/>
      </w:pPr>
    </w:lvl>
    <w:lvl w:ilvl="1">
      <w:start w:val="2"/>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num w:numId="1">
    <w:abstractNumId w:val="0"/>
  </w:num>
  <w:num w:numId="2">
    <w:abstractNumId w:val="0"/>
  </w:num>
  <w:num w:numId="3">
    <w:abstractNumId w:val="6"/>
  </w:num>
  <w:num w:numId="4">
    <w:abstractNumId w:val="1"/>
  </w:num>
  <w:num w:numId="5">
    <w:abstractNumId w:val="2"/>
  </w:num>
  <w:num w:numId="6">
    <w:abstractNumId w:val="5"/>
  </w:num>
  <w:num w:numId="7">
    <w:abstractNumId w:val="4"/>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hideGrammaticalErrors/>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F1"/>
    <w:rsid w:val="00000017"/>
    <w:rsid w:val="00000E3B"/>
    <w:rsid w:val="0000298F"/>
    <w:rsid w:val="000029EF"/>
    <w:rsid w:val="00002B7D"/>
    <w:rsid w:val="00002BD9"/>
    <w:rsid w:val="00004340"/>
    <w:rsid w:val="000044B3"/>
    <w:rsid w:val="00006457"/>
    <w:rsid w:val="00010DF4"/>
    <w:rsid w:val="000122CF"/>
    <w:rsid w:val="000132CF"/>
    <w:rsid w:val="00014488"/>
    <w:rsid w:val="00014BDA"/>
    <w:rsid w:val="000160DB"/>
    <w:rsid w:val="00017871"/>
    <w:rsid w:val="000218DF"/>
    <w:rsid w:val="00022D08"/>
    <w:rsid w:val="00026D22"/>
    <w:rsid w:val="00030305"/>
    <w:rsid w:val="00031D4E"/>
    <w:rsid w:val="00031D65"/>
    <w:rsid w:val="00031EE0"/>
    <w:rsid w:val="00033397"/>
    <w:rsid w:val="00036108"/>
    <w:rsid w:val="00040C37"/>
    <w:rsid w:val="00042959"/>
    <w:rsid w:val="00043F65"/>
    <w:rsid w:val="0004435C"/>
    <w:rsid w:val="00044376"/>
    <w:rsid w:val="000445D3"/>
    <w:rsid w:val="00045A1E"/>
    <w:rsid w:val="00045B74"/>
    <w:rsid w:val="00046320"/>
    <w:rsid w:val="00047072"/>
    <w:rsid w:val="00047E9A"/>
    <w:rsid w:val="00050109"/>
    <w:rsid w:val="00050451"/>
    <w:rsid w:val="00052D15"/>
    <w:rsid w:val="00053501"/>
    <w:rsid w:val="00053E61"/>
    <w:rsid w:val="000541DF"/>
    <w:rsid w:val="00055725"/>
    <w:rsid w:val="00055DC7"/>
    <w:rsid w:val="00056347"/>
    <w:rsid w:val="000566C2"/>
    <w:rsid w:val="00057C06"/>
    <w:rsid w:val="00060248"/>
    <w:rsid w:val="00060F09"/>
    <w:rsid w:val="000610F2"/>
    <w:rsid w:val="000618AF"/>
    <w:rsid w:val="00061DB3"/>
    <w:rsid w:val="0006295E"/>
    <w:rsid w:val="00064C32"/>
    <w:rsid w:val="000666B9"/>
    <w:rsid w:val="00066E56"/>
    <w:rsid w:val="00067105"/>
    <w:rsid w:val="000674F4"/>
    <w:rsid w:val="0006795B"/>
    <w:rsid w:val="00070639"/>
    <w:rsid w:val="00070896"/>
    <w:rsid w:val="000726D3"/>
    <w:rsid w:val="00072989"/>
    <w:rsid w:val="00072D6B"/>
    <w:rsid w:val="00074415"/>
    <w:rsid w:val="00074E1F"/>
    <w:rsid w:val="00075D75"/>
    <w:rsid w:val="000771C4"/>
    <w:rsid w:val="0008246B"/>
    <w:rsid w:val="000833DE"/>
    <w:rsid w:val="00085B43"/>
    <w:rsid w:val="0008665B"/>
    <w:rsid w:val="00087996"/>
    <w:rsid w:val="00090DBF"/>
    <w:rsid w:val="00093744"/>
    <w:rsid w:val="00094A4A"/>
    <w:rsid w:val="00095435"/>
    <w:rsid w:val="000956A8"/>
    <w:rsid w:val="00097437"/>
    <w:rsid w:val="000A1AC1"/>
    <w:rsid w:val="000A4EF3"/>
    <w:rsid w:val="000A59E2"/>
    <w:rsid w:val="000A5D0F"/>
    <w:rsid w:val="000A7676"/>
    <w:rsid w:val="000B00E5"/>
    <w:rsid w:val="000B29E4"/>
    <w:rsid w:val="000B3484"/>
    <w:rsid w:val="000B4474"/>
    <w:rsid w:val="000C06D7"/>
    <w:rsid w:val="000C297B"/>
    <w:rsid w:val="000C3798"/>
    <w:rsid w:val="000C69DD"/>
    <w:rsid w:val="000C6FDB"/>
    <w:rsid w:val="000C7329"/>
    <w:rsid w:val="000D084B"/>
    <w:rsid w:val="000D1289"/>
    <w:rsid w:val="000D1D91"/>
    <w:rsid w:val="000D2A87"/>
    <w:rsid w:val="000D4628"/>
    <w:rsid w:val="000D4C71"/>
    <w:rsid w:val="000D5C7D"/>
    <w:rsid w:val="000D752D"/>
    <w:rsid w:val="000E0CE0"/>
    <w:rsid w:val="000E147A"/>
    <w:rsid w:val="000E1846"/>
    <w:rsid w:val="000E23D4"/>
    <w:rsid w:val="000E43A4"/>
    <w:rsid w:val="000E4AAE"/>
    <w:rsid w:val="000E66CF"/>
    <w:rsid w:val="000E6B27"/>
    <w:rsid w:val="000E6D3C"/>
    <w:rsid w:val="000E7C61"/>
    <w:rsid w:val="000F196A"/>
    <w:rsid w:val="000F276C"/>
    <w:rsid w:val="000F3839"/>
    <w:rsid w:val="000F479A"/>
    <w:rsid w:val="000F555E"/>
    <w:rsid w:val="000F6ABE"/>
    <w:rsid w:val="000F6CCE"/>
    <w:rsid w:val="000F7093"/>
    <w:rsid w:val="000F75CC"/>
    <w:rsid w:val="000F7F8C"/>
    <w:rsid w:val="00100BCB"/>
    <w:rsid w:val="00100C4F"/>
    <w:rsid w:val="00103697"/>
    <w:rsid w:val="00104ECA"/>
    <w:rsid w:val="00104F81"/>
    <w:rsid w:val="001075E0"/>
    <w:rsid w:val="00107F3A"/>
    <w:rsid w:val="00110795"/>
    <w:rsid w:val="00111D85"/>
    <w:rsid w:val="00111DBE"/>
    <w:rsid w:val="00112A79"/>
    <w:rsid w:val="00112B2B"/>
    <w:rsid w:val="00113736"/>
    <w:rsid w:val="001139AB"/>
    <w:rsid w:val="001139DB"/>
    <w:rsid w:val="00114152"/>
    <w:rsid w:val="00115146"/>
    <w:rsid w:val="00115177"/>
    <w:rsid w:val="001152B2"/>
    <w:rsid w:val="00115A5C"/>
    <w:rsid w:val="00116861"/>
    <w:rsid w:val="00120109"/>
    <w:rsid w:val="00123AA7"/>
    <w:rsid w:val="00123F5A"/>
    <w:rsid w:val="00125922"/>
    <w:rsid w:val="00127BE5"/>
    <w:rsid w:val="0013321E"/>
    <w:rsid w:val="00133D2D"/>
    <w:rsid w:val="00133F1F"/>
    <w:rsid w:val="001340ED"/>
    <w:rsid w:val="001342D5"/>
    <w:rsid w:val="00135B7B"/>
    <w:rsid w:val="00135BB9"/>
    <w:rsid w:val="00141C13"/>
    <w:rsid w:val="00142E38"/>
    <w:rsid w:val="00146803"/>
    <w:rsid w:val="00146C23"/>
    <w:rsid w:val="00147773"/>
    <w:rsid w:val="00151FC2"/>
    <w:rsid w:val="0015335A"/>
    <w:rsid w:val="001534AA"/>
    <w:rsid w:val="001536B4"/>
    <w:rsid w:val="00153C85"/>
    <w:rsid w:val="001548BD"/>
    <w:rsid w:val="001550ED"/>
    <w:rsid w:val="00156795"/>
    <w:rsid w:val="001570A1"/>
    <w:rsid w:val="00157CCC"/>
    <w:rsid w:val="00161F0C"/>
    <w:rsid w:val="00162E1B"/>
    <w:rsid w:val="0016322B"/>
    <w:rsid w:val="00165F48"/>
    <w:rsid w:val="00166939"/>
    <w:rsid w:val="001670D9"/>
    <w:rsid w:val="00170867"/>
    <w:rsid w:val="00171E20"/>
    <w:rsid w:val="00172D7E"/>
    <w:rsid w:val="00173198"/>
    <w:rsid w:val="0017331B"/>
    <w:rsid w:val="00174A44"/>
    <w:rsid w:val="00175C28"/>
    <w:rsid w:val="001762B6"/>
    <w:rsid w:val="0017674D"/>
    <w:rsid w:val="00176A07"/>
    <w:rsid w:val="00176A36"/>
    <w:rsid w:val="00180485"/>
    <w:rsid w:val="00180CA5"/>
    <w:rsid w:val="00184924"/>
    <w:rsid w:val="00184E4C"/>
    <w:rsid w:val="00186339"/>
    <w:rsid w:val="00186387"/>
    <w:rsid w:val="00192375"/>
    <w:rsid w:val="001923F3"/>
    <w:rsid w:val="0019380E"/>
    <w:rsid w:val="001943FC"/>
    <w:rsid w:val="00196284"/>
    <w:rsid w:val="001963F0"/>
    <w:rsid w:val="00196ACA"/>
    <w:rsid w:val="001972A5"/>
    <w:rsid w:val="0019790E"/>
    <w:rsid w:val="001979B1"/>
    <w:rsid w:val="00197D7D"/>
    <w:rsid w:val="001A01EC"/>
    <w:rsid w:val="001A086F"/>
    <w:rsid w:val="001A14EE"/>
    <w:rsid w:val="001A2E2A"/>
    <w:rsid w:val="001A4A94"/>
    <w:rsid w:val="001A6F7D"/>
    <w:rsid w:val="001A75C7"/>
    <w:rsid w:val="001A7E0D"/>
    <w:rsid w:val="001B0A60"/>
    <w:rsid w:val="001B23E1"/>
    <w:rsid w:val="001B2A17"/>
    <w:rsid w:val="001B493E"/>
    <w:rsid w:val="001B494B"/>
    <w:rsid w:val="001B601A"/>
    <w:rsid w:val="001B6E85"/>
    <w:rsid w:val="001B78F8"/>
    <w:rsid w:val="001B7F94"/>
    <w:rsid w:val="001C3352"/>
    <w:rsid w:val="001C3803"/>
    <w:rsid w:val="001C4799"/>
    <w:rsid w:val="001C716C"/>
    <w:rsid w:val="001C7FF9"/>
    <w:rsid w:val="001D0EC4"/>
    <w:rsid w:val="001D2A0D"/>
    <w:rsid w:val="001D4456"/>
    <w:rsid w:val="001D7995"/>
    <w:rsid w:val="001E0CE9"/>
    <w:rsid w:val="001E2E79"/>
    <w:rsid w:val="001E5704"/>
    <w:rsid w:val="001E6A33"/>
    <w:rsid w:val="001F17F8"/>
    <w:rsid w:val="001F34FE"/>
    <w:rsid w:val="001F48CB"/>
    <w:rsid w:val="001F4FA9"/>
    <w:rsid w:val="001F5A75"/>
    <w:rsid w:val="001F745A"/>
    <w:rsid w:val="001F7952"/>
    <w:rsid w:val="00200689"/>
    <w:rsid w:val="00201ABC"/>
    <w:rsid w:val="00202803"/>
    <w:rsid w:val="0020300B"/>
    <w:rsid w:val="00204D82"/>
    <w:rsid w:val="00204F73"/>
    <w:rsid w:val="00206CDE"/>
    <w:rsid w:val="002102C7"/>
    <w:rsid w:val="0021070C"/>
    <w:rsid w:val="00210714"/>
    <w:rsid w:val="0021079A"/>
    <w:rsid w:val="002114A2"/>
    <w:rsid w:val="002119F2"/>
    <w:rsid w:val="00211E91"/>
    <w:rsid w:val="0021312C"/>
    <w:rsid w:val="002154CC"/>
    <w:rsid w:val="00215C05"/>
    <w:rsid w:val="00216BFD"/>
    <w:rsid w:val="00217ED0"/>
    <w:rsid w:val="00220BBC"/>
    <w:rsid w:val="002225F6"/>
    <w:rsid w:val="002226BC"/>
    <w:rsid w:val="00223ECD"/>
    <w:rsid w:val="002242AA"/>
    <w:rsid w:val="002245D7"/>
    <w:rsid w:val="00224C70"/>
    <w:rsid w:val="00225033"/>
    <w:rsid w:val="002261DC"/>
    <w:rsid w:val="00227F94"/>
    <w:rsid w:val="00227FDB"/>
    <w:rsid w:val="00232414"/>
    <w:rsid w:val="0023478D"/>
    <w:rsid w:val="00235300"/>
    <w:rsid w:val="00237CCE"/>
    <w:rsid w:val="00237E7F"/>
    <w:rsid w:val="002408B7"/>
    <w:rsid w:val="002417CD"/>
    <w:rsid w:val="002426AB"/>
    <w:rsid w:val="00244B40"/>
    <w:rsid w:val="00244FFA"/>
    <w:rsid w:val="002479A5"/>
    <w:rsid w:val="002521A0"/>
    <w:rsid w:val="00252315"/>
    <w:rsid w:val="00252CA7"/>
    <w:rsid w:val="00254AC2"/>
    <w:rsid w:val="00255404"/>
    <w:rsid w:val="002556FD"/>
    <w:rsid w:val="00260BA1"/>
    <w:rsid w:val="00262778"/>
    <w:rsid w:val="002640BB"/>
    <w:rsid w:val="0026622A"/>
    <w:rsid w:val="00267E0B"/>
    <w:rsid w:val="00271F2F"/>
    <w:rsid w:val="00276733"/>
    <w:rsid w:val="002801A7"/>
    <w:rsid w:val="00280945"/>
    <w:rsid w:val="00281A68"/>
    <w:rsid w:val="00282E94"/>
    <w:rsid w:val="00283AEB"/>
    <w:rsid w:val="00283DA1"/>
    <w:rsid w:val="00284B6C"/>
    <w:rsid w:val="00286EDA"/>
    <w:rsid w:val="00286F38"/>
    <w:rsid w:val="00292404"/>
    <w:rsid w:val="0029345C"/>
    <w:rsid w:val="002934C2"/>
    <w:rsid w:val="0029686B"/>
    <w:rsid w:val="00297C68"/>
    <w:rsid w:val="002A0E30"/>
    <w:rsid w:val="002A0EB2"/>
    <w:rsid w:val="002A1A50"/>
    <w:rsid w:val="002A20AB"/>
    <w:rsid w:val="002A4DB7"/>
    <w:rsid w:val="002A53F8"/>
    <w:rsid w:val="002A638E"/>
    <w:rsid w:val="002A642C"/>
    <w:rsid w:val="002A74CF"/>
    <w:rsid w:val="002B0847"/>
    <w:rsid w:val="002B084E"/>
    <w:rsid w:val="002B17F1"/>
    <w:rsid w:val="002B1EA0"/>
    <w:rsid w:val="002B2AD9"/>
    <w:rsid w:val="002B31AC"/>
    <w:rsid w:val="002B3529"/>
    <w:rsid w:val="002B3CDA"/>
    <w:rsid w:val="002B44D2"/>
    <w:rsid w:val="002B592D"/>
    <w:rsid w:val="002B5FC2"/>
    <w:rsid w:val="002B7C76"/>
    <w:rsid w:val="002B7FF5"/>
    <w:rsid w:val="002C06C8"/>
    <w:rsid w:val="002C147A"/>
    <w:rsid w:val="002C3DA0"/>
    <w:rsid w:val="002C4321"/>
    <w:rsid w:val="002C4431"/>
    <w:rsid w:val="002C4CB0"/>
    <w:rsid w:val="002C582C"/>
    <w:rsid w:val="002C7275"/>
    <w:rsid w:val="002D0016"/>
    <w:rsid w:val="002D0AEF"/>
    <w:rsid w:val="002D0DF9"/>
    <w:rsid w:val="002D306B"/>
    <w:rsid w:val="002D3B22"/>
    <w:rsid w:val="002D428F"/>
    <w:rsid w:val="002D4E76"/>
    <w:rsid w:val="002D5061"/>
    <w:rsid w:val="002D5A01"/>
    <w:rsid w:val="002D5F09"/>
    <w:rsid w:val="002D68B5"/>
    <w:rsid w:val="002D7543"/>
    <w:rsid w:val="002D7C78"/>
    <w:rsid w:val="002E0848"/>
    <w:rsid w:val="002E0DB3"/>
    <w:rsid w:val="002E2D93"/>
    <w:rsid w:val="002E3CE5"/>
    <w:rsid w:val="002F044A"/>
    <w:rsid w:val="002F0889"/>
    <w:rsid w:val="002F2440"/>
    <w:rsid w:val="002F37BA"/>
    <w:rsid w:val="002F3A77"/>
    <w:rsid w:val="002F3BB6"/>
    <w:rsid w:val="002F3DAA"/>
    <w:rsid w:val="002F41D7"/>
    <w:rsid w:val="002F4535"/>
    <w:rsid w:val="002F52B3"/>
    <w:rsid w:val="002F5802"/>
    <w:rsid w:val="002F7BD3"/>
    <w:rsid w:val="00300B5B"/>
    <w:rsid w:val="0030111A"/>
    <w:rsid w:val="0030267D"/>
    <w:rsid w:val="0030408E"/>
    <w:rsid w:val="00304BF8"/>
    <w:rsid w:val="0030558D"/>
    <w:rsid w:val="003057C5"/>
    <w:rsid w:val="003064F2"/>
    <w:rsid w:val="003066E6"/>
    <w:rsid w:val="00310D96"/>
    <w:rsid w:val="00312984"/>
    <w:rsid w:val="003134CE"/>
    <w:rsid w:val="00315244"/>
    <w:rsid w:val="00316AE6"/>
    <w:rsid w:val="00317498"/>
    <w:rsid w:val="00320C91"/>
    <w:rsid w:val="0032297D"/>
    <w:rsid w:val="00322EC8"/>
    <w:rsid w:val="00325A58"/>
    <w:rsid w:val="0032602D"/>
    <w:rsid w:val="0032739D"/>
    <w:rsid w:val="003301D8"/>
    <w:rsid w:val="003318E5"/>
    <w:rsid w:val="00332CA0"/>
    <w:rsid w:val="00337A8F"/>
    <w:rsid w:val="00340706"/>
    <w:rsid w:val="00341593"/>
    <w:rsid w:val="003416ED"/>
    <w:rsid w:val="00342C91"/>
    <w:rsid w:val="00342D07"/>
    <w:rsid w:val="0034663F"/>
    <w:rsid w:val="00346945"/>
    <w:rsid w:val="00346A07"/>
    <w:rsid w:val="00346DBE"/>
    <w:rsid w:val="00347998"/>
    <w:rsid w:val="00350A79"/>
    <w:rsid w:val="003510CD"/>
    <w:rsid w:val="0035132C"/>
    <w:rsid w:val="00351C5A"/>
    <w:rsid w:val="003536FE"/>
    <w:rsid w:val="0035685D"/>
    <w:rsid w:val="00356AE0"/>
    <w:rsid w:val="003601A2"/>
    <w:rsid w:val="0036207C"/>
    <w:rsid w:val="00363417"/>
    <w:rsid w:val="00363899"/>
    <w:rsid w:val="00364D23"/>
    <w:rsid w:val="00367148"/>
    <w:rsid w:val="003706D2"/>
    <w:rsid w:val="00370E56"/>
    <w:rsid w:val="00370F84"/>
    <w:rsid w:val="003718D4"/>
    <w:rsid w:val="00371A79"/>
    <w:rsid w:val="00374236"/>
    <w:rsid w:val="0038334D"/>
    <w:rsid w:val="00383643"/>
    <w:rsid w:val="003846A8"/>
    <w:rsid w:val="00386035"/>
    <w:rsid w:val="00390ED3"/>
    <w:rsid w:val="00391911"/>
    <w:rsid w:val="00391CE1"/>
    <w:rsid w:val="003A02BE"/>
    <w:rsid w:val="003A1AAE"/>
    <w:rsid w:val="003A2C5C"/>
    <w:rsid w:val="003A31E0"/>
    <w:rsid w:val="003A4D9D"/>
    <w:rsid w:val="003A520E"/>
    <w:rsid w:val="003A5316"/>
    <w:rsid w:val="003A604D"/>
    <w:rsid w:val="003A6482"/>
    <w:rsid w:val="003A657C"/>
    <w:rsid w:val="003A7BBF"/>
    <w:rsid w:val="003B0717"/>
    <w:rsid w:val="003B0F92"/>
    <w:rsid w:val="003B1DCD"/>
    <w:rsid w:val="003B2F26"/>
    <w:rsid w:val="003B2FB6"/>
    <w:rsid w:val="003B32FF"/>
    <w:rsid w:val="003B3F95"/>
    <w:rsid w:val="003B5724"/>
    <w:rsid w:val="003B6188"/>
    <w:rsid w:val="003B65B8"/>
    <w:rsid w:val="003B6CD2"/>
    <w:rsid w:val="003B7FBA"/>
    <w:rsid w:val="003C00D0"/>
    <w:rsid w:val="003C0AF9"/>
    <w:rsid w:val="003C168A"/>
    <w:rsid w:val="003C2FA6"/>
    <w:rsid w:val="003C4D9F"/>
    <w:rsid w:val="003C4EDE"/>
    <w:rsid w:val="003C4FBD"/>
    <w:rsid w:val="003C5870"/>
    <w:rsid w:val="003C6DE4"/>
    <w:rsid w:val="003C6F2B"/>
    <w:rsid w:val="003C7B28"/>
    <w:rsid w:val="003D1F44"/>
    <w:rsid w:val="003D63E3"/>
    <w:rsid w:val="003D6BF9"/>
    <w:rsid w:val="003D6C2F"/>
    <w:rsid w:val="003D757F"/>
    <w:rsid w:val="003E27B5"/>
    <w:rsid w:val="003E3CCE"/>
    <w:rsid w:val="003E5E3C"/>
    <w:rsid w:val="003E7F1B"/>
    <w:rsid w:val="003F1680"/>
    <w:rsid w:val="003F18F3"/>
    <w:rsid w:val="003F2115"/>
    <w:rsid w:val="003F2653"/>
    <w:rsid w:val="003F3F93"/>
    <w:rsid w:val="003F5B80"/>
    <w:rsid w:val="003F77F3"/>
    <w:rsid w:val="00402838"/>
    <w:rsid w:val="004030DD"/>
    <w:rsid w:val="0040357E"/>
    <w:rsid w:val="00404419"/>
    <w:rsid w:val="0040526C"/>
    <w:rsid w:val="004053FF"/>
    <w:rsid w:val="00405ADD"/>
    <w:rsid w:val="0040626D"/>
    <w:rsid w:val="004066DE"/>
    <w:rsid w:val="00407DEB"/>
    <w:rsid w:val="00410B0C"/>
    <w:rsid w:val="00412C34"/>
    <w:rsid w:val="00414368"/>
    <w:rsid w:val="00415025"/>
    <w:rsid w:val="0041570B"/>
    <w:rsid w:val="00415AEE"/>
    <w:rsid w:val="00415FAF"/>
    <w:rsid w:val="00417967"/>
    <w:rsid w:val="004179CD"/>
    <w:rsid w:val="00421FE8"/>
    <w:rsid w:val="00422110"/>
    <w:rsid w:val="00422463"/>
    <w:rsid w:val="004224EC"/>
    <w:rsid w:val="00423C13"/>
    <w:rsid w:val="00423F7D"/>
    <w:rsid w:val="00424230"/>
    <w:rsid w:val="00424393"/>
    <w:rsid w:val="0042562A"/>
    <w:rsid w:val="004266E9"/>
    <w:rsid w:val="00427DC3"/>
    <w:rsid w:val="004325E9"/>
    <w:rsid w:val="00432746"/>
    <w:rsid w:val="0043284B"/>
    <w:rsid w:val="004336C5"/>
    <w:rsid w:val="00434CCE"/>
    <w:rsid w:val="004357CB"/>
    <w:rsid w:val="00435946"/>
    <w:rsid w:val="00436F5A"/>
    <w:rsid w:val="00441C58"/>
    <w:rsid w:val="00442411"/>
    <w:rsid w:val="00444AEF"/>
    <w:rsid w:val="00447D25"/>
    <w:rsid w:val="004501D1"/>
    <w:rsid w:val="004512F0"/>
    <w:rsid w:val="0045235B"/>
    <w:rsid w:val="00455507"/>
    <w:rsid w:val="00460B53"/>
    <w:rsid w:val="00461625"/>
    <w:rsid w:val="00462E9E"/>
    <w:rsid w:val="00463948"/>
    <w:rsid w:val="00465B7F"/>
    <w:rsid w:val="00466D6D"/>
    <w:rsid w:val="00467DF5"/>
    <w:rsid w:val="0047042D"/>
    <w:rsid w:val="00470438"/>
    <w:rsid w:val="00471C3C"/>
    <w:rsid w:val="00472A27"/>
    <w:rsid w:val="00473BE5"/>
    <w:rsid w:val="004750AD"/>
    <w:rsid w:val="004762A0"/>
    <w:rsid w:val="004763DA"/>
    <w:rsid w:val="004771EB"/>
    <w:rsid w:val="004809A4"/>
    <w:rsid w:val="00480CB0"/>
    <w:rsid w:val="00482741"/>
    <w:rsid w:val="004837D1"/>
    <w:rsid w:val="00484314"/>
    <w:rsid w:val="004854BB"/>
    <w:rsid w:val="00485708"/>
    <w:rsid w:val="00485949"/>
    <w:rsid w:val="00486674"/>
    <w:rsid w:val="00486D3B"/>
    <w:rsid w:val="004871D6"/>
    <w:rsid w:val="00490330"/>
    <w:rsid w:val="0049033C"/>
    <w:rsid w:val="004922D8"/>
    <w:rsid w:val="00493FC6"/>
    <w:rsid w:val="004948B7"/>
    <w:rsid w:val="004A1700"/>
    <w:rsid w:val="004A2258"/>
    <w:rsid w:val="004A512D"/>
    <w:rsid w:val="004A51C9"/>
    <w:rsid w:val="004A5784"/>
    <w:rsid w:val="004A648D"/>
    <w:rsid w:val="004B0CA1"/>
    <w:rsid w:val="004B1980"/>
    <w:rsid w:val="004B29E6"/>
    <w:rsid w:val="004B2ABB"/>
    <w:rsid w:val="004B2F86"/>
    <w:rsid w:val="004B2FDB"/>
    <w:rsid w:val="004B39D1"/>
    <w:rsid w:val="004B3C63"/>
    <w:rsid w:val="004B5E28"/>
    <w:rsid w:val="004B6740"/>
    <w:rsid w:val="004C2A9D"/>
    <w:rsid w:val="004C42BF"/>
    <w:rsid w:val="004C4D1C"/>
    <w:rsid w:val="004C5DC4"/>
    <w:rsid w:val="004C7477"/>
    <w:rsid w:val="004C7CE7"/>
    <w:rsid w:val="004D11E5"/>
    <w:rsid w:val="004D18CF"/>
    <w:rsid w:val="004D1DCC"/>
    <w:rsid w:val="004D2026"/>
    <w:rsid w:val="004D501C"/>
    <w:rsid w:val="004D53DF"/>
    <w:rsid w:val="004D656C"/>
    <w:rsid w:val="004D660B"/>
    <w:rsid w:val="004D69DF"/>
    <w:rsid w:val="004E1C5C"/>
    <w:rsid w:val="004E709E"/>
    <w:rsid w:val="004F0F0D"/>
    <w:rsid w:val="004F3355"/>
    <w:rsid w:val="004F5249"/>
    <w:rsid w:val="004F6738"/>
    <w:rsid w:val="004F6B3C"/>
    <w:rsid w:val="00501647"/>
    <w:rsid w:val="0050247D"/>
    <w:rsid w:val="00504746"/>
    <w:rsid w:val="005061CE"/>
    <w:rsid w:val="0050635B"/>
    <w:rsid w:val="00506A23"/>
    <w:rsid w:val="005107A7"/>
    <w:rsid w:val="00512B04"/>
    <w:rsid w:val="00513D9C"/>
    <w:rsid w:val="00514C44"/>
    <w:rsid w:val="00515A36"/>
    <w:rsid w:val="00515AFF"/>
    <w:rsid w:val="00515C90"/>
    <w:rsid w:val="00516CD0"/>
    <w:rsid w:val="0052097A"/>
    <w:rsid w:val="0052156C"/>
    <w:rsid w:val="005221DB"/>
    <w:rsid w:val="00522EA6"/>
    <w:rsid w:val="00522F2C"/>
    <w:rsid w:val="00524134"/>
    <w:rsid w:val="0052424D"/>
    <w:rsid w:val="00524E24"/>
    <w:rsid w:val="00524E8E"/>
    <w:rsid w:val="00525AFF"/>
    <w:rsid w:val="00536374"/>
    <w:rsid w:val="005374C2"/>
    <w:rsid w:val="00540C50"/>
    <w:rsid w:val="00540D7D"/>
    <w:rsid w:val="0054145A"/>
    <w:rsid w:val="00541563"/>
    <w:rsid w:val="005416CF"/>
    <w:rsid w:val="00541E98"/>
    <w:rsid w:val="00543481"/>
    <w:rsid w:val="005435B1"/>
    <w:rsid w:val="0054707F"/>
    <w:rsid w:val="00547DE4"/>
    <w:rsid w:val="00550BE5"/>
    <w:rsid w:val="00551943"/>
    <w:rsid w:val="00552852"/>
    <w:rsid w:val="00552E8A"/>
    <w:rsid w:val="00553E33"/>
    <w:rsid w:val="00556381"/>
    <w:rsid w:val="00556F16"/>
    <w:rsid w:val="00557037"/>
    <w:rsid w:val="0055726A"/>
    <w:rsid w:val="005630C8"/>
    <w:rsid w:val="00563316"/>
    <w:rsid w:val="00563E06"/>
    <w:rsid w:val="005660B2"/>
    <w:rsid w:val="00570209"/>
    <w:rsid w:val="005704D7"/>
    <w:rsid w:val="00570911"/>
    <w:rsid w:val="005719A0"/>
    <w:rsid w:val="00572A13"/>
    <w:rsid w:val="0057329B"/>
    <w:rsid w:val="00573EA3"/>
    <w:rsid w:val="00576C67"/>
    <w:rsid w:val="00580A23"/>
    <w:rsid w:val="00580F91"/>
    <w:rsid w:val="00581127"/>
    <w:rsid w:val="00581F3E"/>
    <w:rsid w:val="00582498"/>
    <w:rsid w:val="0058574B"/>
    <w:rsid w:val="00587A52"/>
    <w:rsid w:val="005937E9"/>
    <w:rsid w:val="00595036"/>
    <w:rsid w:val="0059570A"/>
    <w:rsid w:val="00595814"/>
    <w:rsid w:val="00597311"/>
    <w:rsid w:val="005A014E"/>
    <w:rsid w:val="005A0845"/>
    <w:rsid w:val="005A43CA"/>
    <w:rsid w:val="005A7005"/>
    <w:rsid w:val="005A7235"/>
    <w:rsid w:val="005A754C"/>
    <w:rsid w:val="005B17B7"/>
    <w:rsid w:val="005B1FB9"/>
    <w:rsid w:val="005B2178"/>
    <w:rsid w:val="005B2E51"/>
    <w:rsid w:val="005B30B8"/>
    <w:rsid w:val="005B32F6"/>
    <w:rsid w:val="005B5BBC"/>
    <w:rsid w:val="005B616B"/>
    <w:rsid w:val="005B6F8E"/>
    <w:rsid w:val="005B7FAE"/>
    <w:rsid w:val="005C07B4"/>
    <w:rsid w:val="005C26DC"/>
    <w:rsid w:val="005C4DA2"/>
    <w:rsid w:val="005C51E2"/>
    <w:rsid w:val="005C6680"/>
    <w:rsid w:val="005C67B6"/>
    <w:rsid w:val="005C71F8"/>
    <w:rsid w:val="005D0D0E"/>
    <w:rsid w:val="005D1286"/>
    <w:rsid w:val="005D1D08"/>
    <w:rsid w:val="005D44EF"/>
    <w:rsid w:val="005D720F"/>
    <w:rsid w:val="005E0C38"/>
    <w:rsid w:val="005E22CD"/>
    <w:rsid w:val="005E2AEF"/>
    <w:rsid w:val="005E374F"/>
    <w:rsid w:val="005E3959"/>
    <w:rsid w:val="005E4D40"/>
    <w:rsid w:val="005E68DA"/>
    <w:rsid w:val="005E700A"/>
    <w:rsid w:val="005E7A7D"/>
    <w:rsid w:val="005F4507"/>
    <w:rsid w:val="005F5319"/>
    <w:rsid w:val="005F649B"/>
    <w:rsid w:val="005F6C00"/>
    <w:rsid w:val="005F6E0B"/>
    <w:rsid w:val="005F74D6"/>
    <w:rsid w:val="005F7B1C"/>
    <w:rsid w:val="00600189"/>
    <w:rsid w:val="00600532"/>
    <w:rsid w:val="00600E3D"/>
    <w:rsid w:val="00600F56"/>
    <w:rsid w:val="00602314"/>
    <w:rsid w:val="00602B2C"/>
    <w:rsid w:val="00603FC6"/>
    <w:rsid w:val="00604377"/>
    <w:rsid w:val="00605AA1"/>
    <w:rsid w:val="00610837"/>
    <w:rsid w:val="00610FA3"/>
    <w:rsid w:val="00612B1B"/>
    <w:rsid w:val="00612C55"/>
    <w:rsid w:val="00613B0B"/>
    <w:rsid w:val="00614AE6"/>
    <w:rsid w:val="00614AF6"/>
    <w:rsid w:val="00615162"/>
    <w:rsid w:val="00615C22"/>
    <w:rsid w:val="00617234"/>
    <w:rsid w:val="00620C09"/>
    <w:rsid w:val="00621EBC"/>
    <w:rsid w:val="00624DEF"/>
    <w:rsid w:val="00626592"/>
    <w:rsid w:val="0063049B"/>
    <w:rsid w:val="0063191B"/>
    <w:rsid w:val="006319B2"/>
    <w:rsid w:val="006324FA"/>
    <w:rsid w:val="00632A6A"/>
    <w:rsid w:val="00633C2D"/>
    <w:rsid w:val="00634064"/>
    <w:rsid w:val="00635CCD"/>
    <w:rsid w:val="006360CC"/>
    <w:rsid w:val="006367CE"/>
    <w:rsid w:val="00636BB9"/>
    <w:rsid w:val="00637555"/>
    <w:rsid w:val="00637A71"/>
    <w:rsid w:val="00637D51"/>
    <w:rsid w:val="00640B7E"/>
    <w:rsid w:val="006419C5"/>
    <w:rsid w:val="00642714"/>
    <w:rsid w:val="006454B6"/>
    <w:rsid w:val="00646772"/>
    <w:rsid w:val="00646C33"/>
    <w:rsid w:val="0064794D"/>
    <w:rsid w:val="00647AB6"/>
    <w:rsid w:val="00650F86"/>
    <w:rsid w:val="006529C0"/>
    <w:rsid w:val="0065332C"/>
    <w:rsid w:val="006540C2"/>
    <w:rsid w:val="00660CF4"/>
    <w:rsid w:val="006622D3"/>
    <w:rsid w:val="006633A4"/>
    <w:rsid w:val="00665068"/>
    <w:rsid w:val="00671BD1"/>
    <w:rsid w:val="00672479"/>
    <w:rsid w:val="006726B2"/>
    <w:rsid w:val="00673DC2"/>
    <w:rsid w:val="00673E31"/>
    <w:rsid w:val="00674A7D"/>
    <w:rsid w:val="00676F88"/>
    <w:rsid w:val="00677731"/>
    <w:rsid w:val="00680BA0"/>
    <w:rsid w:val="00681832"/>
    <w:rsid w:val="00681B10"/>
    <w:rsid w:val="00681B45"/>
    <w:rsid w:val="00683BF0"/>
    <w:rsid w:val="00683BF6"/>
    <w:rsid w:val="00683C19"/>
    <w:rsid w:val="006843BB"/>
    <w:rsid w:val="00684FEB"/>
    <w:rsid w:val="00685819"/>
    <w:rsid w:val="006877EA"/>
    <w:rsid w:val="00687A75"/>
    <w:rsid w:val="00690F70"/>
    <w:rsid w:val="006915FB"/>
    <w:rsid w:val="00691997"/>
    <w:rsid w:val="00691CB4"/>
    <w:rsid w:val="00692E01"/>
    <w:rsid w:val="00695D42"/>
    <w:rsid w:val="00695EB8"/>
    <w:rsid w:val="00696600"/>
    <w:rsid w:val="006A07F7"/>
    <w:rsid w:val="006A0849"/>
    <w:rsid w:val="006A15D4"/>
    <w:rsid w:val="006A24A4"/>
    <w:rsid w:val="006A2986"/>
    <w:rsid w:val="006A3D52"/>
    <w:rsid w:val="006A469B"/>
    <w:rsid w:val="006A47C3"/>
    <w:rsid w:val="006A4D0D"/>
    <w:rsid w:val="006A537A"/>
    <w:rsid w:val="006A554F"/>
    <w:rsid w:val="006A689A"/>
    <w:rsid w:val="006B1FC5"/>
    <w:rsid w:val="006B2493"/>
    <w:rsid w:val="006B278C"/>
    <w:rsid w:val="006B2F26"/>
    <w:rsid w:val="006B3B79"/>
    <w:rsid w:val="006B42D0"/>
    <w:rsid w:val="006B438B"/>
    <w:rsid w:val="006B46D7"/>
    <w:rsid w:val="006B4A86"/>
    <w:rsid w:val="006B5B7A"/>
    <w:rsid w:val="006B5DA4"/>
    <w:rsid w:val="006B6D4C"/>
    <w:rsid w:val="006C2187"/>
    <w:rsid w:val="006C28DD"/>
    <w:rsid w:val="006C2EEA"/>
    <w:rsid w:val="006C2F6D"/>
    <w:rsid w:val="006C32A8"/>
    <w:rsid w:val="006C403D"/>
    <w:rsid w:val="006C59A5"/>
    <w:rsid w:val="006C7E45"/>
    <w:rsid w:val="006D03BD"/>
    <w:rsid w:val="006D0C33"/>
    <w:rsid w:val="006D2B81"/>
    <w:rsid w:val="006D3C13"/>
    <w:rsid w:val="006D5B47"/>
    <w:rsid w:val="006D701F"/>
    <w:rsid w:val="006D75FC"/>
    <w:rsid w:val="006D7CF6"/>
    <w:rsid w:val="006E092B"/>
    <w:rsid w:val="006E09CC"/>
    <w:rsid w:val="006E0EF8"/>
    <w:rsid w:val="006E4B0A"/>
    <w:rsid w:val="006E4B8A"/>
    <w:rsid w:val="006E535D"/>
    <w:rsid w:val="006E6380"/>
    <w:rsid w:val="006E6702"/>
    <w:rsid w:val="006E7088"/>
    <w:rsid w:val="006F07AD"/>
    <w:rsid w:val="006F08AB"/>
    <w:rsid w:val="006F0FA1"/>
    <w:rsid w:val="006F37AE"/>
    <w:rsid w:val="006F4F3D"/>
    <w:rsid w:val="006F5B3B"/>
    <w:rsid w:val="006F6C36"/>
    <w:rsid w:val="00700D91"/>
    <w:rsid w:val="00701488"/>
    <w:rsid w:val="0070221A"/>
    <w:rsid w:val="00703954"/>
    <w:rsid w:val="00704D29"/>
    <w:rsid w:val="0070578F"/>
    <w:rsid w:val="00705DCE"/>
    <w:rsid w:val="0070630D"/>
    <w:rsid w:val="00710EEA"/>
    <w:rsid w:val="00711519"/>
    <w:rsid w:val="0071290F"/>
    <w:rsid w:val="0071617D"/>
    <w:rsid w:val="007161DC"/>
    <w:rsid w:val="0071679B"/>
    <w:rsid w:val="00716E11"/>
    <w:rsid w:val="00717AFE"/>
    <w:rsid w:val="00717B56"/>
    <w:rsid w:val="00717F51"/>
    <w:rsid w:val="00721A34"/>
    <w:rsid w:val="00721D56"/>
    <w:rsid w:val="00723E76"/>
    <w:rsid w:val="00724279"/>
    <w:rsid w:val="0072466D"/>
    <w:rsid w:val="00725796"/>
    <w:rsid w:val="007263AD"/>
    <w:rsid w:val="0073045E"/>
    <w:rsid w:val="00731799"/>
    <w:rsid w:val="00731AD3"/>
    <w:rsid w:val="00734A6A"/>
    <w:rsid w:val="00741676"/>
    <w:rsid w:val="007428B1"/>
    <w:rsid w:val="00743B3A"/>
    <w:rsid w:val="00745803"/>
    <w:rsid w:val="00746943"/>
    <w:rsid w:val="00746B97"/>
    <w:rsid w:val="0074713A"/>
    <w:rsid w:val="00747C44"/>
    <w:rsid w:val="00751235"/>
    <w:rsid w:val="007524C3"/>
    <w:rsid w:val="00752628"/>
    <w:rsid w:val="00752AF8"/>
    <w:rsid w:val="00753397"/>
    <w:rsid w:val="007601FB"/>
    <w:rsid w:val="0076192D"/>
    <w:rsid w:val="00763AF7"/>
    <w:rsid w:val="00765CF2"/>
    <w:rsid w:val="00766EDA"/>
    <w:rsid w:val="0076704C"/>
    <w:rsid w:val="007673A1"/>
    <w:rsid w:val="00773775"/>
    <w:rsid w:val="007737B2"/>
    <w:rsid w:val="00773E60"/>
    <w:rsid w:val="00780817"/>
    <w:rsid w:val="007827A6"/>
    <w:rsid w:val="00784797"/>
    <w:rsid w:val="007849D8"/>
    <w:rsid w:val="0078583E"/>
    <w:rsid w:val="00790E6E"/>
    <w:rsid w:val="00791C39"/>
    <w:rsid w:val="00796272"/>
    <w:rsid w:val="00797B62"/>
    <w:rsid w:val="007A018B"/>
    <w:rsid w:val="007A1632"/>
    <w:rsid w:val="007A1DE1"/>
    <w:rsid w:val="007A21B3"/>
    <w:rsid w:val="007A47CC"/>
    <w:rsid w:val="007A5A64"/>
    <w:rsid w:val="007A74C7"/>
    <w:rsid w:val="007A758A"/>
    <w:rsid w:val="007B0215"/>
    <w:rsid w:val="007B04C6"/>
    <w:rsid w:val="007B1FC5"/>
    <w:rsid w:val="007B1FFA"/>
    <w:rsid w:val="007B2763"/>
    <w:rsid w:val="007B2AFC"/>
    <w:rsid w:val="007B47E9"/>
    <w:rsid w:val="007B7C87"/>
    <w:rsid w:val="007C0EF4"/>
    <w:rsid w:val="007C19C3"/>
    <w:rsid w:val="007C1CF4"/>
    <w:rsid w:val="007C24D9"/>
    <w:rsid w:val="007C5833"/>
    <w:rsid w:val="007C77DA"/>
    <w:rsid w:val="007D0C22"/>
    <w:rsid w:val="007D0DC0"/>
    <w:rsid w:val="007D1205"/>
    <w:rsid w:val="007D2C28"/>
    <w:rsid w:val="007D3399"/>
    <w:rsid w:val="007D4399"/>
    <w:rsid w:val="007D4A27"/>
    <w:rsid w:val="007D5BFE"/>
    <w:rsid w:val="007D5D1D"/>
    <w:rsid w:val="007D7418"/>
    <w:rsid w:val="007E1690"/>
    <w:rsid w:val="007E26DB"/>
    <w:rsid w:val="007E4505"/>
    <w:rsid w:val="007E48D4"/>
    <w:rsid w:val="007E4A7C"/>
    <w:rsid w:val="007E508D"/>
    <w:rsid w:val="007E60BC"/>
    <w:rsid w:val="007E7ADE"/>
    <w:rsid w:val="007F0255"/>
    <w:rsid w:val="007F05F2"/>
    <w:rsid w:val="007F0CE4"/>
    <w:rsid w:val="007F16D5"/>
    <w:rsid w:val="007F1B24"/>
    <w:rsid w:val="007F1D6A"/>
    <w:rsid w:val="007F490D"/>
    <w:rsid w:val="007F6FE3"/>
    <w:rsid w:val="008006A9"/>
    <w:rsid w:val="00800EE7"/>
    <w:rsid w:val="008020CF"/>
    <w:rsid w:val="00803BE7"/>
    <w:rsid w:val="0080415E"/>
    <w:rsid w:val="00805181"/>
    <w:rsid w:val="00805856"/>
    <w:rsid w:val="008063AD"/>
    <w:rsid w:val="008064FC"/>
    <w:rsid w:val="008127C4"/>
    <w:rsid w:val="00812A47"/>
    <w:rsid w:val="00813477"/>
    <w:rsid w:val="008137D4"/>
    <w:rsid w:val="008147D4"/>
    <w:rsid w:val="008168BA"/>
    <w:rsid w:val="008179DB"/>
    <w:rsid w:val="00820ADC"/>
    <w:rsid w:val="00820EBC"/>
    <w:rsid w:val="008211C8"/>
    <w:rsid w:val="008217C3"/>
    <w:rsid w:val="008304F6"/>
    <w:rsid w:val="00830ED3"/>
    <w:rsid w:val="00831266"/>
    <w:rsid w:val="00831785"/>
    <w:rsid w:val="00831D07"/>
    <w:rsid w:val="00833FD7"/>
    <w:rsid w:val="0083561A"/>
    <w:rsid w:val="00836224"/>
    <w:rsid w:val="0083662A"/>
    <w:rsid w:val="00836AAB"/>
    <w:rsid w:val="00837DB8"/>
    <w:rsid w:val="0084032E"/>
    <w:rsid w:val="00841564"/>
    <w:rsid w:val="008433A2"/>
    <w:rsid w:val="00843489"/>
    <w:rsid w:val="00844D3D"/>
    <w:rsid w:val="00845138"/>
    <w:rsid w:val="00846299"/>
    <w:rsid w:val="008464FD"/>
    <w:rsid w:val="00851C05"/>
    <w:rsid w:val="00852E07"/>
    <w:rsid w:val="00854563"/>
    <w:rsid w:val="00856B22"/>
    <w:rsid w:val="00862306"/>
    <w:rsid w:val="00863581"/>
    <w:rsid w:val="00863659"/>
    <w:rsid w:val="00864469"/>
    <w:rsid w:val="00865B2F"/>
    <w:rsid w:val="008672D8"/>
    <w:rsid w:val="0086783F"/>
    <w:rsid w:val="00867BF1"/>
    <w:rsid w:val="00870A10"/>
    <w:rsid w:val="00870C14"/>
    <w:rsid w:val="00873627"/>
    <w:rsid w:val="00874D6A"/>
    <w:rsid w:val="00882C81"/>
    <w:rsid w:val="00883467"/>
    <w:rsid w:val="00883A7C"/>
    <w:rsid w:val="00885EEF"/>
    <w:rsid w:val="00890F34"/>
    <w:rsid w:val="0089185C"/>
    <w:rsid w:val="0089209B"/>
    <w:rsid w:val="0089573C"/>
    <w:rsid w:val="00896EB4"/>
    <w:rsid w:val="00897A5A"/>
    <w:rsid w:val="00897FB5"/>
    <w:rsid w:val="008A15D5"/>
    <w:rsid w:val="008A1E99"/>
    <w:rsid w:val="008A2DC8"/>
    <w:rsid w:val="008A4FC4"/>
    <w:rsid w:val="008A5BFE"/>
    <w:rsid w:val="008A5F92"/>
    <w:rsid w:val="008A7FCD"/>
    <w:rsid w:val="008B0928"/>
    <w:rsid w:val="008B0C5D"/>
    <w:rsid w:val="008B0E01"/>
    <w:rsid w:val="008B1087"/>
    <w:rsid w:val="008B1476"/>
    <w:rsid w:val="008B149A"/>
    <w:rsid w:val="008B14E0"/>
    <w:rsid w:val="008B261C"/>
    <w:rsid w:val="008B6FDD"/>
    <w:rsid w:val="008B74DC"/>
    <w:rsid w:val="008B76B3"/>
    <w:rsid w:val="008B7E70"/>
    <w:rsid w:val="008C0858"/>
    <w:rsid w:val="008C29DC"/>
    <w:rsid w:val="008C4612"/>
    <w:rsid w:val="008C5944"/>
    <w:rsid w:val="008C5BDD"/>
    <w:rsid w:val="008C7BB2"/>
    <w:rsid w:val="008D1C9C"/>
    <w:rsid w:val="008D31A6"/>
    <w:rsid w:val="008D433C"/>
    <w:rsid w:val="008D58A7"/>
    <w:rsid w:val="008D58EA"/>
    <w:rsid w:val="008D6C01"/>
    <w:rsid w:val="008D77D3"/>
    <w:rsid w:val="008D7831"/>
    <w:rsid w:val="008E230B"/>
    <w:rsid w:val="008E3F95"/>
    <w:rsid w:val="008E4CE0"/>
    <w:rsid w:val="008E72E7"/>
    <w:rsid w:val="008F1428"/>
    <w:rsid w:val="008F17CD"/>
    <w:rsid w:val="008F23B9"/>
    <w:rsid w:val="008F3FCE"/>
    <w:rsid w:val="008F4492"/>
    <w:rsid w:val="008F451E"/>
    <w:rsid w:val="008F590C"/>
    <w:rsid w:val="008F6853"/>
    <w:rsid w:val="009007A7"/>
    <w:rsid w:val="0090199C"/>
    <w:rsid w:val="00901BF6"/>
    <w:rsid w:val="00903C98"/>
    <w:rsid w:val="009041C6"/>
    <w:rsid w:val="00904D95"/>
    <w:rsid w:val="009063C0"/>
    <w:rsid w:val="00906C60"/>
    <w:rsid w:val="00906DF6"/>
    <w:rsid w:val="0091094B"/>
    <w:rsid w:val="009132A8"/>
    <w:rsid w:val="00913600"/>
    <w:rsid w:val="00913780"/>
    <w:rsid w:val="0091378F"/>
    <w:rsid w:val="00921037"/>
    <w:rsid w:val="009217B8"/>
    <w:rsid w:val="00922191"/>
    <w:rsid w:val="009223D9"/>
    <w:rsid w:val="0092261D"/>
    <w:rsid w:val="009227D9"/>
    <w:rsid w:val="009227EA"/>
    <w:rsid w:val="0092394F"/>
    <w:rsid w:val="00924828"/>
    <w:rsid w:val="009249F2"/>
    <w:rsid w:val="009258F7"/>
    <w:rsid w:val="009273D1"/>
    <w:rsid w:val="0093000C"/>
    <w:rsid w:val="00930F1E"/>
    <w:rsid w:val="00931D70"/>
    <w:rsid w:val="00931E58"/>
    <w:rsid w:val="009334D0"/>
    <w:rsid w:val="00935256"/>
    <w:rsid w:val="009357A7"/>
    <w:rsid w:val="00937FCA"/>
    <w:rsid w:val="00937FEB"/>
    <w:rsid w:val="0094030B"/>
    <w:rsid w:val="00941549"/>
    <w:rsid w:val="009429F5"/>
    <w:rsid w:val="009439D0"/>
    <w:rsid w:val="009441A1"/>
    <w:rsid w:val="00944B15"/>
    <w:rsid w:val="0094761A"/>
    <w:rsid w:val="00950414"/>
    <w:rsid w:val="009520A4"/>
    <w:rsid w:val="00952309"/>
    <w:rsid w:val="00954D99"/>
    <w:rsid w:val="0095633F"/>
    <w:rsid w:val="00956374"/>
    <w:rsid w:val="00960371"/>
    <w:rsid w:val="009603F2"/>
    <w:rsid w:val="00963025"/>
    <w:rsid w:val="00964C07"/>
    <w:rsid w:val="00967C14"/>
    <w:rsid w:val="00973510"/>
    <w:rsid w:val="00973B7E"/>
    <w:rsid w:val="00974536"/>
    <w:rsid w:val="0097523E"/>
    <w:rsid w:val="00976D7A"/>
    <w:rsid w:val="00976F1C"/>
    <w:rsid w:val="009771BA"/>
    <w:rsid w:val="00981AE4"/>
    <w:rsid w:val="00990242"/>
    <w:rsid w:val="00990A99"/>
    <w:rsid w:val="00990C3C"/>
    <w:rsid w:val="009916F6"/>
    <w:rsid w:val="009A1E8A"/>
    <w:rsid w:val="009A4208"/>
    <w:rsid w:val="009A4BFD"/>
    <w:rsid w:val="009A63F8"/>
    <w:rsid w:val="009A6CF9"/>
    <w:rsid w:val="009A7FA1"/>
    <w:rsid w:val="009B0F0B"/>
    <w:rsid w:val="009B15A1"/>
    <w:rsid w:val="009B2CE3"/>
    <w:rsid w:val="009B4EBE"/>
    <w:rsid w:val="009B51F9"/>
    <w:rsid w:val="009B64EA"/>
    <w:rsid w:val="009B66D8"/>
    <w:rsid w:val="009B6ADF"/>
    <w:rsid w:val="009C003B"/>
    <w:rsid w:val="009C0FCE"/>
    <w:rsid w:val="009C1EE0"/>
    <w:rsid w:val="009C363B"/>
    <w:rsid w:val="009C3C17"/>
    <w:rsid w:val="009C48AE"/>
    <w:rsid w:val="009C5984"/>
    <w:rsid w:val="009C5FC9"/>
    <w:rsid w:val="009C6719"/>
    <w:rsid w:val="009D189A"/>
    <w:rsid w:val="009D5095"/>
    <w:rsid w:val="009D6309"/>
    <w:rsid w:val="009D6B16"/>
    <w:rsid w:val="009D7E25"/>
    <w:rsid w:val="009E02C6"/>
    <w:rsid w:val="009E20A2"/>
    <w:rsid w:val="009E3193"/>
    <w:rsid w:val="009E637E"/>
    <w:rsid w:val="009E63CC"/>
    <w:rsid w:val="009E66FA"/>
    <w:rsid w:val="009E67CC"/>
    <w:rsid w:val="009E6EBF"/>
    <w:rsid w:val="009E736C"/>
    <w:rsid w:val="009F0D74"/>
    <w:rsid w:val="009F28B6"/>
    <w:rsid w:val="009F2FC2"/>
    <w:rsid w:val="009F3B14"/>
    <w:rsid w:val="009F3EE6"/>
    <w:rsid w:val="009F54A9"/>
    <w:rsid w:val="009F6D70"/>
    <w:rsid w:val="009F6E09"/>
    <w:rsid w:val="009F7605"/>
    <w:rsid w:val="00A0409C"/>
    <w:rsid w:val="00A04AA2"/>
    <w:rsid w:val="00A0540A"/>
    <w:rsid w:val="00A0543C"/>
    <w:rsid w:val="00A06E55"/>
    <w:rsid w:val="00A10273"/>
    <w:rsid w:val="00A12624"/>
    <w:rsid w:val="00A12726"/>
    <w:rsid w:val="00A13CF1"/>
    <w:rsid w:val="00A22214"/>
    <w:rsid w:val="00A24037"/>
    <w:rsid w:val="00A2511D"/>
    <w:rsid w:val="00A2690D"/>
    <w:rsid w:val="00A279C3"/>
    <w:rsid w:val="00A31631"/>
    <w:rsid w:val="00A31971"/>
    <w:rsid w:val="00A34466"/>
    <w:rsid w:val="00A34CBE"/>
    <w:rsid w:val="00A35443"/>
    <w:rsid w:val="00A41C46"/>
    <w:rsid w:val="00A4361F"/>
    <w:rsid w:val="00A44AB4"/>
    <w:rsid w:val="00A45799"/>
    <w:rsid w:val="00A47F1D"/>
    <w:rsid w:val="00A50555"/>
    <w:rsid w:val="00A51DD7"/>
    <w:rsid w:val="00A542BE"/>
    <w:rsid w:val="00A5491C"/>
    <w:rsid w:val="00A54E1F"/>
    <w:rsid w:val="00A54FBA"/>
    <w:rsid w:val="00A551E2"/>
    <w:rsid w:val="00A554CC"/>
    <w:rsid w:val="00A57286"/>
    <w:rsid w:val="00A57CD8"/>
    <w:rsid w:val="00A646AC"/>
    <w:rsid w:val="00A665B8"/>
    <w:rsid w:val="00A667E7"/>
    <w:rsid w:val="00A704EE"/>
    <w:rsid w:val="00A71BA2"/>
    <w:rsid w:val="00A73D7C"/>
    <w:rsid w:val="00A7591A"/>
    <w:rsid w:val="00A76ED4"/>
    <w:rsid w:val="00A80E75"/>
    <w:rsid w:val="00A816ED"/>
    <w:rsid w:val="00A81AA0"/>
    <w:rsid w:val="00A83474"/>
    <w:rsid w:val="00A85FA4"/>
    <w:rsid w:val="00A86635"/>
    <w:rsid w:val="00A8669B"/>
    <w:rsid w:val="00A86F2E"/>
    <w:rsid w:val="00A87B45"/>
    <w:rsid w:val="00A87C33"/>
    <w:rsid w:val="00A87D27"/>
    <w:rsid w:val="00A93798"/>
    <w:rsid w:val="00A9505E"/>
    <w:rsid w:val="00A97683"/>
    <w:rsid w:val="00AA2B74"/>
    <w:rsid w:val="00AA2EE3"/>
    <w:rsid w:val="00AA4E53"/>
    <w:rsid w:val="00AA64C4"/>
    <w:rsid w:val="00AA6516"/>
    <w:rsid w:val="00AA6F99"/>
    <w:rsid w:val="00AA711D"/>
    <w:rsid w:val="00AA7A62"/>
    <w:rsid w:val="00AA7DCF"/>
    <w:rsid w:val="00AA7E18"/>
    <w:rsid w:val="00AB0DC2"/>
    <w:rsid w:val="00AB1DBB"/>
    <w:rsid w:val="00AB2291"/>
    <w:rsid w:val="00AB263C"/>
    <w:rsid w:val="00AB3269"/>
    <w:rsid w:val="00AB4146"/>
    <w:rsid w:val="00AB495D"/>
    <w:rsid w:val="00AB57FE"/>
    <w:rsid w:val="00AB5BB2"/>
    <w:rsid w:val="00AB5F6B"/>
    <w:rsid w:val="00AB616B"/>
    <w:rsid w:val="00AB7FF1"/>
    <w:rsid w:val="00AC0B25"/>
    <w:rsid w:val="00AC1196"/>
    <w:rsid w:val="00AC173B"/>
    <w:rsid w:val="00AC1782"/>
    <w:rsid w:val="00AC3044"/>
    <w:rsid w:val="00AC3512"/>
    <w:rsid w:val="00AC375C"/>
    <w:rsid w:val="00AC3EF4"/>
    <w:rsid w:val="00AC51B0"/>
    <w:rsid w:val="00AD01F3"/>
    <w:rsid w:val="00AD1AEE"/>
    <w:rsid w:val="00AD3109"/>
    <w:rsid w:val="00AD43B2"/>
    <w:rsid w:val="00AD480B"/>
    <w:rsid w:val="00AD54C1"/>
    <w:rsid w:val="00AD681E"/>
    <w:rsid w:val="00AE056D"/>
    <w:rsid w:val="00AE2602"/>
    <w:rsid w:val="00AE2774"/>
    <w:rsid w:val="00AE45E6"/>
    <w:rsid w:val="00AF0D24"/>
    <w:rsid w:val="00AF3A0D"/>
    <w:rsid w:val="00AF53E7"/>
    <w:rsid w:val="00AF5CAF"/>
    <w:rsid w:val="00AF6FF1"/>
    <w:rsid w:val="00B00BA0"/>
    <w:rsid w:val="00B02EE3"/>
    <w:rsid w:val="00B04131"/>
    <w:rsid w:val="00B04D00"/>
    <w:rsid w:val="00B069B5"/>
    <w:rsid w:val="00B12496"/>
    <w:rsid w:val="00B12E16"/>
    <w:rsid w:val="00B13C3E"/>
    <w:rsid w:val="00B14050"/>
    <w:rsid w:val="00B1611A"/>
    <w:rsid w:val="00B16895"/>
    <w:rsid w:val="00B17855"/>
    <w:rsid w:val="00B17C14"/>
    <w:rsid w:val="00B210AA"/>
    <w:rsid w:val="00B212B8"/>
    <w:rsid w:val="00B2279E"/>
    <w:rsid w:val="00B2319E"/>
    <w:rsid w:val="00B23C46"/>
    <w:rsid w:val="00B23D70"/>
    <w:rsid w:val="00B24E48"/>
    <w:rsid w:val="00B2565A"/>
    <w:rsid w:val="00B263DE"/>
    <w:rsid w:val="00B26E06"/>
    <w:rsid w:val="00B26F40"/>
    <w:rsid w:val="00B2798E"/>
    <w:rsid w:val="00B279B1"/>
    <w:rsid w:val="00B31531"/>
    <w:rsid w:val="00B3209B"/>
    <w:rsid w:val="00B349C9"/>
    <w:rsid w:val="00B35B85"/>
    <w:rsid w:val="00B36A84"/>
    <w:rsid w:val="00B41CCE"/>
    <w:rsid w:val="00B42DAD"/>
    <w:rsid w:val="00B44468"/>
    <w:rsid w:val="00B47290"/>
    <w:rsid w:val="00B479C2"/>
    <w:rsid w:val="00B47A87"/>
    <w:rsid w:val="00B54322"/>
    <w:rsid w:val="00B54597"/>
    <w:rsid w:val="00B57290"/>
    <w:rsid w:val="00B60F41"/>
    <w:rsid w:val="00B6138D"/>
    <w:rsid w:val="00B61ACC"/>
    <w:rsid w:val="00B62E6A"/>
    <w:rsid w:val="00B6303A"/>
    <w:rsid w:val="00B64103"/>
    <w:rsid w:val="00B6472D"/>
    <w:rsid w:val="00B674F2"/>
    <w:rsid w:val="00B703AF"/>
    <w:rsid w:val="00B7177E"/>
    <w:rsid w:val="00B72779"/>
    <w:rsid w:val="00B73CC1"/>
    <w:rsid w:val="00B76FE5"/>
    <w:rsid w:val="00B81DA4"/>
    <w:rsid w:val="00B84B05"/>
    <w:rsid w:val="00B85ACA"/>
    <w:rsid w:val="00B87578"/>
    <w:rsid w:val="00B939AF"/>
    <w:rsid w:val="00B95ADA"/>
    <w:rsid w:val="00BA0627"/>
    <w:rsid w:val="00BA0856"/>
    <w:rsid w:val="00BA5905"/>
    <w:rsid w:val="00BA7B42"/>
    <w:rsid w:val="00BA7C0F"/>
    <w:rsid w:val="00BB1127"/>
    <w:rsid w:val="00BB185D"/>
    <w:rsid w:val="00BB2019"/>
    <w:rsid w:val="00BB2039"/>
    <w:rsid w:val="00BB3A5B"/>
    <w:rsid w:val="00BB3D57"/>
    <w:rsid w:val="00BB57F3"/>
    <w:rsid w:val="00BB7E0F"/>
    <w:rsid w:val="00BC40F1"/>
    <w:rsid w:val="00BC4F9F"/>
    <w:rsid w:val="00BC66B0"/>
    <w:rsid w:val="00BC7ABD"/>
    <w:rsid w:val="00BC7D90"/>
    <w:rsid w:val="00BD0B16"/>
    <w:rsid w:val="00BD2A77"/>
    <w:rsid w:val="00BD2E5D"/>
    <w:rsid w:val="00BD37F6"/>
    <w:rsid w:val="00BD5501"/>
    <w:rsid w:val="00BD5B1A"/>
    <w:rsid w:val="00BD5D9C"/>
    <w:rsid w:val="00BD6E94"/>
    <w:rsid w:val="00BE0007"/>
    <w:rsid w:val="00BE126A"/>
    <w:rsid w:val="00BE2D60"/>
    <w:rsid w:val="00BE39A4"/>
    <w:rsid w:val="00BE45A3"/>
    <w:rsid w:val="00BE53FD"/>
    <w:rsid w:val="00BE6170"/>
    <w:rsid w:val="00BE62B8"/>
    <w:rsid w:val="00BE7059"/>
    <w:rsid w:val="00BE7328"/>
    <w:rsid w:val="00BE73E2"/>
    <w:rsid w:val="00BE7F1F"/>
    <w:rsid w:val="00BF012B"/>
    <w:rsid w:val="00BF0ABF"/>
    <w:rsid w:val="00BF13EF"/>
    <w:rsid w:val="00BF1C39"/>
    <w:rsid w:val="00BF1EAF"/>
    <w:rsid w:val="00BF23DB"/>
    <w:rsid w:val="00BF3BB1"/>
    <w:rsid w:val="00BF5617"/>
    <w:rsid w:val="00BF56FE"/>
    <w:rsid w:val="00C004CD"/>
    <w:rsid w:val="00C01F7C"/>
    <w:rsid w:val="00C025BE"/>
    <w:rsid w:val="00C02BC1"/>
    <w:rsid w:val="00C03282"/>
    <w:rsid w:val="00C032A6"/>
    <w:rsid w:val="00C04048"/>
    <w:rsid w:val="00C04F4F"/>
    <w:rsid w:val="00C053C1"/>
    <w:rsid w:val="00C059F1"/>
    <w:rsid w:val="00C05F1B"/>
    <w:rsid w:val="00C111D8"/>
    <w:rsid w:val="00C11C0B"/>
    <w:rsid w:val="00C1256D"/>
    <w:rsid w:val="00C12D7B"/>
    <w:rsid w:val="00C132F0"/>
    <w:rsid w:val="00C14460"/>
    <w:rsid w:val="00C15ACF"/>
    <w:rsid w:val="00C1624A"/>
    <w:rsid w:val="00C200B1"/>
    <w:rsid w:val="00C20793"/>
    <w:rsid w:val="00C211AC"/>
    <w:rsid w:val="00C21C69"/>
    <w:rsid w:val="00C2426D"/>
    <w:rsid w:val="00C25AC8"/>
    <w:rsid w:val="00C30354"/>
    <w:rsid w:val="00C312AB"/>
    <w:rsid w:val="00C3184B"/>
    <w:rsid w:val="00C32B5B"/>
    <w:rsid w:val="00C333A4"/>
    <w:rsid w:val="00C34382"/>
    <w:rsid w:val="00C37894"/>
    <w:rsid w:val="00C37F22"/>
    <w:rsid w:val="00C41D4E"/>
    <w:rsid w:val="00C43835"/>
    <w:rsid w:val="00C4797B"/>
    <w:rsid w:val="00C5185F"/>
    <w:rsid w:val="00C528AC"/>
    <w:rsid w:val="00C52AE4"/>
    <w:rsid w:val="00C536AE"/>
    <w:rsid w:val="00C54A35"/>
    <w:rsid w:val="00C54DDF"/>
    <w:rsid w:val="00C55077"/>
    <w:rsid w:val="00C552BE"/>
    <w:rsid w:val="00C553DC"/>
    <w:rsid w:val="00C569A3"/>
    <w:rsid w:val="00C56FAB"/>
    <w:rsid w:val="00C5723D"/>
    <w:rsid w:val="00C604CA"/>
    <w:rsid w:val="00C6183A"/>
    <w:rsid w:val="00C61E5A"/>
    <w:rsid w:val="00C6220C"/>
    <w:rsid w:val="00C6226E"/>
    <w:rsid w:val="00C625E5"/>
    <w:rsid w:val="00C656DE"/>
    <w:rsid w:val="00C65CC0"/>
    <w:rsid w:val="00C66370"/>
    <w:rsid w:val="00C66A2E"/>
    <w:rsid w:val="00C6709B"/>
    <w:rsid w:val="00C715A0"/>
    <w:rsid w:val="00C717BA"/>
    <w:rsid w:val="00C72DAB"/>
    <w:rsid w:val="00C731B7"/>
    <w:rsid w:val="00C73F5F"/>
    <w:rsid w:val="00C74F01"/>
    <w:rsid w:val="00C776A0"/>
    <w:rsid w:val="00C8085C"/>
    <w:rsid w:val="00C82DDF"/>
    <w:rsid w:val="00C8308B"/>
    <w:rsid w:val="00C834FD"/>
    <w:rsid w:val="00C83AC0"/>
    <w:rsid w:val="00C86101"/>
    <w:rsid w:val="00C8684F"/>
    <w:rsid w:val="00C8685B"/>
    <w:rsid w:val="00C87A35"/>
    <w:rsid w:val="00C90514"/>
    <w:rsid w:val="00C907C1"/>
    <w:rsid w:val="00C91DA7"/>
    <w:rsid w:val="00C92FAE"/>
    <w:rsid w:val="00C93B19"/>
    <w:rsid w:val="00C9404A"/>
    <w:rsid w:val="00C941A4"/>
    <w:rsid w:val="00C94FDC"/>
    <w:rsid w:val="00C96150"/>
    <w:rsid w:val="00C96DE7"/>
    <w:rsid w:val="00C97CE4"/>
    <w:rsid w:val="00CA0C62"/>
    <w:rsid w:val="00CA155D"/>
    <w:rsid w:val="00CA4F4A"/>
    <w:rsid w:val="00CA50F0"/>
    <w:rsid w:val="00CA5658"/>
    <w:rsid w:val="00CA5DEC"/>
    <w:rsid w:val="00CA6AAF"/>
    <w:rsid w:val="00CA761C"/>
    <w:rsid w:val="00CB0D0A"/>
    <w:rsid w:val="00CB1C03"/>
    <w:rsid w:val="00CB3EF9"/>
    <w:rsid w:val="00CB481F"/>
    <w:rsid w:val="00CB4EE2"/>
    <w:rsid w:val="00CB55D8"/>
    <w:rsid w:val="00CB58A1"/>
    <w:rsid w:val="00CB60E4"/>
    <w:rsid w:val="00CB610C"/>
    <w:rsid w:val="00CB61AC"/>
    <w:rsid w:val="00CB6772"/>
    <w:rsid w:val="00CB7CB0"/>
    <w:rsid w:val="00CC0FD1"/>
    <w:rsid w:val="00CC216A"/>
    <w:rsid w:val="00CC4643"/>
    <w:rsid w:val="00CC6D80"/>
    <w:rsid w:val="00CD0C20"/>
    <w:rsid w:val="00CD0FC8"/>
    <w:rsid w:val="00CD382B"/>
    <w:rsid w:val="00CD55A6"/>
    <w:rsid w:val="00CD5938"/>
    <w:rsid w:val="00CD6CE7"/>
    <w:rsid w:val="00CD7125"/>
    <w:rsid w:val="00CD7E03"/>
    <w:rsid w:val="00CD7E71"/>
    <w:rsid w:val="00CE02B6"/>
    <w:rsid w:val="00CE3A8B"/>
    <w:rsid w:val="00CE4364"/>
    <w:rsid w:val="00CE4F06"/>
    <w:rsid w:val="00CE6A9B"/>
    <w:rsid w:val="00CE6D00"/>
    <w:rsid w:val="00CE6DB8"/>
    <w:rsid w:val="00CF0A1D"/>
    <w:rsid w:val="00CF1190"/>
    <w:rsid w:val="00CF1DA8"/>
    <w:rsid w:val="00CF22FF"/>
    <w:rsid w:val="00CF3F4F"/>
    <w:rsid w:val="00CF535E"/>
    <w:rsid w:val="00CF5C42"/>
    <w:rsid w:val="00CF5C9B"/>
    <w:rsid w:val="00D015A8"/>
    <w:rsid w:val="00D01877"/>
    <w:rsid w:val="00D02899"/>
    <w:rsid w:val="00D02A06"/>
    <w:rsid w:val="00D036DD"/>
    <w:rsid w:val="00D0372F"/>
    <w:rsid w:val="00D04ACA"/>
    <w:rsid w:val="00D10998"/>
    <w:rsid w:val="00D10B9A"/>
    <w:rsid w:val="00D125BB"/>
    <w:rsid w:val="00D13631"/>
    <w:rsid w:val="00D14494"/>
    <w:rsid w:val="00D15D42"/>
    <w:rsid w:val="00D165CC"/>
    <w:rsid w:val="00D2026E"/>
    <w:rsid w:val="00D21CD6"/>
    <w:rsid w:val="00D21E73"/>
    <w:rsid w:val="00D25500"/>
    <w:rsid w:val="00D26939"/>
    <w:rsid w:val="00D272F3"/>
    <w:rsid w:val="00D27AA2"/>
    <w:rsid w:val="00D27C00"/>
    <w:rsid w:val="00D27ECE"/>
    <w:rsid w:val="00D3078B"/>
    <w:rsid w:val="00D315D1"/>
    <w:rsid w:val="00D316CB"/>
    <w:rsid w:val="00D31962"/>
    <w:rsid w:val="00D40411"/>
    <w:rsid w:val="00D41C1C"/>
    <w:rsid w:val="00D42435"/>
    <w:rsid w:val="00D433FF"/>
    <w:rsid w:val="00D43608"/>
    <w:rsid w:val="00D479CE"/>
    <w:rsid w:val="00D47ABF"/>
    <w:rsid w:val="00D51BBE"/>
    <w:rsid w:val="00D546A4"/>
    <w:rsid w:val="00D5616D"/>
    <w:rsid w:val="00D56BAB"/>
    <w:rsid w:val="00D60DF7"/>
    <w:rsid w:val="00D611C8"/>
    <w:rsid w:val="00D61E08"/>
    <w:rsid w:val="00D6260D"/>
    <w:rsid w:val="00D62967"/>
    <w:rsid w:val="00D6401D"/>
    <w:rsid w:val="00D6671E"/>
    <w:rsid w:val="00D725AD"/>
    <w:rsid w:val="00D729CB"/>
    <w:rsid w:val="00D7447B"/>
    <w:rsid w:val="00D77DA9"/>
    <w:rsid w:val="00D80DAD"/>
    <w:rsid w:val="00D82888"/>
    <w:rsid w:val="00D86448"/>
    <w:rsid w:val="00D87FB8"/>
    <w:rsid w:val="00D900F4"/>
    <w:rsid w:val="00D90B7B"/>
    <w:rsid w:val="00D9110A"/>
    <w:rsid w:val="00D91554"/>
    <w:rsid w:val="00D926C0"/>
    <w:rsid w:val="00D92B74"/>
    <w:rsid w:val="00D93049"/>
    <w:rsid w:val="00D933B9"/>
    <w:rsid w:val="00D939C5"/>
    <w:rsid w:val="00D94B18"/>
    <w:rsid w:val="00D94C7F"/>
    <w:rsid w:val="00D94E93"/>
    <w:rsid w:val="00D96E33"/>
    <w:rsid w:val="00DA0C6E"/>
    <w:rsid w:val="00DA1D39"/>
    <w:rsid w:val="00DA2170"/>
    <w:rsid w:val="00DA21D1"/>
    <w:rsid w:val="00DA2DC2"/>
    <w:rsid w:val="00DA309D"/>
    <w:rsid w:val="00DA315F"/>
    <w:rsid w:val="00DA40F3"/>
    <w:rsid w:val="00DA4D05"/>
    <w:rsid w:val="00DA55A6"/>
    <w:rsid w:val="00DA5600"/>
    <w:rsid w:val="00DA5BB7"/>
    <w:rsid w:val="00DA5DCE"/>
    <w:rsid w:val="00DA756E"/>
    <w:rsid w:val="00DA7796"/>
    <w:rsid w:val="00DB0B4B"/>
    <w:rsid w:val="00DB253B"/>
    <w:rsid w:val="00DB3C1B"/>
    <w:rsid w:val="00DB6618"/>
    <w:rsid w:val="00DC28DC"/>
    <w:rsid w:val="00DC340F"/>
    <w:rsid w:val="00DC3E05"/>
    <w:rsid w:val="00DC4617"/>
    <w:rsid w:val="00DC4FD2"/>
    <w:rsid w:val="00DC6127"/>
    <w:rsid w:val="00DC6EDC"/>
    <w:rsid w:val="00DD02CE"/>
    <w:rsid w:val="00DD1C1F"/>
    <w:rsid w:val="00DD2602"/>
    <w:rsid w:val="00DD3058"/>
    <w:rsid w:val="00DD3CA3"/>
    <w:rsid w:val="00DD433E"/>
    <w:rsid w:val="00DD4DB0"/>
    <w:rsid w:val="00DD4F25"/>
    <w:rsid w:val="00DD641A"/>
    <w:rsid w:val="00DD6E10"/>
    <w:rsid w:val="00DE1D7F"/>
    <w:rsid w:val="00DE24A6"/>
    <w:rsid w:val="00DE39B6"/>
    <w:rsid w:val="00DE4261"/>
    <w:rsid w:val="00DE46F2"/>
    <w:rsid w:val="00DE5BFD"/>
    <w:rsid w:val="00DE608F"/>
    <w:rsid w:val="00DE65B0"/>
    <w:rsid w:val="00DE74E9"/>
    <w:rsid w:val="00DF1758"/>
    <w:rsid w:val="00DF28DF"/>
    <w:rsid w:val="00DF48D0"/>
    <w:rsid w:val="00DF4D59"/>
    <w:rsid w:val="00DF592B"/>
    <w:rsid w:val="00DF5CA2"/>
    <w:rsid w:val="00DF6A41"/>
    <w:rsid w:val="00E00BB8"/>
    <w:rsid w:val="00E03336"/>
    <w:rsid w:val="00E04E8B"/>
    <w:rsid w:val="00E052CB"/>
    <w:rsid w:val="00E05357"/>
    <w:rsid w:val="00E05F0B"/>
    <w:rsid w:val="00E11674"/>
    <w:rsid w:val="00E11B9C"/>
    <w:rsid w:val="00E130F9"/>
    <w:rsid w:val="00E142FC"/>
    <w:rsid w:val="00E15DF9"/>
    <w:rsid w:val="00E16AFB"/>
    <w:rsid w:val="00E17F3A"/>
    <w:rsid w:val="00E2029B"/>
    <w:rsid w:val="00E21534"/>
    <w:rsid w:val="00E2276C"/>
    <w:rsid w:val="00E23AFB"/>
    <w:rsid w:val="00E26DEB"/>
    <w:rsid w:val="00E2707B"/>
    <w:rsid w:val="00E30101"/>
    <w:rsid w:val="00E30166"/>
    <w:rsid w:val="00E30EC6"/>
    <w:rsid w:val="00E30F49"/>
    <w:rsid w:val="00E31A20"/>
    <w:rsid w:val="00E3391B"/>
    <w:rsid w:val="00E34365"/>
    <w:rsid w:val="00E3450E"/>
    <w:rsid w:val="00E34847"/>
    <w:rsid w:val="00E36092"/>
    <w:rsid w:val="00E36634"/>
    <w:rsid w:val="00E3679B"/>
    <w:rsid w:val="00E379AD"/>
    <w:rsid w:val="00E37A57"/>
    <w:rsid w:val="00E4052C"/>
    <w:rsid w:val="00E40991"/>
    <w:rsid w:val="00E409F5"/>
    <w:rsid w:val="00E40B2E"/>
    <w:rsid w:val="00E42BD7"/>
    <w:rsid w:val="00E43506"/>
    <w:rsid w:val="00E4531F"/>
    <w:rsid w:val="00E51EE7"/>
    <w:rsid w:val="00E54250"/>
    <w:rsid w:val="00E54A9F"/>
    <w:rsid w:val="00E56025"/>
    <w:rsid w:val="00E56ECA"/>
    <w:rsid w:val="00E577D4"/>
    <w:rsid w:val="00E61615"/>
    <w:rsid w:val="00E61875"/>
    <w:rsid w:val="00E64B84"/>
    <w:rsid w:val="00E64BD2"/>
    <w:rsid w:val="00E64C45"/>
    <w:rsid w:val="00E64FB8"/>
    <w:rsid w:val="00E64FF5"/>
    <w:rsid w:val="00E657D2"/>
    <w:rsid w:val="00E70E5E"/>
    <w:rsid w:val="00E721BF"/>
    <w:rsid w:val="00E75D19"/>
    <w:rsid w:val="00E764A9"/>
    <w:rsid w:val="00E7668E"/>
    <w:rsid w:val="00E808FA"/>
    <w:rsid w:val="00E81718"/>
    <w:rsid w:val="00E819E0"/>
    <w:rsid w:val="00E82589"/>
    <w:rsid w:val="00E83345"/>
    <w:rsid w:val="00E8521A"/>
    <w:rsid w:val="00E8609C"/>
    <w:rsid w:val="00E9020C"/>
    <w:rsid w:val="00E9103C"/>
    <w:rsid w:val="00E910CA"/>
    <w:rsid w:val="00E91D22"/>
    <w:rsid w:val="00E9318E"/>
    <w:rsid w:val="00E96E09"/>
    <w:rsid w:val="00E97E76"/>
    <w:rsid w:val="00EA0A27"/>
    <w:rsid w:val="00EA16EF"/>
    <w:rsid w:val="00EA220E"/>
    <w:rsid w:val="00EA22A5"/>
    <w:rsid w:val="00EA34D1"/>
    <w:rsid w:val="00EA3C61"/>
    <w:rsid w:val="00EA40CD"/>
    <w:rsid w:val="00EA62CB"/>
    <w:rsid w:val="00EA64D5"/>
    <w:rsid w:val="00EA6A6E"/>
    <w:rsid w:val="00EA7516"/>
    <w:rsid w:val="00EA75EB"/>
    <w:rsid w:val="00EB0C62"/>
    <w:rsid w:val="00EB137B"/>
    <w:rsid w:val="00EB1388"/>
    <w:rsid w:val="00EB1502"/>
    <w:rsid w:val="00EB178F"/>
    <w:rsid w:val="00EB19EC"/>
    <w:rsid w:val="00EB2121"/>
    <w:rsid w:val="00EB2271"/>
    <w:rsid w:val="00EB2B94"/>
    <w:rsid w:val="00EB3BA0"/>
    <w:rsid w:val="00EB46FA"/>
    <w:rsid w:val="00EB6214"/>
    <w:rsid w:val="00EC1272"/>
    <w:rsid w:val="00EC7A7A"/>
    <w:rsid w:val="00ED00F0"/>
    <w:rsid w:val="00ED0D20"/>
    <w:rsid w:val="00ED16FF"/>
    <w:rsid w:val="00ED21C3"/>
    <w:rsid w:val="00ED4847"/>
    <w:rsid w:val="00ED5067"/>
    <w:rsid w:val="00ED6F8D"/>
    <w:rsid w:val="00ED751C"/>
    <w:rsid w:val="00ED7D67"/>
    <w:rsid w:val="00EE0FA7"/>
    <w:rsid w:val="00EE18C0"/>
    <w:rsid w:val="00EE4B90"/>
    <w:rsid w:val="00EE4F03"/>
    <w:rsid w:val="00EE6455"/>
    <w:rsid w:val="00EF120B"/>
    <w:rsid w:val="00EF23D8"/>
    <w:rsid w:val="00EF2972"/>
    <w:rsid w:val="00EF437A"/>
    <w:rsid w:val="00EF63B4"/>
    <w:rsid w:val="00EF69A4"/>
    <w:rsid w:val="00EF6D8E"/>
    <w:rsid w:val="00F01385"/>
    <w:rsid w:val="00F02198"/>
    <w:rsid w:val="00F02E70"/>
    <w:rsid w:val="00F0386F"/>
    <w:rsid w:val="00F0401F"/>
    <w:rsid w:val="00F06BA2"/>
    <w:rsid w:val="00F10D43"/>
    <w:rsid w:val="00F11632"/>
    <w:rsid w:val="00F118FE"/>
    <w:rsid w:val="00F13DCD"/>
    <w:rsid w:val="00F148C6"/>
    <w:rsid w:val="00F205EB"/>
    <w:rsid w:val="00F22922"/>
    <w:rsid w:val="00F22A16"/>
    <w:rsid w:val="00F2414A"/>
    <w:rsid w:val="00F244E1"/>
    <w:rsid w:val="00F24BC1"/>
    <w:rsid w:val="00F24EFA"/>
    <w:rsid w:val="00F261A4"/>
    <w:rsid w:val="00F262B2"/>
    <w:rsid w:val="00F266E6"/>
    <w:rsid w:val="00F2707B"/>
    <w:rsid w:val="00F2759C"/>
    <w:rsid w:val="00F32C93"/>
    <w:rsid w:val="00F33F76"/>
    <w:rsid w:val="00F35680"/>
    <w:rsid w:val="00F3624E"/>
    <w:rsid w:val="00F36E8A"/>
    <w:rsid w:val="00F36FBA"/>
    <w:rsid w:val="00F4022E"/>
    <w:rsid w:val="00F40A09"/>
    <w:rsid w:val="00F4158C"/>
    <w:rsid w:val="00F419A1"/>
    <w:rsid w:val="00F4258E"/>
    <w:rsid w:val="00F43154"/>
    <w:rsid w:val="00F436D3"/>
    <w:rsid w:val="00F4413E"/>
    <w:rsid w:val="00F441BA"/>
    <w:rsid w:val="00F45A8C"/>
    <w:rsid w:val="00F46A45"/>
    <w:rsid w:val="00F47315"/>
    <w:rsid w:val="00F505D1"/>
    <w:rsid w:val="00F50959"/>
    <w:rsid w:val="00F51E4B"/>
    <w:rsid w:val="00F52405"/>
    <w:rsid w:val="00F5270F"/>
    <w:rsid w:val="00F53BFD"/>
    <w:rsid w:val="00F541FC"/>
    <w:rsid w:val="00F5729F"/>
    <w:rsid w:val="00F57CB0"/>
    <w:rsid w:val="00F6297C"/>
    <w:rsid w:val="00F62AD3"/>
    <w:rsid w:val="00F65C90"/>
    <w:rsid w:val="00F67CA0"/>
    <w:rsid w:val="00F67D07"/>
    <w:rsid w:val="00F67D18"/>
    <w:rsid w:val="00F70D14"/>
    <w:rsid w:val="00F7184A"/>
    <w:rsid w:val="00F71B08"/>
    <w:rsid w:val="00F71D67"/>
    <w:rsid w:val="00F73E18"/>
    <w:rsid w:val="00F7647E"/>
    <w:rsid w:val="00F80A34"/>
    <w:rsid w:val="00F82927"/>
    <w:rsid w:val="00F8475C"/>
    <w:rsid w:val="00F86680"/>
    <w:rsid w:val="00F867A0"/>
    <w:rsid w:val="00F901DF"/>
    <w:rsid w:val="00F90D7A"/>
    <w:rsid w:val="00F90F66"/>
    <w:rsid w:val="00F918E8"/>
    <w:rsid w:val="00F9243E"/>
    <w:rsid w:val="00F94239"/>
    <w:rsid w:val="00F95C59"/>
    <w:rsid w:val="00F96813"/>
    <w:rsid w:val="00FA0603"/>
    <w:rsid w:val="00FA1D0B"/>
    <w:rsid w:val="00FA3179"/>
    <w:rsid w:val="00FA4921"/>
    <w:rsid w:val="00FA4E56"/>
    <w:rsid w:val="00FA5177"/>
    <w:rsid w:val="00FB13F9"/>
    <w:rsid w:val="00FB161C"/>
    <w:rsid w:val="00FB470C"/>
    <w:rsid w:val="00FB5756"/>
    <w:rsid w:val="00FB5E86"/>
    <w:rsid w:val="00FB65E8"/>
    <w:rsid w:val="00FC0773"/>
    <w:rsid w:val="00FC1371"/>
    <w:rsid w:val="00FC1C77"/>
    <w:rsid w:val="00FC3A28"/>
    <w:rsid w:val="00FC44F6"/>
    <w:rsid w:val="00FC55A8"/>
    <w:rsid w:val="00FC7330"/>
    <w:rsid w:val="00FD25B9"/>
    <w:rsid w:val="00FD5248"/>
    <w:rsid w:val="00FD5711"/>
    <w:rsid w:val="00FD5F47"/>
    <w:rsid w:val="00FD6020"/>
    <w:rsid w:val="00FD77C3"/>
    <w:rsid w:val="00FE008D"/>
    <w:rsid w:val="00FE1722"/>
    <w:rsid w:val="00FE2064"/>
    <w:rsid w:val="00FE3EFC"/>
    <w:rsid w:val="00FE3F3B"/>
    <w:rsid w:val="00FE45D9"/>
    <w:rsid w:val="00FE4C52"/>
    <w:rsid w:val="00FE5CC7"/>
    <w:rsid w:val="00FE5D0F"/>
    <w:rsid w:val="00FE6611"/>
    <w:rsid w:val="00FE6CFE"/>
    <w:rsid w:val="00FF0236"/>
    <w:rsid w:val="00FF0D13"/>
    <w:rsid w:val="00FF0DD4"/>
    <w:rsid w:val="00FF1226"/>
    <w:rsid w:val="00FF1E8B"/>
    <w:rsid w:val="00FF2B5B"/>
    <w:rsid w:val="00FF2E8F"/>
    <w:rsid w:val="00FF3D40"/>
    <w:rsid w:val="00FF3FBF"/>
    <w:rsid w:val="00FF5D50"/>
    <w:rsid w:val="00FF62A9"/>
    <w:rsid w:val="00FF7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AF75EE"/>
  <w15:docId w15:val="{15088365-C880-4905-B62A-6E397916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CDA"/>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qFormat/>
    <w:rsid w:val="00867BF1"/>
    <w:pPr>
      <w:keepNext/>
      <w:spacing w:before="360" w:after="360" w:line="240" w:lineRule="auto"/>
      <w:ind w:left="1152" w:hanging="432"/>
      <w:jc w:val="center"/>
      <w:outlineLvl w:val="0"/>
    </w:pPr>
    <w:rPr>
      <w:sz w:val="28"/>
      <w:lang w:eastAsia="lt-LT"/>
    </w:rPr>
  </w:style>
  <w:style w:type="paragraph" w:styleId="Heading2">
    <w:name w:val="heading 2"/>
    <w:aliases w:val="Title Header2"/>
    <w:basedOn w:val="Normal"/>
    <w:next w:val="Normal"/>
    <w:link w:val="Heading2Char"/>
    <w:qFormat/>
    <w:rsid w:val="00867BF1"/>
    <w:pPr>
      <w:numPr>
        <w:ilvl w:val="1"/>
        <w:numId w:val="1"/>
      </w:numPr>
      <w:tabs>
        <w:tab w:val="clear" w:pos="360"/>
      </w:tabs>
      <w:spacing w:after="0" w:line="240" w:lineRule="auto"/>
      <w:ind w:left="180" w:firstLine="720"/>
      <w:jc w:val="both"/>
      <w:outlineLvl w:val="1"/>
    </w:pPr>
    <w:rPr>
      <w:szCs w:val="20"/>
      <w:lang w:eastAsia="lt-LT"/>
    </w:rPr>
  </w:style>
  <w:style w:type="paragraph" w:styleId="Heading3">
    <w:name w:val="heading 3"/>
    <w:aliases w:val="Section Header3,Sub-Clause Paragraph"/>
    <w:basedOn w:val="Normal"/>
    <w:next w:val="Normal"/>
    <w:link w:val="Heading3Char"/>
    <w:qFormat/>
    <w:rsid w:val="00867BF1"/>
    <w:pPr>
      <w:keepNext/>
      <w:numPr>
        <w:ilvl w:val="2"/>
        <w:numId w:val="1"/>
      </w:numPr>
      <w:tabs>
        <w:tab w:val="clear" w:pos="360"/>
      </w:tabs>
      <w:spacing w:after="0" w:line="240" w:lineRule="auto"/>
      <w:ind w:left="-294" w:firstLine="720"/>
      <w:jc w:val="both"/>
      <w:outlineLvl w:val="2"/>
    </w:pPr>
    <w:rPr>
      <w:szCs w:val="20"/>
      <w:lang w:eastAsia="lt-LT"/>
    </w:rPr>
  </w:style>
  <w:style w:type="paragraph" w:styleId="Heading4">
    <w:name w:val="heading 4"/>
    <w:aliases w:val="Sub-Clause Sub-paragraph,Heading 4 Char Char Char Char"/>
    <w:basedOn w:val="Normal"/>
    <w:next w:val="Normal"/>
    <w:link w:val="Heading4Char"/>
    <w:qFormat/>
    <w:rsid w:val="00867BF1"/>
    <w:pPr>
      <w:keepNext/>
      <w:numPr>
        <w:ilvl w:val="3"/>
        <w:numId w:val="1"/>
      </w:numPr>
      <w:tabs>
        <w:tab w:val="clear" w:pos="360"/>
        <w:tab w:val="num" w:pos="1584"/>
      </w:tabs>
      <w:spacing w:after="0" w:line="240" w:lineRule="auto"/>
      <w:ind w:left="1584" w:hanging="864"/>
      <w:outlineLvl w:val="3"/>
    </w:pPr>
    <w:rPr>
      <w:b/>
      <w:sz w:val="44"/>
      <w:szCs w:val="20"/>
      <w:lang w:eastAsia="lt-LT"/>
    </w:rPr>
  </w:style>
  <w:style w:type="paragraph" w:styleId="Heading5">
    <w:name w:val="heading 5"/>
    <w:basedOn w:val="Normal"/>
    <w:next w:val="Normal"/>
    <w:link w:val="Heading5Char"/>
    <w:qFormat/>
    <w:rsid w:val="00867BF1"/>
    <w:pPr>
      <w:keepNext/>
      <w:numPr>
        <w:ilvl w:val="4"/>
        <w:numId w:val="1"/>
      </w:numPr>
      <w:tabs>
        <w:tab w:val="clear" w:pos="360"/>
        <w:tab w:val="num" w:pos="1728"/>
      </w:tabs>
      <w:spacing w:after="0" w:line="240" w:lineRule="auto"/>
      <w:ind w:left="1728" w:hanging="1008"/>
      <w:outlineLvl w:val="4"/>
    </w:pPr>
    <w:rPr>
      <w:b/>
      <w:sz w:val="40"/>
      <w:szCs w:val="20"/>
      <w:lang w:eastAsia="lt-LT"/>
    </w:rPr>
  </w:style>
  <w:style w:type="paragraph" w:styleId="Heading6">
    <w:name w:val="heading 6"/>
    <w:basedOn w:val="Normal"/>
    <w:next w:val="Normal"/>
    <w:link w:val="Heading6Char"/>
    <w:qFormat/>
    <w:rsid w:val="00867BF1"/>
    <w:pPr>
      <w:keepNext/>
      <w:numPr>
        <w:ilvl w:val="5"/>
        <w:numId w:val="1"/>
      </w:numPr>
      <w:tabs>
        <w:tab w:val="clear" w:pos="360"/>
        <w:tab w:val="num" w:pos="1872"/>
      </w:tabs>
      <w:spacing w:after="0" w:line="240" w:lineRule="auto"/>
      <w:ind w:left="1872" w:hanging="1152"/>
      <w:outlineLvl w:val="5"/>
    </w:pPr>
    <w:rPr>
      <w:b/>
      <w:sz w:val="36"/>
      <w:szCs w:val="20"/>
      <w:lang w:eastAsia="lt-LT"/>
    </w:rPr>
  </w:style>
  <w:style w:type="paragraph" w:styleId="Heading7">
    <w:name w:val="heading 7"/>
    <w:basedOn w:val="Normal"/>
    <w:next w:val="Normal"/>
    <w:link w:val="Heading7Char"/>
    <w:qFormat/>
    <w:rsid w:val="00867BF1"/>
    <w:pPr>
      <w:keepNext/>
      <w:numPr>
        <w:ilvl w:val="6"/>
        <w:numId w:val="1"/>
      </w:numPr>
      <w:tabs>
        <w:tab w:val="clear" w:pos="360"/>
        <w:tab w:val="num" w:pos="2016"/>
      </w:tabs>
      <w:spacing w:after="0" w:line="240" w:lineRule="auto"/>
      <w:ind w:left="2016" w:hanging="1296"/>
      <w:outlineLvl w:val="6"/>
    </w:pPr>
    <w:rPr>
      <w:sz w:val="48"/>
      <w:szCs w:val="20"/>
      <w:lang w:eastAsia="lt-LT"/>
    </w:rPr>
  </w:style>
  <w:style w:type="paragraph" w:styleId="Heading8">
    <w:name w:val="heading 8"/>
    <w:basedOn w:val="Normal"/>
    <w:next w:val="Normal"/>
    <w:link w:val="Heading8Char"/>
    <w:qFormat/>
    <w:rsid w:val="00867BF1"/>
    <w:pPr>
      <w:keepNext/>
      <w:numPr>
        <w:ilvl w:val="7"/>
        <w:numId w:val="1"/>
      </w:numPr>
      <w:tabs>
        <w:tab w:val="clear" w:pos="360"/>
        <w:tab w:val="num" w:pos="2160"/>
      </w:tabs>
      <w:spacing w:after="0" w:line="240" w:lineRule="auto"/>
      <w:ind w:left="2160" w:hanging="1440"/>
      <w:outlineLvl w:val="7"/>
    </w:pPr>
    <w:rPr>
      <w:b/>
      <w:sz w:val="18"/>
      <w:szCs w:val="20"/>
      <w:lang w:eastAsia="lt-LT"/>
    </w:rPr>
  </w:style>
  <w:style w:type="paragraph" w:styleId="Heading9">
    <w:name w:val="heading 9"/>
    <w:basedOn w:val="Normal"/>
    <w:next w:val="Normal"/>
    <w:link w:val="Heading9Char"/>
    <w:qFormat/>
    <w:rsid w:val="00867BF1"/>
    <w:pPr>
      <w:keepNext/>
      <w:numPr>
        <w:ilvl w:val="8"/>
        <w:numId w:val="1"/>
      </w:numPr>
      <w:tabs>
        <w:tab w:val="clear" w:pos="360"/>
        <w:tab w:val="num" w:pos="2304"/>
      </w:tabs>
      <w:spacing w:after="0" w:line="240" w:lineRule="auto"/>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67BF1"/>
    <w:rPr>
      <w:rFonts w:ascii="Times New Roman" w:hAnsi="Times New Roman"/>
      <w:sz w:val="28"/>
      <w:szCs w:val="22"/>
    </w:rPr>
  </w:style>
  <w:style w:type="character" w:customStyle="1" w:styleId="Heading2Char">
    <w:name w:val="Heading 2 Char"/>
    <w:aliases w:val="Title Header2 Char"/>
    <w:link w:val="Heading2"/>
    <w:locked/>
    <w:rsid w:val="00867BF1"/>
    <w:rPr>
      <w:rFonts w:ascii="Times New Roman" w:hAnsi="Times New Roman"/>
      <w:sz w:val="24"/>
    </w:rPr>
  </w:style>
  <w:style w:type="character" w:customStyle="1" w:styleId="Heading3Char">
    <w:name w:val="Heading 3 Char"/>
    <w:aliases w:val="Section Header3 Char,Sub-Clause Paragraph Char"/>
    <w:link w:val="Heading3"/>
    <w:locked/>
    <w:rsid w:val="00867BF1"/>
    <w:rPr>
      <w:rFonts w:ascii="Times New Roman" w:hAnsi="Times New Roman"/>
      <w:sz w:val="24"/>
    </w:rPr>
  </w:style>
  <w:style w:type="character" w:customStyle="1" w:styleId="Heading4Char">
    <w:name w:val="Heading 4 Char"/>
    <w:aliases w:val="Sub-Clause Sub-paragraph Char,Heading 4 Char Char Char Char Char"/>
    <w:link w:val="Heading4"/>
    <w:locked/>
    <w:rsid w:val="00867BF1"/>
    <w:rPr>
      <w:rFonts w:ascii="Times New Roman" w:hAnsi="Times New Roman"/>
      <w:b/>
      <w:sz w:val="44"/>
    </w:rPr>
  </w:style>
  <w:style w:type="character" w:customStyle="1" w:styleId="Heading5Char">
    <w:name w:val="Heading 5 Char"/>
    <w:link w:val="Heading5"/>
    <w:locked/>
    <w:rsid w:val="00867BF1"/>
    <w:rPr>
      <w:rFonts w:ascii="Times New Roman" w:hAnsi="Times New Roman"/>
      <w:b/>
      <w:sz w:val="40"/>
    </w:rPr>
  </w:style>
  <w:style w:type="character" w:customStyle="1" w:styleId="Heading6Char">
    <w:name w:val="Heading 6 Char"/>
    <w:link w:val="Heading6"/>
    <w:locked/>
    <w:rsid w:val="00867BF1"/>
    <w:rPr>
      <w:rFonts w:ascii="Times New Roman" w:hAnsi="Times New Roman"/>
      <w:b/>
      <w:sz w:val="36"/>
    </w:rPr>
  </w:style>
  <w:style w:type="character" w:customStyle="1" w:styleId="Heading7Char">
    <w:name w:val="Heading 7 Char"/>
    <w:link w:val="Heading7"/>
    <w:locked/>
    <w:rsid w:val="00867BF1"/>
    <w:rPr>
      <w:rFonts w:ascii="Times New Roman" w:hAnsi="Times New Roman"/>
      <w:sz w:val="48"/>
    </w:rPr>
  </w:style>
  <w:style w:type="character" w:customStyle="1" w:styleId="Heading8Char">
    <w:name w:val="Heading 8 Char"/>
    <w:link w:val="Heading8"/>
    <w:locked/>
    <w:rsid w:val="00867BF1"/>
    <w:rPr>
      <w:rFonts w:ascii="Times New Roman" w:hAnsi="Times New Roman"/>
      <w:b/>
      <w:sz w:val="18"/>
    </w:rPr>
  </w:style>
  <w:style w:type="character" w:customStyle="1" w:styleId="Heading9Char">
    <w:name w:val="Heading 9 Char"/>
    <w:link w:val="Heading9"/>
    <w:locked/>
    <w:rsid w:val="00867BF1"/>
    <w:rPr>
      <w:rFonts w:ascii="Times New Roman" w:hAnsi="Times New Roman"/>
      <w:sz w:val="40"/>
    </w:rPr>
  </w:style>
  <w:style w:type="character" w:styleId="Hyperlink">
    <w:name w:val="Hyperlink"/>
    <w:rsid w:val="00867BF1"/>
    <w:rPr>
      <w:rFonts w:cs="Times New Roman"/>
      <w:color w:val="0000FF"/>
      <w:u w:val="single"/>
    </w:rPr>
  </w:style>
  <w:style w:type="character" w:styleId="FollowedHyperlink">
    <w:name w:val="FollowedHyperlink"/>
    <w:rsid w:val="00867BF1"/>
    <w:rPr>
      <w:rFonts w:cs="Times New Roman"/>
      <w:color w:val="800080"/>
      <w:u w:val="single"/>
    </w:rPr>
  </w:style>
  <w:style w:type="paragraph" w:styleId="CommentText">
    <w:name w:val="annotation text"/>
    <w:basedOn w:val="Normal"/>
    <w:link w:val="CommentTextChar"/>
    <w:rsid w:val="00867BF1"/>
    <w:rPr>
      <w:sz w:val="20"/>
      <w:szCs w:val="20"/>
    </w:rPr>
  </w:style>
  <w:style w:type="character" w:customStyle="1" w:styleId="CommentTextChar">
    <w:name w:val="Comment Text Char"/>
    <w:link w:val="CommentText"/>
    <w:locked/>
    <w:rsid w:val="00867BF1"/>
    <w:rPr>
      <w:rFonts w:ascii="Times New Roman" w:hAnsi="Times New Roman" w:cs="Times New Roman"/>
      <w:sz w:val="20"/>
      <w:szCs w:val="20"/>
      <w:lang w:val="lt-LT" w:eastAsia="x-none"/>
    </w:rPr>
  </w:style>
  <w:style w:type="paragraph" w:styleId="Header">
    <w:name w:val="header"/>
    <w:basedOn w:val="Normal"/>
    <w:link w:val="HeaderChar"/>
    <w:uiPriority w:val="99"/>
    <w:rsid w:val="00867BF1"/>
    <w:pPr>
      <w:widowControl w:val="0"/>
      <w:tabs>
        <w:tab w:val="center" w:pos="4153"/>
        <w:tab w:val="right" w:pos="8306"/>
      </w:tabs>
      <w:spacing w:after="20" w:line="240" w:lineRule="auto"/>
      <w:jc w:val="both"/>
    </w:pPr>
    <w:rPr>
      <w:szCs w:val="20"/>
      <w:lang w:eastAsia="lt-LT"/>
    </w:rPr>
  </w:style>
  <w:style w:type="character" w:customStyle="1" w:styleId="HeaderChar">
    <w:name w:val="Header Char"/>
    <w:link w:val="Header"/>
    <w:uiPriority w:val="99"/>
    <w:locked/>
    <w:rsid w:val="00867BF1"/>
    <w:rPr>
      <w:rFonts w:ascii="Times New Roman" w:hAnsi="Times New Roman" w:cs="Times New Roman"/>
      <w:sz w:val="20"/>
      <w:szCs w:val="20"/>
      <w:lang w:val="lt-LT" w:eastAsia="lt-LT"/>
    </w:rPr>
  </w:style>
  <w:style w:type="paragraph" w:styleId="Footer">
    <w:name w:val="footer"/>
    <w:basedOn w:val="Normal"/>
    <w:link w:val="FooterChar"/>
    <w:rsid w:val="00867BF1"/>
    <w:pPr>
      <w:tabs>
        <w:tab w:val="center" w:pos="4320"/>
        <w:tab w:val="right" w:pos="8640"/>
      </w:tabs>
      <w:spacing w:after="0" w:line="240" w:lineRule="auto"/>
    </w:pPr>
    <w:rPr>
      <w:szCs w:val="20"/>
      <w:lang w:eastAsia="lt-LT"/>
    </w:rPr>
  </w:style>
  <w:style w:type="character" w:customStyle="1" w:styleId="FooterChar">
    <w:name w:val="Footer Char"/>
    <w:link w:val="Footer"/>
    <w:locked/>
    <w:rsid w:val="00867BF1"/>
    <w:rPr>
      <w:rFonts w:ascii="Times New Roman" w:hAnsi="Times New Roman" w:cs="Times New Roman"/>
      <w:sz w:val="20"/>
      <w:szCs w:val="20"/>
      <w:lang w:val="lt-LT" w:eastAsia="lt-LT"/>
    </w:rPr>
  </w:style>
  <w:style w:type="paragraph" w:styleId="BodyText">
    <w:name w:val="Body Text"/>
    <w:aliases w:val="body indent,ändrad,Body single"/>
    <w:basedOn w:val="Normal"/>
    <w:link w:val="BodyTextChar"/>
    <w:rsid w:val="00867BF1"/>
    <w:pPr>
      <w:spacing w:after="120"/>
    </w:pPr>
  </w:style>
  <w:style w:type="character" w:customStyle="1" w:styleId="BodyTextChar">
    <w:name w:val="Body Text Char"/>
    <w:aliases w:val="body indent Char,ändrad Char,Body single Char"/>
    <w:link w:val="BodyText"/>
    <w:locked/>
    <w:rsid w:val="00867BF1"/>
    <w:rPr>
      <w:rFonts w:ascii="Times New Roman" w:hAnsi="Times New Roman" w:cs="Times New Roman"/>
      <w:sz w:val="24"/>
      <w:lang w:val="lt-LT" w:eastAsia="x-none"/>
    </w:rPr>
  </w:style>
  <w:style w:type="paragraph" w:styleId="BodyTextIndent3">
    <w:name w:val="Body Text Indent 3"/>
    <w:basedOn w:val="Normal"/>
    <w:link w:val="BodyTextIndent3Char1"/>
    <w:rsid w:val="00867BF1"/>
    <w:pPr>
      <w:tabs>
        <w:tab w:val="left" w:pos="4536"/>
      </w:tabs>
      <w:spacing w:after="0" w:line="240" w:lineRule="auto"/>
      <w:ind w:firstLine="2268"/>
      <w:jc w:val="both"/>
    </w:pPr>
    <w:rPr>
      <w:sz w:val="20"/>
      <w:szCs w:val="20"/>
      <w:lang w:val="en-US"/>
    </w:rPr>
  </w:style>
  <w:style w:type="character" w:customStyle="1" w:styleId="BodyTextIndent3Char">
    <w:name w:val="Body Text Indent 3 Char"/>
    <w:semiHidden/>
    <w:locked/>
    <w:rsid w:val="00867BF1"/>
    <w:rPr>
      <w:rFonts w:ascii="Times New Roman" w:hAnsi="Times New Roman" w:cs="Times New Roman"/>
      <w:sz w:val="16"/>
      <w:szCs w:val="16"/>
      <w:lang w:val="lt-LT" w:eastAsia="x-none"/>
    </w:rPr>
  </w:style>
  <w:style w:type="character" w:customStyle="1" w:styleId="BodyTextIndent3Char1">
    <w:name w:val="Body Text Indent 3 Char1"/>
    <w:link w:val="BodyTextIndent3"/>
    <w:locked/>
    <w:rsid w:val="00867BF1"/>
    <w:rPr>
      <w:rFonts w:ascii="Times New Roman" w:hAnsi="Times New Roman" w:cs="Times New Roman"/>
      <w:sz w:val="20"/>
      <w:szCs w:val="20"/>
    </w:rPr>
  </w:style>
  <w:style w:type="paragraph" w:styleId="PlainText">
    <w:name w:val="Plain Text"/>
    <w:basedOn w:val="Normal"/>
    <w:link w:val="PlainTextChar1"/>
    <w:rsid w:val="00867BF1"/>
    <w:pPr>
      <w:spacing w:after="0" w:line="240" w:lineRule="auto"/>
    </w:pPr>
    <w:rPr>
      <w:rFonts w:ascii="Courier New" w:hAnsi="Courier New" w:cs="Courier New"/>
      <w:sz w:val="20"/>
      <w:szCs w:val="20"/>
      <w:lang w:val="en-US"/>
    </w:rPr>
  </w:style>
  <w:style w:type="character" w:customStyle="1" w:styleId="PlainTextChar">
    <w:name w:val="Plain Text Char"/>
    <w:semiHidden/>
    <w:locked/>
    <w:rsid w:val="00867BF1"/>
    <w:rPr>
      <w:rFonts w:ascii="Consolas" w:hAnsi="Consolas" w:cs="Times New Roman"/>
      <w:sz w:val="21"/>
      <w:szCs w:val="21"/>
      <w:lang w:val="lt-LT" w:eastAsia="x-none"/>
    </w:rPr>
  </w:style>
  <w:style w:type="character" w:customStyle="1" w:styleId="PlainTextChar1">
    <w:name w:val="Plain Text Char1"/>
    <w:link w:val="PlainText"/>
    <w:locked/>
    <w:rsid w:val="00867BF1"/>
    <w:rPr>
      <w:rFonts w:ascii="Courier New" w:hAnsi="Courier New" w:cs="Courier New"/>
      <w:sz w:val="20"/>
      <w:szCs w:val="20"/>
    </w:rPr>
  </w:style>
  <w:style w:type="paragraph" w:styleId="CommentSubject">
    <w:name w:val="annotation subject"/>
    <w:basedOn w:val="CommentText"/>
    <w:next w:val="CommentText"/>
    <w:link w:val="CommentSubjectChar1"/>
    <w:rsid w:val="00867BF1"/>
    <w:rPr>
      <w:sz w:val="28"/>
      <w:szCs w:val="22"/>
      <w:lang w:eastAsia="lt-LT"/>
    </w:rPr>
  </w:style>
  <w:style w:type="character" w:customStyle="1" w:styleId="CommentSubjectChar">
    <w:name w:val="Comment Subject Char"/>
    <w:semiHidden/>
    <w:locked/>
    <w:rsid w:val="00867BF1"/>
    <w:rPr>
      <w:rFonts w:ascii="Times New Roman" w:hAnsi="Times New Roman" w:cs="Times New Roman"/>
      <w:b/>
      <w:bCs/>
      <w:sz w:val="20"/>
      <w:szCs w:val="20"/>
      <w:lang w:val="lt-LT" w:eastAsia="x-none"/>
    </w:rPr>
  </w:style>
  <w:style w:type="character" w:customStyle="1" w:styleId="CommentSubjectChar1">
    <w:name w:val="Comment Subject Char1"/>
    <w:link w:val="CommentSubject"/>
    <w:locked/>
    <w:rsid w:val="00867BF1"/>
    <w:rPr>
      <w:rFonts w:ascii="Times New Roman" w:hAnsi="Times New Roman" w:cs="Times New Roman"/>
      <w:sz w:val="20"/>
      <w:szCs w:val="20"/>
      <w:lang w:val="lt-LT" w:eastAsia="lt-LT"/>
    </w:rPr>
  </w:style>
  <w:style w:type="paragraph" w:styleId="BalloonText">
    <w:name w:val="Balloon Text"/>
    <w:basedOn w:val="Normal"/>
    <w:link w:val="BalloonTextChar1"/>
    <w:rsid w:val="00867BF1"/>
    <w:rPr>
      <w:rFonts w:ascii="Tahoma" w:hAnsi="Tahoma" w:cs="Tahoma"/>
      <w:sz w:val="16"/>
      <w:szCs w:val="16"/>
      <w:lang w:val="en-US"/>
    </w:rPr>
  </w:style>
  <w:style w:type="character" w:customStyle="1" w:styleId="BalloonTextChar">
    <w:name w:val="Balloon Text Char"/>
    <w:semiHidden/>
    <w:locked/>
    <w:rsid w:val="00867BF1"/>
    <w:rPr>
      <w:rFonts w:ascii="Tahoma" w:hAnsi="Tahoma" w:cs="Tahoma"/>
      <w:sz w:val="16"/>
      <w:szCs w:val="16"/>
      <w:lang w:val="lt-LT" w:eastAsia="x-none"/>
    </w:rPr>
  </w:style>
  <w:style w:type="character" w:customStyle="1" w:styleId="BalloonTextChar1">
    <w:name w:val="Balloon Text Char1"/>
    <w:link w:val="BalloonText"/>
    <w:locked/>
    <w:rsid w:val="00867BF1"/>
    <w:rPr>
      <w:rFonts w:ascii="Tahoma" w:hAnsi="Tahoma" w:cs="Tahoma"/>
      <w:sz w:val="16"/>
      <w:szCs w:val="16"/>
    </w:rPr>
  </w:style>
  <w:style w:type="paragraph" w:customStyle="1" w:styleId="Patvirtinta">
    <w:name w:val="Patvirtinta"/>
    <w:rsid w:val="00867BF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867BF1"/>
    <w:pPr>
      <w:snapToGrid w:val="0"/>
      <w:ind w:firstLine="312"/>
      <w:jc w:val="both"/>
    </w:pPr>
    <w:rPr>
      <w:rFonts w:ascii="TimesLT" w:hAnsi="TimesLT"/>
      <w:lang w:val="en-US" w:eastAsia="en-US"/>
    </w:rPr>
  </w:style>
  <w:style w:type="paragraph" w:customStyle="1" w:styleId="CentrBoldm">
    <w:name w:val="CentrBoldm"/>
    <w:basedOn w:val="Normal"/>
    <w:rsid w:val="00867BF1"/>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rsid w:val="00867BF1"/>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Normal"/>
    <w:rsid w:val="00867BF1"/>
    <w:pPr>
      <w:spacing w:before="100" w:beforeAutospacing="1" w:after="100" w:afterAutospacing="1" w:line="240" w:lineRule="auto"/>
    </w:pPr>
    <w:rPr>
      <w:szCs w:val="24"/>
      <w:lang w:eastAsia="lt-LT"/>
    </w:rPr>
  </w:style>
  <w:style w:type="character" w:styleId="CommentReference">
    <w:name w:val="annotation reference"/>
    <w:rsid w:val="00867BF1"/>
    <w:rPr>
      <w:rFonts w:cs="Times New Roman"/>
      <w:sz w:val="16"/>
      <w:szCs w:val="16"/>
    </w:rPr>
  </w:style>
  <w:style w:type="character" w:customStyle="1" w:styleId="tblrowlbl1">
    <w:name w:val="tblrowlbl1"/>
    <w:rsid w:val="009C48AE"/>
    <w:rPr>
      <w:rFonts w:ascii="Arial" w:hAnsi="Arial" w:cs="Arial"/>
      <w:b/>
      <w:bCs/>
      <w:color w:val="000000"/>
      <w:sz w:val="18"/>
      <w:szCs w:val="18"/>
      <w:shd w:val="clear" w:color="auto" w:fill="FFFFFF"/>
    </w:rPr>
  </w:style>
  <w:style w:type="character" w:customStyle="1" w:styleId="parahead1">
    <w:name w:val="parahead1"/>
    <w:rsid w:val="009C48AE"/>
    <w:rPr>
      <w:rFonts w:ascii="Verdana" w:hAnsi="Verdana" w:cs="Times New Roman"/>
      <w:b/>
      <w:bCs/>
      <w:color w:val="000000"/>
      <w:sz w:val="17"/>
      <w:szCs w:val="17"/>
    </w:rPr>
  </w:style>
  <w:style w:type="paragraph" w:customStyle="1" w:styleId="bodytext0">
    <w:name w:val="bodytext"/>
    <w:basedOn w:val="Normal"/>
    <w:rsid w:val="00CD7E71"/>
    <w:pPr>
      <w:spacing w:before="100" w:beforeAutospacing="1" w:after="100" w:afterAutospacing="1" w:line="240" w:lineRule="auto"/>
    </w:pPr>
    <w:rPr>
      <w:szCs w:val="24"/>
      <w:lang w:eastAsia="lt-LT"/>
    </w:rPr>
  </w:style>
  <w:style w:type="paragraph" w:customStyle="1" w:styleId="Point1">
    <w:name w:val="Point 1"/>
    <w:basedOn w:val="Normal"/>
    <w:rsid w:val="008B0E01"/>
    <w:pPr>
      <w:spacing w:before="120" w:after="120" w:line="240" w:lineRule="auto"/>
      <w:ind w:left="1418" w:hanging="567"/>
      <w:jc w:val="both"/>
    </w:pPr>
    <w:rPr>
      <w:szCs w:val="20"/>
      <w:lang w:val="en-GB"/>
    </w:rPr>
  </w:style>
  <w:style w:type="paragraph" w:customStyle="1" w:styleId="point10">
    <w:name w:val="point1"/>
    <w:basedOn w:val="Normal"/>
    <w:rsid w:val="00941549"/>
    <w:pPr>
      <w:spacing w:before="120" w:after="120" w:line="240" w:lineRule="auto"/>
      <w:ind w:left="1418" w:hanging="567"/>
      <w:jc w:val="both"/>
    </w:pPr>
    <w:rPr>
      <w:szCs w:val="24"/>
      <w:lang w:eastAsia="lt-LT"/>
    </w:rPr>
  </w:style>
  <w:style w:type="paragraph" w:customStyle="1" w:styleId="abc">
    <w:name w:val="abc"/>
    <w:basedOn w:val="Normal"/>
    <w:autoRedefine/>
    <w:rsid w:val="00332CA0"/>
    <w:pPr>
      <w:spacing w:after="0" w:line="240" w:lineRule="auto"/>
      <w:ind w:firstLine="851"/>
      <w:jc w:val="both"/>
    </w:pPr>
    <w:rPr>
      <w:szCs w:val="24"/>
    </w:rPr>
  </w:style>
  <w:style w:type="paragraph" w:styleId="BodyText2">
    <w:name w:val="Body Text 2"/>
    <w:basedOn w:val="Normal"/>
    <w:link w:val="BodyText2Char"/>
    <w:rsid w:val="00E17F3A"/>
    <w:pPr>
      <w:spacing w:after="120" w:line="480" w:lineRule="auto"/>
    </w:pPr>
    <w:rPr>
      <w:szCs w:val="20"/>
      <w:lang w:eastAsia="lt-LT"/>
    </w:rPr>
  </w:style>
  <w:style w:type="character" w:customStyle="1" w:styleId="BodyText2Char">
    <w:name w:val="Body Text 2 Char"/>
    <w:link w:val="BodyText2"/>
    <w:locked/>
    <w:rsid w:val="00435946"/>
    <w:rPr>
      <w:rFonts w:ascii="Times New Roman" w:hAnsi="Times New Roman" w:cs="Times New Roman"/>
      <w:sz w:val="22"/>
      <w:szCs w:val="22"/>
      <w:lang w:val="x-none" w:eastAsia="en-US"/>
    </w:rPr>
  </w:style>
  <w:style w:type="paragraph" w:styleId="TOC1">
    <w:name w:val="toc 1"/>
    <w:basedOn w:val="Normal"/>
    <w:next w:val="Normal"/>
    <w:autoRedefine/>
    <w:semiHidden/>
    <w:rsid w:val="00E17F3A"/>
    <w:pPr>
      <w:spacing w:after="0" w:line="240" w:lineRule="auto"/>
      <w:jc w:val="both"/>
    </w:pPr>
    <w:rPr>
      <w:sz w:val="22"/>
      <w:szCs w:val="24"/>
    </w:rPr>
  </w:style>
  <w:style w:type="paragraph" w:customStyle="1" w:styleId="xl35">
    <w:name w:val="xl35"/>
    <w:basedOn w:val="Normal"/>
    <w:rsid w:val="00E17F3A"/>
    <w:pPr>
      <w:spacing w:before="100" w:after="100" w:line="240" w:lineRule="auto"/>
      <w:jc w:val="center"/>
    </w:pPr>
    <w:rPr>
      <w:rFonts w:ascii="Arial" w:eastAsia="Arial Unicode MS" w:hAnsi="Arial"/>
      <w:b/>
      <w:szCs w:val="20"/>
      <w:lang w:val="en-GB"/>
    </w:rPr>
  </w:style>
  <w:style w:type="paragraph" w:styleId="Title">
    <w:name w:val="Title"/>
    <w:basedOn w:val="Normal"/>
    <w:link w:val="TitleChar"/>
    <w:qFormat/>
    <w:locked/>
    <w:rsid w:val="00D94C7F"/>
    <w:pPr>
      <w:spacing w:after="0" w:line="240" w:lineRule="auto"/>
      <w:jc w:val="center"/>
    </w:pPr>
    <w:rPr>
      <w:b/>
      <w:szCs w:val="20"/>
    </w:rPr>
  </w:style>
  <w:style w:type="character" w:customStyle="1" w:styleId="TitleChar">
    <w:name w:val="Title Char"/>
    <w:link w:val="Title"/>
    <w:locked/>
    <w:rsid w:val="009F6D70"/>
    <w:rPr>
      <w:rFonts w:ascii="Cambria" w:hAnsi="Cambria" w:cs="Times New Roman"/>
      <w:b/>
      <w:bCs/>
      <w:kern w:val="28"/>
      <w:sz w:val="32"/>
      <w:szCs w:val="32"/>
      <w:lang w:val="x-none" w:eastAsia="en-US"/>
    </w:rPr>
  </w:style>
  <w:style w:type="paragraph" w:styleId="BodyTextIndent">
    <w:name w:val="Body Text Indent"/>
    <w:basedOn w:val="Normal"/>
    <w:link w:val="BodyTextIndentChar"/>
    <w:locked/>
    <w:rsid w:val="00D94C7F"/>
    <w:pPr>
      <w:spacing w:after="0" w:line="240" w:lineRule="auto"/>
      <w:ind w:firstLine="360"/>
    </w:pPr>
    <w:rPr>
      <w:szCs w:val="20"/>
    </w:rPr>
  </w:style>
  <w:style w:type="character" w:customStyle="1" w:styleId="BodyTextIndentChar">
    <w:name w:val="Body Text Indent Char"/>
    <w:link w:val="BodyTextIndent"/>
    <w:locked/>
    <w:rsid w:val="009F6D70"/>
    <w:rPr>
      <w:rFonts w:ascii="Times New Roman" w:hAnsi="Times New Roman" w:cs="Times New Roman"/>
      <w:sz w:val="24"/>
      <w:lang w:val="x-none" w:eastAsia="en-US"/>
    </w:rPr>
  </w:style>
  <w:style w:type="paragraph" w:styleId="BodyText3">
    <w:name w:val="Body Text 3"/>
    <w:basedOn w:val="Normal"/>
    <w:link w:val="BodyText3Char"/>
    <w:locked/>
    <w:rsid w:val="00D94C7F"/>
    <w:pPr>
      <w:spacing w:after="0" w:line="240" w:lineRule="auto"/>
    </w:pPr>
    <w:rPr>
      <w:szCs w:val="20"/>
    </w:rPr>
  </w:style>
  <w:style w:type="character" w:customStyle="1" w:styleId="BodyText3Char">
    <w:name w:val="Body Text 3 Char"/>
    <w:link w:val="BodyText3"/>
    <w:locked/>
    <w:rsid w:val="009F6D70"/>
    <w:rPr>
      <w:rFonts w:ascii="Times New Roman" w:hAnsi="Times New Roman" w:cs="Times New Roman"/>
      <w:sz w:val="16"/>
      <w:szCs w:val="16"/>
      <w:lang w:val="x-none" w:eastAsia="en-US"/>
    </w:rPr>
  </w:style>
  <w:style w:type="paragraph" w:styleId="BodyTextIndent2">
    <w:name w:val="Body Text Indent 2"/>
    <w:basedOn w:val="Normal"/>
    <w:link w:val="BodyTextIndent2Char"/>
    <w:locked/>
    <w:rsid w:val="00D94C7F"/>
    <w:pPr>
      <w:spacing w:after="0" w:line="240" w:lineRule="auto"/>
      <w:ind w:firstLine="720"/>
      <w:jc w:val="both"/>
    </w:pPr>
    <w:rPr>
      <w:szCs w:val="20"/>
    </w:rPr>
  </w:style>
  <w:style w:type="character" w:customStyle="1" w:styleId="BodyTextIndent2Char">
    <w:name w:val="Body Text Indent 2 Char"/>
    <w:link w:val="BodyTextIndent2"/>
    <w:locked/>
    <w:rsid w:val="009F6D70"/>
    <w:rPr>
      <w:rFonts w:ascii="Times New Roman" w:hAnsi="Times New Roman" w:cs="Times New Roman"/>
      <w:sz w:val="24"/>
      <w:lang w:val="x-none" w:eastAsia="en-US"/>
    </w:rPr>
  </w:style>
  <w:style w:type="paragraph" w:customStyle="1" w:styleId="DefaultText">
    <w:name w:val="Default Text"/>
    <w:basedOn w:val="Normal"/>
    <w:rsid w:val="00D94C7F"/>
    <w:pPr>
      <w:spacing w:after="0" w:line="240" w:lineRule="auto"/>
    </w:pPr>
    <w:rPr>
      <w:szCs w:val="20"/>
    </w:rPr>
  </w:style>
  <w:style w:type="character" w:styleId="PageNumber">
    <w:name w:val="page number"/>
    <w:locked/>
    <w:rsid w:val="00D94C7F"/>
    <w:rPr>
      <w:rFonts w:cs="Times New Roman"/>
    </w:rPr>
  </w:style>
  <w:style w:type="character" w:customStyle="1" w:styleId="yshortcuts">
    <w:name w:val="yshortcuts"/>
    <w:rsid w:val="00D94C7F"/>
    <w:rPr>
      <w:rFonts w:cs="Times New Roman"/>
    </w:rPr>
  </w:style>
  <w:style w:type="paragraph" w:styleId="ListNumber">
    <w:name w:val="List Number"/>
    <w:aliases w:val="List Number1"/>
    <w:basedOn w:val="Normal"/>
    <w:locked/>
    <w:rsid w:val="00D94C7F"/>
    <w:pPr>
      <w:numPr>
        <w:ilvl w:val="1"/>
        <w:numId w:val="2"/>
      </w:numPr>
      <w:tabs>
        <w:tab w:val="clear" w:pos="360"/>
        <w:tab w:val="num" w:pos="644"/>
        <w:tab w:val="num" w:pos="1440"/>
      </w:tabs>
      <w:spacing w:after="0" w:line="240" w:lineRule="auto"/>
      <w:ind w:left="567" w:hanging="283"/>
      <w:jc w:val="both"/>
    </w:pPr>
    <w:rPr>
      <w:szCs w:val="20"/>
    </w:rPr>
  </w:style>
  <w:style w:type="character" w:customStyle="1" w:styleId="DiagramaDiagrama6">
    <w:name w:val="Diagrama Diagrama6"/>
    <w:rsid w:val="00D94C7F"/>
    <w:rPr>
      <w:rFonts w:ascii="TimesLT" w:hAnsi="TimesLT" w:cs="Times New Roman"/>
      <w:sz w:val="24"/>
      <w:lang w:val="en-US" w:eastAsia="en-US" w:bidi="ar-SA"/>
    </w:rPr>
  </w:style>
  <w:style w:type="table" w:styleId="TableGrid">
    <w:name w:val="Table Grid"/>
    <w:basedOn w:val="TableNormal"/>
    <w:uiPriority w:val="59"/>
    <w:locked/>
    <w:rsid w:val="00216BFD"/>
    <w:pPr>
      <w:ind w:firstLine="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locked/>
    <w:rsid w:val="00216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link w:val="HTMLPreformatted"/>
    <w:rsid w:val="00216BFD"/>
    <w:rPr>
      <w:rFonts w:ascii="Courier New" w:hAnsi="Courier New" w:cs="Courier New"/>
      <w:lang w:val="lt-LT" w:eastAsia="lt-LT" w:bidi="ar-SA"/>
    </w:rPr>
  </w:style>
  <w:style w:type="paragraph" w:styleId="FootnoteText">
    <w:name w:val="footnote text"/>
    <w:basedOn w:val="Normal"/>
    <w:link w:val="FootnoteTextChar"/>
    <w:locked/>
    <w:rsid w:val="0094761A"/>
    <w:pPr>
      <w:spacing w:after="0" w:line="240" w:lineRule="auto"/>
    </w:pPr>
    <w:rPr>
      <w:sz w:val="20"/>
      <w:szCs w:val="20"/>
      <w:lang w:eastAsia="lt-LT"/>
    </w:rPr>
  </w:style>
  <w:style w:type="character" w:customStyle="1" w:styleId="FootnoteTextChar">
    <w:name w:val="Footnote Text Char"/>
    <w:link w:val="FootnoteText"/>
    <w:rsid w:val="0094761A"/>
    <w:rPr>
      <w:rFonts w:ascii="Times New Roman" w:hAnsi="Times New Roman"/>
    </w:rPr>
  </w:style>
  <w:style w:type="character" w:styleId="FootnoteReference">
    <w:name w:val="footnote reference"/>
    <w:locked/>
    <w:rsid w:val="0094761A"/>
    <w:rPr>
      <w:vertAlign w:val="superscript"/>
    </w:rPr>
  </w:style>
  <w:style w:type="character" w:customStyle="1" w:styleId="Vilmaraslanaite">
    <w:name w:val="Vilma.raslanaite"/>
    <w:semiHidden/>
    <w:rsid w:val="0094761A"/>
    <w:rPr>
      <w:rFonts w:ascii="Arial" w:hAnsi="Arial" w:cs="Arial"/>
      <w:b w:val="0"/>
      <w:bCs w:val="0"/>
      <w:i w:val="0"/>
      <w:iCs w:val="0"/>
      <w:strike w:val="0"/>
      <w:color w:val="0000FF"/>
      <w:sz w:val="20"/>
      <w:szCs w:val="20"/>
      <w:u w:val="none"/>
    </w:rPr>
  </w:style>
  <w:style w:type="paragraph" w:styleId="NoSpacing">
    <w:name w:val="No Spacing"/>
    <w:uiPriority w:val="1"/>
    <w:qFormat/>
    <w:rsid w:val="006E4B8A"/>
    <w:rPr>
      <w:rFonts w:ascii="Times New Roman" w:hAnsi="Times New Roman"/>
      <w:sz w:val="24"/>
      <w:szCs w:val="24"/>
      <w:lang w:val="en-GB" w:eastAsia="en-US"/>
    </w:rPr>
  </w:style>
  <w:style w:type="character" w:customStyle="1" w:styleId="shorttext">
    <w:name w:val="short_text"/>
    <w:rsid w:val="009132A8"/>
  </w:style>
  <w:style w:type="paragraph" w:styleId="NormalWeb">
    <w:name w:val="Normal (Web)"/>
    <w:basedOn w:val="Normal"/>
    <w:unhideWhenUsed/>
    <w:locked/>
    <w:rsid w:val="00833FD7"/>
    <w:pPr>
      <w:spacing w:after="150" w:line="240" w:lineRule="auto"/>
    </w:pPr>
    <w:rPr>
      <w:szCs w:val="24"/>
      <w:lang w:eastAsia="lt-LT"/>
    </w:rPr>
  </w:style>
  <w:style w:type="paragraph" w:customStyle="1" w:styleId="Body2">
    <w:name w:val="Body 2"/>
    <w:rsid w:val="00833FD7"/>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
    <w:rsid w:val="00833FD7"/>
    <w:pPr>
      <w:outlineLvl w:val="0"/>
    </w:pPr>
    <w:rPr>
      <w:rFonts w:ascii="Times New Roman" w:hAnsi="Times New Roman"/>
      <w:b/>
      <w:bCs/>
      <w:caps/>
      <w:color w:val="434343"/>
      <w:spacing w:val="4"/>
      <w:sz w:val="22"/>
      <w:szCs w:val="22"/>
    </w:rPr>
  </w:style>
  <w:style w:type="numbering" w:customStyle="1" w:styleId="Sraonra1">
    <w:name w:val="Sąrašo nėra1"/>
    <w:next w:val="NoList"/>
    <w:semiHidden/>
    <w:unhideWhenUsed/>
    <w:rsid w:val="00E764A9"/>
  </w:style>
  <w:style w:type="character" w:customStyle="1" w:styleId="Antrat2Diagrama1">
    <w:name w:val="Antraštė 2 Diagrama1"/>
    <w:aliases w:val="Title Header2 Diagrama1"/>
    <w:semiHidden/>
    <w:rsid w:val="00E764A9"/>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1,Sub-Clause Paragraph Diagrama1"/>
    <w:semiHidden/>
    <w:rsid w:val="00E764A9"/>
    <w:rPr>
      <w:rFonts w:ascii="Cambria" w:eastAsia="Times New Roman" w:hAnsi="Cambria" w:cs="Times New Roman"/>
      <w:b/>
      <w:bCs/>
      <w:color w:val="4F81BD"/>
      <w:sz w:val="24"/>
      <w:szCs w:val="22"/>
      <w:lang w:eastAsia="en-US"/>
    </w:rPr>
  </w:style>
  <w:style w:type="character" w:customStyle="1" w:styleId="Antrat4Diagrama1">
    <w:name w:val="Antraštė 4 Diagrama1"/>
    <w:aliases w:val="Sub-Clause Sub-paragraph Diagrama1,Heading 4 Char Char Char Char Diagrama1"/>
    <w:semiHidden/>
    <w:rsid w:val="00E764A9"/>
    <w:rPr>
      <w:rFonts w:ascii="Cambria" w:eastAsia="Times New Roman" w:hAnsi="Cambria" w:cs="Times New Roman"/>
      <w:b/>
      <w:bCs/>
      <w:i/>
      <w:iCs/>
      <w:color w:val="4F81BD"/>
      <w:sz w:val="24"/>
      <w:szCs w:val="22"/>
      <w:lang w:eastAsia="en-US"/>
    </w:rPr>
  </w:style>
  <w:style w:type="paragraph" w:styleId="Caption">
    <w:name w:val="caption"/>
    <w:basedOn w:val="Normal"/>
    <w:next w:val="Normal"/>
    <w:unhideWhenUsed/>
    <w:qFormat/>
    <w:locked/>
    <w:rsid w:val="00E764A9"/>
    <w:pPr>
      <w:spacing w:before="240" w:after="120" w:line="240" w:lineRule="auto"/>
      <w:jc w:val="center"/>
    </w:pPr>
    <w:rPr>
      <w:b/>
      <w:caps/>
      <w:szCs w:val="20"/>
    </w:rPr>
  </w:style>
  <w:style w:type="paragraph" w:styleId="ListNumber3">
    <w:name w:val="List Number 3"/>
    <w:basedOn w:val="Normal"/>
    <w:unhideWhenUsed/>
    <w:locked/>
    <w:rsid w:val="00E764A9"/>
    <w:pPr>
      <w:tabs>
        <w:tab w:val="num" w:pos="926"/>
      </w:tabs>
      <w:spacing w:after="0" w:line="240" w:lineRule="auto"/>
      <w:ind w:left="926" w:hanging="360"/>
    </w:pPr>
    <w:rPr>
      <w:szCs w:val="20"/>
    </w:rPr>
  </w:style>
  <w:style w:type="character" w:customStyle="1" w:styleId="PagrindinistekstasDiagrama1">
    <w:name w:val="Pagrindinis tekstas Diagrama1"/>
    <w:aliases w:val="body indent Diagrama1,ändrad Diagrama1,Body single Diagrama1"/>
    <w:semiHidden/>
    <w:rsid w:val="00E764A9"/>
    <w:rPr>
      <w:rFonts w:ascii="Times New Roman" w:hAnsi="Times New Roman"/>
      <w:sz w:val="24"/>
      <w:szCs w:val="22"/>
      <w:lang w:eastAsia="en-US"/>
    </w:rPr>
  </w:style>
  <w:style w:type="paragraph" w:styleId="Subtitle">
    <w:name w:val="Subtitle"/>
    <w:basedOn w:val="Normal"/>
    <w:link w:val="SubtitleChar"/>
    <w:qFormat/>
    <w:locked/>
    <w:rsid w:val="00E764A9"/>
    <w:pPr>
      <w:spacing w:after="0" w:line="240" w:lineRule="auto"/>
      <w:jc w:val="center"/>
    </w:pPr>
    <w:rPr>
      <w:b/>
      <w:szCs w:val="20"/>
    </w:rPr>
  </w:style>
  <w:style w:type="character" w:customStyle="1" w:styleId="SubtitleChar">
    <w:name w:val="Subtitle Char"/>
    <w:link w:val="Subtitle"/>
    <w:rsid w:val="00E764A9"/>
    <w:rPr>
      <w:rFonts w:ascii="Times New Roman" w:hAnsi="Times New Roman"/>
      <w:b/>
      <w:sz w:val="24"/>
      <w:lang w:eastAsia="en-US"/>
    </w:rPr>
  </w:style>
  <w:style w:type="paragraph" w:styleId="DocumentMap">
    <w:name w:val="Document Map"/>
    <w:basedOn w:val="Normal"/>
    <w:link w:val="DocumentMapChar"/>
    <w:unhideWhenUsed/>
    <w:locked/>
    <w:rsid w:val="00E764A9"/>
    <w:pPr>
      <w:shd w:val="clear" w:color="auto" w:fill="000080"/>
    </w:pPr>
    <w:rPr>
      <w:rFonts w:ascii="Tahoma" w:hAnsi="Tahoma" w:cs="Tahoma"/>
      <w:sz w:val="20"/>
      <w:szCs w:val="20"/>
    </w:rPr>
  </w:style>
  <w:style w:type="character" w:customStyle="1" w:styleId="DocumentMapChar">
    <w:name w:val="Document Map Char"/>
    <w:link w:val="DocumentMap"/>
    <w:rsid w:val="00E764A9"/>
    <w:rPr>
      <w:rFonts w:ascii="Tahoma" w:hAnsi="Tahoma" w:cs="Tahoma"/>
      <w:shd w:val="clear" w:color="auto" w:fill="000080"/>
      <w:lang w:eastAsia="en-US"/>
    </w:rPr>
  </w:style>
  <w:style w:type="paragraph" w:customStyle="1" w:styleId="Pagrindinistekstas10">
    <w:name w:val="Pagrindinis tekstas1"/>
    <w:rsid w:val="00E764A9"/>
    <w:pPr>
      <w:snapToGrid w:val="0"/>
      <w:ind w:firstLine="312"/>
      <w:jc w:val="both"/>
    </w:pPr>
    <w:rPr>
      <w:rFonts w:ascii="TimesLT" w:hAnsi="TimesLT"/>
      <w:lang w:val="en-US" w:eastAsia="en-US"/>
    </w:rPr>
  </w:style>
  <w:style w:type="paragraph" w:customStyle="1" w:styleId="Pagrindiniotekstotrauka21">
    <w:name w:val="Pagrindinio teksto įtrauka 21"/>
    <w:basedOn w:val="Normal"/>
    <w:rsid w:val="00E764A9"/>
    <w:pPr>
      <w:suppressAutoHyphens/>
      <w:spacing w:after="0" w:line="240" w:lineRule="auto"/>
      <w:ind w:firstLine="709"/>
      <w:jc w:val="both"/>
    </w:pPr>
    <w:rPr>
      <w:szCs w:val="20"/>
      <w:lang w:eastAsia="ar-SA"/>
    </w:rPr>
  </w:style>
  <w:style w:type="paragraph" w:customStyle="1" w:styleId="Tekstas">
    <w:name w:val="Tekstas"/>
    <w:basedOn w:val="BodyTextIndent"/>
    <w:rsid w:val="00E764A9"/>
    <w:pPr>
      <w:numPr>
        <w:numId w:val="3"/>
      </w:numPr>
      <w:spacing w:line="288" w:lineRule="auto"/>
      <w:ind w:left="0" w:firstLine="720"/>
      <w:jc w:val="both"/>
    </w:pPr>
    <w:rPr>
      <w:rFonts w:cs="Arial Unicode MS"/>
      <w:lang w:val="x-none" w:bidi="lo-LA"/>
    </w:rPr>
  </w:style>
  <w:style w:type="paragraph" w:customStyle="1" w:styleId="tekstas0">
    <w:name w:val="tekstas"/>
    <w:basedOn w:val="Heading2"/>
    <w:rsid w:val="00E764A9"/>
    <w:pPr>
      <w:keepNext/>
      <w:numPr>
        <w:ilvl w:val="0"/>
        <w:numId w:val="0"/>
      </w:numPr>
      <w:spacing w:line="288" w:lineRule="auto"/>
      <w:ind w:firstLine="720"/>
    </w:pPr>
    <w:rPr>
      <w:rFonts w:ascii="Calibri" w:hAnsi="Calibri"/>
      <w:lang w:eastAsia="en-US"/>
    </w:rPr>
  </w:style>
  <w:style w:type="paragraph" w:customStyle="1" w:styleId="CharChar3DiagramaDiagramaCharCharDiagramaDiagramaCharChar">
    <w:name w:val="Char Char3 Diagrama Diagrama Char Char Diagrama Diagrama Char Char"/>
    <w:basedOn w:val="Normal"/>
    <w:rsid w:val="00E764A9"/>
    <w:pPr>
      <w:spacing w:after="160" w:line="240" w:lineRule="exact"/>
    </w:pPr>
    <w:rPr>
      <w:rFonts w:ascii="Tahoma" w:hAnsi="Tahoma"/>
      <w:sz w:val="20"/>
      <w:szCs w:val="20"/>
      <w:lang w:val="en-US"/>
    </w:rPr>
  </w:style>
  <w:style w:type="paragraph" w:customStyle="1" w:styleId="ListNumber8">
    <w:name w:val="List Number 8"/>
    <w:basedOn w:val="ListNumber"/>
    <w:rsid w:val="00E764A9"/>
    <w:pPr>
      <w:numPr>
        <w:numId w:val="4"/>
      </w:numPr>
      <w:tabs>
        <w:tab w:val="clear" w:pos="1440"/>
      </w:tabs>
    </w:pPr>
  </w:style>
  <w:style w:type="paragraph" w:customStyle="1" w:styleId="ListNumber11">
    <w:name w:val="List Number 11"/>
    <w:basedOn w:val="ListNumber"/>
    <w:rsid w:val="00E764A9"/>
    <w:pPr>
      <w:numPr>
        <w:numId w:val="5"/>
      </w:numPr>
      <w:tabs>
        <w:tab w:val="clear" w:pos="1440"/>
      </w:tabs>
    </w:pPr>
  </w:style>
  <w:style w:type="paragraph" w:customStyle="1" w:styleId="Lygis2">
    <w:name w:val="Lygis 2"/>
    <w:basedOn w:val="Normal"/>
    <w:autoRedefine/>
    <w:rsid w:val="00E764A9"/>
    <w:pPr>
      <w:spacing w:before="120" w:after="120" w:line="240" w:lineRule="auto"/>
      <w:jc w:val="center"/>
    </w:pPr>
    <w:rPr>
      <w:szCs w:val="20"/>
    </w:rPr>
  </w:style>
  <w:style w:type="character" w:customStyle="1" w:styleId="DiagramaDiagrama12">
    <w:name w:val="Diagrama Diagrama12"/>
    <w:rsid w:val="00E764A9"/>
    <w:rPr>
      <w:sz w:val="24"/>
      <w:lang w:val="en-US" w:eastAsia="en-US" w:bidi="ar-SA"/>
    </w:rPr>
  </w:style>
  <w:style w:type="character" w:customStyle="1" w:styleId="DiagramaDiagrama2">
    <w:name w:val="Diagrama Diagrama2"/>
    <w:semiHidden/>
    <w:locked/>
    <w:rsid w:val="00E764A9"/>
    <w:rPr>
      <w:rFonts w:ascii="TimesLT" w:hAnsi="TimesLT" w:hint="default"/>
      <w:sz w:val="24"/>
      <w:lang w:val="en-US" w:eastAsia="ar-SA" w:bidi="ar-SA"/>
    </w:rPr>
  </w:style>
  <w:style w:type="character" w:customStyle="1" w:styleId="Heading1Char1">
    <w:name w:val="Heading 1 Char1"/>
    <w:rsid w:val="00E764A9"/>
    <w:rPr>
      <w:b/>
      <w:bCs/>
      <w:sz w:val="24"/>
      <w:szCs w:val="24"/>
      <w:lang w:eastAsia="en-US"/>
    </w:rPr>
  </w:style>
  <w:style w:type="table" w:customStyle="1" w:styleId="Lentelstinklelis1">
    <w:name w:val="Lentelės tinklelis1"/>
    <w:basedOn w:val="TableNormal"/>
    <w:next w:val="TableGrid"/>
    <w:rsid w:val="00E764A9"/>
    <w:pPr>
      <w:ind w:firstLine="720"/>
      <w:jc w:val="both"/>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A">
    <w:name w:val="VSA"/>
    <w:basedOn w:val="TableNormal"/>
    <w:rsid w:val="00E764A9"/>
    <w:pPr>
      <w:keepLines/>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B17C14"/>
    <w:rPr>
      <w:b/>
      <w:bCs/>
    </w:rPr>
  </w:style>
  <w:style w:type="numbering" w:customStyle="1" w:styleId="Sraonra2">
    <w:name w:val="Sąrašo nėra2"/>
    <w:next w:val="NoList"/>
    <w:semiHidden/>
    <w:unhideWhenUsed/>
    <w:rsid w:val="00B17C14"/>
  </w:style>
  <w:style w:type="numbering" w:customStyle="1" w:styleId="Sraonra3">
    <w:name w:val="Sąrašo nėra3"/>
    <w:next w:val="NoList"/>
    <w:semiHidden/>
    <w:rsid w:val="00B17C14"/>
  </w:style>
  <w:style w:type="numbering" w:customStyle="1" w:styleId="Sraonra4">
    <w:name w:val="Sąrašo nėra4"/>
    <w:next w:val="NoList"/>
    <w:semiHidden/>
    <w:rsid w:val="00104F81"/>
  </w:style>
  <w:style w:type="numbering" w:customStyle="1" w:styleId="Sraonra5">
    <w:name w:val="Sąrašo nėra5"/>
    <w:next w:val="NoList"/>
    <w:semiHidden/>
    <w:rsid w:val="00547DE4"/>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600532"/>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10273"/>
    <w:rPr>
      <w:rFonts w:ascii="Times New Roman" w:hAnsi="Times New Roman"/>
      <w:sz w:val="24"/>
      <w:szCs w:val="22"/>
      <w:lang w:eastAsia="en-US"/>
    </w:rPr>
  </w:style>
  <w:style w:type="paragraph" w:customStyle="1" w:styleId="Standard1">
    <w:name w:val="Standard1"/>
    <w:rsid w:val="00A10273"/>
    <w:pPr>
      <w:suppressAutoHyphens/>
      <w:autoSpaceDN w:val="0"/>
    </w:pPr>
    <w:rPr>
      <w:rFonts w:ascii="Times New Roman" w:hAnsi="Times New Roman"/>
      <w:kern w:val="3"/>
      <w:sz w:val="24"/>
      <w:lang w:val="de-DE"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6903707">
      <w:bodyDiv w:val="1"/>
      <w:marLeft w:val="0"/>
      <w:marRight w:val="0"/>
      <w:marTop w:val="0"/>
      <w:marBottom w:val="0"/>
      <w:divBdr>
        <w:top w:val="none" w:sz="0" w:space="0" w:color="auto"/>
        <w:left w:val="none" w:sz="0" w:space="0" w:color="auto"/>
        <w:bottom w:val="none" w:sz="0" w:space="0" w:color="auto"/>
        <w:right w:val="none" w:sz="0" w:space="0" w:color="auto"/>
      </w:divBdr>
    </w:div>
    <w:div w:id="51079335">
      <w:bodyDiv w:val="1"/>
      <w:marLeft w:val="0"/>
      <w:marRight w:val="0"/>
      <w:marTop w:val="0"/>
      <w:marBottom w:val="0"/>
      <w:divBdr>
        <w:top w:val="none" w:sz="0" w:space="0" w:color="auto"/>
        <w:left w:val="none" w:sz="0" w:space="0" w:color="auto"/>
        <w:bottom w:val="none" w:sz="0" w:space="0" w:color="auto"/>
        <w:right w:val="none" w:sz="0" w:space="0" w:color="auto"/>
      </w:divBdr>
      <w:divsChild>
        <w:div w:id="1014653979">
          <w:marLeft w:val="0"/>
          <w:marRight w:val="0"/>
          <w:marTop w:val="0"/>
          <w:marBottom w:val="0"/>
          <w:divBdr>
            <w:top w:val="none" w:sz="0" w:space="0" w:color="auto"/>
            <w:left w:val="none" w:sz="0" w:space="0" w:color="auto"/>
            <w:bottom w:val="none" w:sz="0" w:space="0" w:color="auto"/>
            <w:right w:val="none" w:sz="0" w:space="0" w:color="auto"/>
          </w:divBdr>
          <w:divsChild>
            <w:div w:id="1860969813">
              <w:marLeft w:val="0"/>
              <w:marRight w:val="0"/>
              <w:marTop w:val="0"/>
              <w:marBottom w:val="0"/>
              <w:divBdr>
                <w:top w:val="none" w:sz="0" w:space="0" w:color="auto"/>
                <w:left w:val="none" w:sz="0" w:space="0" w:color="auto"/>
                <w:bottom w:val="none" w:sz="0" w:space="0" w:color="auto"/>
                <w:right w:val="none" w:sz="0" w:space="0" w:color="auto"/>
              </w:divBdr>
              <w:divsChild>
                <w:div w:id="931860641">
                  <w:marLeft w:val="-225"/>
                  <w:marRight w:val="-225"/>
                  <w:marTop w:val="0"/>
                  <w:marBottom w:val="0"/>
                  <w:divBdr>
                    <w:top w:val="none" w:sz="0" w:space="0" w:color="auto"/>
                    <w:left w:val="none" w:sz="0" w:space="0" w:color="auto"/>
                    <w:bottom w:val="none" w:sz="0" w:space="0" w:color="auto"/>
                    <w:right w:val="none" w:sz="0" w:space="0" w:color="auto"/>
                  </w:divBdr>
                  <w:divsChild>
                    <w:div w:id="747844983">
                      <w:marLeft w:val="0"/>
                      <w:marRight w:val="0"/>
                      <w:marTop w:val="0"/>
                      <w:marBottom w:val="0"/>
                      <w:divBdr>
                        <w:top w:val="none" w:sz="0" w:space="0" w:color="auto"/>
                        <w:left w:val="none" w:sz="0" w:space="0" w:color="auto"/>
                        <w:bottom w:val="none" w:sz="0" w:space="0" w:color="auto"/>
                        <w:right w:val="none" w:sz="0" w:space="0" w:color="auto"/>
                      </w:divBdr>
                      <w:divsChild>
                        <w:div w:id="6510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834236">
      <w:bodyDiv w:val="1"/>
      <w:marLeft w:val="0"/>
      <w:marRight w:val="0"/>
      <w:marTop w:val="0"/>
      <w:marBottom w:val="0"/>
      <w:divBdr>
        <w:top w:val="none" w:sz="0" w:space="0" w:color="auto"/>
        <w:left w:val="none" w:sz="0" w:space="0" w:color="auto"/>
        <w:bottom w:val="none" w:sz="0" w:space="0" w:color="auto"/>
        <w:right w:val="none" w:sz="0" w:space="0" w:color="auto"/>
      </w:divBdr>
    </w:div>
    <w:div w:id="313679287">
      <w:bodyDiv w:val="1"/>
      <w:marLeft w:val="0"/>
      <w:marRight w:val="0"/>
      <w:marTop w:val="0"/>
      <w:marBottom w:val="0"/>
      <w:divBdr>
        <w:top w:val="none" w:sz="0" w:space="0" w:color="auto"/>
        <w:left w:val="none" w:sz="0" w:space="0" w:color="auto"/>
        <w:bottom w:val="none" w:sz="0" w:space="0" w:color="auto"/>
        <w:right w:val="none" w:sz="0" w:space="0" w:color="auto"/>
      </w:divBdr>
    </w:div>
    <w:div w:id="489057736">
      <w:bodyDiv w:val="1"/>
      <w:marLeft w:val="0"/>
      <w:marRight w:val="0"/>
      <w:marTop w:val="0"/>
      <w:marBottom w:val="0"/>
      <w:divBdr>
        <w:top w:val="none" w:sz="0" w:space="0" w:color="auto"/>
        <w:left w:val="none" w:sz="0" w:space="0" w:color="auto"/>
        <w:bottom w:val="none" w:sz="0" w:space="0" w:color="auto"/>
        <w:right w:val="none" w:sz="0" w:space="0" w:color="auto"/>
      </w:divBdr>
    </w:div>
    <w:div w:id="542131189">
      <w:bodyDiv w:val="1"/>
      <w:marLeft w:val="0"/>
      <w:marRight w:val="0"/>
      <w:marTop w:val="0"/>
      <w:marBottom w:val="0"/>
      <w:divBdr>
        <w:top w:val="none" w:sz="0" w:space="0" w:color="auto"/>
        <w:left w:val="none" w:sz="0" w:space="0" w:color="auto"/>
        <w:bottom w:val="none" w:sz="0" w:space="0" w:color="auto"/>
        <w:right w:val="none" w:sz="0" w:space="0" w:color="auto"/>
      </w:divBdr>
    </w:div>
    <w:div w:id="834959348">
      <w:bodyDiv w:val="1"/>
      <w:marLeft w:val="0"/>
      <w:marRight w:val="0"/>
      <w:marTop w:val="0"/>
      <w:marBottom w:val="0"/>
      <w:divBdr>
        <w:top w:val="none" w:sz="0" w:space="0" w:color="auto"/>
        <w:left w:val="none" w:sz="0" w:space="0" w:color="auto"/>
        <w:bottom w:val="none" w:sz="0" w:space="0" w:color="auto"/>
        <w:right w:val="none" w:sz="0" w:space="0" w:color="auto"/>
      </w:divBdr>
      <w:divsChild>
        <w:div w:id="625739708">
          <w:marLeft w:val="0"/>
          <w:marRight w:val="0"/>
          <w:marTop w:val="0"/>
          <w:marBottom w:val="0"/>
          <w:divBdr>
            <w:top w:val="none" w:sz="0" w:space="0" w:color="auto"/>
            <w:left w:val="none" w:sz="0" w:space="0" w:color="auto"/>
            <w:bottom w:val="none" w:sz="0" w:space="0" w:color="auto"/>
            <w:right w:val="none" w:sz="0" w:space="0" w:color="auto"/>
          </w:divBdr>
          <w:divsChild>
            <w:div w:id="1930457023">
              <w:marLeft w:val="0"/>
              <w:marRight w:val="0"/>
              <w:marTop w:val="0"/>
              <w:marBottom w:val="0"/>
              <w:divBdr>
                <w:top w:val="none" w:sz="0" w:space="0" w:color="auto"/>
                <w:left w:val="none" w:sz="0" w:space="0" w:color="auto"/>
                <w:bottom w:val="none" w:sz="0" w:space="0" w:color="auto"/>
                <w:right w:val="none" w:sz="0" w:space="0" w:color="auto"/>
              </w:divBdr>
              <w:divsChild>
                <w:div w:id="1369144885">
                  <w:marLeft w:val="0"/>
                  <w:marRight w:val="0"/>
                  <w:marTop w:val="0"/>
                  <w:marBottom w:val="0"/>
                  <w:divBdr>
                    <w:top w:val="none" w:sz="0" w:space="0" w:color="auto"/>
                    <w:left w:val="none" w:sz="0" w:space="0" w:color="auto"/>
                    <w:bottom w:val="none" w:sz="0" w:space="0" w:color="auto"/>
                    <w:right w:val="none" w:sz="0" w:space="0" w:color="auto"/>
                  </w:divBdr>
                  <w:divsChild>
                    <w:div w:id="941885753">
                      <w:marLeft w:val="0"/>
                      <w:marRight w:val="0"/>
                      <w:marTop w:val="0"/>
                      <w:marBottom w:val="0"/>
                      <w:divBdr>
                        <w:top w:val="none" w:sz="0" w:space="0" w:color="auto"/>
                        <w:left w:val="none" w:sz="0" w:space="0" w:color="auto"/>
                        <w:bottom w:val="none" w:sz="0" w:space="0" w:color="auto"/>
                        <w:right w:val="none" w:sz="0" w:space="0" w:color="auto"/>
                      </w:divBdr>
                      <w:divsChild>
                        <w:div w:id="1748110131">
                          <w:marLeft w:val="-225"/>
                          <w:marRight w:val="-225"/>
                          <w:marTop w:val="0"/>
                          <w:marBottom w:val="0"/>
                          <w:divBdr>
                            <w:top w:val="none" w:sz="0" w:space="0" w:color="auto"/>
                            <w:left w:val="none" w:sz="0" w:space="0" w:color="auto"/>
                            <w:bottom w:val="none" w:sz="0" w:space="0" w:color="auto"/>
                            <w:right w:val="none" w:sz="0" w:space="0" w:color="auto"/>
                          </w:divBdr>
                          <w:divsChild>
                            <w:div w:id="356929454">
                              <w:marLeft w:val="0"/>
                              <w:marRight w:val="0"/>
                              <w:marTop w:val="0"/>
                              <w:marBottom w:val="0"/>
                              <w:divBdr>
                                <w:top w:val="none" w:sz="0" w:space="0" w:color="auto"/>
                                <w:left w:val="none" w:sz="0" w:space="0" w:color="auto"/>
                                <w:bottom w:val="none" w:sz="0" w:space="0" w:color="auto"/>
                                <w:right w:val="none" w:sz="0" w:space="0" w:color="auto"/>
                              </w:divBdr>
                              <w:divsChild>
                                <w:div w:id="569312377">
                                  <w:marLeft w:val="0"/>
                                  <w:marRight w:val="0"/>
                                  <w:marTop w:val="0"/>
                                  <w:marBottom w:val="0"/>
                                  <w:divBdr>
                                    <w:top w:val="none" w:sz="0" w:space="0" w:color="auto"/>
                                    <w:left w:val="none" w:sz="0" w:space="0" w:color="auto"/>
                                    <w:bottom w:val="none" w:sz="0" w:space="0" w:color="auto"/>
                                    <w:right w:val="none" w:sz="0" w:space="0" w:color="auto"/>
                                  </w:divBdr>
                                  <w:divsChild>
                                    <w:div w:id="455954068">
                                      <w:marLeft w:val="0"/>
                                      <w:marRight w:val="0"/>
                                      <w:marTop w:val="0"/>
                                      <w:marBottom w:val="0"/>
                                      <w:divBdr>
                                        <w:top w:val="none" w:sz="0" w:space="0" w:color="auto"/>
                                        <w:left w:val="none" w:sz="0" w:space="0" w:color="auto"/>
                                        <w:bottom w:val="none" w:sz="0" w:space="0" w:color="auto"/>
                                        <w:right w:val="none" w:sz="0" w:space="0" w:color="auto"/>
                                      </w:divBdr>
                                      <w:divsChild>
                                        <w:div w:id="105801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691770">
      <w:bodyDiv w:val="1"/>
      <w:marLeft w:val="0"/>
      <w:marRight w:val="0"/>
      <w:marTop w:val="0"/>
      <w:marBottom w:val="0"/>
      <w:divBdr>
        <w:top w:val="none" w:sz="0" w:space="0" w:color="auto"/>
        <w:left w:val="none" w:sz="0" w:space="0" w:color="auto"/>
        <w:bottom w:val="none" w:sz="0" w:space="0" w:color="auto"/>
        <w:right w:val="none" w:sz="0" w:space="0" w:color="auto"/>
      </w:divBdr>
    </w:div>
    <w:div w:id="1008093436">
      <w:bodyDiv w:val="1"/>
      <w:marLeft w:val="0"/>
      <w:marRight w:val="0"/>
      <w:marTop w:val="0"/>
      <w:marBottom w:val="0"/>
      <w:divBdr>
        <w:top w:val="none" w:sz="0" w:space="0" w:color="auto"/>
        <w:left w:val="none" w:sz="0" w:space="0" w:color="auto"/>
        <w:bottom w:val="none" w:sz="0" w:space="0" w:color="auto"/>
        <w:right w:val="none" w:sz="0" w:space="0" w:color="auto"/>
      </w:divBdr>
      <w:divsChild>
        <w:div w:id="869301588">
          <w:marLeft w:val="0"/>
          <w:marRight w:val="0"/>
          <w:marTop w:val="0"/>
          <w:marBottom w:val="0"/>
          <w:divBdr>
            <w:top w:val="none" w:sz="0" w:space="0" w:color="auto"/>
            <w:left w:val="none" w:sz="0" w:space="0" w:color="auto"/>
            <w:bottom w:val="none" w:sz="0" w:space="0" w:color="auto"/>
            <w:right w:val="none" w:sz="0" w:space="0" w:color="auto"/>
          </w:divBdr>
          <w:divsChild>
            <w:div w:id="1380086670">
              <w:marLeft w:val="0"/>
              <w:marRight w:val="0"/>
              <w:marTop w:val="0"/>
              <w:marBottom w:val="0"/>
              <w:divBdr>
                <w:top w:val="none" w:sz="0" w:space="0" w:color="auto"/>
                <w:left w:val="none" w:sz="0" w:space="0" w:color="auto"/>
                <w:bottom w:val="none" w:sz="0" w:space="0" w:color="auto"/>
                <w:right w:val="none" w:sz="0" w:space="0" w:color="auto"/>
              </w:divBdr>
              <w:divsChild>
                <w:div w:id="1726679480">
                  <w:marLeft w:val="-225"/>
                  <w:marRight w:val="-225"/>
                  <w:marTop w:val="0"/>
                  <w:marBottom w:val="0"/>
                  <w:divBdr>
                    <w:top w:val="none" w:sz="0" w:space="0" w:color="auto"/>
                    <w:left w:val="none" w:sz="0" w:space="0" w:color="auto"/>
                    <w:bottom w:val="none" w:sz="0" w:space="0" w:color="auto"/>
                    <w:right w:val="none" w:sz="0" w:space="0" w:color="auto"/>
                  </w:divBdr>
                  <w:divsChild>
                    <w:div w:id="1660814429">
                      <w:marLeft w:val="0"/>
                      <w:marRight w:val="0"/>
                      <w:marTop w:val="0"/>
                      <w:marBottom w:val="0"/>
                      <w:divBdr>
                        <w:top w:val="none" w:sz="0" w:space="0" w:color="auto"/>
                        <w:left w:val="none" w:sz="0" w:space="0" w:color="auto"/>
                        <w:bottom w:val="none" w:sz="0" w:space="0" w:color="auto"/>
                        <w:right w:val="none" w:sz="0" w:space="0" w:color="auto"/>
                      </w:divBdr>
                      <w:divsChild>
                        <w:div w:id="12507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551751">
      <w:bodyDiv w:val="1"/>
      <w:marLeft w:val="0"/>
      <w:marRight w:val="0"/>
      <w:marTop w:val="0"/>
      <w:marBottom w:val="0"/>
      <w:divBdr>
        <w:top w:val="none" w:sz="0" w:space="0" w:color="auto"/>
        <w:left w:val="none" w:sz="0" w:space="0" w:color="auto"/>
        <w:bottom w:val="none" w:sz="0" w:space="0" w:color="auto"/>
        <w:right w:val="none" w:sz="0" w:space="0" w:color="auto"/>
      </w:divBdr>
      <w:divsChild>
        <w:div w:id="1098596275">
          <w:marLeft w:val="0"/>
          <w:marRight w:val="0"/>
          <w:marTop w:val="0"/>
          <w:marBottom w:val="0"/>
          <w:divBdr>
            <w:top w:val="none" w:sz="0" w:space="0" w:color="auto"/>
            <w:left w:val="none" w:sz="0" w:space="0" w:color="auto"/>
            <w:bottom w:val="none" w:sz="0" w:space="0" w:color="auto"/>
            <w:right w:val="none" w:sz="0" w:space="0" w:color="auto"/>
          </w:divBdr>
          <w:divsChild>
            <w:div w:id="950743672">
              <w:marLeft w:val="0"/>
              <w:marRight w:val="0"/>
              <w:marTop w:val="0"/>
              <w:marBottom w:val="0"/>
              <w:divBdr>
                <w:top w:val="none" w:sz="0" w:space="0" w:color="auto"/>
                <w:left w:val="none" w:sz="0" w:space="0" w:color="auto"/>
                <w:bottom w:val="none" w:sz="0" w:space="0" w:color="auto"/>
                <w:right w:val="none" w:sz="0" w:space="0" w:color="auto"/>
              </w:divBdr>
              <w:divsChild>
                <w:div w:id="200823839">
                  <w:marLeft w:val="-225"/>
                  <w:marRight w:val="-225"/>
                  <w:marTop w:val="0"/>
                  <w:marBottom w:val="0"/>
                  <w:divBdr>
                    <w:top w:val="none" w:sz="0" w:space="0" w:color="auto"/>
                    <w:left w:val="none" w:sz="0" w:space="0" w:color="auto"/>
                    <w:bottom w:val="none" w:sz="0" w:space="0" w:color="auto"/>
                    <w:right w:val="none" w:sz="0" w:space="0" w:color="auto"/>
                  </w:divBdr>
                  <w:divsChild>
                    <w:div w:id="534271012">
                      <w:marLeft w:val="0"/>
                      <w:marRight w:val="0"/>
                      <w:marTop w:val="0"/>
                      <w:marBottom w:val="0"/>
                      <w:divBdr>
                        <w:top w:val="none" w:sz="0" w:space="0" w:color="auto"/>
                        <w:left w:val="none" w:sz="0" w:space="0" w:color="auto"/>
                        <w:bottom w:val="none" w:sz="0" w:space="0" w:color="auto"/>
                        <w:right w:val="none" w:sz="0" w:space="0" w:color="auto"/>
                      </w:divBdr>
                      <w:divsChild>
                        <w:div w:id="14374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697891">
      <w:bodyDiv w:val="1"/>
      <w:marLeft w:val="0"/>
      <w:marRight w:val="0"/>
      <w:marTop w:val="0"/>
      <w:marBottom w:val="0"/>
      <w:divBdr>
        <w:top w:val="none" w:sz="0" w:space="0" w:color="auto"/>
        <w:left w:val="none" w:sz="0" w:space="0" w:color="auto"/>
        <w:bottom w:val="none" w:sz="0" w:space="0" w:color="auto"/>
        <w:right w:val="none" w:sz="0" w:space="0" w:color="auto"/>
      </w:divBdr>
    </w:div>
    <w:div w:id="1232809662">
      <w:bodyDiv w:val="1"/>
      <w:marLeft w:val="0"/>
      <w:marRight w:val="0"/>
      <w:marTop w:val="0"/>
      <w:marBottom w:val="0"/>
      <w:divBdr>
        <w:top w:val="none" w:sz="0" w:space="0" w:color="auto"/>
        <w:left w:val="none" w:sz="0" w:space="0" w:color="auto"/>
        <w:bottom w:val="none" w:sz="0" w:space="0" w:color="auto"/>
        <w:right w:val="none" w:sz="0" w:space="0" w:color="auto"/>
      </w:divBdr>
      <w:divsChild>
        <w:div w:id="153379292">
          <w:marLeft w:val="0"/>
          <w:marRight w:val="0"/>
          <w:marTop w:val="0"/>
          <w:marBottom w:val="0"/>
          <w:divBdr>
            <w:top w:val="none" w:sz="0" w:space="0" w:color="auto"/>
            <w:left w:val="none" w:sz="0" w:space="0" w:color="auto"/>
            <w:bottom w:val="none" w:sz="0" w:space="0" w:color="auto"/>
            <w:right w:val="none" w:sz="0" w:space="0" w:color="auto"/>
          </w:divBdr>
          <w:divsChild>
            <w:div w:id="1745561833">
              <w:marLeft w:val="0"/>
              <w:marRight w:val="0"/>
              <w:marTop w:val="0"/>
              <w:marBottom w:val="0"/>
              <w:divBdr>
                <w:top w:val="none" w:sz="0" w:space="0" w:color="auto"/>
                <w:left w:val="none" w:sz="0" w:space="0" w:color="auto"/>
                <w:bottom w:val="none" w:sz="0" w:space="0" w:color="auto"/>
                <w:right w:val="none" w:sz="0" w:space="0" w:color="auto"/>
              </w:divBdr>
              <w:divsChild>
                <w:div w:id="708187437">
                  <w:marLeft w:val="-225"/>
                  <w:marRight w:val="-225"/>
                  <w:marTop w:val="0"/>
                  <w:marBottom w:val="0"/>
                  <w:divBdr>
                    <w:top w:val="none" w:sz="0" w:space="0" w:color="auto"/>
                    <w:left w:val="none" w:sz="0" w:space="0" w:color="auto"/>
                    <w:bottom w:val="none" w:sz="0" w:space="0" w:color="auto"/>
                    <w:right w:val="none" w:sz="0" w:space="0" w:color="auto"/>
                  </w:divBdr>
                  <w:divsChild>
                    <w:div w:id="1608855246">
                      <w:marLeft w:val="0"/>
                      <w:marRight w:val="0"/>
                      <w:marTop w:val="0"/>
                      <w:marBottom w:val="0"/>
                      <w:divBdr>
                        <w:top w:val="none" w:sz="0" w:space="0" w:color="auto"/>
                        <w:left w:val="none" w:sz="0" w:space="0" w:color="auto"/>
                        <w:bottom w:val="none" w:sz="0" w:space="0" w:color="auto"/>
                        <w:right w:val="none" w:sz="0" w:space="0" w:color="auto"/>
                      </w:divBdr>
                      <w:divsChild>
                        <w:div w:id="207087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14261">
      <w:bodyDiv w:val="1"/>
      <w:marLeft w:val="0"/>
      <w:marRight w:val="0"/>
      <w:marTop w:val="0"/>
      <w:marBottom w:val="0"/>
      <w:divBdr>
        <w:top w:val="none" w:sz="0" w:space="0" w:color="auto"/>
        <w:left w:val="none" w:sz="0" w:space="0" w:color="auto"/>
        <w:bottom w:val="none" w:sz="0" w:space="0" w:color="auto"/>
        <w:right w:val="none" w:sz="0" w:space="0" w:color="auto"/>
      </w:divBdr>
    </w:div>
    <w:div w:id="1277563155">
      <w:bodyDiv w:val="1"/>
      <w:marLeft w:val="0"/>
      <w:marRight w:val="0"/>
      <w:marTop w:val="0"/>
      <w:marBottom w:val="0"/>
      <w:divBdr>
        <w:top w:val="none" w:sz="0" w:space="0" w:color="auto"/>
        <w:left w:val="none" w:sz="0" w:space="0" w:color="auto"/>
        <w:bottom w:val="none" w:sz="0" w:space="0" w:color="auto"/>
        <w:right w:val="none" w:sz="0" w:space="0" w:color="auto"/>
      </w:divBdr>
    </w:div>
    <w:div w:id="1564680332">
      <w:bodyDiv w:val="1"/>
      <w:marLeft w:val="0"/>
      <w:marRight w:val="0"/>
      <w:marTop w:val="0"/>
      <w:marBottom w:val="0"/>
      <w:divBdr>
        <w:top w:val="none" w:sz="0" w:space="0" w:color="auto"/>
        <w:left w:val="none" w:sz="0" w:space="0" w:color="auto"/>
        <w:bottom w:val="none" w:sz="0" w:space="0" w:color="auto"/>
        <w:right w:val="none" w:sz="0" w:space="0" w:color="auto"/>
      </w:divBdr>
    </w:div>
    <w:div w:id="1779718305">
      <w:bodyDiv w:val="1"/>
      <w:marLeft w:val="0"/>
      <w:marRight w:val="0"/>
      <w:marTop w:val="0"/>
      <w:marBottom w:val="0"/>
      <w:divBdr>
        <w:top w:val="none" w:sz="0" w:space="0" w:color="auto"/>
        <w:left w:val="none" w:sz="0" w:space="0" w:color="auto"/>
        <w:bottom w:val="none" w:sz="0" w:space="0" w:color="auto"/>
        <w:right w:val="none" w:sz="0" w:space="0" w:color="auto"/>
      </w:divBdr>
    </w:div>
    <w:div w:id="1783375281">
      <w:bodyDiv w:val="1"/>
      <w:marLeft w:val="0"/>
      <w:marRight w:val="0"/>
      <w:marTop w:val="0"/>
      <w:marBottom w:val="0"/>
      <w:divBdr>
        <w:top w:val="none" w:sz="0" w:space="0" w:color="auto"/>
        <w:left w:val="none" w:sz="0" w:space="0" w:color="auto"/>
        <w:bottom w:val="none" w:sz="0" w:space="0" w:color="auto"/>
        <w:right w:val="none" w:sz="0" w:space="0" w:color="auto"/>
      </w:divBdr>
    </w:div>
    <w:div w:id="1910336452">
      <w:bodyDiv w:val="1"/>
      <w:marLeft w:val="0"/>
      <w:marRight w:val="0"/>
      <w:marTop w:val="0"/>
      <w:marBottom w:val="0"/>
      <w:divBdr>
        <w:top w:val="none" w:sz="0" w:space="0" w:color="auto"/>
        <w:left w:val="none" w:sz="0" w:space="0" w:color="auto"/>
        <w:bottom w:val="none" w:sz="0" w:space="0" w:color="auto"/>
        <w:right w:val="none" w:sz="0" w:space="0" w:color="auto"/>
      </w:divBdr>
    </w:div>
    <w:div w:id="207107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69EBC-5039-41AD-A80B-8E29B7C3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2242</Words>
  <Characters>1279</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KAM</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Elona Balciunaite</cp:lastModifiedBy>
  <cp:revision>5</cp:revision>
  <cp:lastPrinted>2017-11-10T10:33:00Z</cp:lastPrinted>
  <dcterms:created xsi:type="dcterms:W3CDTF">2025-09-11T12:13:00Z</dcterms:created>
  <dcterms:modified xsi:type="dcterms:W3CDTF">2025-09-23T11:21:00Z</dcterms:modified>
</cp:coreProperties>
</file>