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5E2389F3"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E0314B">
        <w:rPr>
          <w:color w:val="000000" w:themeColor="text1"/>
          <w:lang w:val="fi-FI"/>
        </w:rPr>
        <w:t>7-</w:t>
      </w:r>
      <w:r w:rsidR="000D3684">
        <w:rPr>
          <w:color w:val="000000" w:themeColor="text1"/>
          <w:lang w:val="fi-FI"/>
        </w:rPr>
        <w:t>31</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24943F6A"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472230">
        <w:t>P</w:t>
      </w:r>
      <w:r w:rsidR="00346C63">
        <w:t>P-</w:t>
      </w:r>
      <w:r w:rsidR="000D3684">
        <w:t>125</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06199038" w:rsidR="00C976A6" w:rsidRPr="00C97489" w:rsidRDefault="00D6304D" w:rsidP="00C97489">
      <w:pPr>
        <w:suppressAutoHyphens w:val="0"/>
        <w:autoSpaceDN/>
        <w:jc w:val="center"/>
        <w:textAlignment w:val="auto"/>
        <w:rPr>
          <w:b/>
        </w:rPr>
      </w:pPr>
      <w:r>
        <w:rPr>
          <w:b/>
        </w:rPr>
        <w:t>,,</w:t>
      </w:r>
      <w:r w:rsidRPr="00D6304D">
        <w:rPr>
          <w:b/>
        </w:rPr>
        <w:t xml:space="preserve">PAVIRŠINIŲ (LIETAUS) NUOTEKŲ TINKLŲ PLĖTRA IR REKONSTRUKCIJA EGLĖS G., </w:t>
      </w:r>
      <w:r w:rsidR="0038073F">
        <w:rPr>
          <w:b/>
        </w:rPr>
        <w:t xml:space="preserve">ŽIGLOS G., </w:t>
      </w:r>
      <w:r w:rsidRPr="00D6304D">
        <w:rPr>
          <w:b/>
        </w:rPr>
        <w:t>VYŠNIŲ G., DVARELIŠKIŲ G., KAMPIŠKIŲ G., ŠLIENAVOS K., SAMYLŲ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7033D9F6"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0C106268" w:rsidR="002E1A5A" w:rsidRPr="008E582C" w:rsidRDefault="00D6304D"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 užduotis</w:t>
      </w:r>
      <w:r w:rsidR="00AD2260" w:rsidRPr="008E582C">
        <w:rPr>
          <w:color w:val="000000" w:themeColor="text1"/>
        </w:rPr>
        <w:t xml:space="preserve">,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w:t>
      </w:r>
      <w:r w:rsidR="00D144ED">
        <w:rPr>
          <w:color w:val="000000" w:themeColor="text1"/>
        </w:rPr>
        <w:t>, 2.2, 2.3</w:t>
      </w:r>
      <w:r w:rsidR="009D062F">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BB27208" w:rsidR="002E1A5A" w:rsidRPr="008E582C" w:rsidRDefault="003462E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140122">
        <w:rPr>
          <w:color w:val="000000" w:themeColor="text1"/>
          <w:lang w:val="fi-FI"/>
        </w:rPr>
        <w:t xml:space="preserve"> </w:t>
      </w:r>
      <w:r w:rsidR="00D66691" w:rsidRPr="008E582C">
        <w:rPr>
          <w:color w:val="000000" w:themeColor="text1"/>
        </w:rPr>
        <w:t>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7471C52B" w14:textId="77777777" w:rsidR="006C48BC" w:rsidRDefault="006C48BC"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35C86E39"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numato, kad su pirkimo laimėtoju sudarys sutartį dėl</w:t>
      </w:r>
      <w:r w:rsidR="00743F84">
        <w:rPr>
          <w:b/>
          <w:bCs/>
          <w:lang w:eastAsia="lt-LT"/>
        </w:rPr>
        <w:t xml:space="preserve"> p</w:t>
      </w:r>
      <w:r w:rsidR="00743F84" w:rsidRPr="00743F84">
        <w:rPr>
          <w:b/>
          <w:bCs/>
          <w:lang w:eastAsia="lt-LT"/>
        </w:rPr>
        <w:t>aviršinių (lietaus) nuotekų tinklų plėtr</w:t>
      </w:r>
      <w:r w:rsidR="00743F84">
        <w:rPr>
          <w:b/>
          <w:bCs/>
          <w:lang w:eastAsia="lt-LT"/>
        </w:rPr>
        <w:t>os</w:t>
      </w:r>
      <w:r w:rsidR="00743F84" w:rsidRPr="00743F84">
        <w:rPr>
          <w:b/>
          <w:bCs/>
          <w:lang w:eastAsia="lt-LT"/>
        </w:rPr>
        <w:t xml:space="preserve"> ir rekonstrukcij</w:t>
      </w:r>
      <w:r w:rsidR="00743F84">
        <w:rPr>
          <w:b/>
          <w:bCs/>
          <w:lang w:eastAsia="lt-LT"/>
        </w:rPr>
        <w:t>os</w:t>
      </w:r>
      <w:r w:rsidR="00743F84" w:rsidRPr="00743F84">
        <w:rPr>
          <w:b/>
          <w:bCs/>
          <w:lang w:eastAsia="lt-LT"/>
        </w:rPr>
        <w:t xml:space="preserve"> Eglės g., </w:t>
      </w:r>
      <w:r w:rsidR="0038073F">
        <w:rPr>
          <w:b/>
          <w:bCs/>
          <w:lang w:eastAsia="lt-LT"/>
        </w:rPr>
        <w:t xml:space="preserve">Žiglos g., </w:t>
      </w:r>
      <w:r w:rsidR="00743F84" w:rsidRPr="00743F84">
        <w:rPr>
          <w:b/>
          <w:bCs/>
          <w:lang w:eastAsia="lt-LT"/>
        </w:rPr>
        <w:t>Vyšnių g., Dvareliškių g., Kampiškių g., Šlienavos k., Samylų sen., Kauno r. sav</w:t>
      </w:r>
      <w:r w:rsidR="00743F84" w:rsidRPr="00743F84">
        <w:rPr>
          <w:b/>
          <w:bCs/>
        </w:rPr>
        <w:t>. darbų.</w:t>
      </w:r>
      <w:r w:rsidR="00743F84">
        <w:t xml:space="preserve"> </w:t>
      </w:r>
      <w:r w:rsidR="00E01767" w:rsidRPr="00E01767">
        <w:rPr>
          <w:color w:val="000000"/>
          <w:lang w:eastAsia="lt-LT"/>
        </w:rPr>
        <w:t>BVPŽ kodas –</w:t>
      </w:r>
      <w:r w:rsidR="005B6B82">
        <w:rPr>
          <w:color w:val="000000"/>
          <w:lang w:eastAsia="lt-LT"/>
        </w:rPr>
        <w:t xml:space="preserve"> </w:t>
      </w:r>
      <w:r w:rsidR="005B6B82" w:rsidRPr="005B6B82">
        <w:rPr>
          <w:color w:val="000000"/>
          <w:lang w:eastAsia="lt-LT"/>
        </w:rPr>
        <w:t>Lietaus vandens vamzdynų tiesimo darbai </w:t>
      </w:r>
      <w:hyperlink r:id="rId11" w:tooltip="Rodyti sutartis susijusias su Lietaus vandens vamzdynų tiesimo darbai" w:history="1">
        <w:r w:rsidR="005B6B82" w:rsidRPr="005B6B82">
          <w:rPr>
            <w:color w:val="000000"/>
            <w:lang w:eastAsia="lt-LT"/>
          </w:rPr>
          <w:t>45232130-2</w:t>
        </w:r>
      </w:hyperlink>
      <w:r w:rsidR="005B6B82">
        <w:rPr>
          <w:color w:val="000000"/>
          <w:lang w:eastAsia="lt-LT"/>
        </w:rPr>
        <w:t xml:space="preserve">, </w:t>
      </w:r>
      <w:r w:rsidR="00E01767" w:rsidRPr="00E01767">
        <w:rPr>
          <w:color w:val="000000"/>
          <w:lang w:eastAsia="lt-LT"/>
        </w:rPr>
        <w:t xml:space="preserve">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536CE43" w14:textId="77777777" w:rsidR="00750F37" w:rsidRPr="004A6531" w:rsidRDefault="002E3904"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ustatytas reikalavimas tiekėjams taikyti pirkimo sąlygose nustatytus aplinkos apsaugos vadybos sistemos reikalavimus (</w:t>
      </w:r>
      <w:r w:rsidR="00085599" w:rsidRPr="004A6531">
        <w:rPr>
          <w:color w:val="000000" w:themeColor="text1"/>
          <w:lang w:eastAsia="lt-LT"/>
        </w:rPr>
        <w:t>EMAS arba LST EN ISO 14001 sertifikatas, arba</w:t>
      </w:r>
      <w:r w:rsidR="00E008E8" w:rsidRPr="004A6531">
        <w:rPr>
          <w:color w:val="000000" w:themeColor="text1"/>
          <w:lang w:eastAsia="lt-LT"/>
        </w:rPr>
        <w:t xml:space="preserve"> </w:t>
      </w:r>
      <w:r w:rsidR="00085599" w:rsidRPr="004A6531">
        <w:rPr>
          <w:color w:val="000000" w:themeColor="text1"/>
          <w:lang w:eastAsia="lt-LT"/>
        </w:rPr>
        <w:t>kitas lygiavertis sertifikatas).</w:t>
      </w:r>
    </w:p>
    <w:p w14:paraId="5F706C34" w14:textId="6299DF36" w:rsidR="00750F37" w:rsidRPr="004A6531" w:rsidRDefault="00750F37"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4A6531">
        <w:rPr>
          <w:color w:val="000000" w:themeColor="text1"/>
          <w:lang w:eastAsia="lt-LT"/>
        </w:rPr>
        <w:t>Pirkimo objektas į dalis neskaidytas, atsižvelgiant į tai, projektavimo</w:t>
      </w:r>
      <w:r w:rsidR="000F79FE">
        <w:rPr>
          <w:color w:val="000000" w:themeColor="text1"/>
          <w:lang w:eastAsia="lt-LT"/>
        </w:rPr>
        <w:t xml:space="preserve"> </w:t>
      </w:r>
      <w:r w:rsidRPr="004A6531">
        <w:rPr>
          <w:color w:val="000000" w:themeColor="text1"/>
          <w:lang w:eastAsia="lt-LT"/>
        </w:rPr>
        <w:t>paslaugas –</w:t>
      </w:r>
      <w:r w:rsidR="000F79FE">
        <w:rPr>
          <w:color w:val="000000" w:themeColor="text1"/>
          <w:lang w:eastAsia="lt-LT"/>
        </w:rPr>
        <w:t xml:space="preserve"> darbo </w:t>
      </w:r>
      <w:r w:rsidRPr="004A6531">
        <w:rPr>
          <w:color w:val="000000" w:themeColor="text1"/>
          <w:lang w:eastAsia="lt-LT"/>
        </w:rPr>
        <w:t xml:space="preserve">projekto parengimą, </w:t>
      </w:r>
      <w:r w:rsidR="000F79FE">
        <w:rPr>
          <w:color w:val="000000" w:themeColor="text1"/>
          <w:lang w:eastAsia="lt-LT"/>
        </w:rPr>
        <w:t>plėtros</w:t>
      </w:r>
      <w:r w:rsidRPr="004A6531">
        <w:rPr>
          <w:color w:val="000000" w:themeColor="text1"/>
          <w:lang w:eastAsia="lt-LT"/>
        </w:rPr>
        <w:t xml:space="preserve">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projekto kokybę, nuo kurio tiesiogiai priklauso ir rekonstrukcijos darbų bei sprendinių tinkamas įgyvendinimas ir kokybė, galiausiai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2"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308DF2DF" w14:textId="342799FC" w:rsidR="00200203" w:rsidRDefault="00200203" w:rsidP="004A6531">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r w:rsidR="004A6531">
        <w:rPr>
          <w:noProof/>
          <w:color w:val="000000" w:themeColor="text1"/>
        </w:rPr>
        <w:t>.</w:t>
      </w:r>
    </w:p>
    <w:p w14:paraId="41CC4F4A"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3972E328" w14:textId="77777777" w:rsidR="0066777B" w:rsidRDefault="0066777B" w:rsidP="0066777B">
      <w:pPr>
        <w:widowControl w:val="0"/>
        <w:tabs>
          <w:tab w:val="left" w:pos="993"/>
          <w:tab w:val="left" w:pos="1418"/>
        </w:tabs>
        <w:autoSpaceDE w:val="0"/>
        <w:autoSpaceDN/>
        <w:adjustRightInd w:val="0"/>
        <w:jc w:val="both"/>
        <w:textAlignment w:val="auto"/>
        <w:rPr>
          <w:noProof/>
          <w:color w:val="000000" w:themeColor="text1"/>
        </w:rPr>
      </w:pPr>
    </w:p>
    <w:p w14:paraId="06B2027B" w14:textId="77777777" w:rsidR="0066777B" w:rsidRDefault="0066777B" w:rsidP="0066777B">
      <w:pPr>
        <w:widowControl w:val="0"/>
        <w:tabs>
          <w:tab w:val="left" w:pos="993"/>
          <w:tab w:val="left" w:pos="1418"/>
        </w:tabs>
        <w:autoSpaceDE w:val="0"/>
        <w:autoSpaceDN/>
        <w:adjustRightInd w:val="0"/>
        <w:jc w:val="both"/>
        <w:textAlignment w:val="auto"/>
        <w:rPr>
          <w:color w:val="000000" w:themeColor="text1"/>
          <w:lang w:eastAsia="lt-LT"/>
        </w:rPr>
      </w:pPr>
    </w:p>
    <w:p w14:paraId="0E2831C8" w14:textId="77777777" w:rsidR="006C48BC" w:rsidRPr="004A6531" w:rsidRDefault="006C48BC" w:rsidP="006C48BC">
      <w:pPr>
        <w:widowControl w:val="0"/>
        <w:tabs>
          <w:tab w:val="left" w:pos="993"/>
          <w:tab w:val="left" w:pos="1418"/>
        </w:tabs>
        <w:autoSpaceDE w:val="0"/>
        <w:autoSpaceDN/>
        <w:adjustRightInd w:val="0"/>
        <w:ind w:left="851"/>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77777777" w:rsidR="00217CFF" w:rsidRPr="00750F37" w:rsidRDefault="00F7094E" w:rsidP="003D349C">
      <w:pPr>
        <w:pStyle w:val="ListParagraph"/>
        <w:numPr>
          <w:ilvl w:val="1"/>
          <w:numId w:val="14"/>
        </w:numPr>
        <w:ind w:left="0" w:firstLine="720"/>
        <w:jc w:val="both"/>
        <w:rPr>
          <w:b/>
          <w:bCs/>
          <w:color w:val="000000" w:themeColor="text1"/>
        </w:rPr>
      </w:pPr>
      <w:r w:rsidRPr="00750F37">
        <w:rPr>
          <w:b/>
          <w:bCs/>
          <w:color w:val="000000" w:themeColor="text1"/>
        </w:rPr>
        <w:t xml:space="preserve">Pirkimo objektas </w:t>
      </w:r>
    </w:p>
    <w:p w14:paraId="32800511" w14:textId="59F3078F" w:rsidR="00351B2E" w:rsidRPr="00806687" w:rsidRDefault="00806687" w:rsidP="00351B2E">
      <w:pPr>
        <w:pStyle w:val="ListParagraph"/>
        <w:numPr>
          <w:ilvl w:val="2"/>
          <w:numId w:val="14"/>
        </w:numPr>
        <w:tabs>
          <w:tab w:val="left" w:pos="1418"/>
        </w:tabs>
        <w:ind w:left="0" w:firstLine="709"/>
        <w:jc w:val="both"/>
        <w:rPr>
          <w:color w:val="000000" w:themeColor="text1"/>
        </w:rPr>
      </w:pPr>
      <w:r>
        <w:t>p</w:t>
      </w:r>
      <w:r w:rsidRPr="00806687">
        <w:t xml:space="preserve">aviršinių (lietaus) nuotekų tinklų plėtra ir rekonstrukcija Eglės g., </w:t>
      </w:r>
      <w:r w:rsidR="0038073F">
        <w:t xml:space="preserve">Žiglos g., </w:t>
      </w:r>
      <w:r w:rsidRPr="00806687">
        <w:t>Vyšnių g., Dvareliškių g., Kampiškių g., Šlienavos k., Samylų sen., Kauno r. sav.</w:t>
      </w:r>
    </w:p>
    <w:p w14:paraId="119576B9" w14:textId="1B554C00" w:rsidR="00217CFF" w:rsidRPr="00351B2E" w:rsidRDefault="00217CFF" w:rsidP="00351B2E">
      <w:pPr>
        <w:pStyle w:val="ListParagraph"/>
        <w:numPr>
          <w:ilvl w:val="2"/>
          <w:numId w:val="14"/>
        </w:numPr>
        <w:tabs>
          <w:tab w:val="left" w:pos="1418"/>
        </w:tabs>
        <w:ind w:left="0" w:firstLine="709"/>
        <w:jc w:val="both"/>
        <w:rPr>
          <w:color w:val="000000" w:themeColor="text1"/>
        </w:rPr>
      </w:pPr>
      <w:r w:rsidRPr="00351B2E">
        <w:rPr>
          <w:color w:val="000000" w:themeColor="text1"/>
        </w:rPr>
        <w:t xml:space="preserve">elektroninio statybos darbų žurnalo užsakymas (prenumeratos užsakymas, statybos žurnalo pildymas ir  saugojimas ir po statybos darbų baigimo jo pilnas perleidimas </w:t>
      </w:r>
      <w:r w:rsidR="00192821" w:rsidRPr="00351B2E">
        <w:rPr>
          <w:color w:val="000000" w:themeColor="text1"/>
        </w:rPr>
        <w:t>perkančiajam subjektui</w:t>
      </w:r>
      <w:r w:rsidRPr="00351B2E">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5AAA6F09"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E811D5">
        <w:rPr>
          <w:bCs/>
          <w:color w:val="000000" w:themeColor="text1"/>
        </w:rPr>
        <w:t>projektavimo užduotyje</w:t>
      </w:r>
      <w:r w:rsidRPr="0092548B">
        <w:rPr>
          <w:bCs/>
          <w:color w:val="000000" w:themeColor="text1"/>
        </w:rPr>
        <w:t xml:space="preserve"> – pried</w:t>
      </w:r>
      <w:r w:rsidR="00CD2466">
        <w:rPr>
          <w:bCs/>
          <w:color w:val="000000" w:themeColor="text1"/>
        </w:rPr>
        <w:t>uose</w:t>
      </w:r>
      <w:r w:rsidRPr="0092548B">
        <w:rPr>
          <w:bCs/>
          <w:color w:val="000000" w:themeColor="text1"/>
        </w:rPr>
        <w:t xml:space="preserve"> Nr. 2</w:t>
      </w:r>
      <w:r w:rsidR="0033059E">
        <w:rPr>
          <w:bCs/>
          <w:color w:val="000000" w:themeColor="text1"/>
        </w:rPr>
        <w:t>, 2.1, 2.2 ir 2.3</w:t>
      </w:r>
      <w:r w:rsidRPr="0092548B">
        <w:rPr>
          <w:bCs/>
          <w:color w:val="000000" w:themeColor="text1"/>
        </w:rPr>
        <w:t xml:space="preserve"> </w:t>
      </w:r>
      <w:r w:rsidR="00CD2466">
        <w:rPr>
          <w:bCs/>
          <w:color w:val="000000" w:themeColor="text1"/>
        </w:rPr>
        <w:t xml:space="preserve">bei </w:t>
      </w:r>
      <w:r w:rsidRPr="0092548B">
        <w:rPr>
          <w:bCs/>
          <w:color w:val="000000" w:themeColor="text1"/>
        </w:rPr>
        <w:t>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r w:rsidR="004F52D7">
        <w:rPr>
          <w:bCs/>
          <w:color w:val="000000" w:themeColor="text1"/>
        </w:rPr>
        <w:t xml:space="preserve"> (toliau – </w:t>
      </w:r>
      <w:r w:rsidR="00E811D5">
        <w:rPr>
          <w:bCs/>
          <w:color w:val="000000" w:themeColor="text1"/>
        </w:rPr>
        <w:t>projektavimo užduotis</w:t>
      </w:r>
      <w:r w:rsidR="004F52D7">
        <w:rPr>
          <w:bCs/>
          <w:color w:val="000000" w:themeColor="text1"/>
        </w:rPr>
        <w:t>).</w:t>
      </w:r>
    </w:p>
    <w:p w14:paraId="6D1F2155" w14:textId="1F88D845" w:rsidR="00E811D5" w:rsidRPr="00806687" w:rsidRDefault="00217CFF" w:rsidP="00E811D5">
      <w:pPr>
        <w:pStyle w:val="ListParagraph"/>
        <w:numPr>
          <w:ilvl w:val="2"/>
          <w:numId w:val="14"/>
        </w:numPr>
        <w:tabs>
          <w:tab w:val="left" w:pos="1418"/>
        </w:tabs>
        <w:ind w:left="0" w:firstLine="709"/>
        <w:jc w:val="both"/>
        <w:rPr>
          <w:color w:val="000000" w:themeColor="text1"/>
        </w:rPr>
      </w:pPr>
      <w:r w:rsidRPr="00E811D5">
        <w:rPr>
          <w:bCs/>
          <w:color w:val="000000" w:themeColor="text1"/>
        </w:rPr>
        <w:t xml:space="preserve">Darbų atlikimo vieta - </w:t>
      </w:r>
      <w:bookmarkStart w:id="1" w:name="_Hlk158715282"/>
      <w:r w:rsidR="00E811D5" w:rsidRPr="00806687">
        <w:t xml:space="preserve">Eglės g., </w:t>
      </w:r>
      <w:r w:rsidR="0038073F">
        <w:t xml:space="preserve">Žiglos g., </w:t>
      </w:r>
      <w:r w:rsidR="00E811D5" w:rsidRPr="00806687">
        <w:t>Vyšnių g., Dvareliškių g., Kampiškių g., Šlienavos k., Samylų sen., Kauno r. sav.</w:t>
      </w:r>
    </w:p>
    <w:p w14:paraId="6AF8C72D" w14:textId="04A7E536" w:rsidR="00786087" w:rsidRPr="00875A1A" w:rsidRDefault="002B3DB1" w:rsidP="009A5B7F">
      <w:pPr>
        <w:pStyle w:val="ListParagraph"/>
        <w:numPr>
          <w:ilvl w:val="1"/>
          <w:numId w:val="14"/>
        </w:numPr>
        <w:ind w:left="0" w:firstLine="709"/>
        <w:jc w:val="both"/>
        <w:rPr>
          <w:bCs/>
          <w:color w:val="000000" w:themeColor="text1"/>
        </w:rPr>
      </w:pPr>
      <w:r w:rsidRPr="00875A1A">
        <w:rPr>
          <w:b/>
          <w:bCs/>
        </w:rPr>
        <w:t>S</w:t>
      </w:r>
      <w:r w:rsidR="00786087" w:rsidRPr="00875A1A">
        <w:rPr>
          <w:b/>
          <w:bCs/>
        </w:rPr>
        <w:t>utarties</w:t>
      </w:r>
      <w:r w:rsidRPr="00875A1A">
        <w:rPr>
          <w:b/>
          <w:bCs/>
        </w:rPr>
        <w:t xml:space="preserve"> </w:t>
      </w:r>
      <w:r w:rsidR="00786087" w:rsidRPr="00875A1A">
        <w:rPr>
          <w:b/>
          <w:bCs/>
        </w:rPr>
        <w:t xml:space="preserve">Darbų atlikimo terminas negali viršyti 12 mėn. nuo </w:t>
      </w:r>
      <w:r w:rsidR="00786087" w:rsidRPr="00875A1A">
        <w:t xml:space="preserve">Darbų pradžios. 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 </w:t>
      </w:r>
      <w:r w:rsidR="00786087" w:rsidRPr="00875A1A">
        <w:rPr>
          <w:b/>
          <w:bCs/>
        </w:rPr>
        <w:t xml:space="preserve">Darbų  atlikimo terminas gali būti pratęstas </w:t>
      </w:r>
      <w:r w:rsidR="00875A1A" w:rsidRPr="00875A1A">
        <w:rPr>
          <w:b/>
          <w:bCs/>
        </w:rPr>
        <w:t>1</w:t>
      </w:r>
      <w:r w:rsidR="00786087" w:rsidRPr="00875A1A">
        <w:rPr>
          <w:b/>
          <w:bCs/>
        </w:rPr>
        <w:t xml:space="preserve"> (vieną) kartą </w:t>
      </w:r>
      <w:r w:rsidR="00875A1A" w:rsidRPr="00875A1A">
        <w:rPr>
          <w:b/>
          <w:bCs/>
        </w:rPr>
        <w:t>3</w:t>
      </w:r>
      <w:r w:rsidR="00786087" w:rsidRPr="00875A1A">
        <w:rPr>
          <w:b/>
          <w:bCs/>
        </w:rPr>
        <w:t xml:space="preserve"> (</w:t>
      </w:r>
      <w:r w:rsidR="00875A1A" w:rsidRPr="00875A1A">
        <w:rPr>
          <w:b/>
          <w:bCs/>
        </w:rPr>
        <w:t>trims</w:t>
      </w:r>
      <w:r w:rsidR="00786087" w:rsidRPr="00875A1A">
        <w:rPr>
          <w:b/>
          <w:bCs/>
        </w:rPr>
        <w:t>) mėnesi</w:t>
      </w:r>
      <w:r w:rsidR="00875A1A" w:rsidRPr="00875A1A">
        <w:rPr>
          <w:b/>
          <w:bCs/>
        </w:rPr>
        <w:t>ams</w:t>
      </w:r>
      <w:r w:rsidR="00786087" w:rsidRPr="00875A1A">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w:t>
      </w:r>
      <w:r w:rsidRPr="00284B6B">
        <w:rPr>
          <w:b/>
          <w:bCs/>
        </w:rPr>
        <w:t>5 (penkis) mėnesius</w:t>
      </w:r>
      <w:r w:rsidRPr="00C718AE">
        <w:rPr>
          <w:b/>
          <w:bCs/>
        </w:rPr>
        <w:t xml:space="preserve">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69F74295"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FE31D4">
        <w:rPr>
          <w:bCs/>
          <w:color w:val="000000" w:themeColor="text1"/>
        </w:rPr>
        <w:t>projektavimo užduotyje</w:t>
      </w:r>
      <w:r w:rsidR="00EB6C25" w:rsidRPr="00786087">
        <w:rPr>
          <w:bCs/>
          <w:color w:val="000000" w:themeColor="text1"/>
        </w:rPr>
        <w:t>,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70146DA4"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w:t>
      </w:r>
      <w:r w:rsidR="007776E5">
        <w:rPr>
          <w:b/>
          <w:color w:val="000000" w:themeColor="text1"/>
        </w:rPr>
        <w:t xml:space="preserve">, </w:t>
      </w:r>
      <w:r w:rsidRPr="005A4691">
        <w:rPr>
          <w:b/>
          <w:color w:val="000000" w:themeColor="text1"/>
        </w:rPr>
        <w:t>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65A1203A"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460E9B">
        <w:rPr>
          <w:bCs/>
          <w:color w:val="000000" w:themeColor="text1"/>
        </w:rPr>
        <w:t>techninę</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w:t>
      </w:r>
      <w:r w:rsidRPr="00786087">
        <w:rPr>
          <w:bCs/>
          <w:color w:val="000000" w:themeColor="text1"/>
        </w:rPr>
        <w:lastRenderedPageBreak/>
        <w:t xml:space="preserve">reikalingi </w:t>
      </w:r>
      <w:r w:rsidR="00A044C6">
        <w:rPr>
          <w:bCs/>
          <w:color w:val="000000" w:themeColor="text1"/>
        </w:rPr>
        <w:t>projektavimo užduotyje</w:t>
      </w:r>
      <w:r w:rsidRPr="00786087">
        <w:rPr>
          <w:bCs/>
          <w:color w:val="000000" w:themeColor="text1"/>
        </w:rPr>
        <w:t xml:space="preserve"> numatytiems Darbams atlikti. Darbų kiekių žiniaraščiai turi būti pildomi atsižvelgiant į pirkimo dokumentus, pirkimo sutarties sąlygas, </w:t>
      </w:r>
      <w:r w:rsidR="00B66285">
        <w:rPr>
          <w:bCs/>
          <w:color w:val="000000" w:themeColor="text1"/>
        </w:rPr>
        <w:t>techninę</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5C58F8">
        <w:rPr>
          <w:bCs/>
          <w:color w:val="000000" w:themeColor="text1"/>
        </w:rPr>
        <w:t>je</w:t>
      </w:r>
      <w:r w:rsidRPr="00786087">
        <w:rPr>
          <w:bCs/>
          <w:color w:val="000000" w:themeColor="text1"/>
        </w:rPr>
        <w:t xml:space="preserve"> ar atsirandantys j</w:t>
      </w:r>
      <w:r w:rsidR="005C58F8">
        <w:rPr>
          <w:bCs/>
          <w:color w:val="000000" w:themeColor="text1"/>
        </w:rPr>
        <w:t>ą</w:t>
      </w:r>
      <w:r w:rsidRPr="00786087">
        <w:rPr>
          <w:bCs/>
          <w:color w:val="000000" w:themeColor="text1"/>
        </w:rPr>
        <w:t xml:space="preserve"> vykdant.</w:t>
      </w:r>
    </w:p>
    <w:p w14:paraId="053FF1B0" w14:textId="4A0D5FDA"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A044C6">
        <w:rPr>
          <w:bCs/>
          <w:color w:val="000000" w:themeColor="text1"/>
        </w:rPr>
        <w:t>projektavimo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3"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4"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lastRenderedPageBreak/>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7"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w:t>
      </w:r>
      <w:r w:rsidR="009E4261" w:rsidRPr="006F1CB8">
        <w:rPr>
          <w:bCs/>
          <w:lang w:eastAsia="ar-SA"/>
        </w:rPr>
        <w:lastRenderedPageBreak/>
        <w:t>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49BC37FF"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lastRenderedPageBreak/>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8"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lastRenderedPageBreak/>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E982519"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fiziniai asmenys, kurie pirkimo laimėjimo ir</w:t>
      </w:r>
      <w:r w:rsidR="00217CFF">
        <w:rPr>
          <w:rFonts w:cstheme="minorHAnsi"/>
        </w:rPr>
        <w:t xml:space="preserve"> </w:t>
      </w:r>
      <w:r w:rsidRPr="00134C2E">
        <w:rPr>
          <w:rFonts w:cstheme="minorHAnsi"/>
        </w:rPr>
        <w:t xml:space="preserve">sutarties sudarymo </w:t>
      </w:r>
      <w:r w:rsidRPr="00C65A29">
        <w:t>atveju bus įdarbinti tiekėjo ar jo pasitelkiamo ūkio subjekto įmonėje.</w:t>
      </w:r>
    </w:p>
    <w:p w14:paraId="2FB7F505" w14:textId="453531F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4CAAF5E"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2366AD4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w:t>
      </w:r>
      <w:r w:rsidR="00217CFF">
        <w:rPr>
          <w:rFonts w:eastAsia="Calibri"/>
          <w:color w:val="000000"/>
          <w:lang w:eastAsia="lt-LT"/>
        </w:rPr>
        <w:t xml:space="preserve"> </w:t>
      </w:r>
      <w:r w:rsidRPr="00134C2E">
        <w:rPr>
          <w:rFonts w:eastAsia="Calibri"/>
          <w:color w:val="000000"/>
          <w:lang w:eastAsia="lt-LT"/>
        </w:rPr>
        <w:t>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35136C64"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20601B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532171D"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8D35BB6"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w:t>
      </w:r>
      <w:r w:rsidR="003C2061">
        <w:rPr>
          <w:rFonts w:cstheme="minorHAnsi"/>
          <w:bCs/>
        </w:rPr>
        <w:t xml:space="preserve">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DAD84C2"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lastRenderedPageBreak/>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41682638" w14:textId="77777777" w:rsidR="000C28A9" w:rsidRPr="000C28A9"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p>
    <w:p w14:paraId="5DACBA41" w14:textId="1077E012" w:rsidR="005441BE" w:rsidRPr="00913B13" w:rsidRDefault="005441BE" w:rsidP="00403218">
      <w:pPr>
        <w:pStyle w:val="Body2"/>
        <w:rPr>
          <w:color w:val="000000" w:themeColor="text1"/>
          <w:sz w:val="24"/>
          <w:szCs w:val="24"/>
          <w:lang w:val="lt-LT"/>
        </w:rPr>
      </w:pP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 xml:space="preserve">ne vėliau kaip likus 6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lastRenderedPageBreak/>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9848AC" w:rsidRDefault="00F16AF8" w:rsidP="002D3C28">
            <w:pPr>
              <w:rPr>
                <w:bCs/>
                <w:color w:val="000000" w:themeColor="text1"/>
                <w:lang w:bidi="ta-IN"/>
              </w:rPr>
            </w:pPr>
            <w:r w:rsidRPr="009848AC">
              <w:rPr>
                <w:bCs/>
                <w:color w:val="000000" w:themeColor="text1"/>
                <w:lang w:bidi="ta-IN"/>
              </w:rPr>
              <w:t>Jei vertinamo pasiūlymo reikšmė "Taip",</w:t>
            </w:r>
          </w:p>
          <w:p w14:paraId="7E4F5484" w14:textId="3740C1BC" w:rsidR="00F16AF8" w:rsidRPr="009848AC" w:rsidRDefault="00F16AF8" w:rsidP="002D3C28">
            <w:pPr>
              <w:rPr>
                <w:bCs/>
                <w:color w:val="000000" w:themeColor="text1"/>
                <w:lang w:val="fi-FI" w:bidi="ta-IN"/>
              </w:rPr>
            </w:pPr>
            <w:r w:rsidRPr="009848AC">
              <w:rPr>
                <w:bCs/>
                <w:color w:val="000000" w:themeColor="text1"/>
                <w:lang w:bidi="ta-IN"/>
              </w:rPr>
              <w:t>T1 =</w:t>
            </w:r>
            <w:r w:rsidR="009848AC">
              <w:rPr>
                <w:bCs/>
                <w:color w:val="000000" w:themeColor="text1"/>
                <w:lang w:bidi="ta-IN"/>
              </w:rPr>
              <w:t xml:space="preserve"> </w:t>
            </w:r>
            <w:r w:rsidR="00B323C3">
              <w:rPr>
                <w:bCs/>
                <w:color w:val="000000" w:themeColor="text1"/>
                <w:lang w:bidi="ta-IN"/>
              </w:rPr>
              <w:t>15000,00</w:t>
            </w:r>
            <w:r w:rsidRPr="009848AC">
              <w:rPr>
                <w:bCs/>
                <w:color w:val="000000" w:themeColor="text1"/>
                <w:lang w:bidi="ta-IN"/>
              </w:rPr>
              <w:t xml:space="preserve">; </w:t>
            </w:r>
          </w:p>
          <w:p w14:paraId="446A54D9" w14:textId="77777777" w:rsidR="00F16AF8" w:rsidRPr="009848AC" w:rsidRDefault="00F16AF8" w:rsidP="002D3C28">
            <w:pPr>
              <w:rPr>
                <w:bCs/>
                <w:color w:val="000000" w:themeColor="text1"/>
                <w:lang w:bidi="ta-IN"/>
              </w:rPr>
            </w:pPr>
            <w:r w:rsidRPr="009848AC">
              <w:rPr>
                <w:bCs/>
                <w:color w:val="000000" w:themeColor="text1"/>
                <w:lang w:bidi="ta-IN"/>
              </w:rPr>
              <w:t>Jei vertinamo pasiūlymo reikšmė "Ne",</w:t>
            </w:r>
          </w:p>
          <w:p w14:paraId="3E45DD47" w14:textId="77777777" w:rsidR="00F16AF8" w:rsidRPr="009848AC" w:rsidRDefault="00F16AF8" w:rsidP="002D3C28">
            <w:pPr>
              <w:jc w:val="both"/>
              <w:rPr>
                <w:bCs/>
                <w:color w:val="000000" w:themeColor="text1"/>
                <w:lang w:bidi="ta-IN"/>
              </w:rPr>
            </w:pPr>
            <w:r w:rsidRPr="009848AC">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9848AC" w:rsidRDefault="00F16AF8" w:rsidP="002D3C28">
            <w:pPr>
              <w:rPr>
                <w:bCs/>
                <w:color w:val="000000" w:themeColor="text1"/>
                <w:lang w:bidi="ta-IN"/>
              </w:rPr>
            </w:pPr>
            <w:r w:rsidRPr="009848AC">
              <w:rPr>
                <w:bCs/>
                <w:color w:val="000000" w:themeColor="text1"/>
                <w:lang w:bidi="ta-IN"/>
              </w:rPr>
              <w:t>Jei vertinamo pasiūlymo reikšmė "Taip",</w:t>
            </w:r>
          </w:p>
          <w:p w14:paraId="56EAD127" w14:textId="5C0D2C82" w:rsidR="00F16AF8" w:rsidRPr="009848AC" w:rsidRDefault="00F16AF8" w:rsidP="002D3C28">
            <w:pPr>
              <w:rPr>
                <w:bCs/>
                <w:color w:val="000000" w:themeColor="text1"/>
                <w:lang w:bidi="ta-IN"/>
              </w:rPr>
            </w:pPr>
            <w:r w:rsidRPr="009848AC">
              <w:rPr>
                <w:bCs/>
                <w:color w:val="000000" w:themeColor="text1"/>
                <w:lang w:bidi="ta-IN"/>
              </w:rPr>
              <w:t xml:space="preserve">T2 = </w:t>
            </w:r>
            <w:r w:rsidR="00B323C3">
              <w:rPr>
                <w:bCs/>
                <w:color w:val="000000" w:themeColor="text1"/>
                <w:lang w:bidi="ta-IN"/>
              </w:rPr>
              <w:t>15000,00</w:t>
            </w:r>
            <w:r w:rsidRPr="009848AC">
              <w:rPr>
                <w:bCs/>
                <w:color w:val="000000" w:themeColor="text1"/>
                <w:lang w:bidi="ta-IN"/>
              </w:rPr>
              <w:t xml:space="preserve">; </w:t>
            </w:r>
          </w:p>
          <w:p w14:paraId="0966A06F" w14:textId="77777777" w:rsidR="00F16AF8" w:rsidRPr="009848AC" w:rsidRDefault="00F16AF8" w:rsidP="002D3C28">
            <w:pPr>
              <w:rPr>
                <w:bCs/>
                <w:color w:val="000000" w:themeColor="text1"/>
                <w:lang w:bidi="ta-IN"/>
              </w:rPr>
            </w:pPr>
            <w:r w:rsidRPr="009848AC">
              <w:rPr>
                <w:bCs/>
                <w:color w:val="000000" w:themeColor="text1"/>
                <w:lang w:bidi="ta-IN"/>
              </w:rPr>
              <w:t>Jei vertinamo pasiūlymo reikšmė "Ne",</w:t>
            </w:r>
          </w:p>
          <w:p w14:paraId="41257EF1" w14:textId="77777777" w:rsidR="00F16AF8" w:rsidRPr="009848AC" w:rsidRDefault="00F16AF8" w:rsidP="002D3C28">
            <w:pPr>
              <w:jc w:val="both"/>
              <w:rPr>
                <w:bCs/>
                <w:color w:val="000000" w:themeColor="text1"/>
                <w:lang w:bidi="ta-IN"/>
              </w:rPr>
            </w:pPr>
            <w:r w:rsidRPr="009848AC">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DBE39F2"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5F288A">
        <w:rPr>
          <w:color w:val="000000" w:themeColor="text1"/>
          <w:sz w:val="24"/>
          <w:szCs w:val="24"/>
          <w:lang w:val="lt-LT" w:bidi="ta-IN"/>
        </w:rPr>
        <w:t>S</w:t>
      </w:r>
      <w:r w:rsidR="003C2061" w:rsidRPr="000A423B">
        <w:rPr>
          <w:color w:val="000000" w:themeColor="text1"/>
          <w:sz w:val="24"/>
          <w:szCs w:val="24"/>
          <w:lang w:val="lt-LT" w:bidi="ta-IN"/>
        </w:rPr>
        <w:t>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w:t>
      </w:r>
      <w:r w:rsidRPr="000B498A">
        <w:rPr>
          <w:szCs w:val="20"/>
        </w:rPr>
        <w:lastRenderedPageBreak/>
        <w:t xml:space="preserve">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w:t>
      </w:r>
      <w:r w:rsidRPr="00E46903">
        <w:lastRenderedPageBreak/>
        <w:t xml:space="preserve">(arba)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w:t>
      </w:r>
      <w:r w:rsidRPr="00B76D07">
        <w:rPr>
          <w:rFonts w:cstheme="minorHAnsi"/>
        </w:rPr>
        <w:lastRenderedPageBreak/>
        <w:t xml:space="preserve">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6E06810C"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w:t>
      </w:r>
      <w:r w:rsidR="00D52158">
        <w:rPr>
          <w:rStyle w:val="markedcontent"/>
        </w:rPr>
        <w:t xml:space="preserve"> </w:t>
      </w:r>
      <w:r w:rsidR="003C2061" w:rsidRPr="00B75355">
        <w:rPr>
          <w:rStyle w:val="markedcontent"/>
        </w:rPr>
        <w:t>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w:t>
      </w:r>
      <w:r w:rsidR="00DC0AC3" w:rsidRPr="00491D96">
        <w:rPr>
          <w:rFonts w:eastAsia="Verdana"/>
        </w:rPr>
        <w:lastRenderedPageBreak/>
        <w:t xml:space="preserve">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4" w:type="dxa"/>
        <w:tblLook w:val="04A0" w:firstRow="1" w:lastRow="0" w:firstColumn="1" w:lastColumn="0" w:noHBand="0" w:noVBand="1"/>
      </w:tblPr>
      <w:tblGrid>
        <w:gridCol w:w="1390"/>
        <w:gridCol w:w="4132"/>
        <w:gridCol w:w="4112"/>
      </w:tblGrid>
      <w:tr w:rsidR="00343AA1" w:rsidRPr="003B626E" w14:paraId="53C9E366" w14:textId="77777777" w:rsidTr="00BA1577">
        <w:tc>
          <w:tcPr>
            <w:tcW w:w="9634"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343AA1" w:rsidRPr="003B626E" w14:paraId="04B1D086" w14:textId="77777777" w:rsidTr="00BA1577">
        <w:tc>
          <w:tcPr>
            <w:tcW w:w="1390" w:type="dxa"/>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132" w:type="dxa"/>
          </w:tcPr>
          <w:p w14:paraId="57C3D2E0" w14:textId="2C335DBE"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005E1F44">
              <w:rPr>
                <w:b/>
                <w:bCs/>
              </w:rPr>
              <w:t xml:space="preserve">nuotekų </w:t>
            </w:r>
            <w:r w:rsidR="003F4778">
              <w:rPr>
                <w:b/>
                <w:bCs/>
              </w:rPr>
              <w:t xml:space="preserve">ir (ar) lietaus nuotekų </w:t>
            </w:r>
            <w:r w:rsidRPr="006E3C0D">
              <w:rPr>
                <w:b/>
                <w:bCs/>
              </w:rPr>
              <w:t>tinklų statybos</w:t>
            </w:r>
            <w:r w:rsidR="00750F37" w:rsidRPr="006E3C0D">
              <w:rPr>
                <w:b/>
                <w:bCs/>
              </w:rPr>
              <w:t xml:space="preserve"> </w:t>
            </w:r>
            <w:r w:rsidRPr="006E3C0D">
              <w:rPr>
                <w:b/>
                <w:bCs/>
              </w:rPr>
              <w:t>darbų***</w:t>
            </w:r>
            <w:r w:rsidRPr="006E3C0D">
              <w:t xml:space="preserve">, kurių bendra vertė ne mažesnė kaip </w:t>
            </w:r>
            <w:r w:rsidR="005E1F44" w:rsidRPr="005E1F44">
              <w:rPr>
                <w:b/>
                <w:bCs/>
              </w:rPr>
              <w:t>750 000</w:t>
            </w:r>
            <w:r w:rsidRPr="006E3C0D">
              <w:rPr>
                <w:b/>
                <w:bCs/>
              </w:rPr>
              <w:t xml:space="preserve"> </w:t>
            </w:r>
            <w:r w:rsidRPr="006E3C0D">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w:t>
            </w:r>
            <w:r w:rsidRPr="003B626E">
              <w:lastRenderedPageBreak/>
              <w:t>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112"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56A36D49"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sidR="00615F42">
              <w:rPr>
                <w:b/>
                <w:bCs/>
              </w:rPr>
              <w:t xml:space="preserve">nuotekų ir (ar) lietaus nuotekų </w:t>
            </w:r>
            <w:r w:rsidR="00615F42" w:rsidRPr="006E3C0D">
              <w:rPr>
                <w:b/>
                <w:bCs/>
              </w:rPr>
              <w:t>tinklų</w:t>
            </w:r>
            <w:r>
              <w:rPr>
                <w:b/>
                <w:bCs/>
              </w:rPr>
              <w:t xml:space="preserve"> statybos</w:t>
            </w:r>
            <w:r w:rsidR="00083054">
              <w:rPr>
                <w:b/>
                <w:bCs/>
              </w:rPr>
              <w:t xml:space="preserve">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365FD990"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sidR="000E7DD9">
              <w:rPr>
                <w:b/>
                <w:bCs/>
              </w:rPr>
              <w:t xml:space="preserve">nuotekų ir (ar) lietaus nuotekų </w:t>
            </w:r>
            <w:r w:rsidR="000E7DD9" w:rsidRPr="006E3C0D">
              <w:rPr>
                <w:b/>
                <w:bCs/>
              </w:rPr>
              <w:t>tinklų</w:t>
            </w:r>
            <w:r>
              <w:rPr>
                <w:b/>
                <w:bCs/>
              </w:rPr>
              <w:t xml:space="preserve"> statybos </w:t>
            </w:r>
            <w:r w:rsidRPr="003B626E">
              <w:rPr>
                <w:b/>
                <w:bCs/>
              </w:rPr>
              <w:t>darbai</w:t>
            </w:r>
            <w:r w:rsidRPr="003B626E">
              <w:rPr>
                <w:b/>
              </w:rPr>
              <w:t xml:space="preserve"> buvo atlikti tinkamai. </w:t>
            </w:r>
            <w:r w:rsidRPr="003B626E">
              <w:rPr>
                <w:bCs/>
              </w:rPr>
              <w:t xml:space="preserve">Užsakovų pažymose </w:t>
            </w:r>
            <w:r w:rsidRPr="003B626E">
              <w:rPr>
                <w:bCs/>
              </w:rPr>
              <w:lastRenderedPageBreak/>
              <w:t xml:space="preserve">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BA1577">
        <w:tc>
          <w:tcPr>
            <w:tcW w:w="1390" w:type="dxa"/>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132"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6F4A83B5"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 xml:space="preserve">grupis - vandentiekio </w:t>
            </w:r>
            <w:r w:rsidR="00D336F2">
              <w:t xml:space="preserve">ir nuotekų </w:t>
            </w:r>
            <w:r w:rsidR="00796642">
              <w:t>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 xml:space="preserve">Tiekėjo specialistų atestatai atitiks </w:t>
            </w:r>
            <w:r w:rsidRPr="003B626E">
              <w:rPr>
                <w:i/>
              </w:rPr>
              <w:lastRenderedPageBreak/>
              <w:t>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112"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2BE0D32D"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00BA1577"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lastRenderedPageBreak/>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BA1577">
      <w:pPr>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6EB951F8" w14:textId="08430F9E" w:rsidR="00BA1577" w:rsidRDefault="00BA1577" w:rsidP="00BA1577">
            <w:pPr>
              <w:tabs>
                <w:tab w:val="left" w:pos="993"/>
              </w:tabs>
              <w:jc w:val="both"/>
            </w:pPr>
            <w:r>
              <w:t>Tiekėjas** turi būti įdiegęs ir taikyti atliekamų darbų srityje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68A8A42" w14:textId="77777777" w:rsidR="00BA1577" w:rsidRDefault="00BA1577" w:rsidP="00BA1577">
            <w:pPr>
              <w:tabs>
                <w:tab w:val="left" w:pos="993"/>
              </w:tabs>
              <w:jc w:val="both"/>
            </w:pPr>
          </w:p>
          <w:p w14:paraId="1BE6E6DD" w14:textId="77777777" w:rsidR="00BA1577" w:rsidRDefault="00BA1577" w:rsidP="00BA1577">
            <w:pPr>
              <w:tabs>
                <w:tab w:val="left" w:pos="993"/>
              </w:tabs>
              <w:jc w:val="both"/>
            </w:pPr>
            <w:r>
              <w:t>**Pastaba:</w:t>
            </w:r>
          </w:p>
          <w:p w14:paraId="04335A72" w14:textId="77777777" w:rsidR="00BA1577" w:rsidRDefault="00BA1577" w:rsidP="00BA1577">
            <w:pPr>
              <w:tabs>
                <w:tab w:val="left" w:pos="993"/>
              </w:tabs>
              <w:jc w:val="both"/>
            </w:pPr>
            <w:r>
              <w:t>•</w:t>
            </w:r>
            <w:r>
              <w:tab/>
              <w:t>Jeigu pasiūlymą teikia ūkio subjektų grupė (veikianti pagal jungtinės veiklos sutartį) – reikalavimą turi atitikti ūkio subjektų grupės narys (-iai), atsižvelgiant į jų prisiimamus įsipareigojimus pirkimo sutarčiai vykdyti;</w:t>
            </w:r>
          </w:p>
          <w:p w14:paraId="412176B2" w14:textId="77777777" w:rsidR="00BA1577" w:rsidRDefault="00BA1577" w:rsidP="00BA1577">
            <w:pPr>
              <w:tabs>
                <w:tab w:val="left" w:pos="993"/>
              </w:tabs>
              <w:jc w:val="both"/>
            </w:pPr>
            <w:r>
              <w:t>•</w:t>
            </w:r>
            <w:r>
              <w:tab/>
              <w:t>Tiekėjas gali remtis kitų ūkio subjektų pajėgumais atsižvelgiant į jų prisiimamus įsipareigojimus pirkimo sutarčiai vykdyti;</w:t>
            </w:r>
          </w:p>
          <w:p w14:paraId="36623039" w14:textId="3BD355BE" w:rsidR="00BA1577" w:rsidRDefault="00BA1577" w:rsidP="00BA1577">
            <w:pPr>
              <w:tabs>
                <w:tab w:val="left" w:pos="993"/>
              </w:tabs>
              <w:jc w:val="both"/>
            </w:pPr>
            <w:r>
              <w:t>•</w:t>
            </w:r>
            <w:r>
              <w:tab/>
              <w:t>Subtiekėjai turi laikytis reikalaujamų aplinkos apsaugos vadybos priemonių, atsižvelgiant į jų prisiimamus įsipareigojimus pirkimo sutarčiai vykdyti.</w:t>
            </w:r>
          </w:p>
          <w:p w14:paraId="6715D787" w14:textId="410109C3" w:rsidR="002C5AD4" w:rsidRPr="00B62242" w:rsidRDefault="002C5AD4" w:rsidP="00BA1577">
            <w:pPr>
              <w:tabs>
                <w:tab w:val="left" w:pos="993"/>
              </w:tabs>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5F7F2011" w14:textId="77777777" w:rsidR="00BA1577" w:rsidRDefault="00BA1577" w:rsidP="00BA1577">
            <w:pPr>
              <w:jc w:val="both"/>
            </w:pPr>
            <w:r>
              <w:t xml:space="preserve">Pateikiama: </w:t>
            </w:r>
          </w:p>
          <w:p w14:paraId="2AFE11D1" w14:textId="77777777" w:rsidR="00BA1577" w:rsidRDefault="00BA1577" w:rsidP="00BA1577">
            <w:pPr>
              <w:jc w:val="both"/>
            </w:pPr>
            <w:r>
              <w:t xml:space="preserve">EMAS arba LST EN ISO 14001 sertifikatas, arba kitas lygiavertis sertifikatas, išduotas kitose valstybėse narėse įsteigtų nepriklausomų įstaigų. </w:t>
            </w:r>
          </w:p>
          <w:p w14:paraId="6FFE54CA" w14:textId="77777777" w:rsidR="00BA1577" w:rsidRDefault="00BA1577" w:rsidP="00BA157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14:paraId="0B07CFBC" w14:textId="77777777" w:rsidR="00BA1577" w:rsidRDefault="00BA1577" w:rsidP="00BA1577">
            <w:pPr>
              <w:jc w:val="both"/>
            </w:pPr>
          </w:p>
          <w:p w14:paraId="45B906A2" w14:textId="77777777" w:rsidR="00BA1577" w:rsidRDefault="00BA1577" w:rsidP="00BA1577">
            <w:pPr>
              <w:jc w:val="both"/>
            </w:pPr>
            <w:r>
              <w:t xml:space="preserve">*„10. Kiti lygiaverčiai aplinkos apsaugos vadybos užtikrinimo priemonių įrodymai gali būti tiekėjo taikomų aplinkos apsaugos vadybos priemonių aprašymas, atitinkantis visus šiuos reikalavimus: </w:t>
            </w:r>
          </w:p>
          <w:p w14:paraId="66405C8D" w14:textId="77777777" w:rsidR="00BA1577" w:rsidRDefault="00BA1577" w:rsidP="00BA1577">
            <w:pPr>
              <w:jc w:val="both"/>
            </w:pPr>
            <w:r>
              <w:t>10.1. apibrėžta įmonės ar įstaigos vadovybės patvirtinta aplinkos apsaugos politika ir atitiktis aplinkos apsaugos reikalavimams teikiant paslaugas ir vykdant darbus;</w:t>
            </w:r>
          </w:p>
          <w:p w14:paraId="4E2B760C" w14:textId="77777777" w:rsidR="00BA1577" w:rsidRDefault="00BA1577" w:rsidP="00BA1577">
            <w:pPr>
              <w:jc w:val="both"/>
            </w:pPr>
            <w:r>
              <w:t xml:space="preserve">10.2. nustatyti reikšmingiausi aplinkos apsaugos aspektai, kuriems poveikį daro arba gali daryti įmonės ar įstaigos vykdoma veikla, ir šiuos aplinkos apsaugos aspektus reglamentuojantys teisės aktai; </w:t>
            </w:r>
          </w:p>
          <w:p w14:paraId="745C889E" w14:textId="77777777" w:rsidR="00BA1577" w:rsidRDefault="00BA1577" w:rsidP="00BA1577">
            <w:pPr>
              <w:jc w:val="both"/>
            </w:pPr>
            <w:r>
              <w:t xml:space="preserve">10.3. nustatyti aplinkosauginiai tikslai, uždaviniai ir priemonės šiems tikslams pasiekti; </w:t>
            </w:r>
          </w:p>
          <w:p w14:paraId="1CF20292" w14:textId="77777777" w:rsidR="00BA1577" w:rsidRDefault="00BA1577" w:rsidP="00BA1577">
            <w:pPr>
              <w:jc w:val="both"/>
            </w:pPr>
            <w:r>
              <w:t xml:space="preserve">10.4. numatyta aplinkosauginių tikslų įgyvendinimo stebėsena – paskirti atsakingi asmenys, nustatyta jų atsakomybė, pareigos ir priemonių įgyvendinimo terminai; </w:t>
            </w:r>
          </w:p>
          <w:p w14:paraId="0B59678B" w14:textId="77777777" w:rsidR="00BA1577" w:rsidRDefault="00BA1577" w:rsidP="00BA1577">
            <w:pPr>
              <w:jc w:val="both"/>
            </w:pPr>
            <w:r>
              <w:t xml:space="preserve">10.5. parengtas aplinkosauginių ir avarinių situacijų valdymo planas; </w:t>
            </w:r>
          </w:p>
          <w:p w14:paraId="44678E4E" w14:textId="089F87FB" w:rsidR="002C5AD4" w:rsidRPr="00183193" w:rsidRDefault="00BA1577" w:rsidP="002C5AD4">
            <w:pPr>
              <w:jc w:val="both"/>
            </w:pPr>
            <w:r>
              <w:t xml:space="preserve">10.6. vykdoma aplinkosauginio gerinimo veiklos kontrolė (pvz., parengiamos metinės </w:t>
            </w:r>
            <w:r>
              <w:lastRenderedPageBreak/>
              <w:t>ataskaitos, kurios pateikiamos ir pristatomos įmonės vadovybei).“</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6A726F13"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lastRenderedPageBreak/>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35A45CE3"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į kurią įtraukia neatmestus pasiūlymus, ir nustato laimėjusį pasiūlymą bei priima sprendimą dėl</w:t>
      </w:r>
      <w:r w:rsidR="003866D6" w:rsidRPr="00CF46E6">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64E07C9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0F3444">
        <w:rPr>
          <w:rFonts w:eastAsia="Calibri"/>
          <w:bCs/>
        </w:rPr>
        <w:t>s</w:t>
      </w:r>
      <w:r w:rsidRPr="00E46903">
        <w:rPr>
          <w:rFonts w:eastAsia="Calibri"/>
          <w:bCs/>
        </w:rPr>
        <w:t>utartį.</w:t>
      </w:r>
    </w:p>
    <w:p w14:paraId="335F8CF2" w14:textId="291A25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w:t>
      </w:r>
      <w:r w:rsidR="00346C63">
        <w:t>perkančiojo subjekto</w:t>
      </w:r>
      <w:r w:rsidRPr="00D8789F">
        <w:t xml:space="preserve"> nurodyto laiko nepasirašo sutarties, arba atsisako sudaryti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6B2913F2"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4FAE592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sutarties arba pradėti pirkimą iš naujo, dalyviams nurodo priežastis, dėl kurių buvo priimtas sprendimas nesudaryti sutarties arba pradėti pirkimą iš naujo. </w:t>
      </w:r>
    </w:p>
    <w:p w14:paraId="6B525038" w14:textId="52983902"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34CFEF1F"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74CADC6B"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28155998"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6316925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6461F2">
        <w:t>s</w:t>
      </w:r>
      <w:r w:rsidRPr="00E46903">
        <w:t xml:space="preserve">utartis atitinka laimėjusio tiekėjo pasiūlymą ir </w:t>
      </w:r>
      <w:r w:rsidR="00346C63">
        <w:t>perkančiojo subjekto</w:t>
      </w:r>
      <w:r w:rsidRPr="00E46903">
        <w:t xml:space="preserve"> konkurso sąlygose nustatytus reikalavimus.</w:t>
      </w:r>
    </w:p>
    <w:p w14:paraId="49A3C214" w14:textId="02C6072F" w:rsidR="00192821" w:rsidRPr="00E43C3A" w:rsidRDefault="006461F2"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020E3DDE"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49EE7A98" w14:textId="791AD769"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6A3A1F">
        <w:rPr>
          <w:color w:val="000000" w:themeColor="text1"/>
          <w:szCs w:val="20"/>
        </w:rPr>
        <w:t>S</w:t>
      </w:r>
      <w:r w:rsidRPr="00E43C3A">
        <w:rPr>
          <w:color w:val="000000" w:themeColor="text1"/>
          <w:szCs w:val="20"/>
        </w:rPr>
        <w:t xml:space="preserve">utarties įvykdymo užtikrinimą. </w:t>
      </w:r>
      <w:r w:rsidR="006A3A1F">
        <w:rPr>
          <w:color w:val="000000" w:themeColor="text1"/>
          <w:szCs w:val="20"/>
        </w:rPr>
        <w:t>S</w:t>
      </w:r>
      <w:r w:rsidRPr="00E43C3A">
        <w:rPr>
          <w:color w:val="000000" w:themeColor="text1"/>
          <w:szCs w:val="20"/>
        </w:rPr>
        <w:t xml:space="preserve">utarties 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6A3A1F">
        <w:rPr>
          <w:color w:val="000000" w:themeColor="text1"/>
          <w:szCs w:val="20"/>
        </w:rPr>
        <w:t>S</w:t>
      </w:r>
      <w:r w:rsidRPr="00E43C3A">
        <w:rPr>
          <w:color w:val="000000" w:themeColor="text1"/>
          <w:szCs w:val="20"/>
        </w:rPr>
        <w:t xml:space="preserve">utarties pasirašymo dienos. Sutarties įvykdymo užtikrinimo dydis – 5 proc. nuo sutarties vertės be PVM. </w:t>
      </w:r>
    </w:p>
    <w:p w14:paraId="3CF3A787" w14:textId="431DFB05" w:rsidR="00192821" w:rsidRPr="00753B3C" w:rsidRDefault="006A3A1F" w:rsidP="000604B9">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E43C3A">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E43C3A">
        <w:rPr>
          <w:rFonts w:eastAsiaTheme="minorHAnsi" w:cstheme="minorHAnsi"/>
          <w:bCs/>
          <w:iCs/>
          <w:color w:val="000000" w:themeColor="text1"/>
        </w:rPr>
        <w:t>utarties</w:t>
      </w:r>
      <w:r w:rsidR="00192821" w:rsidRPr="00753B3C">
        <w:rPr>
          <w:rFonts w:eastAsiaTheme="minorHAnsi" w:cstheme="minorHAnsi"/>
          <w:bCs/>
          <w:iCs/>
          <w:color w:val="000000" w:themeColor="text1"/>
        </w:rPr>
        <w:t xml:space="preserve"> projektas“. </w:t>
      </w:r>
      <w:r>
        <w:rPr>
          <w:rFonts w:eastAsiaTheme="minorHAnsi" w:cstheme="minorHAnsi"/>
          <w:bCs/>
          <w:iCs/>
          <w:color w:val="000000" w:themeColor="text1"/>
        </w:rPr>
        <w:t>S</w:t>
      </w:r>
      <w:r w:rsidR="00192821" w:rsidRPr="00753B3C">
        <w:rPr>
          <w:rFonts w:eastAsiaTheme="minorHAnsi" w:cstheme="minorHAnsi"/>
          <w:bCs/>
          <w:iCs/>
          <w:color w:val="000000" w:themeColor="text1"/>
        </w:rPr>
        <w:t xml:space="preserve">utarties įvykdymas užtikrinamas netesybomis (bauda). Baudos dydis 5 proc. </w:t>
      </w:r>
      <w:r w:rsidR="00192821" w:rsidRPr="00753B3C">
        <w:rPr>
          <w:color w:val="000000" w:themeColor="text1"/>
          <w:lang w:eastAsia="lt-LT"/>
        </w:rPr>
        <w:t>nuo pradinės sutarties kainos be PVM.</w:t>
      </w:r>
    </w:p>
    <w:p w14:paraId="6EC68C67" w14:textId="7A2768DA" w:rsidR="00540946" w:rsidRPr="006E3C0D" w:rsidRDefault="004C5CAA" w:rsidP="006E3C0D">
      <w:pPr>
        <w:autoSpaceDN/>
        <w:ind w:left="3240"/>
        <w:textAlignment w:val="auto"/>
        <w:rPr>
          <w:color w:val="000000" w:themeColor="text1"/>
          <w:lang w:eastAsia="lt-LT"/>
        </w:rPr>
      </w:pPr>
      <w:r w:rsidRPr="00753B3C">
        <w:rPr>
          <w:color w:val="000000" w:themeColor="text1"/>
          <w:lang w:eastAsia="lt-LT"/>
        </w:rPr>
        <w:t>_________________________</w:t>
      </w:r>
    </w:p>
    <w:p w14:paraId="30FEFB67" w14:textId="77777777" w:rsidR="00540946" w:rsidRDefault="00540946" w:rsidP="00372826">
      <w:pPr>
        <w:pStyle w:val="Tvarkostekstas"/>
        <w:numPr>
          <w:ilvl w:val="0"/>
          <w:numId w:val="0"/>
        </w:numPr>
        <w:spacing w:after="240"/>
        <w:rPr>
          <w:bCs/>
        </w:rPr>
      </w:pPr>
    </w:p>
    <w:sectPr w:rsidR="00540946" w:rsidSect="006C48BC">
      <w:footerReference w:type="default" r:id="rId19"/>
      <w:pgSz w:w="11906" w:h="16838"/>
      <w:pgMar w:top="709" w:right="851" w:bottom="28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B811" w14:textId="77777777" w:rsidR="006945AB" w:rsidRDefault="006945AB">
      <w:r>
        <w:separator/>
      </w:r>
    </w:p>
  </w:endnote>
  <w:endnote w:type="continuationSeparator" w:id="0">
    <w:p w14:paraId="02C373C6" w14:textId="77777777" w:rsidR="006945AB" w:rsidRDefault="0069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9453" w14:textId="77777777" w:rsidR="006945AB" w:rsidRDefault="006945AB">
      <w:r>
        <w:rPr>
          <w:color w:val="000000"/>
        </w:rPr>
        <w:separator/>
      </w:r>
    </w:p>
  </w:footnote>
  <w:footnote w:type="continuationSeparator" w:id="0">
    <w:p w14:paraId="622DAC97" w14:textId="77777777" w:rsidR="006945AB" w:rsidRDefault="006945A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r>
        <w:fldChar w:fldCharType="begin"/>
      </w:r>
      <w:r w:rsidRPr="0038073F">
        <w:rPr>
          <w:lang w:val="lt-LT"/>
        </w:rPr>
        <w:instrText>HYPERLINK "https://e-tar.lt/portal/lt/legalAct/66ae9a80883011ed8df094f359a60216/asr"</w:instrText>
      </w:r>
      <w:r>
        <w:fldChar w:fldCharType="separate"/>
      </w:r>
      <w:r w:rsidRPr="00921581">
        <w:rPr>
          <w:rStyle w:val="Hyperlink"/>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r>
        <w:fldChar w:fldCharType="begin"/>
      </w:r>
      <w:r w:rsidRPr="0038073F">
        <w:rPr>
          <w:lang w:val="lt-LT"/>
        </w:rPr>
        <w:instrText>HYPERLINK "https://e-tar.lt/portal/lt/legalAct/66ae9a80883011ed8df094f359a60216/asr"</w:instrText>
      </w:r>
      <w:r>
        <w:fldChar w:fldCharType="separate"/>
      </w:r>
      <w:r w:rsidRPr="00921581">
        <w:rPr>
          <w:rStyle w:val="Hyperlink"/>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AA9"/>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9A"/>
    <w:rsid w:val="00024BDA"/>
    <w:rsid w:val="00024E9B"/>
    <w:rsid w:val="00025C11"/>
    <w:rsid w:val="00025E3D"/>
    <w:rsid w:val="00026929"/>
    <w:rsid w:val="00027039"/>
    <w:rsid w:val="00027463"/>
    <w:rsid w:val="000275CC"/>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54"/>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8A9"/>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3684"/>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E7DD9"/>
    <w:rsid w:val="000F0F28"/>
    <w:rsid w:val="000F1386"/>
    <w:rsid w:val="000F16E4"/>
    <w:rsid w:val="000F1849"/>
    <w:rsid w:val="000F196D"/>
    <w:rsid w:val="000F1EB7"/>
    <w:rsid w:val="000F1EFB"/>
    <w:rsid w:val="000F2089"/>
    <w:rsid w:val="000F222B"/>
    <w:rsid w:val="000F2A20"/>
    <w:rsid w:val="000F32F8"/>
    <w:rsid w:val="000F3444"/>
    <w:rsid w:val="000F344E"/>
    <w:rsid w:val="000F3538"/>
    <w:rsid w:val="000F4CC2"/>
    <w:rsid w:val="000F5615"/>
    <w:rsid w:val="000F57E2"/>
    <w:rsid w:val="000F5FE2"/>
    <w:rsid w:val="000F6142"/>
    <w:rsid w:val="000F6483"/>
    <w:rsid w:val="000F6B58"/>
    <w:rsid w:val="000F6CA3"/>
    <w:rsid w:val="000F761B"/>
    <w:rsid w:val="000F76B4"/>
    <w:rsid w:val="000F79FE"/>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22"/>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190"/>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57D"/>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0EC4"/>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752"/>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5E27"/>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824"/>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4B6B"/>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2F9"/>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4F0"/>
    <w:rsid w:val="002B27B1"/>
    <w:rsid w:val="002B29D1"/>
    <w:rsid w:val="002B2F01"/>
    <w:rsid w:val="002B323C"/>
    <w:rsid w:val="002B367F"/>
    <w:rsid w:val="002B3C9F"/>
    <w:rsid w:val="002B3DB1"/>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07EC9"/>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2C1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59E"/>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2E9"/>
    <w:rsid w:val="003463DC"/>
    <w:rsid w:val="003464E1"/>
    <w:rsid w:val="003468B4"/>
    <w:rsid w:val="00346A88"/>
    <w:rsid w:val="00346C63"/>
    <w:rsid w:val="00347225"/>
    <w:rsid w:val="00347390"/>
    <w:rsid w:val="00347A83"/>
    <w:rsid w:val="00347D06"/>
    <w:rsid w:val="00350C6A"/>
    <w:rsid w:val="00350DA9"/>
    <w:rsid w:val="003514D4"/>
    <w:rsid w:val="00351876"/>
    <w:rsid w:val="00351B2E"/>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13"/>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73F"/>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166"/>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778"/>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218"/>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E9B"/>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30"/>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531"/>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5E0"/>
    <w:rsid w:val="004F47C7"/>
    <w:rsid w:val="004F49AE"/>
    <w:rsid w:val="004F4BE1"/>
    <w:rsid w:val="004F5138"/>
    <w:rsid w:val="004F52AC"/>
    <w:rsid w:val="004F52D7"/>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34"/>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2B"/>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1720"/>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6B82"/>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8F8"/>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1F44"/>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288A"/>
    <w:rsid w:val="005F300E"/>
    <w:rsid w:val="005F3031"/>
    <w:rsid w:val="005F30FE"/>
    <w:rsid w:val="005F3941"/>
    <w:rsid w:val="005F4E23"/>
    <w:rsid w:val="005F50DA"/>
    <w:rsid w:val="005F6203"/>
    <w:rsid w:val="005F71B8"/>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0FE2"/>
    <w:rsid w:val="006116F9"/>
    <w:rsid w:val="00611731"/>
    <w:rsid w:val="0061265C"/>
    <w:rsid w:val="006129F9"/>
    <w:rsid w:val="00612A8E"/>
    <w:rsid w:val="00613786"/>
    <w:rsid w:val="006141DB"/>
    <w:rsid w:val="00614973"/>
    <w:rsid w:val="00614B11"/>
    <w:rsid w:val="00615551"/>
    <w:rsid w:val="00615668"/>
    <w:rsid w:val="00615904"/>
    <w:rsid w:val="006159FD"/>
    <w:rsid w:val="00615BAC"/>
    <w:rsid w:val="00615C2C"/>
    <w:rsid w:val="00615F42"/>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AB"/>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1F2"/>
    <w:rsid w:val="00646232"/>
    <w:rsid w:val="006462AC"/>
    <w:rsid w:val="006467B6"/>
    <w:rsid w:val="006469DD"/>
    <w:rsid w:val="00646A13"/>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77B"/>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5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A1F"/>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8D9"/>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416"/>
    <w:rsid w:val="006C2E4F"/>
    <w:rsid w:val="006C3229"/>
    <w:rsid w:val="006C3308"/>
    <w:rsid w:val="006C3919"/>
    <w:rsid w:val="006C3F58"/>
    <w:rsid w:val="006C451C"/>
    <w:rsid w:val="006C48BC"/>
    <w:rsid w:val="006C48F4"/>
    <w:rsid w:val="006C4BD0"/>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3C0D"/>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3F84"/>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0F37"/>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AF7"/>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776E5"/>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9E9"/>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6DC8"/>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57F"/>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742"/>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687"/>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A"/>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1D9C"/>
    <w:rsid w:val="008B24B8"/>
    <w:rsid w:val="008B254D"/>
    <w:rsid w:val="008B28ED"/>
    <w:rsid w:val="008B2910"/>
    <w:rsid w:val="008B2EEA"/>
    <w:rsid w:val="008B3299"/>
    <w:rsid w:val="008B3350"/>
    <w:rsid w:val="008B355E"/>
    <w:rsid w:val="008B3AD9"/>
    <w:rsid w:val="008B4670"/>
    <w:rsid w:val="008B46D5"/>
    <w:rsid w:val="008B5620"/>
    <w:rsid w:val="008B56BC"/>
    <w:rsid w:val="008B5742"/>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95F"/>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22A"/>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287"/>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0FA7"/>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C"/>
    <w:rsid w:val="009848AE"/>
    <w:rsid w:val="00984923"/>
    <w:rsid w:val="00985459"/>
    <w:rsid w:val="0098546A"/>
    <w:rsid w:val="00985977"/>
    <w:rsid w:val="00985A93"/>
    <w:rsid w:val="00985C0C"/>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6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3969"/>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4C6"/>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E19"/>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41A"/>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1B2"/>
    <w:rsid w:val="00A876C7"/>
    <w:rsid w:val="00A903FE"/>
    <w:rsid w:val="00A90497"/>
    <w:rsid w:val="00A905DC"/>
    <w:rsid w:val="00A90766"/>
    <w:rsid w:val="00A907AE"/>
    <w:rsid w:val="00A90809"/>
    <w:rsid w:val="00A90D4C"/>
    <w:rsid w:val="00A9112B"/>
    <w:rsid w:val="00A91273"/>
    <w:rsid w:val="00A91629"/>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89A"/>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3C3"/>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285"/>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6CBD"/>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A1E"/>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AF7"/>
    <w:rsid w:val="00BA0F1D"/>
    <w:rsid w:val="00BA0F80"/>
    <w:rsid w:val="00BA1172"/>
    <w:rsid w:val="00BA11E9"/>
    <w:rsid w:val="00BA14B8"/>
    <w:rsid w:val="00BA14D7"/>
    <w:rsid w:val="00BA1545"/>
    <w:rsid w:val="00BA1577"/>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B5D"/>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57A"/>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89"/>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34C"/>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2466"/>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490"/>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4ED"/>
    <w:rsid w:val="00D1488D"/>
    <w:rsid w:val="00D14AEA"/>
    <w:rsid w:val="00D1554E"/>
    <w:rsid w:val="00D15665"/>
    <w:rsid w:val="00D1570C"/>
    <w:rsid w:val="00D15889"/>
    <w:rsid w:val="00D159A9"/>
    <w:rsid w:val="00D16013"/>
    <w:rsid w:val="00D162AB"/>
    <w:rsid w:val="00D166DC"/>
    <w:rsid w:val="00D16775"/>
    <w:rsid w:val="00D1692B"/>
    <w:rsid w:val="00D169C5"/>
    <w:rsid w:val="00D16F48"/>
    <w:rsid w:val="00D171BC"/>
    <w:rsid w:val="00D17394"/>
    <w:rsid w:val="00D174DF"/>
    <w:rsid w:val="00D17C34"/>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36F2"/>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158"/>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4D"/>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401"/>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B38"/>
    <w:rsid w:val="00D90C03"/>
    <w:rsid w:val="00D90CDA"/>
    <w:rsid w:val="00D91349"/>
    <w:rsid w:val="00D91368"/>
    <w:rsid w:val="00D91511"/>
    <w:rsid w:val="00D91626"/>
    <w:rsid w:val="00D91968"/>
    <w:rsid w:val="00D92275"/>
    <w:rsid w:val="00D928DB"/>
    <w:rsid w:val="00D933A1"/>
    <w:rsid w:val="00D9357E"/>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20"/>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14B"/>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1D5"/>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E7C"/>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7F5"/>
    <w:rsid w:val="00F42BCB"/>
    <w:rsid w:val="00F42C8C"/>
    <w:rsid w:val="00F42DC1"/>
    <w:rsid w:val="00F434F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1D4"/>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pavir%C5%A1ini%C5%B3+nuotek%C5%B3&amp;filter_cpv=45232130-2"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12427</Words>
  <Characters>70840</Characters>
  <Application>Microsoft Office Word</Application>
  <DocSecurity>0</DocSecurity>
  <Lines>590</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83101</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83</cp:revision>
  <cp:lastPrinted>2025-03-25T08:47:00Z</cp:lastPrinted>
  <dcterms:created xsi:type="dcterms:W3CDTF">2025-04-13T12:44:00Z</dcterms:created>
  <dcterms:modified xsi:type="dcterms:W3CDTF">2025-09-23T12:30:00Z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