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03866" w14:textId="77777777" w:rsidR="00402CFB" w:rsidRPr="00D6502D" w:rsidRDefault="00E90AA5" w:rsidP="00E90AA5">
      <w:pPr>
        <w:jc w:val="right"/>
        <w:rPr>
          <w:rFonts w:asciiTheme="minorHAnsi" w:hAnsiTheme="minorHAnsi" w:cstheme="minorHAnsi"/>
          <w:sz w:val="24"/>
          <w:szCs w:val="24"/>
        </w:rPr>
      </w:pPr>
      <w:r w:rsidRPr="00EC689F">
        <w:rPr>
          <w:rFonts w:asciiTheme="minorHAnsi" w:hAnsiTheme="minorHAnsi" w:cstheme="minorHAnsi"/>
          <w:b/>
          <w:sz w:val="24"/>
          <w:szCs w:val="24"/>
        </w:rPr>
        <w:tab/>
      </w:r>
      <w:r w:rsidRPr="00EC689F">
        <w:rPr>
          <w:rFonts w:asciiTheme="minorHAnsi" w:hAnsiTheme="minorHAnsi" w:cstheme="minorHAnsi"/>
          <w:b/>
          <w:sz w:val="24"/>
          <w:szCs w:val="24"/>
        </w:rPr>
        <w:tab/>
      </w:r>
      <w:r w:rsidRPr="00D6502D">
        <w:rPr>
          <w:rFonts w:asciiTheme="minorHAnsi" w:hAnsiTheme="minorHAnsi" w:cstheme="minorHAnsi"/>
          <w:sz w:val="24"/>
          <w:szCs w:val="24"/>
        </w:rPr>
        <w:tab/>
      </w:r>
      <w:r w:rsidRPr="00D6502D">
        <w:rPr>
          <w:rFonts w:asciiTheme="minorHAnsi" w:hAnsiTheme="minorHAnsi" w:cstheme="minorHAnsi"/>
          <w:sz w:val="24"/>
          <w:szCs w:val="24"/>
        </w:rPr>
        <w:tab/>
        <w:t xml:space="preserve"> 1 priedas</w:t>
      </w:r>
    </w:p>
    <w:p w14:paraId="24908E3A" w14:textId="77777777" w:rsidR="00E90AA5" w:rsidRPr="00EC689F" w:rsidRDefault="00E90AA5" w:rsidP="008E17E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AD137F" w14:textId="77777777" w:rsidR="008E17E6" w:rsidRPr="00EC689F" w:rsidRDefault="007263F9" w:rsidP="008E17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689F">
        <w:rPr>
          <w:rFonts w:asciiTheme="minorHAnsi" w:hAnsiTheme="minorHAnsi" w:cstheme="minorHAnsi"/>
          <w:b/>
          <w:sz w:val="24"/>
          <w:szCs w:val="24"/>
        </w:rPr>
        <w:t xml:space="preserve">LIETUVOS </w:t>
      </w:r>
      <w:r w:rsidR="008E17E6" w:rsidRPr="00EC689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C689F">
        <w:rPr>
          <w:rFonts w:asciiTheme="minorHAnsi" w:hAnsiTheme="minorHAnsi" w:cstheme="minorHAnsi"/>
          <w:b/>
          <w:sz w:val="24"/>
          <w:szCs w:val="24"/>
        </w:rPr>
        <w:t>NACIONALINĖS</w:t>
      </w:r>
      <w:r w:rsidR="008E17E6" w:rsidRPr="00EC689F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EC689F">
        <w:rPr>
          <w:rFonts w:asciiTheme="minorHAnsi" w:hAnsiTheme="minorHAnsi" w:cstheme="minorHAnsi"/>
          <w:b/>
          <w:sz w:val="24"/>
          <w:szCs w:val="24"/>
        </w:rPr>
        <w:t xml:space="preserve">MARTYNO </w:t>
      </w:r>
      <w:r w:rsidR="008E17E6" w:rsidRPr="00EC689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C689F">
        <w:rPr>
          <w:rFonts w:asciiTheme="minorHAnsi" w:hAnsiTheme="minorHAnsi" w:cstheme="minorHAnsi"/>
          <w:b/>
          <w:sz w:val="24"/>
          <w:szCs w:val="24"/>
        </w:rPr>
        <w:t xml:space="preserve">MAŽVYDO </w:t>
      </w:r>
      <w:r w:rsidR="008E17E6" w:rsidRPr="00EC689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C689F">
        <w:rPr>
          <w:rFonts w:asciiTheme="minorHAnsi" w:hAnsiTheme="minorHAnsi" w:cstheme="minorHAnsi"/>
          <w:b/>
          <w:sz w:val="24"/>
          <w:szCs w:val="24"/>
        </w:rPr>
        <w:t>BIBLIOTEKOS</w:t>
      </w:r>
    </w:p>
    <w:p w14:paraId="02D1D378" w14:textId="10710C81" w:rsidR="008E17E6" w:rsidRPr="00EC689F" w:rsidRDefault="008E17E6" w:rsidP="008E17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689F">
        <w:rPr>
          <w:rFonts w:asciiTheme="minorHAnsi" w:hAnsiTheme="minorHAnsi" w:cstheme="minorHAnsi"/>
          <w:b/>
          <w:sz w:val="24"/>
          <w:szCs w:val="24"/>
        </w:rPr>
        <w:t>NEKILNOJAMO</w:t>
      </w:r>
      <w:r w:rsidR="007F11B7">
        <w:rPr>
          <w:rFonts w:asciiTheme="minorHAnsi" w:hAnsiTheme="minorHAnsi" w:cstheme="minorHAnsi"/>
          <w:b/>
          <w:sz w:val="24"/>
          <w:szCs w:val="24"/>
        </w:rPr>
        <w:t>JO</w:t>
      </w:r>
      <w:r w:rsidRPr="00EC689F">
        <w:rPr>
          <w:rFonts w:asciiTheme="minorHAnsi" w:hAnsiTheme="minorHAnsi" w:cstheme="minorHAnsi"/>
          <w:b/>
          <w:sz w:val="24"/>
          <w:szCs w:val="24"/>
        </w:rPr>
        <w:t xml:space="preserve"> IR KILNOJAMO</w:t>
      </w:r>
      <w:r w:rsidR="007F11B7">
        <w:rPr>
          <w:rFonts w:asciiTheme="minorHAnsi" w:hAnsiTheme="minorHAnsi" w:cstheme="minorHAnsi"/>
          <w:b/>
          <w:sz w:val="24"/>
          <w:szCs w:val="24"/>
        </w:rPr>
        <w:t>JO</w:t>
      </w:r>
      <w:r w:rsidRPr="00EC689F">
        <w:rPr>
          <w:rFonts w:asciiTheme="minorHAnsi" w:hAnsiTheme="minorHAnsi" w:cstheme="minorHAnsi"/>
          <w:b/>
          <w:sz w:val="24"/>
          <w:szCs w:val="24"/>
        </w:rPr>
        <w:t xml:space="preserve"> TURTO </w:t>
      </w:r>
      <w:r w:rsidR="000A714D" w:rsidRPr="00EC689F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  <w:lang w:val="en-US"/>
        </w:rPr>
        <w:t>202</w:t>
      </w:r>
      <w:r w:rsidR="008F4926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  <w:lang w:val="en-US"/>
        </w:rPr>
        <w:t>5</w:t>
      </w:r>
      <w:r w:rsidR="001C24F6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  <w:lang w:val="en-US"/>
        </w:rPr>
        <w:t>-202</w:t>
      </w:r>
      <w:r w:rsidR="008F4926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  <w:lang w:val="en-US"/>
        </w:rPr>
        <w:t>6</w:t>
      </w:r>
      <w:r w:rsidR="00761DAA" w:rsidRPr="00EC689F">
        <w:rPr>
          <w:rFonts w:asciiTheme="minorHAnsi" w:hAnsiTheme="minorHAnsi" w:cstheme="minorHAnsi"/>
          <w:b/>
          <w:sz w:val="24"/>
          <w:szCs w:val="24"/>
          <w:shd w:val="clear" w:color="auto" w:fill="FFFFFF" w:themeFill="background1"/>
          <w:lang w:val="en-US"/>
        </w:rPr>
        <w:t xml:space="preserve"> M.</w:t>
      </w:r>
      <w:r w:rsidR="00761DAA" w:rsidRPr="00EC689F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Pr="00EC689F">
        <w:rPr>
          <w:rFonts w:asciiTheme="minorHAnsi" w:hAnsiTheme="minorHAnsi" w:cstheme="minorHAnsi"/>
          <w:b/>
          <w:sz w:val="24"/>
          <w:szCs w:val="24"/>
        </w:rPr>
        <w:t xml:space="preserve">DRAUDIMO PASLAUGŲ </w:t>
      </w:r>
    </w:p>
    <w:p w14:paraId="46AA5E63" w14:textId="775279F4" w:rsidR="00D30B3C" w:rsidRPr="00EC689F" w:rsidRDefault="008E17E6" w:rsidP="00402CFB">
      <w:pPr>
        <w:jc w:val="center"/>
        <w:rPr>
          <w:rFonts w:asciiTheme="minorHAnsi" w:hAnsiTheme="minorHAnsi" w:cstheme="minorHAnsi"/>
          <w:sz w:val="24"/>
          <w:szCs w:val="24"/>
        </w:rPr>
      </w:pPr>
      <w:r w:rsidRPr="00EC689F">
        <w:rPr>
          <w:rFonts w:asciiTheme="minorHAnsi" w:hAnsiTheme="minorHAnsi" w:cstheme="minorHAnsi"/>
          <w:b/>
          <w:sz w:val="24"/>
          <w:szCs w:val="24"/>
        </w:rPr>
        <w:t>TECHNINĖ SPECIFIKACIJA</w:t>
      </w:r>
      <w:r w:rsidR="00D30B3C" w:rsidRPr="00EC689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F3D3DC" w14:textId="77777777" w:rsidR="00217411" w:rsidRPr="00EC689F" w:rsidRDefault="00217411">
      <w:pPr>
        <w:rPr>
          <w:rFonts w:asciiTheme="minorHAnsi" w:hAnsiTheme="minorHAnsi" w:cstheme="minorHAnsi"/>
          <w:sz w:val="24"/>
          <w:szCs w:val="24"/>
        </w:rPr>
      </w:pPr>
    </w:p>
    <w:p w14:paraId="051E38C2" w14:textId="110B44C1" w:rsidR="00D30B3C" w:rsidRPr="00EC689F" w:rsidRDefault="008E17E6" w:rsidP="001C24F6">
      <w:pPr>
        <w:numPr>
          <w:ilvl w:val="0"/>
          <w:numId w:val="4"/>
        </w:numPr>
        <w:spacing w:before="120" w:after="12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C689F">
        <w:rPr>
          <w:rFonts w:asciiTheme="minorHAnsi" w:hAnsiTheme="minorHAnsi" w:cstheme="minorHAnsi"/>
          <w:sz w:val="24"/>
          <w:szCs w:val="24"/>
        </w:rPr>
        <w:t>Pirkimo objektas – nekilnojamo</w:t>
      </w:r>
      <w:r w:rsidR="007F11B7">
        <w:rPr>
          <w:rFonts w:asciiTheme="minorHAnsi" w:hAnsiTheme="minorHAnsi" w:cstheme="minorHAnsi"/>
          <w:sz w:val="24"/>
          <w:szCs w:val="24"/>
        </w:rPr>
        <w:t>jo</w:t>
      </w:r>
      <w:r w:rsidRPr="00EC689F">
        <w:rPr>
          <w:rFonts w:asciiTheme="minorHAnsi" w:hAnsiTheme="minorHAnsi" w:cstheme="minorHAnsi"/>
          <w:sz w:val="24"/>
          <w:szCs w:val="24"/>
        </w:rPr>
        <w:t xml:space="preserve"> ir kilnojamo</w:t>
      </w:r>
      <w:r w:rsidR="001C24F6">
        <w:rPr>
          <w:rFonts w:asciiTheme="minorHAnsi" w:hAnsiTheme="minorHAnsi" w:cstheme="minorHAnsi"/>
          <w:sz w:val="24"/>
          <w:szCs w:val="24"/>
        </w:rPr>
        <w:t xml:space="preserve"> </w:t>
      </w:r>
      <w:r w:rsidRPr="00EC689F">
        <w:rPr>
          <w:rFonts w:asciiTheme="minorHAnsi" w:hAnsiTheme="minorHAnsi" w:cstheme="minorHAnsi"/>
          <w:sz w:val="24"/>
          <w:szCs w:val="24"/>
        </w:rPr>
        <w:t>turto draudimo paslaugos</w:t>
      </w:r>
      <w:r w:rsidR="007971B9">
        <w:rPr>
          <w:rFonts w:asciiTheme="minorHAnsi" w:hAnsiTheme="minorHAnsi" w:cstheme="minorHAnsi"/>
          <w:sz w:val="24"/>
          <w:szCs w:val="24"/>
        </w:rPr>
        <w:t>.</w:t>
      </w:r>
      <w:r w:rsidR="00761DAA" w:rsidRPr="00EC689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5FCC46" w14:textId="77777777" w:rsidR="008E17E6" w:rsidRPr="00EC689F" w:rsidRDefault="0076484F" w:rsidP="001C24F6">
      <w:pPr>
        <w:numPr>
          <w:ilvl w:val="0"/>
          <w:numId w:val="4"/>
        </w:numPr>
        <w:spacing w:before="120" w:after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EC689F">
        <w:rPr>
          <w:rFonts w:asciiTheme="minorHAnsi" w:hAnsiTheme="minorHAnsi" w:cstheme="minorHAnsi"/>
          <w:sz w:val="24"/>
          <w:szCs w:val="24"/>
        </w:rPr>
        <w:t xml:space="preserve">Pritaikymo sritis: valstybės turto </w:t>
      </w:r>
      <w:r w:rsidR="00402CFB" w:rsidRPr="00EC689F">
        <w:rPr>
          <w:rFonts w:asciiTheme="minorHAnsi" w:hAnsiTheme="minorHAnsi" w:cstheme="minorHAnsi"/>
          <w:sz w:val="24"/>
          <w:szCs w:val="24"/>
        </w:rPr>
        <w:t>priežiūros vykdymas</w:t>
      </w:r>
      <w:r w:rsidRPr="00EC689F">
        <w:rPr>
          <w:rFonts w:asciiTheme="minorHAnsi" w:hAnsiTheme="minorHAnsi" w:cstheme="minorHAnsi"/>
          <w:sz w:val="24"/>
          <w:szCs w:val="24"/>
        </w:rPr>
        <w:t xml:space="preserve"> – </w:t>
      </w:r>
      <w:r w:rsidR="00402CFB" w:rsidRPr="00EC689F">
        <w:rPr>
          <w:rFonts w:asciiTheme="minorHAnsi" w:hAnsiTheme="minorHAnsi" w:cstheme="minorHAnsi"/>
          <w:sz w:val="24"/>
          <w:szCs w:val="24"/>
        </w:rPr>
        <w:t xml:space="preserve">turto </w:t>
      </w:r>
      <w:r w:rsidRPr="00EC689F">
        <w:rPr>
          <w:rFonts w:asciiTheme="minorHAnsi" w:hAnsiTheme="minorHAnsi" w:cstheme="minorHAnsi"/>
          <w:sz w:val="24"/>
          <w:szCs w:val="24"/>
        </w:rPr>
        <w:t>draudimas.</w:t>
      </w:r>
    </w:p>
    <w:p w14:paraId="068561C6" w14:textId="541E6483" w:rsidR="00402CFB" w:rsidRPr="00EC689F" w:rsidRDefault="00217411" w:rsidP="001C24F6">
      <w:pPr>
        <w:numPr>
          <w:ilvl w:val="0"/>
          <w:numId w:val="4"/>
        </w:numPr>
        <w:spacing w:before="120" w:after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EC689F">
        <w:rPr>
          <w:rFonts w:asciiTheme="minorHAnsi" w:hAnsiTheme="minorHAnsi" w:cstheme="minorHAnsi"/>
          <w:sz w:val="24"/>
          <w:szCs w:val="24"/>
        </w:rPr>
        <w:t>Turto sąrašai su nuorodomis:</w:t>
      </w:r>
    </w:p>
    <w:p w14:paraId="3C2A39D9" w14:textId="4EA85C47" w:rsidR="00DC5F4D" w:rsidRPr="00EC689F" w:rsidRDefault="00217411" w:rsidP="001C24F6">
      <w:pPr>
        <w:ind w:left="284"/>
        <w:rPr>
          <w:rFonts w:asciiTheme="minorHAnsi" w:hAnsiTheme="minorHAnsi" w:cstheme="minorHAnsi"/>
          <w:sz w:val="24"/>
          <w:szCs w:val="24"/>
        </w:rPr>
      </w:pPr>
      <w:r w:rsidRPr="00EC689F">
        <w:rPr>
          <w:rFonts w:asciiTheme="minorHAnsi" w:hAnsiTheme="minorHAnsi" w:cstheme="minorHAnsi"/>
          <w:sz w:val="24"/>
          <w:szCs w:val="24"/>
        </w:rPr>
        <w:t>3.1.</w:t>
      </w:r>
      <w:r w:rsidR="001C24F6">
        <w:rPr>
          <w:rFonts w:asciiTheme="minorHAnsi" w:hAnsiTheme="minorHAnsi" w:cstheme="minorHAnsi"/>
          <w:sz w:val="24"/>
          <w:szCs w:val="24"/>
        </w:rPr>
        <w:t xml:space="preserve"> </w:t>
      </w:r>
      <w:r w:rsidRPr="00EC689F">
        <w:rPr>
          <w:rFonts w:asciiTheme="minorHAnsi" w:hAnsiTheme="minorHAnsi" w:cstheme="minorHAnsi"/>
          <w:sz w:val="24"/>
          <w:szCs w:val="24"/>
        </w:rPr>
        <w:t>Nekilnojamasis turtas</w:t>
      </w:r>
      <w:r w:rsidR="0076484F" w:rsidRPr="00EC689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FA08E2" w14:textId="77777777" w:rsidR="0006519D" w:rsidRPr="00EC689F" w:rsidRDefault="0006519D" w:rsidP="0006519D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88"/>
        <w:gridCol w:w="1418"/>
        <w:gridCol w:w="1276"/>
        <w:gridCol w:w="992"/>
        <w:gridCol w:w="1105"/>
        <w:gridCol w:w="1163"/>
        <w:gridCol w:w="1559"/>
        <w:gridCol w:w="1389"/>
      </w:tblGrid>
      <w:tr w:rsidR="00DC5F4D" w:rsidRPr="00EC689F" w14:paraId="18F975E7" w14:textId="77777777" w:rsidTr="006108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91C8" w14:textId="55B62754" w:rsidR="00DC5F4D" w:rsidRPr="00EC689F" w:rsidRDefault="006108F8" w:rsidP="006108F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6AAA" w14:textId="77777777" w:rsidR="00DC5F4D" w:rsidRPr="00EC689F" w:rsidRDefault="00DC5F4D" w:rsidP="000651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Draudimo vieta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E0C3" w14:textId="77777777" w:rsidR="00DC5F4D" w:rsidRPr="00EC689F" w:rsidRDefault="00DC5F4D" w:rsidP="000651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Paskirtis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6CFD" w14:textId="77777777" w:rsidR="00DC5F4D" w:rsidRPr="00EC689F" w:rsidRDefault="00DC5F4D" w:rsidP="007824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Statybos</w:t>
            </w:r>
          </w:p>
          <w:p w14:paraId="6EB4D8B6" w14:textId="77777777" w:rsidR="00DC5F4D" w:rsidRPr="00EC689F" w:rsidRDefault="00DC5F4D" w:rsidP="007824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(rekonstr)</w:t>
            </w:r>
          </w:p>
          <w:p w14:paraId="2AEA9DCD" w14:textId="77777777" w:rsidR="00DC5F4D" w:rsidRPr="00EC689F" w:rsidRDefault="00DC5F4D" w:rsidP="000651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99AB" w14:textId="77777777" w:rsidR="00DC5F4D" w:rsidRPr="00EC689F" w:rsidRDefault="00DC5F4D" w:rsidP="000651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Plotas, m²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093" w14:textId="77777777" w:rsidR="00DC5F4D" w:rsidRPr="00EC689F" w:rsidRDefault="00DC5F4D" w:rsidP="000912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Tūris, m³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7518" w14:textId="77777777" w:rsidR="00DC5F4D" w:rsidRPr="00EC689F" w:rsidRDefault="00DC5F4D" w:rsidP="000651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Statybos būdas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DFC8" w14:textId="77777777" w:rsidR="00DC5F4D" w:rsidRPr="00EC689F" w:rsidRDefault="00D61D78" w:rsidP="0006519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Pastato atk</w:t>
            </w:r>
            <w:r w:rsidR="00A977A3"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</w:t>
            </w: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riamoji / likutinė</w:t>
            </w:r>
            <w:r w:rsidR="00DC5F4D"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vertė </w:t>
            </w:r>
          </w:p>
          <w:p w14:paraId="7374A8C3" w14:textId="77777777" w:rsidR="00DC5F4D" w:rsidRPr="00EC689F" w:rsidRDefault="00DC5F4D" w:rsidP="0006519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(Eur)</w:t>
            </w:r>
          </w:p>
          <w:p w14:paraId="5D7B2804" w14:textId="77777777" w:rsidR="00217411" w:rsidRPr="00EC689F" w:rsidRDefault="00217411" w:rsidP="0006519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FFF0" w14:textId="77777777" w:rsidR="00DC5F4D" w:rsidRPr="00EC689F" w:rsidRDefault="00DC5F4D" w:rsidP="000651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Unikalus Nr.</w:t>
            </w:r>
          </w:p>
        </w:tc>
      </w:tr>
      <w:tr w:rsidR="00DC5F4D" w:rsidRPr="00EC689F" w14:paraId="3EC81365" w14:textId="77777777" w:rsidTr="006108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DEFC" w14:textId="77777777" w:rsidR="00DC5F4D" w:rsidRPr="00EC689F" w:rsidRDefault="00DC5F4D" w:rsidP="00943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28A4" w14:textId="77777777" w:rsidR="00DC5F4D" w:rsidRPr="00EC689F" w:rsidRDefault="00DC5F4D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Gedimino pr. 51,</w:t>
            </w:r>
          </w:p>
          <w:p w14:paraId="7DEACCCD" w14:textId="77777777" w:rsidR="00DC5F4D" w:rsidRPr="00EC689F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Vilniaus 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E1A3" w14:textId="77777777" w:rsidR="00DC5F4D" w:rsidRPr="00EC689F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0C25" w14:textId="77777777" w:rsidR="00DC5F4D" w:rsidRPr="00EC689F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1962</w:t>
            </w:r>
            <w:r w:rsidR="00EC0F27"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/2016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D0CB" w14:textId="77777777" w:rsidR="00DC5F4D" w:rsidRPr="00EC689F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27‘289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E0E" w14:textId="77777777" w:rsidR="00DC5F4D" w:rsidRPr="00EC689F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121‘380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15C6" w14:textId="77777777" w:rsidR="00DC5F4D" w:rsidRPr="00EC689F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Mūras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41BFC" w14:textId="77777777" w:rsidR="00DC5F4D" w:rsidRPr="00EC689F" w:rsidRDefault="00040E68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31</w:t>
            </w:r>
            <w:r w:rsidR="00DC5F4D"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‘</w:t>
            </w: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260</w:t>
            </w:r>
            <w:r w:rsidR="00DC5F4D"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‘000</w:t>
            </w:r>
          </w:p>
          <w:p w14:paraId="1D4237DD" w14:textId="77777777" w:rsidR="00D61D78" w:rsidRPr="00EC689F" w:rsidRDefault="00D61D78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atk</w:t>
            </w:r>
            <w:r w:rsidR="00A977A3"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</w:t>
            </w: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riamoji vertė</w:t>
            </w:r>
          </w:p>
          <w:p w14:paraId="1065DE4C" w14:textId="77777777" w:rsidR="002661AC" w:rsidRPr="00EC689F" w:rsidRDefault="002661AC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C840" w14:textId="77777777" w:rsidR="00DC5F4D" w:rsidRPr="00EC689F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689F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1096-2008-3018</w:t>
            </w:r>
          </w:p>
        </w:tc>
      </w:tr>
      <w:tr w:rsidR="00DC5F4D" w:rsidRPr="00707155" w14:paraId="7EC8D3E9" w14:textId="77777777" w:rsidTr="006108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E2DC" w14:textId="77777777" w:rsidR="00DC5F4D" w:rsidRPr="00707155" w:rsidRDefault="009613DE" w:rsidP="00943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</w:t>
            </w:r>
            <w:r w:rsidR="00DC5F4D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CB3E" w14:textId="77777777" w:rsidR="00DC5F4D" w:rsidRPr="00707155" w:rsidRDefault="00DC5F4D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Vytauto g. 72,</w:t>
            </w:r>
          </w:p>
          <w:p w14:paraId="2AFCE1A4" w14:textId="77777777" w:rsidR="00DC5F4D" w:rsidRPr="00707155" w:rsidRDefault="00DC5F4D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Palangos 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1B6F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3668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1FC1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FF23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1.445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BB42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Medis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488C7" w14:textId="2B163418" w:rsidR="00497AB2" w:rsidRPr="00707155" w:rsidRDefault="00656F74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</w:t>
            </w:r>
            <w:r w:rsidR="00C04A62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7‘800 </w:t>
            </w:r>
            <w:r w:rsidR="004376EF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likutinė</w:t>
            </w:r>
            <w:r w:rsidR="00040E68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vertė</w:t>
            </w:r>
          </w:p>
          <w:p w14:paraId="3FEFFDCE" w14:textId="77777777" w:rsidR="00040E68" w:rsidRPr="00707155" w:rsidRDefault="00040E68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  <w:p w14:paraId="74E8948F" w14:textId="77777777" w:rsidR="00040E68" w:rsidRPr="00707155" w:rsidRDefault="00040E68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3227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2596-5001-5012</w:t>
            </w:r>
          </w:p>
        </w:tc>
      </w:tr>
      <w:tr w:rsidR="009B0659" w:rsidRPr="00707155" w14:paraId="01A2A9E9" w14:textId="77777777" w:rsidTr="006108F8">
        <w:trPr>
          <w:trHeight w:val="8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985D" w14:textId="77777777" w:rsidR="009B0659" w:rsidRPr="00707155" w:rsidRDefault="009613DE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3</w:t>
            </w:r>
            <w:r w:rsidR="009B0659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1867" w14:textId="77777777" w:rsidR="009B0659" w:rsidRPr="00707155" w:rsidRDefault="008A0444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Gerosios V</w:t>
            </w:r>
            <w:r w:rsidR="009B0659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ilties g. 10, Vilniaus 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5018F" w14:textId="77777777" w:rsidR="009B0659" w:rsidRPr="00707155" w:rsidRDefault="009B0659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Archyvas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9222" w14:textId="77777777" w:rsidR="009B0659" w:rsidRPr="00707155" w:rsidRDefault="009B0659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EB42" w14:textId="77777777" w:rsidR="009B0659" w:rsidRPr="00707155" w:rsidRDefault="00A3349E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5900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12B3" w14:textId="77777777" w:rsidR="009B0659" w:rsidRPr="00707155" w:rsidRDefault="00A3349E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13</w:t>
            </w:r>
            <w:r w:rsidR="00EC0F27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.</w:t>
            </w: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682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410E" w14:textId="77777777" w:rsidR="009B0659" w:rsidRPr="00707155" w:rsidRDefault="00A3349E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Mūras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FA2BB" w14:textId="77777777" w:rsidR="00497AB2" w:rsidRPr="00707155" w:rsidRDefault="001D2999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2‘950</w:t>
            </w:r>
            <w:r w:rsidR="004833F9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‘000 </w:t>
            </w:r>
            <w:r w:rsidR="00A3349E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atk</w:t>
            </w:r>
            <w:r w:rsidR="00A977A3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</w:t>
            </w:r>
            <w:r w:rsidR="00A3349E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riamoji vertė</w:t>
            </w:r>
          </w:p>
          <w:p w14:paraId="30E2C876" w14:textId="77777777" w:rsidR="00040E68" w:rsidRPr="00707155" w:rsidRDefault="00040E68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1942" w14:textId="77777777" w:rsidR="009B0659" w:rsidRPr="00707155" w:rsidRDefault="00A3349E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1096-3004-5011</w:t>
            </w:r>
          </w:p>
        </w:tc>
      </w:tr>
      <w:tr w:rsidR="008A0444" w:rsidRPr="00707155" w14:paraId="6CF8E007" w14:textId="77777777" w:rsidTr="006108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9E70" w14:textId="18D8AF8B" w:rsidR="008A0444" w:rsidRPr="00707155" w:rsidRDefault="008A0444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F712" w14:textId="77777777" w:rsidR="008A0444" w:rsidRPr="00707155" w:rsidRDefault="00AF2BD4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Gedimino pr. 24-9, Vilniaus 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3E59" w14:textId="77777777" w:rsidR="008A0444" w:rsidRPr="00707155" w:rsidRDefault="00AF2BD4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Administracinė</w:t>
            </w:r>
          </w:p>
          <w:p w14:paraId="2AABC57F" w14:textId="77777777" w:rsidR="00AF2BD4" w:rsidRPr="00707155" w:rsidRDefault="00AF2BD4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5D2D" w14:textId="77777777" w:rsidR="008A0444" w:rsidRPr="00707155" w:rsidRDefault="00AF2BD4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381F" w14:textId="77777777" w:rsidR="008A0444" w:rsidRPr="00707155" w:rsidRDefault="00AF2BD4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195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06FB" w14:textId="77777777" w:rsidR="008A0444" w:rsidRPr="00707155" w:rsidRDefault="008A0444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9FA2" w14:textId="77777777" w:rsidR="008A0444" w:rsidRPr="00707155" w:rsidRDefault="00AF2BD4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Mūras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B22A" w14:textId="77777777" w:rsidR="00AE4B1B" w:rsidRPr="00707155" w:rsidRDefault="00040E68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216</w:t>
            </w:r>
            <w:r w:rsidR="004833F9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‘000 </w:t>
            </w:r>
            <w:r w:rsidR="00AE4B1B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atkuriamoji vertė</w:t>
            </w:r>
          </w:p>
          <w:p w14:paraId="19E4C476" w14:textId="77777777" w:rsidR="00497AB2" w:rsidRPr="00707155" w:rsidRDefault="00497AB2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961D" w14:textId="77777777" w:rsidR="008A0444" w:rsidRPr="00707155" w:rsidRDefault="00AF2BD4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4400-0179-6678:1128</w:t>
            </w:r>
          </w:p>
        </w:tc>
      </w:tr>
      <w:tr w:rsidR="00DC5F4D" w:rsidRPr="00707155" w14:paraId="08571CE2" w14:textId="77777777" w:rsidTr="006108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525F" w14:textId="77777777" w:rsidR="00DC5F4D" w:rsidRPr="00707155" w:rsidRDefault="008A0444" w:rsidP="00943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DAA7" w14:textId="77777777" w:rsidR="00DC5F4D" w:rsidRPr="00707155" w:rsidRDefault="00DC5F4D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Kretuonėlės vs.</w:t>
            </w:r>
            <w:r w:rsidR="00761DAA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1</w:t>
            </w: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,</w:t>
            </w:r>
            <w:r w:rsidR="00761DAA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="00944B11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Švenčionėlių sen.</w:t>
            </w:r>
            <w:r w:rsidR="00761DAA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, Švenčionių r. sav.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3832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 xml:space="preserve">Pagalbiniai pastatai </w:t>
            </w:r>
          </w:p>
          <w:p w14:paraId="4B7CB5FF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(lauko virtuvė)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DDB1" w14:textId="77777777" w:rsidR="00DC5F4D" w:rsidRPr="00707155" w:rsidRDefault="00646925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1967 / </w:t>
            </w:r>
            <w:r w:rsidR="00DC5F4D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91E9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83D7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B409" w14:textId="77777777" w:rsidR="00DC5F4D" w:rsidRPr="00707155" w:rsidRDefault="00646925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Medis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8A72" w14:textId="77777777" w:rsidR="00D61D78" w:rsidRPr="00707155" w:rsidRDefault="00040E68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27‘5</w:t>
            </w:r>
            <w:r w:rsidR="00BD4E03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00 </w:t>
            </w:r>
            <w:r w:rsidR="00D61D78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atk</w:t>
            </w:r>
            <w:r w:rsidR="00A977A3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</w:t>
            </w:r>
            <w:r w:rsidR="00D61D78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riamoji vertė</w:t>
            </w:r>
          </w:p>
          <w:p w14:paraId="0D0214B4" w14:textId="77777777" w:rsidR="00497AB2" w:rsidRPr="00707155" w:rsidRDefault="00497AB2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F657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8694-0169-5011</w:t>
            </w:r>
          </w:p>
        </w:tc>
      </w:tr>
      <w:tr w:rsidR="00DC5F4D" w:rsidRPr="00707155" w14:paraId="5B111FD9" w14:textId="77777777" w:rsidTr="006108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C333" w14:textId="77777777" w:rsidR="00DC5F4D" w:rsidRPr="00707155" w:rsidRDefault="008A0444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3EBD" w14:textId="77777777" w:rsidR="00DC5F4D" w:rsidRPr="00707155" w:rsidRDefault="00C70BD9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Kretuonėlės vs. 1, Švenčionėlių sen., Švenčionių r. sav.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AFE1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Paslaugų</w:t>
            </w:r>
          </w:p>
          <w:p w14:paraId="7F8B0EB2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(gyvenamasis namas)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B934" w14:textId="77777777" w:rsidR="00DC5F4D" w:rsidRPr="00707155" w:rsidRDefault="00646925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1940 / </w:t>
            </w:r>
            <w:r w:rsidR="00DC5F4D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C128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137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706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457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E38F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Rąstai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5D1C0" w14:textId="77777777" w:rsidR="00D61D78" w:rsidRPr="00707155" w:rsidRDefault="001D2999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</w:t>
            </w:r>
            <w:r w:rsidR="00040E68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63</w:t>
            </w:r>
            <w:r w:rsidR="00BD4E03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‘000 </w:t>
            </w:r>
            <w:r w:rsidR="00D61D78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atk</w:t>
            </w:r>
            <w:r w:rsidR="00A977A3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</w:t>
            </w:r>
            <w:r w:rsidR="00D61D78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riamoji vertė</w:t>
            </w:r>
          </w:p>
          <w:p w14:paraId="489C5C56" w14:textId="77777777" w:rsidR="00497AB2" w:rsidRPr="00707155" w:rsidRDefault="00497AB2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21D1" w14:textId="77777777" w:rsidR="00DC5F4D" w:rsidRPr="00707155" w:rsidRDefault="00DC5F4D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8694-0169-5000</w:t>
            </w:r>
          </w:p>
        </w:tc>
      </w:tr>
      <w:tr w:rsidR="009613DE" w:rsidRPr="00707155" w14:paraId="39E20B5D" w14:textId="77777777" w:rsidTr="006108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FA844" w14:textId="77777777" w:rsidR="009613DE" w:rsidRPr="00707155" w:rsidRDefault="008A0444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09C6" w14:textId="77777777" w:rsidR="009613DE" w:rsidRPr="00707155" w:rsidRDefault="00C70BD9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Kretuonėlės vs. 1, Švenčionėlių </w:t>
            </w: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lastRenderedPageBreak/>
              <w:t>sen., Švenčionių r. sav.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DF4D" w14:textId="77777777" w:rsidR="009613DE" w:rsidRPr="00707155" w:rsidRDefault="009613DE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Paslaugų</w:t>
            </w:r>
          </w:p>
          <w:p w14:paraId="267955E1" w14:textId="77777777" w:rsidR="009613DE" w:rsidRPr="00707155" w:rsidRDefault="009613DE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(pirtis)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6877" w14:textId="77777777" w:rsidR="009613DE" w:rsidRPr="00707155" w:rsidRDefault="009613DE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1990 / 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5AE6" w14:textId="77777777" w:rsidR="009613DE" w:rsidRPr="00707155" w:rsidRDefault="009613DE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EFD7" w14:textId="77777777" w:rsidR="009613DE" w:rsidRPr="00707155" w:rsidRDefault="009613DE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211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CD1E" w14:textId="77777777" w:rsidR="009613DE" w:rsidRPr="00707155" w:rsidRDefault="009613DE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Rąstai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9D2B6" w14:textId="77777777" w:rsidR="009613DE" w:rsidRPr="00707155" w:rsidRDefault="00040E68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84</w:t>
            </w:r>
            <w:r w:rsidR="00BD4E03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‘000 </w:t>
            </w:r>
            <w:r w:rsidR="009613DE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atk</w:t>
            </w:r>
            <w:r w:rsidR="00A977A3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</w:t>
            </w:r>
            <w:r w:rsidR="009613DE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riamoji vertė</w:t>
            </w:r>
          </w:p>
          <w:p w14:paraId="12F586A8" w14:textId="77777777" w:rsidR="00497AB2" w:rsidRPr="00707155" w:rsidRDefault="00497AB2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9C24" w14:textId="77777777" w:rsidR="009613DE" w:rsidRPr="00707155" w:rsidRDefault="009613DE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lastRenderedPageBreak/>
              <w:t>8694-0169-5033</w:t>
            </w:r>
          </w:p>
        </w:tc>
      </w:tr>
      <w:tr w:rsidR="009613DE" w:rsidRPr="00707155" w14:paraId="4FDA8EDA" w14:textId="77777777" w:rsidTr="006108F8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B30C" w14:textId="77777777" w:rsidR="009613DE" w:rsidRPr="00707155" w:rsidRDefault="008A0444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8.</w:t>
            </w:r>
            <w:r w:rsidR="009613DE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990A" w14:textId="77777777" w:rsidR="009613DE" w:rsidRPr="00707155" w:rsidRDefault="00C70BD9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Kretuonėlės vs. 1, Švenčionėlių sen., Švenčionių r. sav.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11FD" w14:textId="77777777" w:rsidR="009613DE" w:rsidRPr="00707155" w:rsidRDefault="009613DE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Poilsio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EC67" w14:textId="77777777" w:rsidR="009613DE" w:rsidRPr="00707155" w:rsidRDefault="009613DE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0EED" w14:textId="77777777" w:rsidR="009613DE" w:rsidRPr="00707155" w:rsidRDefault="009613DE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5F7" w14:textId="77777777" w:rsidR="009613DE" w:rsidRPr="00707155" w:rsidRDefault="009613DE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1410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C397" w14:textId="77777777" w:rsidR="009613DE" w:rsidRPr="00707155" w:rsidRDefault="009613DE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Medis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A500C" w14:textId="77777777" w:rsidR="009613DE" w:rsidRPr="00707155" w:rsidRDefault="001D2999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3</w:t>
            </w:r>
            <w:r w:rsidR="00040E68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59</w:t>
            </w:r>
            <w:r w:rsidR="00BD4E03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‘000</w:t>
            </w:r>
          </w:p>
          <w:p w14:paraId="1F6DAE2F" w14:textId="77777777" w:rsidR="00497AB2" w:rsidRPr="00707155" w:rsidRDefault="009613DE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atk</w:t>
            </w:r>
            <w:r w:rsidR="00A977A3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u</w:t>
            </w: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riamoji vertė</w:t>
            </w:r>
          </w:p>
          <w:p w14:paraId="4DC00209" w14:textId="77777777" w:rsidR="009613DE" w:rsidRPr="00707155" w:rsidRDefault="009613DE" w:rsidP="0094337D">
            <w:pPr>
              <w:rPr>
                <w:rFonts w:asciiTheme="minorHAnsi" w:hAnsiTheme="minorHAnsi" w:cstheme="minorHAnsi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FF9D" w14:textId="77777777" w:rsidR="009613DE" w:rsidRPr="00707155" w:rsidRDefault="009613DE" w:rsidP="009433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8694-0169-5022</w:t>
            </w:r>
          </w:p>
          <w:p w14:paraId="58CD1CE6" w14:textId="77777777" w:rsidR="009613DE" w:rsidRPr="00707155" w:rsidRDefault="009613DE" w:rsidP="0094337D">
            <w:pPr>
              <w:rPr>
                <w:rFonts w:asciiTheme="minorHAnsi" w:hAnsiTheme="minorHAnsi" w:cstheme="minorHAnsi"/>
                <w:color w:val="0D0D0D"/>
                <w:sz w:val="24"/>
                <w:szCs w:val="24"/>
                <w:lang w:eastAsia="lt-LT"/>
              </w:rPr>
            </w:pPr>
          </w:p>
        </w:tc>
      </w:tr>
    </w:tbl>
    <w:p w14:paraId="0EA71F3C" w14:textId="77777777" w:rsidR="00646925" w:rsidRPr="00707155" w:rsidRDefault="00646925" w:rsidP="001C24F6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u w:val="single"/>
          <w:lang w:eastAsia="lt-LT"/>
        </w:rPr>
      </w:pPr>
    </w:p>
    <w:p w14:paraId="3C65F2B3" w14:textId="7205C741" w:rsidR="00646925" w:rsidRPr="00707155" w:rsidRDefault="00217411" w:rsidP="001C24F6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3.2</w:t>
      </w:r>
      <w:r w:rsidR="00646925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. </w:t>
      </w:r>
      <w:r w:rsidR="0076484F" w:rsidRPr="00707155">
        <w:rPr>
          <w:rFonts w:asciiTheme="minorHAnsi" w:hAnsiTheme="minorHAnsi" w:cstheme="minorHAnsi"/>
          <w:sz w:val="24"/>
          <w:szCs w:val="24"/>
          <w:lang w:eastAsia="lt-LT"/>
        </w:rPr>
        <w:t>Kilnojam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>asis turtas</w:t>
      </w:r>
      <w:r w:rsidR="0076484F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 </w:t>
      </w:r>
    </w:p>
    <w:p w14:paraId="2E1C95D2" w14:textId="77777777" w:rsidR="00646925" w:rsidRPr="00707155" w:rsidRDefault="00646925" w:rsidP="0094337D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sz w:val="24"/>
          <w:szCs w:val="24"/>
          <w:lang w:eastAsia="lt-LT"/>
        </w:rPr>
      </w:pP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018"/>
        <w:gridCol w:w="3362"/>
        <w:gridCol w:w="3827"/>
      </w:tblGrid>
      <w:tr w:rsidR="00CC7022" w:rsidRPr="00707155" w14:paraId="0D6D44D2" w14:textId="77777777" w:rsidTr="00D277A0">
        <w:tc>
          <w:tcPr>
            <w:tcW w:w="595" w:type="dxa"/>
            <w:shd w:val="clear" w:color="auto" w:fill="auto"/>
          </w:tcPr>
          <w:p w14:paraId="19AC5622" w14:textId="77777777" w:rsidR="00CC7022" w:rsidRPr="00707155" w:rsidRDefault="00CC7022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Eil.</w:t>
            </w:r>
          </w:p>
          <w:p w14:paraId="03711CB7" w14:textId="1F21E2C8" w:rsidR="00CC7022" w:rsidRPr="00707155" w:rsidRDefault="001C24F6" w:rsidP="001C24F6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3018" w:type="dxa"/>
            <w:shd w:val="clear" w:color="auto" w:fill="auto"/>
          </w:tcPr>
          <w:p w14:paraId="25673B19" w14:textId="77777777" w:rsidR="00CC7022" w:rsidRPr="00707155" w:rsidRDefault="00CC7022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Draudimo vieta</w:t>
            </w:r>
          </w:p>
        </w:tc>
        <w:tc>
          <w:tcPr>
            <w:tcW w:w="3362" w:type="dxa"/>
            <w:shd w:val="clear" w:color="auto" w:fill="auto"/>
          </w:tcPr>
          <w:p w14:paraId="045304C7" w14:textId="77777777" w:rsidR="00CC7022" w:rsidRPr="00707155" w:rsidRDefault="00CC7022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Draudimo objektas</w:t>
            </w:r>
          </w:p>
          <w:p w14:paraId="7FEAFFD6" w14:textId="77777777" w:rsidR="00217411" w:rsidRPr="00707155" w:rsidRDefault="00217411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shd w:val="clear" w:color="auto" w:fill="auto"/>
          </w:tcPr>
          <w:p w14:paraId="7565A1C3" w14:textId="77777777" w:rsidR="00A3349E" w:rsidRPr="00707155" w:rsidRDefault="00843334" w:rsidP="0094337D">
            <w:pP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Draudimo</w:t>
            </w:r>
            <w:r w:rsidR="00D61D78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="00CC7022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vertė</w:t>
            </w:r>
            <w:r w:rsidR="00A3349E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(Eur)</w:t>
            </w:r>
          </w:p>
          <w:p w14:paraId="56FB9AC4" w14:textId="77777777" w:rsidR="00CC7022" w:rsidRPr="00707155" w:rsidRDefault="00CC7022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</w:tr>
      <w:tr w:rsidR="00CC7022" w:rsidRPr="00707155" w14:paraId="4CECCA01" w14:textId="77777777" w:rsidTr="00D277A0">
        <w:tc>
          <w:tcPr>
            <w:tcW w:w="595" w:type="dxa"/>
            <w:shd w:val="clear" w:color="auto" w:fill="auto"/>
          </w:tcPr>
          <w:p w14:paraId="33F5EA2E" w14:textId="77777777" w:rsidR="00CC7022" w:rsidRPr="00707155" w:rsidRDefault="00CC7022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1. </w:t>
            </w:r>
          </w:p>
        </w:tc>
        <w:tc>
          <w:tcPr>
            <w:tcW w:w="3018" w:type="dxa"/>
            <w:shd w:val="clear" w:color="auto" w:fill="auto"/>
          </w:tcPr>
          <w:p w14:paraId="7C25C1E5" w14:textId="77777777" w:rsidR="00CC7022" w:rsidRPr="00707155" w:rsidRDefault="00CC7022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Gedimino pr. 51,</w:t>
            </w:r>
            <w:r w:rsidR="00A3349E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Vilniaus m.</w:t>
            </w:r>
          </w:p>
        </w:tc>
        <w:tc>
          <w:tcPr>
            <w:tcW w:w="3362" w:type="dxa"/>
            <w:shd w:val="clear" w:color="auto" w:fill="auto"/>
          </w:tcPr>
          <w:p w14:paraId="4F8C7091" w14:textId="77777777" w:rsidR="00CC7022" w:rsidRPr="00707155" w:rsidRDefault="00CC7022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Knygų, rankraščių ir kitų meno vertybių fondai</w:t>
            </w:r>
          </w:p>
        </w:tc>
        <w:tc>
          <w:tcPr>
            <w:tcW w:w="3827" w:type="dxa"/>
            <w:shd w:val="clear" w:color="auto" w:fill="auto"/>
          </w:tcPr>
          <w:p w14:paraId="59C7469D" w14:textId="0DD93D9C" w:rsidR="00B153F0" w:rsidRPr="00707155" w:rsidRDefault="00073020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11.539.242,81</w:t>
            </w:r>
            <w:r w:rsidR="00664D3F" w:rsidRPr="0070715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</w:t>
            </w:r>
            <w:r w:rsidR="00EC0F27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="00B153F0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likutinė balansinė</w:t>
            </w:r>
          </w:p>
        </w:tc>
      </w:tr>
      <w:tr w:rsidR="001E525C" w:rsidRPr="00707155" w14:paraId="51247215" w14:textId="77777777" w:rsidTr="00D277A0">
        <w:tc>
          <w:tcPr>
            <w:tcW w:w="595" w:type="dxa"/>
            <w:shd w:val="clear" w:color="auto" w:fill="auto"/>
          </w:tcPr>
          <w:p w14:paraId="330E6174" w14:textId="77777777" w:rsidR="001E525C" w:rsidRPr="00707155" w:rsidRDefault="001E525C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3018" w:type="dxa"/>
            <w:shd w:val="clear" w:color="auto" w:fill="auto"/>
          </w:tcPr>
          <w:p w14:paraId="49BD77DB" w14:textId="77777777" w:rsidR="001E525C" w:rsidRPr="00707155" w:rsidRDefault="001E525C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Gerosios </w:t>
            </w:r>
            <w:r w:rsidR="00C70BD9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V</w:t>
            </w: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ilties g. 10, Vilniaus m.</w:t>
            </w:r>
          </w:p>
        </w:tc>
        <w:tc>
          <w:tcPr>
            <w:tcW w:w="3362" w:type="dxa"/>
            <w:shd w:val="clear" w:color="auto" w:fill="auto"/>
          </w:tcPr>
          <w:p w14:paraId="04ABE8CD" w14:textId="77777777" w:rsidR="001E525C" w:rsidRPr="00707155" w:rsidRDefault="001E525C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Knygų, rankraščių ir kitų meno vertybių fondai</w:t>
            </w:r>
          </w:p>
        </w:tc>
        <w:tc>
          <w:tcPr>
            <w:tcW w:w="3827" w:type="dxa"/>
            <w:shd w:val="clear" w:color="auto" w:fill="auto"/>
          </w:tcPr>
          <w:p w14:paraId="520EA496" w14:textId="77777777" w:rsidR="00664D3F" w:rsidRPr="00707155" w:rsidRDefault="007F2614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1.4</w:t>
            </w:r>
            <w:r w:rsidR="00664D3F" w:rsidRPr="00707155">
              <w:rPr>
                <w:rFonts w:asciiTheme="minorHAnsi" w:hAnsiTheme="minorHAnsi" w:cstheme="minorHAnsi"/>
                <w:sz w:val="24"/>
                <w:szCs w:val="24"/>
              </w:rPr>
              <w:t xml:space="preserve">78 166,84   </w:t>
            </w:r>
          </w:p>
          <w:p w14:paraId="16CCFD77" w14:textId="77777777" w:rsidR="001E525C" w:rsidRPr="00707155" w:rsidRDefault="001E525C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likutinė balansinė</w:t>
            </w:r>
          </w:p>
        </w:tc>
      </w:tr>
      <w:tr w:rsidR="001E525C" w:rsidRPr="00707155" w14:paraId="6014FDFD" w14:textId="77777777" w:rsidTr="00D277A0">
        <w:tc>
          <w:tcPr>
            <w:tcW w:w="595" w:type="dxa"/>
            <w:shd w:val="clear" w:color="auto" w:fill="auto"/>
          </w:tcPr>
          <w:p w14:paraId="7E395DC7" w14:textId="77777777" w:rsidR="001E525C" w:rsidRPr="00707155" w:rsidRDefault="001E525C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018" w:type="dxa"/>
            <w:shd w:val="clear" w:color="auto" w:fill="auto"/>
          </w:tcPr>
          <w:p w14:paraId="79CF8670" w14:textId="77777777" w:rsidR="001E525C" w:rsidRPr="00707155" w:rsidRDefault="001E525C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Vytauto g. 72, Palangos m.</w:t>
            </w:r>
          </w:p>
        </w:tc>
        <w:tc>
          <w:tcPr>
            <w:tcW w:w="3362" w:type="dxa"/>
            <w:shd w:val="clear" w:color="auto" w:fill="auto"/>
          </w:tcPr>
          <w:p w14:paraId="29656D4D" w14:textId="77777777" w:rsidR="001E525C" w:rsidRPr="00707155" w:rsidRDefault="001E525C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Knygų, rankraščių ir kitų meno vertybių fondai</w:t>
            </w:r>
          </w:p>
        </w:tc>
        <w:tc>
          <w:tcPr>
            <w:tcW w:w="3827" w:type="dxa"/>
            <w:shd w:val="clear" w:color="auto" w:fill="auto"/>
          </w:tcPr>
          <w:p w14:paraId="331EEB21" w14:textId="77777777" w:rsidR="00664D3F" w:rsidRPr="00707155" w:rsidRDefault="007F2614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="00664D3F" w:rsidRPr="00707155">
              <w:rPr>
                <w:rFonts w:asciiTheme="minorHAnsi" w:hAnsiTheme="minorHAnsi" w:cstheme="minorHAnsi"/>
                <w:sz w:val="24"/>
                <w:szCs w:val="24"/>
              </w:rPr>
              <w:t xml:space="preserve">.480,89 </w:t>
            </w:r>
          </w:p>
          <w:p w14:paraId="442F27C1" w14:textId="77777777" w:rsidR="001E525C" w:rsidRPr="00707155" w:rsidRDefault="001E525C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likutinė balansinė</w:t>
            </w:r>
          </w:p>
        </w:tc>
      </w:tr>
      <w:tr w:rsidR="00AE4B1B" w:rsidRPr="00707155" w14:paraId="44AAC60B" w14:textId="77777777" w:rsidTr="00D277A0">
        <w:tc>
          <w:tcPr>
            <w:tcW w:w="595" w:type="dxa"/>
            <w:shd w:val="clear" w:color="auto" w:fill="auto"/>
          </w:tcPr>
          <w:p w14:paraId="2060BBD0" w14:textId="77777777" w:rsidR="00AE4B1B" w:rsidRPr="00707155" w:rsidRDefault="00AE4B1B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4.</w:t>
            </w:r>
          </w:p>
          <w:p w14:paraId="3A11D96E" w14:textId="77777777" w:rsidR="00AE4B1B" w:rsidRPr="00707155" w:rsidRDefault="00AE4B1B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3018" w:type="dxa"/>
            <w:shd w:val="clear" w:color="auto" w:fill="auto"/>
          </w:tcPr>
          <w:p w14:paraId="59CF13A5" w14:textId="77777777" w:rsidR="00AE4B1B" w:rsidRPr="00707155" w:rsidRDefault="005F1C48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Gedimino pr. 24-9, Vilniaus m.</w:t>
            </w:r>
          </w:p>
        </w:tc>
        <w:tc>
          <w:tcPr>
            <w:tcW w:w="3362" w:type="dxa"/>
            <w:shd w:val="clear" w:color="auto" w:fill="auto"/>
          </w:tcPr>
          <w:p w14:paraId="7831941A" w14:textId="77777777" w:rsidR="00AE4B1B" w:rsidRPr="00707155" w:rsidRDefault="005F1C48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Knygų, rankraščių ir kitų meno vertybių fondai</w:t>
            </w:r>
          </w:p>
        </w:tc>
        <w:tc>
          <w:tcPr>
            <w:tcW w:w="3827" w:type="dxa"/>
            <w:shd w:val="clear" w:color="auto" w:fill="auto"/>
          </w:tcPr>
          <w:p w14:paraId="210BB09E" w14:textId="77777777" w:rsidR="00664D3F" w:rsidRPr="00707155" w:rsidRDefault="007F2614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664D3F" w:rsidRPr="00707155">
              <w:rPr>
                <w:rFonts w:asciiTheme="minorHAnsi" w:hAnsiTheme="minorHAnsi" w:cstheme="minorHAnsi"/>
                <w:sz w:val="24"/>
                <w:szCs w:val="24"/>
              </w:rPr>
              <w:t>.587,74</w:t>
            </w:r>
          </w:p>
          <w:p w14:paraId="58836AF3" w14:textId="77777777" w:rsidR="005F1C48" w:rsidRPr="00707155" w:rsidRDefault="005F1C48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likutinė balansinė</w:t>
            </w:r>
          </w:p>
        </w:tc>
      </w:tr>
      <w:tr w:rsidR="00FF4244" w:rsidRPr="00707155" w14:paraId="316EE313" w14:textId="77777777" w:rsidTr="00D277A0">
        <w:tc>
          <w:tcPr>
            <w:tcW w:w="595" w:type="dxa"/>
            <w:shd w:val="clear" w:color="auto" w:fill="auto"/>
          </w:tcPr>
          <w:p w14:paraId="6B0C9024" w14:textId="0F118036" w:rsidR="00FF4244" w:rsidRPr="00707155" w:rsidRDefault="00FF4244" w:rsidP="00D842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5.</w:t>
            </w:r>
            <w:r w:rsidR="0008028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018" w:type="dxa"/>
            <w:shd w:val="clear" w:color="auto" w:fill="auto"/>
          </w:tcPr>
          <w:p w14:paraId="5C02A7A4" w14:textId="77777777" w:rsidR="00FF4244" w:rsidRPr="00707155" w:rsidRDefault="00FF4244" w:rsidP="00D842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Gedimino pr. 51,</w:t>
            </w:r>
          </w:p>
          <w:p w14:paraId="6CE63470" w14:textId="77777777" w:rsidR="00FF4244" w:rsidRPr="00707155" w:rsidRDefault="00FF4244" w:rsidP="00D842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Vilniaus m.</w:t>
            </w:r>
          </w:p>
        </w:tc>
        <w:tc>
          <w:tcPr>
            <w:tcW w:w="3362" w:type="dxa"/>
            <w:shd w:val="clear" w:color="auto" w:fill="auto"/>
          </w:tcPr>
          <w:p w14:paraId="5676A22D" w14:textId="77777777" w:rsidR="00FF4244" w:rsidRPr="00707155" w:rsidRDefault="00FF4244" w:rsidP="00D842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Įranga, įrengimai, kompiuterinė įranga, inventorius, baldai</w:t>
            </w:r>
          </w:p>
        </w:tc>
        <w:tc>
          <w:tcPr>
            <w:tcW w:w="3827" w:type="dxa"/>
            <w:shd w:val="clear" w:color="auto" w:fill="auto"/>
          </w:tcPr>
          <w:p w14:paraId="20386AFF" w14:textId="1152F83D" w:rsidR="00FF4244" w:rsidRPr="00707155" w:rsidRDefault="00FF4244" w:rsidP="00D842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 xml:space="preserve">7.121.055,76 </w:t>
            </w:r>
          </w:p>
          <w:p w14:paraId="3709FBDA" w14:textId="727CCBA7" w:rsidR="00FF4244" w:rsidRPr="00707155" w:rsidRDefault="00FF4244" w:rsidP="00D842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Turtas iš ilgalaikio turto sąrašo</w:t>
            </w:r>
          </w:p>
          <w:p w14:paraId="15DBEF10" w14:textId="7C667C8A" w:rsidR="00FF4244" w:rsidRPr="00707155" w:rsidRDefault="00FF424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 xml:space="preserve">Atkuriamoji vertė  </w:t>
            </w: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E525C" w:rsidRPr="00707155" w14:paraId="41060E68" w14:textId="77777777" w:rsidTr="00D277A0">
        <w:tc>
          <w:tcPr>
            <w:tcW w:w="595" w:type="dxa"/>
            <w:shd w:val="clear" w:color="auto" w:fill="auto"/>
          </w:tcPr>
          <w:p w14:paraId="667C5EB3" w14:textId="48B2C13E" w:rsidR="001E525C" w:rsidRPr="00707155" w:rsidRDefault="0067736D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5.</w:t>
            </w:r>
            <w:r w:rsidR="0008028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018" w:type="dxa"/>
            <w:shd w:val="clear" w:color="auto" w:fill="auto"/>
          </w:tcPr>
          <w:p w14:paraId="4C49D68A" w14:textId="77777777" w:rsidR="001E525C" w:rsidRPr="00707155" w:rsidRDefault="001E525C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Gedimino pr. 51,</w:t>
            </w:r>
          </w:p>
          <w:p w14:paraId="47B839FC" w14:textId="77777777" w:rsidR="001E525C" w:rsidRPr="00707155" w:rsidRDefault="001E525C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Vilniaus m.</w:t>
            </w:r>
          </w:p>
        </w:tc>
        <w:tc>
          <w:tcPr>
            <w:tcW w:w="3362" w:type="dxa"/>
            <w:shd w:val="clear" w:color="auto" w:fill="auto"/>
          </w:tcPr>
          <w:p w14:paraId="019547D3" w14:textId="77777777" w:rsidR="001E525C" w:rsidRPr="00707155" w:rsidRDefault="001E525C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Įranga, </w:t>
            </w:r>
            <w:r w:rsidR="0056539C"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įrengimai, kompiuterinė įranga, </w:t>
            </w: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inventorius, baldai</w:t>
            </w:r>
          </w:p>
        </w:tc>
        <w:tc>
          <w:tcPr>
            <w:tcW w:w="3827" w:type="dxa"/>
            <w:shd w:val="clear" w:color="auto" w:fill="auto"/>
          </w:tcPr>
          <w:p w14:paraId="1B450C37" w14:textId="5221660F" w:rsidR="008E726B" w:rsidRPr="00707155" w:rsidRDefault="00501B19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8E726B" w:rsidRPr="00707155">
              <w:rPr>
                <w:rFonts w:asciiTheme="minorHAnsi" w:hAnsiTheme="minorHAnsi" w:cstheme="minorHAnsi"/>
                <w:sz w:val="24"/>
                <w:szCs w:val="24"/>
              </w:rPr>
              <w:t xml:space="preserve">636.087,03 </w:t>
            </w:r>
          </w:p>
          <w:p w14:paraId="165AABFB" w14:textId="77777777" w:rsidR="00FF4244" w:rsidRPr="00707155" w:rsidRDefault="00FF4244" w:rsidP="0094337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07155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Apskaitomas turtas </w:t>
            </w:r>
            <w:r w:rsidRPr="00707155">
              <w:rPr>
                <w:rFonts w:ascii="Calibri" w:hAnsi="Calibri" w:cs="Calibri"/>
                <w:sz w:val="24"/>
                <w:szCs w:val="24"/>
              </w:rPr>
              <w:t>, kuris yra trumpalaikio turto sąraše virš 500 eur įsigijimo vertės</w:t>
            </w:r>
          </w:p>
          <w:p w14:paraId="7BFA0105" w14:textId="11C25E13" w:rsidR="001E525C" w:rsidRPr="00707155" w:rsidRDefault="00FF4244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="Calibri" w:hAnsi="Calibri" w:cs="Calibri"/>
                <w:sz w:val="24"/>
                <w:szCs w:val="24"/>
              </w:rPr>
              <w:t>Atkuriamoji vertė</w:t>
            </w:r>
          </w:p>
        </w:tc>
      </w:tr>
      <w:tr w:rsidR="00B1286B" w:rsidRPr="00707155" w14:paraId="392A31C0" w14:textId="77777777" w:rsidTr="00D277A0">
        <w:tc>
          <w:tcPr>
            <w:tcW w:w="595" w:type="dxa"/>
            <w:shd w:val="clear" w:color="auto" w:fill="auto"/>
          </w:tcPr>
          <w:p w14:paraId="22AEAB10" w14:textId="48992FD8" w:rsidR="00B1286B" w:rsidRPr="00707155" w:rsidRDefault="0067736D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 w:eastAsia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lt-LT"/>
              </w:rPr>
              <w:t>6.</w:t>
            </w:r>
            <w:r w:rsidR="00080281">
              <w:rPr>
                <w:rFonts w:asciiTheme="minorHAnsi" w:hAnsiTheme="minorHAnsi" w:cstheme="minorHAnsi"/>
                <w:sz w:val="24"/>
                <w:szCs w:val="24"/>
                <w:lang w:val="en-US" w:eastAsia="lt-LT"/>
              </w:rPr>
              <w:t>1.</w:t>
            </w:r>
          </w:p>
        </w:tc>
        <w:tc>
          <w:tcPr>
            <w:tcW w:w="3018" w:type="dxa"/>
            <w:shd w:val="clear" w:color="auto" w:fill="auto"/>
          </w:tcPr>
          <w:p w14:paraId="21E55477" w14:textId="77777777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Vytauto g. 72, Palangos m.</w:t>
            </w:r>
          </w:p>
          <w:p w14:paraId="75E60FED" w14:textId="77777777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3362" w:type="dxa"/>
            <w:shd w:val="clear" w:color="auto" w:fill="auto"/>
          </w:tcPr>
          <w:p w14:paraId="15FDE7DE" w14:textId="7A2F4A84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Įranga, įrengimai, kompiuterinė įranga, inventorius, baldai</w:t>
            </w:r>
          </w:p>
        </w:tc>
        <w:tc>
          <w:tcPr>
            <w:tcW w:w="3827" w:type="dxa"/>
            <w:shd w:val="clear" w:color="auto" w:fill="auto"/>
          </w:tcPr>
          <w:p w14:paraId="48B4F15C" w14:textId="0DAFECDD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7.372,45</w:t>
            </w:r>
          </w:p>
          <w:p w14:paraId="4F615FE9" w14:textId="77777777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Turtas iš ilgalaikio turto sąrašo</w:t>
            </w:r>
          </w:p>
          <w:p w14:paraId="64AC1839" w14:textId="65A95BCA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 xml:space="preserve">Atkuriamoji vertė  </w:t>
            </w: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B1286B" w:rsidRPr="00707155" w14:paraId="34F461D0" w14:textId="77777777" w:rsidTr="00D277A0">
        <w:tc>
          <w:tcPr>
            <w:tcW w:w="595" w:type="dxa"/>
            <w:shd w:val="clear" w:color="auto" w:fill="auto"/>
          </w:tcPr>
          <w:p w14:paraId="206393B6" w14:textId="58F19154" w:rsidR="00B1286B" w:rsidRPr="00707155" w:rsidRDefault="0067736D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val="en-US" w:eastAsia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 w:eastAsia="lt-LT"/>
              </w:rPr>
              <w:t>6.</w:t>
            </w:r>
            <w:r w:rsidR="00080281">
              <w:rPr>
                <w:rFonts w:asciiTheme="minorHAnsi" w:hAnsiTheme="minorHAnsi" w:cstheme="minorHAnsi"/>
                <w:sz w:val="24"/>
                <w:szCs w:val="24"/>
                <w:lang w:val="en-US" w:eastAsia="lt-LT"/>
              </w:rPr>
              <w:t>2.</w:t>
            </w:r>
          </w:p>
        </w:tc>
        <w:tc>
          <w:tcPr>
            <w:tcW w:w="3018" w:type="dxa"/>
            <w:shd w:val="clear" w:color="auto" w:fill="auto"/>
          </w:tcPr>
          <w:p w14:paraId="27265E1F" w14:textId="77777777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Vytauto g. 72, Palangos m.</w:t>
            </w:r>
          </w:p>
          <w:p w14:paraId="05F59D2A" w14:textId="77777777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</w:p>
        </w:tc>
        <w:tc>
          <w:tcPr>
            <w:tcW w:w="3362" w:type="dxa"/>
            <w:shd w:val="clear" w:color="auto" w:fill="auto"/>
          </w:tcPr>
          <w:p w14:paraId="3A9AF5D4" w14:textId="689FBB11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Įranga, įrengimai, kompiuterinė įranga, inventorius, baldai</w:t>
            </w:r>
          </w:p>
        </w:tc>
        <w:tc>
          <w:tcPr>
            <w:tcW w:w="3827" w:type="dxa"/>
            <w:shd w:val="clear" w:color="auto" w:fill="auto"/>
          </w:tcPr>
          <w:p w14:paraId="6F7CFAE4" w14:textId="60FB8DB1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 xml:space="preserve">4.530,36 </w:t>
            </w:r>
          </w:p>
          <w:p w14:paraId="793AE1FE" w14:textId="77777777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07155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Apskaitomas turtas </w:t>
            </w:r>
            <w:r w:rsidRPr="00707155">
              <w:rPr>
                <w:rFonts w:ascii="Calibri" w:hAnsi="Calibri" w:cs="Calibri"/>
                <w:sz w:val="24"/>
                <w:szCs w:val="24"/>
              </w:rPr>
              <w:t>, kuris yra trumpalaikio turto sąraše virš 500 eur įsigijimo vertės</w:t>
            </w:r>
          </w:p>
          <w:p w14:paraId="4BCA8F9D" w14:textId="2D77A5F4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="Calibri" w:hAnsi="Calibri" w:cs="Calibri"/>
                <w:sz w:val="24"/>
                <w:szCs w:val="24"/>
              </w:rPr>
              <w:t>Atkuriamoji vertė</w:t>
            </w:r>
          </w:p>
        </w:tc>
      </w:tr>
      <w:tr w:rsidR="00FF4244" w:rsidRPr="00707155" w14:paraId="72F4EA8E" w14:textId="77777777" w:rsidTr="00D277A0">
        <w:tc>
          <w:tcPr>
            <w:tcW w:w="595" w:type="dxa"/>
            <w:shd w:val="clear" w:color="auto" w:fill="auto"/>
          </w:tcPr>
          <w:p w14:paraId="0E7A8C94" w14:textId="182E4C88" w:rsidR="00FF4244" w:rsidRPr="00707155" w:rsidRDefault="0067736D" w:rsidP="00D842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</w:t>
            </w:r>
            <w:r w:rsidR="0008028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018" w:type="dxa"/>
            <w:shd w:val="clear" w:color="auto" w:fill="auto"/>
          </w:tcPr>
          <w:p w14:paraId="0E6FC2A4" w14:textId="77777777" w:rsidR="00FF4244" w:rsidRPr="00707155" w:rsidRDefault="00FF4244" w:rsidP="00D842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Gedimino pr. 24-9, Vilniaus m.</w:t>
            </w:r>
          </w:p>
        </w:tc>
        <w:tc>
          <w:tcPr>
            <w:tcW w:w="3362" w:type="dxa"/>
            <w:shd w:val="clear" w:color="auto" w:fill="auto"/>
          </w:tcPr>
          <w:p w14:paraId="708ABBE2" w14:textId="77777777" w:rsidR="00FF4244" w:rsidRPr="00707155" w:rsidRDefault="00FF4244" w:rsidP="00D842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Įranga, įrengimai, kompiuterinė įranga, inventorius, baldai</w:t>
            </w:r>
          </w:p>
        </w:tc>
        <w:tc>
          <w:tcPr>
            <w:tcW w:w="3827" w:type="dxa"/>
            <w:shd w:val="clear" w:color="auto" w:fill="auto"/>
          </w:tcPr>
          <w:p w14:paraId="1556B0AF" w14:textId="6CD68FF9" w:rsidR="00FF4244" w:rsidRPr="00707155" w:rsidRDefault="00FF4244" w:rsidP="00D842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25.744,28</w:t>
            </w:r>
          </w:p>
          <w:p w14:paraId="50DAB404" w14:textId="77777777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Turtas iš ilgalaikio turto sąrašo</w:t>
            </w:r>
          </w:p>
          <w:p w14:paraId="52B132C1" w14:textId="7138E3A7" w:rsidR="00FF4244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 xml:space="preserve">Atkuriamoji vertė  </w:t>
            </w: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AE4B1B" w:rsidRPr="00707155" w14:paraId="7140D27A" w14:textId="77777777" w:rsidTr="00D277A0">
        <w:tc>
          <w:tcPr>
            <w:tcW w:w="595" w:type="dxa"/>
            <w:shd w:val="clear" w:color="auto" w:fill="auto"/>
          </w:tcPr>
          <w:p w14:paraId="5EDFB769" w14:textId="762BF2B9" w:rsidR="00AE4B1B" w:rsidRPr="00707155" w:rsidRDefault="0067736D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7.</w:t>
            </w:r>
            <w:r w:rsidR="0008028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018" w:type="dxa"/>
            <w:shd w:val="clear" w:color="auto" w:fill="auto"/>
          </w:tcPr>
          <w:p w14:paraId="478C24B1" w14:textId="77777777" w:rsidR="00AE4B1B" w:rsidRPr="00707155" w:rsidRDefault="005F1C48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Gedimino pr. 24-9, Vilniaus m.</w:t>
            </w:r>
          </w:p>
        </w:tc>
        <w:tc>
          <w:tcPr>
            <w:tcW w:w="3362" w:type="dxa"/>
            <w:shd w:val="clear" w:color="auto" w:fill="auto"/>
          </w:tcPr>
          <w:p w14:paraId="66686334" w14:textId="77777777" w:rsidR="00AE4B1B" w:rsidRPr="00707155" w:rsidRDefault="005F1C48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Įranga, įrengimai, kompiuterinė įranga, inventorius, baldai</w:t>
            </w:r>
          </w:p>
        </w:tc>
        <w:tc>
          <w:tcPr>
            <w:tcW w:w="3827" w:type="dxa"/>
            <w:shd w:val="clear" w:color="auto" w:fill="auto"/>
          </w:tcPr>
          <w:p w14:paraId="7C57EB90" w14:textId="6185AD43" w:rsidR="008E726B" w:rsidRPr="00707155" w:rsidRDefault="008E726B" w:rsidP="009433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15.018,19</w:t>
            </w:r>
          </w:p>
          <w:p w14:paraId="7DDE442D" w14:textId="77777777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07155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Apskaitomas turtas </w:t>
            </w:r>
            <w:r w:rsidRPr="00707155">
              <w:rPr>
                <w:rFonts w:ascii="Calibri" w:hAnsi="Calibri" w:cs="Calibri"/>
                <w:sz w:val="24"/>
                <w:szCs w:val="24"/>
              </w:rPr>
              <w:t>, kuris yra trumpalaikio turto sąraše virš 500 eur įsigijimo vertės</w:t>
            </w:r>
          </w:p>
          <w:p w14:paraId="5C48D5D9" w14:textId="6054BC34" w:rsidR="005F1C48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="Calibri" w:hAnsi="Calibri" w:cs="Calibri"/>
                <w:sz w:val="24"/>
                <w:szCs w:val="24"/>
              </w:rPr>
              <w:t>Atkuriamoji vertė</w:t>
            </w:r>
          </w:p>
        </w:tc>
      </w:tr>
      <w:tr w:rsidR="00B1286B" w:rsidRPr="00707155" w14:paraId="2A0CC064" w14:textId="77777777" w:rsidTr="00D277A0">
        <w:tc>
          <w:tcPr>
            <w:tcW w:w="595" w:type="dxa"/>
            <w:shd w:val="clear" w:color="auto" w:fill="auto"/>
          </w:tcPr>
          <w:p w14:paraId="58FFF62C" w14:textId="02CDB8D0" w:rsidR="00B1286B" w:rsidRPr="00707155" w:rsidRDefault="0067736D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8.</w:t>
            </w:r>
            <w:r w:rsidR="0008028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018" w:type="dxa"/>
            <w:shd w:val="clear" w:color="auto" w:fill="auto"/>
          </w:tcPr>
          <w:p w14:paraId="6E93E8FF" w14:textId="77777777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Kretuonėlės vs. 1, Švenčionėlių sen., Švenčionių r. sav.</w:t>
            </w:r>
          </w:p>
        </w:tc>
        <w:tc>
          <w:tcPr>
            <w:tcW w:w="3362" w:type="dxa"/>
            <w:shd w:val="clear" w:color="auto" w:fill="auto"/>
          </w:tcPr>
          <w:p w14:paraId="3B5E77DF" w14:textId="32ACB464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Įranga, įrengimai, kompiuterinė įranga, inventorius, baldai</w:t>
            </w:r>
          </w:p>
        </w:tc>
        <w:tc>
          <w:tcPr>
            <w:tcW w:w="3827" w:type="dxa"/>
            <w:shd w:val="clear" w:color="auto" w:fill="auto"/>
          </w:tcPr>
          <w:p w14:paraId="32297BF5" w14:textId="558CF309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>14.920,85</w:t>
            </w:r>
          </w:p>
          <w:p w14:paraId="6244AF6C" w14:textId="77777777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 xml:space="preserve">   Turtas iš ilgalaikio turto sąrašo</w:t>
            </w:r>
          </w:p>
          <w:p w14:paraId="1B265EBA" w14:textId="000AB2DB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 xml:space="preserve">Atkuriamoji vertė  </w:t>
            </w: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B1286B" w:rsidRPr="00707155" w14:paraId="2F36BE55" w14:textId="77777777" w:rsidTr="00D277A0">
        <w:tc>
          <w:tcPr>
            <w:tcW w:w="595" w:type="dxa"/>
            <w:shd w:val="clear" w:color="auto" w:fill="auto"/>
          </w:tcPr>
          <w:p w14:paraId="5ED77AB2" w14:textId="4BE20C64" w:rsidR="00B1286B" w:rsidRPr="00707155" w:rsidRDefault="0067736D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lastRenderedPageBreak/>
              <w:t>8.</w:t>
            </w:r>
            <w:r w:rsidR="0008028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2.</w:t>
            </w:r>
            <w:bookmarkStart w:id="0" w:name="_GoBack"/>
            <w:bookmarkEnd w:id="0"/>
          </w:p>
        </w:tc>
        <w:tc>
          <w:tcPr>
            <w:tcW w:w="3018" w:type="dxa"/>
            <w:shd w:val="clear" w:color="auto" w:fill="auto"/>
          </w:tcPr>
          <w:p w14:paraId="0B8AD98E" w14:textId="77777777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Kretuonėlės vs. 1, Švenčionėlių sen., Švenčionių r. sav.</w:t>
            </w:r>
          </w:p>
        </w:tc>
        <w:tc>
          <w:tcPr>
            <w:tcW w:w="3362" w:type="dxa"/>
            <w:shd w:val="clear" w:color="auto" w:fill="auto"/>
          </w:tcPr>
          <w:p w14:paraId="68C8DCB9" w14:textId="2DC50111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Įranga, įrengimai, kompiuterinė įranga, inventorius, baldai</w:t>
            </w:r>
          </w:p>
        </w:tc>
        <w:tc>
          <w:tcPr>
            <w:tcW w:w="3827" w:type="dxa"/>
            <w:shd w:val="clear" w:color="auto" w:fill="auto"/>
          </w:tcPr>
          <w:p w14:paraId="0FE865E3" w14:textId="0CED89A0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Theme="minorHAnsi" w:hAnsiTheme="minorHAnsi" w:cstheme="minorHAnsi"/>
                <w:sz w:val="24"/>
                <w:szCs w:val="24"/>
              </w:rPr>
              <w:t xml:space="preserve"> 6.341,42</w:t>
            </w:r>
          </w:p>
          <w:p w14:paraId="0727A226" w14:textId="77777777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707155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Apskaitomas turtas </w:t>
            </w:r>
            <w:r w:rsidRPr="00707155">
              <w:rPr>
                <w:rFonts w:ascii="Calibri" w:hAnsi="Calibri" w:cs="Calibri"/>
                <w:sz w:val="24"/>
                <w:szCs w:val="24"/>
              </w:rPr>
              <w:t>, kuris yra trumpalaikio turto sąraše virš 500 eur įsigijimo vertės</w:t>
            </w:r>
          </w:p>
          <w:p w14:paraId="3587A0F6" w14:textId="0FC56C63" w:rsidR="00B1286B" w:rsidRPr="00707155" w:rsidRDefault="00B1286B" w:rsidP="00B128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7155">
              <w:rPr>
                <w:rFonts w:ascii="Calibri" w:hAnsi="Calibri" w:cs="Calibri"/>
                <w:sz w:val="24"/>
                <w:szCs w:val="24"/>
              </w:rPr>
              <w:t>Atkuriamoji vertė</w:t>
            </w:r>
          </w:p>
        </w:tc>
      </w:tr>
    </w:tbl>
    <w:p w14:paraId="623088DC" w14:textId="694DB85D" w:rsidR="00B153F0" w:rsidRPr="00707155" w:rsidRDefault="00B153F0" w:rsidP="001C24F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F2B9B14" w14:textId="76E936A3" w:rsidR="00FF4244" w:rsidRPr="00707155" w:rsidRDefault="00FF4244" w:rsidP="001C24F6">
      <w:pPr>
        <w:autoSpaceDE w:val="0"/>
        <w:autoSpaceDN w:val="0"/>
        <w:adjustRightInd w:val="0"/>
      </w:pPr>
    </w:p>
    <w:p w14:paraId="6BE20C77" w14:textId="77777777" w:rsidR="00FF4244" w:rsidRPr="00707155" w:rsidRDefault="00FF4244" w:rsidP="001C24F6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AFF52C9" w14:textId="77777777" w:rsidR="00402CFB" w:rsidRPr="00707155" w:rsidRDefault="0076484F" w:rsidP="001C24F6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707155">
        <w:rPr>
          <w:rFonts w:asciiTheme="minorHAnsi" w:hAnsiTheme="minorHAnsi" w:cstheme="minorHAnsi"/>
          <w:sz w:val="24"/>
          <w:szCs w:val="24"/>
        </w:rPr>
        <w:t>Reikalavimai draudimui:</w:t>
      </w:r>
    </w:p>
    <w:p w14:paraId="1D390577" w14:textId="60B5C6E1" w:rsidR="000321D6" w:rsidRPr="00707155" w:rsidRDefault="00217411" w:rsidP="001C24F6">
      <w:pPr>
        <w:autoSpaceDE w:val="0"/>
        <w:autoSpaceDN w:val="0"/>
        <w:adjustRightInd w:val="0"/>
        <w:spacing w:before="120"/>
        <w:ind w:left="284"/>
        <w:rPr>
          <w:rFonts w:asciiTheme="minorHAnsi" w:hAnsiTheme="minorHAnsi" w:cstheme="minorHAnsi"/>
          <w:sz w:val="24"/>
          <w:szCs w:val="24"/>
        </w:rPr>
      </w:pPr>
      <w:r w:rsidRPr="00707155">
        <w:rPr>
          <w:rFonts w:asciiTheme="minorHAnsi" w:hAnsiTheme="minorHAnsi" w:cstheme="minorHAnsi"/>
          <w:sz w:val="24"/>
          <w:szCs w:val="24"/>
        </w:rPr>
        <w:t xml:space="preserve">4.1 </w:t>
      </w:r>
      <w:r w:rsidR="000321D6" w:rsidRPr="00707155">
        <w:rPr>
          <w:rFonts w:asciiTheme="minorHAnsi" w:hAnsiTheme="minorHAnsi" w:cstheme="minorHAnsi"/>
          <w:sz w:val="24"/>
          <w:szCs w:val="24"/>
        </w:rPr>
        <w:t>Rizikos nuo kurių turi būti apdraust</w:t>
      </w:r>
      <w:r w:rsidR="005F6238" w:rsidRPr="00707155">
        <w:rPr>
          <w:rFonts w:asciiTheme="minorHAnsi" w:hAnsiTheme="minorHAnsi" w:cstheme="minorHAnsi"/>
          <w:sz w:val="24"/>
          <w:szCs w:val="24"/>
        </w:rPr>
        <w:t>as nekilnojamasis turtas</w:t>
      </w:r>
      <w:r w:rsidR="000321D6" w:rsidRPr="00707155">
        <w:rPr>
          <w:rFonts w:asciiTheme="minorHAnsi" w:hAnsiTheme="minorHAnsi" w:cstheme="minorHAnsi"/>
          <w:sz w:val="24"/>
          <w:szCs w:val="24"/>
        </w:rPr>
        <w:t>:</w:t>
      </w:r>
    </w:p>
    <w:p w14:paraId="2F935822" w14:textId="77777777" w:rsidR="001349A1" w:rsidRPr="00707155" w:rsidRDefault="001349A1" w:rsidP="0094337D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 w:val="24"/>
          <w:szCs w:val="24"/>
        </w:rPr>
      </w:pPr>
    </w:p>
    <w:p w14:paraId="42A8E924" w14:textId="77777777" w:rsidR="000321D6" w:rsidRPr="00707155" w:rsidRDefault="000321D6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U</w:t>
      </w:r>
      <w:r w:rsidR="0037332A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gnis;  </w:t>
      </w:r>
    </w:p>
    <w:p w14:paraId="6504ED48" w14:textId="77777777" w:rsidR="000321D6" w:rsidRPr="00707155" w:rsidRDefault="000321D6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V</w:t>
      </w:r>
      <w:r w:rsidR="001349A1" w:rsidRPr="00707155">
        <w:rPr>
          <w:rFonts w:asciiTheme="minorHAnsi" w:hAnsiTheme="minorHAnsi" w:cstheme="minorHAnsi"/>
          <w:sz w:val="24"/>
          <w:szCs w:val="24"/>
          <w:lang w:eastAsia="lt-LT"/>
        </w:rPr>
        <w:t>anduo</w:t>
      </w:r>
      <w:r w:rsidR="0037332A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; </w:t>
      </w:r>
    </w:p>
    <w:p w14:paraId="090FCFE2" w14:textId="77777777" w:rsidR="001349A1" w:rsidRPr="00707155" w:rsidRDefault="000321D6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Gamtinės</w:t>
      </w:r>
      <w:r w:rsidR="0037332A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  jėg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>os</w:t>
      </w:r>
      <w:r w:rsidR="0037332A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 (audr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>a</w:t>
      </w:r>
      <w:r w:rsidR="0037332A" w:rsidRPr="00707155">
        <w:rPr>
          <w:rFonts w:asciiTheme="minorHAnsi" w:hAnsiTheme="minorHAnsi" w:cstheme="minorHAnsi"/>
          <w:sz w:val="24"/>
          <w:szCs w:val="24"/>
          <w:lang w:eastAsia="lt-LT"/>
        </w:rPr>
        <w:t>, potvyni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>s, liūti</w:t>
      </w:r>
      <w:r w:rsidR="0037332A" w:rsidRPr="00707155">
        <w:rPr>
          <w:rFonts w:asciiTheme="minorHAnsi" w:hAnsiTheme="minorHAnsi" w:cstheme="minorHAnsi"/>
          <w:sz w:val="24"/>
          <w:szCs w:val="24"/>
          <w:lang w:eastAsia="lt-LT"/>
        </w:rPr>
        <w:t>s, kruš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>a</w:t>
      </w:r>
      <w:r w:rsidR="0037332A" w:rsidRPr="00707155">
        <w:rPr>
          <w:rFonts w:asciiTheme="minorHAnsi" w:hAnsiTheme="minorHAnsi" w:cstheme="minorHAnsi"/>
          <w:sz w:val="24"/>
          <w:szCs w:val="24"/>
          <w:lang w:eastAsia="lt-LT"/>
        </w:rPr>
        <w:t>, sniego slėgi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>s</w:t>
      </w:r>
      <w:r w:rsidR="0037332A" w:rsidRPr="00707155">
        <w:rPr>
          <w:rFonts w:asciiTheme="minorHAnsi" w:hAnsiTheme="minorHAnsi" w:cstheme="minorHAnsi"/>
          <w:sz w:val="24"/>
          <w:szCs w:val="24"/>
          <w:lang w:eastAsia="lt-LT"/>
        </w:rPr>
        <w:t>, grunto suslūgim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>as</w:t>
      </w:r>
      <w:r w:rsidR="0037332A" w:rsidRPr="00707155">
        <w:rPr>
          <w:rFonts w:asciiTheme="minorHAnsi" w:hAnsiTheme="minorHAnsi" w:cstheme="minorHAnsi"/>
          <w:sz w:val="24"/>
          <w:szCs w:val="24"/>
          <w:lang w:eastAsia="lt-LT"/>
        </w:rPr>
        <w:t>, nuošliauž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>a</w:t>
      </w:r>
      <w:r w:rsidR="0037332A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);  </w:t>
      </w:r>
    </w:p>
    <w:p w14:paraId="3EA6B3B8" w14:textId="77777777" w:rsidR="00BC56DB" w:rsidRPr="00707155" w:rsidRDefault="00BC56DB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Piktavališkas pastato sugadinimas;</w:t>
      </w:r>
    </w:p>
    <w:p w14:paraId="1C49708A" w14:textId="77777777" w:rsidR="000321D6" w:rsidRPr="00707155" w:rsidRDefault="000321D6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S</w:t>
      </w:r>
      <w:r w:rsidR="0037332A" w:rsidRPr="00707155">
        <w:rPr>
          <w:rFonts w:asciiTheme="minorHAnsi" w:hAnsiTheme="minorHAnsi" w:cstheme="minorHAnsi"/>
          <w:sz w:val="24"/>
          <w:szCs w:val="24"/>
          <w:lang w:eastAsia="lt-LT"/>
        </w:rPr>
        <w:t>tiklo dūži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>s;</w:t>
      </w:r>
    </w:p>
    <w:p w14:paraId="486F17AD" w14:textId="77777777" w:rsidR="0037332A" w:rsidRPr="00707155" w:rsidRDefault="000321D6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Transporto priemonės atsitrenkimas</w:t>
      </w:r>
      <w:r w:rsidR="0037332A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. </w:t>
      </w:r>
    </w:p>
    <w:p w14:paraId="68EC34DE" w14:textId="77777777" w:rsidR="00AB0A87" w:rsidRPr="00707155" w:rsidRDefault="005F6238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Elektros įtampos svyravimai ar v</w:t>
      </w:r>
      <w:r w:rsidR="00AB0A87" w:rsidRPr="00707155">
        <w:rPr>
          <w:rFonts w:asciiTheme="minorHAnsi" w:hAnsiTheme="minorHAnsi" w:cstheme="minorHAnsi"/>
          <w:sz w:val="24"/>
          <w:szCs w:val="24"/>
          <w:lang w:eastAsia="lt-LT"/>
        </w:rPr>
        <w:t>iršįtampiai</w:t>
      </w:r>
      <w:r w:rsidR="00181652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. </w:t>
      </w:r>
    </w:p>
    <w:p w14:paraId="48B50D80" w14:textId="77777777" w:rsidR="001669D6" w:rsidRPr="00707155" w:rsidRDefault="001669D6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Besąlyginė išskaita – 0 Eur</w:t>
      </w:r>
    </w:p>
    <w:p w14:paraId="64D3D412" w14:textId="77777777" w:rsidR="009F7083" w:rsidRPr="00707155" w:rsidRDefault="00C11693" w:rsidP="0094337D">
      <w:pPr>
        <w:rPr>
          <w:rFonts w:asciiTheme="minorHAnsi" w:hAnsiTheme="minorHAnsi" w:cstheme="minorHAnsi"/>
          <w:sz w:val="24"/>
          <w:szCs w:val="24"/>
        </w:rPr>
      </w:pPr>
      <w:r w:rsidRPr="00707155">
        <w:rPr>
          <w:rFonts w:asciiTheme="minorHAnsi" w:hAnsiTheme="minorHAnsi" w:cstheme="minorHAnsi"/>
          <w:sz w:val="24"/>
          <w:szCs w:val="24"/>
        </w:rPr>
        <w:t>Mediniams pastatams draudimo besąly</w:t>
      </w:r>
      <w:r w:rsidR="008C0580" w:rsidRPr="00707155">
        <w:rPr>
          <w:rFonts w:asciiTheme="minorHAnsi" w:hAnsiTheme="minorHAnsi" w:cstheme="minorHAnsi"/>
          <w:sz w:val="24"/>
          <w:szCs w:val="24"/>
        </w:rPr>
        <w:t>ginė išskaita: ugnies atveju  5</w:t>
      </w:r>
      <w:r w:rsidRPr="00707155">
        <w:rPr>
          <w:rFonts w:asciiTheme="minorHAnsi" w:hAnsiTheme="minorHAnsi" w:cstheme="minorHAnsi"/>
          <w:sz w:val="24"/>
          <w:szCs w:val="24"/>
        </w:rPr>
        <w:t>% nuostolio sumos</w:t>
      </w:r>
      <w:r w:rsidR="00215E50" w:rsidRPr="0070715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D7B97F3" w14:textId="77777777" w:rsidR="00C11693" w:rsidRPr="00707155" w:rsidRDefault="00C11693" w:rsidP="0094337D">
      <w:pPr>
        <w:rPr>
          <w:rFonts w:asciiTheme="minorHAnsi" w:hAnsiTheme="minorHAnsi" w:cstheme="minorHAnsi"/>
          <w:sz w:val="24"/>
          <w:szCs w:val="24"/>
        </w:rPr>
      </w:pPr>
      <w:r w:rsidRPr="00707155">
        <w:rPr>
          <w:rFonts w:asciiTheme="minorHAnsi" w:hAnsiTheme="minorHAnsi" w:cstheme="minorHAnsi"/>
          <w:sz w:val="24"/>
          <w:szCs w:val="24"/>
        </w:rPr>
        <w:t>Kitais atvej</w:t>
      </w:r>
      <w:r w:rsidR="001669D6" w:rsidRPr="00707155">
        <w:rPr>
          <w:rFonts w:asciiTheme="minorHAnsi" w:hAnsiTheme="minorHAnsi" w:cstheme="minorHAnsi"/>
          <w:sz w:val="24"/>
          <w:szCs w:val="24"/>
        </w:rPr>
        <w:t xml:space="preserve">ais išskaita – </w:t>
      </w:r>
      <w:r w:rsidR="00A0639D" w:rsidRPr="00707155">
        <w:rPr>
          <w:rFonts w:asciiTheme="minorHAnsi" w:hAnsiTheme="minorHAnsi" w:cstheme="minorHAnsi"/>
          <w:sz w:val="24"/>
          <w:szCs w:val="24"/>
        </w:rPr>
        <w:t>0 E</w:t>
      </w:r>
      <w:r w:rsidRPr="00707155">
        <w:rPr>
          <w:rFonts w:asciiTheme="minorHAnsi" w:hAnsiTheme="minorHAnsi" w:cstheme="minorHAnsi"/>
          <w:sz w:val="24"/>
          <w:szCs w:val="24"/>
        </w:rPr>
        <w:t>ur.</w:t>
      </w:r>
    </w:p>
    <w:p w14:paraId="64974CFD" w14:textId="43E11B40" w:rsidR="005F6238" w:rsidRPr="00707155" w:rsidRDefault="00217411" w:rsidP="001C24F6">
      <w:pPr>
        <w:autoSpaceDE w:val="0"/>
        <w:autoSpaceDN w:val="0"/>
        <w:adjustRightInd w:val="0"/>
        <w:spacing w:before="120"/>
        <w:ind w:left="284"/>
        <w:rPr>
          <w:rFonts w:asciiTheme="minorHAnsi" w:hAnsiTheme="minorHAnsi" w:cstheme="minorHAnsi"/>
          <w:sz w:val="24"/>
          <w:szCs w:val="24"/>
        </w:rPr>
      </w:pPr>
      <w:r w:rsidRPr="00707155">
        <w:rPr>
          <w:rFonts w:asciiTheme="minorHAnsi" w:hAnsiTheme="minorHAnsi" w:cstheme="minorHAnsi"/>
          <w:sz w:val="24"/>
          <w:szCs w:val="24"/>
        </w:rPr>
        <w:t xml:space="preserve">4.2 </w:t>
      </w:r>
      <w:r w:rsidR="005F6238" w:rsidRPr="00707155">
        <w:rPr>
          <w:rFonts w:asciiTheme="minorHAnsi" w:hAnsiTheme="minorHAnsi" w:cstheme="minorHAnsi"/>
          <w:sz w:val="24"/>
          <w:szCs w:val="24"/>
        </w:rPr>
        <w:t>Rizikos nuo kurių turi būti apdraustas kilnojamasis turtas:</w:t>
      </w:r>
    </w:p>
    <w:p w14:paraId="6B66ECE6" w14:textId="77777777" w:rsidR="00AF1596" w:rsidRPr="00707155" w:rsidRDefault="00AF1596" w:rsidP="001C24F6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4.2.1. Knygų, rankraščių ir kitų meno vertybių fondai:</w:t>
      </w:r>
    </w:p>
    <w:p w14:paraId="669B1423" w14:textId="77777777" w:rsidR="005F6238" w:rsidRPr="00707155" w:rsidRDefault="005F6238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Ugnis;  </w:t>
      </w:r>
    </w:p>
    <w:p w14:paraId="666061CC" w14:textId="77777777" w:rsidR="005F6238" w:rsidRPr="00707155" w:rsidRDefault="005F6238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Vanduo; </w:t>
      </w:r>
    </w:p>
    <w:p w14:paraId="1A94BC35" w14:textId="77777777" w:rsidR="005F6238" w:rsidRPr="00707155" w:rsidRDefault="005F6238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Gamtinės  jėgos (audra, potvynis, liūtis, kruša, sniego slėgis, grunto suslūgimas, nuošliauža);  </w:t>
      </w:r>
    </w:p>
    <w:p w14:paraId="570502B6" w14:textId="77777777" w:rsidR="00BC56DB" w:rsidRPr="00707155" w:rsidRDefault="00BC56DB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Vagystės su įsibrovimu, apiplėšimas ir vandalizmas</w:t>
      </w:r>
    </w:p>
    <w:p w14:paraId="7645E890" w14:textId="77777777" w:rsidR="005F6238" w:rsidRPr="00707155" w:rsidRDefault="005F6238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Transporto priemonės atsitrenkimas. </w:t>
      </w:r>
    </w:p>
    <w:p w14:paraId="72F7E474" w14:textId="77777777" w:rsidR="005F6238" w:rsidRPr="00707155" w:rsidRDefault="00640458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Besąlyginė</w:t>
      </w:r>
      <w:r w:rsidR="005F6238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 išskaita – </w:t>
      </w:r>
      <w:r w:rsidR="00D0410B" w:rsidRPr="00707155">
        <w:rPr>
          <w:rFonts w:asciiTheme="minorHAnsi" w:hAnsiTheme="minorHAnsi" w:cstheme="minorHAnsi"/>
          <w:sz w:val="24"/>
          <w:szCs w:val="24"/>
          <w:lang w:eastAsia="lt-LT"/>
        </w:rPr>
        <w:t>0</w:t>
      </w:r>
      <w:r w:rsidR="005F6238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 Eur</w:t>
      </w:r>
    </w:p>
    <w:p w14:paraId="5BE4DCDE" w14:textId="77777777" w:rsidR="001669D6" w:rsidRPr="00707155" w:rsidRDefault="001669D6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</w:p>
    <w:p w14:paraId="75FA296E" w14:textId="77777777" w:rsidR="00AF1596" w:rsidRPr="00707155" w:rsidRDefault="00AF1596" w:rsidP="001C24F6">
      <w:pPr>
        <w:autoSpaceDE w:val="0"/>
        <w:autoSpaceDN w:val="0"/>
        <w:adjustRightInd w:val="0"/>
        <w:ind w:left="426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4.2.2. Įranga, įrengimai, kompiuterinė įranga, inventorius, baldai:</w:t>
      </w:r>
    </w:p>
    <w:p w14:paraId="191459AC" w14:textId="77777777" w:rsidR="00AF1596" w:rsidRPr="00707155" w:rsidRDefault="00AF1596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Ugnis;  </w:t>
      </w:r>
    </w:p>
    <w:p w14:paraId="3CC0E6F0" w14:textId="77777777" w:rsidR="00AF1596" w:rsidRPr="00707155" w:rsidRDefault="00AF1596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Vanduo; </w:t>
      </w:r>
    </w:p>
    <w:p w14:paraId="4F685BA7" w14:textId="77777777" w:rsidR="00AF1596" w:rsidRPr="00707155" w:rsidRDefault="00AF1596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Gamtinės  jėgos (audra, potvynis, liūtis, kruša, sniego slėgis, grunto suslūgimas, nuošliauža);  </w:t>
      </w:r>
    </w:p>
    <w:p w14:paraId="71910708" w14:textId="77777777" w:rsidR="00AF1596" w:rsidRPr="00707155" w:rsidRDefault="00AF1596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Vagystės su įsibrovimu, apiplėšimas ir vandalizmas</w:t>
      </w:r>
    </w:p>
    <w:p w14:paraId="63C7B74A" w14:textId="77777777" w:rsidR="00AF1596" w:rsidRPr="00707155" w:rsidRDefault="00AF1596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Stiklo dūžis;</w:t>
      </w:r>
    </w:p>
    <w:p w14:paraId="7FCF759C" w14:textId="77777777" w:rsidR="00AF1596" w:rsidRPr="00707155" w:rsidRDefault="00AF1596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Transporto priemonės atsitrenkimas. </w:t>
      </w:r>
    </w:p>
    <w:p w14:paraId="54DFD8CF" w14:textId="77777777" w:rsidR="001669D6" w:rsidRPr="00707155" w:rsidRDefault="00AF1596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Elektros įtampos svyravimai ar viršįtampiai</w:t>
      </w:r>
      <w:r w:rsidR="001669D6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 </w:t>
      </w:r>
    </w:p>
    <w:p w14:paraId="2A8D4FD9" w14:textId="77777777" w:rsidR="00AF1596" w:rsidRPr="00707155" w:rsidRDefault="00AF1596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 </w:t>
      </w:r>
      <w:r w:rsidR="00640458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Besąlyginė 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>išskaita –0 Eur</w:t>
      </w:r>
    </w:p>
    <w:p w14:paraId="0A3CF8B9" w14:textId="77777777" w:rsidR="00640458" w:rsidRPr="00707155" w:rsidRDefault="006044C6" w:rsidP="0094337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</w:rPr>
        <w:t>Draudėjo darbuotojams priskirti n</w:t>
      </w:r>
      <w:r w:rsidR="00640458" w:rsidRPr="00707155">
        <w:rPr>
          <w:rFonts w:asciiTheme="minorHAnsi" w:hAnsiTheme="minorHAnsi" w:cstheme="minorHAnsi"/>
          <w:sz w:val="24"/>
          <w:szCs w:val="24"/>
        </w:rPr>
        <w:t xml:space="preserve">ešiojami kompiuteriai apdraudžiami nuo </w:t>
      </w:r>
      <w:r w:rsidR="00640458" w:rsidRPr="00707155">
        <w:rPr>
          <w:rFonts w:asciiTheme="minorHAnsi" w:hAnsiTheme="minorHAnsi" w:cstheme="minorHAnsi"/>
          <w:sz w:val="24"/>
          <w:szCs w:val="24"/>
          <w:lang w:eastAsia="lt-LT"/>
        </w:rPr>
        <w:t>vagystės, apiplėšimo ir/ar vandalizmo</w:t>
      </w:r>
      <w:r w:rsidR="00640458" w:rsidRPr="00707155">
        <w:rPr>
          <w:rFonts w:asciiTheme="minorHAnsi" w:hAnsiTheme="minorHAnsi" w:cstheme="minorHAnsi"/>
          <w:sz w:val="24"/>
          <w:szCs w:val="24"/>
        </w:rPr>
        <w:t xml:space="preserve">, juos laikant ne draudimo vietoje ir/ar transportavimo metu Lietuvos Respublikoje </w:t>
      </w:r>
    </w:p>
    <w:p w14:paraId="601E9038" w14:textId="77777777" w:rsidR="00D61D78" w:rsidRPr="00707155" w:rsidRDefault="00640458" w:rsidP="0094337D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07155">
        <w:rPr>
          <w:rFonts w:asciiTheme="minorHAnsi" w:hAnsiTheme="minorHAnsi" w:cstheme="minorHAnsi"/>
          <w:sz w:val="24"/>
          <w:szCs w:val="24"/>
        </w:rPr>
        <w:t>Šio draudžiamojo įvykio atveju bus tai</w:t>
      </w:r>
      <w:r w:rsidR="006044C6" w:rsidRPr="00707155">
        <w:rPr>
          <w:rFonts w:asciiTheme="minorHAnsi" w:hAnsiTheme="minorHAnsi" w:cstheme="minorHAnsi"/>
          <w:sz w:val="24"/>
          <w:szCs w:val="24"/>
        </w:rPr>
        <w:t xml:space="preserve">koma </w:t>
      </w:r>
      <w:r w:rsidR="00EB7FE1" w:rsidRPr="00707155">
        <w:rPr>
          <w:rFonts w:asciiTheme="minorHAnsi" w:hAnsiTheme="minorHAnsi" w:cstheme="minorHAnsi"/>
          <w:sz w:val="24"/>
          <w:szCs w:val="24"/>
        </w:rPr>
        <w:t xml:space="preserve">0 </w:t>
      </w:r>
      <w:r w:rsidRPr="00707155">
        <w:rPr>
          <w:rFonts w:asciiTheme="minorHAnsi" w:hAnsiTheme="minorHAnsi" w:cstheme="minorHAnsi"/>
          <w:sz w:val="24"/>
          <w:szCs w:val="24"/>
        </w:rPr>
        <w:t>Eur besąlyginė išskaita</w:t>
      </w:r>
    </w:p>
    <w:p w14:paraId="0F8FAB55" w14:textId="77777777" w:rsidR="00640458" w:rsidRPr="00707155" w:rsidRDefault="00640458" w:rsidP="0094337D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5ACA071" w14:textId="77777777" w:rsidR="00640458" w:rsidRPr="00707155" w:rsidRDefault="00640458" w:rsidP="0094337D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E838E9B" w14:textId="1201E0F0" w:rsidR="001349A1" w:rsidRPr="00707155" w:rsidRDefault="00217411" w:rsidP="001C24F6">
      <w:pPr>
        <w:tabs>
          <w:tab w:val="left" w:pos="709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07155">
        <w:rPr>
          <w:rFonts w:asciiTheme="minorHAnsi" w:hAnsiTheme="minorHAnsi" w:cstheme="minorHAnsi"/>
          <w:sz w:val="24"/>
          <w:szCs w:val="24"/>
        </w:rPr>
        <w:t xml:space="preserve">4.3. </w:t>
      </w:r>
      <w:r w:rsidR="00893DA0">
        <w:rPr>
          <w:rFonts w:asciiTheme="minorHAnsi" w:hAnsiTheme="minorHAnsi" w:cstheme="minorHAnsi"/>
          <w:sz w:val="24"/>
          <w:szCs w:val="24"/>
        </w:rPr>
        <w:t>Pageidautinas d</w:t>
      </w:r>
      <w:r w:rsidR="001349A1" w:rsidRPr="00707155">
        <w:rPr>
          <w:rFonts w:asciiTheme="minorHAnsi" w:hAnsiTheme="minorHAnsi" w:cstheme="minorHAnsi"/>
          <w:sz w:val="24"/>
          <w:szCs w:val="24"/>
        </w:rPr>
        <w:t>raudimo laikotarpis:</w:t>
      </w:r>
      <w:r w:rsidR="001C24F6" w:rsidRPr="00707155">
        <w:rPr>
          <w:rFonts w:asciiTheme="minorHAnsi" w:hAnsiTheme="minorHAnsi" w:cstheme="minorHAnsi"/>
          <w:sz w:val="24"/>
          <w:szCs w:val="24"/>
        </w:rPr>
        <w:t xml:space="preserve">   </w:t>
      </w:r>
      <w:r w:rsidR="00E56999" w:rsidRPr="00893DA0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>2</w:t>
      </w:r>
      <w:r w:rsidR="001B751E" w:rsidRPr="00893DA0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>02</w:t>
      </w:r>
      <w:r w:rsidR="00B1286B" w:rsidRPr="00893DA0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>5</w:t>
      </w:r>
      <w:r w:rsidR="00E56999" w:rsidRPr="00893DA0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>.</w:t>
      </w:r>
      <w:r w:rsidR="00E56999" w:rsidRPr="00893DA0">
        <w:rPr>
          <w:rFonts w:asciiTheme="minorHAnsi" w:hAnsiTheme="minorHAnsi" w:cstheme="minorHAnsi"/>
          <w:sz w:val="24"/>
          <w:szCs w:val="24"/>
        </w:rPr>
        <w:t>10.19</w:t>
      </w:r>
      <w:r w:rsidR="001B751E" w:rsidRPr="00893DA0">
        <w:rPr>
          <w:rFonts w:asciiTheme="minorHAnsi" w:hAnsiTheme="minorHAnsi" w:cstheme="minorHAnsi"/>
          <w:sz w:val="24"/>
          <w:szCs w:val="24"/>
        </w:rPr>
        <w:t xml:space="preserve"> – 202</w:t>
      </w:r>
      <w:r w:rsidR="00B1286B" w:rsidRPr="00893DA0">
        <w:rPr>
          <w:rFonts w:asciiTheme="minorHAnsi" w:hAnsiTheme="minorHAnsi" w:cstheme="minorHAnsi"/>
          <w:sz w:val="24"/>
          <w:szCs w:val="24"/>
        </w:rPr>
        <w:t>6</w:t>
      </w:r>
      <w:r w:rsidR="00B717D7" w:rsidRPr="00893DA0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>.</w:t>
      </w:r>
      <w:r w:rsidR="00B717D7" w:rsidRPr="00893DA0">
        <w:rPr>
          <w:rFonts w:asciiTheme="minorHAnsi" w:hAnsiTheme="minorHAnsi" w:cstheme="minorHAnsi"/>
          <w:sz w:val="24"/>
          <w:szCs w:val="24"/>
        </w:rPr>
        <w:t>10.</w:t>
      </w:r>
      <w:r w:rsidR="00AB0A87" w:rsidRPr="00893DA0">
        <w:rPr>
          <w:rFonts w:asciiTheme="minorHAnsi" w:hAnsiTheme="minorHAnsi" w:cstheme="minorHAnsi"/>
          <w:sz w:val="24"/>
          <w:szCs w:val="24"/>
        </w:rPr>
        <w:t>18</w:t>
      </w:r>
    </w:p>
    <w:p w14:paraId="4802C51F" w14:textId="77777777" w:rsidR="005F6238" w:rsidRPr="00707155" w:rsidRDefault="005F6238" w:rsidP="0094337D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D5116FF" w14:textId="77777777" w:rsidR="00BC56DB" w:rsidRPr="00707155" w:rsidRDefault="00451AEF" w:rsidP="001C24F6">
      <w:pPr>
        <w:numPr>
          <w:ilvl w:val="1"/>
          <w:numId w:val="4"/>
        </w:numPr>
        <w:tabs>
          <w:tab w:val="left" w:pos="284"/>
        </w:tabs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707155">
        <w:rPr>
          <w:rFonts w:asciiTheme="minorHAnsi" w:hAnsiTheme="minorHAnsi" w:cstheme="minorHAnsi"/>
          <w:sz w:val="24"/>
          <w:szCs w:val="24"/>
        </w:rPr>
        <w:t xml:space="preserve">Apmokėjimo tvarka: </w:t>
      </w:r>
    </w:p>
    <w:p w14:paraId="1AEBFB39" w14:textId="77777777" w:rsidR="00402CFB" w:rsidRPr="00707155" w:rsidRDefault="00402CFB" w:rsidP="0094337D">
      <w:pPr>
        <w:tabs>
          <w:tab w:val="left" w:pos="709"/>
        </w:tabs>
        <w:ind w:left="764"/>
        <w:jc w:val="both"/>
        <w:rPr>
          <w:rFonts w:asciiTheme="minorHAnsi" w:hAnsiTheme="minorHAnsi" w:cstheme="minorHAnsi"/>
          <w:sz w:val="24"/>
          <w:szCs w:val="24"/>
        </w:rPr>
      </w:pPr>
    </w:p>
    <w:p w14:paraId="3A31AEC3" w14:textId="0BB3833B" w:rsidR="00451AEF" w:rsidRPr="00707155" w:rsidRDefault="00451AEF" w:rsidP="00065F8E">
      <w:pPr>
        <w:tabs>
          <w:tab w:val="left" w:pos="709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07155">
        <w:rPr>
          <w:rFonts w:asciiTheme="minorHAnsi" w:hAnsiTheme="minorHAnsi" w:cstheme="minorHAnsi"/>
          <w:sz w:val="24"/>
          <w:szCs w:val="24"/>
        </w:rPr>
        <w:lastRenderedPageBreak/>
        <w:t>Lietuvos nacionalinė Martyno Mažvydo biblioteka</w:t>
      </w:r>
      <w:r w:rsidR="00BC56DB" w:rsidRPr="00707155">
        <w:rPr>
          <w:rFonts w:asciiTheme="minorHAnsi" w:hAnsiTheme="minorHAnsi" w:cstheme="minorHAnsi"/>
          <w:sz w:val="24"/>
          <w:szCs w:val="24"/>
        </w:rPr>
        <w:t xml:space="preserve"> pirmą mokėjimą</w:t>
      </w:r>
      <w:r w:rsidR="005F6238" w:rsidRPr="00707155">
        <w:rPr>
          <w:rFonts w:asciiTheme="minorHAnsi" w:hAnsiTheme="minorHAnsi" w:cstheme="minorHAnsi"/>
          <w:sz w:val="24"/>
          <w:szCs w:val="24"/>
        </w:rPr>
        <w:t xml:space="preserve"> atliks</w:t>
      </w:r>
      <w:r w:rsidRPr="00707155">
        <w:rPr>
          <w:rFonts w:asciiTheme="minorHAnsi" w:hAnsiTheme="minorHAnsi" w:cstheme="minorHAnsi"/>
          <w:sz w:val="24"/>
          <w:szCs w:val="24"/>
        </w:rPr>
        <w:t xml:space="preserve"> per 1</w:t>
      </w:r>
      <w:r w:rsidR="005F6238" w:rsidRPr="00707155">
        <w:rPr>
          <w:rFonts w:asciiTheme="minorHAnsi" w:hAnsiTheme="minorHAnsi" w:cstheme="minorHAnsi"/>
          <w:sz w:val="24"/>
          <w:szCs w:val="24"/>
        </w:rPr>
        <w:t>4</w:t>
      </w:r>
      <w:r w:rsidRPr="00707155">
        <w:rPr>
          <w:rFonts w:asciiTheme="minorHAnsi" w:hAnsiTheme="minorHAnsi" w:cstheme="minorHAnsi"/>
          <w:sz w:val="24"/>
          <w:szCs w:val="24"/>
        </w:rPr>
        <w:t xml:space="preserve"> dienų </w:t>
      </w:r>
      <w:r w:rsidR="005F6238" w:rsidRPr="00707155">
        <w:rPr>
          <w:rFonts w:asciiTheme="minorHAnsi" w:hAnsiTheme="minorHAnsi" w:cstheme="minorHAnsi"/>
          <w:sz w:val="24"/>
          <w:szCs w:val="24"/>
        </w:rPr>
        <w:t>po</w:t>
      </w:r>
      <w:r w:rsidR="002649C1" w:rsidRPr="00707155">
        <w:rPr>
          <w:rFonts w:asciiTheme="minorHAnsi" w:hAnsiTheme="minorHAnsi" w:cstheme="minorHAnsi"/>
          <w:sz w:val="24"/>
          <w:szCs w:val="24"/>
        </w:rPr>
        <w:t xml:space="preserve"> </w:t>
      </w:r>
      <w:r w:rsidR="005F6238" w:rsidRPr="00707155">
        <w:rPr>
          <w:rFonts w:asciiTheme="minorHAnsi" w:hAnsiTheme="minorHAnsi" w:cstheme="minorHAnsi"/>
          <w:sz w:val="24"/>
          <w:szCs w:val="24"/>
        </w:rPr>
        <w:t>draudimo sutarčių</w:t>
      </w:r>
      <w:r w:rsidRPr="00707155">
        <w:rPr>
          <w:rFonts w:asciiTheme="minorHAnsi" w:hAnsiTheme="minorHAnsi" w:cstheme="minorHAnsi"/>
          <w:sz w:val="24"/>
          <w:szCs w:val="24"/>
        </w:rPr>
        <w:t xml:space="preserve"> išrašymo dienos. </w:t>
      </w:r>
      <w:r w:rsidR="005F6238" w:rsidRPr="00707155">
        <w:rPr>
          <w:rFonts w:asciiTheme="minorHAnsi" w:hAnsiTheme="minorHAnsi" w:cstheme="minorHAnsi"/>
          <w:sz w:val="24"/>
          <w:szCs w:val="24"/>
        </w:rPr>
        <w:t xml:space="preserve">Toliau draudimo įmokas mokės </w:t>
      </w:r>
      <w:r w:rsidR="00D61D78" w:rsidRPr="00707155">
        <w:rPr>
          <w:rFonts w:asciiTheme="minorHAnsi" w:hAnsiTheme="minorHAnsi" w:cstheme="minorHAnsi"/>
          <w:sz w:val="24"/>
          <w:szCs w:val="24"/>
        </w:rPr>
        <w:t>kas tris mėnesius</w:t>
      </w:r>
      <w:r w:rsidR="00E56999" w:rsidRPr="00707155">
        <w:rPr>
          <w:rFonts w:asciiTheme="minorHAnsi" w:hAnsiTheme="minorHAnsi" w:cstheme="minorHAnsi"/>
          <w:sz w:val="24"/>
          <w:szCs w:val="24"/>
        </w:rPr>
        <w:t xml:space="preserve"> lygiomis dalimis</w:t>
      </w:r>
      <w:r w:rsidR="005F6238" w:rsidRPr="00707155">
        <w:rPr>
          <w:rFonts w:asciiTheme="minorHAnsi" w:hAnsiTheme="minorHAnsi" w:cstheme="minorHAnsi"/>
          <w:sz w:val="24"/>
          <w:szCs w:val="24"/>
        </w:rPr>
        <w:t>.</w:t>
      </w:r>
    </w:p>
    <w:p w14:paraId="46C9C8FF" w14:textId="37605AAE" w:rsidR="00217411" w:rsidRPr="00707155" w:rsidRDefault="00217411" w:rsidP="001C24F6">
      <w:pPr>
        <w:autoSpaceDE w:val="0"/>
        <w:autoSpaceDN w:val="0"/>
        <w:adjustRightInd w:val="0"/>
        <w:spacing w:before="240"/>
        <w:ind w:left="284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</w:rPr>
        <w:t>5.</w:t>
      </w:r>
      <w:r w:rsidR="00646F0D" w:rsidRPr="00707155">
        <w:rPr>
          <w:rFonts w:asciiTheme="minorHAnsi" w:hAnsiTheme="minorHAnsi" w:cstheme="minorHAnsi"/>
          <w:sz w:val="24"/>
          <w:szCs w:val="24"/>
        </w:rPr>
        <w:t xml:space="preserve"> </w:t>
      </w:r>
      <w:r w:rsidR="001A1516" w:rsidRPr="00707155">
        <w:rPr>
          <w:rFonts w:asciiTheme="minorHAnsi" w:hAnsiTheme="minorHAnsi" w:cstheme="minorHAnsi"/>
          <w:sz w:val="24"/>
          <w:szCs w:val="24"/>
          <w:lang w:eastAsia="lt-LT"/>
        </w:rPr>
        <w:t>Informacija draudimo rizikai įvertinti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>:</w:t>
      </w:r>
    </w:p>
    <w:p w14:paraId="54086A2D" w14:textId="450DB3EB" w:rsidR="00217411" w:rsidRPr="00707155" w:rsidRDefault="00217411" w:rsidP="001C24F6">
      <w:pPr>
        <w:autoSpaceDE w:val="0"/>
        <w:autoSpaceDN w:val="0"/>
        <w:adjustRightInd w:val="0"/>
        <w:spacing w:before="120"/>
        <w:ind w:left="284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5.1 </w:t>
      </w:r>
      <w:r w:rsidR="001C24F6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Gedimino pr. 51, Vilniaus m. - 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sumontuotos apsauginė ir priešgaisrinė signalizacijos pastoviai stebimos apsaugos darbuotojų, </w:t>
      </w:r>
      <w:r w:rsidR="001C24F6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fizinė 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apsauga visą parą. Saugyklose – automatinė gesinimo </w:t>
      </w:r>
      <w:r w:rsidR="001C24F6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dujomis 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>sistema.</w:t>
      </w:r>
    </w:p>
    <w:p w14:paraId="61DE1D1B" w14:textId="77777777" w:rsidR="0007426B" w:rsidRPr="00707155" w:rsidRDefault="0007426B" w:rsidP="001C24F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</w:rPr>
        <w:t>Paskirtis</w:t>
      </w:r>
      <w:r w:rsidR="00042341" w:rsidRPr="00707155">
        <w:rPr>
          <w:rFonts w:asciiTheme="minorHAnsi" w:hAnsiTheme="minorHAnsi" w:cstheme="minorHAnsi"/>
          <w:sz w:val="24"/>
          <w:szCs w:val="24"/>
        </w:rPr>
        <w:t xml:space="preserve"> </w:t>
      </w:r>
      <w:r w:rsidRPr="00707155">
        <w:rPr>
          <w:rFonts w:asciiTheme="minorHAnsi" w:hAnsiTheme="minorHAnsi" w:cstheme="minorHAnsi"/>
          <w:sz w:val="24"/>
          <w:szCs w:val="24"/>
        </w:rPr>
        <w:t xml:space="preserve">- biblioteka, skaitykla, saugykla, </w:t>
      </w:r>
      <w:r w:rsidR="00E56999" w:rsidRPr="00707155">
        <w:rPr>
          <w:rFonts w:asciiTheme="minorHAnsi" w:hAnsiTheme="minorHAnsi" w:cstheme="minorHAnsi"/>
          <w:sz w:val="24"/>
          <w:szCs w:val="24"/>
        </w:rPr>
        <w:t>konferencijos</w:t>
      </w:r>
      <w:r w:rsidR="008C0580" w:rsidRPr="00707155">
        <w:rPr>
          <w:rFonts w:asciiTheme="minorHAnsi" w:hAnsiTheme="minorHAnsi" w:cstheme="minorHAnsi"/>
          <w:sz w:val="24"/>
          <w:szCs w:val="24"/>
        </w:rPr>
        <w:t xml:space="preserve"> salės</w:t>
      </w:r>
      <w:r w:rsidR="00DC57D6" w:rsidRPr="00707155">
        <w:rPr>
          <w:rFonts w:asciiTheme="minorHAnsi" w:hAnsiTheme="minorHAnsi" w:cstheme="minorHAnsi"/>
          <w:sz w:val="24"/>
          <w:szCs w:val="24"/>
        </w:rPr>
        <w:t>, parodų</w:t>
      </w:r>
      <w:r w:rsidR="00E56999" w:rsidRPr="00707155">
        <w:rPr>
          <w:rFonts w:asciiTheme="minorHAnsi" w:hAnsiTheme="minorHAnsi" w:cstheme="minorHAnsi"/>
          <w:sz w:val="24"/>
          <w:szCs w:val="24"/>
        </w:rPr>
        <w:t xml:space="preserve"> salės, </w:t>
      </w:r>
      <w:r w:rsidR="00DC57D6" w:rsidRPr="00707155">
        <w:rPr>
          <w:rFonts w:asciiTheme="minorHAnsi" w:hAnsiTheme="minorHAnsi" w:cstheme="minorHAnsi"/>
          <w:sz w:val="24"/>
          <w:szCs w:val="24"/>
        </w:rPr>
        <w:t xml:space="preserve">laisvalaikio dirbtuvės, </w:t>
      </w:r>
      <w:r w:rsidRPr="00707155">
        <w:rPr>
          <w:rFonts w:asciiTheme="minorHAnsi" w:hAnsiTheme="minorHAnsi" w:cstheme="minorHAnsi"/>
          <w:sz w:val="24"/>
          <w:szCs w:val="24"/>
        </w:rPr>
        <w:t>administracinės</w:t>
      </w:r>
      <w:r w:rsidR="00DC57D6" w:rsidRPr="00707155">
        <w:rPr>
          <w:rFonts w:asciiTheme="minorHAnsi" w:hAnsiTheme="minorHAnsi" w:cstheme="minorHAnsi"/>
          <w:sz w:val="24"/>
          <w:szCs w:val="24"/>
        </w:rPr>
        <w:t xml:space="preserve"> paskirties patalpos.</w:t>
      </w:r>
    </w:p>
    <w:p w14:paraId="210F9011" w14:textId="77777777" w:rsidR="00402CFB" w:rsidRPr="00707155" w:rsidRDefault="00402CFB" w:rsidP="001C24F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</w:p>
    <w:p w14:paraId="1A297673" w14:textId="77777777" w:rsidR="00402CFB" w:rsidRPr="00707155" w:rsidRDefault="00B81E8C" w:rsidP="001C24F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5.2</w:t>
      </w:r>
      <w:r w:rsidR="00217411" w:rsidRPr="00707155">
        <w:rPr>
          <w:rFonts w:asciiTheme="minorHAnsi" w:hAnsiTheme="minorHAnsi" w:cstheme="minorHAnsi"/>
          <w:sz w:val="24"/>
          <w:szCs w:val="24"/>
          <w:lang w:eastAsia="lt-LT"/>
        </w:rPr>
        <w:t>. Vytauto g. 72, Palangos m. - sumontuotos apsauginė ir priešgaisrinė signalizacijos priduodamos į saugos tarnybos pultą.</w:t>
      </w:r>
    </w:p>
    <w:p w14:paraId="43B1CF5A" w14:textId="4960454D" w:rsidR="00131665" w:rsidRPr="00707155" w:rsidRDefault="00131665" w:rsidP="001C24F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</w:rPr>
        <w:t>Paskirtis</w:t>
      </w:r>
      <w:r w:rsidR="00042341" w:rsidRPr="00707155">
        <w:rPr>
          <w:rFonts w:asciiTheme="minorHAnsi" w:hAnsiTheme="minorHAnsi" w:cstheme="minorHAnsi"/>
          <w:sz w:val="24"/>
          <w:szCs w:val="24"/>
        </w:rPr>
        <w:t xml:space="preserve"> </w:t>
      </w:r>
      <w:r w:rsidRPr="00707155">
        <w:rPr>
          <w:rFonts w:asciiTheme="minorHAnsi" w:hAnsiTheme="minorHAnsi" w:cstheme="minorHAnsi"/>
          <w:sz w:val="24"/>
          <w:szCs w:val="24"/>
        </w:rPr>
        <w:t>- biblioteka, skaitykla, administracinė</w:t>
      </w:r>
      <w:r w:rsidR="00E67111" w:rsidRPr="00707155">
        <w:rPr>
          <w:rFonts w:asciiTheme="minorHAnsi" w:hAnsiTheme="minorHAnsi" w:cstheme="minorHAnsi"/>
          <w:sz w:val="24"/>
          <w:szCs w:val="24"/>
        </w:rPr>
        <w:t>.</w:t>
      </w:r>
    </w:p>
    <w:p w14:paraId="176C84AB" w14:textId="77777777" w:rsidR="00402CFB" w:rsidRPr="00707155" w:rsidRDefault="00217411" w:rsidP="001C24F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Vytauto g. 72, Palangos m – veikla vykdoma tik </w:t>
      </w:r>
      <w:r w:rsidR="00BF7662" w:rsidRPr="00707155">
        <w:rPr>
          <w:rFonts w:asciiTheme="minorHAnsi" w:hAnsiTheme="minorHAnsi" w:cstheme="minorHAnsi"/>
          <w:sz w:val="24"/>
          <w:szCs w:val="24"/>
          <w:lang w:eastAsia="lt-LT"/>
        </w:rPr>
        <w:t>šiltuoju metų periodu</w:t>
      </w:r>
      <w:r w:rsidR="00402CFB" w:rsidRPr="00707155">
        <w:rPr>
          <w:rFonts w:asciiTheme="minorHAnsi" w:hAnsiTheme="minorHAnsi" w:cstheme="minorHAnsi"/>
          <w:sz w:val="24"/>
          <w:szCs w:val="24"/>
          <w:lang w:eastAsia="lt-LT"/>
        </w:rPr>
        <w:t>.</w:t>
      </w:r>
    </w:p>
    <w:p w14:paraId="392A46D9" w14:textId="77777777" w:rsidR="00217411" w:rsidRPr="00707155" w:rsidRDefault="00217411" w:rsidP="001C24F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 </w:t>
      </w:r>
    </w:p>
    <w:p w14:paraId="5532AC3B" w14:textId="024417DB" w:rsidR="00065F8E" w:rsidRPr="00707155" w:rsidRDefault="00065F8E" w:rsidP="0B27DE2B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Bidi"/>
          <w:sz w:val="24"/>
          <w:szCs w:val="24"/>
          <w:lang w:eastAsia="lt-LT"/>
        </w:rPr>
      </w:pPr>
      <w:r w:rsidRPr="00707155">
        <w:rPr>
          <w:rFonts w:asciiTheme="minorHAnsi" w:hAnsiTheme="minorHAnsi" w:cstheme="minorBidi"/>
          <w:sz w:val="24"/>
          <w:szCs w:val="24"/>
          <w:lang w:eastAsia="lt-LT"/>
        </w:rPr>
        <w:t xml:space="preserve">5.3. Kretuonėlės vs., Švenčionėlių sen, - sumontuotos vietinės apsauginė ir priešgaisrinė signalizacijos, </w:t>
      </w:r>
      <w:r w:rsidR="00E67111" w:rsidRPr="00707155">
        <w:rPr>
          <w:rFonts w:asciiTheme="minorHAnsi" w:hAnsiTheme="minorHAnsi" w:cstheme="minorBidi"/>
          <w:sz w:val="24"/>
          <w:szCs w:val="24"/>
          <w:lang w:eastAsia="lt-LT"/>
        </w:rPr>
        <w:t>fizinė apsauga</w:t>
      </w:r>
      <w:r w:rsidRPr="00707155">
        <w:rPr>
          <w:rFonts w:asciiTheme="minorHAnsi" w:hAnsiTheme="minorHAnsi" w:cstheme="minorBidi"/>
          <w:sz w:val="24"/>
          <w:szCs w:val="24"/>
          <w:lang w:eastAsia="lt-LT"/>
        </w:rPr>
        <w:t xml:space="preserve">. </w:t>
      </w:r>
      <w:r w:rsidR="42D0BBAF" w:rsidRPr="00707155">
        <w:rPr>
          <w:rFonts w:asciiTheme="minorHAnsi" w:hAnsiTheme="minorHAnsi" w:cstheme="minorBidi"/>
          <w:sz w:val="24"/>
          <w:szCs w:val="24"/>
          <w:lang w:eastAsia="lt-LT"/>
        </w:rPr>
        <w:t>Nesant</w:t>
      </w:r>
      <w:r w:rsidR="00E67111" w:rsidRPr="00707155">
        <w:rPr>
          <w:rFonts w:asciiTheme="minorHAnsi" w:hAnsiTheme="minorHAnsi" w:cstheme="minorBidi"/>
          <w:sz w:val="24"/>
          <w:szCs w:val="24"/>
          <w:lang w:eastAsia="lt-LT"/>
        </w:rPr>
        <w:t xml:space="preserve"> fizinės apsaugos </w:t>
      </w:r>
      <w:r w:rsidRPr="00707155">
        <w:rPr>
          <w:rFonts w:asciiTheme="minorHAnsi" w:hAnsiTheme="minorHAnsi" w:cstheme="minorBidi"/>
          <w:sz w:val="24"/>
          <w:szCs w:val="24"/>
          <w:lang w:eastAsia="lt-LT"/>
        </w:rPr>
        <w:t>priešgaisrinė ir apsauginė signalizacijos bus priduodamos į saugos tarnybos pultą.</w:t>
      </w:r>
    </w:p>
    <w:p w14:paraId="0849961A" w14:textId="0F478653" w:rsidR="00131665" w:rsidRPr="00707155" w:rsidRDefault="00131665" w:rsidP="001C24F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07155">
        <w:rPr>
          <w:rFonts w:asciiTheme="minorHAnsi" w:hAnsiTheme="minorHAnsi" w:cstheme="minorHAnsi"/>
          <w:sz w:val="24"/>
          <w:szCs w:val="24"/>
        </w:rPr>
        <w:t>Paskirtis</w:t>
      </w:r>
      <w:r w:rsidR="00042341" w:rsidRPr="00707155">
        <w:rPr>
          <w:rFonts w:asciiTheme="minorHAnsi" w:hAnsiTheme="minorHAnsi" w:cstheme="minorHAnsi"/>
          <w:sz w:val="24"/>
          <w:szCs w:val="24"/>
        </w:rPr>
        <w:t xml:space="preserve"> </w:t>
      </w:r>
      <w:r w:rsidRPr="00707155">
        <w:rPr>
          <w:rFonts w:asciiTheme="minorHAnsi" w:hAnsiTheme="minorHAnsi" w:cstheme="minorHAnsi"/>
          <w:sz w:val="24"/>
          <w:szCs w:val="24"/>
        </w:rPr>
        <w:t>-</w:t>
      </w:r>
      <w:r w:rsidR="00A264F0" w:rsidRPr="00707155">
        <w:rPr>
          <w:rFonts w:asciiTheme="minorHAnsi" w:hAnsiTheme="minorHAnsi" w:cstheme="minorHAnsi"/>
          <w:sz w:val="24"/>
          <w:szCs w:val="24"/>
        </w:rPr>
        <w:t xml:space="preserve"> </w:t>
      </w:r>
      <w:r w:rsidR="00E67111" w:rsidRPr="00707155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 xml:space="preserve"> mokymo -</w:t>
      </w:r>
      <w:r w:rsidRPr="00707155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 xml:space="preserve"> konferencijų salė.</w:t>
      </w:r>
    </w:p>
    <w:p w14:paraId="0A100790" w14:textId="0A6A055A" w:rsidR="00BD3929" w:rsidRPr="00707155" w:rsidRDefault="00BD3929" w:rsidP="009433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Perkančioji organizacija informuoja, kad adresu Kretuonėlės vs., Švenčionėlių sen., dūmtraukiai įrengti ir eksploatuojami laikantis KIETOJO KURO ŠILDYMO KROSNIŲ PASTATUOSE ĮRENGIMO TAISYKLIŲ ST 8860237.02:1998.</w:t>
      </w:r>
    </w:p>
    <w:p w14:paraId="23FEE7EC" w14:textId="77777777" w:rsidR="00BB60F4" w:rsidRPr="00707155" w:rsidRDefault="00BB60F4" w:rsidP="0094337D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4"/>
          <w:szCs w:val="24"/>
          <w:lang w:eastAsia="lt-LT"/>
        </w:rPr>
      </w:pPr>
    </w:p>
    <w:p w14:paraId="0513FC97" w14:textId="77777777" w:rsidR="001A1516" w:rsidRPr="00707155" w:rsidRDefault="005F1C48" w:rsidP="00E67111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5.4. Gerosios V</w:t>
      </w:r>
      <w:r w:rsidR="00BB60F4" w:rsidRPr="00707155">
        <w:rPr>
          <w:rFonts w:asciiTheme="minorHAnsi" w:hAnsiTheme="minorHAnsi" w:cstheme="minorHAnsi"/>
          <w:sz w:val="24"/>
          <w:szCs w:val="24"/>
          <w:lang w:eastAsia="lt-LT"/>
        </w:rPr>
        <w:t>ilties g. 10, Vilniaus m. – sumontuotos apsauginė ir priešgaisrinė signalizacijos priduodamos į saugos tarnybos pultą.</w:t>
      </w:r>
    </w:p>
    <w:p w14:paraId="6ACDD4A4" w14:textId="00E34469" w:rsidR="00131665" w:rsidRPr="00707155" w:rsidRDefault="00131665" w:rsidP="00E67111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</w:rPr>
        <w:t>Paskirtis</w:t>
      </w:r>
      <w:r w:rsidR="00042341" w:rsidRPr="00707155">
        <w:rPr>
          <w:rFonts w:asciiTheme="minorHAnsi" w:hAnsiTheme="minorHAnsi" w:cstheme="minorHAnsi"/>
          <w:sz w:val="24"/>
          <w:szCs w:val="24"/>
        </w:rPr>
        <w:t xml:space="preserve"> </w:t>
      </w:r>
      <w:r w:rsidRPr="00707155">
        <w:rPr>
          <w:rFonts w:asciiTheme="minorHAnsi" w:hAnsiTheme="minorHAnsi" w:cstheme="minorHAnsi"/>
          <w:sz w:val="24"/>
          <w:szCs w:val="24"/>
        </w:rPr>
        <w:t>-</w:t>
      </w:r>
      <w:r w:rsidR="00DC57D6" w:rsidRPr="00707155">
        <w:rPr>
          <w:rFonts w:asciiTheme="minorHAnsi" w:hAnsiTheme="minorHAnsi" w:cstheme="minorHAnsi"/>
          <w:sz w:val="24"/>
          <w:szCs w:val="24"/>
        </w:rPr>
        <w:t xml:space="preserve"> knygų ir </w:t>
      </w:r>
      <w:r w:rsidR="00E67111" w:rsidRPr="00707155">
        <w:rPr>
          <w:rFonts w:asciiTheme="minorHAnsi" w:hAnsiTheme="minorHAnsi" w:cstheme="minorHAnsi"/>
          <w:sz w:val="24"/>
          <w:szCs w:val="24"/>
        </w:rPr>
        <w:t xml:space="preserve">kultūros </w:t>
      </w:r>
      <w:r w:rsidR="00DC57D6" w:rsidRPr="00707155">
        <w:rPr>
          <w:rFonts w:asciiTheme="minorHAnsi" w:hAnsiTheme="minorHAnsi" w:cstheme="minorHAnsi"/>
          <w:sz w:val="24"/>
          <w:szCs w:val="24"/>
        </w:rPr>
        <w:t>vertybių</w:t>
      </w:r>
      <w:r w:rsidRPr="00707155">
        <w:rPr>
          <w:rFonts w:asciiTheme="minorHAnsi" w:hAnsiTheme="minorHAnsi" w:cstheme="minorHAnsi"/>
          <w:sz w:val="24"/>
          <w:szCs w:val="24"/>
        </w:rPr>
        <w:t xml:space="preserve"> saugykla</w:t>
      </w:r>
      <w:r w:rsidR="008F19EA" w:rsidRPr="00707155">
        <w:rPr>
          <w:rFonts w:asciiTheme="minorHAnsi" w:hAnsiTheme="minorHAnsi" w:cstheme="minorHAnsi"/>
          <w:sz w:val="24"/>
          <w:szCs w:val="24"/>
        </w:rPr>
        <w:t>, bibliotekos fondai.</w:t>
      </w:r>
    </w:p>
    <w:p w14:paraId="756382B9" w14:textId="77777777" w:rsidR="005F1C48" w:rsidRPr="00707155" w:rsidRDefault="005F1C48" w:rsidP="00E67111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</w:p>
    <w:p w14:paraId="059AE9D3" w14:textId="77777777" w:rsidR="001E5870" w:rsidRPr="00707155" w:rsidRDefault="005F1C48" w:rsidP="00E67111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5.5.Gedimino pr. 24-9, Vilniaus m.</w:t>
      </w:r>
      <w:r w:rsidR="001E5870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 – sumontuotos apsauginė ir priešgaisrinė signalizacijos priduodamos į saugos tarnybos pultą.</w:t>
      </w:r>
    </w:p>
    <w:p w14:paraId="2308E572" w14:textId="6699E549" w:rsidR="001E5870" w:rsidRPr="00707155" w:rsidRDefault="001E5870" w:rsidP="00E67111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</w:rPr>
        <w:t>Paskirtis - biblioteka, skaitykla, administracinė.</w:t>
      </w:r>
    </w:p>
    <w:p w14:paraId="54075496" w14:textId="77777777" w:rsidR="00402CFB" w:rsidRPr="00707155" w:rsidRDefault="00402CFB" w:rsidP="00BD3C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800080"/>
          <w:sz w:val="24"/>
          <w:szCs w:val="24"/>
          <w:lang w:eastAsia="lt-LT"/>
        </w:rPr>
      </w:pPr>
    </w:p>
    <w:p w14:paraId="3844E765" w14:textId="01C0C7C8" w:rsidR="001A1516" w:rsidRPr="00707155" w:rsidRDefault="00BD3929" w:rsidP="00196B6E">
      <w:pPr>
        <w:tabs>
          <w:tab w:val="left" w:pos="709"/>
        </w:tabs>
        <w:ind w:firstLine="284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5.</w:t>
      </w:r>
      <w:r w:rsidR="001E5870" w:rsidRPr="00707155">
        <w:rPr>
          <w:rFonts w:asciiTheme="minorHAnsi" w:hAnsiTheme="minorHAnsi" w:cstheme="minorHAnsi"/>
          <w:sz w:val="24"/>
          <w:szCs w:val="24"/>
          <w:lang w:eastAsia="lt-LT"/>
        </w:rPr>
        <w:t>6</w:t>
      </w:r>
      <w:r w:rsidR="001A1516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. </w:t>
      </w:r>
      <w:r w:rsidR="001A1516" w:rsidRPr="00707155">
        <w:rPr>
          <w:rFonts w:asciiTheme="minorHAnsi" w:hAnsiTheme="minorHAnsi" w:cstheme="minorHAnsi"/>
          <w:sz w:val="24"/>
          <w:szCs w:val="24"/>
        </w:rPr>
        <w:t>Nacional</w:t>
      </w:r>
      <w:r w:rsidR="00C52005" w:rsidRPr="00707155">
        <w:rPr>
          <w:rFonts w:asciiTheme="minorHAnsi" w:hAnsiTheme="minorHAnsi" w:cstheme="minorHAnsi"/>
          <w:sz w:val="24"/>
          <w:szCs w:val="24"/>
        </w:rPr>
        <w:t xml:space="preserve">inė biblioteka per paskutinius </w:t>
      </w:r>
      <w:r w:rsidR="001B751E" w:rsidRPr="00707155">
        <w:rPr>
          <w:rFonts w:asciiTheme="minorHAnsi" w:hAnsiTheme="minorHAnsi" w:cstheme="minorHAnsi"/>
          <w:sz w:val="24"/>
          <w:szCs w:val="24"/>
        </w:rPr>
        <w:t>3 metų</w:t>
      </w:r>
      <w:r w:rsidR="008C0580" w:rsidRPr="00707155">
        <w:rPr>
          <w:rFonts w:asciiTheme="minorHAnsi" w:hAnsiTheme="minorHAnsi" w:cstheme="minorHAnsi"/>
          <w:sz w:val="24"/>
          <w:szCs w:val="24"/>
        </w:rPr>
        <w:t xml:space="preserve"> laikotarpį</w:t>
      </w:r>
      <w:r w:rsidR="001B751E" w:rsidRPr="00707155">
        <w:rPr>
          <w:rFonts w:asciiTheme="minorHAnsi" w:hAnsiTheme="minorHAnsi" w:cstheme="minorHAnsi"/>
          <w:sz w:val="24"/>
          <w:szCs w:val="24"/>
        </w:rPr>
        <w:t xml:space="preserve"> turėjo </w:t>
      </w:r>
      <w:r w:rsidR="00FA5545" w:rsidRPr="00707155">
        <w:rPr>
          <w:rFonts w:asciiTheme="minorHAnsi" w:hAnsiTheme="minorHAnsi" w:cstheme="minorHAnsi"/>
          <w:sz w:val="24"/>
          <w:szCs w:val="24"/>
        </w:rPr>
        <w:t>5</w:t>
      </w:r>
      <w:r w:rsidR="001A1516" w:rsidRPr="00707155">
        <w:rPr>
          <w:rFonts w:asciiTheme="minorHAnsi" w:hAnsiTheme="minorHAnsi" w:cstheme="minorHAnsi"/>
          <w:sz w:val="24"/>
          <w:szCs w:val="24"/>
        </w:rPr>
        <w:t xml:space="preserve"> įvykius, susijusių su nekilnojamojo turto draudimu:</w:t>
      </w:r>
      <w:r w:rsidR="00042341" w:rsidRPr="00707155">
        <w:rPr>
          <w:rFonts w:asciiTheme="minorHAnsi" w:hAnsiTheme="minorHAnsi" w:cstheme="minorHAnsi"/>
          <w:sz w:val="24"/>
          <w:szCs w:val="24"/>
        </w:rPr>
        <w:tab/>
      </w:r>
    </w:p>
    <w:p w14:paraId="466DCC8E" w14:textId="02F8761E" w:rsidR="00871C4D" w:rsidRPr="00707155" w:rsidRDefault="00A462C1" w:rsidP="00E67111">
      <w:pPr>
        <w:tabs>
          <w:tab w:val="left" w:pos="709"/>
        </w:tabs>
        <w:ind w:left="426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5.6.1</w:t>
      </w:r>
      <w:r w:rsidR="00E67111" w:rsidRPr="00707155">
        <w:rPr>
          <w:rFonts w:asciiTheme="minorHAnsi" w:hAnsiTheme="minorHAnsi" w:cstheme="minorHAnsi"/>
          <w:sz w:val="24"/>
          <w:szCs w:val="24"/>
          <w:lang w:eastAsia="lt-LT"/>
        </w:rPr>
        <w:t xml:space="preserve">. </w:t>
      </w:r>
      <w:r w:rsidR="00871C4D" w:rsidRPr="00707155">
        <w:rPr>
          <w:rFonts w:asciiTheme="minorHAnsi" w:hAnsiTheme="minorHAnsi" w:cstheme="minorHAnsi"/>
          <w:sz w:val="24"/>
          <w:szCs w:val="24"/>
          <w:lang w:eastAsia="lt-LT"/>
        </w:rPr>
        <w:t>Apliejimas iš gretimų patalpų. Nuostolio dydis – 574 Eur.</w:t>
      </w:r>
    </w:p>
    <w:p w14:paraId="7D4D4CA2" w14:textId="10D801D7" w:rsidR="00A264F0" w:rsidRPr="00707155" w:rsidRDefault="00A462C1" w:rsidP="00196B6E">
      <w:pPr>
        <w:tabs>
          <w:tab w:val="left" w:pos="709"/>
          <w:tab w:val="left" w:pos="993"/>
        </w:tabs>
        <w:ind w:left="426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5.6.2</w:t>
      </w:r>
      <w:r w:rsidR="00A264F0" w:rsidRPr="00707155">
        <w:rPr>
          <w:rFonts w:asciiTheme="minorHAnsi" w:hAnsiTheme="minorHAnsi" w:cstheme="minorHAnsi"/>
          <w:sz w:val="24"/>
          <w:szCs w:val="24"/>
          <w:lang w:eastAsia="lt-LT"/>
        </w:rPr>
        <w:t>.</w:t>
      </w:r>
      <w:r w:rsidR="00A264F0" w:rsidRPr="00707155">
        <w:rPr>
          <w:rFonts w:asciiTheme="minorHAnsi" w:hAnsiTheme="minorHAnsi" w:cstheme="minorHAnsi"/>
          <w:sz w:val="24"/>
          <w:szCs w:val="24"/>
          <w:lang w:eastAsia="lt-LT"/>
        </w:rPr>
        <w:tab/>
        <w:t>Draudiminio įvykio metu 3a. vitražo laisvalaikio erdvėje sulaužyti du stalai. Nuostolio dydis 516 Eur.</w:t>
      </w:r>
    </w:p>
    <w:p w14:paraId="2F2CB156" w14:textId="5DD11293" w:rsidR="00FA5545" w:rsidRPr="00707155" w:rsidRDefault="00A462C1" w:rsidP="00196B6E">
      <w:pPr>
        <w:tabs>
          <w:tab w:val="left" w:pos="709"/>
          <w:tab w:val="left" w:pos="993"/>
        </w:tabs>
        <w:ind w:left="426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5.6.3.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ab/>
        <w:t>Apliejimas iš gretimų patalpų. Nuostolio dydis – 202 Eur.</w:t>
      </w:r>
    </w:p>
    <w:p w14:paraId="24FC3856" w14:textId="6592BC07" w:rsidR="00A462C1" w:rsidRPr="00707155" w:rsidRDefault="00A462C1" w:rsidP="00196B6E">
      <w:pPr>
        <w:tabs>
          <w:tab w:val="left" w:pos="709"/>
          <w:tab w:val="left" w:pos="993"/>
        </w:tabs>
        <w:ind w:left="426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5.6.4.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ab/>
      </w:r>
      <w:r w:rsidRPr="00707155">
        <w:rPr>
          <w:rFonts w:asciiTheme="minorHAnsi" w:hAnsiTheme="minorHAnsi" w:cstheme="minorHAnsi"/>
          <w:color w:val="000000"/>
          <w:sz w:val="24"/>
          <w:szCs w:val="24"/>
        </w:rPr>
        <w:t>Iš viršutinės patalpos užlietos bibliotekos lubos</w:t>
      </w:r>
      <w:r w:rsidRPr="00707155">
        <w:rPr>
          <w:rFonts w:asciiTheme="minorHAnsi" w:hAnsiTheme="minorHAnsi" w:cstheme="minorHAnsi"/>
          <w:sz w:val="24"/>
          <w:szCs w:val="24"/>
          <w:lang w:eastAsia="lt-LT"/>
        </w:rPr>
        <w:t>. Nuostolio dydis – 350 Eur.</w:t>
      </w:r>
    </w:p>
    <w:p w14:paraId="49444D95" w14:textId="6AE42460" w:rsidR="00FA5545" w:rsidRPr="00707155" w:rsidRDefault="00FA5545" w:rsidP="00196B6E">
      <w:pPr>
        <w:tabs>
          <w:tab w:val="left" w:pos="709"/>
          <w:tab w:val="left" w:pos="993"/>
        </w:tabs>
        <w:ind w:left="426"/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sz w:val="24"/>
          <w:szCs w:val="24"/>
          <w:lang w:eastAsia="lt-LT"/>
        </w:rPr>
        <w:t>5.6.5. Trūkus rekuperacinės sistemos žarnai užlietos patalpos per 3 aukštus, sugadinti baldai, įranga. Nuostoliai dar skaičiuojami. Preleminari nuostolių suma 10‘000 eur.</w:t>
      </w:r>
    </w:p>
    <w:p w14:paraId="7B0A0FC2" w14:textId="77777777" w:rsidR="00D144A5" w:rsidRPr="00707155" w:rsidRDefault="00D144A5" w:rsidP="0094337D">
      <w:p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eastAsia="lt-LT"/>
        </w:rPr>
      </w:pPr>
    </w:p>
    <w:p w14:paraId="4C0B817C" w14:textId="64B2BEB6" w:rsidR="00D144A5" w:rsidRPr="00707155" w:rsidRDefault="00D144A5" w:rsidP="00D144A5">
      <w:pPr>
        <w:pStyle w:val="Sraopastraipa"/>
        <w:numPr>
          <w:ilvl w:val="0"/>
          <w:numId w:val="4"/>
        </w:num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  <w:lang w:eastAsia="lt-LT"/>
        </w:rPr>
      </w:pPr>
      <w:r w:rsidRPr="00707155">
        <w:rPr>
          <w:rFonts w:asciiTheme="minorHAnsi" w:hAnsiTheme="minorHAnsi" w:cstheme="minorHAnsi"/>
          <w:color w:val="000000"/>
          <w:sz w:val="24"/>
          <w:szCs w:val="24"/>
        </w:rPr>
        <w:t>Draudimo paslaugų teikimo sutartis bus sudaryta tarpininkaujant UADBB „Rizikos partneriai“</w:t>
      </w:r>
      <w:r w:rsidR="00196B6E" w:rsidRPr="0070715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0733D33" w14:textId="77777777" w:rsidR="00646F0D" w:rsidRPr="00707155" w:rsidRDefault="00646F0D" w:rsidP="0094337D">
      <w:pPr>
        <w:rPr>
          <w:rFonts w:asciiTheme="minorHAnsi" w:hAnsiTheme="minorHAnsi" w:cstheme="minorHAnsi"/>
          <w:sz w:val="24"/>
          <w:szCs w:val="24"/>
        </w:rPr>
      </w:pPr>
    </w:p>
    <w:p w14:paraId="0FFFAE7D" w14:textId="2C798C84" w:rsidR="00D30B3C" w:rsidRPr="00EC689F" w:rsidRDefault="00E67111" w:rsidP="00196B6E">
      <w:pPr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707155">
        <w:rPr>
          <w:rFonts w:asciiTheme="minorHAnsi" w:hAnsiTheme="minorHAnsi" w:cstheme="minorHAnsi"/>
          <w:sz w:val="24"/>
          <w:szCs w:val="24"/>
        </w:rPr>
        <w:t>___________________</w:t>
      </w:r>
    </w:p>
    <w:sectPr w:rsidR="00D30B3C" w:rsidRPr="00EC689F" w:rsidSect="00B363DF">
      <w:pgSz w:w="11907" w:h="16840" w:code="9"/>
      <w:pgMar w:top="1134" w:right="709" w:bottom="1134" w:left="1559" w:header="567" w:footer="62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16E2E" w14:textId="77777777" w:rsidR="00FA2C59" w:rsidRDefault="00FA2C59">
      <w:r>
        <w:separator/>
      </w:r>
    </w:p>
  </w:endnote>
  <w:endnote w:type="continuationSeparator" w:id="0">
    <w:p w14:paraId="353A00DB" w14:textId="77777777" w:rsidR="00FA2C59" w:rsidRDefault="00FA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1BE1D" w14:textId="77777777" w:rsidR="00FA2C59" w:rsidRDefault="00FA2C59">
      <w:r>
        <w:separator/>
      </w:r>
    </w:p>
  </w:footnote>
  <w:footnote w:type="continuationSeparator" w:id="0">
    <w:p w14:paraId="6C179E06" w14:textId="77777777" w:rsidR="00FA2C59" w:rsidRDefault="00FA2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6404"/>
    <w:multiLevelType w:val="multilevel"/>
    <w:tmpl w:val="751E8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2" w:hanging="1800"/>
      </w:pPr>
      <w:rPr>
        <w:rFonts w:hint="default"/>
      </w:rPr>
    </w:lvl>
  </w:abstractNum>
  <w:abstractNum w:abstractNumId="1" w15:restartNumberingAfterBreak="0">
    <w:nsid w:val="0D942789"/>
    <w:multiLevelType w:val="hybridMultilevel"/>
    <w:tmpl w:val="20441C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37B2"/>
    <w:multiLevelType w:val="hybridMultilevel"/>
    <w:tmpl w:val="1F0A3BEE"/>
    <w:lvl w:ilvl="0" w:tplc="7200FD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92A67"/>
    <w:multiLevelType w:val="multilevel"/>
    <w:tmpl w:val="E50EFF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F061345"/>
    <w:multiLevelType w:val="multilevel"/>
    <w:tmpl w:val="751E8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2" w:hanging="1800"/>
      </w:pPr>
      <w:rPr>
        <w:rFonts w:hint="default"/>
      </w:rPr>
    </w:lvl>
  </w:abstractNum>
  <w:abstractNum w:abstractNumId="5" w15:restartNumberingAfterBreak="0">
    <w:nsid w:val="44C20450"/>
    <w:multiLevelType w:val="hybridMultilevel"/>
    <w:tmpl w:val="2D3A891A"/>
    <w:lvl w:ilvl="0" w:tplc="3F7A96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6DF7677D"/>
    <w:multiLevelType w:val="hybridMultilevel"/>
    <w:tmpl w:val="9A8A35AA"/>
    <w:lvl w:ilvl="0" w:tplc="6EFE6F08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A7CBA2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68"/>
    <w:rsid w:val="000321D6"/>
    <w:rsid w:val="00040E68"/>
    <w:rsid w:val="000418A0"/>
    <w:rsid w:val="00042341"/>
    <w:rsid w:val="0005213C"/>
    <w:rsid w:val="00062B24"/>
    <w:rsid w:val="0006519D"/>
    <w:rsid w:val="00065F8E"/>
    <w:rsid w:val="00073020"/>
    <w:rsid w:val="0007426B"/>
    <w:rsid w:val="00076E54"/>
    <w:rsid w:val="00080281"/>
    <w:rsid w:val="00087158"/>
    <w:rsid w:val="0009125E"/>
    <w:rsid w:val="00093C84"/>
    <w:rsid w:val="000A081A"/>
    <w:rsid w:val="000A714D"/>
    <w:rsid w:val="000B2EAA"/>
    <w:rsid w:val="000B37DF"/>
    <w:rsid w:val="000E2CF9"/>
    <w:rsid w:val="000E4AFA"/>
    <w:rsid w:val="000E79DE"/>
    <w:rsid w:val="000F6032"/>
    <w:rsid w:val="0010690C"/>
    <w:rsid w:val="001179CC"/>
    <w:rsid w:val="00120733"/>
    <w:rsid w:val="00131665"/>
    <w:rsid w:val="001328DA"/>
    <w:rsid w:val="00132E05"/>
    <w:rsid w:val="001349A1"/>
    <w:rsid w:val="001413D6"/>
    <w:rsid w:val="001669D6"/>
    <w:rsid w:val="00171AB6"/>
    <w:rsid w:val="00181652"/>
    <w:rsid w:val="0019075E"/>
    <w:rsid w:val="00192D95"/>
    <w:rsid w:val="00196B6E"/>
    <w:rsid w:val="001A1516"/>
    <w:rsid w:val="001A6796"/>
    <w:rsid w:val="001A7E20"/>
    <w:rsid w:val="001B751E"/>
    <w:rsid w:val="001C24F6"/>
    <w:rsid w:val="001C4B17"/>
    <w:rsid w:val="001D2999"/>
    <w:rsid w:val="001E33AA"/>
    <w:rsid w:val="001E525C"/>
    <w:rsid w:val="001E5870"/>
    <w:rsid w:val="00206868"/>
    <w:rsid w:val="00207266"/>
    <w:rsid w:val="00215E50"/>
    <w:rsid w:val="00217411"/>
    <w:rsid w:val="0021794C"/>
    <w:rsid w:val="0022588A"/>
    <w:rsid w:val="00254CC2"/>
    <w:rsid w:val="002649C1"/>
    <w:rsid w:val="002661AC"/>
    <w:rsid w:val="00297327"/>
    <w:rsid w:val="002A50ED"/>
    <w:rsid w:val="002B1CE9"/>
    <w:rsid w:val="002D4CF2"/>
    <w:rsid w:val="002E100B"/>
    <w:rsid w:val="002E2375"/>
    <w:rsid w:val="002E5472"/>
    <w:rsid w:val="00303783"/>
    <w:rsid w:val="00307599"/>
    <w:rsid w:val="00307DD3"/>
    <w:rsid w:val="00316B6B"/>
    <w:rsid w:val="00326AE9"/>
    <w:rsid w:val="0036072D"/>
    <w:rsid w:val="0036212D"/>
    <w:rsid w:val="0037332A"/>
    <w:rsid w:val="00373A65"/>
    <w:rsid w:val="0037511B"/>
    <w:rsid w:val="0037597E"/>
    <w:rsid w:val="00391EEA"/>
    <w:rsid w:val="003A0650"/>
    <w:rsid w:val="003A4B01"/>
    <w:rsid w:val="003A7680"/>
    <w:rsid w:val="003F2E17"/>
    <w:rsid w:val="003F5E0D"/>
    <w:rsid w:val="00402CFB"/>
    <w:rsid w:val="00404055"/>
    <w:rsid w:val="00423080"/>
    <w:rsid w:val="0042398C"/>
    <w:rsid w:val="00426B01"/>
    <w:rsid w:val="004374B0"/>
    <w:rsid w:val="004376EF"/>
    <w:rsid w:val="004433DB"/>
    <w:rsid w:val="00451AEF"/>
    <w:rsid w:val="00455EDE"/>
    <w:rsid w:val="0046376F"/>
    <w:rsid w:val="004833F9"/>
    <w:rsid w:val="0049433C"/>
    <w:rsid w:val="00497AB2"/>
    <w:rsid w:val="004C7B99"/>
    <w:rsid w:val="004D3026"/>
    <w:rsid w:val="004E187E"/>
    <w:rsid w:val="00501B19"/>
    <w:rsid w:val="00505688"/>
    <w:rsid w:val="005123BD"/>
    <w:rsid w:val="0051281B"/>
    <w:rsid w:val="005141CF"/>
    <w:rsid w:val="0052109E"/>
    <w:rsid w:val="00527DCE"/>
    <w:rsid w:val="00530500"/>
    <w:rsid w:val="00532F29"/>
    <w:rsid w:val="00544F37"/>
    <w:rsid w:val="005638C8"/>
    <w:rsid w:val="0056539C"/>
    <w:rsid w:val="00586EF9"/>
    <w:rsid w:val="00592D98"/>
    <w:rsid w:val="005A3A1C"/>
    <w:rsid w:val="005F1C48"/>
    <w:rsid w:val="005F5D30"/>
    <w:rsid w:val="005F6238"/>
    <w:rsid w:val="005F7666"/>
    <w:rsid w:val="0060000A"/>
    <w:rsid w:val="006044C6"/>
    <w:rsid w:val="00605067"/>
    <w:rsid w:val="006058D1"/>
    <w:rsid w:val="006108F8"/>
    <w:rsid w:val="006239B6"/>
    <w:rsid w:val="0063356F"/>
    <w:rsid w:val="00640458"/>
    <w:rsid w:val="00642B7E"/>
    <w:rsid w:val="00646925"/>
    <w:rsid w:val="00646F0D"/>
    <w:rsid w:val="0065207B"/>
    <w:rsid w:val="00654A32"/>
    <w:rsid w:val="00656F74"/>
    <w:rsid w:val="00664D3F"/>
    <w:rsid w:val="00670BD7"/>
    <w:rsid w:val="0067736D"/>
    <w:rsid w:val="00680058"/>
    <w:rsid w:val="00687670"/>
    <w:rsid w:val="006942C5"/>
    <w:rsid w:val="006A6CB1"/>
    <w:rsid w:val="006F0BBF"/>
    <w:rsid w:val="00707155"/>
    <w:rsid w:val="00723745"/>
    <w:rsid w:val="007263F9"/>
    <w:rsid w:val="00743C01"/>
    <w:rsid w:val="00751BB8"/>
    <w:rsid w:val="0075663F"/>
    <w:rsid w:val="00757965"/>
    <w:rsid w:val="00761DAA"/>
    <w:rsid w:val="0076484F"/>
    <w:rsid w:val="00775346"/>
    <w:rsid w:val="00782429"/>
    <w:rsid w:val="00784952"/>
    <w:rsid w:val="00794A41"/>
    <w:rsid w:val="007971B9"/>
    <w:rsid w:val="007C2402"/>
    <w:rsid w:val="007D566D"/>
    <w:rsid w:val="007D5D2E"/>
    <w:rsid w:val="007E4AC3"/>
    <w:rsid w:val="007E5952"/>
    <w:rsid w:val="007F0C1C"/>
    <w:rsid w:val="007F11B7"/>
    <w:rsid w:val="007F2614"/>
    <w:rsid w:val="00801EE3"/>
    <w:rsid w:val="00817036"/>
    <w:rsid w:val="00820EBC"/>
    <w:rsid w:val="0082651D"/>
    <w:rsid w:val="00843334"/>
    <w:rsid w:val="00843470"/>
    <w:rsid w:val="00844473"/>
    <w:rsid w:val="00847301"/>
    <w:rsid w:val="00854148"/>
    <w:rsid w:val="00863108"/>
    <w:rsid w:val="00871C4D"/>
    <w:rsid w:val="00893DA0"/>
    <w:rsid w:val="008A0444"/>
    <w:rsid w:val="008C0580"/>
    <w:rsid w:val="008C59DE"/>
    <w:rsid w:val="008D1ED3"/>
    <w:rsid w:val="008D6D12"/>
    <w:rsid w:val="008D77E9"/>
    <w:rsid w:val="008E17E6"/>
    <w:rsid w:val="008E1B8D"/>
    <w:rsid w:val="008E3FB5"/>
    <w:rsid w:val="008E726B"/>
    <w:rsid w:val="008F19EA"/>
    <w:rsid w:val="008F2E1C"/>
    <w:rsid w:val="008F4926"/>
    <w:rsid w:val="00915A62"/>
    <w:rsid w:val="00927F31"/>
    <w:rsid w:val="00931826"/>
    <w:rsid w:val="00935568"/>
    <w:rsid w:val="0094337D"/>
    <w:rsid w:val="00944B11"/>
    <w:rsid w:val="0095160C"/>
    <w:rsid w:val="00956A3D"/>
    <w:rsid w:val="009613DE"/>
    <w:rsid w:val="009774D8"/>
    <w:rsid w:val="009907DA"/>
    <w:rsid w:val="009B0659"/>
    <w:rsid w:val="009B0C37"/>
    <w:rsid w:val="009B26DA"/>
    <w:rsid w:val="009B3EBE"/>
    <w:rsid w:val="009B63B2"/>
    <w:rsid w:val="009C1DD7"/>
    <w:rsid w:val="009D58E0"/>
    <w:rsid w:val="009E07CD"/>
    <w:rsid w:val="009E4C50"/>
    <w:rsid w:val="009F0E1E"/>
    <w:rsid w:val="009F160A"/>
    <w:rsid w:val="009F7083"/>
    <w:rsid w:val="00A05B81"/>
    <w:rsid w:val="00A0639D"/>
    <w:rsid w:val="00A264F0"/>
    <w:rsid w:val="00A3349E"/>
    <w:rsid w:val="00A335A9"/>
    <w:rsid w:val="00A424E5"/>
    <w:rsid w:val="00A462C1"/>
    <w:rsid w:val="00A54AD3"/>
    <w:rsid w:val="00A57E90"/>
    <w:rsid w:val="00A977A3"/>
    <w:rsid w:val="00AA290A"/>
    <w:rsid w:val="00AA6DB5"/>
    <w:rsid w:val="00AB0A87"/>
    <w:rsid w:val="00AC7CB0"/>
    <w:rsid w:val="00AD5941"/>
    <w:rsid w:val="00AE0A45"/>
    <w:rsid w:val="00AE4B1B"/>
    <w:rsid w:val="00AF1596"/>
    <w:rsid w:val="00AF2BD4"/>
    <w:rsid w:val="00B1286B"/>
    <w:rsid w:val="00B13413"/>
    <w:rsid w:val="00B136DF"/>
    <w:rsid w:val="00B153F0"/>
    <w:rsid w:val="00B305B0"/>
    <w:rsid w:val="00B363DF"/>
    <w:rsid w:val="00B65D74"/>
    <w:rsid w:val="00B717D7"/>
    <w:rsid w:val="00B74D9A"/>
    <w:rsid w:val="00B8158A"/>
    <w:rsid w:val="00B81E8C"/>
    <w:rsid w:val="00BA5870"/>
    <w:rsid w:val="00BB47BC"/>
    <w:rsid w:val="00BB60F4"/>
    <w:rsid w:val="00BC20BE"/>
    <w:rsid w:val="00BC56DB"/>
    <w:rsid w:val="00BD3929"/>
    <w:rsid w:val="00BD3C9E"/>
    <w:rsid w:val="00BD4E03"/>
    <w:rsid w:val="00BF2B1B"/>
    <w:rsid w:val="00BF7662"/>
    <w:rsid w:val="00C025E0"/>
    <w:rsid w:val="00C04A62"/>
    <w:rsid w:val="00C11693"/>
    <w:rsid w:val="00C36165"/>
    <w:rsid w:val="00C52005"/>
    <w:rsid w:val="00C62963"/>
    <w:rsid w:val="00C63B1D"/>
    <w:rsid w:val="00C63B54"/>
    <w:rsid w:val="00C650F0"/>
    <w:rsid w:val="00C70BD9"/>
    <w:rsid w:val="00C827F9"/>
    <w:rsid w:val="00C86F09"/>
    <w:rsid w:val="00CA4A5C"/>
    <w:rsid w:val="00CA5B75"/>
    <w:rsid w:val="00CB6C6C"/>
    <w:rsid w:val="00CC34EE"/>
    <w:rsid w:val="00CC7022"/>
    <w:rsid w:val="00CE030B"/>
    <w:rsid w:val="00CE5226"/>
    <w:rsid w:val="00D0410B"/>
    <w:rsid w:val="00D1111E"/>
    <w:rsid w:val="00D122EF"/>
    <w:rsid w:val="00D144A5"/>
    <w:rsid w:val="00D1461A"/>
    <w:rsid w:val="00D20700"/>
    <w:rsid w:val="00D277A0"/>
    <w:rsid w:val="00D30B3C"/>
    <w:rsid w:val="00D45154"/>
    <w:rsid w:val="00D61D78"/>
    <w:rsid w:val="00D6502D"/>
    <w:rsid w:val="00D758DA"/>
    <w:rsid w:val="00D82177"/>
    <w:rsid w:val="00D84698"/>
    <w:rsid w:val="00DA41BB"/>
    <w:rsid w:val="00DC57D6"/>
    <w:rsid w:val="00DC5F4D"/>
    <w:rsid w:val="00DC6B66"/>
    <w:rsid w:val="00DE4F08"/>
    <w:rsid w:val="00DE624D"/>
    <w:rsid w:val="00DF2474"/>
    <w:rsid w:val="00DF7E0B"/>
    <w:rsid w:val="00E14DAF"/>
    <w:rsid w:val="00E16C9F"/>
    <w:rsid w:val="00E26F49"/>
    <w:rsid w:val="00E47C06"/>
    <w:rsid w:val="00E56999"/>
    <w:rsid w:val="00E60590"/>
    <w:rsid w:val="00E60C1E"/>
    <w:rsid w:val="00E63550"/>
    <w:rsid w:val="00E67111"/>
    <w:rsid w:val="00E746B4"/>
    <w:rsid w:val="00E90AA5"/>
    <w:rsid w:val="00EB5757"/>
    <w:rsid w:val="00EB7FE1"/>
    <w:rsid w:val="00EC0F27"/>
    <w:rsid w:val="00EC2284"/>
    <w:rsid w:val="00EC5BF0"/>
    <w:rsid w:val="00EC689F"/>
    <w:rsid w:val="00ED0B3B"/>
    <w:rsid w:val="00ED2C20"/>
    <w:rsid w:val="00ED4B93"/>
    <w:rsid w:val="00EF4AD8"/>
    <w:rsid w:val="00F127E1"/>
    <w:rsid w:val="00F138D1"/>
    <w:rsid w:val="00F30F53"/>
    <w:rsid w:val="00F333E5"/>
    <w:rsid w:val="00F3361C"/>
    <w:rsid w:val="00F4106C"/>
    <w:rsid w:val="00F52042"/>
    <w:rsid w:val="00F52C50"/>
    <w:rsid w:val="00F53459"/>
    <w:rsid w:val="00F64E55"/>
    <w:rsid w:val="00F665BA"/>
    <w:rsid w:val="00F80ABE"/>
    <w:rsid w:val="00F81929"/>
    <w:rsid w:val="00F85ECC"/>
    <w:rsid w:val="00FA1275"/>
    <w:rsid w:val="00FA13EB"/>
    <w:rsid w:val="00FA2C59"/>
    <w:rsid w:val="00FA5545"/>
    <w:rsid w:val="00FB10D2"/>
    <w:rsid w:val="00FE3BF6"/>
    <w:rsid w:val="00FF4244"/>
    <w:rsid w:val="0B27DE2B"/>
    <w:rsid w:val="42D0B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CE8264D"/>
  <w15:chartTrackingRefBased/>
  <w15:docId w15:val="{1C2EF8A0-8FD6-48E2-B765-BFDC51EF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4244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vanish/>
      <w:sz w:val="22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pPr>
      <w:keepNext/>
      <w:spacing w:line="360" w:lineRule="auto"/>
      <w:jc w:val="center"/>
      <w:outlineLvl w:val="4"/>
    </w:pPr>
    <w:rPr>
      <w:b/>
      <w:bCs/>
      <w:spacing w:val="-1"/>
      <w:sz w:val="28"/>
    </w:rPr>
  </w:style>
  <w:style w:type="paragraph" w:styleId="Antrat6">
    <w:name w:val="heading 6"/>
    <w:basedOn w:val="prastasis"/>
    <w:next w:val="prastasis"/>
    <w:qFormat/>
    <w:pPr>
      <w:keepNext/>
      <w:tabs>
        <w:tab w:val="left" w:pos="4410"/>
      </w:tabs>
      <w:ind w:left="720"/>
      <w:jc w:val="center"/>
      <w:outlineLvl w:val="5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jc w:val="center"/>
    </w:pPr>
    <w:rPr>
      <w:b/>
      <w:sz w:val="22"/>
    </w:rPr>
  </w:style>
  <w:style w:type="paragraph" w:styleId="Pagrindinistekstas">
    <w:name w:val="Body Text"/>
    <w:basedOn w:val="prastasis"/>
    <w:semiHidden/>
    <w:pPr>
      <w:jc w:val="both"/>
    </w:pPr>
    <w:rPr>
      <w:rFonts w:ascii="TimesLT" w:hAnsi="TimesLT"/>
      <w:sz w:val="22"/>
    </w:rPr>
  </w:style>
  <w:style w:type="character" w:styleId="Hipersaitas">
    <w:name w:val="Hyperlink"/>
    <w:semiHidden/>
    <w:rPr>
      <w:color w:val="0000FF"/>
      <w:u w:val="single"/>
    </w:rPr>
  </w:style>
  <w:style w:type="paragraph" w:styleId="Pagrindinistekstas2">
    <w:name w:val="Body Text 2"/>
    <w:basedOn w:val="prastasis"/>
    <w:semiHidden/>
    <w:rPr>
      <w:sz w:val="22"/>
    </w:rPr>
  </w:style>
  <w:style w:type="character" w:styleId="Perirtashipersaitas">
    <w:name w:val="FollowedHyperlink"/>
    <w:semiHidden/>
    <w:rPr>
      <w:color w:val="800080"/>
      <w:u w:val="single"/>
    </w:rPr>
  </w:style>
  <w:style w:type="table" w:styleId="Lentelstinklelis">
    <w:name w:val="Table Grid"/>
    <w:basedOn w:val="prastojilentel"/>
    <w:rsid w:val="000E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locked/>
    <w:rsid w:val="00F138D1"/>
    <w:rPr>
      <w:lang w:eastAsia="en-US"/>
    </w:rPr>
  </w:style>
  <w:style w:type="paragraph" w:styleId="prastasiniatinklio">
    <w:name w:val="Normal (Web)"/>
    <w:basedOn w:val="prastasis"/>
    <w:rsid w:val="00F138D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4A5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A4A5C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06519D"/>
    <w:pPr>
      <w:ind w:left="1296"/>
    </w:pPr>
  </w:style>
  <w:style w:type="paragraph" w:styleId="Pagrindiniotekstotrauka3">
    <w:name w:val="Body Text Indent 3"/>
    <w:basedOn w:val="prastasis"/>
    <w:rsid w:val="00087158"/>
    <w:pPr>
      <w:spacing w:after="120"/>
      <w:ind w:left="283"/>
    </w:pPr>
    <w:rPr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451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45154"/>
  </w:style>
  <w:style w:type="character" w:customStyle="1" w:styleId="KomentarotekstasDiagrama">
    <w:name w:val="Komentaro tekstas Diagrama"/>
    <w:link w:val="Komentarotekstas"/>
    <w:uiPriority w:val="99"/>
    <w:semiHidden/>
    <w:rsid w:val="00D4515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515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4515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razi\Desktop\paraiskos\pirkimas%2012\kviet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42e43-f210-4631-9678-0b5b566645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968C1F160E444FB2651F969AF957B9" ma:contentTypeVersion="18" ma:contentTypeDescription="Kurkite naują dokumentą." ma:contentTypeScope="" ma:versionID="bff9643a3b0584e7b32d30543bbf8989">
  <xsd:schema xmlns:xsd="http://www.w3.org/2001/XMLSchema" xmlns:xs="http://www.w3.org/2001/XMLSchema" xmlns:p="http://schemas.microsoft.com/office/2006/metadata/properties" xmlns:ns3="5db81cb3-af49-4a4e-b42d-ebcff4c2d9af" xmlns:ns4="81742e43-f210-4631-9678-0b5b56664599" targetNamespace="http://schemas.microsoft.com/office/2006/metadata/properties" ma:root="true" ma:fieldsID="ab90b25a6cbbcbb5321c3b4044474584" ns3:_="" ns4:_="">
    <xsd:import namespace="5db81cb3-af49-4a4e-b42d-ebcff4c2d9af"/>
    <xsd:import namespace="81742e43-f210-4631-9678-0b5b566645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81cb3-af49-4a4e-b42d-ebcff4c2d9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42e43-f210-4631-9678-0b5b5666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D5456-2A2D-4B25-8445-3FABDE7CEE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C5851-C59E-46C5-A85E-FAAADD548BD4}">
  <ds:schemaRefs>
    <ds:schemaRef ds:uri="http://schemas.microsoft.com/office/2006/metadata/properties"/>
    <ds:schemaRef ds:uri="http://schemas.microsoft.com/office/infopath/2007/PartnerControls"/>
    <ds:schemaRef ds:uri="81742e43-f210-4631-9678-0b5b56664599"/>
  </ds:schemaRefs>
</ds:datastoreItem>
</file>

<file path=customXml/itemProps3.xml><?xml version="1.0" encoding="utf-8"?>
<ds:datastoreItem xmlns:ds="http://schemas.openxmlformats.org/officeDocument/2006/customXml" ds:itemID="{F8032749-96F4-4EE9-BCEB-9E4677C0A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81cb3-af49-4a4e-b42d-ebcff4c2d9af"/>
    <ds:schemaRef ds:uri="81742e43-f210-4631-9678-0b5b56664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kvietimas</Template>
  <TotalTime>14</TotalTime>
  <Pages>4</Pages>
  <Words>4898</Words>
  <Characters>2792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Atviros Lietuvos Fondas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virazi</dc:creator>
  <cp:keywords/>
  <cp:lastModifiedBy>Rima Apolianskaitė</cp:lastModifiedBy>
  <cp:revision>8</cp:revision>
  <cp:lastPrinted>2022-09-16T07:03:00Z</cp:lastPrinted>
  <dcterms:created xsi:type="dcterms:W3CDTF">2025-09-23T12:22:00Z</dcterms:created>
  <dcterms:modified xsi:type="dcterms:W3CDTF">2025-09-23T13:04:00Z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0x010100F6968C1F160E444FB2651F969AF957B9</vt:lpwstr>
  </property>
</Properties>
</file>