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0"/>
        <w:gridCol w:w="4720"/>
      </w:tblGrid>
      <w:tr w:rsidR="001747AF" w:rsidRPr="00E11A4A" w14:paraId="10E33AD2" w14:textId="77777777" w:rsidTr="002847E3">
        <w:trPr>
          <w:trHeight w:val="270"/>
        </w:trPr>
        <w:tc>
          <w:tcPr>
            <w:tcW w:w="4640" w:type="dxa"/>
            <w:tcBorders>
              <w:top w:val="nil"/>
              <w:left w:val="nil"/>
              <w:bottom w:val="nil"/>
              <w:right w:val="nil"/>
            </w:tcBorders>
            <w:hideMark/>
          </w:tcPr>
          <w:p w14:paraId="7FE0DC4A" w14:textId="66C19E7A" w:rsidR="001747AF" w:rsidRPr="00E11A4A" w:rsidRDefault="001747AF" w:rsidP="001747AF">
            <w:pPr>
              <w:spacing w:after="0" w:line="240" w:lineRule="auto"/>
              <w:jc w:val="both"/>
              <w:textAlignment w:val="baseline"/>
              <w:rPr>
                <w:rFonts w:ascii="Times New Roman" w:eastAsia="Times New Roman" w:hAnsi="Times New Roman"/>
                <w:sz w:val="24"/>
                <w:szCs w:val="24"/>
                <w:lang w:val="lt-LT" w:eastAsia="lt-LT"/>
              </w:rPr>
            </w:pPr>
          </w:p>
        </w:tc>
        <w:tc>
          <w:tcPr>
            <w:tcW w:w="4720" w:type="dxa"/>
            <w:tcBorders>
              <w:top w:val="nil"/>
              <w:left w:val="nil"/>
              <w:bottom w:val="nil"/>
              <w:right w:val="nil"/>
            </w:tcBorders>
            <w:hideMark/>
          </w:tcPr>
          <w:p w14:paraId="706FECFB" w14:textId="2C5937E1" w:rsidR="001747AF" w:rsidRPr="00E11A4A" w:rsidRDefault="001747AF" w:rsidP="001747AF">
            <w:pPr>
              <w:spacing w:after="0" w:line="240" w:lineRule="auto"/>
              <w:jc w:val="right"/>
              <w:textAlignment w:val="baseline"/>
              <w:rPr>
                <w:rFonts w:ascii="Times New Roman" w:eastAsia="Times New Roman" w:hAnsi="Times New Roman"/>
                <w:sz w:val="24"/>
                <w:szCs w:val="24"/>
                <w:lang w:val="lt-LT" w:eastAsia="lt-LT"/>
              </w:rPr>
            </w:pPr>
            <w:r w:rsidRPr="00E11A4A">
              <w:rPr>
                <w:rFonts w:eastAsia="Times New Roman" w:cs="Calibri"/>
                <w:color w:val="000000"/>
                <w:lang w:val="lt-LT" w:eastAsia="lt-LT"/>
              </w:rPr>
              <w:t>​​</w:t>
            </w:r>
            <w:r w:rsidRPr="00E11A4A">
              <w:rPr>
                <w:rFonts w:ascii="Arial" w:eastAsia="Times New Roman" w:hAnsi="Arial" w:cs="Arial"/>
                <w:color w:val="000000"/>
                <w:lang w:val="lt-LT" w:eastAsia="lt-LT"/>
              </w:rPr>
              <w:t>202</w:t>
            </w:r>
            <w:r w:rsidR="00F87795" w:rsidRPr="00E11A4A">
              <w:rPr>
                <w:rFonts w:ascii="Arial" w:eastAsia="Times New Roman" w:hAnsi="Arial" w:cs="Arial"/>
                <w:color w:val="000000"/>
                <w:lang w:val="lt-LT" w:eastAsia="lt-LT"/>
              </w:rPr>
              <w:t>5</w:t>
            </w:r>
            <w:r w:rsidRPr="00E11A4A">
              <w:rPr>
                <w:rFonts w:ascii="Arial" w:eastAsia="Times New Roman" w:hAnsi="Arial" w:cs="Arial"/>
                <w:color w:val="000000"/>
                <w:lang w:val="lt-LT" w:eastAsia="lt-LT"/>
              </w:rPr>
              <w:t>-</w:t>
            </w:r>
            <w:r w:rsidR="00F87795" w:rsidRPr="00E11A4A">
              <w:rPr>
                <w:rFonts w:ascii="Arial" w:eastAsia="Times New Roman" w:hAnsi="Arial" w:cs="Arial"/>
                <w:color w:val="000000"/>
                <w:lang w:val="lt-LT" w:eastAsia="lt-LT"/>
              </w:rPr>
              <w:t>0</w:t>
            </w:r>
            <w:r w:rsidR="003B71D4">
              <w:rPr>
                <w:rFonts w:ascii="Arial" w:eastAsia="Times New Roman" w:hAnsi="Arial" w:cs="Arial"/>
                <w:color w:val="000000"/>
                <w:lang w:val="lt-LT" w:eastAsia="lt-LT"/>
              </w:rPr>
              <w:t>9</w:t>
            </w:r>
            <w:r w:rsidRPr="00E11A4A">
              <w:rPr>
                <w:rFonts w:ascii="Arial" w:eastAsia="Times New Roman" w:hAnsi="Arial" w:cs="Arial"/>
                <w:color w:val="000000"/>
                <w:lang w:val="lt-LT" w:eastAsia="lt-LT"/>
              </w:rPr>
              <w:t>-</w:t>
            </w:r>
            <w:r w:rsidR="00C91B24">
              <w:rPr>
                <w:rFonts w:ascii="Arial" w:eastAsia="Times New Roman" w:hAnsi="Arial" w:cs="Arial"/>
                <w:color w:val="000000"/>
                <w:lang w:val="lt-LT" w:eastAsia="lt-LT"/>
              </w:rPr>
              <w:t>23</w:t>
            </w:r>
            <w:r w:rsidRPr="00E11A4A">
              <w:rPr>
                <w:rFonts w:ascii="Arial" w:eastAsia="Times New Roman" w:hAnsi="Arial" w:cs="Arial"/>
                <w:color w:val="000000"/>
                <w:lang w:val="lt-LT" w:eastAsia="lt-LT"/>
              </w:rPr>
              <w:t> </w:t>
            </w:r>
          </w:p>
        </w:tc>
      </w:tr>
    </w:tbl>
    <w:p w14:paraId="78543179" w14:textId="77777777" w:rsidR="001747AF" w:rsidRPr="00E11A4A" w:rsidRDefault="001747AF" w:rsidP="001747AF">
      <w:pPr>
        <w:spacing w:after="0" w:line="240" w:lineRule="auto"/>
        <w:jc w:val="both"/>
        <w:textAlignment w:val="baseline"/>
        <w:rPr>
          <w:rFonts w:ascii="Segoe UI" w:eastAsia="Times New Roman" w:hAnsi="Segoe UI" w:cs="Segoe UI"/>
          <w:sz w:val="18"/>
          <w:szCs w:val="18"/>
          <w:lang w:val="lt-LT" w:eastAsia="lt-LT"/>
        </w:rPr>
      </w:pPr>
      <w:r w:rsidRPr="00E11A4A">
        <w:rPr>
          <w:rFonts w:ascii="Arial" w:eastAsia="Times New Roman" w:hAnsi="Arial" w:cs="Arial"/>
          <w:color w:val="000000"/>
          <w:lang w:val="lt-LT" w:eastAsia="lt-LT"/>
        </w:rPr>
        <w:t> </w:t>
      </w:r>
    </w:p>
    <w:p w14:paraId="50FAEF15" w14:textId="77777777" w:rsidR="001747AF" w:rsidRPr="00E11A4A" w:rsidRDefault="001747AF" w:rsidP="001747AF">
      <w:pPr>
        <w:spacing w:after="0" w:line="240" w:lineRule="auto"/>
        <w:jc w:val="both"/>
        <w:textAlignment w:val="baseline"/>
        <w:rPr>
          <w:rFonts w:ascii="Segoe UI" w:eastAsia="Times New Roman" w:hAnsi="Segoe UI" w:cs="Segoe UI"/>
          <w:sz w:val="18"/>
          <w:szCs w:val="18"/>
          <w:lang w:val="lt-LT" w:eastAsia="lt-LT"/>
        </w:rPr>
      </w:pPr>
      <w:r w:rsidRPr="00E11A4A">
        <w:rPr>
          <w:rFonts w:ascii="Arial" w:eastAsia="Times New Roman" w:hAnsi="Arial" w:cs="Arial"/>
          <w:b/>
          <w:bCs/>
          <w:color w:val="000000"/>
          <w:lang w:val="lt-LT" w:eastAsia="lt-LT"/>
        </w:rPr>
        <w:t xml:space="preserve">DĖL </w:t>
      </w:r>
      <w:r w:rsidRPr="00E11A4A">
        <w:rPr>
          <w:rFonts w:ascii="Arial" w:eastAsia="Times New Roman" w:hAnsi="Arial" w:cs="Arial"/>
          <w:b/>
          <w:bCs/>
          <w:lang w:val="lt-LT" w:eastAsia="lt-LT"/>
        </w:rPr>
        <w:t>ATSAKYMŲ Į TIEKĖJŲ KLAUSIMUS </w:t>
      </w:r>
      <w:r w:rsidRPr="00E11A4A">
        <w:rPr>
          <w:rFonts w:ascii="Arial" w:eastAsia="Times New Roman" w:hAnsi="Arial" w:cs="Arial"/>
          <w:lang w:val="lt-LT" w:eastAsia="lt-LT"/>
        </w:rPr>
        <w:t> </w:t>
      </w:r>
    </w:p>
    <w:p w14:paraId="45B2E9D8" w14:textId="77777777" w:rsidR="001747AF" w:rsidRPr="00E11A4A" w:rsidRDefault="001747AF" w:rsidP="001747AF">
      <w:pPr>
        <w:spacing w:after="0" w:line="240" w:lineRule="auto"/>
        <w:ind w:firstLine="555"/>
        <w:jc w:val="both"/>
        <w:textAlignment w:val="baseline"/>
        <w:rPr>
          <w:rFonts w:ascii="Segoe UI" w:eastAsia="Times New Roman" w:hAnsi="Segoe UI" w:cs="Segoe UI"/>
          <w:sz w:val="18"/>
          <w:szCs w:val="18"/>
          <w:lang w:val="lt-LT" w:eastAsia="lt-LT"/>
        </w:rPr>
      </w:pPr>
      <w:r w:rsidRPr="00E11A4A">
        <w:rPr>
          <w:rFonts w:ascii="Arial" w:eastAsia="Times New Roman" w:hAnsi="Arial" w:cs="Arial"/>
          <w:color w:val="000000"/>
          <w:lang w:val="lt-LT" w:eastAsia="lt-LT"/>
        </w:rPr>
        <w:t> </w:t>
      </w:r>
    </w:p>
    <w:p w14:paraId="7BC1EEEA" w14:textId="213C0E73" w:rsidR="001747AF" w:rsidRPr="00E264EB" w:rsidRDefault="001747AF" w:rsidP="001747AF">
      <w:pPr>
        <w:spacing w:after="0" w:line="240" w:lineRule="auto"/>
        <w:ind w:firstLine="555"/>
        <w:jc w:val="both"/>
        <w:textAlignment w:val="baseline"/>
        <w:rPr>
          <w:rFonts w:ascii="Segoe UI" w:eastAsia="Times New Roman" w:hAnsi="Segoe UI" w:cs="Segoe UI"/>
          <w:sz w:val="18"/>
          <w:szCs w:val="18"/>
          <w:lang w:val="lt-LT" w:eastAsia="lt-LT"/>
        </w:rPr>
      </w:pPr>
      <w:r w:rsidRPr="00D016E5">
        <w:rPr>
          <w:rFonts w:ascii="Arial" w:eastAsia="Times New Roman" w:hAnsi="Arial" w:cs="Arial"/>
          <w:color w:val="000000"/>
          <w:lang w:val="lt-LT" w:eastAsia="lt-LT"/>
        </w:rPr>
        <w:t>Uždaroji akcinė bendrovė „Vilniaus vystymo kompanija“ (toliau – Pirkėjas), vykdydama</w:t>
      </w:r>
      <w:r w:rsidR="00656B67" w:rsidRPr="00D016E5">
        <w:rPr>
          <w:rFonts w:ascii="Arial" w:eastAsia="Times New Roman" w:hAnsi="Arial" w:cs="Arial"/>
          <w:color w:val="000000"/>
          <w:lang w:val="lt-LT" w:eastAsia="lt-LT"/>
        </w:rPr>
        <w:t xml:space="preserve"> supaprastintą</w:t>
      </w:r>
      <w:r w:rsidRPr="00D016E5">
        <w:rPr>
          <w:rFonts w:ascii="Arial" w:eastAsia="Times New Roman" w:hAnsi="Arial" w:cs="Arial"/>
          <w:color w:val="000000"/>
          <w:lang w:val="lt-LT" w:eastAsia="lt-LT"/>
        </w:rPr>
        <w:t xml:space="preserve"> </w:t>
      </w:r>
      <w:sdt>
        <w:sdtPr>
          <w:rPr>
            <w:rFonts w:ascii="Arial" w:hAnsi="Arial" w:cs="Arial"/>
            <w:b/>
            <w:bCs/>
          </w:rPr>
          <w:id w:val="-2080126224"/>
          <w:placeholder>
            <w:docPart w:val="7149A522CC5B457FB81ACDE7A6D62081"/>
          </w:placeholder>
        </w:sdtPr>
        <w:sdtEndPr>
          <w:rPr>
            <w:b w:val="0"/>
            <w:bCs w:val="0"/>
          </w:rPr>
        </w:sdtEndPr>
        <w:sdtContent>
          <w:r w:rsidR="00ED3FF2">
            <w:rPr>
              <w:rFonts w:ascii="Arial" w:hAnsi="Arial" w:cs="Arial"/>
              <w:b/>
              <w:bCs/>
              <w:lang w:val="lt-LT"/>
            </w:rPr>
            <w:t>„</w:t>
          </w:r>
          <w:r w:rsidR="001373EB" w:rsidRPr="00D016E5">
            <w:rPr>
              <w:rFonts w:asciiTheme="minorHAnsi" w:hAnsiTheme="minorHAnsi" w:cstheme="minorHAnsi"/>
              <w:b/>
              <w:bCs/>
              <w:lang w:val="lt-LT"/>
            </w:rPr>
            <w:t xml:space="preserve">Šv. </w:t>
          </w:r>
          <w:r w:rsidR="001373EB" w:rsidRPr="00E264EB">
            <w:rPr>
              <w:rFonts w:asciiTheme="minorHAnsi" w:hAnsiTheme="minorHAnsi" w:cstheme="minorHAnsi"/>
              <w:b/>
              <w:bCs/>
              <w:lang w:val="lt-LT"/>
            </w:rPr>
            <w:t>Stepono skvero teritorijos sutvarkymo pagal tvarkybos planą darbų pirkimas</w:t>
          </w:r>
          <w:r w:rsidR="00ED3FF2">
            <w:rPr>
              <w:rFonts w:asciiTheme="minorHAnsi" w:hAnsiTheme="minorHAnsi" w:cstheme="minorHAnsi"/>
              <w:b/>
              <w:bCs/>
              <w:lang w:val="lt-LT"/>
            </w:rPr>
            <w:t>“</w:t>
          </w:r>
        </w:sdtContent>
      </w:sdt>
      <w:r w:rsidR="005255A0" w:rsidRPr="00E264EB">
        <w:rPr>
          <w:rFonts w:ascii="Arial" w:eastAsia="Times New Roman" w:hAnsi="Arial" w:cs="Arial"/>
          <w:b/>
          <w:bCs/>
          <w:i/>
          <w:iCs/>
          <w:color w:val="000000"/>
          <w:lang w:val="lt-LT" w:eastAsia="lt-LT"/>
        </w:rPr>
        <w:t xml:space="preserve"> </w:t>
      </w:r>
      <w:r w:rsidR="005255A0" w:rsidRPr="00E264EB">
        <w:rPr>
          <w:rFonts w:ascii="Arial" w:eastAsia="Times New Roman" w:hAnsi="Arial" w:cs="Arial"/>
          <w:color w:val="000000"/>
          <w:lang w:val="lt-LT" w:eastAsia="lt-LT"/>
        </w:rPr>
        <w:t>(</w:t>
      </w:r>
      <w:r w:rsidR="00067EFE" w:rsidRPr="00E264EB">
        <w:rPr>
          <w:rFonts w:ascii="Arial" w:eastAsia="Times New Roman" w:hAnsi="Arial" w:cs="Arial"/>
          <w:color w:val="000000"/>
          <w:lang w:val="lt-LT" w:eastAsia="lt-LT"/>
        </w:rPr>
        <w:t xml:space="preserve">CVP IS Nr. </w:t>
      </w:r>
      <w:r w:rsidR="00917608" w:rsidRPr="00E264EB">
        <w:rPr>
          <w:rFonts w:ascii="Arial" w:hAnsi="Arial" w:cs="Arial"/>
          <w:color w:val="333333"/>
          <w:shd w:val="clear" w:color="auto" w:fill="FFFFFF"/>
          <w:lang w:val="lt-LT"/>
        </w:rPr>
        <w:t>4375525</w:t>
      </w:r>
      <w:r w:rsidR="00427F7C" w:rsidRPr="00E264EB">
        <w:rPr>
          <w:rFonts w:ascii="Arial" w:eastAsia="Times New Roman" w:hAnsi="Arial" w:cs="Arial"/>
          <w:color w:val="000000"/>
          <w:lang w:val="lt-LT" w:eastAsia="lt-LT"/>
        </w:rPr>
        <w:t>)</w:t>
      </w:r>
      <w:r w:rsidRPr="00E264EB">
        <w:rPr>
          <w:rFonts w:ascii="Arial" w:eastAsia="Times New Roman" w:hAnsi="Arial" w:cs="Arial"/>
          <w:color w:val="000000"/>
          <w:lang w:val="lt-LT" w:eastAsia="lt-LT"/>
        </w:rPr>
        <w:t xml:space="preserve"> </w:t>
      </w:r>
      <w:r w:rsidR="005E32A6" w:rsidRPr="00E264EB">
        <w:rPr>
          <w:rFonts w:ascii="Arial" w:eastAsia="Times New Roman" w:hAnsi="Arial" w:cs="Arial"/>
          <w:color w:val="000000"/>
          <w:lang w:val="lt-LT" w:eastAsia="lt-LT"/>
        </w:rPr>
        <w:t xml:space="preserve">pirkimą </w:t>
      </w:r>
      <w:r w:rsidRPr="00E264EB">
        <w:rPr>
          <w:rFonts w:ascii="Arial" w:eastAsia="Times New Roman" w:hAnsi="Arial" w:cs="Arial"/>
          <w:lang w:val="lt-LT" w:eastAsia="lt-LT"/>
        </w:rPr>
        <w:t>(toliau – Pirkimas) gavo tiekėj</w:t>
      </w:r>
      <w:r w:rsidR="00C02D01" w:rsidRPr="00E264EB">
        <w:rPr>
          <w:rFonts w:ascii="Arial" w:eastAsia="Times New Roman" w:hAnsi="Arial" w:cs="Arial"/>
          <w:lang w:val="lt-LT" w:eastAsia="lt-LT"/>
        </w:rPr>
        <w:t>o</w:t>
      </w:r>
      <w:r w:rsidRPr="00E264EB">
        <w:rPr>
          <w:rFonts w:ascii="Arial" w:eastAsia="Times New Roman" w:hAnsi="Arial" w:cs="Arial"/>
          <w:lang w:val="lt-LT" w:eastAsia="lt-LT"/>
        </w:rPr>
        <w:t xml:space="preserve"> klausim</w:t>
      </w:r>
      <w:r w:rsidR="004A2BE4" w:rsidRPr="00E264EB">
        <w:rPr>
          <w:rFonts w:ascii="Arial" w:eastAsia="Times New Roman" w:hAnsi="Arial" w:cs="Arial"/>
          <w:lang w:val="lt-LT" w:eastAsia="lt-LT"/>
        </w:rPr>
        <w:t>us</w:t>
      </w:r>
      <w:r w:rsidRPr="00E264EB">
        <w:rPr>
          <w:rFonts w:ascii="Arial" w:eastAsia="Times New Roman" w:hAnsi="Arial" w:cs="Arial"/>
          <w:lang w:val="lt-LT" w:eastAsia="lt-LT"/>
        </w:rPr>
        <w:t xml:space="preserve"> ir </w:t>
      </w:r>
      <w:r w:rsidRPr="00E264EB">
        <w:rPr>
          <w:rFonts w:ascii="Arial" w:eastAsia="Times New Roman" w:hAnsi="Arial" w:cs="Arial"/>
          <w:color w:val="000000"/>
          <w:lang w:val="lt-LT" w:eastAsia="lt-LT"/>
        </w:rPr>
        <w:t xml:space="preserve">siunčia </w:t>
      </w:r>
      <w:r w:rsidR="00A62BD3" w:rsidRPr="00E264EB">
        <w:rPr>
          <w:rFonts w:ascii="Arial" w:eastAsia="Times New Roman" w:hAnsi="Arial" w:cs="Arial"/>
          <w:color w:val="000000"/>
          <w:lang w:val="lt-LT" w:eastAsia="lt-LT"/>
        </w:rPr>
        <w:t>atsakym</w:t>
      </w:r>
      <w:r w:rsidR="004A2BE4" w:rsidRPr="00E264EB">
        <w:rPr>
          <w:rFonts w:ascii="Arial" w:eastAsia="Times New Roman" w:hAnsi="Arial" w:cs="Arial"/>
          <w:color w:val="000000"/>
          <w:lang w:val="lt-LT" w:eastAsia="lt-LT"/>
        </w:rPr>
        <w:t>us</w:t>
      </w:r>
      <w:r w:rsidR="00A62BD3" w:rsidRPr="00E264EB">
        <w:rPr>
          <w:rFonts w:ascii="Arial" w:eastAsia="Times New Roman" w:hAnsi="Arial" w:cs="Arial"/>
          <w:color w:val="000000"/>
          <w:lang w:val="lt-LT" w:eastAsia="lt-LT"/>
        </w:rPr>
        <w:t xml:space="preserve"> į</w:t>
      </w:r>
      <w:r w:rsidRPr="00E264EB">
        <w:rPr>
          <w:rFonts w:ascii="Arial" w:eastAsia="Times New Roman" w:hAnsi="Arial" w:cs="Arial"/>
          <w:color w:val="000000"/>
          <w:lang w:val="lt-LT" w:eastAsia="lt-LT"/>
        </w:rPr>
        <w:t xml:space="preserve"> tiekėj</w:t>
      </w:r>
      <w:r w:rsidR="00C02D01" w:rsidRPr="00E264EB">
        <w:rPr>
          <w:rFonts w:ascii="Arial" w:eastAsia="Times New Roman" w:hAnsi="Arial" w:cs="Arial"/>
          <w:color w:val="000000"/>
          <w:lang w:val="lt-LT" w:eastAsia="lt-LT"/>
        </w:rPr>
        <w:t>o</w:t>
      </w:r>
      <w:r w:rsidRPr="00E264EB">
        <w:rPr>
          <w:rFonts w:ascii="Arial" w:eastAsia="Times New Roman" w:hAnsi="Arial" w:cs="Arial"/>
          <w:color w:val="000000"/>
          <w:lang w:val="lt-LT" w:eastAsia="lt-LT"/>
        </w:rPr>
        <w:t xml:space="preserve"> </w:t>
      </w:r>
      <w:r w:rsidR="00C43FEF" w:rsidRPr="00E264EB">
        <w:rPr>
          <w:rFonts w:ascii="Arial" w:eastAsia="Times New Roman" w:hAnsi="Arial" w:cs="Arial"/>
          <w:color w:val="000000"/>
          <w:lang w:val="lt-LT" w:eastAsia="lt-LT"/>
        </w:rPr>
        <w:t>klausim</w:t>
      </w:r>
      <w:r w:rsidR="004A2BE4" w:rsidRPr="00E264EB">
        <w:rPr>
          <w:rFonts w:ascii="Arial" w:eastAsia="Times New Roman" w:hAnsi="Arial" w:cs="Arial"/>
          <w:color w:val="000000"/>
          <w:lang w:val="lt-LT" w:eastAsia="lt-LT"/>
        </w:rPr>
        <w:t>us</w:t>
      </w:r>
      <w:r w:rsidRPr="00E264EB">
        <w:rPr>
          <w:rFonts w:ascii="Arial" w:eastAsia="Times New Roman" w:hAnsi="Arial" w:cs="Arial"/>
          <w:color w:val="000000"/>
          <w:u w:val="single"/>
          <w:lang w:val="lt-LT" w:eastAsia="lt-LT"/>
        </w:rPr>
        <w:t>.</w:t>
      </w:r>
      <w:r w:rsidRPr="00E264EB">
        <w:rPr>
          <w:rFonts w:ascii="Arial" w:eastAsia="Times New Roman" w:hAnsi="Arial" w:cs="Arial"/>
          <w:color w:val="000000"/>
          <w:lang w:val="lt-LT" w:eastAsia="lt-LT"/>
        </w:rPr>
        <w:t xml:space="preserve"> Pateikiam</w:t>
      </w:r>
      <w:r w:rsidR="0006505A" w:rsidRPr="00E264EB">
        <w:rPr>
          <w:rFonts w:ascii="Arial" w:eastAsia="Times New Roman" w:hAnsi="Arial" w:cs="Arial"/>
          <w:color w:val="000000"/>
          <w:lang w:val="lt-LT" w:eastAsia="lt-LT"/>
        </w:rPr>
        <w:t>as</w:t>
      </w:r>
      <w:r w:rsidRPr="00E264EB">
        <w:rPr>
          <w:rFonts w:ascii="Arial" w:eastAsia="Times New Roman" w:hAnsi="Arial" w:cs="Arial"/>
          <w:color w:val="000000"/>
          <w:lang w:val="lt-LT" w:eastAsia="lt-LT"/>
        </w:rPr>
        <w:t xml:space="preserve"> atsakyma</w:t>
      </w:r>
      <w:r w:rsidR="0006505A" w:rsidRPr="00E264EB">
        <w:rPr>
          <w:rFonts w:ascii="Arial" w:eastAsia="Times New Roman" w:hAnsi="Arial" w:cs="Arial"/>
          <w:color w:val="000000"/>
          <w:lang w:val="lt-LT" w:eastAsia="lt-LT"/>
        </w:rPr>
        <w:t>s</w:t>
      </w:r>
      <w:r w:rsidRPr="00E264EB">
        <w:rPr>
          <w:rFonts w:ascii="Arial" w:eastAsia="Times New Roman" w:hAnsi="Arial" w:cs="Arial"/>
          <w:color w:val="000000"/>
          <w:lang w:val="lt-LT" w:eastAsia="lt-LT"/>
        </w:rPr>
        <w:t xml:space="preserve"> laikom</w:t>
      </w:r>
      <w:r w:rsidR="0006505A" w:rsidRPr="00E264EB">
        <w:rPr>
          <w:rFonts w:ascii="Arial" w:eastAsia="Times New Roman" w:hAnsi="Arial" w:cs="Arial"/>
          <w:color w:val="000000"/>
          <w:lang w:val="lt-LT" w:eastAsia="lt-LT"/>
        </w:rPr>
        <w:t>as</w:t>
      </w:r>
      <w:r w:rsidRPr="00E264EB">
        <w:rPr>
          <w:rFonts w:ascii="Arial" w:eastAsia="Times New Roman" w:hAnsi="Arial" w:cs="Arial"/>
          <w:color w:val="000000"/>
          <w:lang w:val="lt-LT" w:eastAsia="lt-LT"/>
        </w:rPr>
        <w:t xml:space="preserve"> neatsiejama Pirkimo dokumentų dalimi, ir j</w:t>
      </w:r>
      <w:r w:rsidR="0006505A" w:rsidRPr="00E264EB">
        <w:rPr>
          <w:rFonts w:ascii="Arial" w:eastAsia="Times New Roman" w:hAnsi="Arial" w:cs="Arial"/>
          <w:color w:val="000000"/>
          <w:lang w:val="lt-LT" w:eastAsia="lt-LT"/>
        </w:rPr>
        <w:t>o</w:t>
      </w:r>
      <w:r w:rsidRPr="00E264EB">
        <w:rPr>
          <w:rFonts w:ascii="Arial" w:eastAsia="Times New Roman" w:hAnsi="Arial" w:cs="Arial"/>
          <w:color w:val="000000"/>
          <w:lang w:val="lt-LT" w:eastAsia="lt-LT"/>
        </w:rPr>
        <w:t xml:space="preserve"> nuostatos turi viršenybę prieš ankstesniuose Pirkimo dokumentuose išdėstytas nuostatas.</w:t>
      </w:r>
    </w:p>
    <w:p w14:paraId="59F772FA" w14:textId="26A19A20" w:rsidR="001747AF" w:rsidRPr="00E11A4A" w:rsidRDefault="001747AF" w:rsidP="001747AF">
      <w:pPr>
        <w:spacing w:after="0" w:line="240" w:lineRule="auto"/>
        <w:ind w:firstLine="555"/>
        <w:jc w:val="both"/>
        <w:textAlignment w:val="baseline"/>
        <w:rPr>
          <w:rFonts w:ascii="Segoe UI" w:eastAsia="Times New Roman" w:hAnsi="Segoe UI" w:cs="Segoe UI"/>
          <w:sz w:val="18"/>
          <w:szCs w:val="18"/>
          <w:lang w:val="lt-LT" w:eastAsia="lt-LT"/>
        </w:rPr>
      </w:pPr>
      <w:r w:rsidRPr="00E11A4A">
        <w:rPr>
          <w:rFonts w:ascii="Arial" w:eastAsia="Times New Roman" w:hAnsi="Arial" w:cs="Arial"/>
          <w:color w:val="000000"/>
          <w:lang w:val="lt-LT" w:eastAsia="lt-LT"/>
        </w:rPr>
        <w:t>Siekdami išvengti turinio interpretacijų, tiekėj</w:t>
      </w:r>
      <w:r w:rsidR="0006505A" w:rsidRPr="00E11A4A">
        <w:rPr>
          <w:rFonts w:ascii="Arial" w:eastAsia="Times New Roman" w:hAnsi="Arial" w:cs="Arial"/>
          <w:color w:val="000000"/>
          <w:lang w:val="lt-LT" w:eastAsia="lt-LT"/>
        </w:rPr>
        <w:t>o</w:t>
      </w:r>
      <w:r w:rsidRPr="00E11A4A">
        <w:rPr>
          <w:rFonts w:ascii="Arial" w:eastAsia="Times New Roman" w:hAnsi="Arial" w:cs="Arial"/>
          <w:color w:val="000000"/>
          <w:lang w:val="lt-LT" w:eastAsia="lt-LT"/>
        </w:rPr>
        <w:t xml:space="preserve"> klausim</w:t>
      </w:r>
      <w:r w:rsidR="0006505A" w:rsidRPr="00E11A4A">
        <w:rPr>
          <w:rFonts w:ascii="Arial" w:eastAsia="Times New Roman" w:hAnsi="Arial" w:cs="Arial"/>
          <w:color w:val="000000"/>
          <w:lang w:val="lt-LT" w:eastAsia="lt-LT"/>
        </w:rPr>
        <w:t>ą</w:t>
      </w:r>
      <w:r w:rsidRPr="00E11A4A">
        <w:rPr>
          <w:rFonts w:ascii="Arial" w:eastAsia="Times New Roman" w:hAnsi="Arial" w:cs="Arial"/>
          <w:color w:val="000000"/>
          <w:lang w:val="lt-LT" w:eastAsia="lt-LT"/>
        </w:rPr>
        <w:t xml:space="preserve"> cituojame tiksliai taip, kaip buvo pateikt</w:t>
      </w:r>
      <w:r w:rsidR="0006505A" w:rsidRPr="00E11A4A">
        <w:rPr>
          <w:rFonts w:ascii="Arial" w:eastAsia="Times New Roman" w:hAnsi="Arial" w:cs="Arial"/>
          <w:color w:val="000000"/>
          <w:lang w:val="lt-LT" w:eastAsia="lt-LT"/>
        </w:rPr>
        <w:t>as</w:t>
      </w:r>
      <w:r w:rsidRPr="00E11A4A">
        <w:rPr>
          <w:rFonts w:ascii="Arial" w:eastAsia="Times New Roman" w:hAnsi="Arial" w:cs="Arial"/>
          <w:color w:val="000000"/>
          <w:lang w:val="lt-LT" w:eastAsia="lt-LT"/>
        </w:rPr>
        <w:t xml:space="preserve"> CVP IS priemonėmis (tekstas neredaguotas).</w:t>
      </w: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3"/>
        <w:gridCol w:w="3217"/>
        <w:gridCol w:w="5528"/>
      </w:tblGrid>
      <w:tr w:rsidR="001747AF" w:rsidRPr="00E11A4A" w14:paraId="4239965C" w14:textId="77777777" w:rsidTr="00B2135E">
        <w:trPr>
          <w:trHeight w:val="622"/>
        </w:trPr>
        <w:tc>
          <w:tcPr>
            <w:tcW w:w="603" w:type="dxa"/>
            <w:tcBorders>
              <w:top w:val="single" w:sz="6" w:space="0" w:color="auto"/>
              <w:left w:val="single" w:sz="6" w:space="0" w:color="auto"/>
              <w:bottom w:val="single" w:sz="6" w:space="0" w:color="auto"/>
              <w:right w:val="single" w:sz="6" w:space="0" w:color="auto"/>
            </w:tcBorders>
            <w:vAlign w:val="center"/>
            <w:hideMark/>
          </w:tcPr>
          <w:p w14:paraId="79AA75D7" w14:textId="66D1838F" w:rsidR="0072024E" w:rsidRPr="00E11A4A" w:rsidRDefault="001747AF" w:rsidP="6393D631">
            <w:pPr>
              <w:spacing w:after="0" w:line="240" w:lineRule="auto"/>
              <w:jc w:val="center"/>
              <w:textAlignment w:val="baseline"/>
              <w:rPr>
                <w:rFonts w:asciiTheme="minorHAnsi" w:eastAsiaTheme="minorEastAsia" w:hAnsiTheme="minorHAnsi" w:cstheme="minorBidi"/>
                <w:b/>
                <w:bCs/>
                <w:color w:val="000000"/>
                <w:lang w:val="lt-LT" w:eastAsia="lt-LT"/>
              </w:rPr>
            </w:pPr>
            <w:r w:rsidRPr="6393D631">
              <w:rPr>
                <w:rFonts w:asciiTheme="minorHAnsi" w:eastAsiaTheme="minorEastAsia" w:hAnsiTheme="minorHAnsi" w:cstheme="minorBidi"/>
                <w:b/>
                <w:bCs/>
                <w:color w:val="000000" w:themeColor="text1"/>
                <w:lang w:val="lt-LT" w:eastAsia="lt-LT"/>
              </w:rPr>
              <w:t>Eil.</w:t>
            </w:r>
          </w:p>
          <w:p w14:paraId="0502D749" w14:textId="5944FE99" w:rsidR="001747AF" w:rsidRPr="00E11A4A" w:rsidRDefault="001747AF" w:rsidP="6393D631">
            <w:pPr>
              <w:spacing w:after="0" w:line="240" w:lineRule="auto"/>
              <w:jc w:val="center"/>
              <w:textAlignment w:val="baseline"/>
              <w:rPr>
                <w:rFonts w:asciiTheme="minorHAnsi" w:eastAsiaTheme="minorEastAsia" w:hAnsiTheme="minorHAnsi" w:cstheme="minorBidi"/>
                <w:lang w:val="lt-LT" w:eastAsia="lt-LT"/>
              </w:rPr>
            </w:pPr>
            <w:r w:rsidRPr="6393D631">
              <w:rPr>
                <w:rFonts w:asciiTheme="minorHAnsi" w:eastAsiaTheme="minorEastAsia" w:hAnsiTheme="minorHAnsi" w:cstheme="minorBidi"/>
                <w:b/>
                <w:bCs/>
                <w:color w:val="000000" w:themeColor="text1"/>
                <w:lang w:val="lt-LT" w:eastAsia="lt-LT"/>
              </w:rPr>
              <w:t>Nr.</w:t>
            </w:r>
          </w:p>
        </w:tc>
        <w:tc>
          <w:tcPr>
            <w:tcW w:w="3217" w:type="dxa"/>
            <w:tcBorders>
              <w:top w:val="single" w:sz="6" w:space="0" w:color="auto"/>
              <w:left w:val="single" w:sz="6" w:space="0" w:color="auto"/>
              <w:bottom w:val="single" w:sz="6" w:space="0" w:color="auto"/>
              <w:right w:val="single" w:sz="6" w:space="0" w:color="auto"/>
            </w:tcBorders>
            <w:vAlign w:val="center"/>
            <w:hideMark/>
          </w:tcPr>
          <w:p w14:paraId="5909C5AA" w14:textId="4F1E7698" w:rsidR="001747AF" w:rsidRPr="00E11A4A" w:rsidRDefault="001747AF" w:rsidP="6393D631">
            <w:pPr>
              <w:spacing w:after="0" w:line="240" w:lineRule="auto"/>
              <w:ind w:left="98" w:right="141"/>
              <w:jc w:val="center"/>
              <w:textAlignment w:val="baseline"/>
              <w:rPr>
                <w:rFonts w:asciiTheme="minorHAnsi" w:eastAsiaTheme="minorEastAsia" w:hAnsiTheme="minorHAnsi" w:cstheme="minorBidi"/>
                <w:lang w:val="lt-LT" w:eastAsia="lt-LT"/>
              </w:rPr>
            </w:pPr>
            <w:r w:rsidRPr="6393D631">
              <w:rPr>
                <w:rFonts w:asciiTheme="minorHAnsi" w:eastAsiaTheme="minorEastAsia" w:hAnsiTheme="minorHAnsi" w:cstheme="minorBidi"/>
                <w:b/>
                <w:bCs/>
                <w:color w:val="000000" w:themeColor="text1"/>
                <w:lang w:val="lt-LT" w:eastAsia="lt-LT"/>
              </w:rPr>
              <w:t>Klausimai</w:t>
            </w:r>
          </w:p>
        </w:tc>
        <w:tc>
          <w:tcPr>
            <w:tcW w:w="5528" w:type="dxa"/>
            <w:tcBorders>
              <w:top w:val="single" w:sz="6" w:space="0" w:color="auto"/>
              <w:left w:val="single" w:sz="6" w:space="0" w:color="auto"/>
              <w:bottom w:val="single" w:sz="6" w:space="0" w:color="auto"/>
              <w:right w:val="single" w:sz="6" w:space="0" w:color="auto"/>
            </w:tcBorders>
            <w:vAlign w:val="center"/>
            <w:hideMark/>
          </w:tcPr>
          <w:p w14:paraId="66F0E2CC" w14:textId="7213B593" w:rsidR="001747AF" w:rsidRPr="00E11A4A" w:rsidRDefault="001747AF" w:rsidP="6393D631">
            <w:pPr>
              <w:spacing w:after="0" w:line="240" w:lineRule="auto"/>
              <w:ind w:left="142" w:right="142"/>
              <w:jc w:val="center"/>
              <w:textAlignment w:val="baseline"/>
              <w:rPr>
                <w:rFonts w:asciiTheme="minorHAnsi" w:eastAsiaTheme="minorEastAsia" w:hAnsiTheme="minorHAnsi" w:cstheme="minorBidi"/>
                <w:lang w:val="lt-LT" w:eastAsia="lt-LT"/>
              </w:rPr>
            </w:pPr>
            <w:r w:rsidRPr="6393D631">
              <w:rPr>
                <w:rFonts w:asciiTheme="minorHAnsi" w:eastAsiaTheme="minorEastAsia" w:hAnsiTheme="minorHAnsi" w:cstheme="minorBidi"/>
                <w:b/>
                <w:bCs/>
                <w:color w:val="000000" w:themeColor="text1"/>
                <w:lang w:val="lt-LT" w:eastAsia="lt-LT"/>
              </w:rPr>
              <w:t>Atsakymas / paaiškinimai</w:t>
            </w:r>
          </w:p>
        </w:tc>
      </w:tr>
      <w:tr w:rsidR="001747AF" w:rsidRPr="00B2135E" w14:paraId="18A0A77C" w14:textId="77777777" w:rsidTr="00B2135E">
        <w:trPr>
          <w:trHeight w:val="135"/>
        </w:trPr>
        <w:tc>
          <w:tcPr>
            <w:tcW w:w="603" w:type="dxa"/>
            <w:tcBorders>
              <w:top w:val="single" w:sz="6" w:space="0" w:color="auto"/>
              <w:left w:val="single" w:sz="6" w:space="0" w:color="auto"/>
              <w:bottom w:val="single" w:sz="6" w:space="0" w:color="auto"/>
              <w:right w:val="single" w:sz="6" w:space="0" w:color="auto"/>
            </w:tcBorders>
            <w:hideMark/>
          </w:tcPr>
          <w:p w14:paraId="364A10A1" w14:textId="77777777" w:rsidR="001747AF" w:rsidRPr="00B2135E" w:rsidRDefault="001747AF" w:rsidP="6393D631">
            <w:pPr>
              <w:numPr>
                <w:ilvl w:val="0"/>
                <w:numId w:val="5"/>
              </w:numPr>
              <w:tabs>
                <w:tab w:val="clear" w:pos="720"/>
                <w:tab w:val="num" w:pos="978"/>
              </w:tabs>
              <w:spacing w:after="0" w:line="240" w:lineRule="auto"/>
              <w:ind w:left="127" w:firstLine="0"/>
              <w:jc w:val="center"/>
              <w:textAlignment w:val="baseline"/>
              <w:rPr>
                <w:rFonts w:asciiTheme="minorHAnsi" w:eastAsiaTheme="minorEastAsia" w:hAnsiTheme="minorHAnsi" w:cstheme="minorBidi"/>
                <w:lang w:val="lt-LT" w:eastAsia="lt-LT"/>
              </w:rPr>
            </w:pPr>
            <w:r w:rsidRPr="00B2135E">
              <w:rPr>
                <w:rFonts w:asciiTheme="minorHAnsi" w:eastAsiaTheme="minorEastAsia" w:hAnsiTheme="minorHAnsi" w:cstheme="minorBidi"/>
                <w:color w:val="000000" w:themeColor="text1"/>
                <w:lang w:val="lt-LT" w:eastAsia="lt-LT"/>
              </w:rPr>
              <w:t> </w:t>
            </w:r>
          </w:p>
        </w:tc>
        <w:tc>
          <w:tcPr>
            <w:tcW w:w="3217" w:type="dxa"/>
            <w:tcBorders>
              <w:top w:val="single" w:sz="6" w:space="0" w:color="auto"/>
              <w:left w:val="single" w:sz="6" w:space="0" w:color="auto"/>
              <w:bottom w:val="single" w:sz="6" w:space="0" w:color="auto"/>
              <w:right w:val="single" w:sz="6" w:space="0" w:color="auto"/>
            </w:tcBorders>
          </w:tcPr>
          <w:p w14:paraId="526CB5B9" w14:textId="7C0B8984" w:rsidR="001747AF" w:rsidRPr="00B2135E" w:rsidRDefault="003176BC" w:rsidP="6393D631">
            <w:pPr>
              <w:shd w:val="clear" w:color="auto" w:fill="FFFFFF" w:themeFill="background1"/>
              <w:spacing w:before="100" w:beforeAutospacing="1" w:after="100" w:afterAutospacing="1" w:line="240" w:lineRule="auto"/>
              <w:ind w:left="98" w:right="141"/>
              <w:jc w:val="both"/>
              <w:rPr>
                <w:rFonts w:asciiTheme="minorHAnsi" w:eastAsiaTheme="minorEastAsia" w:hAnsiTheme="minorHAnsi" w:cstheme="minorBidi"/>
                <w:color w:val="333333"/>
                <w:lang w:val="lt-LT"/>
              </w:rPr>
            </w:pPr>
            <w:r w:rsidRPr="00B2135E">
              <w:rPr>
                <w:rFonts w:asciiTheme="minorHAnsi" w:eastAsiaTheme="minorEastAsia" w:hAnsiTheme="minorHAnsi" w:cstheme="minorBidi"/>
                <w:color w:val="333333"/>
                <w:lang w:val="lt-LT"/>
              </w:rPr>
              <w:t>Vadovaudamiesi projekto Aiškinamuoju raštu (TS_2_priedas_Aiškinamas_raštas) ir Užteršto grunto tvarkymo planu (TS_1_priedas_Grunto_tvarkymo_planas) nustatėme, kad nurodyti kiekiai tarpusavyje neatitinka.</w:t>
            </w:r>
            <w:r w:rsidRPr="00B2135E">
              <w:rPr>
                <w:lang w:val="lt-LT"/>
              </w:rPr>
              <w:br/>
            </w:r>
            <w:r w:rsidRPr="00B2135E">
              <w:rPr>
                <w:lang w:val="lt-LT"/>
              </w:rPr>
              <w:br/>
            </w:r>
            <w:r w:rsidRPr="00B2135E">
              <w:rPr>
                <w:rFonts w:asciiTheme="minorHAnsi" w:eastAsiaTheme="minorEastAsia" w:hAnsiTheme="minorHAnsi" w:cstheme="minorBidi"/>
                <w:color w:val="333333"/>
                <w:lang w:val="lt-LT"/>
              </w:rPr>
              <w:t>Prašome pateikti papildytą užteršto grunto tvarkymo (valymo) planą, kuriame būtų:</w:t>
            </w:r>
            <w:r w:rsidRPr="00B2135E">
              <w:rPr>
                <w:lang w:val="lt-LT"/>
              </w:rPr>
              <w:br/>
            </w:r>
            <w:r w:rsidRPr="00B2135E">
              <w:rPr>
                <w:lang w:val="lt-LT"/>
              </w:rPr>
              <w:br/>
            </w:r>
            <w:r w:rsidRPr="00B2135E">
              <w:rPr>
                <w:rFonts w:asciiTheme="minorHAnsi" w:eastAsiaTheme="minorEastAsia" w:hAnsiTheme="minorHAnsi" w:cstheme="minorBidi"/>
                <w:color w:val="333333"/>
                <w:lang w:val="lt-LT"/>
              </w:rPr>
              <w:t>Nauji kiekiai – suderinti su projekte (brėžiniuose ir aiškinamajame rašte) nurodytomis apimtimis.</w:t>
            </w:r>
            <w:r w:rsidRPr="00B2135E">
              <w:rPr>
                <w:lang w:val="lt-LT"/>
              </w:rPr>
              <w:br/>
            </w:r>
            <w:r w:rsidRPr="00B2135E">
              <w:rPr>
                <w:lang w:val="lt-LT"/>
              </w:rPr>
              <w:br/>
            </w:r>
            <w:r w:rsidRPr="00B2135E">
              <w:rPr>
                <w:rFonts w:asciiTheme="minorHAnsi" w:eastAsiaTheme="minorEastAsia" w:hAnsiTheme="minorHAnsi" w:cstheme="minorBidi"/>
                <w:color w:val="333333"/>
                <w:lang w:val="lt-LT"/>
              </w:rPr>
              <w:t>Patikslinti užterštų zonų kontūrai ir gyliai pagal projekto duomenis.</w:t>
            </w:r>
            <w:r w:rsidRPr="00B2135E">
              <w:rPr>
                <w:lang w:val="lt-LT"/>
              </w:rPr>
              <w:br/>
            </w:r>
            <w:r w:rsidRPr="00B2135E">
              <w:rPr>
                <w:lang w:val="lt-LT"/>
              </w:rPr>
              <w:br/>
            </w:r>
            <w:r w:rsidRPr="00B2135E">
              <w:rPr>
                <w:rFonts w:asciiTheme="minorHAnsi" w:eastAsiaTheme="minorEastAsia" w:hAnsiTheme="minorHAnsi" w:cstheme="minorBidi"/>
                <w:color w:val="333333"/>
                <w:lang w:val="lt-LT"/>
              </w:rPr>
              <w:t xml:space="preserve">Pažymėtas </w:t>
            </w:r>
            <w:proofErr w:type="spellStart"/>
            <w:r w:rsidRPr="00B2135E">
              <w:rPr>
                <w:rFonts w:asciiTheme="minorHAnsi" w:eastAsiaTheme="minorEastAsia" w:hAnsiTheme="minorHAnsi" w:cstheme="minorBidi"/>
                <w:color w:val="333333"/>
                <w:lang w:val="lt-LT"/>
              </w:rPr>
              <w:t>etapiškumas</w:t>
            </w:r>
            <w:proofErr w:type="spellEnd"/>
            <w:r w:rsidRPr="00B2135E">
              <w:rPr>
                <w:rFonts w:asciiTheme="minorHAnsi" w:eastAsiaTheme="minorEastAsia" w:hAnsiTheme="minorHAnsi" w:cstheme="minorBidi"/>
                <w:color w:val="333333"/>
                <w:lang w:val="lt-LT"/>
              </w:rPr>
              <w:t xml:space="preserve"> (I ir II etapai) bei logistikos sprendiniai, kad apimtys būtų vienareikšmiškai aiškios.</w:t>
            </w:r>
          </w:p>
        </w:tc>
        <w:tc>
          <w:tcPr>
            <w:tcW w:w="5528" w:type="dxa"/>
            <w:tcBorders>
              <w:top w:val="single" w:sz="6" w:space="0" w:color="auto"/>
              <w:left w:val="single" w:sz="6" w:space="0" w:color="auto"/>
              <w:bottom w:val="single" w:sz="6" w:space="0" w:color="auto"/>
              <w:right w:val="single" w:sz="6" w:space="0" w:color="auto"/>
            </w:tcBorders>
          </w:tcPr>
          <w:p w14:paraId="70967469" w14:textId="797618FF" w:rsidR="00E53B75" w:rsidRPr="00B2135E" w:rsidRDefault="10F3A50D" w:rsidP="6393D631">
            <w:pPr>
              <w:spacing w:after="0"/>
              <w:jc w:val="both"/>
              <w:rPr>
                <w:rFonts w:asciiTheme="minorHAnsi" w:eastAsiaTheme="minorEastAsia" w:hAnsiTheme="minorHAnsi" w:cstheme="minorBidi"/>
                <w:lang w:val="lt-LT"/>
              </w:rPr>
            </w:pPr>
            <w:r w:rsidRPr="00B2135E">
              <w:rPr>
                <w:rFonts w:asciiTheme="minorHAnsi" w:eastAsiaTheme="minorEastAsia" w:hAnsiTheme="minorHAnsi" w:cstheme="minorBidi"/>
                <w:lang w:val="lt-LT"/>
              </w:rPr>
              <w:t xml:space="preserve">Paaiškiname, kad </w:t>
            </w:r>
            <w:r w:rsidR="6742C8A0" w:rsidRPr="00B2135E">
              <w:rPr>
                <w:rFonts w:asciiTheme="minorHAnsi" w:eastAsiaTheme="minorEastAsia" w:hAnsiTheme="minorHAnsi" w:cstheme="minorBidi"/>
                <w:lang w:val="lt-LT"/>
              </w:rPr>
              <w:t xml:space="preserve"> Techninės specifikacijos </w:t>
            </w:r>
            <w:r w:rsidR="3958EFE7" w:rsidRPr="00B2135E">
              <w:rPr>
                <w:rFonts w:asciiTheme="minorHAnsi" w:eastAsiaTheme="minorEastAsia" w:hAnsiTheme="minorHAnsi" w:cstheme="minorBidi"/>
                <w:lang w:val="lt-LT"/>
              </w:rPr>
              <w:t xml:space="preserve">1 priedu buvo </w:t>
            </w:r>
            <w:r w:rsidR="3741CCFB" w:rsidRPr="00B2135E">
              <w:rPr>
                <w:rFonts w:asciiTheme="minorHAnsi" w:eastAsiaTheme="minorEastAsia" w:hAnsiTheme="minorHAnsi" w:cstheme="minorBidi"/>
                <w:lang w:val="lt-LT"/>
              </w:rPr>
              <w:t>pridėtas UAB „</w:t>
            </w:r>
            <w:proofErr w:type="spellStart"/>
            <w:r w:rsidR="3741CCFB" w:rsidRPr="00B2135E">
              <w:rPr>
                <w:rFonts w:asciiTheme="minorHAnsi" w:eastAsiaTheme="minorEastAsia" w:hAnsiTheme="minorHAnsi" w:cstheme="minorBidi"/>
                <w:lang w:val="lt-LT"/>
              </w:rPr>
              <w:t>Geoinžinerija</w:t>
            </w:r>
            <w:proofErr w:type="spellEnd"/>
            <w:r w:rsidR="3741CCFB" w:rsidRPr="00B2135E">
              <w:rPr>
                <w:rFonts w:asciiTheme="minorHAnsi" w:eastAsiaTheme="minorEastAsia" w:hAnsiTheme="minorHAnsi" w:cstheme="minorBidi"/>
                <w:lang w:val="lt-LT"/>
              </w:rPr>
              <w:t xml:space="preserve">“ 2022 m. </w:t>
            </w:r>
            <w:r w:rsidR="4D80993A" w:rsidRPr="00B2135E">
              <w:rPr>
                <w:rFonts w:asciiTheme="minorHAnsi" w:eastAsiaTheme="minorEastAsia" w:hAnsiTheme="minorHAnsi" w:cstheme="minorBidi"/>
                <w:lang w:val="lt-LT"/>
              </w:rPr>
              <w:t>pa</w:t>
            </w:r>
            <w:r w:rsidR="3741CCFB" w:rsidRPr="00B2135E">
              <w:rPr>
                <w:rFonts w:asciiTheme="minorHAnsi" w:eastAsiaTheme="minorEastAsia" w:hAnsiTheme="minorHAnsi" w:cstheme="minorBidi"/>
                <w:lang w:val="lt-LT"/>
              </w:rPr>
              <w:t>rengt</w:t>
            </w:r>
            <w:r w:rsidR="00F63E96" w:rsidRPr="00B2135E">
              <w:rPr>
                <w:rFonts w:asciiTheme="minorHAnsi" w:eastAsiaTheme="minorEastAsia" w:hAnsiTheme="minorHAnsi" w:cstheme="minorBidi"/>
                <w:lang w:val="lt-LT"/>
              </w:rPr>
              <w:t>as</w:t>
            </w:r>
            <w:r w:rsidR="3741CCFB" w:rsidRPr="00B2135E">
              <w:rPr>
                <w:rFonts w:asciiTheme="minorHAnsi" w:eastAsiaTheme="minorEastAsia" w:hAnsiTheme="minorHAnsi" w:cstheme="minorBidi"/>
                <w:lang w:val="lt-LT"/>
              </w:rPr>
              <w:t xml:space="preserve"> </w:t>
            </w:r>
            <w:r w:rsidR="5128FCD3" w:rsidRPr="00B2135E">
              <w:rPr>
                <w:rFonts w:asciiTheme="minorHAnsi" w:eastAsiaTheme="minorEastAsia" w:hAnsiTheme="minorHAnsi" w:cstheme="minorBidi"/>
                <w:lang w:val="lt-LT"/>
              </w:rPr>
              <w:t>t</w:t>
            </w:r>
            <w:r w:rsidR="3741CCFB" w:rsidRPr="00B2135E">
              <w:rPr>
                <w:rFonts w:asciiTheme="minorHAnsi" w:eastAsiaTheme="minorEastAsia" w:hAnsiTheme="minorHAnsi" w:cstheme="minorBidi"/>
                <w:lang w:val="lt-LT"/>
              </w:rPr>
              <w:t>varkymo plan</w:t>
            </w:r>
            <w:r w:rsidR="00F63E96" w:rsidRPr="00B2135E">
              <w:rPr>
                <w:rFonts w:asciiTheme="minorHAnsi" w:eastAsiaTheme="minorEastAsia" w:hAnsiTheme="minorHAnsi" w:cstheme="minorBidi"/>
                <w:lang w:val="lt-LT"/>
              </w:rPr>
              <w:t>as</w:t>
            </w:r>
            <w:r w:rsidR="3741CCFB" w:rsidRPr="00B2135E">
              <w:rPr>
                <w:rFonts w:asciiTheme="minorHAnsi" w:eastAsiaTheme="minorEastAsia" w:hAnsiTheme="minorHAnsi" w:cstheme="minorBidi"/>
                <w:lang w:val="lt-LT"/>
              </w:rPr>
              <w:t xml:space="preserve"> (TS_1). </w:t>
            </w:r>
          </w:p>
          <w:p w14:paraId="7A4AF9B1" w14:textId="785A34F2" w:rsidR="00E53B75" w:rsidRPr="00B2135E" w:rsidRDefault="3741CCFB" w:rsidP="6393D631">
            <w:pPr>
              <w:spacing w:after="0"/>
              <w:jc w:val="both"/>
              <w:rPr>
                <w:rFonts w:asciiTheme="minorHAnsi" w:eastAsiaTheme="minorEastAsia" w:hAnsiTheme="minorHAnsi" w:cstheme="minorBidi"/>
                <w:lang w:val="lt-LT"/>
              </w:rPr>
            </w:pPr>
            <w:r w:rsidRPr="00B2135E">
              <w:rPr>
                <w:rFonts w:asciiTheme="minorHAnsi" w:eastAsiaTheme="minorEastAsia" w:hAnsiTheme="minorHAnsi" w:cstheme="minorBidi"/>
                <w:lang w:val="lt-LT"/>
              </w:rPr>
              <w:t xml:space="preserve"> </w:t>
            </w:r>
          </w:p>
          <w:p w14:paraId="4E01BE3D" w14:textId="0DDA6D3C" w:rsidR="00E53B75" w:rsidRPr="00B2135E" w:rsidRDefault="47CE0388" w:rsidP="6393D631">
            <w:pPr>
              <w:spacing w:after="0"/>
              <w:jc w:val="both"/>
              <w:rPr>
                <w:rFonts w:asciiTheme="minorHAnsi" w:eastAsiaTheme="minorEastAsia" w:hAnsiTheme="minorHAnsi" w:cstheme="minorBidi"/>
                <w:lang w:val="lt-LT"/>
              </w:rPr>
            </w:pPr>
            <w:r w:rsidRPr="00B2135E">
              <w:rPr>
                <w:rFonts w:asciiTheme="minorHAnsi" w:eastAsiaTheme="minorEastAsia" w:hAnsiTheme="minorHAnsi" w:cstheme="minorBidi"/>
                <w:lang w:val="lt-LT"/>
              </w:rPr>
              <w:t>Techninės specifikacijos 2 priedu</w:t>
            </w:r>
            <w:r w:rsidR="3741CCFB" w:rsidRPr="00B2135E">
              <w:rPr>
                <w:rFonts w:asciiTheme="minorHAnsi" w:eastAsiaTheme="minorEastAsia" w:hAnsiTheme="minorHAnsi" w:cstheme="minorBidi"/>
                <w:lang w:val="lt-LT"/>
              </w:rPr>
              <w:t xml:space="preserve"> </w:t>
            </w:r>
            <w:r w:rsidR="26571AC2" w:rsidRPr="00B2135E">
              <w:rPr>
                <w:rFonts w:asciiTheme="minorHAnsi" w:eastAsiaTheme="minorEastAsia" w:hAnsiTheme="minorHAnsi" w:cstheme="minorBidi"/>
                <w:lang w:val="lt-LT"/>
              </w:rPr>
              <w:t>(</w:t>
            </w:r>
            <w:r w:rsidR="3741CCFB" w:rsidRPr="00B2135E">
              <w:rPr>
                <w:rFonts w:asciiTheme="minorHAnsi" w:eastAsiaTheme="minorEastAsia" w:hAnsiTheme="minorHAnsi" w:cstheme="minorBidi"/>
                <w:lang w:val="lt-LT"/>
              </w:rPr>
              <w:t>TS_2</w:t>
            </w:r>
            <w:r w:rsidR="6037DF51" w:rsidRPr="00B2135E">
              <w:rPr>
                <w:rFonts w:asciiTheme="minorHAnsi" w:eastAsiaTheme="minorEastAsia" w:hAnsiTheme="minorHAnsi" w:cstheme="minorBidi"/>
                <w:lang w:val="lt-LT"/>
              </w:rPr>
              <w:t>)</w:t>
            </w:r>
            <w:r w:rsidR="3741CCFB" w:rsidRPr="00B2135E">
              <w:rPr>
                <w:rFonts w:asciiTheme="minorHAnsi" w:eastAsiaTheme="minorEastAsia" w:hAnsiTheme="minorHAnsi" w:cstheme="minorBidi"/>
                <w:lang w:val="lt-LT"/>
              </w:rPr>
              <w:t xml:space="preserve"> buvo pridėtas 2024 m. </w:t>
            </w:r>
            <w:r w:rsidR="76AA14DB" w:rsidRPr="00B2135E">
              <w:rPr>
                <w:rFonts w:asciiTheme="minorHAnsi" w:eastAsiaTheme="minorEastAsia" w:hAnsiTheme="minorHAnsi" w:cstheme="minorBidi"/>
                <w:lang w:val="lt-LT"/>
              </w:rPr>
              <w:t>aiškinamasis raštas</w:t>
            </w:r>
            <w:r w:rsidR="3741CCFB" w:rsidRPr="00B2135E">
              <w:rPr>
                <w:rFonts w:asciiTheme="minorHAnsi" w:eastAsiaTheme="minorEastAsia" w:hAnsiTheme="minorHAnsi" w:cstheme="minorBidi"/>
                <w:lang w:val="lt-LT"/>
              </w:rPr>
              <w:t xml:space="preserve"> </w:t>
            </w:r>
            <w:r w:rsidR="3741CCFB" w:rsidRPr="00B2135E">
              <w:rPr>
                <w:rFonts w:asciiTheme="minorHAnsi" w:eastAsiaTheme="minorEastAsia" w:hAnsiTheme="minorHAnsi" w:cstheme="minorBidi"/>
                <w:i/>
                <w:iCs/>
                <w:lang w:val="lt-LT"/>
              </w:rPr>
              <w:t xml:space="preserve">„VP‐24‐207. Jaunimo centro Šv. Stepono g. 41, Vilniuje, rekonstravimo, sklypo tvarkymo, Šv. Stepono gatvės bei vandentiekio, buitinių ir paviršinių nuotekų tinklų nuo Šopeno g. iki Geležinkelio ir Algirdo g., sankryžos, Vilniuje, rekonstravimo projekto užteršto grunto tvarkymo plano patikslinimas, </w:t>
            </w:r>
            <w:proofErr w:type="spellStart"/>
            <w:r w:rsidR="3741CCFB" w:rsidRPr="00B2135E">
              <w:rPr>
                <w:rFonts w:asciiTheme="minorHAnsi" w:eastAsiaTheme="minorEastAsia" w:hAnsiTheme="minorHAnsi" w:cstheme="minorBidi"/>
                <w:i/>
                <w:iCs/>
                <w:lang w:val="lt-LT"/>
              </w:rPr>
              <w:t>toponuotraukos</w:t>
            </w:r>
            <w:proofErr w:type="spellEnd"/>
            <w:r w:rsidR="3741CCFB" w:rsidRPr="00B2135E">
              <w:rPr>
                <w:rFonts w:asciiTheme="minorHAnsi" w:eastAsiaTheme="minorEastAsia" w:hAnsiTheme="minorHAnsi" w:cstheme="minorBidi"/>
                <w:i/>
                <w:iCs/>
                <w:lang w:val="lt-LT"/>
              </w:rPr>
              <w:t xml:space="preserve"> atnaujinimas, želdinių inventorizavimo ir šalinamų želdinių schemos atnaujinimas, prisijungimo sąlygų atnaujinimas (atskirai skverui ir gatvei) bei papildomi Šv. Stepono gatvės archeologiniai ir geologiniai tyrimai“</w:t>
            </w:r>
            <w:r w:rsidR="551058FC" w:rsidRPr="00B2135E">
              <w:rPr>
                <w:rFonts w:asciiTheme="minorHAnsi" w:eastAsiaTheme="minorEastAsia" w:hAnsiTheme="minorHAnsi" w:cstheme="minorBidi"/>
                <w:i/>
                <w:iCs/>
                <w:lang w:val="lt-LT"/>
              </w:rPr>
              <w:t xml:space="preserve"> </w:t>
            </w:r>
            <w:r w:rsidR="1250732A" w:rsidRPr="00B2135E">
              <w:rPr>
                <w:rFonts w:asciiTheme="minorHAnsi" w:eastAsiaTheme="minorEastAsia" w:hAnsiTheme="minorHAnsi" w:cstheme="minorBidi"/>
                <w:i/>
                <w:iCs/>
                <w:lang w:val="lt-LT"/>
              </w:rPr>
              <w:t xml:space="preserve"> (VP-24-207)</w:t>
            </w:r>
            <w:r w:rsidR="3741CCFB" w:rsidRPr="00B2135E">
              <w:rPr>
                <w:rFonts w:asciiTheme="minorHAnsi" w:eastAsiaTheme="minorEastAsia" w:hAnsiTheme="minorHAnsi" w:cstheme="minorBidi"/>
                <w:lang w:val="lt-LT"/>
              </w:rPr>
              <w:t>.</w:t>
            </w:r>
          </w:p>
          <w:p w14:paraId="7E59FB5F" w14:textId="002F61DE" w:rsidR="00E53B75" w:rsidRPr="00B2135E" w:rsidRDefault="3741CCFB" w:rsidP="6393D631">
            <w:pPr>
              <w:spacing w:after="0"/>
              <w:jc w:val="both"/>
              <w:rPr>
                <w:rFonts w:asciiTheme="minorHAnsi" w:eastAsiaTheme="minorEastAsia" w:hAnsiTheme="minorHAnsi" w:cstheme="minorBidi"/>
                <w:lang w:val="lt-LT"/>
              </w:rPr>
            </w:pPr>
            <w:r w:rsidRPr="00B2135E">
              <w:rPr>
                <w:rFonts w:asciiTheme="minorHAnsi" w:eastAsiaTheme="minorEastAsia" w:hAnsiTheme="minorHAnsi" w:cstheme="minorBidi"/>
                <w:lang w:val="lt-LT"/>
              </w:rPr>
              <w:t xml:space="preserve"> </w:t>
            </w:r>
          </w:p>
          <w:p w14:paraId="1E53697A" w14:textId="50FB2320" w:rsidR="00E53B75" w:rsidRPr="00B2135E" w:rsidRDefault="3741CCFB" w:rsidP="00BC13DF">
            <w:pPr>
              <w:spacing w:after="0"/>
              <w:jc w:val="both"/>
              <w:rPr>
                <w:rFonts w:asciiTheme="minorHAnsi" w:eastAsiaTheme="minorEastAsia" w:hAnsiTheme="minorHAnsi" w:cstheme="minorBidi"/>
                <w:lang w:val="lt-LT"/>
              </w:rPr>
            </w:pPr>
            <w:r w:rsidRPr="00B2135E">
              <w:rPr>
                <w:rFonts w:asciiTheme="minorHAnsi" w:eastAsiaTheme="minorEastAsia" w:hAnsiTheme="minorHAnsi" w:cstheme="minorBidi"/>
                <w:lang w:val="lt-LT"/>
              </w:rPr>
              <w:t xml:space="preserve">VP‐24‐207 aiškinamajame rašte paaiškinta, kad </w:t>
            </w:r>
            <w:r w:rsidR="0F9E274F" w:rsidRPr="00B2135E">
              <w:rPr>
                <w:rFonts w:asciiTheme="minorHAnsi" w:eastAsiaTheme="minorEastAsia" w:hAnsiTheme="minorHAnsi" w:cstheme="minorBidi"/>
                <w:lang w:val="lt-LT"/>
              </w:rPr>
              <w:t>p</w:t>
            </w:r>
            <w:r w:rsidRPr="00B2135E">
              <w:rPr>
                <w:rFonts w:asciiTheme="minorHAnsi" w:eastAsiaTheme="minorEastAsia" w:hAnsiTheme="minorHAnsi" w:cstheme="minorBidi"/>
                <w:lang w:val="lt-LT"/>
              </w:rPr>
              <w:t>radėjus realizuoti projekto</w:t>
            </w:r>
            <w:r w:rsidR="52D56D0E" w:rsidRPr="00B2135E">
              <w:rPr>
                <w:rFonts w:asciiTheme="minorHAnsi" w:eastAsiaTheme="minorEastAsia" w:hAnsiTheme="minorHAnsi" w:cstheme="minorBidi"/>
                <w:lang w:val="lt-LT"/>
              </w:rPr>
              <w:t xml:space="preserve"> (Jaunimo centro Šv. Stepono g. 41, Vilniuje, rekonstravimo, Sklypo tvarkymo, Šv. Stepono gatvės bei vandentiekio, buitinių ir paviršinių nuotekų tinklų nuo Šopeno g. iki Geležinkelio ir Algirdo g., sankryžos, Vilniuje, rekonstravimo projekto)</w:t>
            </w:r>
            <w:r w:rsidRPr="00B2135E">
              <w:rPr>
                <w:rFonts w:asciiTheme="minorHAnsi" w:eastAsiaTheme="minorEastAsia" w:hAnsiTheme="minorHAnsi" w:cstheme="minorBidi"/>
                <w:lang w:val="lt-LT"/>
              </w:rPr>
              <w:t xml:space="preserve"> sprendinius, atsirado poreikis atskirti pagal detaliuosius ekogeologinius tyrimus ir grunto sutvarkymo projektą (UAB „</w:t>
            </w:r>
            <w:proofErr w:type="spellStart"/>
            <w:r w:rsidRPr="00B2135E">
              <w:rPr>
                <w:rFonts w:asciiTheme="minorHAnsi" w:eastAsiaTheme="minorEastAsia" w:hAnsiTheme="minorHAnsi" w:cstheme="minorBidi"/>
                <w:lang w:val="lt-LT"/>
              </w:rPr>
              <w:t>Geoinžinerija</w:t>
            </w:r>
            <w:proofErr w:type="spellEnd"/>
            <w:r w:rsidRPr="00B2135E">
              <w:rPr>
                <w:rFonts w:asciiTheme="minorHAnsi" w:eastAsiaTheme="minorEastAsia" w:hAnsiTheme="minorHAnsi" w:cstheme="minorBidi"/>
                <w:lang w:val="lt-LT"/>
              </w:rPr>
              <w:t>“) užterštos teritorijos valymo ir tvarkymo darbų etapą, Šv. Stepono skvero tvarkymo etapą ir Šv. Stepono gatvės (iki Šopeno gatvės) tvarkymo etapą, pagal tai atnaujinant prisijungimo sąlygas, atliekant geologinius ir žvalgomuosius archeologinius tyrimus Šv. Stepono gatvėje bei patikslinant Šv. Stepono skvero želdinių inventorizavimą.</w:t>
            </w:r>
            <w:r w:rsidR="2C5810CA" w:rsidRPr="00B2135E">
              <w:rPr>
                <w:rFonts w:asciiTheme="minorHAnsi" w:eastAsiaTheme="minorEastAsia" w:hAnsiTheme="minorHAnsi" w:cstheme="minorBidi"/>
                <w:lang w:val="lt-LT"/>
              </w:rPr>
              <w:t xml:space="preserve"> Tuo tikslu  Vilniaus miesto savivaldybės administracijos Infrastruktūros grupės 2024‐08‐23 užsakymu Nr. A197 – 1473/24(3.3.2.26E‐INF)   su 2024‐10‐15 papildymu Nr. A121‐29416/24(2.1.19E‐ INF) parengė</w:t>
            </w:r>
            <w:r w:rsidR="50418A71" w:rsidRPr="00B2135E">
              <w:rPr>
                <w:rFonts w:asciiTheme="minorHAnsi" w:eastAsiaTheme="minorEastAsia" w:hAnsiTheme="minorHAnsi" w:cstheme="minorBidi"/>
                <w:lang w:val="lt-LT"/>
              </w:rPr>
              <w:t xml:space="preserve"> </w:t>
            </w:r>
            <w:r w:rsidR="30788BEF" w:rsidRPr="00B2135E">
              <w:rPr>
                <w:rFonts w:asciiTheme="minorHAnsi" w:eastAsiaTheme="minorEastAsia" w:hAnsiTheme="minorHAnsi" w:cstheme="minorBidi"/>
                <w:lang w:val="lt-LT"/>
              </w:rPr>
              <w:t>Techninės specifikacijos 2 priedu esančią projektinę dokumentaciją.</w:t>
            </w:r>
            <w:r w:rsidRPr="00B2135E">
              <w:rPr>
                <w:rFonts w:asciiTheme="minorHAnsi" w:eastAsiaTheme="minorEastAsia" w:hAnsiTheme="minorHAnsi" w:cstheme="minorBidi"/>
                <w:lang w:val="lt-LT"/>
              </w:rPr>
              <w:t xml:space="preserve"> </w:t>
            </w:r>
          </w:p>
          <w:p w14:paraId="7ABE28DA" w14:textId="4787019C" w:rsidR="00E53B75" w:rsidRPr="00B2135E" w:rsidRDefault="3741CCFB" w:rsidP="6393D631">
            <w:pPr>
              <w:spacing w:after="0"/>
              <w:jc w:val="both"/>
              <w:rPr>
                <w:rFonts w:asciiTheme="minorHAnsi" w:eastAsiaTheme="minorEastAsia" w:hAnsiTheme="minorHAnsi" w:cstheme="minorBidi"/>
                <w:lang w:val="lt-LT"/>
              </w:rPr>
            </w:pPr>
            <w:r w:rsidRPr="00B2135E">
              <w:rPr>
                <w:rFonts w:asciiTheme="minorHAnsi" w:eastAsiaTheme="minorEastAsia" w:hAnsiTheme="minorHAnsi" w:cstheme="minorBidi"/>
                <w:lang w:val="lt-LT"/>
              </w:rPr>
              <w:t xml:space="preserve"> </w:t>
            </w:r>
          </w:p>
          <w:p w14:paraId="220383A3" w14:textId="127C23EA" w:rsidR="00E53B75" w:rsidRPr="00B2135E" w:rsidRDefault="3741CCFB">
            <w:pPr>
              <w:spacing w:after="0"/>
              <w:jc w:val="both"/>
              <w:rPr>
                <w:rFonts w:asciiTheme="minorHAnsi" w:eastAsiaTheme="minorEastAsia" w:hAnsiTheme="minorHAnsi" w:cstheme="minorBidi"/>
                <w:lang w:val="lt-LT"/>
              </w:rPr>
            </w:pPr>
            <w:r w:rsidRPr="00B2135E">
              <w:rPr>
                <w:rFonts w:asciiTheme="minorHAnsi" w:eastAsiaTheme="minorEastAsia" w:hAnsiTheme="minorHAnsi" w:cstheme="minorBidi"/>
                <w:lang w:val="lt-LT"/>
              </w:rPr>
              <w:t xml:space="preserve">VP-24-207 projekto aiškinamajame rašte </w:t>
            </w:r>
            <w:r w:rsidR="08F41F81" w:rsidRPr="00B2135E">
              <w:rPr>
                <w:rFonts w:asciiTheme="minorHAnsi" w:eastAsiaTheme="minorEastAsia" w:hAnsiTheme="minorHAnsi" w:cstheme="minorBidi"/>
                <w:lang w:val="lt-LT"/>
              </w:rPr>
              <w:t>pažymėta, kad atsižvelgiant į tai, jog grunto tvarkymas numatytas atskirai</w:t>
            </w:r>
            <w:r w:rsidRPr="00B2135E">
              <w:rPr>
                <w:rFonts w:asciiTheme="minorHAnsi" w:eastAsiaTheme="minorEastAsia" w:hAnsiTheme="minorHAnsi" w:cstheme="minorBidi"/>
                <w:lang w:val="lt-LT"/>
              </w:rPr>
              <w:t>,</w:t>
            </w:r>
            <w:r w:rsidR="2B3D4A01" w:rsidRPr="00B2135E">
              <w:rPr>
                <w:rFonts w:asciiTheme="minorHAnsi" w:eastAsiaTheme="minorEastAsia" w:hAnsiTheme="minorHAnsi" w:cstheme="minorBidi"/>
                <w:lang w:val="lt-LT"/>
              </w:rPr>
              <w:t xml:space="preserve"> </w:t>
            </w:r>
            <w:r w:rsidRPr="00B2135E">
              <w:rPr>
                <w:rFonts w:asciiTheme="minorHAnsi" w:eastAsiaTheme="minorEastAsia" w:hAnsiTheme="minorHAnsi" w:cstheme="minorBidi"/>
                <w:lang w:val="lt-LT"/>
              </w:rPr>
              <w:t xml:space="preserve">prieš pradedant įgyvendinti kitus techninio projekto sprendinius, atsirado poreikis patikslinti grunto sutvarkymo darbų apimtis apjungiant su techninio projekto darbais, kurie susiję su grunto tvarkymo etapu. </w:t>
            </w:r>
            <w:r w:rsidR="3BE89A35" w:rsidRPr="00B2135E">
              <w:rPr>
                <w:rFonts w:asciiTheme="minorHAnsi" w:eastAsiaTheme="minorEastAsia" w:hAnsiTheme="minorHAnsi" w:cstheme="minorBidi"/>
                <w:lang w:val="lt-LT"/>
              </w:rPr>
              <w:t>Techninės specifikacijos 2 priedu esantis aiškinamasis raštas ir</w:t>
            </w:r>
            <w:r w:rsidRPr="00B2135E">
              <w:rPr>
                <w:rFonts w:asciiTheme="minorHAnsi" w:eastAsiaTheme="minorEastAsia" w:hAnsiTheme="minorHAnsi" w:cstheme="minorBidi"/>
                <w:lang w:val="lt-LT"/>
              </w:rPr>
              <w:t xml:space="preserve"> </w:t>
            </w:r>
            <w:r w:rsidR="3FADF649" w:rsidRPr="00B2135E">
              <w:rPr>
                <w:rFonts w:asciiTheme="minorHAnsi" w:eastAsiaTheme="minorEastAsia" w:hAnsiTheme="minorHAnsi" w:cstheme="minorBidi"/>
                <w:lang w:val="lt-LT"/>
              </w:rPr>
              <w:t>kartu esantis</w:t>
            </w:r>
            <w:r w:rsidRPr="00B2135E">
              <w:rPr>
                <w:rFonts w:asciiTheme="minorHAnsi" w:eastAsiaTheme="minorEastAsia" w:hAnsiTheme="minorHAnsi" w:cstheme="minorBidi"/>
                <w:lang w:val="lt-LT"/>
              </w:rPr>
              <w:t xml:space="preserve"> kiekių žiniaraštis yra susietas su brėžiniu „Šv. Stepono skvero užteršto grunto utilizavimo, griovimo/ardymo darbų schema“</w:t>
            </w:r>
            <w:r w:rsidR="02294E88" w:rsidRPr="00B2135E">
              <w:rPr>
                <w:rFonts w:asciiTheme="minorHAnsi" w:eastAsiaTheme="minorEastAsia" w:hAnsiTheme="minorHAnsi" w:cstheme="minorBidi"/>
                <w:lang w:val="lt-LT"/>
              </w:rPr>
              <w:t xml:space="preserve"> (žr. Techninės specifikacijos 2 priedo </w:t>
            </w:r>
            <w:r w:rsidR="2413DFA9" w:rsidRPr="00B2135E">
              <w:rPr>
                <w:rFonts w:asciiTheme="minorHAnsi" w:eastAsiaTheme="minorEastAsia" w:hAnsiTheme="minorHAnsi" w:cstheme="minorBidi"/>
                <w:lang w:val="lt-LT"/>
              </w:rPr>
              <w:t>17 psl., dokumento žymuo - VP‐24‐207-00</w:t>
            </w:r>
            <w:r w:rsidR="39891190" w:rsidRPr="00B2135E">
              <w:rPr>
                <w:rFonts w:asciiTheme="minorHAnsi" w:eastAsiaTheme="minorEastAsia" w:hAnsiTheme="minorHAnsi" w:cstheme="minorBidi"/>
                <w:lang w:val="lt-LT"/>
              </w:rPr>
              <w:t>-SCH-BR.1)</w:t>
            </w:r>
            <w:r w:rsidRPr="00B2135E">
              <w:rPr>
                <w:rFonts w:asciiTheme="minorHAnsi" w:eastAsiaTheme="minorEastAsia" w:hAnsiTheme="minorHAnsi" w:cstheme="minorBidi"/>
                <w:lang w:val="lt-LT"/>
              </w:rPr>
              <w:t>, o ne su UAB „</w:t>
            </w:r>
            <w:proofErr w:type="spellStart"/>
            <w:r w:rsidRPr="00B2135E">
              <w:rPr>
                <w:rFonts w:asciiTheme="minorHAnsi" w:eastAsiaTheme="minorEastAsia" w:hAnsiTheme="minorHAnsi" w:cstheme="minorBidi"/>
                <w:lang w:val="lt-LT"/>
              </w:rPr>
              <w:t>Geoinžinerija</w:t>
            </w:r>
            <w:proofErr w:type="spellEnd"/>
            <w:r w:rsidRPr="00B2135E">
              <w:rPr>
                <w:rFonts w:asciiTheme="minorHAnsi" w:eastAsiaTheme="minorEastAsia" w:hAnsiTheme="minorHAnsi" w:cstheme="minorBidi"/>
                <w:lang w:val="lt-LT"/>
              </w:rPr>
              <w:t>“ 2022 m. rengtu Tvarkymo planu ir ten esančia Darbų kainos paskaičiavimo lokaline sąmata.</w:t>
            </w:r>
          </w:p>
          <w:p w14:paraId="10C8885F" w14:textId="65973B03" w:rsidR="00E53B75" w:rsidRPr="00B2135E" w:rsidRDefault="3741CCFB" w:rsidP="6393D631">
            <w:pPr>
              <w:spacing w:after="0"/>
              <w:jc w:val="both"/>
              <w:rPr>
                <w:rFonts w:asciiTheme="minorHAnsi" w:eastAsiaTheme="minorEastAsia" w:hAnsiTheme="minorHAnsi" w:cstheme="minorBidi"/>
                <w:lang w:val="lt-LT"/>
              </w:rPr>
            </w:pPr>
            <w:r w:rsidRPr="00B2135E">
              <w:rPr>
                <w:rFonts w:asciiTheme="minorHAnsi" w:eastAsiaTheme="minorEastAsia" w:hAnsiTheme="minorHAnsi" w:cstheme="minorBidi"/>
                <w:lang w:val="lt-LT"/>
              </w:rPr>
              <w:t xml:space="preserve"> </w:t>
            </w:r>
          </w:p>
          <w:p w14:paraId="3C30D3C4" w14:textId="46C0D140" w:rsidR="00E53B75" w:rsidRPr="00B2135E" w:rsidRDefault="00695D07" w:rsidP="6393D631">
            <w:pPr>
              <w:spacing w:after="0"/>
              <w:jc w:val="both"/>
              <w:rPr>
                <w:rFonts w:asciiTheme="minorHAnsi" w:eastAsiaTheme="minorEastAsia" w:hAnsiTheme="minorHAnsi" w:cstheme="minorBidi"/>
                <w:lang w:val="lt-LT"/>
              </w:rPr>
            </w:pPr>
            <w:r w:rsidRPr="00B2135E">
              <w:rPr>
                <w:rFonts w:asciiTheme="minorHAnsi" w:eastAsiaTheme="minorEastAsia" w:hAnsiTheme="minorHAnsi" w:cstheme="minorBidi"/>
                <w:lang w:val="lt-LT"/>
              </w:rPr>
              <w:t>Prašome</w:t>
            </w:r>
            <w:r w:rsidR="3741CCFB" w:rsidRPr="00B2135E">
              <w:rPr>
                <w:rFonts w:asciiTheme="minorHAnsi" w:eastAsiaTheme="minorEastAsia" w:hAnsiTheme="minorHAnsi" w:cstheme="minorBidi"/>
                <w:lang w:val="lt-LT"/>
              </w:rPr>
              <w:t xml:space="preserve"> vadovautis  pat</w:t>
            </w:r>
            <w:r w:rsidR="001F2D28" w:rsidRPr="00B2135E">
              <w:rPr>
                <w:rFonts w:asciiTheme="minorHAnsi" w:eastAsiaTheme="minorEastAsia" w:hAnsiTheme="minorHAnsi" w:cstheme="minorBidi"/>
                <w:lang w:val="lt-LT"/>
              </w:rPr>
              <w:t>eiktais</w:t>
            </w:r>
            <w:r w:rsidR="3741CCFB" w:rsidRPr="00B2135E">
              <w:rPr>
                <w:rFonts w:asciiTheme="minorHAnsi" w:eastAsiaTheme="minorEastAsia" w:hAnsiTheme="minorHAnsi" w:cstheme="minorBidi"/>
                <w:lang w:val="lt-LT"/>
              </w:rPr>
              <w:t xml:space="preserve"> kiekių žiniaraščiais, užterštų zonų kontūrais bei nurodytu darbų </w:t>
            </w:r>
            <w:proofErr w:type="spellStart"/>
            <w:r w:rsidR="3741CCFB" w:rsidRPr="00B2135E">
              <w:rPr>
                <w:rFonts w:asciiTheme="minorHAnsi" w:eastAsiaTheme="minorEastAsia" w:hAnsiTheme="minorHAnsi" w:cstheme="minorBidi"/>
                <w:lang w:val="lt-LT"/>
              </w:rPr>
              <w:t>etapiškumu</w:t>
            </w:r>
            <w:proofErr w:type="spellEnd"/>
            <w:r w:rsidR="3517395D" w:rsidRPr="00B2135E">
              <w:rPr>
                <w:rFonts w:asciiTheme="minorHAnsi" w:eastAsiaTheme="minorEastAsia" w:hAnsiTheme="minorHAnsi" w:cstheme="minorBidi"/>
                <w:lang w:val="lt-LT"/>
              </w:rPr>
              <w:t>, kurie pateikti aiškinamajame rašte (TS 2 priedas</w:t>
            </w:r>
            <w:r w:rsidR="00485211" w:rsidRPr="00B2135E">
              <w:rPr>
                <w:rFonts w:asciiTheme="minorHAnsi" w:eastAsiaTheme="minorEastAsia" w:hAnsiTheme="minorHAnsi" w:cstheme="minorBidi"/>
                <w:lang w:val="lt-LT"/>
              </w:rPr>
              <w:t>, 2024 m</w:t>
            </w:r>
            <w:r w:rsidR="0074655E" w:rsidRPr="00B2135E">
              <w:rPr>
                <w:rFonts w:asciiTheme="minorHAnsi" w:eastAsiaTheme="minorEastAsia" w:hAnsiTheme="minorHAnsi" w:cstheme="minorBidi"/>
                <w:lang w:val="lt-LT"/>
              </w:rPr>
              <w:t>.</w:t>
            </w:r>
            <w:r w:rsidR="00485211" w:rsidRPr="00B2135E">
              <w:rPr>
                <w:rFonts w:asciiTheme="minorHAnsi" w:eastAsiaTheme="minorEastAsia" w:hAnsiTheme="minorHAnsi" w:cstheme="minorBidi"/>
                <w:lang w:val="lt-LT"/>
              </w:rPr>
              <w:t xml:space="preserve"> projektas Nr. VP</w:t>
            </w:r>
            <w:r w:rsidR="00E2597B" w:rsidRPr="00B2135E">
              <w:rPr>
                <w:rFonts w:asciiTheme="minorHAnsi" w:eastAsiaTheme="minorEastAsia" w:hAnsiTheme="minorHAnsi" w:cstheme="minorBidi"/>
                <w:lang w:val="lt-LT"/>
              </w:rPr>
              <w:t>-24-207</w:t>
            </w:r>
            <w:r w:rsidR="3517395D" w:rsidRPr="00B2135E">
              <w:rPr>
                <w:rFonts w:asciiTheme="minorHAnsi" w:eastAsiaTheme="minorEastAsia" w:hAnsiTheme="minorHAnsi" w:cstheme="minorBidi"/>
                <w:lang w:val="lt-LT"/>
              </w:rPr>
              <w:t>)</w:t>
            </w:r>
            <w:r w:rsidR="3741CCFB" w:rsidRPr="00B2135E">
              <w:rPr>
                <w:rFonts w:asciiTheme="minorHAnsi" w:eastAsiaTheme="minorEastAsia" w:hAnsiTheme="minorHAnsi" w:cstheme="minorBidi"/>
                <w:lang w:val="lt-LT"/>
              </w:rPr>
              <w:t>.</w:t>
            </w:r>
          </w:p>
          <w:p w14:paraId="3D8F9A15" w14:textId="5B997772" w:rsidR="00E53B75" w:rsidRPr="00B2135E" w:rsidRDefault="00E53B75" w:rsidP="6393D631">
            <w:pPr>
              <w:spacing w:after="0"/>
              <w:ind w:left="142" w:right="142"/>
              <w:jc w:val="both"/>
              <w:rPr>
                <w:rFonts w:asciiTheme="minorHAnsi" w:eastAsiaTheme="minorEastAsia" w:hAnsiTheme="minorHAnsi" w:cstheme="minorBidi"/>
                <w:color w:val="000000" w:themeColor="text1"/>
                <w:lang w:val="lt-LT"/>
              </w:rPr>
            </w:pPr>
          </w:p>
        </w:tc>
      </w:tr>
    </w:tbl>
    <w:p w14:paraId="187DA306" w14:textId="77777777" w:rsidR="002847E3" w:rsidRDefault="002847E3" w:rsidP="00BE3F7D">
      <w:pPr>
        <w:tabs>
          <w:tab w:val="left" w:pos="284"/>
        </w:tabs>
        <w:spacing w:after="0"/>
        <w:ind w:firstLine="680"/>
        <w:jc w:val="both"/>
        <w:rPr>
          <w:rFonts w:ascii="Arial" w:hAnsi="Arial" w:cs="Arial"/>
          <w:lang w:val="lt-LT"/>
        </w:rPr>
      </w:pPr>
    </w:p>
    <w:p w14:paraId="7C438CB3" w14:textId="1DD1B4CB" w:rsidR="1A2F0F42" w:rsidRDefault="1A2F0F42" w:rsidP="1A2F0F42">
      <w:pPr>
        <w:tabs>
          <w:tab w:val="left" w:pos="284"/>
        </w:tabs>
        <w:spacing w:after="0"/>
        <w:ind w:firstLine="680"/>
        <w:jc w:val="both"/>
        <w:rPr>
          <w:rFonts w:ascii="Arial" w:hAnsi="Arial" w:cs="Arial"/>
          <w:lang w:val="lt-LT"/>
        </w:rPr>
      </w:pPr>
    </w:p>
    <w:p w14:paraId="5F1B946D" w14:textId="3A778FD1" w:rsidR="0068244C" w:rsidRPr="00E11A4A" w:rsidRDefault="002847E3" w:rsidP="6393D631">
      <w:pPr>
        <w:tabs>
          <w:tab w:val="left" w:pos="284"/>
        </w:tabs>
        <w:spacing w:after="0"/>
        <w:ind w:firstLine="680"/>
        <w:jc w:val="both"/>
        <w:rPr>
          <w:rFonts w:asciiTheme="minorHAnsi" w:hAnsiTheme="minorHAnsi" w:cstheme="minorBidi"/>
          <w:lang w:val="lt-LT"/>
        </w:rPr>
      </w:pPr>
      <w:r w:rsidRPr="6393D631">
        <w:rPr>
          <w:rFonts w:ascii="Arial" w:hAnsi="Arial" w:cs="Arial"/>
          <w:lang w:val="lt-LT"/>
        </w:rPr>
        <w:t>R</w:t>
      </w:r>
      <w:r w:rsidR="00DB4726" w:rsidRPr="6393D631">
        <w:rPr>
          <w:rFonts w:ascii="Arial" w:hAnsi="Arial" w:cs="Arial"/>
          <w:lang w:val="lt-LT"/>
        </w:rPr>
        <w:t xml:space="preserve">engė: </w:t>
      </w:r>
      <w:r w:rsidR="00DB4726" w:rsidRPr="6393D631">
        <w:rPr>
          <w:rFonts w:ascii="Arial" w:hAnsi="Arial" w:cs="Arial"/>
          <w:i/>
          <w:iCs/>
          <w:lang w:val="lt-LT"/>
        </w:rPr>
        <w:t xml:space="preserve">Viešųjų pirkimų specialistė Eglė Alijeva, tel. +370 620 76448, el. p. </w:t>
      </w:r>
      <w:hyperlink r:id="rId11" w:history="1">
        <w:r w:rsidR="00DB4726" w:rsidRPr="00B2135E">
          <w:rPr>
            <w:rStyle w:val="Hyperlink"/>
            <w:rFonts w:ascii="Arial" w:hAnsi="Arial" w:cs="Arial"/>
            <w:i/>
            <w:iCs/>
            <w:color w:val="auto"/>
            <w:lang w:val="lt-LT"/>
          </w:rPr>
          <w:t>egle.alijeva@vilniausvystymas.lt</w:t>
        </w:r>
      </w:hyperlink>
      <w:r w:rsidR="55F7355F" w:rsidRPr="00B2135E">
        <w:rPr>
          <w:rFonts w:ascii="Arial" w:hAnsi="Arial" w:cs="Arial"/>
          <w:i/>
          <w:iCs/>
          <w:lang w:val="lt-LT"/>
        </w:rPr>
        <w:t xml:space="preserve"> </w:t>
      </w:r>
    </w:p>
    <w:sectPr w:rsidR="0068244C" w:rsidRPr="00E11A4A" w:rsidSect="00E821A3">
      <w:headerReference w:type="default" r:id="rId12"/>
      <w:footerReference w:type="default" r:id="rId13"/>
      <w:headerReference w:type="first" r:id="rId14"/>
      <w:footerReference w:type="first" r:id="rId15"/>
      <w:pgSz w:w="12240" w:h="15840"/>
      <w:pgMar w:top="3119" w:right="1440" w:bottom="1440" w:left="1440"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DED3" w14:textId="77777777" w:rsidR="002C0322" w:rsidRDefault="002C0322" w:rsidP="00452187">
      <w:pPr>
        <w:spacing w:after="0" w:line="240" w:lineRule="auto"/>
      </w:pPr>
      <w:r>
        <w:separator/>
      </w:r>
    </w:p>
  </w:endnote>
  <w:endnote w:type="continuationSeparator" w:id="0">
    <w:p w14:paraId="266DD15F" w14:textId="77777777" w:rsidR="002C0322" w:rsidRDefault="002C0322" w:rsidP="00452187">
      <w:pPr>
        <w:spacing w:after="0" w:line="240" w:lineRule="auto"/>
      </w:pPr>
      <w:r>
        <w:continuationSeparator/>
      </w:r>
    </w:p>
  </w:endnote>
  <w:endnote w:type="continuationNotice" w:id="1">
    <w:p w14:paraId="26F22E6C" w14:textId="77777777" w:rsidR="002C0322" w:rsidRDefault="002C0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7C9" w14:textId="77777777" w:rsidR="00880B4F" w:rsidRPr="00880B4F" w:rsidRDefault="00880B4F" w:rsidP="00133157">
    <w:pPr>
      <w:pStyle w:val="Footer"/>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9C55BB" w14:paraId="66D14D62" w14:textId="77777777" w:rsidTr="709C55BB">
      <w:trPr>
        <w:trHeight w:val="300"/>
      </w:trPr>
      <w:tc>
        <w:tcPr>
          <w:tcW w:w="3120" w:type="dxa"/>
        </w:tcPr>
        <w:p w14:paraId="64890BD2" w14:textId="32C98561" w:rsidR="709C55BB" w:rsidRDefault="709C55BB" w:rsidP="709C55BB">
          <w:pPr>
            <w:pStyle w:val="Header"/>
            <w:ind w:left="-115"/>
          </w:pPr>
        </w:p>
      </w:tc>
      <w:tc>
        <w:tcPr>
          <w:tcW w:w="3120" w:type="dxa"/>
        </w:tcPr>
        <w:p w14:paraId="556142F7" w14:textId="12A1ADB6" w:rsidR="709C55BB" w:rsidRDefault="709C55BB" w:rsidP="709C55BB">
          <w:pPr>
            <w:pStyle w:val="Header"/>
            <w:jc w:val="center"/>
          </w:pPr>
        </w:p>
      </w:tc>
      <w:tc>
        <w:tcPr>
          <w:tcW w:w="3120" w:type="dxa"/>
        </w:tcPr>
        <w:p w14:paraId="45C1F525" w14:textId="1C8AD43A" w:rsidR="709C55BB" w:rsidRDefault="709C55BB" w:rsidP="709C55BB">
          <w:pPr>
            <w:pStyle w:val="Header"/>
            <w:ind w:right="-115"/>
            <w:jc w:val="right"/>
          </w:pPr>
        </w:p>
      </w:tc>
    </w:tr>
  </w:tbl>
  <w:p w14:paraId="15A91C1B" w14:textId="1ED5231F" w:rsidR="709C55BB" w:rsidRDefault="709C55BB" w:rsidP="709C5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FBE8" w14:textId="77777777" w:rsidR="002C0322" w:rsidRDefault="002C0322" w:rsidP="00452187">
      <w:pPr>
        <w:spacing w:after="0" w:line="240" w:lineRule="auto"/>
      </w:pPr>
      <w:r>
        <w:separator/>
      </w:r>
    </w:p>
  </w:footnote>
  <w:footnote w:type="continuationSeparator" w:id="0">
    <w:p w14:paraId="3947B620" w14:textId="77777777" w:rsidR="002C0322" w:rsidRDefault="002C0322" w:rsidP="00452187">
      <w:pPr>
        <w:spacing w:after="0" w:line="240" w:lineRule="auto"/>
      </w:pPr>
      <w:r>
        <w:continuationSeparator/>
      </w:r>
    </w:p>
  </w:footnote>
  <w:footnote w:type="continuationNotice" w:id="1">
    <w:p w14:paraId="42782C00" w14:textId="77777777" w:rsidR="002C0322" w:rsidRDefault="002C0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2DE" w14:textId="77777777" w:rsidR="00452187" w:rsidRPr="002423F5" w:rsidRDefault="00E27C6D">
    <w:pPr>
      <w:pStyle w:val="Header"/>
      <w:rPr>
        <w:rFonts w:ascii="Arial" w:hAnsi="Arial" w:cs="Arial"/>
      </w:rPr>
    </w:pPr>
    <w:r>
      <w:rPr>
        <w:rFonts w:asciiTheme="minorHAnsi" w:hAnsiTheme="minorHAnsi" w:cstheme="minorHAnsi"/>
        <w:noProof/>
      </w:rPr>
      <w:drawing>
        <wp:anchor distT="0" distB="0" distL="114300" distR="114300" simplePos="0" relativeHeight="251658240" behindDoc="1" locked="1" layoutInCell="1" allowOverlap="1" wp14:anchorId="0346DC30" wp14:editId="50166058">
          <wp:simplePos x="0" y="0"/>
          <wp:positionH relativeFrom="column">
            <wp:posOffset>-1113155</wp:posOffset>
          </wp:positionH>
          <wp:positionV relativeFrom="paragraph">
            <wp:posOffset>-601345</wp:posOffset>
          </wp:positionV>
          <wp:extent cx="8370570" cy="11847195"/>
          <wp:effectExtent l="0" t="0" r="0" b="1905"/>
          <wp:wrapNone/>
          <wp:docPr id="1363948571"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746B1C" w14:paraId="2D429A58" w14:textId="77777777" w:rsidTr="709C55BB">
      <w:trPr>
        <w:jc w:val="center"/>
      </w:trPr>
      <w:tc>
        <w:tcPr>
          <w:tcW w:w="4943" w:type="dxa"/>
        </w:tcPr>
        <w:p w14:paraId="2C65E1E3" w14:textId="77777777" w:rsidR="00464D88" w:rsidRPr="002423F5" w:rsidRDefault="00464D88" w:rsidP="00464D88">
          <w:pPr>
            <w:spacing w:after="0" w:line="240" w:lineRule="auto"/>
            <w:rPr>
              <w:rFonts w:ascii="Arial" w:eastAsia="Times New Roman" w:hAnsi="Arial" w:cs="Arial"/>
              <w:b/>
              <w:bCs/>
              <w:color w:val="000000"/>
              <w:sz w:val="21"/>
              <w:szCs w:val="21"/>
            </w:rPr>
          </w:pPr>
          <w:r w:rsidRPr="002423F5">
            <w:rPr>
              <w:rFonts w:ascii="Arial" w:hAnsi="Arial" w:cs="Arial"/>
              <w:noProof/>
            </w:rPr>
            <w:drawing>
              <wp:inline distT="0" distB="0" distL="0" distR="0" wp14:anchorId="6B64BD49" wp14:editId="12BE8292">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tcPr>
        <w:p w14:paraId="5B979DB3" w14:textId="77777777" w:rsidR="00464D88" w:rsidRPr="002423F5" w:rsidRDefault="00464D88" w:rsidP="00464D88">
          <w:pPr>
            <w:spacing w:after="0" w:line="240" w:lineRule="auto"/>
            <w:rPr>
              <w:rFonts w:ascii="Arial" w:eastAsia="Times New Roman" w:hAnsi="Arial" w:cs="Arial"/>
              <w:noProof/>
              <w:color w:val="000000"/>
              <w:sz w:val="24"/>
              <w:szCs w:val="24"/>
              <w:lang w:val="lt-LT"/>
            </w:rPr>
          </w:pPr>
          <w:r w:rsidRPr="002423F5">
            <w:rPr>
              <w:rFonts w:ascii="Arial" w:eastAsia="Times New Roman" w:hAnsi="Arial" w:cs="Arial"/>
              <w:b/>
              <w:bCs/>
              <w:noProof/>
              <w:color w:val="000000"/>
              <w:sz w:val="24"/>
              <w:szCs w:val="24"/>
              <w:lang w:val="lt-LT"/>
            </w:rPr>
            <w:t>UAB „</w:t>
          </w:r>
          <w:r>
            <w:rPr>
              <w:rFonts w:ascii="Arial" w:eastAsia="Times New Roman" w:hAnsi="Arial" w:cs="Arial"/>
              <w:b/>
              <w:bCs/>
              <w:noProof/>
              <w:color w:val="000000"/>
              <w:sz w:val="24"/>
              <w:szCs w:val="24"/>
              <w:lang w:val="lt-LT"/>
            </w:rPr>
            <w:t>V</w:t>
          </w:r>
          <w:r w:rsidRPr="002423F5">
            <w:rPr>
              <w:rFonts w:ascii="Arial" w:eastAsia="Times New Roman" w:hAnsi="Arial" w:cs="Arial"/>
              <w:b/>
              <w:bCs/>
              <w:noProof/>
              <w:color w:val="000000"/>
              <w:sz w:val="24"/>
              <w:szCs w:val="24"/>
              <w:lang w:val="lt-LT"/>
            </w:rPr>
            <w:t xml:space="preserve">ilniaus </w:t>
          </w:r>
          <w:r>
            <w:rPr>
              <w:rFonts w:ascii="Arial" w:eastAsia="Times New Roman" w:hAnsi="Arial" w:cs="Arial"/>
              <w:b/>
              <w:bCs/>
              <w:noProof/>
              <w:color w:val="000000"/>
              <w:sz w:val="24"/>
              <w:szCs w:val="24"/>
              <w:lang w:val="lt-LT"/>
            </w:rPr>
            <w:t>v</w:t>
          </w:r>
          <w:r w:rsidRPr="002423F5">
            <w:rPr>
              <w:rFonts w:ascii="Arial" w:eastAsia="Times New Roman" w:hAnsi="Arial" w:cs="Arial"/>
              <w:b/>
              <w:bCs/>
              <w:noProof/>
              <w:color w:val="000000"/>
              <w:sz w:val="24"/>
              <w:szCs w:val="24"/>
              <w:lang w:val="lt-LT"/>
            </w:rPr>
            <w:t xml:space="preserve">ystymo </w:t>
          </w:r>
          <w:r>
            <w:rPr>
              <w:rFonts w:ascii="Arial" w:eastAsia="Times New Roman" w:hAnsi="Arial" w:cs="Arial"/>
              <w:b/>
              <w:bCs/>
              <w:noProof/>
              <w:color w:val="000000"/>
              <w:sz w:val="24"/>
              <w:szCs w:val="24"/>
              <w:lang w:val="lt-LT"/>
            </w:rPr>
            <w:t>k</w:t>
          </w:r>
          <w:r w:rsidRPr="002423F5">
            <w:rPr>
              <w:rFonts w:ascii="Arial" w:eastAsia="Times New Roman" w:hAnsi="Arial" w:cs="Arial"/>
              <w:b/>
              <w:bCs/>
              <w:noProof/>
              <w:color w:val="000000"/>
              <w:sz w:val="24"/>
              <w:szCs w:val="24"/>
              <w:lang w:val="lt-LT"/>
            </w:rPr>
            <w:t>ompanija“</w:t>
          </w:r>
          <w:r w:rsidRPr="002423F5">
            <w:rPr>
              <w:rFonts w:ascii="Arial" w:eastAsia="Times New Roman" w:hAnsi="Arial" w:cs="Arial"/>
              <w:noProof/>
              <w:color w:val="000000"/>
              <w:sz w:val="24"/>
              <w:szCs w:val="24"/>
              <w:lang w:val="lt-LT"/>
            </w:rPr>
            <w:t xml:space="preserve"> </w:t>
          </w:r>
        </w:p>
        <w:p w14:paraId="6289CCDE" w14:textId="77777777" w:rsidR="00464D88" w:rsidRDefault="00464D88" w:rsidP="00464D88">
          <w:pPr>
            <w:spacing w:after="0" w:line="240" w:lineRule="auto"/>
            <w:rPr>
              <w:rFonts w:ascii="Arial" w:eastAsia="Times New Roman" w:hAnsi="Arial" w:cs="Arial"/>
              <w:noProof/>
              <w:color w:val="000000"/>
              <w:sz w:val="18"/>
              <w:szCs w:val="18"/>
              <w:lang w:val="lt-LT"/>
            </w:rPr>
          </w:pPr>
        </w:p>
        <w:p w14:paraId="5B854F9E"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Reg. buveinė: Konstitucijos pr. 3, Vilnius</w:t>
          </w:r>
        </w:p>
        <w:p w14:paraId="244C3A9D"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Įmonės kodas: 120750163</w:t>
          </w:r>
        </w:p>
        <w:p w14:paraId="1B716730"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PVM mokėtojo kodas: LT100000005418</w:t>
          </w:r>
        </w:p>
        <w:p w14:paraId="68906138"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p>
        <w:p w14:paraId="05EE97CF" w14:textId="2FCF2B21" w:rsidR="00464D88" w:rsidRPr="002B7789" w:rsidRDefault="709C55BB" w:rsidP="00464D88">
          <w:pPr>
            <w:spacing w:after="0" w:line="240" w:lineRule="auto"/>
            <w:rPr>
              <w:rFonts w:ascii="Arial" w:eastAsia="Times New Roman" w:hAnsi="Arial" w:cs="Arial"/>
              <w:b/>
              <w:bCs/>
              <w:color w:val="000000"/>
              <w:sz w:val="21"/>
              <w:szCs w:val="21"/>
              <w:lang w:val="pt-BR"/>
            </w:rPr>
          </w:pPr>
          <w:r w:rsidRPr="709C55BB">
            <w:rPr>
              <w:rFonts w:ascii="Arial" w:eastAsia="Times New Roman" w:hAnsi="Arial" w:cs="Arial"/>
              <w:noProof/>
              <w:color w:val="000000" w:themeColor="text1"/>
              <w:sz w:val="18"/>
              <w:szCs w:val="18"/>
              <w:lang w:val="lt-LT"/>
            </w:rPr>
            <w:t>Biuro adresas: Šeimyniškių g. 19B, Vilnius</w:t>
          </w:r>
        </w:p>
      </w:tc>
    </w:tr>
  </w:tbl>
  <w:p w14:paraId="6F27FA02" w14:textId="77777777" w:rsidR="00464D88" w:rsidRPr="00464D88" w:rsidRDefault="002D4F2B" w:rsidP="00464D88">
    <w:pPr>
      <w:pStyle w:val="Header"/>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1052694738"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87"/>
    <w:multiLevelType w:val="hybridMultilevel"/>
    <w:tmpl w:val="DA62A5CA"/>
    <w:lvl w:ilvl="0" w:tplc="5412AF0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 w15:restartNumberingAfterBreak="0">
    <w:nsid w:val="0CC9269D"/>
    <w:multiLevelType w:val="multilevel"/>
    <w:tmpl w:val="22C2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075AD"/>
    <w:multiLevelType w:val="multilevel"/>
    <w:tmpl w:val="999E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C4B9D"/>
    <w:multiLevelType w:val="multilevel"/>
    <w:tmpl w:val="169A6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421C9"/>
    <w:multiLevelType w:val="hybridMultilevel"/>
    <w:tmpl w:val="F760C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D905E83"/>
    <w:multiLevelType w:val="multilevel"/>
    <w:tmpl w:val="4540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410CF"/>
    <w:multiLevelType w:val="multilevel"/>
    <w:tmpl w:val="0F82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42282C"/>
    <w:multiLevelType w:val="multilevel"/>
    <w:tmpl w:val="BC94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14009"/>
    <w:multiLevelType w:val="multilevel"/>
    <w:tmpl w:val="CBB0A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41454F"/>
    <w:multiLevelType w:val="multilevel"/>
    <w:tmpl w:val="366A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D1129B"/>
    <w:multiLevelType w:val="multilevel"/>
    <w:tmpl w:val="EACE8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896691">
    <w:abstractNumId w:val="5"/>
  </w:num>
  <w:num w:numId="2" w16cid:durableId="1702053407">
    <w:abstractNumId w:val="12"/>
  </w:num>
  <w:num w:numId="3" w16cid:durableId="1482774195">
    <w:abstractNumId w:val="8"/>
  </w:num>
  <w:num w:numId="4" w16cid:durableId="875461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48834">
    <w:abstractNumId w:val="13"/>
  </w:num>
  <w:num w:numId="6" w16cid:durableId="1918124847">
    <w:abstractNumId w:val="11"/>
  </w:num>
  <w:num w:numId="7" w16cid:durableId="463931028">
    <w:abstractNumId w:val="14"/>
  </w:num>
  <w:num w:numId="8" w16cid:durableId="152257129">
    <w:abstractNumId w:val="3"/>
  </w:num>
  <w:num w:numId="9" w16cid:durableId="2092702722">
    <w:abstractNumId w:val="9"/>
  </w:num>
  <w:num w:numId="10" w16cid:durableId="2136215296">
    <w:abstractNumId w:val="1"/>
  </w:num>
  <w:num w:numId="11" w16cid:durableId="1645160958">
    <w:abstractNumId w:val="10"/>
  </w:num>
  <w:num w:numId="12" w16cid:durableId="722874446">
    <w:abstractNumId w:val="2"/>
  </w:num>
  <w:num w:numId="13" w16cid:durableId="287859282">
    <w:abstractNumId w:val="7"/>
  </w:num>
  <w:num w:numId="14" w16cid:durableId="1301426693">
    <w:abstractNumId w:val="0"/>
  </w:num>
  <w:num w:numId="15" w16cid:durableId="1596592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185B"/>
    <w:rsid w:val="000027A8"/>
    <w:rsid w:val="00004A62"/>
    <w:rsid w:val="00007F77"/>
    <w:rsid w:val="00012DCE"/>
    <w:rsid w:val="000132E0"/>
    <w:rsid w:val="00015FDF"/>
    <w:rsid w:val="00020F7B"/>
    <w:rsid w:val="0002127F"/>
    <w:rsid w:val="00022F57"/>
    <w:rsid w:val="000232EB"/>
    <w:rsid w:val="000244C1"/>
    <w:rsid w:val="00024A42"/>
    <w:rsid w:val="00026B89"/>
    <w:rsid w:val="00030C65"/>
    <w:rsid w:val="00031A5E"/>
    <w:rsid w:val="00032293"/>
    <w:rsid w:val="00034CDC"/>
    <w:rsid w:val="00036298"/>
    <w:rsid w:val="00037720"/>
    <w:rsid w:val="00041BAA"/>
    <w:rsid w:val="0005010A"/>
    <w:rsid w:val="00051319"/>
    <w:rsid w:val="0005516C"/>
    <w:rsid w:val="0005753F"/>
    <w:rsid w:val="00060FF5"/>
    <w:rsid w:val="00062B5C"/>
    <w:rsid w:val="00063589"/>
    <w:rsid w:val="00063698"/>
    <w:rsid w:val="0006505A"/>
    <w:rsid w:val="00067343"/>
    <w:rsid w:val="00067EE4"/>
    <w:rsid w:val="00067EFE"/>
    <w:rsid w:val="00070006"/>
    <w:rsid w:val="00071D9A"/>
    <w:rsid w:val="00072119"/>
    <w:rsid w:val="00072DAF"/>
    <w:rsid w:val="0007388E"/>
    <w:rsid w:val="00074FA8"/>
    <w:rsid w:val="0007506E"/>
    <w:rsid w:val="000779AC"/>
    <w:rsid w:val="00080EE8"/>
    <w:rsid w:val="00085EF4"/>
    <w:rsid w:val="00092809"/>
    <w:rsid w:val="00094335"/>
    <w:rsid w:val="00095227"/>
    <w:rsid w:val="000973AD"/>
    <w:rsid w:val="000A22F3"/>
    <w:rsid w:val="000A4CE8"/>
    <w:rsid w:val="000A59E9"/>
    <w:rsid w:val="000A5D49"/>
    <w:rsid w:val="000A781A"/>
    <w:rsid w:val="000B0621"/>
    <w:rsid w:val="000B26A3"/>
    <w:rsid w:val="000C11F2"/>
    <w:rsid w:val="000C35D1"/>
    <w:rsid w:val="000D0051"/>
    <w:rsid w:val="000D0337"/>
    <w:rsid w:val="000D0CEA"/>
    <w:rsid w:val="000D295A"/>
    <w:rsid w:val="000D3AE9"/>
    <w:rsid w:val="000D5227"/>
    <w:rsid w:val="000D552E"/>
    <w:rsid w:val="000D70BC"/>
    <w:rsid w:val="000E1BE6"/>
    <w:rsid w:val="000E2184"/>
    <w:rsid w:val="000E408F"/>
    <w:rsid w:val="000E4960"/>
    <w:rsid w:val="000E50C3"/>
    <w:rsid w:val="000F0DE1"/>
    <w:rsid w:val="000F5A66"/>
    <w:rsid w:val="0010107D"/>
    <w:rsid w:val="00101502"/>
    <w:rsid w:val="00104592"/>
    <w:rsid w:val="00104698"/>
    <w:rsid w:val="00105D82"/>
    <w:rsid w:val="00106860"/>
    <w:rsid w:val="00113261"/>
    <w:rsid w:val="00113837"/>
    <w:rsid w:val="00113D02"/>
    <w:rsid w:val="00115711"/>
    <w:rsid w:val="001205FE"/>
    <w:rsid w:val="00127C83"/>
    <w:rsid w:val="00133157"/>
    <w:rsid w:val="00134337"/>
    <w:rsid w:val="00134D6C"/>
    <w:rsid w:val="00137004"/>
    <w:rsid w:val="001373EB"/>
    <w:rsid w:val="00140A87"/>
    <w:rsid w:val="00142E84"/>
    <w:rsid w:val="00145178"/>
    <w:rsid w:val="001451BC"/>
    <w:rsid w:val="00150F0B"/>
    <w:rsid w:val="00152F06"/>
    <w:rsid w:val="00155609"/>
    <w:rsid w:val="0015781E"/>
    <w:rsid w:val="00157926"/>
    <w:rsid w:val="001638CA"/>
    <w:rsid w:val="001650E2"/>
    <w:rsid w:val="00167DA2"/>
    <w:rsid w:val="00172473"/>
    <w:rsid w:val="001736CA"/>
    <w:rsid w:val="001747AF"/>
    <w:rsid w:val="00176B49"/>
    <w:rsid w:val="00176E51"/>
    <w:rsid w:val="00177E54"/>
    <w:rsid w:val="0018045C"/>
    <w:rsid w:val="00180C9B"/>
    <w:rsid w:val="001828C3"/>
    <w:rsid w:val="00184D29"/>
    <w:rsid w:val="00187701"/>
    <w:rsid w:val="001919B5"/>
    <w:rsid w:val="001926E6"/>
    <w:rsid w:val="0019421B"/>
    <w:rsid w:val="00195A55"/>
    <w:rsid w:val="00195AEE"/>
    <w:rsid w:val="00196724"/>
    <w:rsid w:val="001A02DD"/>
    <w:rsid w:val="001A09A0"/>
    <w:rsid w:val="001A1E57"/>
    <w:rsid w:val="001A2E96"/>
    <w:rsid w:val="001A3F96"/>
    <w:rsid w:val="001A48E9"/>
    <w:rsid w:val="001A547F"/>
    <w:rsid w:val="001A610C"/>
    <w:rsid w:val="001A6B81"/>
    <w:rsid w:val="001A75FD"/>
    <w:rsid w:val="001B0354"/>
    <w:rsid w:val="001B4AA5"/>
    <w:rsid w:val="001B54AE"/>
    <w:rsid w:val="001B5782"/>
    <w:rsid w:val="001B58C2"/>
    <w:rsid w:val="001B5B8B"/>
    <w:rsid w:val="001B673C"/>
    <w:rsid w:val="001B72D5"/>
    <w:rsid w:val="001C4415"/>
    <w:rsid w:val="001C6E9F"/>
    <w:rsid w:val="001D11DC"/>
    <w:rsid w:val="001D1680"/>
    <w:rsid w:val="001D5655"/>
    <w:rsid w:val="001D5770"/>
    <w:rsid w:val="001E0C7A"/>
    <w:rsid w:val="001E2B71"/>
    <w:rsid w:val="001E6767"/>
    <w:rsid w:val="001E7608"/>
    <w:rsid w:val="001F04E8"/>
    <w:rsid w:val="001F2D28"/>
    <w:rsid w:val="001F65EB"/>
    <w:rsid w:val="001F78C5"/>
    <w:rsid w:val="001F7AEB"/>
    <w:rsid w:val="001F7C80"/>
    <w:rsid w:val="00200CE0"/>
    <w:rsid w:val="00201D5E"/>
    <w:rsid w:val="00204534"/>
    <w:rsid w:val="00211FEC"/>
    <w:rsid w:val="0021300D"/>
    <w:rsid w:val="002147BC"/>
    <w:rsid w:val="00216498"/>
    <w:rsid w:val="0022039A"/>
    <w:rsid w:val="00221942"/>
    <w:rsid w:val="0022213B"/>
    <w:rsid w:val="00226493"/>
    <w:rsid w:val="00226A51"/>
    <w:rsid w:val="0022755B"/>
    <w:rsid w:val="002316ED"/>
    <w:rsid w:val="002346F0"/>
    <w:rsid w:val="002356F1"/>
    <w:rsid w:val="002357E8"/>
    <w:rsid w:val="0023628F"/>
    <w:rsid w:val="00237F7A"/>
    <w:rsid w:val="00242066"/>
    <w:rsid w:val="002423F5"/>
    <w:rsid w:val="002459DC"/>
    <w:rsid w:val="00250590"/>
    <w:rsid w:val="00253DE2"/>
    <w:rsid w:val="00254AA0"/>
    <w:rsid w:val="00257188"/>
    <w:rsid w:val="00263D04"/>
    <w:rsid w:val="002643CD"/>
    <w:rsid w:val="00265026"/>
    <w:rsid w:val="002650B0"/>
    <w:rsid w:val="00266FA2"/>
    <w:rsid w:val="002671AA"/>
    <w:rsid w:val="0026733D"/>
    <w:rsid w:val="002705F3"/>
    <w:rsid w:val="00270F1E"/>
    <w:rsid w:val="002736BF"/>
    <w:rsid w:val="00274B99"/>
    <w:rsid w:val="002758B3"/>
    <w:rsid w:val="0027759B"/>
    <w:rsid w:val="00280E41"/>
    <w:rsid w:val="0028191F"/>
    <w:rsid w:val="00284171"/>
    <w:rsid w:val="002841B1"/>
    <w:rsid w:val="002847E3"/>
    <w:rsid w:val="00284FAC"/>
    <w:rsid w:val="00284FE7"/>
    <w:rsid w:val="00290948"/>
    <w:rsid w:val="002922B8"/>
    <w:rsid w:val="002938CB"/>
    <w:rsid w:val="00294DA1"/>
    <w:rsid w:val="002955C1"/>
    <w:rsid w:val="00295C50"/>
    <w:rsid w:val="00296EEB"/>
    <w:rsid w:val="002A5AB5"/>
    <w:rsid w:val="002A5B63"/>
    <w:rsid w:val="002A777E"/>
    <w:rsid w:val="002B44AB"/>
    <w:rsid w:val="002B4935"/>
    <w:rsid w:val="002B5FA1"/>
    <w:rsid w:val="002B68C2"/>
    <w:rsid w:val="002B6B6F"/>
    <w:rsid w:val="002B7789"/>
    <w:rsid w:val="002C0322"/>
    <w:rsid w:val="002C0607"/>
    <w:rsid w:val="002C0643"/>
    <w:rsid w:val="002C594A"/>
    <w:rsid w:val="002C5C3A"/>
    <w:rsid w:val="002C7631"/>
    <w:rsid w:val="002D04AC"/>
    <w:rsid w:val="002D0930"/>
    <w:rsid w:val="002D0F60"/>
    <w:rsid w:val="002D3123"/>
    <w:rsid w:val="002D3AA7"/>
    <w:rsid w:val="002D4F2B"/>
    <w:rsid w:val="002D6A34"/>
    <w:rsid w:val="002D742D"/>
    <w:rsid w:val="002D7DB5"/>
    <w:rsid w:val="002E0929"/>
    <w:rsid w:val="002E330F"/>
    <w:rsid w:val="002E62F1"/>
    <w:rsid w:val="002E735D"/>
    <w:rsid w:val="002F2734"/>
    <w:rsid w:val="00300E23"/>
    <w:rsid w:val="00305038"/>
    <w:rsid w:val="00306B98"/>
    <w:rsid w:val="003101E4"/>
    <w:rsid w:val="003147BB"/>
    <w:rsid w:val="003176BC"/>
    <w:rsid w:val="00322F87"/>
    <w:rsid w:val="00323323"/>
    <w:rsid w:val="003239E7"/>
    <w:rsid w:val="00323B71"/>
    <w:rsid w:val="00323C89"/>
    <w:rsid w:val="00326B5E"/>
    <w:rsid w:val="00327AB6"/>
    <w:rsid w:val="0033655B"/>
    <w:rsid w:val="00336565"/>
    <w:rsid w:val="00336733"/>
    <w:rsid w:val="00336AEB"/>
    <w:rsid w:val="00341765"/>
    <w:rsid w:val="00341CFE"/>
    <w:rsid w:val="00341FD5"/>
    <w:rsid w:val="00344507"/>
    <w:rsid w:val="00344DDA"/>
    <w:rsid w:val="003475E7"/>
    <w:rsid w:val="00354F6B"/>
    <w:rsid w:val="00355288"/>
    <w:rsid w:val="00356F9E"/>
    <w:rsid w:val="0036115B"/>
    <w:rsid w:val="0036177A"/>
    <w:rsid w:val="00362A2D"/>
    <w:rsid w:val="00364907"/>
    <w:rsid w:val="003652B6"/>
    <w:rsid w:val="00367C79"/>
    <w:rsid w:val="003706F8"/>
    <w:rsid w:val="003707D4"/>
    <w:rsid w:val="003716C1"/>
    <w:rsid w:val="003724D3"/>
    <w:rsid w:val="00372505"/>
    <w:rsid w:val="00374601"/>
    <w:rsid w:val="003760D1"/>
    <w:rsid w:val="00376364"/>
    <w:rsid w:val="00377026"/>
    <w:rsid w:val="00380AFC"/>
    <w:rsid w:val="00381274"/>
    <w:rsid w:val="0038143C"/>
    <w:rsid w:val="0038187E"/>
    <w:rsid w:val="00381902"/>
    <w:rsid w:val="00382D02"/>
    <w:rsid w:val="00383DD9"/>
    <w:rsid w:val="00385418"/>
    <w:rsid w:val="003908D8"/>
    <w:rsid w:val="0039119E"/>
    <w:rsid w:val="003922BB"/>
    <w:rsid w:val="00392E41"/>
    <w:rsid w:val="00392EA9"/>
    <w:rsid w:val="00393B72"/>
    <w:rsid w:val="003953BC"/>
    <w:rsid w:val="00396387"/>
    <w:rsid w:val="003A1081"/>
    <w:rsid w:val="003A2F03"/>
    <w:rsid w:val="003A52E0"/>
    <w:rsid w:val="003A5846"/>
    <w:rsid w:val="003A6147"/>
    <w:rsid w:val="003B142A"/>
    <w:rsid w:val="003B33D1"/>
    <w:rsid w:val="003B3438"/>
    <w:rsid w:val="003B39BE"/>
    <w:rsid w:val="003B4175"/>
    <w:rsid w:val="003B47EA"/>
    <w:rsid w:val="003B4CC1"/>
    <w:rsid w:val="003B6B7D"/>
    <w:rsid w:val="003B71D4"/>
    <w:rsid w:val="003C77F3"/>
    <w:rsid w:val="003C782D"/>
    <w:rsid w:val="003D24C7"/>
    <w:rsid w:val="003D2858"/>
    <w:rsid w:val="003D2E0B"/>
    <w:rsid w:val="003D31BA"/>
    <w:rsid w:val="003D34FB"/>
    <w:rsid w:val="003D4937"/>
    <w:rsid w:val="003D649C"/>
    <w:rsid w:val="003D685A"/>
    <w:rsid w:val="003D744A"/>
    <w:rsid w:val="003D7AB3"/>
    <w:rsid w:val="003E0C5A"/>
    <w:rsid w:val="003E47A4"/>
    <w:rsid w:val="003E687F"/>
    <w:rsid w:val="003E7B6A"/>
    <w:rsid w:val="003F4709"/>
    <w:rsid w:val="003F4907"/>
    <w:rsid w:val="00401B6A"/>
    <w:rsid w:val="00402A6F"/>
    <w:rsid w:val="00405F04"/>
    <w:rsid w:val="004066BF"/>
    <w:rsid w:val="00406E72"/>
    <w:rsid w:val="004073D1"/>
    <w:rsid w:val="00412DD2"/>
    <w:rsid w:val="00414B88"/>
    <w:rsid w:val="00416AB4"/>
    <w:rsid w:val="00420D31"/>
    <w:rsid w:val="00422FDA"/>
    <w:rsid w:val="004257A9"/>
    <w:rsid w:val="00425F4D"/>
    <w:rsid w:val="00426B54"/>
    <w:rsid w:val="00427F7C"/>
    <w:rsid w:val="00431099"/>
    <w:rsid w:val="00432ADC"/>
    <w:rsid w:val="004338A5"/>
    <w:rsid w:val="00433D88"/>
    <w:rsid w:val="00434E00"/>
    <w:rsid w:val="0043572D"/>
    <w:rsid w:val="00444343"/>
    <w:rsid w:val="0044616F"/>
    <w:rsid w:val="00446E15"/>
    <w:rsid w:val="00446EB4"/>
    <w:rsid w:val="0045069E"/>
    <w:rsid w:val="00452187"/>
    <w:rsid w:val="00453A22"/>
    <w:rsid w:val="00456B9D"/>
    <w:rsid w:val="00463D55"/>
    <w:rsid w:val="004647BD"/>
    <w:rsid w:val="00464D88"/>
    <w:rsid w:val="00465061"/>
    <w:rsid w:val="004746B9"/>
    <w:rsid w:val="00475C04"/>
    <w:rsid w:val="00477EE1"/>
    <w:rsid w:val="0048196B"/>
    <w:rsid w:val="0048349A"/>
    <w:rsid w:val="00485211"/>
    <w:rsid w:val="00486365"/>
    <w:rsid w:val="00490DDB"/>
    <w:rsid w:val="004926C2"/>
    <w:rsid w:val="004961F9"/>
    <w:rsid w:val="0049768D"/>
    <w:rsid w:val="004A2BE4"/>
    <w:rsid w:val="004A5627"/>
    <w:rsid w:val="004A6039"/>
    <w:rsid w:val="004A70EA"/>
    <w:rsid w:val="004A7603"/>
    <w:rsid w:val="004A77AC"/>
    <w:rsid w:val="004B00BD"/>
    <w:rsid w:val="004B05C0"/>
    <w:rsid w:val="004B2262"/>
    <w:rsid w:val="004B3761"/>
    <w:rsid w:val="004C0F5A"/>
    <w:rsid w:val="004C1657"/>
    <w:rsid w:val="004C30B9"/>
    <w:rsid w:val="004C4FD9"/>
    <w:rsid w:val="004C7458"/>
    <w:rsid w:val="004C7775"/>
    <w:rsid w:val="004D04CE"/>
    <w:rsid w:val="004D25AA"/>
    <w:rsid w:val="004D485B"/>
    <w:rsid w:val="004D495C"/>
    <w:rsid w:val="004D5C63"/>
    <w:rsid w:val="004D6247"/>
    <w:rsid w:val="004D6423"/>
    <w:rsid w:val="004D7011"/>
    <w:rsid w:val="004E0080"/>
    <w:rsid w:val="004E1BAF"/>
    <w:rsid w:val="004E212C"/>
    <w:rsid w:val="004E3B6C"/>
    <w:rsid w:val="004E69E6"/>
    <w:rsid w:val="004E6CC6"/>
    <w:rsid w:val="004E7950"/>
    <w:rsid w:val="004F0C8F"/>
    <w:rsid w:val="004F0EC7"/>
    <w:rsid w:val="004F116A"/>
    <w:rsid w:val="004F4F39"/>
    <w:rsid w:val="004F5792"/>
    <w:rsid w:val="00503671"/>
    <w:rsid w:val="00505204"/>
    <w:rsid w:val="00505C4B"/>
    <w:rsid w:val="00506457"/>
    <w:rsid w:val="0050722D"/>
    <w:rsid w:val="00507662"/>
    <w:rsid w:val="00511C13"/>
    <w:rsid w:val="00515E95"/>
    <w:rsid w:val="0052142F"/>
    <w:rsid w:val="00521559"/>
    <w:rsid w:val="005220A5"/>
    <w:rsid w:val="0052232C"/>
    <w:rsid w:val="0052510E"/>
    <w:rsid w:val="005255A0"/>
    <w:rsid w:val="00525A1C"/>
    <w:rsid w:val="005268CC"/>
    <w:rsid w:val="00533E5C"/>
    <w:rsid w:val="0053451F"/>
    <w:rsid w:val="00535F3B"/>
    <w:rsid w:val="005409F6"/>
    <w:rsid w:val="00540D89"/>
    <w:rsid w:val="00542B61"/>
    <w:rsid w:val="00543BF8"/>
    <w:rsid w:val="00543DCE"/>
    <w:rsid w:val="005457B2"/>
    <w:rsid w:val="005522E7"/>
    <w:rsid w:val="00553406"/>
    <w:rsid w:val="0055357F"/>
    <w:rsid w:val="00553E24"/>
    <w:rsid w:val="00554E00"/>
    <w:rsid w:val="005554FA"/>
    <w:rsid w:val="00555D1D"/>
    <w:rsid w:val="005572EF"/>
    <w:rsid w:val="0057150F"/>
    <w:rsid w:val="005751F5"/>
    <w:rsid w:val="00575695"/>
    <w:rsid w:val="005758F5"/>
    <w:rsid w:val="00580E2A"/>
    <w:rsid w:val="005822F5"/>
    <w:rsid w:val="00582C78"/>
    <w:rsid w:val="00583491"/>
    <w:rsid w:val="00585473"/>
    <w:rsid w:val="0058587E"/>
    <w:rsid w:val="00585E64"/>
    <w:rsid w:val="00587897"/>
    <w:rsid w:val="0059062F"/>
    <w:rsid w:val="005963D1"/>
    <w:rsid w:val="00596DA8"/>
    <w:rsid w:val="005A0FEF"/>
    <w:rsid w:val="005A1AAB"/>
    <w:rsid w:val="005A1BA4"/>
    <w:rsid w:val="005A4425"/>
    <w:rsid w:val="005A648B"/>
    <w:rsid w:val="005A6F0A"/>
    <w:rsid w:val="005A7AC9"/>
    <w:rsid w:val="005A7ED7"/>
    <w:rsid w:val="005B13B5"/>
    <w:rsid w:val="005B1400"/>
    <w:rsid w:val="005B1D41"/>
    <w:rsid w:val="005B33A7"/>
    <w:rsid w:val="005B3FB6"/>
    <w:rsid w:val="005B4514"/>
    <w:rsid w:val="005B5461"/>
    <w:rsid w:val="005B58E7"/>
    <w:rsid w:val="005B5B82"/>
    <w:rsid w:val="005B657E"/>
    <w:rsid w:val="005B78FC"/>
    <w:rsid w:val="005C4BD3"/>
    <w:rsid w:val="005C652D"/>
    <w:rsid w:val="005D389F"/>
    <w:rsid w:val="005E28AA"/>
    <w:rsid w:val="005E2F42"/>
    <w:rsid w:val="005E32A6"/>
    <w:rsid w:val="005E5BC3"/>
    <w:rsid w:val="005E7AD5"/>
    <w:rsid w:val="005F2270"/>
    <w:rsid w:val="005F6DDE"/>
    <w:rsid w:val="006032F5"/>
    <w:rsid w:val="006051CC"/>
    <w:rsid w:val="0061087D"/>
    <w:rsid w:val="0061396F"/>
    <w:rsid w:val="00615FDD"/>
    <w:rsid w:val="0061793D"/>
    <w:rsid w:val="00621826"/>
    <w:rsid w:val="006219DA"/>
    <w:rsid w:val="006234D2"/>
    <w:rsid w:val="00625029"/>
    <w:rsid w:val="00632BBD"/>
    <w:rsid w:val="00636458"/>
    <w:rsid w:val="00637D45"/>
    <w:rsid w:val="00640525"/>
    <w:rsid w:val="00641B91"/>
    <w:rsid w:val="00641E1F"/>
    <w:rsid w:val="006430D8"/>
    <w:rsid w:val="00645195"/>
    <w:rsid w:val="00645AC2"/>
    <w:rsid w:val="006473C8"/>
    <w:rsid w:val="006479D0"/>
    <w:rsid w:val="00651577"/>
    <w:rsid w:val="00656B67"/>
    <w:rsid w:val="00657E8C"/>
    <w:rsid w:val="00663204"/>
    <w:rsid w:val="0066441B"/>
    <w:rsid w:val="0066487A"/>
    <w:rsid w:val="00664B3B"/>
    <w:rsid w:val="0066526C"/>
    <w:rsid w:val="006717F9"/>
    <w:rsid w:val="00671CCC"/>
    <w:rsid w:val="00672E27"/>
    <w:rsid w:val="00675262"/>
    <w:rsid w:val="00677EF3"/>
    <w:rsid w:val="0068244C"/>
    <w:rsid w:val="00682472"/>
    <w:rsid w:val="00683A8E"/>
    <w:rsid w:val="00684942"/>
    <w:rsid w:val="006850E3"/>
    <w:rsid w:val="00686E38"/>
    <w:rsid w:val="00687E02"/>
    <w:rsid w:val="006900EE"/>
    <w:rsid w:val="00690233"/>
    <w:rsid w:val="00691450"/>
    <w:rsid w:val="006916CE"/>
    <w:rsid w:val="00695D07"/>
    <w:rsid w:val="006A1EB6"/>
    <w:rsid w:val="006A254B"/>
    <w:rsid w:val="006A3027"/>
    <w:rsid w:val="006A545A"/>
    <w:rsid w:val="006A5D9E"/>
    <w:rsid w:val="006A6C8B"/>
    <w:rsid w:val="006A6D1B"/>
    <w:rsid w:val="006B0B87"/>
    <w:rsid w:val="006B3C10"/>
    <w:rsid w:val="006B4496"/>
    <w:rsid w:val="006B5476"/>
    <w:rsid w:val="006B7ED3"/>
    <w:rsid w:val="006C0E3E"/>
    <w:rsid w:val="006C3BD2"/>
    <w:rsid w:val="006C405D"/>
    <w:rsid w:val="006C4F87"/>
    <w:rsid w:val="006C6231"/>
    <w:rsid w:val="006D052E"/>
    <w:rsid w:val="006D0AFC"/>
    <w:rsid w:val="006D2DDE"/>
    <w:rsid w:val="006D5C50"/>
    <w:rsid w:val="006D6022"/>
    <w:rsid w:val="006E30F5"/>
    <w:rsid w:val="006E4D07"/>
    <w:rsid w:val="006E4E1A"/>
    <w:rsid w:val="006E6280"/>
    <w:rsid w:val="006F30F3"/>
    <w:rsid w:val="006F383D"/>
    <w:rsid w:val="006F525B"/>
    <w:rsid w:val="006F6A62"/>
    <w:rsid w:val="006F70DA"/>
    <w:rsid w:val="00702DF3"/>
    <w:rsid w:val="00702F41"/>
    <w:rsid w:val="007031CE"/>
    <w:rsid w:val="00705A49"/>
    <w:rsid w:val="00706D45"/>
    <w:rsid w:val="00710FFB"/>
    <w:rsid w:val="007118CD"/>
    <w:rsid w:val="00711DF1"/>
    <w:rsid w:val="00712F09"/>
    <w:rsid w:val="007136AF"/>
    <w:rsid w:val="00716101"/>
    <w:rsid w:val="0072024E"/>
    <w:rsid w:val="00720AD2"/>
    <w:rsid w:val="00721390"/>
    <w:rsid w:val="00721BD1"/>
    <w:rsid w:val="00722B44"/>
    <w:rsid w:val="007241BF"/>
    <w:rsid w:val="00727953"/>
    <w:rsid w:val="007304A4"/>
    <w:rsid w:val="007316EC"/>
    <w:rsid w:val="00732616"/>
    <w:rsid w:val="007331F5"/>
    <w:rsid w:val="00735A23"/>
    <w:rsid w:val="007360DE"/>
    <w:rsid w:val="007401D3"/>
    <w:rsid w:val="00745CDE"/>
    <w:rsid w:val="0074655E"/>
    <w:rsid w:val="00746ADC"/>
    <w:rsid w:val="00746B1C"/>
    <w:rsid w:val="00751E8B"/>
    <w:rsid w:val="00752A2B"/>
    <w:rsid w:val="00753130"/>
    <w:rsid w:val="007554F4"/>
    <w:rsid w:val="00756678"/>
    <w:rsid w:val="00762E07"/>
    <w:rsid w:val="00765458"/>
    <w:rsid w:val="007679B7"/>
    <w:rsid w:val="0077005B"/>
    <w:rsid w:val="00774AEC"/>
    <w:rsid w:val="00780B1D"/>
    <w:rsid w:val="00782CD9"/>
    <w:rsid w:val="00784498"/>
    <w:rsid w:val="00784A5E"/>
    <w:rsid w:val="00786E33"/>
    <w:rsid w:val="00790E7D"/>
    <w:rsid w:val="007914A8"/>
    <w:rsid w:val="00794816"/>
    <w:rsid w:val="007950F0"/>
    <w:rsid w:val="007962E3"/>
    <w:rsid w:val="00796EAC"/>
    <w:rsid w:val="007A216F"/>
    <w:rsid w:val="007A3861"/>
    <w:rsid w:val="007A3C7D"/>
    <w:rsid w:val="007B2597"/>
    <w:rsid w:val="007B3B76"/>
    <w:rsid w:val="007B76C0"/>
    <w:rsid w:val="007C69A3"/>
    <w:rsid w:val="007C74BC"/>
    <w:rsid w:val="007D0212"/>
    <w:rsid w:val="007D1250"/>
    <w:rsid w:val="007D2680"/>
    <w:rsid w:val="007D4314"/>
    <w:rsid w:val="007D471F"/>
    <w:rsid w:val="007D4B0A"/>
    <w:rsid w:val="007D5645"/>
    <w:rsid w:val="007D7377"/>
    <w:rsid w:val="007D7B01"/>
    <w:rsid w:val="007E0FC7"/>
    <w:rsid w:val="007E1E5C"/>
    <w:rsid w:val="007E75FB"/>
    <w:rsid w:val="007F03A2"/>
    <w:rsid w:val="007F1A2F"/>
    <w:rsid w:val="007F3105"/>
    <w:rsid w:val="007F358B"/>
    <w:rsid w:val="007F3E42"/>
    <w:rsid w:val="007F67A0"/>
    <w:rsid w:val="007F73DC"/>
    <w:rsid w:val="008000D5"/>
    <w:rsid w:val="00801BB3"/>
    <w:rsid w:val="00802775"/>
    <w:rsid w:val="00802843"/>
    <w:rsid w:val="00810E50"/>
    <w:rsid w:val="00811FFA"/>
    <w:rsid w:val="00812868"/>
    <w:rsid w:val="00814CCA"/>
    <w:rsid w:val="00816126"/>
    <w:rsid w:val="00817234"/>
    <w:rsid w:val="00821293"/>
    <w:rsid w:val="0082160B"/>
    <w:rsid w:val="00821ED5"/>
    <w:rsid w:val="00823092"/>
    <w:rsid w:val="00823B28"/>
    <w:rsid w:val="00824110"/>
    <w:rsid w:val="0083049E"/>
    <w:rsid w:val="00832799"/>
    <w:rsid w:val="0083449B"/>
    <w:rsid w:val="00843569"/>
    <w:rsid w:val="008439BF"/>
    <w:rsid w:val="00847EA9"/>
    <w:rsid w:val="00850E1E"/>
    <w:rsid w:val="00852C46"/>
    <w:rsid w:val="00857F7E"/>
    <w:rsid w:val="00860940"/>
    <w:rsid w:val="00866F02"/>
    <w:rsid w:val="00867F0A"/>
    <w:rsid w:val="008706DB"/>
    <w:rsid w:val="00870A19"/>
    <w:rsid w:val="008730AF"/>
    <w:rsid w:val="00874262"/>
    <w:rsid w:val="00874D81"/>
    <w:rsid w:val="00875B10"/>
    <w:rsid w:val="00876E35"/>
    <w:rsid w:val="00880B4F"/>
    <w:rsid w:val="008816B2"/>
    <w:rsid w:val="008857DB"/>
    <w:rsid w:val="008923C9"/>
    <w:rsid w:val="00892C39"/>
    <w:rsid w:val="00894334"/>
    <w:rsid w:val="008944A8"/>
    <w:rsid w:val="0089566F"/>
    <w:rsid w:val="008A10C6"/>
    <w:rsid w:val="008A143D"/>
    <w:rsid w:val="008A1FA8"/>
    <w:rsid w:val="008A209C"/>
    <w:rsid w:val="008A4103"/>
    <w:rsid w:val="008A6BFB"/>
    <w:rsid w:val="008A6C0A"/>
    <w:rsid w:val="008B0B42"/>
    <w:rsid w:val="008B31B5"/>
    <w:rsid w:val="008B3615"/>
    <w:rsid w:val="008B383D"/>
    <w:rsid w:val="008B502E"/>
    <w:rsid w:val="008B623A"/>
    <w:rsid w:val="008B6287"/>
    <w:rsid w:val="008B7663"/>
    <w:rsid w:val="008B7C47"/>
    <w:rsid w:val="008C2ABE"/>
    <w:rsid w:val="008D7AD2"/>
    <w:rsid w:val="008E3133"/>
    <w:rsid w:val="008E4F5E"/>
    <w:rsid w:val="008E5C8C"/>
    <w:rsid w:val="008E5E4B"/>
    <w:rsid w:val="008E6E79"/>
    <w:rsid w:val="008E72C2"/>
    <w:rsid w:val="008F5005"/>
    <w:rsid w:val="008F5A4B"/>
    <w:rsid w:val="008F67E7"/>
    <w:rsid w:val="00902C42"/>
    <w:rsid w:val="00904EBE"/>
    <w:rsid w:val="00905318"/>
    <w:rsid w:val="009053C8"/>
    <w:rsid w:val="00906FE9"/>
    <w:rsid w:val="009072F0"/>
    <w:rsid w:val="00907625"/>
    <w:rsid w:val="00913461"/>
    <w:rsid w:val="00914070"/>
    <w:rsid w:val="00914A4A"/>
    <w:rsid w:val="00917608"/>
    <w:rsid w:val="00917861"/>
    <w:rsid w:val="0092677B"/>
    <w:rsid w:val="00926DB4"/>
    <w:rsid w:val="00935CED"/>
    <w:rsid w:val="00936F1F"/>
    <w:rsid w:val="00936F50"/>
    <w:rsid w:val="009442D7"/>
    <w:rsid w:val="0094444A"/>
    <w:rsid w:val="00944D77"/>
    <w:rsid w:val="00951D06"/>
    <w:rsid w:val="00951EDF"/>
    <w:rsid w:val="00956AAC"/>
    <w:rsid w:val="009579ED"/>
    <w:rsid w:val="00961D39"/>
    <w:rsid w:val="00963AEE"/>
    <w:rsid w:val="0096435A"/>
    <w:rsid w:val="00971B6D"/>
    <w:rsid w:val="00975F60"/>
    <w:rsid w:val="009764F5"/>
    <w:rsid w:val="00980CA0"/>
    <w:rsid w:val="009816A6"/>
    <w:rsid w:val="00982902"/>
    <w:rsid w:val="00984599"/>
    <w:rsid w:val="00984804"/>
    <w:rsid w:val="00984DFE"/>
    <w:rsid w:val="00986434"/>
    <w:rsid w:val="00987480"/>
    <w:rsid w:val="0099709E"/>
    <w:rsid w:val="00997825"/>
    <w:rsid w:val="009A1220"/>
    <w:rsid w:val="009A3CC1"/>
    <w:rsid w:val="009A3EC3"/>
    <w:rsid w:val="009A6070"/>
    <w:rsid w:val="009B0A62"/>
    <w:rsid w:val="009B42AE"/>
    <w:rsid w:val="009B62DA"/>
    <w:rsid w:val="009B72FE"/>
    <w:rsid w:val="009B76AB"/>
    <w:rsid w:val="009C09A8"/>
    <w:rsid w:val="009C19F2"/>
    <w:rsid w:val="009C21CA"/>
    <w:rsid w:val="009C2E92"/>
    <w:rsid w:val="009C50AA"/>
    <w:rsid w:val="009C5795"/>
    <w:rsid w:val="009D21A2"/>
    <w:rsid w:val="009D3BD6"/>
    <w:rsid w:val="009D6982"/>
    <w:rsid w:val="009D71FC"/>
    <w:rsid w:val="009D7AC7"/>
    <w:rsid w:val="009E17DB"/>
    <w:rsid w:val="009E51BF"/>
    <w:rsid w:val="009E5C09"/>
    <w:rsid w:val="009F3357"/>
    <w:rsid w:val="009F3D74"/>
    <w:rsid w:val="009F547F"/>
    <w:rsid w:val="00A017EF"/>
    <w:rsid w:val="00A02192"/>
    <w:rsid w:val="00A048AD"/>
    <w:rsid w:val="00A103E2"/>
    <w:rsid w:val="00A10A25"/>
    <w:rsid w:val="00A12F8C"/>
    <w:rsid w:val="00A14D73"/>
    <w:rsid w:val="00A159EA"/>
    <w:rsid w:val="00A169C2"/>
    <w:rsid w:val="00A204F1"/>
    <w:rsid w:val="00A21AE4"/>
    <w:rsid w:val="00A22D1E"/>
    <w:rsid w:val="00A2492F"/>
    <w:rsid w:val="00A3107E"/>
    <w:rsid w:val="00A33D56"/>
    <w:rsid w:val="00A35C4F"/>
    <w:rsid w:val="00A370E6"/>
    <w:rsid w:val="00A4014C"/>
    <w:rsid w:val="00A47364"/>
    <w:rsid w:val="00A510B4"/>
    <w:rsid w:val="00A513BC"/>
    <w:rsid w:val="00A528D3"/>
    <w:rsid w:val="00A557D6"/>
    <w:rsid w:val="00A57780"/>
    <w:rsid w:val="00A606BB"/>
    <w:rsid w:val="00A62BD3"/>
    <w:rsid w:val="00A63800"/>
    <w:rsid w:val="00A654E5"/>
    <w:rsid w:val="00A66888"/>
    <w:rsid w:val="00A6788F"/>
    <w:rsid w:val="00A70756"/>
    <w:rsid w:val="00A725F3"/>
    <w:rsid w:val="00A73FEE"/>
    <w:rsid w:val="00A8155E"/>
    <w:rsid w:val="00A82EF4"/>
    <w:rsid w:val="00A84558"/>
    <w:rsid w:val="00A84591"/>
    <w:rsid w:val="00A8629F"/>
    <w:rsid w:val="00A8652F"/>
    <w:rsid w:val="00A93099"/>
    <w:rsid w:val="00A937A2"/>
    <w:rsid w:val="00A94D48"/>
    <w:rsid w:val="00A9651F"/>
    <w:rsid w:val="00A97376"/>
    <w:rsid w:val="00AA1846"/>
    <w:rsid w:val="00AA2EB4"/>
    <w:rsid w:val="00AA5BA7"/>
    <w:rsid w:val="00AA5F93"/>
    <w:rsid w:val="00AA7327"/>
    <w:rsid w:val="00AB122B"/>
    <w:rsid w:val="00AB2820"/>
    <w:rsid w:val="00AB3187"/>
    <w:rsid w:val="00AB4FB4"/>
    <w:rsid w:val="00AC0EC4"/>
    <w:rsid w:val="00AC10F0"/>
    <w:rsid w:val="00AC1506"/>
    <w:rsid w:val="00AC2DCF"/>
    <w:rsid w:val="00AC34A7"/>
    <w:rsid w:val="00AC3F0A"/>
    <w:rsid w:val="00AC46B8"/>
    <w:rsid w:val="00AC6729"/>
    <w:rsid w:val="00AD1743"/>
    <w:rsid w:val="00AD1E51"/>
    <w:rsid w:val="00AD20E9"/>
    <w:rsid w:val="00AD2176"/>
    <w:rsid w:val="00AD2C71"/>
    <w:rsid w:val="00AD4A9C"/>
    <w:rsid w:val="00AD4ABC"/>
    <w:rsid w:val="00AE16AB"/>
    <w:rsid w:val="00AE4F92"/>
    <w:rsid w:val="00AE52EC"/>
    <w:rsid w:val="00AE6FBF"/>
    <w:rsid w:val="00AF116C"/>
    <w:rsid w:val="00AF13F2"/>
    <w:rsid w:val="00AF1FF5"/>
    <w:rsid w:val="00AF5187"/>
    <w:rsid w:val="00AF7E18"/>
    <w:rsid w:val="00B016EC"/>
    <w:rsid w:val="00B121A3"/>
    <w:rsid w:val="00B1491B"/>
    <w:rsid w:val="00B14B66"/>
    <w:rsid w:val="00B15F2C"/>
    <w:rsid w:val="00B173D6"/>
    <w:rsid w:val="00B2135E"/>
    <w:rsid w:val="00B21A85"/>
    <w:rsid w:val="00B249D6"/>
    <w:rsid w:val="00B26F05"/>
    <w:rsid w:val="00B316A9"/>
    <w:rsid w:val="00B320F2"/>
    <w:rsid w:val="00B34F60"/>
    <w:rsid w:val="00B365AE"/>
    <w:rsid w:val="00B36B8A"/>
    <w:rsid w:val="00B4446B"/>
    <w:rsid w:val="00B44EAB"/>
    <w:rsid w:val="00B476E3"/>
    <w:rsid w:val="00B50B5E"/>
    <w:rsid w:val="00B50D8E"/>
    <w:rsid w:val="00B53731"/>
    <w:rsid w:val="00B60ECD"/>
    <w:rsid w:val="00B61AFC"/>
    <w:rsid w:val="00B6249C"/>
    <w:rsid w:val="00B63F85"/>
    <w:rsid w:val="00B64BB7"/>
    <w:rsid w:val="00B659DA"/>
    <w:rsid w:val="00B72F8F"/>
    <w:rsid w:val="00B75EAB"/>
    <w:rsid w:val="00B7657E"/>
    <w:rsid w:val="00B77A53"/>
    <w:rsid w:val="00B808EA"/>
    <w:rsid w:val="00B811FF"/>
    <w:rsid w:val="00B81EE8"/>
    <w:rsid w:val="00B84E48"/>
    <w:rsid w:val="00B85152"/>
    <w:rsid w:val="00B872C7"/>
    <w:rsid w:val="00B87E7A"/>
    <w:rsid w:val="00B9082C"/>
    <w:rsid w:val="00B91984"/>
    <w:rsid w:val="00B934FF"/>
    <w:rsid w:val="00B94414"/>
    <w:rsid w:val="00B94B07"/>
    <w:rsid w:val="00B94B8C"/>
    <w:rsid w:val="00B9571C"/>
    <w:rsid w:val="00B96111"/>
    <w:rsid w:val="00B961CC"/>
    <w:rsid w:val="00B9644C"/>
    <w:rsid w:val="00B9791A"/>
    <w:rsid w:val="00BA07B5"/>
    <w:rsid w:val="00BA0993"/>
    <w:rsid w:val="00BA0B12"/>
    <w:rsid w:val="00BA7E71"/>
    <w:rsid w:val="00BB00CB"/>
    <w:rsid w:val="00BB0805"/>
    <w:rsid w:val="00BB0AA2"/>
    <w:rsid w:val="00BB0CFC"/>
    <w:rsid w:val="00BB3A49"/>
    <w:rsid w:val="00BB6116"/>
    <w:rsid w:val="00BB7559"/>
    <w:rsid w:val="00BB76D8"/>
    <w:rsid w:val="00BB7BD4"/>
    <w:rsid w:val="00BC041C"/>
    <w:rsid w:val="00BC13DF"/>
    <w:rsid w:val="00BC4E4E"/>
    <w:rsid w:val="00BC546D"/>
    <w:rsid w:val="00BC5524"/>
    <w:rsid w:val="00BC585D"/>
    <w:rsid w:val="00BC68F7"/>
    <w:rsid w:val="00BC7C4E"/>
    <w:rsid w:val="00BD1D7D"/>
    <w:rsid w:val="00BD43C2"/>
    <w:rsid w:val="00BD67FC"/>
    <w:rsid w:val="00BD7471"/>
    <w:rsid w:val="00BE072E"/>
    <w:rsid w:val="00BE2ED1"/>
    <w:rsid w:val="00BE3708"/>
    <w:rsid w:val="00BE3F7D"/>
    <w:rsid w:val="00BE72C7"/>
    <w:rsid w:val="00BF32B9"/>
    <w:rsid w:val="00BF71DC"/>
    <w:rsid w:val="00C01C03"/>
    <w:rsid w:val="00C02D01"/>
    <w:rsid w:val="00C041FB"/>
    <w:rsid w:val="00C042BB"/>
    <w:rsid w:val="00C043EB"/>
    <w:rsid w:val="00C05A17"/>
    <w:rsid w:val="00C05EBA"/>
    <w:rsid w:val="00C0666D"/>
    <w:rsid w:val="00C07785"/>
    <w:rsid w:val="00C10839"/>
    <w:rsid w:val="00C14190"/>
    <w:rsid w:val="00C14606"/>
    <w:rsid w:val="00C167DA"/>
    <w:rsid w:val="00C20D93"/>
    <w:rsid w:val="00C21FDD"/>
    <w:rsid w:val="00C223BD"/>
    <w:rsid w:val="00C22BE2"/>
    <w:rsid w:val="00C239E5"/>
    <w:rsid w:val="00C30284"/>
    <w:rsid w:val="00C31ADE"/>
    <w:rsid w:val="00C32388"/>
    <w:rsid w:val="00C34307"/>
    <w:rsid w:val="00C3499A"/>
    <w:rsid w:val="00C378F9"/>
    <w:rsid w:val="00C42DE5"/>
    <w:rsid w:val="00C43FEF"/>
    <w:rsid w:val="00C45ECC"/>
    <w:rsid w:val="00C50965"/>
    <w:rsid w:val="00C536F0"/>
    <w:rsid w:val="00C6061C"/>
    <w:rsid w:val="00C63552"/>
    <w:rsid w:val="00C65469"/>
    <w:rsid w:val="00C679FD"/>
    <w:rsid w:val="00C70691"/>
    <w:rsid w:val="00C70933"/>
    <w:rsid w:val="00C71134"/>
    <w:rsid w:val="00C73F06"/>
    <w:rsid w:val="00C779D5"/>
    <w:rsid w:val="00C8072D"/>
    <w:rsid w:val="00C808E0"/>
    <w:rsid w:val="00C81518"/>
    <w:rsid w:val="00C87622"/>
    <w:rsid w:val="00C909AD"/>
    <w:rsid w:val="00C91B24"/>
    <w:rsid w:val="00C92BF5"/>
    <w:rsid w:val="00C92C25"/>
    <w:rsid w:val="00C94B5D"/>
    <w:rsid w:val="00C968BB"/>
    <w:rsid w:val="00C97ACD"/>
    <w:rsid w:val="00CA0BE6"/>
    <w:rsid w:val="00CA254C"/>
    <w:rsid w:val="00CA3927"/>
    <w:rsid w:val="00CA4A83"/>
    <w:rsid w:val="00CA5214"/>
    <w:rsid w:val="00CA5BCD"/>
    <w:rsid w:val="00CA5EDC"/>
    <w:rsid w:val="00CB1890"/>
    <w:rsid w:val="00CB1CE5"/>
    <w:rsid w:val="00CB20EB"/>
    <w:rsid w:val="00CB363E"/>
    <w:rsid w:val="00CB381A"/>
    <w:rsid w:val="00CB4148"/>
    <w:rsid w:val="00CC0658"/>
    <w:rsid w:val="00CC2B54"/>
    <w:rsid w:val="00CC471E"/>
    <w:rsid w:val="00CC7194"/>
    <w:rsid w:val="00CC7404"/>
    <w:rsid w:val="00CD258E"/>
    <w:rsid w:val="00CD3C5B"/>
    <w:rsid w:val="00CD3E31"/>
    <w:rsid w:val="00CD5DB0"/>
    <w:rsid w:val="00CD6637"/>
    <w:rsid w:val="00CD7224"/>
    <w:rsid w:val="00CE034E"/>
    <w:rsid w:val="00CF0766"/>
    <w:rsid w:val="00CF10C7"/>
    <w:rsid w:val="00CF3266"/>
    <w:rsid w:val="00CF48E1"/>
    <w:rsid w:val="00CF59D3"/>
    <w:rsid w:val="00CF624E"/>
    <w:rsid w:val="00CF743D"/>
    <w:rsid w:val="00CF755B"/>
    <w:rsid w:val="00D00E1C"/>
    <w:rsid w:val="00D016E5"/>
    <w:rsid w:val="00D01C91"/>
    <w:rsid w:val="00D034F0"/>
    <w:rsid w:val="00D05A8F"/>
    <w:rsid w:val="00D06E79"/>
    <w:rsid w:val="00D06EB1"/>
    <w:rsid w:val="00D06EE8"/>
    <w:rsid w:val="00D10962"/>
    <w:rsid w:val="00D10E4B"/>
    <w:rsid w:val="00D15B13"/>
    <w:rsid w:val="00D15EE4"/>
    <w:rsid w:val="00D178C1"/>
    <w:rsid w:val="00D22AEA"/>
    <w:rsid w:val="00D23997"/>
    <w:rsid w:val="00D26313"/>
    <w:rsid w:val="00D2770B"/>
    <w:rsid w:val="00D27949"/>
    <w:rsid w:val="00D30928"/>
    <w:rsid w:val="00D30995"/>
    <w:rsid w:val="00D324AC"/>
    <w:rsid w:val="00D32CBB"/>
    <w:rsid w:val="00D34BE0"/>
    <w:rsid w:val="00D34F13"/>
    <w:rsid w:val="00D36722"/>
    <w:rsid w:val="00D372C2"/>
    <w:rsid w:val="00D37798"/>
    <w:rsid w:val="00D40687"/>
    <w:rsid w:val="00D4080D"/>
    <w:rsid w:val="00D40B9F"/>
    <w:rsid w:val="00D50390"/>
    <w:rsid w:val="00D51099"/>
    <w:rsid w:val="00D51E25"/>
    <w:rsid w:val="00D51FE6"/>
    <w:rsid w:val="00D53BF4"/>
    <w:rsid w:val="00D5607D"/>
    <w:rsid w:val="00D578EF"/>
    <w:rsid w:val="00D61718"/>
    <w:rsid w:val="00D6187D"/>
    <w:rsid w:val="00D635D6"/>
    <w:rsid w:val="00D6429C"/>
    <w:rsid w:val="00D64E92"/>
    <w:rsid w:val="00D6602C"/>
    <w:rsid w:val="00D66BFF"/>
    <w:rsid w:val="00D71ECD"/>
    <w:rsid w:val="00D72A87"/>
    <w:rsid w:val="00D8117C"/>
    <w:rsid w:val="00D82F2A"/>
    <w:rsid w:val="00D82FF5"/>
    <w:rsid w:val="00D83186"/>
    <w:rsid w:val="00D86D7F"/>
    <w:rsid w:val="00D907D6"/>
    <w:rsid w:val="00D9207B"/>
    <w:rsid w:val="00D93BBD"/>
    <w:rsid w:val="00DA21C7"/>
    <w:rsid w:val="00DA2F70"/>
    <w:rsid w:val="00DA329A"/>
    <w:rsid w:val="00DA481A"/>
    <w:rsid w:val="00DA6B50"/>
    <w:rsid w:val="00DA6F18"/>
    <w:rsid w:val="00DA77C8"/>
    <w:rsid w:val="00DB1184"/>
    <w:rsid w:val="00DB1935"/>
    <w:rsid w:val="00DB1EEA"/>
    <w:rsid w:val="00DB46F7"/>
    <w:rsid w:val="00DB4726"/>
    <w:rsid w:val="00DC0560"/>
    <w:rsid w:val="00DC20D6"/>
    <w:rsid w:val="00DC27A0"/>
    <w:rsid w:val="00DC695B"/>
    <w:rsid w:val="00DCC4DC"/>
    <w:rsid w:val="00DD0A81"/>
    <w:rsid w:val="00DD29D6"/>
    <w:rsid w:val="00DD2B28"/>
    <w:rsid w:val="00DE132B"/>
    <w:rsid w:val="00DE4C3A"/>
    <w:rsid w:val="00DE5DA5"/>
    <w:rsid w:val="00DE70DD"/>
    <w:rsid w:val="00DE7E9D"/>
    <w:rsid w:val="00DF7BC1"/>
    <w:rsid w:val="00E0101F"/>
    <w:rsid w:val="00E010BD"/>
    <w:rsid w:val="00E03FAB"/>
    <w:rsid w:val="00E05461"/>
    <w:rsid w:val="00E11A4A"/>
    <w:rsid w:val="00E12C3C"/>
    <w:rsid w:val="00E14032"/>
    <w:rsid w:val="00E2046B"/>
    <w:rsid w:val="00E24297"/>
    <w:rsid w:val="00E246C6"/>
    <w:rsid w:val="00E2597B"/>
    <w:rsid w:val="00E264EB"/>
    <w:rsid w:val="00E27131"/>
    <w:rsid w:val="00E27C6D"/>
    <w:rsid w:val="00E30F1C"/>
    <w:rsid w:val="00E35485"/>
    <w:rsid w:val="00E36C48"/>
    <w:rsid w:val="00E36E6A"/>
    <w:rsid w:val="00E37F22"/>
    <w:rsid w:val="00E402A2"/>
    <w:rsid w:val="00E44DA5"/>
    <w:rsid w:val="00E45F39"/>
    <w:rsid w:val="00E52239"/>
    <w:rsid w:val="00E53B75"/>
    <w:rsid w:val="00E62FED"/>
    <w:rsid w:val="00E63D9A"/>
    <w:rsid w:val="00E73361"/>
    <w:rsid w:val="00E745FB"/>
    <w:rsid w:val="00E75361"/>
    <w:rsid w:val="00E76A51"/>
    <w:rsid w:val="00E77BA0"/>
    <w:rsid w:val="00E804DD"/>
    <w:rsid w:val="00E821A3"/>
    <w:rsid w:val="00E874C1"/>
    <w:rsid w:val="00E90991"/>
    <w:rsid w:val="00E92145"/>
    <w:rsid w:val="00E938B6"/>
    <w:rsid w:val="00E94571"/>
    <w:rsid w:val="00E9666B"/>
    <w:rsid w:val="00E976F2"/>
    <w:rsid w:val="00EA0B97"/>
    <w:rsid w:val="00EA0DAF"/>
    <w:rsid w:val="00EA1E2F"/>
    <w:rsid w:val="00EA2815"/>
    <w:rsid w:val="00EA302D"/>
    <w:rsid w:val="00EA35AA"/>
    <w:rsid w:val="00EA3B44"/>
    <w:rsid w:val="00EA46F0"/>
    <w:rsid w:val="00EA7065"/>
    <w:rsid w:val="00EA7645"/>
    <w:rsid w:val="00EA7ED0"/>
    <w:rsid w:val="00EB0F20"/>
    <w:rsid w:val="00EB2CE6"/>
    <w:rsid w:val="00EB398D"/>
    <w:rsid w:val="00EB5B2F"/>
    <w:rsid w:val="00EB703A"/>
    <w:rsid w:val="00EC0035"/>
    <w:rsid w:val="00EC0052"/>
    <w:rsid w:val="00EC2737"/>
    <w:rsid w:val="00EC2EAB"/>
    <w:rsid w:val="00EC35A3"/>
    <w:rsid w:val="00EC36ED"/>
    <w:rsid w:val="00EC7FB1"/>
    <w:rsid w:val="00ED2487"/>
    <w:rsid w:val="00ED3FF2"/>
    <w:rsid w:val="00ED5562"/>
    <w:rsid w:val="00ED6237"/>
    <w:rsid w:val="00ED62D7"/>
    <w:rsid w:val="00ED6460"/>
    <w:rsid w:val="00ED6C63"/>
    <w:rsid w:val="00EE1FE6"/>
    <w:rsid w:val="00EE29E1"/>
    <w:rsid w:val="00EE311C"/>
    <w:rsid w:val="00EE6876"/>
    <w:rsid w:val="00EE7054"/>
    <w:rsid w:val="00F02720"/>
    <w:rsid w:val="00F0516D"/>
    <w:rsid w:val="00F06FC1"/>
    <w:rsid w:val="00F116FE"/>
    <w:rsid w:val="00F165C6"/>
    <w:rsid w:val="00F16BE5"/>
    <w:rsid w:val="00F20CF2"/>
    <w:rsid w:val="00F21209"/>
    <w:rsid w:val="00F22FA6"/>
    <w:rsid w:val="00F23B0C"/>
    <w:rsid w:val="00F25024"/>
    <w:rsid w:val="00F25391"/>
    <w:rsid w:val="00F27541"/>
    <w:rsid w:val="00F3435C"/>
    <w:rsid w:val="00F34F3E"/>
    <w:rsid w:val="00F3530A"/>
    <w:rsid w:val="00F37A60"/>
    <w:rsid w:val="00F4367D"/>
    <w:rsid w:val="00F43CE7"/>
    <w:rsid w:val="00F44776"/>
    <w:rsid w:val="00F460E6"/>
    <w:rsid w:val="00F46215"/>
    <w:rsid w:val="00F462FB"/>
    <w:rsid w:val="00F46378"/>
    <w:rsid w:val="00F46821"/>
    <w:rsid w:val="00F50C31"/>
    <w:rsid w:val="00F51F13"/>
    <w:rsid w:val="00F52F98"/>
    <w:rsid w:val="00F546F7"/>
    <w:rsid w:val="00F6045E"/>
    <w:rsid w:val="00F605A2"/>
    <w:rsid w:val="00F62C51"/>
    <w:rsid w:val="00F63E96"/>
    <w:rsid w:val="00F6594E"/>
    <w:rsid w:val="00F66347"/>
    <w:rsid w:val="00F67A3B"/>
    <w:rsid w:val="00F67B97"/>
    <w:rsid w:val="00F73C2E"/>
    <w:rsid w:val="00F764D9"/>
    <w:rsid w:val="00F80D83"/>
    <w:rsid w:val="00F85C83"/>
    <w:rsid w:val="00F8638E"/>
    <w:rsid w:val="00F87795"/>
    <w:rsid w:val="00F913C0"/>
    <w:rsid w:val="00F91D81"/>
    <w:rsid w:val="00F9734F"/>
    <w:rsid w:val="00FA14D2"/>
    <w:rsid w:val="00FA34D8"/>
    <w:rsid w:val="00FA35A7"/>
    <w:rsid w:val="00FB15AA"/>
    <w:rsid w:val="00FB1DE9"/>
    <w:rsid w:val="00FB2061"/>
    <w:rsid w:val="00FB2C23"/>
    <w:rsid w:val="00FB475D"/>
    <w:rsid w:val="00FB4CDB"/>
    <w:rsid w:val="00FB6302"/>
    <w:rsid w:val="00FC116E"/>
    <w:rsid w:val="00FC1531"/>
    <w:rsid w:val="00FC2B11"/>
    <w:rsid w:val="00FC328A"/>
    <w:rsid w:val="00FC3C8E"/>
    <w:rsid w:val="00FC67B3"/>
    <w:rsid w:val="00FC683C"/>
    <w:rsid w:val="00FD0D79"/>
    <w:rsid w:val="00FD3921"/>
    <w:rsid w:val="00FD4979"/>
    <w:rsid w:val="00FD5754"/>
    <w:rsid w:val="00FD7B45"/>
    <w:rsid w:val="00FD7E79"/>
    <w:rsid w:val="00FE134E"/>
    <w:rsid w:val="00FE1374"/>
    <w:rsid w:val="00FE67FD"/>
    <w:rsid w:val="00FE6C18"/>
    <w:rsid w:val="00FF124E"/>
    <w:rsid w:val="016C8F70"/>
    <w:rsid w:val="01931DE4"/>
    <w:rsid w:val="01F87B5A"/>
    <w:rsid w:val="021023D4"/>
    <w:rsid w:val="02294E88"/>
    <w:rsid w:val="02B7F6A2"/>
    <w:rsid w:val="04E22A6E"/>
    <w:rsid w:val="04F22E88"/>
    <w:rsid w:val="05766EF3"/>
    <w:rsid w:val="05D71A88"/>
    <w:rsid w:val="06445D07"/>
    <w:rsid w:val="0674452A"/>
    <w:rsid w:val="07049738"/>
    <w:rsid w:val="074D2ECF"/>
    <w:rsid w:val="07B96667"/>
    <w:rsid w:val="07E45744"/>
    <w:rsid w:val="08F41F81"/>
    <w:rsid w:val="090E259E"/>
    <w:rsid w:val="092DA9B4"/>
    <w:rsid w:val="0A378A3C"/>
    <w:rsid w:val="0A75FBD2"/>
    <w:rsid w:val="0AC9B2FC"/>
    <w:rsid w:val="0B310CD8"/>
    <w:rsid w:val="0B486287"/>
    <w:rsid w:val="0BCBA83E"/>
    <w:rsid w:val="0BD09207"/>
    <w:rsid w:val="0CA7D969"/>
    <w:rsid w:val="0E26B6D9"/>
    <w:rsid w:val="0E876D1D"/>
    <w:rsid w:val="0EB4FEB5"/>
    <w:rsid w:val="0F2F71FC"/>
    <w:rsid w:val="0F8F1D91"/>
    <w:rsid w:val="0F9E274F"/>
    <w:rsid w:val="1035D765"/>
    <w:rsid w:val="105F695B"/>
    <w:rsid w:val="108D503F"/>
    <w:rsid w:val="10F3A50D"/>
    <w:rsid w:val="1113DD06"/>
    <w:rsid w:val="1142EEAB"/>
    <w:rsid w:val="116D7F6C"/>
    <w:rsid w:val="1250732A"/>
    <w:rsid w:val="12F41948"/>
    <w:rsid w:val="138337F9"/>
    <w:rsid w:val="148B9677"/>
    <w:rsid w:val="14C05023"/>
    <w:rsid w:val="1520B1F6"/>
    <w:rsid w:val="155F24EA"/>
    <w:rsid w:val="1599E376"/>
    <w:rsid w:val="168E3A4A"/>
    <w:rsid w:val="16C0D3B6"/>
    <w:rsid w:val="16F93E53"/>
    <w:rsid w:val="177CC157"/>
    <w:rsid w:val="18120973"/>
    <w:rsid w:val="182479F9"/>
    <w:rsid w:val="190A4D8E"/>
    <w:rsid w:val="19303FC5"/>
    <w:rsid w:val="19CB10FF"/>
    <w:rsid w:val="1A1C0866"/>
    <w:rsid w:val="1A2F0F42"/>
    <w:rsid w:val="1ACEC57E"/>
    <w:rsid w:val="1B41BB54"/>
    <w:rsid w:val="1B969088"/>
    <w:rsid w:val="1BF28D55"/>
    <w:rsid w:val="1C549447"/>
    <w:rsid w:val="1C668028"/>
    <w:rsid w:val="1D10BD5B"/>
    <w:rsid w:val="1DE8136F"/>
    <w:rsid w:val="1E71289D"/>
    <w:rsid w:val="1F9E16F6"/>
    <w:rsid w:val="1FC1E1BB"/>
    <w:rsid w:val="1FD4D5B9"/>
    <w:rsid w:val="1FDF9814"/>
    <w:rsid w:val="20E1F669"/>
    <w:rsid w:val="2119BCD4"/>
    <w:rsid w:val="226214B9"/>
    <w:rsid w:val="23B29576"/>
    <w:rsid w:val="2400C20C"/>
    <w:rsid w:val="2413DFA9"/>
    <w:rsid w:val="258023B4"/>
    <w:rsid w:val="26571AC2"/>
    <w:rsid w:val="26AA93A2"/>
    <w:rsid w:val="2708C69C"/>
    <w:rsid w:val="27919642"/>
    <w:rsid w:val="27AEA4FF"/>
    <w:rsid w:val="289A42FA"/>
    <w:rsid w:val="28D293FA"/>
    <w:rsid w:val="290DC424"/>
    <w:rsid w:val="298D5774"/>
    <w:rsid w:val="2998ED71"/>
    <w:rsid w:val="29D6EA3D"/>
    <w:rsid w:val="29FF419D"/>
    <w:rsid w:val="2AF64EC8"/>
    <w:rsid w:val="2AF6AA61"/>
    <w:rsid w:val="2B3D4A01"/>
    <w:rsid w:val="2C5810CA"/>
    <w:rsid w:val="2C9455F6"/>
    <w:rsid w:val="2CB4FB94"/>
    <w:rsid w:val="2CE86E87"/>
    <w:rsid w:val="2E16E16A"/>
    <w:rsid w:val="2EFD97AB"/>
    <w:rsid w:val="2F3EB8F7"/>
    <w:rsid w:val="30103A02"/>
    <w:rsid w:val="30788BEF"/>
    <w:rsid w:val="3147DE5A"/>
    <w:rsid w:val="31680C10"/>
    <w:rsid w:val="3261B0DC"/>
    <w:rsid w:val="32FE23DF"/>
    <w:rsid w:val="338552F8"/>
    <w:rsid w:val="33EE2FB6"/>
    <w:rsid w:val="344E05C7"/>
    <w:rsid w:val="34B4B9AD"/>
    <w:rsid w:val="3517395D"/>
    <w:rsid w:val="3741CCFB"/>
    <w:rsid w:val="3951D234"/>
    <w:rsid w:val="3958EFE7"/>
    <w:rsid w:val="3982B1E6"/>
    <w:rsid w:val="39891190"/>
    <w:rsid w:val="39E79578"/>
    <w:rsid w:val="39FF72D3"/>
    <w:rsid w:val="3A323E75"/>
    <w:rsid w:val="3A8AD0D8"/>
    <w:rsid w:val="3A8D87D0"/>
    <w:rsid w:val="3A9FE460"/>
    <w:rsid w:val="3B031CBB"/>
    <w:rsid w:val="3B10EC12"/>
    <w:rsid w:val="3BE89A35"/>
    <w:rsid w:val="3C0EBE03"/>
    <w:rsid w:val="3C2DE69F"/>
    <w:rsid w:val="3CA4987D"/>
    <w:rsid w:val="3CC6E36E"/>
    <w:rsid w:val="3E7764BC"/>
    <w:rsid w:val="3E8D1E8E"/>
    <w:rsid w:val="3ECA3A33"/>
    <w:rsid w:val="3F2D554E"/>
    <w:rsid w:val="3F61E1EC"/>
    <w:rsid w:val="3FADF649"/>
    <w:rsid w:val="4023D11C"/>
    <w:rsid w:val="404516FA"/>
    <w:rsid w:val="4245A5BB"/>
    <w:rsid w:val="42628861"/>
    <w:rsid w:val="42FA6062"/>
    <w:rsid w:val="439FFCE7"/>
    <w:rsid w:val="442E1474"/>
    <w:rsid w:val="44855356"/>
    <w:rsid w:val="44FED234"/>
    <w:rsid w:val="452B0B3C"/>
    <w:rsid w:val="4545BF55"/>
    <w:rsid w:val="45EF5397"/>
    <w:rsid w:val="466A71ED"/>
    <w:rsid w:val="46756A6D"/>
    <w:rsid w:val="470F2018"/>
    <w:rsid w:val="4716FD18"/>
    <w:rsid w:val="471A7920"/>
    <w:rsid w:val="47CE0388"/>
    <w:rsid w:val="48455113"/>
    <w:rsid w:val="48EFFFD6"/>
    <w:rsid w:val="495D1489"/>
    <w:rsid w:val="4A03FC0D"/>
    <w:rsid w:val="4A234491"/>
    <w:rsid w:val="4A63D0A5"/>
    <w:rsid w:val="4AF78107"/>
    <w:rsid w:val="4B054993"/>
    <w:rsid w:val="4B115EE0"/>
    <w:rsid w:val="4B51E069"/>
    <w:rsid w:val="4B6E4AA4"/>
    <w:rsid w:val="4B9233B7"/>
    <w:rsid w:val="4BD10CF5"/>
    <w:rsid w:val="4BF594BD"/>
    <w:rsid w:val="4C57D493"/>
    <w:rsid w:val="4C76BDF5"/>
    <w:rsid w:val="4CAB5E62"/>
    <w:rsid w:val="4D0E3FB4"/>
    <w:rsid w:val="4D504633"/>
    <w:rsid w:val="4D80993A"/>
    <w:rsid w:val="4DA0C610"/>
    <w:rsid w:val="4DFAD50F"/>
    <w:rsid w:val="4E835074"/>
    <w:rsid w:val="4E9D5ECD"/>
    <w:rsid w:val="4EA52CF4"/>
    <w:rsid w:val="4F22B45E"/>
    <w:rsid w:val="4F4A494F"/>
    <w:rsid w:val="4FB4AA15"/>
    <w:rsid w:val="50418A71"/>
    <w:rsid w:val="508960EC"/>
    <w:rsid w:val="5128FCD3"/>
    <w:rsid w:val="51F35B66"/>
    <w:rsid w:val="52098C6E"/>
    <w:rsid w:val="52B86686"/>
    <w:rsid w:val="52D56D0E"/>
    <w:rsid w:val="53049816"/>
    <w:rsid w:val="540FF2A9"/>
    <w:rsid w:val="5429C071"/>
    <w:rsid w:val="551058FC"/>
    <w:rsid w:val="558A21A3"/>
    <w:rsid w:val="55B0EC67"/>
    <w:rsid w:val="55DEC2F1"/>
    <w:rsid w:val="55F7355F"/>
    <w:rsid w:val="5634BA21"/>
    <w:rsid w:val="5647EEC5"/>
    <w:rsid w:val="56E934EB"/>
    <w:rsid w:val="57AAFD8F"/>
    <w:rsid w:val="57E10F3F"/>
    <w:rsid w:val="57E4DA7B"/>
    <w:rsid w:val="58162A35"/>
    <w:rsid w:val="582C6C1B"/>
    <w:rsid w:val="58DFF8AA"/>
    <w:rsid w:val="59435567"/>
    <w:rsid w:val="59A9684C"/>
    <w:rsid w:val="5B13E36F"/>
    <w:rsid w:val="5BD1D9FE"/>
    <w:rsid w:val="5C1FEDCA"/>
    <w:rsid w:val="5CF19F5A"/>
    <w:rsid w:val="5D71382E"/>
    <w:rsid w:val="5D77D4C3"/>
    <w:rsid w:val="5F8FB75B"/>
    <w:rsid w:val="600B6DF2"/>
    <w:rsid w:val="6037DF51"/>
    <w:rsid w:val="60611085"/>
    <w:rsid w:val="60A0857F"/>
    <w:rsid w:val="60CE9046"/>
    <w:rsid w:val="60FC9B7A"/>
    <w:rsid w:val="61BF98B7"/>
    <w:rsid w:val="6393D631"/>
    <w:rsid w:val="646177F5"/>
    <w:rsid w:val="64E89CA4"/>
    <w:rsid w:val="655B8498"/>
    <w:rsid w:val="65C2C08F"/>
    <w:rsid w:val="65E8198C"/>
    <w:rsid w:val="66245C36"/>
    <w:rsid w:val="6686FF1B"/>
    <w:rsid w:val="6742C8A0"/>
    <w:rsid w:val="6821B326"/>
    <w:rsid w:val="68378CF2"/>
    <w:rsid w:val="685C297B"/>
    <w:rsid w:val="68DC2965"/>
    <w:rsid w:val="69F277B0"/>
    <w:rsid w:val="6A2A9A61"/>
    <w:rsid w:val="6A5C4207"/>
    <w:rsid w:val="6A6BB3C2"/>
    <w:rsid w:val="6A6DC68E"/>
    <w:rsid w:val="6A7C2AE9"/>
    <w:rsid w:val="6B5D4D0C"/>
    <w:rsid w:val="6B72610F"/>
    <w:rsid w:val="6C476D33"/>
    <w:rsid w:val="6C9799DC"/>
    <w:rsid w:val="6DE016C4"/>
    <w:rsid w:val="6DE3545B"/>
    <w:rsid w:val="6E6A363E"/>
    <w:rsid w:val="6E984C1A"/>
    <w:rsid w:val="6F737B93"/>
    <w:rsid w:val="6FD3055C"/>
    <w:rsid w:val="6FD75693"/>
    <w:rsid w:val="7047DFAD"/>
    <w:rsid w:val="709C55BB"/>
    <w:rsid w:val="71033EF4"/>
    <w:rsid w:val="71322C3A"/>
    <w:rsid w:val="717E1D37"/>
    <w:rsid w:val="7181F12C"/>
    <w:rsid w:val="719616C9"/>
    <w:rsid w:val="72A7DC2B"/>
    <w:rsid w:val="72AD30EF"/>
    <w:rsid w:val="72AD7177"/>
    <w:rsid w:val="73B05AF4"/>
    <w:rsid w:val="73D7E9CE"/>
    <w:rsid w:val="73EDC250"/>
    <w:rsid w:val="742C9B93"/>
    <w:rsid w:val="7433584F"/>
    <w:rsid w:val="7455BE0F"/>
    <w:rsid w:val="747A6E97"/>
    <w:rsid w:val="76AA14DB"/>
    <w:rsid w:val="775A07B3"/>
    <w:rsid w:val="778263B1"/>
    <w:rsid w:val="77993706"/>
    <w:rsid w:val="77A794CD"/>
    <w:rsid w:val="782FF91E"/>
    <w:rsid w:val="787D1312"/>
    <w:rsid w:val="78AA141E"/>
    <w:rsid w:val="78BF445C"/>
    <w:rsid w:val="799C2C78"/>
    <w:rsid w:val="7A1070D2"/>
    <w:rsid w:val="7A4C730C"/>
    <w:rsid w:val="7AACA33D"/>
    <w:rsid w:val="7B1C5753"/>
    <w:rsid w:val="7BA35CF8"/>
    <w:rsid w:val="7C4E1AA9"/>
    <w:rsid w:val="7CF5E3C7"/>
    <w:rsid w:val="7DFAD324"/>
    <w:rsid w:val="7E628151"/>
    <w:rsid w:val="7EC2BC08"/>
    <w:rsid w:val="7EC5A783"/>
    <w:rsid w:val="7FDA5C5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C620261E-A851-456F-B239-B0F83DF8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1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2187"/>
    <w:rPr>
      <w:rFonts w:ascii="Tahoma" w:hAnsi="Tahoma" w:cs="Tahoma"/>
      <w:sz w:val="16"/>
      <w:szCs w:val="16"/>
    </w:rPr>
  </w:style>
  <w:style w:type="paragraph" w:styleId="Header">
    <w:name w:val="header"/>
    <w:basedOn w:val="Normal"/>
    <w:link w:val="HeaderChar"/>
    <w:uiPriority w:val="99"/>
    <w:unhideWhenUsed/>
    <w:rsid w:val="00452187"/>
    <w:pPr>
      <w:tabs>
        <w:tab w:val="center" w:pos="4986"/>
        <w:tab w:val="right" w:pos="9972"/>
      </w:tabs>
      <w:spacing w:after="0" w:line="240" w:lineRule="auto"/>
    </w:pPr>
  </w:style>
  <w:style w:type="character" w:customStyle="1" w:styleId="HeaderChar">
    <w:name w:val="Header Char"/>
    <w:basedOn w:val="DefaultParagraphFont"/>
    <w:link w:val="Header"/>
    <w:uiPriority w:val="99"/>
    <w:rsid w:val="00452187"/>
  </w:style>
  <w:style w:type="paragraph" w:styleId="Footer">
    <w:name w:val="footer"/>
    <w:basedOn w:val="Normal"/>
    <w:link w:val="FooterChar"/>
    <w:uiPriority w:val="99"/>
    <w:unhideWhenUsed/>
    <w:rsid w:val="00452187"/>
    <w:pPr>
      <w:tabs>
        <w:tab w:val="center" w:pos="4986"/>
        <w:tab w:val="right" w:pos="9972"/>
      </w:tabs>
      <w:spacing w:after="0" w:line="240" w:lineRule="auto"/>
    </w:pPr>
  </w:style>
  <w:style w:type="character" w:customStyle="1" w:styleId="FooterChar">
    <w:name w:val="Footer Char"/>
    <w:basedOn w:val="DefaultParagraphFont"/>
    <w:link w:val="Footer"/>
    <w:uiPriority w:val="99"/>
    <w:rsid w:val="00452187"/>
  </w:style>
  <w:style w:type="character" w:styleId="Hyperlink">
    <w:name w:val="Hyperlink"/>
    <w:basedOn w:val="DefaultParagraphFont"/>
    <w:uiPriority w:val="99"/>
    <w:unhideWhenUsed/>
    <w:rsid w:val="002423F5"/>
    <w:rPr>
      <w:color w:val="F15A22" w:themeColor="hyperlink"/>
      <w:u w:val="single"/>
    </w:rPr>
  </w:style>
  <w:style w:type="character" w:styleId="UnresolvedMention">
    <w:name w:val="Unresolved Mention"/>
    <w:basedOn w:val="DefaultParagraphFont"/>
    <w:uiPriority w:val="99"/>
    <w:semiHidden/>
    <w:unhideWhenUsed/>
    <w:rsid w:val="002423F5"/>
    <w:rPr>
      <w:color w:val="605E5C"/>
      <w:shd w:val="clear" w:color="auto" w:fill="E1DFDD"/>
    </w:rPr>
  </w:style>
  <w:style w:type="paragraph" w:styleId="NoSpacing">
    <w:name w:val="No Spacing"/>
    <w:link w:val="NoSpacingChar"/>
    <w:uiPriority w:val="1"/>
    <w:qFormat/>
    <w:rsid w:val="00464D8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64D88"/>
    <w:rPr>
      <w:rFonts w:asciiTheme="minorHAnsi" w:eastAsiaTheme="minorEastAsia" w:hAnsiTheme="minorHAnsi" w:cstheme="minorBidi"/>
      <w:sz w:val="22"/>
      <w:szCs w:val="22"/>
    </w:rPr>
  </w:style>
  <w:style w:type="character" w:customStyle="1" w:styleId="eop">
    <w:name w:val="eop"/>
    <w:basedOn w:val="DefaultParagraphFont"/>
    <w:rsid w:val="00DB4726"/>
  </w:style>
  <w:style w:type="paragraph" w:customStyle="1" w:styleId="paragraph">
    <w:name w:val="paragraph"/>
    <w:basedOn w:val="Normal"/>
    <w:rsid w:val="00204534"/>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DefaultParagraphFont"/>
    <w:rsid w:val="00204534"/>
  </w:style>
  <w:style w:type="character" w:customStyle="1" w:styleId="contentcontrolboundarysink">
    <w:name w:val="contentcontrolboundarysink"/>
    <w:basedOn w:val="DefaultParagraphFont"/>
    <w:rsid w:val="00204534"/>
  </w:style>
  <w:style w:type="character" w:customStyle="1" w:styleId="ui-provider">
    <w:name w:val="ui-provider"/>
    <w:basedOn w:val="DefaultParagraphFont"/>
    <w:rsid w:val="00587897"/>
  </w:style>
  <w:style w:type="paragraph" w:styleId="ListParagraph">
    <w:name w:val="List Paragraph"/>
    <w:basedOn w:val="Normal"/>
    <w:uiPriority w:val="34"/>
    <w:qFormat/>
    <w:rsid w:val="005409F6"/>
    <w:pPr>
      <w:ind w:left="720"/>
      <w:contextualSpacing/>
    </w:pPr>
  </w:style>
  <w:style w:type="paragraph" w:styleId="BodyText">
    <w:name w:val="Body Text"/>
    <w:basedOn w:val="Normal"/>
    <w:link w:val="BodyTextChar"/>
    <w:uiPriority w:val="99"/>
    <w:semiHidden/>
    <w:unhideWhenUsed/>
    <w:rsid w:val="009C2E92"/>
    <w:pPr>
      <w:autoSpaceDN w:val="0"/>
      <w:spacing w:before="180" w:after="180" w:line="240" w:lineRule="auto"/>
    </w:pPr>
    <w:rPr>
      <w:rFonts w:eastAsiaTheme="minorHAnsi" w:cs="Calibri"/>
      <w:sz w:val="24"/>
      <w:szCs w:val="24"/>
      <w:lang w:val="lt-LT"/>
    </w:rPr>
  </w:style>
  <w:style w:type="character" w:customStyle="1" w:styleId="BodyTextChar">
    <w:name w:val="Body Text Char"/>
    <w:basedOn w:val="DefaultParagraphFont"/>
    <w:link w:val="BodyText"/>
    <w:uiPriority w:val="99"/>
    <w:semiHidden/>
    <w:rsid w:val="009C2E92"/>
    <w:rPr>
      <w:rFonts w:eastAsiaTheme="minorHAnsi" w:cs="Calibri"/>
      <w:sz w:val="24"/>
      <w:szCs w:val="24"/>
      <w:lang w:eastAsia="en-US"/>
    </w:rPr>
  </w:style>
  <w:style w:type="paragraph" w:styleId="NormalWeb">
    <w:name w:val="Normal (Web)"/>
    <w:basedOn w:val="Normal"/>
    <w:uiPriority w:val="99"/>
    <w:unhideWhenUsed/>
    <w:rsid w:val="00EA1E2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CommentReference">
    <w:name w:val="annotation reference"/>
    <w:basedOn w:val="DefaultParagraphFont"/>
    <w:uiPriority w:val="99"/>
    <w:semiHidden/>
    <w:unhideWhenUsed/>
    <w:rsid w:val="00C81518"/>
    <w:rPr>
      <w:sz w:val="16"/>
      <w:szCs w:val="16"/>
    </w:rPr>
  </w:style>
  <w:style w:type="paragraph" w:styleId="CommentText">
    <w:name w:val="annotation text"/>
    <w:basedOn w:val="Normal"/>
    <w:link w:val="CommentTextChar"/>
    <w:uiPriority w:val="99"/>
    <w:unhideWhenUsed/>
    <w:rsid w:val="00C81518"/>
    <w:pPr>
      <w:spacing w:line="240" w:lineRule="auto"/>
    </w:pPr>
    <w:rPr>
      <w:sz w:val="20"/>
      <w:szCs w:val="20"/>
    </w:rPr>
  </w:style>
  <w:style w:type="character" w:customStyle="1" w:styleId="CommentTextChar">
    <w:name w:val="Comment Text Char"/>
    <w:basedOn w:val="DefaultParagraphFont"/>
    <w:link w:val="CommentText"/>
    <w:uiPriority w:val="99"/>
    <w:rsid w:val="00C81518"/>
    <w:rPr>
      <w:lang w:val="en-US" w:eastAsia="en-US"/>
    </w:rPr>
  </w:style>
  <w:style w:type="paragraph" w:styleId="CommentSubject">
    <w:name w:val="annotation subject"/>
    <w:basedOn w:val="CommentText"/>
    <w:next w:val="CommentText"/>
    <w:link w:val="CommentSubjectChar"/>
    <w:uiPriority w:val="99"/>
    <w:semiHidden/>
    <w:unhideWhenUsed/>
    <w:rsid w:val="00C81518"/>
    <w:rPr>
      <w:b/>
      <w:bCs/>
    </w:rPr>
  </w:style>
  <w:style w:type="character" w:customStyle="1" w:styleId="CommentSubjectChar">
    <w:name w:val="Comment Subject Char"/>
    <w:basedOn w:val="CommentTextChar"/>
    <w:link w:val="CommentSubject"/>
    <w:uiPriority w:val="99"/>
    <w:semiHidden/>
    <w:rsid w:val="00C81518"/>
    <w:rPr>
      <w:b/>
      <w:bCs/>
      <w:lang w:val="en-US" w:eastAsia="en-US"/>
    </w:rPr>
  </w:style>
  <w:style w:type="paragraph" w:styleId="Revision">
    <w:name w:val="Revision"/>
    <w:hidden/>
    <w:uiPriority w:val="99"/>
    <w:semiHidden/>
    <w:rsid w:val="00C81518"/>
    <w:rPr>
      <w:sz w:val="22"/>
      <w:szCs w:val="22"/>
      <w:lang w:val="en-US" w:eastAsia="en-US"/>
    </w:rPr>
  </w:style>
  <w:style w:type="character" w:styleId="FollowedHyperlink">
    <w:name w:val="FollowedHyperlink"/>
    <w:basedOn w:val="DefaultParagraphFont"/>
    <w:uiPriority w:val="99"/>
    <w:semiHidden/>
    <w:unhideWhenUsed/>
    <w:rsid w:val="008A4103"/>
    <w:rPr>
      <w:color w:val="FBBEA7" w:themeColor="followedHyperlink"/>
      <w:u w:val="single"/>
    </w:rPr>
  </w:style>
  <w:style w:type="character" w:customStyle="1" w:styleId="Laukeliai">
    <w:name w:val="Laukeliai"/>
    <w:basedOn w:val="DefaultParagraphFont"/>
    <w:uiPriority w:val="1"/>
    <w:rsid w:val="00F02720"/>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4">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316768132">
      <w:bodyDiv w:val="1"/>
      <w:marLeft w:val="0"/>
      <w:marRight w:val="0"/>
      <w:marTop w:val="0"/>
      <w:marBottom w:val="0"/>
      <w:divBdr>
        <w:top w:val="none" w:sz="0" w:space="0" w:color="auto"/>
        <w:left w:val="none" w:sz="0" w:space="0" w:color="auto"/>
        <w:bottom w:val="none" w:sz="0" w:space="0" w:color="auto"/>
        <w:right w:val="none" w:sz="0" w:space="0" w:color="auto"/>
      </w:divBdr>
    </w:div>
    <w:div w:id="586109490">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698699456">
      <w:bodyDiv w:val="1"/>
      <w:marLeft w:val="0"/>
      <w:marRight w:val="0"/>
      <w:marTop w:val="0"/>
      <w:marBottom w:val="0"/>
      <w:divBdr>
        <w:top w:val="none" w:sz="0" w:space="0" w:color="auto"/>
        <w:left w:val="none" w:sz="0" w:space="0" w:color="auto"/>
        <w:bottom w:val="none" w:sz="0" w:space="0" w:color="auto"/>
        <w:right w:val="none" w:sz="0" w:space="0" w:color="auto"/>
      </w:divBdr>
    </w:div>
    <w:div w:id="709110861">
      <w:bodyDiv w:val="1"/>
      <w:marLeft w:val="0"/>
      <w:marRight w:val="0"/>
      <w:marTop w:val="0"/>
      <w:marBottom w:val="0"/>
      <w:divBdr>
        <w:top w:val="none" w:sz="0" w:space="0" w:color="auto"/>
        <w:left w:val="none" w:sz="0" w:space="0" w:color="auto"/>
        <w:bottom w:val="none" w:sz="0" w:space="0" w:color="auto"/>
        <w:right w:val="none" w:sz="0" w:space="0" w:color="auto"/>
      </w:divBdr>
    </w:div>
    <w:div w:id="796879050">
      <w:bodyDiv w:val="1"/>
      <w:marLeft w:val="0"/>
      <w:marRight w:val="0"/>
      <w:marTop w:val="0"/>
      <w:marBottom w:val="0"/>
      <w:divBdr>
        <w:top w:val="none" w:sz="0" w:space="0" w:color="auto"/>
        <w:left w:val="none" w:sz="0" w:space="0" w:color="auto"/>
        <w:bottom w:val="none" w:sz="0" w:space="0" w:color="auto"/>
        <w:right w:val="none" w:sz="0" w:space="0" w:color="auto"/>
      </w:divBdr>
    </w:div>
    <w:div w:id="927008445">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76171877">
      <w:bodyDiv w:val="1"/>
      <w:marLeft w:val="0"/>
      <w:marRight w:val="0"/>
      <w:marTop w:val="0"/>
      <w:marBottom w:val="0"/>
      <w:divBdr>
        <w:top w:val="none" w:sz="0" w:space="0" w:color="auto"/>
        <w:left w:val="none" w:sz="0" w:space="0" w:color="auto"/>
        <w:bottom w:val="none" w:sz="0" w:space="0" w:color="auto"/>
        <w:right w:val="none" w:sz="0" w:space="0" w:color="auto"/>
      </w:divBdr>
    </w:div>
    <w:div w:id="1189685371">
      <w:bodyDiv w:val="1"/>
      <w:marLeft w:val="0"/>
      <w:marRight w:val="0"/>
      <w:marTop w:val="0"/>
      <w:marBottom w:val="0"/>
      <w:divBdr>
        <w:top w:val="none" w:sz="0" w:space="0" w:color="auto"/>
        <w:left w:val="none" w:sz="0" w:space="0" w:color="auto"/>
        <w:bottom w:val="none" w:sz="0" w:space="0" w:color="auto"/>
        <w:right w:val="none" w:sz="0" w:space="0" w:color="auto"/>
      </w:divBdr>
    </w:div>
    <w:div w:id="1316835658">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85665450">
      <w:bodyDiv w:val="1"/>
      <w:marLeft w:val="0"/>
      <w:marRight w:val="0"/>
      <w:marTop w:val="0"/>
      <w:marBottom w:val="0"/>
      <w:divBdr>
        <w:top w:val="none" w:sz="0" w:space="0" w:color="auto"/>
        <w:left w:val="none" w:sz="0" w:space="0" w:color="auto"/>
        <w:bottom w:val="none" w:sz="0" w:space="0" w:color="auto"/>
        <w:right w:val="none" w:sz="0" w:space="0" w:color="auto"/>
      </w:divBdr>
    </w:div>
    <w:div w:id="1500848640">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579710427">
      <w:bodyDiv w:val="1"/>
      <w:marLeft w:val="0"/>
      <w:marRight w:val="0"/>
      <w:marTop w:val="0"/>
      <w:marBottom w:val="0"/>
      <w:divBdr>
        <w:top w:val="none" w:sz="0" w:space="0" w:color="auto"/>
        <w:left w:val="none" w:sz="0" w:space="0" w:color="auto"/>
        <w:bottom w:val="none" w:sz="0" w:space="0" w:color="auto"/>
        <w:right w:val="none" w:sz="0" w:space="0" w:color="auto"/>
      </w:divBdr>
    </w:div>
    <w:div w:id="1589190764">
      <w:bodyDiv w:val="1"/>
      <w:marLeft w:val="0"/>
      <w:marRight w:val="0"/>
      <w:marTop w:val="0"/>
      <w:marBottom w:val="0"/>
      <w:divBdr>
        <w:top w:val="none" w:sz="0" w:space="0" w:color="auto"/>
        <w:left w:val="none" w:sz="0" w:space="0" w:color="auto"/>
        <w:bottom w:val="none" w:sz="0" w:space="0" w:color="auto"/>
        <w:right w:val="none" w:sz="0" w:space="0" w:color="auto"/>
      </w:divBdr>
    </w:div>
    <w:div w:id="1622302477">
      <w:bodyDiv w:val="1"/>
      <w:marLeft w:val="0"/>
      <w:marRight w:val="0"/>
      <w:marTop w:val="0"/>
      <w:marBottom w:val="0"/>
      <w:divBdr>
        <w:top w:val="none" w:sz="0" w:space="0" w:color="auto"/>
        <w:left w:val="none" w:sz="0" w:space="0" w:color="auto"/>
        <w:bottom w:val="none" w:sz="0" w:space="0" w:color="auto"/>
        <w:right w:val="none" w:sz="0" w:space="0" w:color="auto"/>
      </w:divBdr>
    </w:div>
    <w:div w:id="1627732016">
      <w:bodyDiv w:val="1"/>
      <w:marLeft w:val="0"/>
      <w:marRight w:val="0"/>
      <w:marTop w:val="0"/>
      <w:marBottom w:val="0"/>
      <w:divBdr>
        <w:top w:val="none" w:sz="0" w:space="0" w:color="auto"/>
        <w:left w:val="none" w:sz="0" w:space="0" w:color="auto"/>
        <w:bottom w:val="none" w:sz="0" w:space="0" w:color="auto"/>
        <w:right w:val="none" w:sz="0" w:space="0" w:color="auto"/>
      </w:divBdr>
      <w:divsChild>
        <w:div w:id="14963700">
          <w:marLeft w:val="0"/>
          <w:marRight w:val="0"/>
          <w:marTop w:val="0"/>
          <w:marBottom w:val="0"/>
          <w:divBdr>
            <w:top w:val="none" w:sz="0" w:space="0" w:color="auto"/>
            <w:left w:val="none" w:sz="0" w:space="0" w:color="auto"/>
            <w:bottom w:val="none" w:sz="0" w:space="0" w:color="auto"/>
            <w:right w:val="none" w:sz="0" w:space="0" w:color="auto"/>
          </w:divBdr>
        </w:div>
        <w:div w:id="266932139">
          <w:marLeft w:val="0"/>
          <w:marRight w:val="0"/>
          <w:marTop w:val="0"/>
          <w:marBottom w:val="0"/>
          <w:divBdr>
            <w:top w:val="none" w:sz="0" w:space="0" w:color="auto"/>
            <w:left w:val="none" w:sz="0" w:space="0" w:color="auto"/>
            <w:bottom w:val="none" w:sz="0" w:space="0" w:color="auto"/>
            <w:right w:val="none" w:sz="0" w:space="0" w:color="auto"/>
          </w:divBdr>
          <w:divsChild>
            <w:div w:id="429280538">
              <w:marLeft w:val="-75"/>
              <w:marRight w:val="0"/>
              <w:marTop w:val="30"/>
              <w:marBottom w:val="30"/>
              <w:divBdr>
                <w:top w:val="none" w:sz="0" w:space="0" w:color="auto"/>
                <w:left w:val="none" w:sz="0" w:space="0" w:color="auto"/>
                <w:bottom w:val="none" w:sz="0" w:space="0" w:color="auto"/>
                <w:right w:val="none" w:sz="0" w:space="0" w:color="auto"/>
              </w:divBdr>
              <w:divsChild>
                <w:div w:id="21133560">
                  <w:marLeft w:val="0"/>
                  <w:marRight w:val="0"/>
                  <w:marTop w:val="0"/>
                  <w:marBottom w:val="0"/>
                  <w:divBdr>
                    <w:top w:val="none" w:sz="0" w:space="0" w:color="auto"/>
                    <w:left w:val="none" w:sz="0" w:space="0" w:color="auto"/>
                    <w:bottom w:val="none" w:sz="0" w:space="0" w:color="auto"/>
                    <w:right w:val="none" w:sz="0" w:space="0" w:color="auto"/>
                  </w:divBdr>
                  <w:divsChild>
                    <w:div w:id="259680533">
                      <w:marLeft w:val="0"/>
                      <w:marRight w:val="0"/>
                      <w:marTop w:val="0"/>
                      <w:marBottom w:val="0"/>
                      <w:divBdr>
                        <w:top w:val="none" w:sz="0" w:space="0" w:color="auto"/>
                        <w:left w:val="none" w:sz="0" w:space="0" w:color="auto"/>
                        <w:bottom w:val="none" w:sz="0" w:space="0" w:color="auto"/>
                        <w:right w:val="none" w:sz="0" w:space="0" w:color="auto"/>
                      </w:divBdr>
                    </w:div>
                    <w:div w:id="298272156">
                      <w:marLeft w:val="0"/>
                      <w:marRight w:val="0"/>
                      <w:marTop w:val="0"/>
                      <w:marBottom w:val="0"/>
                      <w:divBdr>
                        <w:top w:val="none" w:sz="0" w:space="0" w:color="auto"/>
                        <w:left w:val="none" w:sz="0" w:space="0" w:color="auto"/>
                        <w:bottom w:val="none" w:sz="0" w:space="0" w:color="auto"/>
                        <w:right w:val="none" w:sz="0" w:space="0" w:color="auto"/>
                      </w:divBdr>
                    </w:div>
                    <w:div w:id="387844290">
                      <w:marLeft w:val="0"/>
                      <w:marRight w:val="0"/>
                      <w:marTop w:val="0"/>
                      <w:marBottom w:val="0"/>
                      <w:divBdr>
                        <w:top w:val="none" w:sz="0" w:space="0" w:color="auto"/>
                        <w:left w:val="none" w:sz="0" w:space="0" w:color="auto"/>
                        <w:bottom w:val="none" w:sz="0" w:space="0" w:color="auto"/>
                        <w:right w:val="none" w:sz="0" w:space="0" w:color="auto"/>
                      </w:divBdr>
                    </w:div>
                    <w:div w:id="860432065">
                      <w:marLeft w:val="0"/>
                      <w:marRight w:val="0"/>
                      <w:marTop w:val="0"/>
                      <w:marBottom w:val="0"/>
                      <w:divBdr>
                        <w:top w:val="none" w:sz="0" w:space="0" w:color="auto"/>
                        <w:left w:val="none" w:sz="0" w:space="0" w:color="auto"/>
                        <w:bottom w:val="none" w:sz="0" w:space="0" w:color="auto"/>
                        <w:right w:val="none" w:sz="0" w:space="0" w:color="auto"/>
                      </w:divBdr>
                    </w:div>
                    <w:div w:id="870191122">
                      <w:marLeft w:val="0"/>
                      <w:marRight w:val="0"/>
                      <w:marTop w:val="0"/>
                      <w:marBottom w:val="0"/>
                      <w:divBdr>
                        <w:top w:val="none" w:sz="0" w:space="0" w:color="auto"/>
                        <w:left w:val="none" w:sz="0" w:space="0" w:color="auto"/>
                        <w:bottom w:val="none" w:sz="0" w:space="0" w:color="auto"/>
                        <w:right w:val="none" w:sz="0" w:space="0" w:color="auto"/>
                      </w:divBdr>
                    </w:div>
                    <w:div w:id="950165344">
                      <w:marLeft w:val="0"/>
                      <w:marRight w:val="0"/>
                      <w:marTop w:val="0"/>
                      <w:marBottom w:val="0"/>
                      <w:divBdr>
                        <w:top w:val="none" w:sz="0" w:space="0" w:color="auto"/>
                        <w:left w:val="none" w:sz="0" w:space="0" w:color="auto"/>
                        <w:bottom w:val="none" w:sz="0" w:space="0" w:color="auto"/>
                        <w:right w:val="none" w:sz="0" w:space="0" w:color="auto"/>
                      </w:divBdr>
                    </w:div>
                    <w:div w:id="1422294111">
                      <w:marLeft w:val="0"/>
                      <w:marRight w:val="0"/>
                      <w:marTop w:val="0"/>
                      <w:marBottom w:val="0"/>
                      <w:divBdr>
                        <w:top w:val="none" w:sz="0" w:space="0" w:color="auto"/>
                        <w:left w:val="none" w:sz="0" w:space="0" w:color="auto"/>
                        <w:bottom w:val="none" w:sz="0" w:space="0" w:color="auto"/>
                        <w:right w:val="none" w:sz="0" w:space="0" w:color="auto"/>
                      </w:divBdr>
                    </w:div>
                    <w:div w:id="1583219767">
                      <w:marLeft w:val="0"/>
                      <w:marRight w:val="0"/>
                      <w:marTop w:val="0"/>
                      <w:marBottom w:val="0"/>
                      <w:divBdr>
                        <w:top w:val="none" w:sz="0" w:space="0" w:color="auto"/>
                        <w:left w:val="none" w:sz="0" w:space="0" w:color="auto"/>
                        <w:bottom w:val="none" w:sz="0" w:space="0" w:color="auto"/>
                        <w:right w:val="none" w:sz="0" w:space="0" w:color="auto"/>
                      </w:divBdr>
                    </w:div>
                    <w:div w:id="1664049413">
                      <w:marLeft w:val="0"/>
                      <w:marRight w:val="0"/>
                      <w:marTop w:val="0"/>
                      <w:marBottom w:val="0"/>
                      <w:divBdr>
                        <w:top w:val="none" w:sz="0" w:space="0" w:color="auto"/>
                        <w:left w:val="none" w:sz="0" w:space="0" w:color="auto"/>
                        <w:bottom w:val="none" w:sz="0" w:space="0" w:color="auto"/>
                        <w:right w:val="none" w:sz="0" w:space="0" w:color="auto"/>
                      </w:divBdr>
                    </w:div>
                    <w:div w:id="2084066926">
                      <w:marLeft w:val="0"/>
                      <w:marRight w:val="0"/>
                      <w:marTop w:val="0"/>
                      <w:marBottom w:val="0"/>
                      <w:divBdr>
                        <w:top w:val="none" w:sz="0" w:space="0" w:color="auto"/>
                        <w:left w:val="none" w:sz="0" w:space="0" w:color="auto"/>
                        <w:bottom w:val="none" w:sz="0" w:space="0" w:color="auto"/>
                        <w:right w:val="none" w:sz="0" w:space="0" w:color="auto"/>
                      </w:divBdr>
                    </w:div>
                  </w:divsChild>
                </w:div>
                <w:div w:id="141120686">
                  <w:marLeft w:val="0"/>
                  <w:marRight w:val="0"/>
                  <w:marTop w:val="0"/>
                  <w:marBottom w:val="0"/>
                  <w:divBdr>
                    <w:top w:val="none" w:sz="0" w:space="0" w:color="auto"/>
                    <w:left w:val="none" w:sz="0" w:space="0" w:color="auto"/>
                    <w:bottom w:val="none" w:sz="0" w:space="0" w:color="auto"/>
                    <w:right w:val="none" w:sz="0" w:space="0" w:color="auto"/>
                  </w:divBdr>
                  <w:divsChild>
                    <w:div w:id="1926769000">
                      <w:marLeft w:val="0"/>
                      <w:marRight w:val="0"/>
                      <w:marTop w:val="0"/>
                      <w:marBottom w:val="0"/>
                      <w:divBdr>
                        <w:top w:val="none" w:sz="0" w:space="0" w:color="auto"/>
                        <w:left w:val="none" w:sz="0" w:space="0" w:color="auto"/>
                        <w:bottom w:val="none" w:sz="0" w:space="0" w:color="auto"/>
                        <w:right w:val="none" w:sz="0" w:space="0" w:color="auto"/>
                      </w:divBdr>
                    </w:div>
                  </w:divsChild>
                </w:div>
                <w:div w:id="234979003">
                  <w:marLeft w:val="0"/>
                  <w:marRight w:val="0"/>
                  <w:marTop w:val="0"/>
                  <w:marBottom w:val="0"/>
                  <w:divBdr>
                    <w:top w:val="none" w:sz="0" w:space="0" w:color="auto"/>
                    <w:left w:val="none" w:sz="0" w:space="0" w:color="auto"/>
                    <w:bottom w:val="none" w:sz="0" w:space="0" w:color="auto"/>
                    <w:right w:val="none" w:sz="0" w:space="0" w:color="auto"/>
                  </w:divBdr>
                  <w:divsChild>
                    <w:div w:id="1332683518">
                      <w:marLeft w:val="0"/>
                      <w:marRight w:val="0"/>
                      <w:marTop w:val="0"/>
                      <w:marBottom w:val="0"/>
                      <w:divBdr>
                        <w:top w:val="none" w:sz="0" w:space="0" w:color="auto"/>
                        <w:left w:val="none" w:sz="0" w:space="0" w:color="auto"/>
                        <w:bottom w:val="none" w:sz="0" w:space="0" w:color="auto"/>
                        <w:right w:val="none" w:sz="0" w:space="0" w:color="auto"/>
                      </w:divBdr>
                    </w:div>
                  </w:divsChild>
                </w:div>
                <w:div w:id="253631469">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 w:id="333579788">
                      <w:marLeft w:val="0"/>
                      <w:marRight w:val="0"/>
                      <w:marTop w:val="0"/>
                      <w:marBottom w:val="0"/>
                      <w:divBdr>
                        <w:top w:val="none" w:sz="0" w:space="0" w:color="auto"/>
                        <w:left w:val="none" w:sz="0" w:space="0" w:color="auto"/>
                        <w:bottom w:val="none" w:sz="0" w:space="0" w:color="auto"/>
                        <w:right w:val="none" w:sz="0" w:space="0" w:color="auto"/>
                      </w:divBdr>
                    </w:div>
                    <w:div w:id="700982706">
                      <w:marLeft w:val="0"/>
                      <w:marRight w:val="0"/>
                      <w:marTop w:val="0"/>
                      <w:marBottom w:val="0"/>
                      <w:divBdr>
                        <w:top w:val="none" w:sz="0" w:space="0" w:color="auto"/>
                        <w:left w:val="none" w:sz="0" w:space="0" w:color="auto"/>
                        <w:bottom w:val="none" w:sz="0" w:space="0" w:color="auto"/>
                        <w:right w:val="none" w:sz="0" w:space="0" w:color="auto"/>
                      </w:divBdr>
                    </w:div>
                    <w:div w:id="957953971">
                      <w:marLeft w:val="0"/>
                      <w:marRight w:val="0"/>
                      <w:marTop w:val="0"/>
                      <w:marBottom w:val="0"/>
                      <w:divBdr>
                        <w:top w:val="none" w:sz="0" w:space="0" w:color="auto"/>
                        <w:left w:val="none" w:sz="0" w:space="0" w:color="auto"/>
                        <w:bottom w:val="none" w:sz="0" w:space="0" w:color="auto"/>
                        <w:right w:val="none" w:sz="0" w:space="0" w:color="auto"/>
                      </w:divBdr>
                    </w:div>
                    <w:div w:id="1218517447">
                      <w:marLeft w:val="0"/>
                      <w:marRight w:val="0"/>
                      <w:marTop w:val="0"/>
                      <w:marBottom w:val="0"/>
                      <w:divBdr>
                        <w:top w:val="none" w:sz="0" w:space="0" w:color="auto"/>
                        <w:left w:val="none" w:sz="0" w:space="0" w:color="auto"/>
                        <w:bottom w:val="none" w:sz="0" w:space="0" w:color="auto"/>
                        <w:right w:val="none" w:sz="0" w:space="0" w:color="auto"/>
                      </w:divBdr>
                    </w:div>
                    <w:div w:id="1546523877">
                      <w:marLeft w:val="0"/>
                      <w:marRight w:val="0"/>
                      <w:marTop w:val="0"/>
                      <w:marBottom w:val="0"/>
                      <w:divBdr>
                        <w:top w:val="none" w:sz="0" w:space="0" w:color="auto"/>
                        <w:left w:val="none" w:sz="0" w:space="0" w:color="auto"/>
                        <w:bottom w:val="none" w:sz="0" w:space="0" w:color="auto"/>
                        <w:right w:val="none" w:sz="0" w:space="0" w:color="auto"/>
                      </w:divBdr>
                    </w:div>
                    <w:div w:id="1772628847">
                      <w:marLeft w:val="0"/>
                      <w:marRight w:val="0"/>
                      <w:marTop w:val="0"/>
                      <w:marBottom w:val="0"/>
                      <w:divBdr>
                        <w:top w:val="none" w:sz="0" w:space="0" w:color="auto"/>
                        <w:left w:val="none" w:sz="0" w:space="0" w:color="auto"/>
                        <w:bottom w:val="none" w:sz="0" w:space="0" w:color="auto"/>
                        <w:right w:val="none" w:sz="0" w:space="0" w:color="auto"/>
                      </w:divBdr>
                    </w:div>
                  </w:divsChild>
                </w:div>
                <w:div w:id="345060846">
                  <w:marLeft w:val="0"/>
                  <w:marRight w:val="0"/>
                  <w:marTop w:val="0"/>
                  <w:marBottom w:val="0"/>
                  <w:divBdr>
                    <w:top w:val="none" w:sz="0" w:space="0" w:color="auto"/>
                    <w:left w:val="none" w:sz="0" w:space="0" w:color="auto"/>
                    <w:bottom w:val="none" w:sz="0" w:space="0" w:color="auto"/>
                    <w:right w:val="none" w:sz="0" w:space="0" w:color="auto"/>
                  </w:divBdr>
                  <w:divsChild>
                    <w:div w:id="273447116">
                      <w:marLeft w:val="0"/>
                      <w:marRight w:val="0"/>
                      <w:marTop w:val="0"/>
                      <w:marBottom w:val="0"/>
                      <w:divBdr>
                        <w:top w:val="none" w:sz="0" w:space="0" w:color="auto"/>
                        <w:left w:val="none" w:sz="0" w:space="0" w:color="auto"/>
                        <w:bottom w:val="none" w:sz="0" w:space="0" w:color="auto"/>
                        <w:right w:val="none" w:sz="0" w:space="0" w:color="auto"/>
                      </w:divBdr>
                    </w:div>
                    <w:div w:id="303051459">
                      <w:marLeft w:val="0"/>
                      <w:marRight w:val="0"/>
                      <w:marTop w:val="0"/>
                      <w:marBottom w:val="0"/>
                      <w:divBdr>
                        <w:top w:val="none" w:sz="0" w:space="0" w:color="auto"/>
                        <w:left w:val="none" w:sz="0" w:space="0" w:color="auto"/>
                        <w:bottom w:val="none" w:sz="0" w:space="0" w:color="auto"/>
                        <w:right w:val="none" w:sz="0" w:space="0" w:color="auto"/>
                      </w:divBdr>
                    </w:div>
                    <w:div w:id="1098988142">
                      <w:marLeft w:val="0"/>
                      <w:marRight w:val="0"/>
                      <w:marTop w:val="0"/>
                      <w:marBottom w:val="0"/>
                      <w:divBdr>
                        <w:top w:val="none" w:sz="0" w:space="0" w:color="auto"/>
                        <w:left w:val="none" w:sz="0" w:space="0" w:color="auto"/>
                        <w:bottom w:val="none" w:sz="0" w:space="0" w:color="auto"/>
                        <w:right w:val="none" w:sz="0" w:space="0" w:color="auto"/>
                      </w:divBdr>
                    </w:div>
                    <w:div w:id="1422212978">
                      <w:marLeft w:val="0"/>
                      <w:marRight w:val="0"/>
                      <w:marTop w:val="0"/>
                      <w:marBottom w:val="0"/>
                      <w:divBdr>
                        <w:top w:val="none" w:sz="0" w:space="0" w:color="auto"/>
                        <w:left w:val="none" w:sz="0" w:space="0" w:color="auto"/>
                        <w:bottom w:val="none" w:sz="0" w:space="0" w:color="auto"/>
                        <w:right w:val="none" w:sz="0" w:space="0" w:color="auto"/>
                      </w:divBdr>
                    </w:div>
                    <w:div w:id="1667705434">
                      <w:marLeft w:val="0"/>
                      <w:marRight w:val="0"/>
                      <w:marTop w:val="0"/>
                      <w:marBottom w:val="0"/>
                      <w:divBdr>
                        <w:top w:val="none" w:sz="0" w:space="0" w:color="auto"/>
                        <w:left w:val="none" w:sz="0" w:space="0" w:color="auto"/>
                        <w:bottom w:val="none" w:sz="0" w:space="0" w:color="auto"/>
                        <w:right w:val="none" w:sz="0" w:space="0" w:color="auto"/>
                      </w:divBdr>
                    </w:div>
                    <w:div w:id="1838614018">
                      <w:marLeft w:val="0"/>
                      <w:marRight w:val="0"/>
                      <w:marTop w:val="0"/>
                      <w:marBottom w:val="0"/>
                      <w:divBdr>
                        <w:top w:val="none" w:sz="0" w:space="0" w:color="auto"/>
                        <w:left w:val="none" w:sz="0" w:space="0" w:color="auto"/>
                        <w:bottom w:val="none" w:sz="0" w:space="0" w:color="auto"/>
                        <w:right w:val="none" w:sz="0" w:space="0" w:color="auto"/>
                      </w:divBdr>
                    </w:div>
                  </w:divsChild>
                </w:div>
                <w:div w:id="345720259">
                  <w:marLeft w:val="0"/>
                  <w:marRight w:val="0"/>
                  <w:marTop w:val="0"/>
                  <w:marBottom w:val="0"/>
                  <w:divBdr>
                    <w:top w:val="none" w:sz="0" w:space="0" w:color="auto"/>
                    <w:left w:val="none" w:sz="0" w:space="0" w:color="auto"/>
                    <w:bottom w:val="none" w:sz="0" w:space="0" w:color="auto"/>
                    <w:right w:val="none" w:sz="0" w:space="0" w:color="auto"/>
                  </w:divBdr>
                  <w:divsChild>
                    <w:div w:id="1653216365">
                      <w:marLeft w:val="0"/>
                      <w:marRight w:val="0"/>
                      <w:marTop w:val="0"/>
                      <w:marBottom w:val="0"/>
                      <w:divBdr>
                        <w:top w:val="none" w:sz="0" w:space="0" w:color="auto"/>
                        <w:left w:val="none" w:sz="0" w:space="0" w:color="auto"/>
                        <w:bottom w:val="none" w:sz="0" w:space="0" w:color="auto"/>
                        <w:right w:val="none" w:sz="0" w:space="0" w:color="auto"/>
                      </w:divBdr>
                    </w:div>
                  </w:divsChild>
                </w:div>
                <w:div w:id="411894117">
                  <w:marLeft w:val="0"/>
                  <w:marRight w:val="0"/>
                  <w:marTop w:val="0"/>
                  <w:marBottom w:val="0"/>
                  <w:divBdr>
                    <w:top w:val="none" w:sz="0" w:space="0" w:color="auto"/>
                    <w:left w:val="none" w:sz="0" w:space="0" w:color="auto"/>
                    <w:bottom w:val="none" w:sz="0" w:space="0" w:color="auto"/>
                    <w:right w:val="none" w:sz="0" w:space="0" w:color="auto"/>
                  </w:divBdr>
                  <w:divsChild>
                    <w:div w:id="594441431">
                      <w:marLeft w:val="0"/>
                      <w:marRight w:val="0"/>
                      <w:marTop w:val="0"/>
                      <w:marBottom w:val="0"/>
                      <w:divBdr>
                        <w:top w:val="none" w:sz="0" w:space="0" w:color="auto"/>
                        <w:left w:val="none" w:sz="0" w:space="0" w:color="auto"/>
                        <w:bottom w:val="none" w:sz="0" w:space="0" w:color="auto"/>
                        <w:right w:val="none" w:sz="0" w:space="0" w:color="auto"/>
                      </w:divBdr>
                    </w:div>
                  </w:divsChild>
                </w:div>
                <w:div w:id="445928310">
                  <w:marLeft w:val="0"/>
                  <w:marRight w:val="0"/>
                  <w:marTop w:val="0"/>
                  <w:marBottom w:val="0"/>
                  <w:divBdr>
                    <w:top w:val="none" w:sz="0" w:space="0" w:color="auto"/>
                    <w:left w:val="none" w:sz="0" w:space="0" w:color="auto"/>
                    <w:bottom w:val="none" w:sz="0" w:space="0" w:color="auto"/>
                    <w:right w:val="none" w:sz="0" w:space="0" w:color="auto"/>
                  </w:divBdr>
                  <w:divsChild>
                    <w:div w:id="1371030974">
                      <w:marLeft w:val="0"/>
                      <w:marRight w:val="0"/>
                      <w:marTop w:val="0"/>
                      <w:marBottom w:val="0"/>
                      <w:divBdr>
                        <w:top w:val="none" w:sz="0" w:space="0" w:color="auto"/>
                        <w:left w:val="none" w:sz="0" w:space="0" w:color="auto"/>
                        <w:bottom w:val="none" w:sz="0" w:space="0" w:color="auto"/>
                        <w:right w:val="none" w:sz="0" w:space="0" w:color="auto"/>
                      </w:divBdr>
                    </w:div>
                  </w:divsChild>
                </w:div>
                <w:div w:id="581069967">
                  <w:marLeft w:val="0"/>
                  <w:marRight w:val="0"/>
                  <w:marTop w:val="0"/>
                  <w:marBottom w:val="0"/>
                  <w:divBdr>
                    <w:top w:val="none" w:sz="0" w:space="0" w:color="auto"/>
                    <w:left w:val="none" w:sz="0" w:space="0" w:color="auto"/>
                    <w:bottom w:val="none" w:sz="0" w:space="0" w:color="auto"/>
                    <w:right w:val="none" w:sz="0" w:space="0" w:color="auto"/>
                  </w:divBdr>
                  <w:divsChild>
                    <w:div w:id="1612013542">
                      <w:marLeft w:val="0"/>
                      <w:marRight w:val="0"/>
                      <w:marTop w:val="0"/>
                      <w:marBottom w:val="0"/>
                      <w:divBdr>
                        <w:top w:val="none" w:sz="0" w:space="0" w:color="auto"/>
                        <w:left w:val="none" w:sz="0" w:space="0" w:color="auto"/>
                        <w:bottom w:val="none" w:sz="0" w:space="0" w:color="auto"/>
                        <w:right w:val="none" w:sz="0" w:space="0" w:color="auto"/>
                      </w:divBdr>
                    </w:div>
                  </w:divsChild>
                </w:div>
                <w:div w:id="724597618">
                  <w:marLeft w:val="0"/>
                  <w:marRight w:val="0"/>
                  <w:marTop w:val="0"/>
                  <w:marBottom w:val="0"/>
                  <w:divBdr>
                    <w:top w:val="none" w:sz="0" w:space="0" w:color="auto"/>
                    <w:left w:val="none" w:sz="0" w:space="0" w:color="auto"/>
                    <w:bottom w:val="none" w:sz="0" w:space="0" w:color="auto"/>
                    <w:right w:val="none" w:sz="0" w:space="0" w:color="auto"/>
                  </w:divBdr>
                  <w:divsChild>
                    <w:div w:id="1401781658">
                      <w:marLeft w:val="0"/>
                      <w:marRight w:val="0"/>
                      <w:marTop w:val="0"/>
                      <w:marBottom w:val="0"/>
                      <w:divBdr>
                        <w:top w:val="none" w:sz="0" w:space="0" w:color="auto"/>
                        <w:left w:val="none" w:sz="0" w:space="0" w:color="auto"/>
                        <w:bottom w:val="none" w:sz="0" w:space="0" w:color="auto"/>
                        <w:right w:val="none" w:sz="0" w:space="0" w:color="auto"/>
                      </w:divBdr>
                    </w:div>
                  </w:divsChild>
                </w:div>
                <w:div w:id="906301833">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sChild>
                </w:div>
                <w:div w:id="1122840739">
                  <w:marLeft w:val="0"/>
                  <w:marRight w:val="0"/>
                  <w:marTop w:val="0"/>
                  <w:marBottom w:val="0"/>
                  <w:divBdr>
                    <w:top w:val="none" w:sz="0" w:space="0" w:color="auto"/>
                    <w:left w:val="none" w:sz="0" w:space="0" w:color="auto"/>
                    <w:bottom w:val="none" w:sz="0" w:space="0" w:color="auto"/>
                    <w:right w:val="none" w:sz="0" w:space="0" w:color="auto"/>
                  </w:divBdr>
                  <w:divsChild>
                    <w:div w:id="2105882556">
                      <w:marLeft w:val="0"/>
                      <w:marRight w:val="0"/>
                      <w:marTop w:val="0"/>
                      <w:marBottom w:val="0"/>
                      <w:divBdr>
                        <w:top w:val="none" w:sz="0" w:space="0" w:color="auto"/>
                        <w:left w:val="none" w:sz="0" w:space="0" w:color="auto"/>
                        <w:bottom w:val="none" w:sz="0" w:space="0" w:color="auto"/>
                        <w:right w:val="none" w:sz="0" w:space="0" w:color="auto"/>
                      </w:divBdr>
                    </w:div>
                  </w:divsChild>
                </w:div>
                <w:div w:id="1190753272">
                  <w:marLeft w:val="0"/>
                  <w:marRight w:val="0"/>
                  <w:marTop w:val="0"/>
                  <w:marBottom w:val="0"/>
                  <w:divBdr>
                    <w:top w:val="none" w:sz="0" w:space="0" w:color="auto"/>
                    <w:left w:val="none" w:sz="0" w:space="0" w:color="auto"/>
                    <w:bottom w:val="none" w:sz="0" w:space="0" w:color="auto"/>
                    <w:right w:val="none" w:sz="0" w:space="0" w:color="auto"/>
                  </w:divBdr>
                  <w:divsChild>
                    <w:div w:id="2011449741">
                      <w:marLeft w:val="0"/>
                      <w:marRight w:val="0"/>
                      <w:marTop w:val="0"/>
                      <w:marBottom w:val="0"/>
                      <w:divBdr>
                        <w:top w:val="none" w:sz="0" w:space="0" w:color="auto"/>
                        <w:left w:val="none" w:sz="0" w:space="0" w:color="auto"/>
                        <w:bottom w:val="none" w:sz="0" w:space="0" w:color="auto"/>
                        <w:right w:val="none" w:sz="0" w:space="0" w:color="auto"/>
                      </w:divBdr>
                    </w:div>
                  </w:divsChild>
                </w:div>
                <w:div w:id="1391689382">
                  <w:marLeft w:val="0"/>
                  <w:marRight w:val="0"/>
                  <w:marTop w:val="0"/>
                  <w:marBottom w:val="0"/>
                  <w:divBdr>
                    <w:top w:val="none" w:sz="0" w:space="0" w:color="auto"/>
                    <w:left w:val="none" w:sz="0" w:space="0" w:color="auto"/>
                    <w:bottom w:val="none" w:sz="0" w:space="0" w:color="auto"/>
                    <w:right w:val="none" w:sz="0" w:space="0" w:color="auto"/>
                  </w:divBdr>
                  <w:divsChild>
                    <w:div w:id="898127587">
                      <w:marLeft w:val="0"/>
                      <w:marRight w:val="0"/>
                      <w:marTop w:val="0"/>
                      <w:marBottom w:val="0"/>
                      <w:divBdr>
                        <w:top w:val="none" w:sz="0" w:space="0" w:color="auto"/>
                        <w:left w:val="none" w:sz="0" w:space="0" w:color="auto"/>
                        <w:bottom w:val="none" w:sz="0" w:space="0" w:color="auto"/>
                        <w:right w:val="none" w:sz="0" w:space="0" w:color="auto"/>
                      </w:divBdr>
                    </w:div>
                  </w:divsChild>
                </w:div>
                <w:div w:id="1414085837">
                  <w:marLeft w:val="0"/>
                  <w:marRight w:val="0"/>
                  <w:marTop w:val="0"/>
                  <w:marBottom w:val="0"/>
                  <w:divBdr>
                    <w:top w:val="none" w:sz="0" w:space="0" w:color="auto"/>
                    <w:left w:val="none" w:sz="0" w:space="0" w:color="auto"/>
                    <w:bottom w:val="none" w:sz="0" w:space="0" w:color="auto"/>
                    <w:right w:val="none" w:sz="0" w:space="0" w:color="auto"/>
                  </w:divBdr>
                  <w:divsChild>
                    <w:div w:id="146821194">
                      <w:marLeft w:val="0"/>
                      <w:marRight w:val="0"/>
                      <w:marTop w:val="0"/>
                      <w:marBottom w:val="0"/>
                      <w:divBdr>
                        <w:top w:val="none" w:sz="0" w:space="0" w:color="auto"/>
                        <w:left w:val="none" w:sz="0" w:space="0" w:color="auto"/>
                        <w:bottom w:val="none" w:sz="0" w:space="0" w:color="auto"/>
                        <w:right w:val="none" w:sz="0" w:space="0" w:color="auto"/>
                      </w:divBdr>
                    </w:div>
                  </w:divsChild>
                </w:div>
                <w:div w:id="1646667890">
                  <w:marLeft w:val="0"/>
                  <w:marRight w:val="0"/>
                  <w:marTop w:val="0"/>
                  <w:marBottom w:val="0"/>
                  <w:divBdr>
                    <w:top w:val="none" w:sz="0" w:space="0" w:color="auto"/>
                    <w:left w:val="none" w:sz="0" w:space="0" w:color="auto"/>
                    <w:bottom w:val="none" w:sz="0" w:space="0" w:color="auto"/>
                    <w:right w:val="none" w:sz="0" w:space="0" w:color="auto"/>
                  </w:divBdr>
                  <w:divsChild>
                    <w:div w:id="121270116">
                      <w:marLeft w:val="0"/>
                      <w:marRight w:val="0"/>
                      <w:marTop w:val="0"/>
                      <w:marBottom w:val="0"/>
                      <w:divBdr>
                        <w:top w:val="none" w:sz="0" w:space="0" w:color="auto"/>
                        <w:left w:val="none" w:sz="0" w:space="0" w:color="auto"/>
                        <w:bottom w:val="none" w:sz="0" w:space="0" w:color="auto"/>
                        <w:right w:val="none" w:sz="0" w:space="0" w:color="auto"/>
                      </w:divBdr>
                    </w:div>
                    <w:div w:id="122890215">
                      <w:marLeft w:val="0"/>
                      <w:marRight w:val="0"/>
                      <w:marTop w:val="0"/>
                      <w:marBottom w:val="0"/>
                      <w:divBdr>
                        <w:top w:val="none" w:sz="0" w:space="0" w:color="auto"/>
                        <w:left w:val="none" w:sz="0" w:space="0" w:color="auto"/>
                        <w:bottom w:val="none" w:sz="0" w:space="0" w:color="auto"/>
                        <w:right w:val="none" w:sz="0" w:space="0" w:color="auto"/>
                      </w:divBdr>
                    </w:div>
                    <w:div w:id="263415452">
                      <w:marLeft w:val="0"/>
                      <w:marRight w:val="0"/>
                      <w:marTop w:val="0"/>
                      <w:marBottom w:val="0"/>
                      <w:divBdr>
                        <w:top w:val="none" w:sz="0" w:space="0" w:color="auto"/>
                        <w:left w:val="none" w:sz="0" w:space="0" w:color="auto"/>
                        <w:bottom w:val="none" w:sz="0" w:space="0" w:color="auto"/>
                        <w:right w:val="none" w:sz="0" w:space="0" w:color="auto"/>
                      </w:divBdr>
                    </w:div>
                    <w:div w:id="1897626089">
                      <w:marLeft w:val="0"/>
                      <w:marRight w:val="0"/>
                      <w:marTop w:val="0"/>
                      <w:marBottom w:val="0"/>
                      <w:divBdr>
                        <w:top w:val="none" w:sz="0" w:space="0" w:color="auto"/>
                        <w:left w:val="none" w:sz="0" w:space="0" w:color="auto"/>
                        <w:bottom w:val="none" w:sz="0" w:space="0" w:color="auto"/>
                        <w:right w:val="none" w:sz="0" w:space="0" w:color="auto"/>
                      </w:divBdr>
                    </w:div>
                  </w:divsChild>
                </w:div>
                <w:div w:id="1869416437">
                  <w:marLeft w:val="0"/>
                  <w:marRight w:val="0"/>
                  <w:marTop w:val="0"/>
                  <w:marBottom w:val="0"/>
                  <w:divBdr>
                    <w:top w:val="none" w:sz="0" w:space="0" w:color="auto"/>
                    <w:left w:val="none" w:sz="0" w:space="0" w:color="auto"/>
                    <w:bottom w:val="none" w:sz="0" w:space="0" w:color="auto"/>
                    <w:right w:val="none" w:sz="0" w:space="0" w:color="auto"/>
                  </w:divBdr>
                  <w:divsChild>
                    <w:div w:id="436490859">
                      <w:marLeft w:val="0"/>
                      <w:marRight w:val="0"/>
                      <w:marTop w:val="0"/>
                      <w:marBottom w:val="0"/>
                      <w:divBdr>
                        <w:top w:val="none" w:sz="0" w:space="0" w:color="auto"/>
                        <w:left w:val="none" w:sz="0" w:space="0" w:color="auto"/>
                        <w:bottom w:val="none" w:sz="0" w:space="0" w:color="auto"/>
                        <w:right w:val="none" w:sz="0" w:space="0" w:color="auto"/>
                      </w:divBdr>
                    </w:div>
                    <w:div w:id="2106266706">
                      <w:marLeft w:val="0"/>
                      <w:marRight w:val="0"/>
                      <w:marTop w:val="0"/>
                      <w:marBottom w:val="0"/>
                      <w:divBdr>
                        <w:top w:val="none" w:sz="0" w:space="0" w:color="auto"/>
                        <w:left w:val="none" w:sz="0" w:space="0" w:color="auto"/>
                        <w:bottom w:val="none" w:sz="0" w:space="0" w:color="auto"/>
                        <w:right w:val="none" w:sz="0" w:space="0" w:color="auto"/>
                      </w:divBdr>
                    </w:div>
                  </w:divsChild>
                </w:div>
                <w:div w:id="1931813834">
                  <w:marLeft w:val="0"/>
                  <w:marRight w:val="0"/>
                  <w:marTop w:val="0"/>
                  <w:marBottom w:val="0"/>
                  <w:divBdr>
                    <w:top w:val="none" w:sz="0" w:space="0" w:color="auto"/>
                    <w:left w:val="none" w:sz="0" w:space="0" w:color="auto"/>
                    <w:bottom w:val="none" w:sz="0" w:space="0" w:color="auto"/>
                    <w:right w:val="none" w:sz="0" w:space="0" w:color="auto"/>
                  </w:divBdr>
                  <w:divsChild>
                    <w:div w:id="2086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5244">
          <w:marLeft w:val="0"/>
          <w:marRight w:val="0"/>
          <w:marTop w:val="0"/>
          <w:marBottom w:val="0"/>
          <w:divBdr>
            <w:top w:val="none" w:sz="0" w:space="0" w:color="auto"/>
            <w:left w:val="none" w:sz="0" w:space="0" w:color="auto"/>
            <w:bottom w:val="none" w:sz="0" w:space="0" w:color="auto"/>
            <w:right w:val="none" w:sz="0" w:space="0" w:color="auto"/>
          </w:divBdr>
        </w:div>
        <w:div w:id="719019795">
          <w:marLeft w:val="0"/>
          <w:marRight w:val="0"/>
          <w:marTop w:val="0"/>
          <w:marBottom w:val="0"/>
          <w:divBdr>
            <w:top w:val="none" w:sz="0" w:space="0" w:color="auto"/>
            <w:left w:val="none" w:sz="0" w:space="0" w:color="auto"/>
            <w:bottom w:val="none" w:sz="0" w:space="0" w:color="auto"/>
            <w:right w:val="none" w:sz="0" w:space="0" w:color="auto"/>
          </w:divBdr>
        </w:div>
        <w:div w:id="1168325581">
          <w:marLeft w:val="0"/>
          <w:marRight w:val="0"/>
          <w:marTop w:val="0"/>
          <w:marBottom w:val="0"/>
          <w:divBdr>
            <w:top w:val="none" w:sz="0" w:space="0" w:color="auto"/>
            <w:left w:val="none" w:sz="0" w:space="0" w:color="auto"/>
            <w:bottom w:val="none" w:sz="0" w:space="0" w:color="auto"/>
            <w:right w:val="none" w:sz="0" w:space="0" w:color="auto"/>
          </w:divBdr>
          <w:divsChild>
            <w:div w:id="889027428">
              <w:marLeft w:val="-75"/>
              <w:marRight w:val="0"/>
              <w:marTop w:val="30"/>
              <w:marBottom w:val="30"/>
              <w:divBdr>
                <w:top w:val="none" w:sz="0" w:space="0" w:color="auto"/>
                <w:left w:val="none" w:sz="0" w:space="0" w:color="auto"/>
                <w:bottom w:val="none" w:sz="0" w:space="0" w:color="auto"/>
                <w:right w:val="none" w:sz="0" w:space="0" w:color="auto"/>
              </w:divBdr>
              <w:divsChild>
                <w:div w:id="519665915">
                  <w:marLeft w:val="0"/>
                  <w:marRight w:val="0"/>
                  <w:marTop w:val="0"/>
                  <w:marBottom w:val="0"/>
                  <w:divBdr>
                    <w:top w:val="none" w:sz="0" w:space="0" w:color="auto"/>
                    <w:left w:val="none" w:sz="0" w:space="0" w:color="auto"/>
                    <w:bottom w:val="none" w:sz="0" w:space="0" w:color="auto"/>
                    <w:right w:val="none" w:sz="0" w:space="0" w:color="auto"/>
                  </w:divBdr>
                  <w:divsChild>
                    <w:div w:id="907421256">
                      <w:marLeft w:val="0"/>
                      <w:marRight w:val="0"/>
                      <w:marTop w:val="0"/>
                      <w:marBottom w:val="0"/>
                      <w:divBdr>
                        <w:top w:val="none" w:sz="0" w:space="0" w:color="auto"/>
                        <w:left w:val="none" w:sz="0" w:space="0" w:color="auto"/>
                        <w:bottom w:val="none" w:sz="0" w:space="0" w:color="auto"/>
                        <w:right w:val="none" w:sz="0" w:space="0" w:color="auto"/>
                      </w:divBdr>
                    </w:div>
                  </w:divsChild>
                </w:div>
                <w:div w:id="1731801408">
                  <w:marLeft w:val="0"/>
                  <w:marRight w:val="0"/>
                  <w:marTop w:val="0"/>
                  <w:marBottom w:val="0"/>
                  <w:divBdr>
                    <w:top w:val="none" w:sz="0" w:space="0" w:color="auto"/>
                    <w:left w:val="none" w:sz="0" w:space="0" w:color="auto"/>
                    <w:bottom w:val="none" w:sz="0" w:space="0" w:color="auto"/>
                    <w:right w:val="none" w:sz="0" w:space="0" w:color="auto"/>
                  </w:divBdr>
                  <w:divsChild>
                    <w:div w:id="14218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268">
          <w:marLeft w:val="0"/>
          <w:marRight w:val="0"/>
          <w:marTop w:val="0"/>
          <w:marBottom w:val="0"/>
          <w:divBdr>
            <w:top w:val="none" w:sz="0" w:space="0" w:color="auto"/>
            <w:left w:val="none" w:sz="0" w:space="0" w:color="auto"/>
            <w:bottom w:val="none" w:sz="0" w:space="0" w:color="auto"/>
            <w:right w:val="none" w:sz="0" w:space="0" w:color="auto"/>
          </w:divBdr>
        </w:div>
        <w:div w:id="1195728555">
          <w:marLeft w:val="0"/>
          <w:marRight w:val="0"/>
          <w:marTop w:val="0"/>
          <w:marBottom w:val="0"/>
          <w:divBdr>
            <w:top w:val="none" w:sz="0" w:space="0" w:color="auto"/>
            <w:left w:val="none" w:sz="0" w:space="0" w:color="auto"/>
            <w:bottom w:val="none" w:sz="0" w:space="0" w:color="auto"/>
            <w:right w:val="none" w:sz="0" w:space="0" w:color="auto"/>
          </w:divBdr>
        </w:div>
        <w:div w:id="1256986432">
          <w:marLeft w:val="0"/>
          <w:marRight w:val="0"/>
          <w:marTop w:val="0"/>
          <w:marBottom w:val="0"/>
          <w:divBdr>
            <w:top w:val="none" w:sz="0" w:space="0" w:color="auto"/>
            <w:left w:val="none" w:sz="0" w:space="0" w:color="auto"/>
            <w:bottom w:val="none" w:sz="0" w:space="0" w:color="auto"/>
            <w:right w:val="none" w:sz="0" w:space="0" w:color="auto"/>
          </w:divBdr>
        </w:div>
        <w:div w:id="2044672876">
          <w:marLeft w:val="0"/>
          <w:marRight w:val="0"/>
          <w:marTop w:val="0"/>
          <w:marBottom w:val="0"/>
          <w:divBdr>
            <w:top w:val="none" w:sz="0" w:space="0" w:color="auto"/>
            <w:left w:val="none" w:sz="0" w:space="0" w:color="auto"/>
            <w:bottom w:val="none" w:sz="0" w:space="0" w:color="auto"/>
            <w:right w:val="none" w:sz="0" w:space="0" w:color="auto"/>
          </w:divBdr>
        </w:div>
      </w:divsChild>
    </w:div>
    <w:div w:id="1631325734">
      <w:bodyDiv w:val="1"/>
      <w:marLeft w:val="0"/>
      <w:marRight w:val="0"/>
      <w:marTop w:val="0"/>
      <w:marBottom w:val="0"/>
      <w:divBdr>
        <w:top w:val="none" w:sz="0" w:space="0" w:color="auto"/>
        <w:left w:val="none" w:sz="0" w:space="0" w:color="auto"/>
        <w:bottom w:val="none" w:sz="0" w:space="0" w:color="auto"/>
        <w:right w:val="none" w:sz="0" w:space="0" w:color="auto"/>
      </w:divBdr>
    </w:div>
    <w:div w:id="1810592792">
      <w:bodyDiv w:val="1"/>
      <w:marLeft w:val="0"/>
      <w:marRight w:val="0"/>
      <w:marTop w:val="0"/>
      <w:marBottom w:val="0"/>
      <w:divBdr>
        <w:top w:val="none" w:sz="0" w:space="0" w:color="auto"/>
        <w:left w:val="none" w:sz="0" w:space="0" w:color="auto"/>
        <w:bottom w:val="none" w:sz="0" w:space="0" w:color="auto"/>
        <w:right w:val="none" w:sz="0" w:space="0" w:color="auto"/>
      </w:divBdr>
    </w:div>
    <w:div w:id="1907564120">
      <w:bodyDiv w:val="1"/>
      <w:marLeft w:val="0"/>
      <w:marRight w:val="0"/>
      <w:marTop w:val="0"/>
      <w:marBottom w:val="0"/>
      <w:divBdr>
        <w:top w:val="none" w:sz="0" w:space="0" w:color="auto"/>
        <w:left w:val="none" w:sz="0" w:space="0" w:color="auto"/>
        <w:bottom w:val="none" w:sz="0" w:space="0" w:color="auto"/>
        <w:right w:val="none" w:sz="0" w:space="0" w:color="auto"/>
      </w:divBdr>
    </w:div>
    <w:div w:id="1979457433">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 w:id="20876094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alijeva@vilniausvystym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A522CC5B457FB81ACDE7A6D62081"/>
        <w:category>
          <w:name w:val="Bendrosios nuostatos"/>
          <w:gallery w:val="placeholder"/>
        </w:category>
        <w:types>
          <w:type w:val="bbPlcHdr"/>
        </w:types>
        <w:behaviors>
          <w:behavior w:val="content"/>
        </w:behaviors>
        <w:guid w:val="{F27B348A-4A26-4D81-92DD-29C0E9274599}"/>
      </w:docPartPr>
      <w:docPartBody>
        <w:p w:rsidR="002D7DB5" w:rsidRDefault="002D7DB5" w:rsidP="002D7DB5">
          <w:pPr>
            <w:pStyle w:val="7149A522CC5B457FB81ACDE7A6D62081"/>
          </w:pPr>
          <w:r w:rsidRPr="009D0E79">
            <w:rPr>
              <w:rFonts w:ascii="Arial" w:hAnsi="Arial" w:cs="Arial"/>
              <w:color w:val="0070C0"/>
              <w:sz w:val="22"/>
              <w:szCs w:val="22"/>
            </w:rPr>
            <w:t xml:space="preserve">PVZ. </w:t>
          </w:r>
          <w:r w:rsidRPr="009D0E79">
            <w:rPr>
              <w:rFonts w:ascii="Arial" w:hAnsi="Arial" w:cs="Arial"/>
              <w:bCs/>
              <w:color w:val="0070C0"/>
              <w:sz w:val="22"/>
              <w:szCs w:val="22"/>
            </w:rPr>
            <w:t>2023</w:t>
          </w:r>
          <w:r w:rsidRPr="009D0E79">
            <w:rPr>
              <w:rFonts w:ascii="Arial" w:hAnsi="Arial" w:cs="Arial"/>
              <w:color w:val="0070C0"/>
              <w:sz w:val="22"/>
              <w:szCs w:val="22"/>
            </w:rPr>
            <w:t>-PU-200 Projektavimo ir projekto vykdymo priežiūros pirkimas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B5"/>
    <w:rsid w:val="00036298"/>
    <w:rsid w:val="000D7AB0"/>
    <w:rsid w:val="000E2184"/>
    <w:rsid w:val="001638CA"/>
    <w:rsid w:val="001A28DA"/>
    <w:rsid w:val="00232825"/>
    <w:rsid w:val="002A0ABD"/>
    <w:rsid w:val="002C11B3"/>
    <w:rsid w:val="002D7DB5"/>
    <w:rsid w:val="003D685A"/>
    <w:rsid w:val="004249AC"/>
    <w:rsid w:val="00500F6E"/>
    <w:rsid w:val="00531AF5"/>
    <w:rsid w:val="00536AEC"/>
    <w:rsid w:val="005D389F"/>
    <w:rsid w:val="00612339"/>
    <w:rsid w:val="00637D45"/>
    <w:rsid w:val="00672E27"/>
    <w:rsid w:val="00675913"/>
    <w:rsid w:val="007A3861"/>
    <w:rsid w:val="007D2680"/>
    <w:rsid w:val="009C50AA"/>
    <w:rsid w:val="00A66888"/>
    <w:rsid w:val="00AC10F0"/>
    <w:rsid w:val="00AF13F2"/>
    <w:rsid w:val="00B63F85"/>
    <w:rsid w:val="00B934FF"/>
    <w:rsid w:val="00BE1F63"/>
    <w:rsid w:val="00BF726F"/>
    <w:rsid w:val="00C21FDD"/>
    <w:rsid w:val="00C61D6A"/>
    <w:rsid w:val="00CA5BCD"/>
    <w:rsid w:val="00CB1CE5"/>
    <w:rsid w:val="00D4080D"/>
    <w:rsid w:val="00DD29D6"/>
    <w:rsid w:val="00DD2B28"/>
    <w:rsid w:val="00E26362"/>
    <w:rsid w:val="00E966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9A522CC5B457FB81ACDE7A6D62081">
    <w:name w:val="7149A522CC5B457FB81ACDE7A6D62081"/>
    <w:rsid w:val="002D7DB5"/>
  </w:style>
  <w:style w:type="character" w:styleId="PlaceholderText">
    <w:name w:val="Placeholder Text"/>
    <w:basedOn w:val="DefaultParagraphFont"/>
    <w:uiPriority w:val="99"/>
    <w:semiHidden/>
    <w:rsid w:val="004249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2.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3.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4.xml><?xml version="1.0" encoding="utf-8"?>
<ds:datastoreItem xmlns:ds="http://schemas.openxmlformats.org/officeDocument/2006/customXml" ds:itemID="{0290992F-F674-46A6-B035-9D2D657519F1}"/>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1</Pages>
  <Words>625</Words>
  <Characters>3566</Characters>
  <Application>Microsoft Office Word</Application>
  <DocSecurity>4</DocSecurity>
  <Lines>29</Lines>
  <Paragraphs>8</Paragraphs>
  <ScaleCrop>false</ScaleCrop>
  <Company/>
  <LinksUpToDate>false</LinksUpToDate>
  <CharactersWithSpaces>4183</CharactersWithSpaces>
  <SharedDoc>false</SharedDoc>
  <HyperlinkBase>www.rekvizitai.lt</HyperlinkBase>
  <HLinks>
    <vt:vector size="6" baseType="variant">
      <vt:variant>
        <vt:i4>2031729</vt:i4>
      </vt:variant>
      <vt:variant>
        <vt:i4>0</vt:i4>
      </vt:variant>
      <vt:variant>
        <vt:i4>0</vt:i4>
      </vt:variant>
      <vt:variant>
        <vt:i4>5</vt:i4>
      </vt:variant>
      <vt:variant>
        <vt:lpwstr>mailto:egle.alijeva@vilniausvystymas.lt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Vytenis Vincentas Kazlas</dc:creator>
  <cp:keywords/>
  <cp:lastModifiedBy>Gina Daujotaitė - Pumputienė</cp:lastModifiedBy>
  <cp:revision>248</cp:revision>
  <dcterms:created xsi:type="dcterms:W3CDTF">2025-08-05T18:06:00Z</dcterms:created>
  <dcterms:modified xsi:type="dcterms:W3CDTF">2025-09-23T12:12:00Z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