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1222" w14:textId="2556D2D0" w:rsidR="00FD69E6" w:rsidRDefault="00FD69E6" w:rsidP="001750E4">
      <w:pPr>
        <w:tabs>
          <w:tab w:val="left" w:pos="3405"/>
        </w:tabs>
        <w:ind w:firstLine="567"/>
        <w:jc w:val="center"/>
        <w:rPr>
          <w:rFonts w:asciiTheme="majorBidi" w:hAnsiTheme="majorBidi" w:cstheme="majorBidi"/>
          <w:b/>
        </w:rPr>
      </w:pP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FD69E6">
        <w:rPr>
          <w:rFonts w:asciiTheme="majorBidi" w:hAnsiTheme="majorBidi" w:cstheme="majorBidi"/>
          <w:b/>
        </w:rPr>
        <w:t>Projektas</w:t>
      </w:r>
    </w:p>
    <w:p w14:paraId="53C78EDD" w14:textId="77777777" w:rsidR="00FD69E6" w:rsidRDefault="00FD69E6" w:rsidP="001750E4">
      <w:pPr>
        <w:tabs>
          <w:tab w:val="left" w:pos="3405"/>
        </w:tabs>
        <w:ind w:firstLine="567"/>
        <w:jc w:val="center"/>
        <w:rPr>
          <w:rFonts w:asciiTheme="majorBidi" w:hAnsiTheme="majorBidi" w:cstheme="majorBidi"/>
          <w:b/>
        </w:rPr>
      </w:pPr>
    </w:p>
    <w:p w14:paraId="065AD4FA" w14:textId="518FAE31" w:rsidR="00C3313E" w:rsidRPr="0064530A" w:rsidRDefault="00C3313E" w:rsidP="00C3313E">
      <w:pPr>
        <w:jc w:val="center"/>
        <w:rPr>
          <w:b/>
          <w:bCs/>
        </w:rPr>
      </w:pPr>
      <w:r w:rsidRPr="004C5BF8">
        <w:rPr>
          <w:b/>
          <w:bCs/>
        </w:rPr>
        <w:t xml:space="preserve">KURSUOK SOCIALINĖS REKLAMOS TRANSLIACIJŲ </w:t>
      </w:r>
      <w:r w:rsidRPr="0064530A">
        <w:rPr>
          <w:b/>
          <w:bCs/>
        </w:rPr>
        <w:t>NAUJIENŲ PORTALUOSE</w:t>
      </w:r>
    </w:p>
    <w:p w14:paraId="5DD47C76" w14:textId="101A72F5" w:rsidR="001750E4" w:rsidRPr="00F52EBD" w:rsidRDefault="0007551D" w:rsidP="00C3313E">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3AD0EAEF" w:rsidR="001750E4" w:rsidRPr="00F52EBD" w:rsidRDefault="00812F96" w:rsidP="00812F96">
      <w:pPr>
        <w:ind w:firstLine="900"/>
        <w:jc w:val="both"/>
        <w:rPr>
          <w:rFonts w:asciiTheme="majorBidi" w:hAnsiTheme="majorBidi" w:cstheme="majorBidi"/>
        </w:rPr>
      </w:pPr>
      <w:r w:rsidRPr="00B13B34">
        <w:rPr>
          <w:b/>
        </w:rPr>
        <w:t>VšĮ Europos socialinio fondo agentūra</w:t>
      </w:r>
      <w:r w:rsidRPr="00B13B34">
        <w:t xml:space="preserve">, juridinio asmens kodas 192050725 (toliau – </w:t>
      </w:r>
      <w:r w:rsidRPr="00B13B34">
        <w:rPr>
          <w:b/>
          <w:bCs/>
        </w:rPr>
        <w:t>Užsakovas</w:t>
      </w:r>
      <w:r w:rsidRPr="00B13B34">
        <w:t>), atstovaujama direktorės .........., veikiančio</w:t>
      </w:r>
      <w:r w:rsidR="00673E77" w:rsidRPr="00B13B34">
        <w:t>s</w:t>
      </w:r>
      <w:r w:rsidRPr="00B13B34">
        <w:t xml:space="preserve"> pagal įstaigos įstatus</w:t>
      </w:r>
      <w:r w:rsidRPr="00B13B34">
        <w:rPr>
          <w:b/>
        </w:rPr>
        <w:t xml:space="preserve"> </w:t>
      </w:r>
      <w:r w:rsidRPr="00B13B34">
        <w:t xml:space="preserve">ir </w:t>
      </w:r>
      <w:r w:rsidRPr="00B13B34">
        <w:rPr>
          <w:b/>
        </w:rPr>
        <w:t>„..........“</w:t>
      </w:r>
      <w:r w:rsidRPr="00B13B34">
        <w:t xml:space="preserve">, juridinio asmens kodas .......... </w:t>
      </w:r>
      <w:r w:rsidRPr="00B13B34">
        <w:rPr>
          <w:rFonts w:asciiTheme="majorBidi" w:hAnsiTheme="majorBidi" w:cstheme="majorBidi"/>
        </w:rPr>
        <w:t xml:space="preserve">(toliau – </w:t>
      </w:r>
      <w:r w:rsidRPr="00B13B34">
        <w:rPr>
          <w:rFonts w:asciiTheme="majorBidi" w:hAnsiTheme="majorBidi" w:cstheme="majorBidi"/>
          <w:b/>
          <w:bCs/>
        </w:rPr>
        <w:t>Teikėjas</w:t>
      </w:r>
      <w:r w:rsidRPr="00B13B34">
        <w:rPr>
          <w:rFonts w:asciiTheme="majorBidi" w:hAnsiTheme="majorBidi" w:cstheme="majorBidi"/>
        </w:rPr>
        <w:t xml:space="preserve">), atstovaujama .........., veikiančio pagal įmonės </w:t>
      </w:r>
      <w:r w:rsidR="009233A3" w:rsidRPr="00B13B34">
        <w:rPr>
          <w:rFonts w:asciiTheme="majorBidi" w:hAnsiTheme="majorBidi" w:cstheme="majorBidi"/>
        </w:rPr>
        <w:t>..........</w:t>
      </w:r>
      <w:r w:rsidR="0081240C" w:rsidRPr="00B13B34">
        <w:rPr>
          <w:rFonts w:asciiTheme="majorBidi" w:hAnsiTheme="majorBidi" w:cstheme="majorBidi"/>
        </w:rPr>
        <w:t>, toliau</w:t>
      </w:r>
      <w:r w:rsidR="00D148BD" w:rsidRPr="00B13B34">
        <w:rPr>
          <w:rFonts w:asciiTheme="majorBidi" w:hAnsiTheme="majorBidi" w:cstheme="majorBidi"/>
        </w:rPr>
        <w:t xml:space="preserve"> Užsakovas ir Teikėjas</w:t>
      </w:r>
      <w:r w:rsidR="0081240C" w:rsidRPr="00B13B34">
        <w:rPr>
          <w:rFonts w:asciiTheme="majorBidi" w:hAnsiTheme="majorBidi" w:cstheme="majorBidi"/>
        </w:rPr>
        <w:t xml:space="preserve"> kartu vadinam</w:t>
      </w:r>
      <w:r w:rsidR="005B60F7" w:rsidRPr="00B13B34">
        <w:rPr>
          <w:rFonts w:asciiTheme="majorBidi" w:hAnsiTheme="majorBidi" w:cstheme="majorBidi"/>
        </w:rPr>
        <w:t>i</w:t>
      </w:r>
      <w:r w:rsidR="0081240C" w:rsidRPr="00B13B34">
        <w:rPr>
          <w:rFonts w:asciiTheme="majorBidi" w:hAnsiTheme="majorBidi" w:cstheme="majorBidi"/>
        </w:rPr>
        <w:t xml:space="preserve"> Šalimis, o atskirai Šalimi</w:t>
      </w:r>
      <w:r w:rsidR="00933D58" w:rsidRPr="00B13B34">
        <w:rPr>
          <w:rFonts w:asciiTheme="majorBidi" w:hAnsiTheme="majorBidi" w:cstheme="majorBidi"/>
        </w:rPr>
        <w:t xml:space="preserve"> </w:t>
      </w:r>
      <w:r w:rsidR="0081240C" w:rsidRPr="00B13B34">
        <w:rPr>
          <w:rFonts w:asciiTheme="majorBidi" w:hAnsiTheme="majorBidi" w:cstheme="majorBidi"/>
        </w:rPr>
        <w:t xml:space="preserve">susitarėme </w:t>
      </w:r>
      <w:r w:rsidR="001750E4" w:rsidRPr="00B13B34">
        <w:rPr>
          <w:rFonts w:asciiTheme="majorBidi" w:hAnsiTheme="majorBidi" w:cstheme="majorBidi"/>
        </w:rPr>
        <w:t>sudarė</w:t>
      </w:r>
      <w:r w:rsidR="0081240C" w:rsidRPr="00B13B34">
        <w:rPr>
          <w:rFonts w:asciiTheme="majorBidi" w:hAnsiTheme="majorBidi" w:cstheme="majorBidi"/>
        </w:rPr>
        <w:t>me</w:t>
      </w:r>
      <w:r w:rsidR="001750E4" w:rsidRPr="00B13B34">
        <w:rPr>
          <w:rFonts w:asciiTheme="majorBidi" w:hAnsiTheme="majorBidi" w:cstheme="majorBidi"/>
        </w:rPr>
        <w:t xml:space="preserve"> šią </w:t>
      </w:r>
      <w:r w:rsidR="00D17E62" w:rsidRPr="00B13B34">
        <w:rPr>
          <w:rFonts w:asciiTheme="majorBidi" w:hAnsiTheme="majorBidi" w:cstheme="majorBidi"/>
        </w:rPr>
        <w:t>paslaugų</w:t>
      </w:r>
      <w:r w:rsidR="000D154E" w:rsidRPr="00B13B34">
        <w:rPr>
          <w:rFonts w:asciiTheme="majorBidi" w:hAnsiTheme="majorBidi" w:cstheme="majorBidi"/>
        </w:rPr>
        <w:t xml:space="preserve"> pirkimo</w:t>
      </w:r>
      <w:r w:rsidR="000D154E" w:rsidRPr="00F52EBD">
        <w:rPr>
          <w:rFonts w:asciiTheme="majorBidi" w:hAnsiTheme="majorBidi" w:cstheme="majorBidi"/>
        </w:rPr>
        <w:t xml:space="preserve"> – pardavimo</w:t>
      </w:r>
      <w:r w:rsidR="0081240C" w:rsidRPr="00F52EBD">
        <w:rPr>
          <w:rFonts w:asciiTheme="majorBidi" w:hAnsiTheme="majorBidi" w:cstheme="majorBidi"/>
        </w:rPr>
        <w:t xml:space="preserve"> </w:t>
      </w:r>
      <w:r w:rsidR="001750E4" w:rsidRPr="00F52EBD">
        <w:rPr>
          <w:rFonts w:asciiTheme="majorBidi" w:hAnsiTheme="majorBidi" w:cstheme="majorBidi"/>
        </w:rPr>
        <w:t>sutartį</w:t>
      </w:r>
      <w:r w:rsidR="00D34F5F" w:rsidRPr="00F52EBD">
        <w:rPr>
          <w:rFonts w:asciiTheme="majorBidi" w:hAnsiTheme="majorBidi" w:cstheme="majorBidi"/>
        </w:rPr>
        <w:t xml:space="preserve"> (toliau – S</w:t>
      </w:r>
      <w:r w:rsidR="0081240C" w:rsidRPr="00F52EBD">
        <w:rPr>
          <w:rFonts w:asciiTheme="majorBidi" w:hAnsiTheme="majorBidi" w:cstheme="majorBidi"/>
        </w:rPr>
        <w:t>utartis)</w:t>
      </w:r>
      <w:r w:rsidR="008174BC" w:rsidRPr="00F52EBD">
        <w:rPr>
          <w:rFonts w:asciiTheme="majorBidi" w:hAnsiTheme="majorBidi" w:cstheme="majorBidi"/>
        </w:rPr>
        <w:t>:</w:t>
      </w:r>
    </w:p>
    <w:p w14:paraId="3FE97DDD" w14:textId="77777777" w:rsidR="001750E4" w:rsidRPr="00F52EBD" w:rsidRDefault="001750E4" w:rsidP="007A35DC">
      <w:pPr>
        <w:ind w:firstLine="900"/>
        <w:jc w:val="both"/>
        <w:rPr>
          <w:rFonts w:asciiTheme="majorBidi" w:hAnsiTheme="majorBidi" w:cstheme="majorBidi"/>
        </w:rPr>
      </w:pPr>
    </w:p>
    <w:p w14:paraId="7B8E6757" w14:textId="77777777" w:rsidR="001750E4" w:rsidRPr="00F52EBD" w:rsidRDefault="000D154E" w:rsidP="000D154E">
      <w:pPr>
        <w:ind w:left="360"/>
        <w:jc w:val="center"/>
        <w:rPr>
          <w:rFonts w:asciiTheme="majorBidi" w:hAnsiTheme="majorBidi" w:cstheme="majorBidi"/>
          <w:b/>
        </w:rPr>
      </w:pPr>
      <w:r w:rsidRPr="00F52EBD">
        <w:rPr>
          <w:rFonts w:asciiTheme="majorBidi" w:hAnsiTheme="majorBidi" w:cstheme="majorBidi"/>
          <w:b/>
        </w:rPr>
        <w:t xml:space="preserve">1. </w:t>
      </w:r>
      <w:r w:rsidR="001750E4" w:rsidRPr="00F52EBD">
        <w:rPr>
          <w:rFonts w:asciiTheme="majorBidi" w:hAnsiTheme="majorBidi" w:cstheme="majorBidi"/>
          <w:b/>
        </w:rPr>
        <w:t>Sutarties objektas</w:t>
      </w:r>
    </w:p>
    <w:p w14:paraId="211F6F91" w14:textId="77777777" w:rsidR="000D154E" w:rsidRPr="00F52EBD" w:rsidRDefault="000D154E" w:rsidP="000D154E">
      <w:pPr>
        <w:ind w:left="360"/>
        <w:jc w:val="center"/>
        <w:rPr>
          <w:rFonts w:asciiTheme="majorBidi" w:hAnsiTheme="majorBidi" w:cstheme="majorBidi"/>
          <w:b/>
        </w:rPr>
      </w:pPr>
    </w:p>
    <w:p w14:paraId="06A579A0" w14:textId="6A5A197E" w:rsidR="004C6CBB" w:rsidRDefault="000F2D3B" w:rsidP="00A86429">
      <w:pPr>
        <w:numPr>
          <w:ilvl w:val="1"/>
          <w:numId w:val="4"/>
        </w:numPr>
        <w:tabs>
          <w:tab w:val="clear" w:pos="1567"/>
          <w:tab w:val="num" w:pos="1134"/>
        </w:tabs>
        <w:ind w:left="0" w:firstLine="709"/>
        <w:jc w:val="both"/>
      </w:pPr>
      <w:r w:rsidRPr="0094722F">
        <w:t xml:space="preserve">Šia Sutartimi </w:t>
      </w:r>
      <w:r w:rsidRPr="006C3E65">
        <w:t>Paslaugų teikėjas įsipareigoja</w:t>
      </w:r>
      <w:r w:rsidRPr="00A53FE2">
        <w:rPr>
          <w:shd w:val="clear" w:color="auto" w:fill="FFFFFF"/>
        </w:rPr>
        <w:t xml:space="preserve"> </w:t>
      </w:r>
      <w:r w:rsidRPr="00A53FE2">
        <w:rPr>
          <w:color w:val="000000"/>
        </w:rPr>
        <w:t xml:space="preserve">teikti </w:t>
      </w:r>
      <w:r w:rsidR="004C6CBB">
        <w:t xml:space="preserve"> </w:t>
      </w:r>
      <w:r w:rsidR="00A53FE2" w:rsidRPr="0064530A">
        <w:t xml:space="preserve">KURSUOK </w:t>
      </w:r>
      <w:r w:rsidR="00A53FE2">
        <w:t>socialinės reklamos transliacijų naujienų portaluose paslaug</w:t>
      </w:r>
      <w:r w:rsidR="004C6CBB">
        <w:t>a</w:t>
      </w:r>
      <w:r w:rsidR="00A53FE2">
        <w:t xml:space="preserve">s, kurios apima </w:t>
      </w:r>
      <w:r w:rsidR="00A53FE2" w:rsidRPr="0064530A">
        <w:t>reklaminių skydelių (banerių) transliavimo paslaug</w:t>
      </w:r>
      <w:r w:rsidR="004C6CBB">
        <w:t>a</w:t>
      </w:r>
      <w:r w:rsidR="00A53FE2" w:rsidRPr="0064530A">
        <w:t xml:space="preserve">s </w:t>
      </w:r>
      <w:r w:rsidR="00A53FE2" w:rsidRPr="00ED11CA">
        <w:rPr>
          <w:b/>
          <w:bCs/>
        </w:rPr>
        <w:t xml:space="preserve">2 </w:t>
      </w:r>
      <w:r w:rsidR="00A53FE2" w:rsidRPr="004C6CBB">
        <w:t>(dviejuose) nacionaliniuose naujienų portaluose</w:t>
      </w:r>
      <w:r w:rsidR="00A53FE2" w:rsidRPr="0064530A">
        <w:t xml:space="preserve"> (toliau – Paslaugos)</w:t>
      </w:r>
      <w:r w:rsidR="00D9397B">
        <w:t>.</w:t>
      </w:r>
    </w:p>
    <w:p w14:paraId="6F8E4B97" w14:textId="08A6EB81" w:rsidR="000F2D3B" w:rsidRPr="0094722F" w:rsidRDefault="000F2D3B" w:rsidP="00A86429">
      <w:pPr>
        <w:numPr>
          <w:ilvl w:val="1"/>
          <w:numId w:val="4"/>
        </w:numPr>
        <w:tabs>
          <w:tab w:val="clear" w:pos="1567"/>
          <w:tab w:val="num" w:pos="1134"/>
        </w:tabs>
        <w:ind w:left="0" w:firstLine="709"/>
        <w:jc w:val="both"/>
      </w:pPr>
      <w:r w:rsidRPr="0094722F">
        <w:t xml:space="preserve">Reikalavimai </w:t>
      </w:r>
      <w:r>
        <w:t>P</w:t>
      </w:r>
      <w:r w:rsidRPr="0094722F">
        <w:t xml:space="preserve">aslaugoms, jų teikimo tvarka ir </w:t>
      </w:r>
      <w:r>
        <w:t>P</w:t>
      </w:r>
      <w:r w:rsidRPr="0094722F">
        <w:t>aslaugų apimtys pateiktos techninėje specifikacijoje (Sutarties 1 priedas), kuri yra neatskiriama šios Sutarties dalis</w:t>
      </w:r>
      <w:r w:rsidRPr="0094722F">
        <w:rPr>
          <w:lang w:eastAsia="ar-SA"/>
        </w:rPr>
        <w:t>.</w:t>
      </w:r>
    </w:p>
    <w:p w14:paraId="1AF701EE" w14:textId="77777777" w:rsidR="001750E4" w:rsidRPr="00F52EBD" w:rsidRDefault="001750E4" w:rsidP="001750E4">
      <w:pPr>
        <w:tabs>
          <w:tab w:val="num" w:pos="0"/>
        </w:tabs>
        <w:jc w:val="both"/>
        <w:rPr>
          <w:rFonts w:asciiTheme="majorBidi" w:hAnsiTheme="majorBidi" w:cstheme="majorBidi"/>
          <w:highlight w:val="yellow"/>
        </w:rPr>
      </w:pPr>
    </w:p>
    <w:p w14:paraId="1111B758" w14:textId="77777777" w:rsidR="001750E4" w:rsidRPr="00F52EBD" w:rsidRDefault="00933D58" w:rsidP="00D34F5F">
      <w:pPr>
        <w:jc w:val="center"/>
        <w:rPr>
          <w:rFonts w:asciiTheme="majorBidi" w:hAnsiTheme="majorBidi" w:cstheme="majorBidi"/>
          <w:b/>
        </w:rPr>
      </w:pPr>
      <w:r w:rsidRPr="00F52EBD">
        <w:rPr>
          <w:rFonts w:asciiTheme="majorBidi" w:hAnsiTheme="majorBidi" w:cstheme="majorBidi"/>
          <w:b/>
        </w:rPr>
        <w:t xml:space="preserve">2. </w:t>
      </w:r>
      <w:r w:rsidR="00D34F5F" w:rsidRPr="00F52EBD">
        <w:rPr>
          <w:rFonts w:asciiTheme="majorBidi" w:hAnsiTheme="majorBidi" w:cstheme="majorBidi"/>
          <w:b/>
        </w:rPr>
        <w:t>Sutarties k</w:t>
      </w:r>
      <w:r w:rsidR="00E74630" w:rsidRPr="00F52EBD">
        <w:rPr>
          <w:rFonts w:asciiTheme="majorBidi" w:hAnsiTheme="majorBidi" w:cstheme="majorBidi"/>
          <w:b/>
        </w:rPr>
        <w:t>aina</w:t>
      </w:r>
      <w:r w:rsidR="001750E4" w:rsidRPr="00F52EBD">
        <w:rPr>
          <w:rFonts w:asciiTheme="majorBidi" w:hAnsiTheme="majorBidi" w:cstheme="majorBidi"/>
          <w:b/>
        </w:rPr>
        <w:t xml:space="preserve"> ir atsiskaitymo tvarka</w:t>
      </w:r>
    </w:p>
    <w:p w14:paraId="6FB36110" w14:textId="77777777" w:rsidR="00D34F5F" w:rsidRPr="00F52EBD" w:rsidRDefault="00D34F5F" w:rsidP="00D34F5F">
      <w:pPr>
        <w:jc w:val="center"/>
        <w:rPr>
          <w:rFonts w:asciiTheme="majorBidi" w:hAnsiTheme="majorBidi" w:cstheme="majorBidi"/>
          <w:b/>
        </w:rPr>
      </w:pPr>
    </w:p>
    <w:p w14:paraId="4F9FA88F" w14:textId="5B2EE6B3" w:rsidR="00F53C28" w:rsidRPr="00F52EBD" w:rsidRDefault="001750E4" w:rsidP="00F37329">
      <w:pPr>
        <w:ind w:firstLine="900"/>
        <w:jc w:val="both"/>
        <w:rPr>
          <w:rFonts w:asciiTheme="majorBidi" w:hAnsiTheme="majorBidi" w:cstheme="majorBidi"/>
        </w:rPr>
      </w:pPr>
      <w:r w:rsidRPr="0061167D">
        <w:rPr>
          <w:rFonts w:asciiTheme="majorBidi" w:hAnsiTheme="majorBidi" w:cstheme="majorBidi"/>
        </w:rPr>
        <w:t xml:space="preserve">2.1. </w:t>
      </w:r>
      <w:r w:rsidR="00E1505E" w:rsidRPr="0061167D">
        <w:rPr>
          <w:rFonts w:asciiTheme="majorBidi" w:hAnsiTheme="majorBidi" w:cstheme="majorBidi"/>
        </w:rPr>
        <w:t xml:space="preserve">Pradinė Sutarties vertė (bendra maksimali Sutarties kaina) </w:t>
      </w:r>
      <w:r w:rsidRPr="0061167D">
        <w:rPr>
          <w:rFonts w:asciiTheme="majorBidi" w:hAnsiTheme="majorBidi" w:cstheme="majorBidi"/>
        </w:rPr>
        <w:t xml:space="preserve">yra </w:t>
      </w:r>
      <w:r w:rsidR="00F53C28" w:rsidRPr="0061167D">
        <w:rPr>
          <w:rFonts w:asciiTheme="majorBidi" w:hAnsiTheme="majorBidi" w:cstheme="majorBidi"/>
        </w:rPr>
        <w:t>.....</w:t>
      </w:r>
      <w:r w:rsidR="007B1E5A" w:rsidRPr="0061167D">
        <w:rPr>
          <w:rFonts w:asciiTheme="majorBidi" w:hAnsiTheme="majorBidi" w:cstheme="majorBidi"/>
        </w:rPr>
        <w:t xml:space="preserve"> Eur</w:t>
      </w:r>
      <w:r w:rsidRPr="0061167D">
        <w:rPr>
          <w:rFonts w:asciiTheme="majorBidi" w:hAnsiTheme="majorBidi" w:cstheme="majorBidi"/>
        </w:rPr>
        <w:t xml:space="preserve"> </w:t>
      </w:r>
      <w:r w:rsidR="00F53C28" w:rsidRPr="0061167D">
        <w:rPr>
          <w:rFonts w:asciiTheme="majorBidi" w:hAnsiTheme="majorBidi" w:cstheme="majorBidi"/>
        </w:rPr>
        <w:t>.....</w:t>
      </w:r>
      <w:r w:rsidR="004C36DF" w:rsidRPr="0061167D">
        <w:rPr>
          <w:rFonts w:asciiTheme="majorBidi" w:hAnsiTheme="majorBidi" w:cstheme="majorBidi"/>
        </w:rPr>
        <w:t xml:space="preserve"> ct </w:t>
      </w:r>
      <w:r w:rsidRPr="0061167D">
        <w:rPr>
          <w:rFonts w:asciiTheme="majorBidi" w:hAnsiTheme="majorBidi" w:cstheme="majorBidi"/>
        </w:rPr>
        <w:t>(</w:t>
      </w:r>
      <w:r w:rsidR="00F53C28" w:rsidRPr="0061167D">
        <w:rPr>
          <w:rFonts w:asciiTheme="majorBidi" w:hAnsiTheme="majorBidi" w:cstheme="majorBidi"/>
        </w:rPr>
        <w:t>..................</w:t>
      </w:r>
      <w:r w:rsidR="007B1E5A" w:rsidRPr="0061167D">
        <w:rPr>
          <w:rFonts w:asciiTheme="majorBidi" w:hAnsiTheme="majorBidi" w:cstheme="majorBidi"/>
        </w:rPr>
        <w:t xml:space="preserve"> eurai</w:t>
      </w:r>
      <w:r w:rsidRPr="0061167D">
        <w:rPr>
          <w:rFonts w:asciiTheme="majorBidi" w:hAnsiTheme="majorBidi" w:cstheme="majorBidi"/>
        </w:rPr>
        <w:t xml:space="preserve">, </w:t>
      </w:r>
      <w:r w:rsidR="00F53C28" w:rsidRPr="0061167D">
        <w:rPr>
          <w:rFonts w:asciiTheme="majorBidi" w:hAnsiTheme="majorBidi" w:cstheme="majorBidi"/>
        </w:rPr>
        <w:t>.....</w:t>
      </w:r>
      <w:r w:rsidR="007B1E5A" w:rsidRPr="0061167D">
        <w:rPr>
          <w:rFonts w:asciiTheme="majorBidi" w:hAnsiTheme="majorBidi" w:cstheme="majorBidi"/>
        </w:rPr>
        <w:t xml:space="preserve"> ct</w:t>
      </w:r>
      <w:r w:rsidR="00E74630" w:rsidRPr="0061167D">
        <w:rPr>
          <w:rFonts w:asciiTheme="majorBidi" w:hAnsiTheme="majorBidi" w:cstheme="majorBidi"/>
        </w:rPr>
        <w:t>).</w:t>
      </w:r>
      <w:r w:rsidRPr="0061167D">
        <w:rPr>
          <w:rFonts w:asciiTheme="majorBidi" w:hAnsiTheme="majorBidi" w:cstheme="majorBidi"/>
        </w:rPr>
        <w:t xml:space="preserve"> Į šią sumą </w:t>
      </w:r>
      <w:r w:rsidR="00E74630" w:rsidRPr="0061167D">
        <w:rPr>
          <w:rFonts w:asciiTheme="majorBidi" w:hAnsiTheme="majorBidi" w:cstheme="majorBidi"/>
        </w:rPr>
        <w:t xml:space="preserve">įskaičiuoti </w:t>
      </w:r>
      <w:r w:rsidRPr="0061167D">
        <w:rPr>
          <w:rFonts w:asciiTheme="majorBidi" w:hAnsiTheme="majorBidi" w:cstheme="majorBidi"/>
        </w:rPr>
        <w:t xml:space="preserve">visi mokesčiai ir visos </w:t>
      </w:r>
      <w:r w:rsidR="004A073D" w:rsidRPr="0061167D">
        <w:rPr>
          <w:rFonts w:asciiTheme="majorBidi" w:hAnsiTheme="majorBidi" w:cstheme="majorBidi"/>
        </w:rPr>
        <w:t>Tei</w:t>
      </w:r>
      <w:r w:rsidR="00F53C28" w:rsidRPr="0061167D">
        <w:rPr>
          <w:rFonts w:asciiTheme="majorBidi" w:hAnsiTheme="majorBidi" w:cstheme="majorBidi"/>
        </w:rPr>
        <w:t>kėjo</w:t>
      </w:r>
      <w:r w:rsidRPr="0061167D">
        <w:rPr>
          <w:rFonts w:asciiTheme="majorBidi" w:hAnsiTheme="majorBidi" w:cstheme="majorBidi"/>
        </w:rPr>
        <w:t xml:space="preserve"> išlaidos, susijusius su šios </w:t>
      </w:r>
      <w:r w:rsidR="00F53C28" w:rsidRPr="0061167D">
        <w:rPr>
          <w:rFonts w:asciiTheme="majorBidi" w:hAnsiTheme="majorBidi" w:cstheme="majorBidi"/>
        </w:rPr>
        <w:t>S</w:t>
      </w:r>
      <w:r w:rsidRPr="0061167D">
        <w:rPr>
          <w:rFonts w:asciiTheme="majorBidi" w:hAnsiTheme="majorBidi" w:cstheme="majorBidi"/>
        </w:rPr>
        <w:t>utarties vykdymu</w:t>
      </w:r>
      <w:r w:rsidR="007B1E5A" w:rsidRPr="0061167D">
        <w:rPr>
          <w:rFonts w:asciiTheme="majorBidi" w:hAnsiTheme="majorBidi" w:cstheme="majorBidi"/>
        </w:rPr>
        <w:t>, taip pat ir</w:t>
      </w:r>
      <w:r w:rsidR="001561FD" w:rsidRPr="0061167D">
        <w:rPr>
          <w:rFonts w:asciiTheme="majorBidi" w:hAnsiTheme="majorBidi" w:cstheme="majorBidi"/>
        </w:rPr>
        <w:t xml:space="preserve"> PVM</w:t>
      </w:r>
      <w:r w:rsidR="007B1E5A" w:rsidRPr="0061167D">
        <w:rPr>
          <w:rFonts w:asciiTheme="majorBidi" w:hAnsiTheme="majorBidi" w:cstheme="majorBidi"/>
        </w:rPr>
        <w:t>, kuris yra ..... Eur ..... ct (.................. eurai, ..... ct)</w:t>
      </w:r>
      <w:r w:rsidRPr="0061167D">
        <w:rPr>
          <w:rFonts w:asciiTheme="majorBidi" w:hAnsiTheme="majorBidi" w:cstheme="majorBidi"/>
        </w:rPr>
        <w:t>.</w:t>
      </w:r>
      <w:r w:rsidR="00954D75" w:rsidRPr="00F52EBD">
        <w:rPr>
          <w:rFonts w:asciiTheme="majorBidi" w:hAnsiTheme="majorBidi" w:cstheme="majorBidi"/>
        </w:rPr>
        <w:t xml:space="preserve"> </w:t>
      </w:r>
    </w:p>
    <w:p w14:paraId="730386C9" w14:textId="4201BF9B" w:rsidR="00AC14A6" w:rsidRPr="00F52EBD" w:rsidRDefault="00AC14A6" w:rsidP="00AC14A6">
      <w:pPr>
        <w:ind w:firstLine="900"/>
        <w:jc w:val="both"/>
        <w:rPr>
          <w:rFonts w:asciiTheme="majorBidi" w:hAnsiTheme="majorBidi" w:cstheme="majorBidi"/>
          <w:color w:val="FF0000"/>
        </w:rPr>
      </w:pPr>
      <w:r w:rsidRPr="00F52EBD">
        <w:rPr>
          <w:rFonts w:asciiTheme="majorBidi" w:hAnsiTheme="majorBidi" w:cstheme="majorBidi"/>
        </w:rPr>
        <w:t xml:space="preserve">2.2. </w:t>
      </w:r>
      <w:r w:rsidR="00367E2C" w:rsidRPr="00367E2C">
        <w:rPr>
          <w:rFonts w:asciiTheme="majorBidi" w:hAnsiTheme="majorBidi" w:cstheme="majorBidi"/>
        </w:rPr>
        <w:t xml:space="preserve">Sutarčiai taikoma fiksuoto įkainio kainodara. Įkainiai numatyti Sutarties </w:t>
      </w:r>
      <w:r w:rsidR="004C6F87">
        <w:rPr>
          <w:rFonts w:asciiTheme="majorBidi" w:hAnsiTheme="majorBidi" w:cstheme="majorBidi"/>
        </w:rPr>
        <w:t>Teikėjo p</w:t>
      </w:r>
      <w:r w:rsidR="004C6F87" w:rsidRPr="001A20F7">
        <w:rPr>
          <w:rFonts w:asciiTheme="majorBidi" w:hAnsiTheme="majorBidi" w:cstheme="majorBidi"/>
        </w:rPr>
        <w:t>asiūlym</w:t>
      </w:r>
      <w:r w:rsidR="004C6F87">
        <w:rPr>
          <w:rFonts w:asciiTheme="majorBidi" w:hAnsiTheme="majorBidi" w:cstheme="majorBidi"/>
        </w:rPr>
        <w:t>e (</w:t>
      </w:r>
      <w:r w:rsidR="00AB07A6">
        <w:rPr>
          <w:rFonts w:asciiTheme="majorBidi" w:hAnsiTheme="majorBidi" w:cstheme="majorBidi"/>
        </w:rPr>
        <w:t>Sutarties 2</w:t>
      </w:r>
      <w:r w:rsidR="006E0464">
        <w:rPr>
          <w:rFonts w:asciiTheme="majorBidi" w:hAnsiTheme="majorBidi" w:cstheme="majorBidi"/>
        </w:rPr>
        <w:t xml:space="preserve"> priedas</w:t>
      </w:r>
      <w:r w:rsidR="00AB07A6">
        <w:rPr>
          <w:rFonts w:asciiTheme="majorBidi" w:hAnsiTheme="majorBidi" w:cstheme="majorBidi"/>
        </w:rPr>
        <w:t xml:space="preserve">) </w:t>
      </w:r>
      <w:r w:rsidR="00367E2C" w:rsidRPr="00367E2C">
        <w:rPr>
          <w:rFonts w:asciiTheme="majorBidi" w:hAnsiTheme="majorBidi" w:cstheme="majorBidi"/>
        </w:rPr>
        <w:t>ir Sutarties galiojimo metu negali būti keičiami, išskyrus</w:t>
      </w:r>
      <w:r w:rsidRPr="00F52EBD">
        <w:rPr>
          <w:rFonts w:asciiTheme="majorBidi" w:hAnsiTheme="majorBidi" w:cstheme="majorBidi"/>
        </w:rPr>
        <w:t>:</w:t>
      </w:r>
      <w:r w:rsidRPr="00F52EBD">
        <w:rPr>
          <w:rFonts w:asciiTheme="majorBidi" w:hAnsiTheme="majorBidi" w:cstheme="majorBidi"/>
          <w:color w:val="FF0000"/>
        </w:rPr>
        <w:t xml:space="preserve"> </w:t>
      </w:r>
    </w:p>
    <w:p w14:paraId="2ACD32E8" w14:textId="0073B99F" w:rsidR="004C6F87" w:rsidRPr="004C6F87" w:rsidRDefault="00AC14A6" w:rsidP="004C6F87">
      <w:pPr>
        <w:ind w:firstLine="900"/>
        <w:jc w:val="both"/>
        <w:rPr>
          <w:rFonts w:asciiTheme="majorBidi" w:hAnsiTheme="majorBidi" w:cstheme="majorBidi"/>
        </w:rPr>
      </w:pPr>
      <w:r w:rsidRPr="00367E2C">
        <w:rPr>
          <w:rFonts w:asciiTheme="majorBidi" w:hAnsiTheme="majorBidi" w:cstheme="majorBidi"/>
        </w:rPr>
        <w:t>2.2.1</w:t>
      </w:r>
      <w:r w:rsidRPr="004A5E04">
        <w:rPr>
          <w:rFonts w:asciiTheme="majorBidi" w:hAnsiTheme="majorBidi" w:cstheme="majorBidi"/>
        </w:rPr>
        <w:t xml:space="preserve">. </w:t>
      </w:r>
      <w:r w:rsidR="004C6F87" w:rsidRPr="004A5E04">
        <w:rPr>
          <w:rFonts w:asciiTheme="majorBidi" w:hAnsiTheme="majorBidi" w:cstheme="majorBidi"/>
        </w:rPr>
        <w:t>Jeigu Sutarties vykdymo</w:t>
      </w:r>
      <w:r w:rsidR="004C6F87" w:rsidRPr="004C6F87">
        <w:rPr>
          <w:rFonts w:asciiTheme="majorBidi" w:hAnsiTheme="majorBidi" w:cstheme="majorBidi"/>
        </w:rPr>
        <w:t xml:space="preserve"> metu pasikeičia PVM mokėjimą reglamentuojantys teisės aktai, darantys tiesioginę įtaką Teikėjo teikiamų Paslaugų Sutartyje nurodytiems įkainiams, Sutartyje nurodyti Paslaugų įkainiai perskaičiuojami ją / juos didinant arba mažinant. Perskaičiavimas įforminamas Sutarties pakeitimu, kuris tampa neatskiriama Sutarties dalimi. Perskaičiuoti įkainiai taikomi už tą Paslaugų dalį, už kurią sąskaita faktūra išrašoma galiojant naujam PVM. Jeigu Paslaugų įkainių perskaičiavimą dėl pasikeitusio (padidėjusio ar sumažėjusio) PVM inicijuoja Teikėjas, jis turi raštu kreiptis į Užsakovą ir pateikti konkrečius skaičiavimus dėl pasikeitusio PVM įtakos Paslaugų įkainiams. Užsakovas taip pat turi teisę inicijuoti įkainių perskaičiavimą dėl pasikeitusio PVM;</w:t>
      </w:r>
    </w:p>
    <w:p w14:paraId="64F8AAA2" w14:textId="77777777" w:rsidR="005619D4" w:rsidRDefault="004C6F87" w:rsidP="00D148BD">
      <w:pPr>
        <w:ind w:firstLine="900"/>
        <w:jc w:val="both"/>
        <w:rPr>
          <w:rFonts w:asciiTheme="majorBidi" w:hAnsiTheme="majorBidi" w:cstheme="majorBidi"/>
        </w:rPr>
      </w:pPr>
      <w:r w:rsidRPr="004C6F87">
        <w:rPr>
          <w:rFonts w:asciiTheme="majorBidi" w:hAnsiTheme="majorBidi" w:cstheme="majorBidi"/>
        </w:rPr>
        <w:t>2.2.2. Bet kuri šalis turi teisę inicijuoti Paslaugų įkainių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įkainių perskaičiavimą, privalo pateikti tinkamus ir pagrįstus įrodymus, pagrindžiančius Sutartyje nurodytų aplinkybių, suteikiančių teisę keisti Paslaugų kainą, egzistavimą, Šios aplinkybės neturi priklausyti nuo Teikėjo valios, o kainos didinimas / mažinimas neturi būti didesnis kaip 5 (penki) proc. Paslaugų įkainiai laikomi perskaičiuotais, kai Šalys pasirašo susitarimą dėl jos perskaičiavimo, kuris tampa neatskiriama Sutarties dalis. Perskaičiuota įkainiai taikomi už tą Paslaugų dalį, už kurią sąskaita faktūra išrašoma galiojant perskaičiuotiems įkainiams.</w:t>
      </w:r>
    </w:p>
    <w:p w14:paraId="555338B6" w14:textId="098CF95C" w:rsidR="00064313" w:rsidRDefault="00064313" w:rsidP="00064313">
      <w:pPr>
        <w:pStyle w:val="ListParagraph"/>
        <w:tabs>
          <w:tab w:val="left" w:pos="1134"/>
        </w:tabs>
        <w:autoSpaceDN w:val="0"/>
        <w:ind w:left="709"/>
        <w:jc w:val="both"/>
      </w:pPr>
      <w:r>
        <w:rPr>
          <w:rFonts w:asciiTheme="majorBidi" w:hAnsiTheme="majorBidi" w:cstheme="majorBidi"/>
        </w:rPr>
        <w:t xml:space="preserve">   2.2.3. </w:t>
      </w:r>
      <w:bookmarkStart w:id="0" w:name="_Hlk113267703"/>
      <w:r>
        <w:t>Paslaugų pirkėjas</w:t>
      </w:r>
      <w:r w:rsidRPr="0033462C">
        <w:t xml:space="preserve"> </w:t>
      </w:r>
      <w:bookmarkEnd w:id="0"/>
      <w:r w:rsidRPr="0033462C">
        <w:t>neįsipareigoja nupirkti viso Sutartyje numatyto Paslaugų kiekio bei</w:t>
      </w:r>
    </w:p>
    <w:p w14:paraId="615D28D6" w14:textId="796374E7" w:rsidR="00064313" w:rsidRDefault="00064313" w:rsidP="00064313">
      <w:pPr>
        <w:tabs>
          <w:tab w:val="left" w:pos="1134"/>
        </w:tabs>
        <w:autoSpaceDN w:val="0"/>
        <w:jc w:val="both"/>
      </w:pPr>
      <w:r w:rsidRPr="0033462C">
        <w:lastRenderedPageBreak/>
        <w:t>sumokėti visos Sutarties 2.</w:t>
      </w:r>
      <w:r>
        <w:t>1</w:t>
      </w:r>
      <w:r w:rsidRPr="0033462C">
        <w:t xml:space="preserve"> punkte nurodytos kainos. Galutinė Sutarties kaina bus apskaičiuojama pagal faktiškai Paslaugų teikėjo suteiktų ir </w:t>
      </w:r>
      <w:r>
        <w:t>Paslaugų pirkėjo</w:t>
      </w:r>
      <w:r w:rsidRPr="0033462C">
        <w:t xml:space="preserve"> priimtų Paslaugų kiekį</w:t>
      </w:r>
      <w:r>
        <w:t>, bet galutinė sutarties vertė negali būti didesnė už Sutarties 2.1 punkte numatytą sutarties vertę.</w:t>
      </w:r>
    </w:p>
    <w:p w14:paraId="235D10A2" w14:textId="2B96F04F" w:rsidR="00D148BD" w:rsidRPr="00423FD3" w:rsidRDefault="00F53C28" w:rsidP="00D148BD">
      <w:pPr>
        <w:ind w:firstLine="900"/>
        <w:jc w:val="both"/>
        <w:rPr>
          <w:rFonts w:asciiTheme="majorBidi" w:hAnsiTheme="majorBidi" w:cstheme="majorBidi"/>
        </w:rPr>
      </w:pPr>
      <w:r w:rsidRPr="00F52EBD">
        <w:rPr>
          <w:rFonts w:asciiTheme="majorBidi" w:hAnsiTheme="majorBidi" w:cstheme="majorBidi"/>
        </w:rPr>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kėju už faktiškai suteiktas Paslaugas</w:t>
      </w:r>
      <w:r w:rsidR="00326C9C">
        <w:rPr>
          <w:rFonts w:asciiTheme="majorBidi" w:hAnsiTheme="majorBidi" w:cstheme="majorBidi"/>
        </w:rPr>
        <w:t xml:space="preserve"> -</w:t>
      </w:r>
      <w:r w:rsidR="001008B9">
        <w:rPr>
          <w:rFonts w:asciiTheme="majorBidi" w:hAnsiTheme="majorBidi" w:cstheme="majorBidi"/>
        </w:rPr>
        <w:t xml:space="preserve"> </w:t>
      </w:r>
      <w:r w:rsidR="001008B9" w:rsidRPr="006C3E65">
        <w:rPr>
          <w:color w:val="000000"/>
        </w:rPr>
        <w:t>socialinės reklamos transliacijų televizijos kanaluose</w:t>
      </w:r>
      <w:r w:rsidR="00704FAE" w:rsidRPr="00F52EBD">
        <w:rPr>
          <w:rFonts w:asciiTheme="majorBidi" w:hAnsiTheme="majorBidi" w:cstheme="majorBidi"/>
        </w:rPr>
        <w:t>,</w:t>
      </w:r>
      <w:r w:rsidR="00B51D67" w:rsidRPr="00F52EBD">
        <w:rPr>
          <w:rFonts w:asciiTheme="majorBidi" w:hAnsiTheme="majorBidi" w:cstheme="majorBidi"/>
        </w:rPr>
        <w:t xml:space="preserve"> pavedimu į Tei</w:t>
      </w:r>
      <w:r w:rsidR="000E5226" w:rsidRPr="00F52EBD">
        <w:rPr>
          <w:rFonts w:asciiTheme="majorBidi" w:hAnsiTheme="majorBidi" w:cstheme="majorBidi"/>
        </w:rPr>
        <w:t>kėjo rekvizituose nurodytą</w:t>
      </w:r>
      <w:r w:rsidR="00EA7C8B" w:rsidRPr="00F52EBD">
        <w:rPr>
          <w:rFonts w:asciiTheme="majorBidi" w:hAnsiTheme="majorBidi" w:cstheme="majorBidi"/>
        </w:rPr>
        <w:t xml:space="preserve"> sąskaitą, ne vėliau kaip per </w:t>
      </w:r>
      <w:r w:rsidR="003C6EE9">
        <w:rPr>
          <w:rFonts w:asciiTheme="majorBidi" w:hAnsiTheme="majorBidi" w:cstheme="majorBidi"/>
        </w:rPr>
        <w:t>6</w:t>
      </w:r>
      <w:r w:rsidR="00EA7C8B" w:rsidRPr="00F52EBD">
        <w:rPr>
          <w:rFonts w:asciiTheme="majorBidi" w:hAnsiTheme="majorBidi" w:cstheme="majorBidi"/>
        </w:rPr>
        <w:t>0 (</w:t>
      </w:r>
      <w:r w:rsidR="003C6EE9">
        <w:rPr>
          <w:rFonts w:asciiTheme="majorBidi" w:hAnsiTheme="majorBidi" w:cstheme="majorBidi"/>
        </w:rPr>
        <w:t>šešiasdešimt</w:t>
      </w:r>
      <w:r w:rsidR="00EA7C8B" w:rsidRPr="00F52EBD">
        <w:rPr>
          <w:rFonts w:asciiTheme="majorBidi" w:hAnsiTheme="majorBidi" w:cstheme="majorBidi"/>
        </w:rPr>
        <w:t>)</w:t>
      </w:r>
      <w:r w:rsidR="000E5226" w:rsidRPr="00F52EBD">
        <w:rPr>
          <w:rFonts w:asciiTheme="majorBidi" w:hAnsiTheme="majorBidi" w:cstheme="majorBidi"/>
        </w:rPr>
        <w:t xml:space="preserve"> </w:t>
      </w:r>
      <w:r w:rsidR="00EA7C8B" w:rsidRPr="00F52EBD">
        <w:rPr>
          <w:rFonts w:asciiTheme="majorBidi" w:hAnsiTheme="majorBidi" w:cstheme="majorBidi"/>
        </w:rPr>
        <w:t xml:space="preserve">kalendorinių </w:t>
      </w:r>
      <w:r w:rsidR="000E5226" w:rsidRPr="00F52EBD">
        <w:rPr>
          <w:rFonts w:asciiTheme="majorBidi" w:hAnsiTheme="majorBidi" w:cstheme="majorBidi"/>
        </w:rPr>
        <w:t>dienų nuo PVM sąskaitos faktūros gavimo dienos. PVM sąskaitos faktūros išrašymo pagrindas yra Su</w:t>
      </w:r>
      <w:r w:rsidR="004A073D" w:rsidRPr="00F52EBD">
        <w:rPr>
          <w:rFonts w:asciiTheme="majorBidi" w:hAnsiTheme="majorBidi" w:cstheme="majorBidi"/>
        </w:rPr>
        <w:t>tarties Šalių pasirašytas Paslaugų</w:t>
      </w:r>
      <w:r w:rsidR="000E5226" w:rsidRPr="00F52EBD">
        <w:rPr>
          <w:rFonts w:asciiTheme="majorBidi" w:hAnsiTheme="majorBidi" w:cstheme="majorBidi"/>
        </w:rPr>
        <w:t xml:space="preserve"> perdavimo aktas</w:t>
      </w:r>
      <w:r w:rsidR="009E471E">
        <w:rPr>
          <w:rFonts w:asciiTheme="majorBidi" w:hAnsiTheme="majorBidi" w:cstheme="majorBidi"/>
        </w:rPr>
        <w:t xml:space="preserve"> (Sutarties 3 priedas)</w:t>
      </w:r>
      <w:r w:rsidR="007B1E5A" w:rsidRPr="00F52EBD">
        <w:rPr>
          <w:rFonts w:asciiTheme="majorBidi" w:hAnsiTheme="majorBidi" w:cstheme="majorBidi"/>
        </w:rPr>
        <w:t xml:space="preserve">. </w:t>
      </w:r>
      <w:r w:rsidR="004A073D" w:rsidRPr="00423FD3">
        <w:rPr>
          <w:rFonts w:asciiTheme="majorBidi" w:hAnsiTheme="majorBidi" w:cstheme="majorBidi"/>
        </w:rPr>
        <w:t>Paslaugų</w:t>
      </w:r>
      <w:r w:rsidR="000E5226" w:rsidRPr="00423FD3">
        <w:rPr>
          <w:rFonts w:asciiTheme="majorBidi" w:hAnsiTheme="majorBidi" w:cstheme="majorBidi"/>
        </w:rPr>
        <w:t xml:space="preserve"> perdav</w:t>
      </w:r>
      <w:r w:rsidR="004A073D" w:rsidRPr="00423FD3">
        <w:rPr>
          <w:rFonts w:asciiTheme="majorBidi" w:hAnsiTheme="majorBidi" w:cstheme="majorBidi"/>
        </w:rPr>
        <w:t>imo aktas pasirašomas jei Paslaugos</w:t>
      </w:r>
      <w:r w:rsidR="000E5226" w:rsidRPr="00423FD3">
        <w:rPr>
          <w:rFonts w:asciiTheme="majorBidi" w:hAnsiTheme="majorBidi" w:cstheme="majorBidi"/>
        </w:rPr>
        <w:t xml:space="preserve"> a</w:t>
      </w:r>
      <w:r w:rsidR="004A073D" w:rsidRPr="00423FD3">
        <w:rPr>
          <w:rFonts w:asciiTheme="majorBidi" w:hAnsiTheme="majorBidi" w:cstheme="majorBidi"/>
        </w:rPr>
        <w:t xml:space="preserve">titinka Sutarties reikalavimus </w:t>
      </w:r>
      <w:r w:rsidR="000E5226" w:rsidRPr="00423FD3">
        <w:rPr>
          <w:rFonts w:asciiTheme="majorBidi" w:hAnsiTheme="majorBidi" w:cstheme="majorBidi"/>
        </w:rPr>
        <w:t xml:space="preserve">yra </w:t>
      </w:r>
      <w:r w:rsidR="007B1E5A" w:rsidRPr="00423FD3">
        <w:rPr>
          <w:rFonts w:asciiTheme="majorBidi" w:hAnsiTheme="majorBidi" w:cstheme="majorBidi"/>
        </w:rPr>
        <w:t>suteikto</w:t>
      </w:r>
      <w:r w:rsidR="004A073D" w:rsidRPr="00423FD3">
        <w:rPr>
          <w:rFonts w:asciiTheme="majorBidi" w:hAnsiTheme="majorBidi" w:cstheme="majorBidi"/>
        </w:rPr>
        <w:t>s tinkamai, kokybiškai ir laiku</w:t>
      </w:r>
      <w:r w:rsidR="000E5226" w:rsidRPr="00423FD3">
        <w:rPr>
          <w:rFonts w:asciiTheme="majorBidi" w:hAnsiTheme="majorBidi" w:cstheme="majorBidi"/>
        </w:rPr>
        <w:t xml:space="preserve"> bei įvykdyti kiti Sutartiniai įsipareigojimai.</w:t>
      </w:r>
    </w:p>
    <w:p w14:paraId="0A482394" w14:textId="67B1740A"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 xml:space="preserve">2.4. </w:t>
      </w:r>
      <w:bookmarkStart w:id="1" w:name="_Hlk135392156"/>
      <w:r w:rsidR="00E1505E" w:rsidRPr="00E1505E">
        <w:rPr>
          <w:rFonts w:asciiTheme="majorBidi" w:hAnsiTheme="majorBidi" w:cstheme="majorBidi"/>
          <w:noProof/>
          <w:lang w:val="sv-SE"/>
        </w:rPr>
        <w:t>Teikėjas sąskaitas privalo teikti tik elektroniniu būdu.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r w:rsidR="00D148BD" w:rsidRPr="00F52EBD">
        <w:rPr>
          <w:rFonts w:asciiTheme="majorBidi" w:hAnsiTheme="majorBidi" w:cstheme="majorBidi"/>
          <w:noProof/>
          <w:lang w:val="sv-SE"/>
        </w:rPr>
        <w:t>.</w:t>
      </w:r>
    </w:p>
    <w:bookmarkEnd w:id="1"/>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423FD3" w:rsidRDefault="005A38B9" w:rsidP="00D07FBC">
      <w:pPr>
        <w:ind w:firstLine="900"/>
        <w:jc w:val="center"/>
        <w:rPr>
          <w:rFonts w:asciiTheme="majorBidi" w:hAnsiTheme="majorBidi" w:cstheme="majorBidi"/>
          <w:b/>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423FD3">
        <w:rPr>
          <w:rFonts w:asciiTheme="majorBidi" w:hAnsiTheme="majorBidi" w:cstheme="majorBidi"/>
          <w:b/>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423FD3" w:rsidRDefault="005A38B9" w:rsidP="00D07FBC">
      <w:pPr>
        <w:ind w:firstLine="900"/>
        <w:jc w:val="both"/>
        <w:rPr>
          <w:rFonts w:asciiTheme="majorBidi" w:hAnsiTheme="majorBidi" w:cstheme="majorBidi"/>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lastRenderedPageBreak/>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12426A10" w14:textId="77777777" w:rsidR="00F52EBD" w:rsidRDefault="00F52EBD"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423FD3" w:rsidRDefault="005A38B9" w:rsidP="005A38B9">
      <w:pPr>
        <w:jc w:val="center"/>
        <w:rPr>
          <w:rFonts w:asciiTheme="majorBidi" w:hAnsiTheme="majorBidi" w:cstheme="majorBidi"/>
          <w:b/>
        </w:rPr>
      </w:pPr>
      <w:r w:rsidRPr="00F52EBD">
        <w:rPr>
          <w:rFonts w:asciiTheme="majorBidi" w:hAnsiTheme="majorBidi" w:cstheme="majorBidi"/>
          <w:b/>
        </w:rPr>
        <w:t xml:space="preserve">4. </w:t>
      </w:r>
      <w:r w:rsidRPr="00423FD3">
        <w:rPr>
          <w:rFonts w:asciiTheme="majorBidi" w:hAnsiTheme="majorBidi" w:cstheme="majorBidi"/>
          <w:b/>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 arba ji nutraukiama Lietuvos Respublikoje galiojančiuose teisės aktuose ar Sutartyje nustatytais atvejais.</w:t>
      </w:r>
    </w:p>
    <w:p w14:paraId="34CF7C83" w14:textId="4F49B5C6" w:rsidR="000555BA" w:rsidRDefault="005A38B9" w:rsidP="000555BA">
      <w:pPr>
        <w:pStyle w:val="ListParagraph"/>
        <w:ind w:left="709"/>
        <w:jc w:val="both"/>
        <w:rPr>
          <w:bCs/>
        </w:rPr>
      </w:pPr>
      <w:r w:rsidRPr="00FD4EDA">
        <w:rPr>
          <w:rFonts w:asciiTheme="majorBidi" w:hAnsiTheme="majorBidi" w:cstheme="majorBidi"/>
        </w:rPr>
        <w:t>4</w:t>
      </w:r>
      <w:r w:rsidR="00387885" w:rsidRPr="00FD4EDA">
        <w:rPr>
          <w:rFonts w:asciiTheme="majorBidi" w:hAnsiTheme="majorBidi" w:cstheme="majorBidi"/>
        </w:rPr>
        <w:t>.2. Paslaugos turi būti suteiktos</w:t>
      </w:r>
      <w:r w:rsidRPr="00FD4EDA">
        <w:rPr>
          <w:rFonts w:asciiTheme="majorBidi" w:hAnsiTheme="majorBidi" w:cstheme="majorBidi"/>
        </w:rPr>
        <w:t xml:space="preserve"> </w:t>
      </w:r>
      <w:r w:rsidR="0037319E" w:rsidRPr="00FD4EDA">
        <w:rPr>
          <w:rFonts w:asciiTheme="majorBidi" w:hAnsiTheme="majorBidi" w:cstheme="majorBidi"/>
        </w:rPr>
        <w:t>per</w:t>
      </w:r>
      <w:r w:rsidRPr="00FD4EDA">
        <w:rPr>
          <w:rFonts w:asciiTheme="majorBidi" w:hAnsiTheme="majorBidi" w:cstheme="majorBidi"/>
        </w:rPr>
        <w:t xml:space="preserve"> </w:t>
      </w:r>
      <w:r w:rsidR="00396BB6">
        <w:rPr>
          <w:rFonts w:asciiTheme="majorBidi" w:hAnsiTheme="majorBidi" w:cstheme="majorBidi"/>
        </w:rPr>
        <w:t>3</w:t>
      </w:r>
      <w:r w:rsidR="000555BA" w:rsidRPr="00FD4EDA">
        <w:rPr>
          <w:bCs/>
        </w:rPr>
        <w:t>0</w:t>
      </w:r>
      <w:r w:rsidR="000555BA" w:rsidRPr="0003024E">
        <w:rPr>
          <w:bCs/>
        </w:rPr>
        <w:t xml:space="preserve"> kalendorinių dienų nuo suderinto su abejomis šalimis</w:t>
      </w:r>
    </w:p>
    <w:p w14:paraId="038B8EFB" w14:textId="1E82E866" w:rsidR="000555BA" w:rsidRPr="0003024E" w:rsidRDefault="000555BA" w:rsidP="000555BA">
      <w:pPr>
        <w:jc w:val="both"/>
      </w:pPr>
      <w:r w:rsidRPr="000555BA">
        <w:rPr>
          <w:bCs/>
        </w:rPr>
        <w:t>užsakymo pateikimo (preliminariai 2025 m. I ketvirtis).</w:t>
      </w:r>
      <w:r w:rsidRPr="000555BA">
        <w:rPr>
          <w:b/>
        </w:rPr>
        <w:t xml:space="preserve"> </w:t>
      </w:r>
      <w:r w:rsidRPr="00D050CB">
        <w:t>Perkančioji organizacija pasilieka sau galimybę esant poreikiui iš to paties tiekėjo įsigyti papildomų paslaugų, kurių vertė gali siekti iki 10 proc. tiekėjo pasiūlymo vertės. Papildomos paslaugos turi būti suteikiamos per tą patį laikotarpį kaip ir pagrindinis paslaugų paketas arba per papildomas 10 kalendorinių dienų suderinus terminus su tiekėju.</w:t>
      </w:r>
      <w:r w:rsidR="00B7661E">
        <w:t xml:space="preserve"> Sutarties galiojimas iš viso </w:t>
      </w:r>
      <w:r w:rsidR="00BA7251">
        <w:t>4 mėnesiai.</w:t>
      </w:r>
      <w:r w:rsidR="00801542">
        <w:t xml:space="preserve"> Sutarties</w:t>
      </w:r>
      <w:r w:rsidR="00A60C83">
        <w:t xml:space="preserve"> galiojimo </w:t>
      </w:r>
      <w:r w:rsidR="00801542">
        <w:t xml:space="preserve"> </w:t>
      </w:r>
      <w:r w:rsidR="00A60C83">
        <w:t>s</w:t>
      </w:r>
      <w:r w:rsidR="00801542">
        <w:t>ąlygos gali būti keičiamos:</w:t>
      </w:r>
    </w:p>
    <w:p w14:paraId="7F766B7D"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4.2.1. atsiradus nenumatytoms aplinkybėms, dėl kurių keičiasi Sutartyje ar nurodyti sprendimai (techniniai, finansiniai, partnerystės ir kt.), kurie gali turėti esminės reikšmės tinkamam Sutarties įvykdymui;</w:t>
      </w:r>
    </w:p>
    <w:p w14:paraId="7D069F68"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4.2.2. dėl teisės aktų, kurie turi įtakos sutartinių prievolių vykdymui, pasikeitimo, panaikinimo, naujų teisės aktų įsigaliojimo;</w:t>
      </w:r>
    </w:p>
    <w:p w14:paraId="429D1687" w14:textId="021E4282" w:rsidR="00387885" w:rsidRPr="00F52EBD" w:rsidRDefault="00D91059" w:rsidP="00D91059">
      <w:pPr>
        <w:ind w:firstLine="900"/>
        <w:jc w:val="both"/>
        <w:rPr>
          <w:rFonts w:asciiTheme="majorBidi" w:hAnsiTheme="majorBidi" w:cstheme="majorBidi"/>
        </w:rPr>
      </w:pPr>
      <w:r w:rsidRPr="00D91059">
        <w:rPr>
          <w:rFonts w:asciiTheme="majorBidi" w:hAnsiTheme="majorBidi" w:cstheme="majorBidi"/>
        </w:rPr>
        <w:t>4.2.3. esant kitoms nenumatytoms aplinkybėms, kurių atsiradimo sutarties šalys negalėjo numatyti pasiūlymo pateikimo ar Sutarties sudarymo metu, šių aplinkybių negali kontroliuoti ir jų kilimo rizikos neprisiėmė nė viena iš Sutarties šalių.</w:t>
      </w:r>
    </w:p>
    <w:p w14:paraId="1F76241E" w14:textId="31667917"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3C6EE9" w:rsidRPr="003C6EE9">
        <w:rPr>
          <w:rFonts w:asciiTheme="majorBidi" w:hAnsiTheme="majorBidi" w:cstheme="majorBidi"/>
        </w:rPr>
        <w:t>Lietuvos Respublikos teritorija</w:t>
      </w:r>
      <w:r w:rsidR="003C6EE9">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423FD3">
        <w:rPr>
          <w:rFonts w:asciiTheme="majorBidi" w:hAnsiTheme="majorBidi" w:cstheme="majorBidi"/>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lastRenderedPageBreak/>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423FD3" w:rsidRDefault="00EE39A9" w:rsidP="00EE39A9">
      <w:pPr>
        <w:ind w:firstLine="851"/>
        <w:contextualSpacing/>
        <w:jc w:val="both"/>
        <w:outlineLvl w:val="1"/>
        <w:rPr>
          <w:rFonts w:asciiTheme="majorBidi" w:hAnsiTheme="majorBidi" w:cstheme="majorBidi"/>
          <w:lang w:eastAsia="lt-LT"/>
        </w:rPr>
      </w:pPr>
    </w:p>
    <w:p w14:paraId="2946A9EE" w14:textId="35EA8D18" w:rsidR="00EE39A9" w:rsidRPr="00F52EBD" w:rsidRDefault="005A38B9" w:rsidP="00EE39A9">
      <w:pPr>
        <w:ind w:firstLine="851"/>
        <w:contextualSpacing/>
        <w:jc w:val="both"/>
        <w:outlineLvl w:val="1"/>
        <w:rPr>
          <w:rFonts w:asciiTheme="majorBidi" w:hAnsiTheme="majorBidi" w:cstheme="majorBidi"/>
          <w:lang w:eastAsia="lt-LT"/>
        </w:rPr>
      </w:pPr>
      <w:r w:rsidRPr="00423FD3">
        <w:rPr>
          <w:rFonts w:asciiTheme="majorBidi" w:hAnsiTheme="majorBidi" w:cstheme="majorBidi"/>
          <w:lang w:eastAsia="lt-LT"/>
        </w:rPr>
        <w:t>5</w:t>
      </w:r>
      <w:r w:rsidR="00EE39A9" w:rsidRPr="00423FD3">
        <w:rPr>
          <w:rFonts w:asciiTheme="majorBidi" w:hAnsiTheme="majorBidi" w:cstheme="majorBidi"/>
          <w:lang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ar nevykdo kitų Sutartyje numatytų įsipareigojimų</w:t>
      </w:r>
      <w:r w:rsidR="0040780F">
        <w:rPr>
          <w:rFonts w:asciiTheme="majorBidi" w:hAnsiTheme="majorBidi" w:cstheme="majorBidi"/>
          <w:lang w:eastAsia="lt-LT"/>
        </w:rPr>
        <w:t>,</w:t>
      </w:r>
      <w:r w:rsidR="00EE39A9" w:rsidRPr="00F52EBD">
        <w:rPr>
          <w:rFonts w:asciiTheme="majorBidi" w:hAnsiTheme="majorBidi" w:cstheme="majorBidi"/>
          <w:lang w:eastAsia="lt-LT"/>
        </w:rPr>
        <w:t xml:space="preserve">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423FD3">
        <w:rPr>
          <w:rFonts w:asciiTheme="majorBidi" w:hAnsiTheme="majorBidi" w:cstheme="majorBidi"/>
          <w:lang w:eastAsia="lt-LT"/>
        </w:rPr>
        <w:t>5</w:t>
      </w:r>
      <w:r w:rsidR="00EE39A9" w:rsidRPr="00423FD3">
        <w:rPr>
          <w:rFonts w:asciiTheme="majorBidi" w:hAnsiTheme="majorBidi" w:cstheme="majorBidi"/>
          <w:lang w:eastAsia="lt-LT"/>
        </w:rPr>
        <w:t>.2. Jei dėl vėlavimo neįmanoma tinkamai naudotis kit</w:t>
      </w:r>
      <w:r w:rsidR="00294E3E" w:rsidRPr="00423FD3">
        <w:rPr>
          <w:rFonts w:asciiTheme="majorBidi" w:hAnsiTheme="majorBidi" w:cstheme="majorBidi"/>
          <w:lang w:eastAsia="lt-LT"/>
        </w:rPr>
        <w:t>a</w:t>
      </w:r>
      <w:r w:rsidR="003F7104" w:rsidRPr="00423FD3">
        <w:rPr>
          <w:rFonts w:asciiTheme="majorBidi" w:hAnsiTheme="majorBidi" w:cstheme="majorBidi"/>
          <w:lang w:eastAsia="lt-LT"/>
        </w:rPr>
        <w:t>is, jau suteiktų Paslaugų</w:t>
      </w:r>
      <w:r w:rsidR="00294E3E" w:rsidRPr="00423FD3">
        <w:rPr>
          <w:rFonts w:asciiTheme="majorBidi" w:hAnsiTheme="majorBidi" w:cstheme="majorBidi"/>
          <w:lang w:eastAsia="lt-LT"/>
        </w:rPr>
        <w:t xml:space="preserve"> rezultatais</w:t>
      </w:r>
      <w:r w:rsidR="00EE39A9" w:rsidRPr="00423FD3">
        <w:rPr>
          <w:rFonts w:asciiTheme="majorBidi" w:hAnsiTheme="majorBidi" w:cstheme="majorBidi"/>
          <w:lang w:eastAsia="lt-LT"/>
        </w:rPr>
        <w:t xml:space="preserve">, </w:t>
      </w:r>
      <w:r w:rsidR="00820538" w:rsidRPr="00423FD3">
        <w:rPr>
          <w:rFonts w:asciiTheme="majorBidi" w:hAnsiTheme="majorBidi" w:cstheme="majorBidi"/>
          <w:lang w:eastAsia="lt-LT"/>
        </w:rPr>
        <w:t>5</w:t>
      </w:r>
      <w:r w:rsidR="00EE39A9" w:rsidRPr="00423FD3">
        <w:rPr>
          <w:rFonts w:asciiTheme="majorBidi" w:hAnsiTheme="majorBidi" w:cstheme="majorBidi"/>
          <w:lang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38DB489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w:t>
      </w:r>
      <w:r w:rsidR="0040780F">
        <w:rPr>
          <w:rFonts w:asciiTheme="majorBidi" w:hAnsiTheme="majorBidi" w:cstheme="majorBidi"/>
          <w:lang w:eastAsia="lt-LT"/>
        </w:rPr>
        <w:t xml:space="preserve"> tiesioginius</w:t>
      </w:r>
      <w:r w:rsidR="00EE39A9" w:rsidRPr="00F52EBD">
        <w:rPr>
          <w:rFonts w:asciiTheme="majorBidi" w:hAnsiTheme="majorBidi" w:cstheme="majorBidi"/>
          <w:lang w:eastAsia="lt-LT"/>
        </w:rPr>
        <w:t xml:space="preserve"> nuostolius ir papildomas išlaidas</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(pvz.: teisinės paslaugos, skolos išieškojimas ir kt.)</w:t>
      </w:r>
      <w:r w:rsidR="00EE39A9" w:rsidRPr="00F52EBD">
        <w:rPr>
          <w:rFonts w:asciiTheme="majorBidi" w:hAnsiTheme="majorBidi" w:cstheme="majorBidi"/>
          <w:lang w:eastAsia="lt-LT"/>
        </w:rPr>
        <w:t>.</w:t>
      </w:r>
    </w:p>
    <w:p w14:paraId="3D468975" w14:textId="7777777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4FD37E7B" w:rsidR="001750E4" w:rsidRDefault="003F7104" w:rsidP="003967D5">
      <w:pPr>
        <w:ind w:firstLine="900"/>
        <w:jc w:val="both"/>
        <w:rPr>
          <w:rFonts w:asciiTheme="majorBidi" w:hAnsiTheme="majorBidi" w:cstheme="majorBidi"/>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5 % dydžio baudą nuo bendros Sutarties kainos už kiekvieną pažeidimo atvejį. Baudos sumokėjimas neatleidžia nuo Sutarties įsipareigojimų vykdymo.</w:t>
      </w: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77777777" w:rsidR="009A7E95" w:rsidRPr="00F52EBD" w:rsidRDefault="009A7E95" w:rsidP="003967D5">
      <w:pPr>
        <w:tabs>
          <w:tab w:val="left" w:pos="709"/>
        </w:tabs>
        <w:jc w:val="center"/>
        <w:rPr>
          <w:rFonts w:asciiTheme="majorBidi" w:hAnsiTheme="majorBidi" w:cstheme="majorBidi"/>
          <w:b/>
        </w:rPr>
      </w:pPr>
      <w:r w:rsidRPr="00F52EBD">
        <w:rPr>
          <w:rFonts w:asciiTheme="majorBidi" w:hAnsiTheme="majorBidi" w:cstheme="majorBidi"/>
          <w:b/>
        </w:rPr>
        <w:t>6.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2173126F"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6.1. Šalis, prieš 10 (dešimt) darbo dienų įspėjusi raštu kitą Šalį, gali nutraukti Sutartį, jei ji nevykdo ar netinkamai įvykdo sutartinius </w:t>
      </w:r>
      <w:r w:rsidRPr="003C6EE9">
        <w:rPr>
          <w:rFonts w:asciiTheme="majorBidi" w:hAnsiTheme="majorBidi" w:cstheme="majorBidi"/>
          <w:lang w:eastAsia="lt-LT"/>
        </w:rPr>
        <w:t>įsipareigojimus ir tai yra esminis Sutarties pažeidimas</w:t>
      </w:r>
      <w:r w:rsidR="00D821D3" w:rsidRPr="003C6EE9">
        <w:rPr>
          <w:rFonts w:asciiTheme="majorBidi" w:hAnsiTheme="majorBidi" w:cstheme="majorBidi"/>
          <w:lang w:eastAsia="lt-LT"/>
        </w:rPr>
        <w:t xml:space="preserve"> (Paslaugų nesuteikimas Sutartyje nustatytu laiku </w:t>
      </w:r>
      <w:r w:rsidR="00437A0A">
        <w:rPr>
          <w:rFonts w:asciiTheme="majorBidi" w:hAnsiTheme="majorBidi" w:cstheme="majorBidi"/>
          <w:lang w:eastAsia="lt-LT"/>
        </w:rPr>
        <w:t>(</w:t>
      </w:r>
      <w:r w:rsidR="00437A0A" w:rsidRPr="00437A0A">
        <w:rPr>
          <w:rFonts w:asciiTheme="majorBidi" w:hAnsiTheme="majorBidi" w:cstheme="majorBidi"/>
          <w:lang w:eastAsia="lt-LT"/>
        </w:rPr>
        <w:t>Sutarties 4.2 p. numatytą Paslaugų terminą</w:t>
      </w:r>
      <w:r w:rsidR="00437A0A">
        <w:rPr>
          <w:rFonts w:asciiTheme="majorBidi" w:hAnsiTheme="majorBidi" w:cstheme="majorBidi"/>
          <w:lang w:eastAsia="lt-LT"/>
        </w:rPr>
        <w:t>)</w:t>
      </w:r>
      <w:r w:rsidR="005861B7">
        <w:rPr>
          <w:rFonts w:asciiTheme="majorBidi" w:hAnsiTheme="majorBidi" w:cstheme="majorBidi"/>
          <w:lang w:eastAsia="lt-LT"/>
        </w:rPr>
        <w:t>, įpareigojimo dėl specialisto pakeitimo Sutarties 4.8 p. numatyta tvarka nevykdymas ar netinkamas vykdymas</w:t>
      </w:r>
      <w:r w:rsidR="00437A0A" w:rsidRPr="00437A0A">
        <w:rPr>
          <w:rFonts w:asciiTheme="majorBidi" w:hAnsiTheme="majorBidi" w:cstheme="majorBidi"/>
          <w:lang w:eastAsia="lt-LT"/>
        </w:rPr>
        <w:t xml:space="preserve"> </w:t>
      </w:r>
      <w:r w:rsidR="00D821D3" w:rsidRPr="003C6EE9">
        <w:rPr>
          <w:rFonts w:asciiTheme="majorBidi" w:hAnsiTheme="majorBidi" w:cstheme="majorBidi"/>
          <w:lang w:eastAsia="lt-LT"/>
        </w:rPr>
        <w:t>ar Užsakovo teisėtų reikalavimų nevykdymas laikomas esminiu Sutarties pažeidimu be išlygų)</w:t>
      </w:r>
      <w:r w:rsidRPr="003C6EE9">
        <w:rPr>
          <w:rFonts w:asciiTheme="majorBidi" w:hAnsiTheme="majorBidi" w:cstheme="majorBidi"/>
          <w:lang w:eastAsia="lt-LT"/>
        </w:rPr>
        <w:t>.</w:t>
      </w:r>
      <w:r w:rsidRPr="00423FD3">
        <w:rPr>
          <w:rFonts w:asciiTheme="majorBidi" w:hAnsiTheme="majorBidi" w:cstheme="majorBidi"/>
          <w:bCs/>
          <w:lang w:eastAsia="lt-LT"/>
        </w:rPr>
        <w:t xml:space="preserve"> Nustatydamos </w:t>
      </w:r>
      <w:r w:rsidR="00D821D3" w:rsidRPr="00423FD3">
        <w:rPr>
          <w:rFonts w:asciiTheme="majorBidi" w:hAnsiTheme="majorBidi" w:cstheme="majorBidi"/>
          <w:bCs/>
          <w:lang w:eastAsia="lt-LT"/>
        </w:rPr>
        <w:t xml:space="preserve">kitą </w:t>
      </w:r>
      <w:r w:rsidRPr="00423FD3">
        <w:rPr>
          <w:rFonts w:asciiTheme="majorBidi" w:hAnsiTheme="majorBidi" w:cstheme="majorBidi"/>
          <w:bCs/>
          <w:lang w:eastAsia="lt-LT"/>
        </w:rPr>
        <w:t>esminį Sutarties pažeidimą Šalys privalo vadovautis Lietuvos Respublikos civilinio kodekso 6.217 str</w:t>
      </w:r>
      <w:r w:rsidR="00B831D4" w:rsidRPr="00423FD3">
        <w:rPr>
          <w:rFonts w:asciiTheme="majorBidi" w:hAnsiTheme="majorBidi" w:cstheme="majorBidi"/>
          <w:bCs/>
          <w:lang w:eastAsia="lt-LT"/>
        </w:rPr>
        <w:t>aipsnio</w:t>
      </w:r>
      <w:r w:rsidRPr="00423FD3">
        <w:rPr>
          <w:rFonts w:asciiTheme="majorBidi" w:hAnsiTheme="majorBidi" w:cstheme="majorBidi"/>
          <w:bCs/>
          <w:lang w:eastAsia="lt-LT"/>
        </w:rPr>
        <w:t xml:space="preserve"> </w:t>
      </w:r>
      <w:r w:rsidR="00E80B6A" w:rsidRPr="00423FD3">
        <w:rPr>
          <w:rFonts w:asciiTheme="majorBidi" w:hAnsiTheme="majorBidi" w:cstheme="majorBidi"/>
          <w:bCs/>
          <w:lang w:eastAsia="lt-LT"/>
        </w:rPr>
        <w:t>n</w:t>
      </w:r>
      <w:r w:rsidRPr="00423FD3">
        <w:rPr>
          <w:rFonts w:asciiTheme="majorBidi" w:hAnsiTheme="majorBidi" w:cstheme="majorBidi"/>
          <w:bCs/>
          <w:lang w:eastAsia="lt-LT"/>
        </w:rPr>
        <w:t>uostatomis</w:t>
      </w:r>
      <w:r w:rsidR="007E4D0F" w:rsidRPr="00F52EBD">
        <w:rPr>
          <w:rFonts w:asciiTheme="majorBidi" w:hAnsiTheme="majorBidi" w:cstheme="majorBidi"/>
          <w:lang w:eastAsia="lt-LT"/>
        </w:rPr>
        <w:t>.</w:t>
      </w:r>
    </w:p>
    <w:p w14:paraId="21EE9011" w14:textId="77777777"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6.2. Sutartis gali būti nutraukta abi</w:t>
      </w:r>
      <w:r w:rsidR="007E4D0F" w:rsidRPr="00F52EBD">
        <w:rPr>
          <w:rFonts w:asciiTheme="majorBidi" w:hAnsiTheme="majorBidi" w:cstheme="majorBidi"/>
          <w:lang w:eastAsia="lt-LT"/>
        </w:rPr>
        <w:t>pusiu raštišku Šalių susitarimu.</w:t>
      </w:r>
    </w:p>
    <w:p w14:paraId="58199D36" w14:textId="77777777" w:rsidR="00A249A9" w:rsidRPr="00F52EBD" w:rsidRDefault="00F51211" w:rsidP="00A24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77777777" w:rsidR="005C5E83" w:rsidRPr="00F52EBD" w:rsidRDefault="00F51211" w:rsidP="005C5E8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77777777" w:rsidR="00D53B73" w:rsidRPr="00F52EBD" w:rsidRDefault="00D53B73" w:rsidP="00D53B7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6.5. Sutartis gali būti nutraukta kitais Sutartyje ir Lietuvos Respublikoje galiojančiuose teisės aktuose nustatytais atvejais. </w:t>
      </w:r>
    </w:p>
    <w:p w14:paraId="16813691"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77777777" w:rsidR="00910D91"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lastRenderedPageBreak/>
        <w:t>6.7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578ED2CC" w14:textId="77777777" w:rsidR="005861B7" w:rsidRPr="00F52EBD" w:rsidRDefault="005861B7" w:rsidP="005861B7">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6.8. Jei Sutartis nutraukiama dėl Teikėjo kaltės, Užsakovo patirti nuostoliai ar išlaidos gali būti išieškomi išskaičiuojant juos iš Teikėjui mokėtinos sumos.</w:t>
      </w:r>
    </w:p>
    <w:p w14:paraId="2EE49035" w14:textId="77777777" w:rsidR="005861B7" w:rsidRPr="00F52EBD" w:rsidRDefault="005861B7" w:rsidP="00910D91">
      <w:pPr>
        <w:ind w:firstLine="851"/>
        <w:contextualSpacing/>
        <w:jc w:val="both"/>
        <w:outlineLvl w:val="1"/>
        <w:rPr>
          <w:rFonts w:asciiTheme="majorBidi" w:hAnsiTheme="majorBidi" w:cstheme="majorBidi"/>
          <w:lang w:eastAsia="lt-LT"/>
        </w:rPr>
      </w:pPr>
    </w:p>
    <w:p w14:paraId="0AE10AA1" w14:textId="77777777" w:rsidR="00F52EBD" w:rsidRDefault="00F52EBD" w:rsidP="003967D5">
      <w:pPr>
        <w:tabs>
          <w:tab w:val="left" w:pos="709"/>
        </w:tabs>
        <w:jc w:val="center"/>
        <w:rPr>
          <w:rFonts w:asciiTheme="majorBidi" w:hAnsiTheme="majorBidi" w:cstheme="majorBidi"/>
          <w:b/>
        </w:rPr>
      </w:pPr>
    </w:p>
    <w:p w14:paraId="1BF5A223" w14:textId="57CDBD39" w:rsidR="001750E4" w:rsidRPr="00F52EBD" w:rsidRDefault="001750E4" w:rsidP="003967D5">
      <w:pPr>
        <w:tabs>
          <w:tab w:val="left" w:pos="709"/>
        </w:tabs>
        <w:jc w:val="center"/>
        <w:rPr>
          <w:rFonts w:asciiTheme="majorBidi" w:hAnsiTheme="majorBidi" w:cstheme="majorBidi"/>
          <w:b/>
        </w:rPr>
      </w:pPr>
      <w:r w:rsidRPr="00F52EBD">
        <w:rPr>
          <w:rFonts w:asciiTheme="majorBidi" w:hAnsiTheme="majorBidi" w:cstheme="majorBidi"/>
          <w:b/>
        </w:rPr>
        <w:t>7</w:t>
      </w:r>
      <w:r w:rsidR="00933D58" w:rsidRPr="00F52EBD">
        <w:rPr>
          <w:rFonts w:asciiTheme="majorBidi" w:hAnsiTheme="majorBidi" w:cstheme="majorBidi"/>
          <w:b/>
        </w:rPr>
        <w:t xml:space="preserve">. </w:t>
      </w:r>
      <w:r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77777777" w:rsidR="008C31A2" w:rsidRPr="00F52EBD" w:rsidRDefault="001750E4" w:rsidP="005A38B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7.1. Šalys dės visas pasta</w:t>
      </w:r>
      <w:r w:rsidR="00D8135A" w:rsidRPr="00F52EBD">
        <w:rPr>
          <w:rFonts w:asciiTheme="majorBidi" w:hAnsiTheme="majorBidi" w:cstheme="majorBidi"/>
          <w:lang w:eastAsia="lt-LT"/>
        </w:rPr>
        <w:t>ngas, kad visi ginčai dėl šios S</w:t>
      </w:r>
      <w:r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77777777" w:rsidR="008C31A2" w:rsidRPr="00F52EBD" w:rsidRDefault="00EE5DA2" w:rsidP="003967D5">
      <w:pPr>
        <w:jc w:val="center"/>
        <w:rPr>
          <w:rFonts w:asciiTheme="majorBidi" w:hAnsiTheme="majorBidi" w:cstheme="majorBidi"/>
          <w:b/>
        </w:rPr>
      </w:pPr>
      <w:r w:rsidRPr="00F52EBD">
        <w:rPr>
          <w:rFonts w:asciiTheme="majorBidi" w:hAnsiTheme="majorBidi" w:cstheme="majorBidi"/>
          <w:b/>
        </w:rPr>
        <w:t>8.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6FCAE28F" w:rsidR="004F4321" w:rsidRPr="00F52EBD" w:rsidRDefault="004F4321" w:rsidP="004F432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Pr="00F52EBD">
        <w:rPr>
          <w:rFonts w:asciiTheme="majorBidi" w:hAnsiTheme="majorBidi" w:cstheme="majorBidi"/>
          <w:bCs/>
          <w:lang w:eastAsia="lt-LT"/>
        </w:rPr>
        <w:t>tris darbo dienas</w:t>
      </w:r>
      <w:r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684C65FA" w14:textId="64D95EAC" w:rsidR="001C73E2" w:rsidRPr="00F52EBD" w:rsidRDefault="001C73E2" w:rsidP="001C73E2">
      <w:pPr>
        <w:tabs>
          <w:tab w:val="num" w:pos="720"/>
        </w:tabs>
        <w:jc w:val="center"/>
        <w:rPr>
          <w:rFonts w:asciiTheme="majorBidi" w:hAnsiTheme="majorBidi" w:cstheme="majorBidi"/>
          <w:b/>
        </w:rPr>
      </w:pPr>
      <w:r w:rsidRPr="00F52EBD">
        <w:rPr>
          <w:rFonts w:asciiTheme="majorBidi" w:hAnsiTheme="majorBidi" w:cstheme="majorBidi"/>
          <w:b/>
        </w:rPr>
        <w:t>9. Subteikėjai</w:t>
      </w:r>
      <w:r w:rsidR="00C413B8" w:rsidRPr="00F52EBD">
        <w:rPr>
          <w:rFonts w:asciiTheme="majorBidi" w:hAnsiTheme="majorBidi" w:cstheme="majorBidi"/>
          <w:b/>
        </w:rPr>
        <w:t xml:space="preserve"> ar ūkio subjektai, kurių pajėgumais remiasi teikėjas,</w:t>
      </w:r>
      <w:r w:rsidRPr="00F52EBD">
        <w:rPr>
          <w:rFonts w:asciiTheme="majorBidi" w:hAnsiTheme="majorBidi" w:cstheme="majorBidi"/>
          <w:b/>
        </w:rPr>
        <w:t xml:space="preserve"> jeigu vykdant Sutartį jie pasitelkiami, ir jų keitimo tvarka</w:t>
      </w:r>
    </w:p>
    <w:p w14:paraId="55F11657" w14:textId="77777777" w:rsidR="008C31A2" w:rsidRPr="00F52EBD" w:rsidRDefault="008C31A2" w:rsidP="001750E4">
      <w:pPr>
        <w:tabs>
          <w:tab w:val="num" w:pos="720"/>
        </w:tabs>
        <w:jc w:val="both"/>
        <w:rPr>
          <w:rFonts w:asciiTheme="majorBidi" w:hAnsiTheme="majorBidi" w:cstheme="majorBidi"/>
          <w:b/>
        </w:rPr>
      </w:pPr>
    </w:p>
    <w:p w14:paraId="2403985D" w14:textId="3F5F1B3C" w:rsidR="0040780F" w:rsidRDefault="001C73E2"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6965C7" w:rsidRPr="00F52EBD">
        <w:rPr>
          <w:rFonts w:asciiTheme="majorBidi" w:hAnsiTheme="majorBidi" w:cstheme="majorBidi"/>
          <w:lang w:eastAsia="lt-LT"/>
        </w:rPr>
        <w:t xml:space="preserve">.1. </w:t>
      </w:r>
      <w:r w:rsidR="0040780F" w:rsidRPr="0040780F">
        <w:rPr>
          <w:rFonts w:asciiTheme="majorBidi" w:hAnsiTheme="majorBidi" w:cstheme="majorBidi"/>
          <w:lang w:eastAsia="lt-LT"/>
        </w:rPr>
        <w:t>Sudarius Sutartį, tačiau ne vėliau negu Sutartis pradedama vykdyti Teikėjas raštu praneša Užsakovui subteikėjų ar kitų ūkio subjektų pavadinimus, kontaktinius duomenis ir jų atstovus</w:t>
      </w:r>
      <w:r w:rsidR="0040780F">
        <w:rPr>
          <w:rFonts w:asciiTheme="majorBidi" w:hAnsiTheme="majorBidi" w:cstheme="majorBidi"/>
          <w:lang w:eastAsia="lt-LT"/>
        </w:rPr>
        <w:t>.</w:t>
      </w:r>
    </w:p>
    <w:p w14:paraId="2C49C964" w14:textId="4931F16B" w:rsidR="001C73E2" w:rsidRPr="00F52EBD" w:rsidRDefault="00EA565F"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1C73E2" w:rsidRPr="00F52EBD">
        <w:rPr>
          <w:rFonts w:asciiTheme="majorBidi" w:hAnsiTheme="majorBidi" w:cstheme="majorBidi"/>
          <w:lang w:eastAsia="lt-LT"/>
        </w:rPr>
        <w:t xml:space="preserve">.2. </w:t>
      </w:r>
      <w:r w:rsidR="0040780F" w:rsidRPr="0040780F">
        <w:rPr>
          <w:rFonts w:asciiTheme="majorBidi" w:hAnsiTheme="majorBidi" w:cstheme="majorBidi"/>
          <w:lang w:eastAsia="lt-LT"/>
        </w:rPr>
        <w:t>Sutarties vykdymo metu Teikėjas, ne vėliau kaip prieš 15 (penkiolika) kalendorinių dienų iki subteikėjų ar ūkio subjektų pasitelkimo raštu informuoja Užsakovą apie Sutarties 9.1 punkte nurodytos informacijos pasikeitimus Sutarties vykdymo metu, taip pat apie naujus subteikėjus ar ūkio subjektus, kuriuos jis ketina pasitelkti vėliau. Jeigu pirkimo dokumentuose buvo nustatyti reikalavimai subteikėjams ar ūkio subjektams, kartu su informacija apie naujus subteikėjus ar ūkio subjektus pateikiami ir subteikėjo ar ūkio subjekto pašalinimo pagrindų nebuvimą ir kvalifikacijos reikalavimus patvirtinantys dokumentai (jei buvo reikalauta pirkimo sąlygose). Subteikėjų ar ūkio subjektų pasitelkimas galimas tik gavus raštišką Užsakovo sutikimą. Subteikėjų ar ūkio subjektų pasitelkimas nekeičia Teikėjo atsakomybės dėl Sutarties įvykdymo</w:t>
      </w:r>
      <w:r w:rsidR="001C73E2" w:rsidRPr="00F52EBD">
        <w:rPr>
          <w:rFonts w:asciiTheme="majorBidi" w:hAnsiTheme="majorBidi" w:cstheme="majorBidi"/>
          <w:lang w:eastAsia="lt-LT"/>
        </w:rPr>
        <w:t xml:space="preserve">. </w:t>
      </w:r>
    </w:p>
    <w:p w14:paraId="25BFC3DE" w14:textId="44958020" w:rsidR="001C73E2" w:rsidRDefault="006965C7" w:rsidP="001C73E2">
      <w:pPr>
        <w:ind w:firstLine="720"/>
        <w:jc w:val="both"/>
        <w:rPr>
          <w:rFonts w:asciiTheme="majorBidi" w:hAnsiTheme="majorBidi" w:cstheme="majorBidi"/>
          <w:lang w:eastAsia="lt-LT"/>
        </w:rPr>
      </w:pPr>
      <w:r w:rsidRPr="00F52EBD">
        <w:rPr>
          <w:rFonts w:asciiTheme="majorBidi" w:hAnsiTheme="majorBidi" w:cstheme="majorBidi"/>
          <w:lang w:eastAsia="lt-LT"/>
        </w:rPr>
        <w:t xml:space="preserve">9.3. </w:t>
      </w:r>
      <w:r w:rsidR="0040780F" w:rsidRPr="0040780F">
        <w:rPr>
          <w:rFonts w:asciiTheme="majorBidi" w:hAnsiTheme="majorBidi" w:cstheme="majorBidi"/>
          <w:lang w:eastAsia="lt-LT"/>
        </w:rPr>
        <w:t>Užsakovas ne vėliau kaip per 3 darbo dienas nuo Sutarties 9.1, 9.2 punktuose nurodytos informacijos gavimo raštu informuoja subteikėjus apie tiesioginio atsiskaitymo galimybę. Subteikėjui pateikus raštišką prašymą (kartu su Teikėjo raštišku pritarimu) Užsakovui, gali būti tiesiogiai atsiskaitoma su subteikėju. Subteikėjai PVM sąskaitas faktūras pateikia per Teikėją</w:t>
      </w:r>
      <w:r w:rsidR="001C73E2" w:rsidRPr="00F52EBD">
        <w:rPr>
          <w:rFonts w:asciiTheme="majorBidi" w:hAnsiTheme="majorBidi" w:cstheme="majorBidi"/>
          <w:lang w:eastAsia="lt-LT"/>
        </w:rPr>
        <w:t>.</w:t>
      </w:r>
    </w:p>
    <w:p w14:paraId="4AA47859" w14:textId="5CEDFF7B" w:rsidR="0040780F" w:rsidRPr="00F52EBD" w:rsidRDefault="0040780F" w:rsidP="001C73E2">
      <w:pPr>
        <w:ind w:firstLine="720"/>
        <w:jc w:val="both"/>
        <w:rPr>
          <w:rFonts w:asciiTheme="majorBidi" w:hAnsiTheme="majorBidi" w:cstheme="majorBidi"/>
          <w:lang w:eastAsia="lt-LT"/>
        </w:rPr>
      </w:pPr>
      <w:r>
        <w:rPr>
          <w:rFonts w:asciiTheme="majorBidi" w:hAnsiTheme="majorBidi" w:cstheme="majorBidi"/>
          <w:lang w:eastAsia="lt-LT"/>
        </w:rPr>
        <w:t xml:space="preserve">9.4. </w:t>
      </w:r>
      <w:r w:rsidRPr="0040780F">
        <w:rPr>
          <w:rFonts w:asciiTheme="majorBidi" w:hAnsiTheme="majorBidi" w:cstheme="majorBidi"/>
          <w:lang w:eastAsia="lt-LT"/>
        </w:rPr>
        <w:t>Tais atvejais, kai subteikėjas išreiškia norą pasinaudoti tiesioginio atsiskaitymo galimybe, turi būti sudaroma trišalė sutartis tarp Užsakovo, Teikėjo ir jo subteikėjo, kurioje aprašoma tiesioginio atsiskaitymo su subteikėju tvarka, atsižvelgiant į pirkimo dokumentuose ir subteikimo sutartyje nustatytus reikalavimus</w:t>
      </w:r>
      <w:r>
        <w:rPr>
          <w:rFonts w:asciiTheme="majorBidi" w:hAnsiTheme="majorBidi" w:cstheme="majorBidi"/>
          <w:lang w:eastAsia="lt-LT"/>
        </w:rPr>
        <w:t>.</w:t>
      </w: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2"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2"/>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3" w:name="_Hlk135393875"/>
      <w:r w:rsidR="000D52AF" w:rsidRPr="00F52EBD">
        <w:rPr>
          <w:rFonts w:asciiTheme="majorBidi" w:hAnsiTheme="majorBidi" w:cstheme="majorBidi"/>
          <w:snapToGrid w:val="0"/>
        </w:rPr>
        <w:t>(apie žemiau nurodytų asmenų pasikeitimus, Šalys viena kitą informuoja raštu)</w:t>
      </w:r>
      <w:bookmarkEnd w:id="3"/>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423FD3" w:rsidRDefault="006965C7" w:rsidP="00EA43EA">
      <w:pPr>
        <w:ind w:firstLine="900"/>
        <w:jc w:val="both"/>
        <w:rPr>
          <w:rFonts w:asciiTheme="majorBidi" w:hAnsiTheme="majorBidi" w:cstheme="majorBidi"/>
          <w:snapToGrid w:val="0"/>
        </w:rPr>
      </w:pPr>
      <w:r w:rsidRPr="00423FD3">
        <w:rPr>
          <w:rFonts w:asciiTheme="majorBidi" w:hAnsiTheme="majorBidi" w:cstheme="majorBidi"/>
          <w:snapToGrid w:val="0"/>
        </w:rPr>
        <w:t>10</w:t>
      </w:r>
      <w:r w:rsidR="007B1E5A" w:rsidRPr="00423FD3">
        <w:rPr>
          <w:rFonts w:asciiTheme="majorBidi" w:hAnsiTheme="majorBidi" w:cstheme="majorBidi"/>
          <w:snapToGrid w:val="0"/>
        </w:rPr>
        <w:t>.6</w:t>
      </w:r>
      <w:r w:rsidR="00EA43EA" w:rsidRPr="00423FD3">
        <w:rPr>
          <w:rFonts w:asciiTheme="majorBidi" w:hAnsiTheme="majorBidi" w:cstheme="majorBidi"/>
          <w:snapToGrid w:val="0"/>
        </w:rPr>
        <w:t>. Visi priedai prie šios Sutarties yra neatskiriama šios Sutarties dalis.</w:t>
      </w:r>
    </w:p>
    <w:p w14:paraId="167A9B42" w14:textId="77777777" w:rsidR="00EA43EA" w:rsidRPr="00423FD3" w:rsidRDefault="006965C7" w:rsidP="00EA43EA">
      <w:pPr>
        <w:ind w:firstLine="900"/>
        <w:jc w:val="both"/>
        <w:rPr>
          <w:rFonts w:asciiTheme="majorBidi" w:hAnsiTheme="majorBidi" w:cstheme="majorBidi"/>
          <w:snapToGrid w:val="0"/>
        </w:rPr>
      </w:pPr>
      <w:r w:rsidRPr="00423FD3">
        <w:rPr>
          <w:rFonts w:asciiTheme="majorBidi" w:hAnsiTheme="majorBidi" w:cstheme="majorBidi"/>
          <w:snapToGrid w:val="0"/>
        </w:rPr>
        <w:t>10</w:t>
      </w:r>
      <w:r w:rsidR="007B1E5A" w:rsidRPr="00423FD3">
        <w:rPr>
          <w:rFonts w:asciiTheme="majorBidi" w:hAnsiTheme="majorBidi" w:cstheme="majorBidi"/>
          <w:snapToGrid w:val="0"/>
        </w:rPr>
        <w:t>.7</w:t>
      </w:r>
      <w:r w:rsidR="00EA43EA" w:rsidRPr="00423FD3">
        <w:rPr>
          <w:rFonts w:asciiTheme="majorBidi" w:hAnsiTheme="majorBidi" w:cstheme="majorBidi"/>
          <w:snapToGrid w:val="0"/>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455459CE" w:rsidR="001750E4" w:rsidRDefault="006965C7" w:rsidP="00E01EE4">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423FD3">
        <w:rPr>
          <w:rFonts w:asciiTheme="majorBidi" w:hAnsiTheme="majorBidi" w:cstheme="majorBidi"/>
          <w:snapToGrid w:val="0"/>
        </w:rPr>
        <w:t xml:space="preserve"> Techninė specifikacija</w:t>
      </w:r>
      <w:r w:rsidR="008F002A" w:rsidRPr="00F52EBD">
        <w:rPr>
          <w:rFonts w:asciiTheme="majorBidi" w:hAnsiTheme="majorBidi" w:cstheme="majorBidi"/>
          <w:snapToGrid w:val="0"/>
        </w:rPr>
        <w:t>.</w:t>
      </w:r>
    </w:p>
    <w:p w14:paraId="154A0060" w14:textId="7D0D79FF" w:rsidR="000926E5" w:rsidRDefault="000926E5" w:rsidP="00E01EE4">
      <w:pPr>
        <w:ind w:firstLine="900"/>
        <w:jc w:val="both"/>
        <w:rPr>
          <w:rFonts w:asciiTheme="majorBidi" w:hAnsiTheme="majorBidi" w:cstheme="majorBidi"/>
          <w:snapToGrid w:val="0"/>
        </w:rPr>
      </w:pPr>
      <w:r w:rsidRPr="000926E5">
        <w:rPr>
          <w:rFonts w:asciiTheme="majorBidi" w:hAnsiTheme="majorBidi" w:cstheme="majorBidi"/>
          <w:snapToGrid w:val="0"/>
        </w:rPr>
        <w:t>10.</w:t>
      </w:r>
      <w:r w:rsidR="00C71446">
        <w:rPr>
          <w:rFonts w:asciiTheme="majorBidi" w:hAnsiTheme="majorBidi" w:cstheme="majorBidi"/>
          <w:snapToGrid w:val="0"/>
        </w:rPr>
        <w:t>8</w:t>
      </w:r>
      <w:r w:rsidRPr="000926E5">
        <w:rPr>
          <w:rFonts w:asciiTheme="majorBidi" w:hAnsiTheme="majorBidi" w:cstheme="majorBidi"/>
          <w:snapToGrid w:val="0"/>
        </w:rPr>
        <w:t>.</w:t>
      </w:r>
      <w:r w:rsidR="00C71446">
        <w:rPr>
          <w:rFonts w:asciiTheme="majorBidi" w:hAnsiTheme="majorBidi" w:cstheme="majorBidi"/>
          <w:snapToGrid w:val="0"/>
        </w:rPr>
        <w:t>2</w:t>
      </w:r>
      <w:r w:rsidRPr="000926E5">
        <w:rPr>
          <w:rFonts w:asciiTheme="majorBidi" w:hAnsiTheme="majorBidi" w:cstheme="majorBidi"/>
          <w:snapToGrid w:val="0"/>
        </w:rPr>
        <w:t xml:space="preserve">. </w:t>
      </w:r>
      <w:r w:rsidR="00673E77">
        <w:rPr>
          <w:rFonts w:asciiTheme="majorBidi" w:hAnsiTheme="majorBidi" w:cstheme="majorBidi"/>
          <w:snapToGrid w:val="0"/>
        </w:rPr>
        <w:t xml:space="preserve">Sutarties priedas Nr. </w:t>
      </w:r>
      <w:r w:rsidR="00AF4B3C">
        <w:rPr>
          <w:rFonts w:asciiTheme="majorBidi" w:hAnsiTheme="majorBidi" w:cstheme="majorBidi"/>
          <w:snapToGrid w:val="0"/>
        </w:rPr>
        <w:t>2</w:t>
      </w:r>
      <w:r w:rsidR="00673E77">
        <w:rPr>
          <w:rFonts w:asciiTheme="majorBidi" w:hAnsiTheme="majorBidi" w:cstheme="majorBidi"/>
          <w:snapToGrid w:val="0"/>
        </w:rPr>
        <w:t xml:space="preserve"> – </w:t>
      </w:r>
      <w:r w:rsidRPr="000926E5">
        <w:rPr>
          <w:rFonts w:asciiTheme="majorBidi" w:hAnsiTheme="majorBidi" w:cstheme="majorBidi"/>
          <w:snapToGrid w:val="0"/>
        </w:rPr>
        <w:t>Tiekėjo pasiūlymas</w:t>
      </w:r>
      <w:r w:rsidR="005861B7">
        <w:rPr>
          <w:rFonts w:asciiTheme="majorBidi" w:hAnsiTheme="majorBidi" w:cstheme="majorBidi"/>
          <w:snapToGrid w:val="0"/>
        </w:rPr>
        <w:t xml:space="preserve"> (kopija)</w:t>
      </w:r>
      <w:r w:rsidRPr="000926E5">
        <w:rPr>
          <w:rFonts w:asciiTheme="majorBidi" w:hAnsiTheme="majorBidi" w:cstheme="majorBidi"/>
          <w:snapToGrid w:val="0"/>
        </w:rPr>
        <w:t>.</w:t>
      </w:r>
    </w:p>
    <w:p w14:paraId="62F80728" w14:textId="1AE7D417" w:rsidR="00A60C83" w:rsidRDefault="00A60C83" w:rsidP="00E01EE4">
      <w:pPr>
        <w:ind w:firstLine="900"/>
        <w:jc w:val="both"/>
        <w:rPr>
          <w:rFonts w:asciiTheme="majorBidi" w:hAnsiTheme="majorBidi" w:cstheme="majorBidi"/>
          <w:snapToGrid w:val="0"/>
        </w:rPr>
      </w:pPr>
      <w:r>
        <w:rPr>
          <w:rFonts w:asciiTheme="majorBidi" w:hAnsiTheme="majorBidi" w:cstheme="majorBidi"/>
          <w:snapToGrid w:val="0"/>
        </w:rPr>
        <w:t>10.</w:t>
      </w:r>
      <w:r w:rsidR="00C71446">
        <w:rPr>
          <w:rFonts w:asciiTheme="majorBidi" w:hAnsiTheme="majorBidi" w:cstheme="majorBidi"/>
          <w:snapToGrid w:val="0"/>
        </w:rPr>
        <w:t>8</w:t>
      </w:r>
      <w:r>
        <w:rPr>
          <w:rFonts w:asciiTheme="majorBidi" w:hAnsiTheme="majorBidi" w:cstheme="majorBidi"/>
          <w:snapToGrid w:val="0"/>
        </w:rPr>
        <w:t>.</w:t>
      </w:r>
      <w:r w:rsidR="00C71446">
        <w:rPr>
          <w:rFonts w:asciiTheme="majorBidi" w:hAnsiTheme="majorBidi" w:cstheme="majorBidi"/>
          <w:snapToGrid w:val="0"/>
        </w:rPr>
        <w:t xml:space="preserve">3. Sutarties priedas Nr. </w:t>
      </w:r>
      <w:r w:rsidR="009C72BD">
        <w:rPr>
          <w:rFonts w:asciiTheme="majorBidi" w:hAnsiTheme="majorBidi" w:cstheme="majorBidi"/>
          <w:snapToGrid w:val="0"/>
        </w:rPr>
        <w:t xml:space="preserve">3 </w:t>
      </w:r>
      <w:r w:rsidR="009C72BD" w:rsidRPr="00F52EBD">
        <w:rPr>
          <w:rFonts w:asciiTheme="majorBidi" w:hAnsiTheme="majorBidi" w:cstheme="majorBidi"/>
          <w:snapToGrid w:val="0"/>
        </w:rPr>
        <w:t>–</w:t>
      </w:r>
      <w:r w:rsidR="009C72BD">
        <w:rPr>
          <w:rFonts w:asciiTheme="majorBidi" w:hAnsiTheme="majorBidi" w:cstheme="majorBidi"/>
          <w:snapToGrid w:val="0"/>
        </w:rPr>
        <w:t xml:space="preserve"> Perdavimo – priėmimo akt</w:t>
      </w:r>
      <w:r w:rsidR="00B241DC">
        <w:rPr>
          <w:rFonts w:asciiTheme="majorBidi" w:hAnsiTheme="majorBidi" w:cstheme="majorBidi"/>
          <w:snapToGrid w:val="0"/>
        </w:rPr>
        <w:t>o forma.</w:t>
      </w:r>
      <w:r w:rsidR="009C72BD">
        <w:rPr>
          <w:rFonts w:asciiTheme="majorBidi" w:hAnsiTheme="majorBidi" w:cstheme="majorBidi"/>
          <w:snapToGrid w:val="0"/>
        </w:rPr>
        <w:t xml:space="preserve"> </w:t>
      </w:r>
    </w:p>
    <w:p w14:paraId="06B0C19E" w14:textId="77777777" w:rsidR="00AF4B3C" w:rsidRDefault="00AF4B3C" w:rsidP="000D154E">
      <w:pPr>
        <w:tabs>
          <w:tab w:val="num" w:pos="840"/>
        </w:tabs>
        <w:jc w:val="center"/>
        <w:rPr>
          <w:rFonts w:asciiTheme="majorBidi" w:hAnsiTheme="majorBidi" w:cstheme="majorBidi"/>
          <w:b/>
        </w:rPr>
      </w:pPr>
      <w:bookmarkStart w:id="4" w:name="_Hlk135396585"/>
    </w:p>
    <w:p w14:paraId="3BAC10E1" w14:textId="4C52270B" w:rsidR="001750E4" w:rsidRPr="00F52EBD" w:rsidRDefault="00DC7D82" w:rsidP="000D154E">
      <w:pPr>
        <w:tabs>
          <w:tab w:val="num" w:pos="840"/>
        </w:tabs>
        <w:jc w:val="center"/>
        <w:rPr>
          <w:rFonts w:asciiTheme="majorBidi" w:hAnsiTheme="majorBidi" w:cstheme="majorBidi"/>
          <w:b/>
        </w:rPr>
      </w:pPr>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096BB634" w14:textId="77777777" w:rsidR="001B3293" w:rsidRDefault="001B3293" w:rsidP="001B3293">
            <w:r>
              <w:t>Ats. sąsk. Nr. LT28 7044 0600 0095 9215</w:t>
            </w:r>
          </w:p>
          <w:p w14:paraId="04399661" w14:textId="77777777" w:rsidR="001B3293" w:rsidRDefault="001B3293" w:rsidP="001B3293">
            <w:r>
              <w:t>Bankas: AB SEB bankas</w:t>
            </w:r>
          </w:p>
          <w:p w14:paraId="09ACED47" w14:textId="304AA9AB" w:rsidR="004F083C" w:rsidRPr="000736FD" w:rsidRDefault="001B3293" w:rsidP="001B3293">
            <w:r>
              <w:t>Banko kodas: 70440</w:t>
            </w:r>
          </w:p>
          <w:p w14:paraId="4A176DCC" w14:textId="77777777" w:rsidR="004F083C" w:rsidRPr="000736FD" w:rsidRDefault="004F083C" w:rsidP="004F083C">
            <w:r w:rsidRPr="000736FD">
              <w:t>PVM mokėtojo kodas: LT100012270012</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04C5C2E9" w:rsidR="00EA3C13" w:rsidRPr="0042309C" w:rsidRDefault="00EA3C13" w:rsidP="0033709F">
            <w:pPr>
              <w:rPr>
                <w:rFonts w:asciiTheme="majorBidi" w:hAnsiTheme="majorBidi" w:cstheme="majorBidi"/>
                <w:b/>
              </w:rPr>
            </w:pPr>
            <w:r w:rsidRPr="0042309C">
              <w:rPr>
                <w:rFonts w:asciiTheme="majorBidi" w:hAnsiTheme="majorBidi" w:cstheme="majorBidi"/>
                <w:b/>
              </w:rPr>
              <w:t xml:space="preserve">.......... </w:t>
            </w:r>
          </w:p>
          <w:p w14:paraId="6DEB599B" w14:textId="77777777" w:rsidR="0033709F" w:rsidRPr="0042309C" w:rsidRDefault="0033709F" w:rsidP="00EA3C13">
            <w:pPr>
              <w:rPr>
                <w:rFonts w:asciiTheme="majorBidi" w:hAnsiTheme="majorBidi" w:cstheme="majorBidi"/>
              </w:rPr>
            </w:pPr>
          </w:p>
          <w:p w14:paraId="6A5D03DF" w14:textId="5D645A5C" w:rsidR="00EA3C13" w:rsidRPr="0042309C" w:rsidRDefault="00EA3C13" w:rsidP="00EA3C13">
            <w:pPr>
              <w:rPr>
                <w:rFonts w:asciiTheme="majorBidi" w:hAnsiTheme="majorBidi" w:cstheme="majorBidi"/>
              </w:rPr>
            </w:pPr>
            <w:r w:rsidRPr="0042309C">
              <w:rPr>
                <w:rFonts w:asciiTheme="majorBidi" w:hAnsiTheme="majorBidi" w:cstheme="majorBidi"/>
              </w:rPr>
              <w:t>Juridinio asmens  kodas: ..............</w:t>
            </w:r>
          </w:p>
          <w:p w14:paraId="0D6A80CB" w14:textId="77777777" w:rsidR="00EA3C13" w:rsidRPr="0042309C" w:rsidRDefault="00EA3C13" w:rsidP="00EA3C13">
            <w:pPr>
              <w:rPr>
                <w:rFonts w:asciiTheme="majorBidi" w:hAnsiTheme="majorBidi" w:cstheme="majorBidi"/>
              </w:rPr>
            </w:pPr>
            <w:r w:rsidRPr="0042309C">
              <w:rPr>
                <w:rFonts w:asciiTheme="majorBidi" w:hAnsiTheme="majorBidi" w:cstheme="majorBidi"/>
              </w:rPr>
              <w:t>Adresas: ..........</w:t>
            </w:r>
          </w:p>
          <w:p w14:paraId="49DBAC1C" w14:textId="77777777" w:rsidR="00EA3C13" w:rsidRPr="0042309C" w:rsidRDefault="00EA3C13" w:rsidP="00EA3C13">
            <w:pPr>
              <w:rPr>
                <w:rFonts w:asciiTheme="majorBidi" w:hAnsiTheme="majorBidi" w:cstheme="majorBidi"/>
              </w:rPr>
            </w:pPr>
            <w:r w:rsidRPr="0042309C">
              <w:rPr>
                <w:rFonts w:asciiTheme="majorBidi" w:hAnsiTheme="majorBidi" w:cstheme="majorBidi"/>
              </w:rPr>
              <w:t>Tel. ..........</w:t>
            </w:r>
          </w:p>
          <w:p w14:paraId="0B668923" w14:textId="77777777" w:rsidR="00EA3C13" w:rsidRPr="0042309C" w:rsidRDefault="00EA3C13" w:rsidP="00EA3C13">
            <w:pPr>
              <w:rPr>
                <w:rFonts w:asciiTheme="majorBidi" w:hAnsiTheme="majorBidi" w:cstheme="majorBidi"/>
              </w:rPr>
            </w:pPr>
            <w:r w:rsidRPr="0042309C">
              <w:rPr>
                <w:rFonts w:asciiTheme="majorBidi" w:hAnsiTheme="majorBidi" w:cstheme="majorBidi"/>
              </w:rPr>
              <w:t>El. p. ..........</w:t>
            </w:r>
          </w:p>
          <w:p w14:paraId="77A7CAD2" w14:textId="77777777" w:rsidR="00EA3C13" w:rsidRPr="0042309C" w:rsidRDefault="00EA3C13" w:rsidP="00EA3C13">
            <w:pPr>
              <w:rPr>
                <w:rFonts w:asciiTheme="majorBidi" w:hAnsiTheme="majorBidi" w:cstheme="majorBidi"/>
              </w:rPr>
            </w:pPr>
            <w:r w:rsidRPr="0042309C">
              <w:rPr>
                <w:rFonts w:asciiTheme="majorBidi" w:hAnsiTheme="majorBidi" w:cstheme="majorBidi"/>
              </w:rPr>
              <w:t>Ats. sąsk. Nr. LT.. .... .... .... ....</w:t>
            </w:r>
          </w:p>
          <w:p w14:paraId="7B1CC296" w14:textId="77777777" w:rsidR="00EA3C13" w:rsidRPr="0042309C" w:rsidRDefault="00EA3C13" w:rsidP="00EA3C13">
            <w:pPr>
              <w:rPr>
                <w:rFonts w:asciiTheme="majorBidi" w:hAnsiTheme="majorBidi" w:cstheme="majorBidi"/>
              </w:rPr>
            </w:pPr>
            <w:r w:rsidRPr="0042309C">
              <w:rPr>
                <w:rFonts w:asciiTheme="majorBidi" w:hAnsiTheme="majorBidi" w:cstheme="majorBidi"/>
              </w:rPr>
              <w:t>Bankas: ..........</w:t>
            </w:r>
          </w:p>
          <w:p w14:paraId="1961EEB4" w14:textId="77777777" w:rsidR="00EA3C13" w:rsidRPr="0042309C" w:rsidRDefault="00EA3C13" w:rsidP="00EA3C13">
            <w:pPr>
              <w:rPr>
                <w:rFonts w:asciiTheme="majorBidi" w:hAnsiTheme="majorBidi" w:cstheme="majorBidi"/>
              </w:rPr>
            </w:pPr>
            <w:r w:rsidRPr="0042309C">
              <w:rPr>
                <w:rFonts w:asciiTheme="majorBidi" w:hAnsiTheme="majorBidi" w:cstheme="majorBidi"/>
              </w:rPr>
              <w:t>Banko kodas: ..........</w:t>
            </w:r>
          </w:p>
          <w:p w14:paraId="5D0F2CC1" w14:textId="01528A36" w:rsidR="00EA3C13" w:rsidRPr="00F52EBD" w:rsidRDefault="0033709F" w:rsidP="00EA3C13">
            <w:pPr>
              <w:rPr>
                <w:rFonts w:asciiTheme="majorBidi" w:hAnsiTheme="majorBidi" w:cstheme="majorBidi"/>
              </w:rPr>
            </w:pPr>
            <w:r w:rsidRPr="0042309C">
              <w:rPr>
                <w:rFonts w:asciiTheme="majorBidi" w:hAnsiTheme="majorBidi" w:cstheme="majorBidi"/>
              </w:rPr>
              <w:t>PVM mokėtojo kodas: ..........</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4"/>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470C92F2" w14:textId="02961E05" w:rsidR="00E01EE4" w:rsidRPr="00F52EBD" w:rsidRDefault="0042309C" w:rsidP="00E01EE4">
      <w:pPr>
        <w:ind w:left="7776"/>
        <w:jc w:val="both"/>
        <w:rPr>
          <w:rFonts w:asciiTheme="majorBidi" w:hAnsiTheme="majorBidi" w:cstheme="majorBidi"/>
        </w:rPr>
      </w:pPr>
      <w:r>
        <w:rPr>
          <w:rFonts w:asciiTheme="majorBidi" w:hAnsiTheme="majorBidi" w:cstheme="majorBidi"/>
        </w:rPr>
        <w:t>Su</w:t>
      </w:r>
      <w:r w:rsidR="007A35DC" w:rsidRPr="00F52EBD">
        <w:rPr>
          <w:rFonts w:asciiTheme="majorBidi" w:hAnsiTheme="majorBidi" w:cstheme="majorBidi"/>
        </w:rPr>
        <w:t xml:space="preserve">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77777777" w:rsidR="00D16D31" w:rsidRPr="00F52EBD"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54A41648" w14:textId="77777777" w:rsidR="00D16D31" w:rsidRPr="00F52EBD" w:rsidRDefault="007A35DC" w:rsidP="007A35DC">
      <w:pPr>
        <w:jc w:val="center"/>
        <w:rPr>
          <w:rFonts w:asciiTheme="majorBidi" w:hAnsiTheme="majorBidi" w:cstheme="majorBidi"/>
        </w:rPr>
      </w:pPr>
      <w:r w:rsidRPr="00F52EBD">
        <w:rPr>
          <w:rFonts w:asciiTheme="majorBidi" w:hAnsiTheme="majorBidi" w:cstheme="majorBidi"/>
        </w:rPr>
        <w:t>___________________</w:t>
      </w:r>
    </w:p>
    <w:p w14:paraId="35F79868" w14:textId="77777777" w:rsidR="00D16D31" w:rsidRPr="00F52EBD" w:rsidRDefault="00D16D31" w:rsidP="00D16D31">
      <w:pPr>
        <w:rPr>
          <w:rFonts w:asciiTheme="majorBidi" w:hAnsiTheme="majorBidi" w:cstheme="majorBidi"/>
        </w:rPr>
      </w:pPr>
    </w:p>
    <w:p w14:paraId="589DEEA5" w14:textId="77777777" w:rsidR="007A35DC" w:rsidRDefault="007A35DC" w:rsidP="0033709F">
      <w:pPr>
        <w:rPr>
          <w:rFonts w:asciiTheme="majorBidi" w:hAnsiTheme="majorBidi" w:cstheme="majorBidi"/>
        </w:rPr>
      </w:pPr>
    </w:p>
    <w:p w14:paraId="41F58B7D" w14:textId="77777777" w:rsidR="005861B7" w:rsidRDefault="005861B7" w:rsidP="0033709F">
      <w:pPr>
        <w:rPr>
          <w:rFonts w:asciiTheme="majorBidi" w:hAnsiTheme="majorBidi" w:cstheme="majorBidi"/>
        </w:rPr>
      </w:pPr>
    </w:p>
    <w:p w14:paraId="07391FBF" w14:textId="77777777" w:rsidR="005861B7" w:rsidRDefault="005861B7" w:rsidP="0033709F">
      <w:pPr>
        <w:rPr>
          <w:rFonts w:asciiTheme="majorBidi" w:hAnsiTheme="majorBidi" w:cstheme="majorBidi"/>
        </w:rPr>
      </w:pPr>
    </w:p>
    <w:p w14:paraId="0AEB0433" w14:textId="77777777" w:rsidR="005861B7" w:rsidRDefault="005861B7" w:rsidP="0033709F">
      <w:pPr>
        <w:rPr>
          <w:rFonts w:asciiTheme="majorBidi" w:hAnsiTheme="majorBidi" w:cstheme="majorBidi"/>
        </w:rPr>
      </w:pPr>
    </w:p>
    <w:p w14:paraId="478BF7B0" w14:textId="77777777" w:rsidR="005861B7" w:rsidRDefault="005861B7" w:rsidP="0033709F">
      <w:pPr>
        <w:rPr>
          <w:rFonts w:asciiTheme="majorBidi" w:hAnsiTheme="majorBidi" w:cstheme="majorBidi"/>
        </w:rPr>
      </w:pPr>
    </w:p>
    <w:p w14:paraId="2D88DA17" w14:textId="77777777" w:rsidR="005861B7" w:rsidRDefault="005861B7" w:rsidP="0033709F">
      <w:pPr>
        <w:rPr>
          <w:rFonts w:asciiTheme="majorBidi" w:hAnsiTheme="majorBidi" w:cstheme="majorBidi"/>
        </w:rPr>
      </w:pPr>
    </w:p>
    <w:p w14:paraId="4A3CFAE1" w14:textId="77777777" w:rsidR="005861B7" w:rsidRDefault="005861B7" w:rsidP="0033709F">
      <w:pPr>
        <w:rPr>
          <w:rFonts w:asciiTheme="majorBidi" w:hAnsiTheme="majorBidi" w:cstheme="majorBidi"/>
        </w:rPr>
      </w:pPr>
    </w:p>
    <w:p w14:paraId="1F32044D" w14:textId="77777777" w:rsidR="005861B7" w:rsidRDefault="005861B7" w:rsidP="0033709F">
      <w:pPr>
        <w:rPr>
          <w:rFonts w:asciiTheme="majorBidi" w:hAnsiTheme="majorBidi" w:cstheme="majorBidi"/>
        </w:rPr>
      </w:pPr>
    </w:p>
    <w:p w14:paraId="04B3FA39" w14:textId="77777777" w:rsidR="005861B7" w:rsidRDefault="005861B7" w:rsidP="0033709F">
      <w:pPr>
        <w:rPr>
          <w:rFonts w:asciiTheme="majorBidi" w:hAnsiTheme="majorBidi" w:cstheme="majorBidi"/>
        </w:rPr>
      </w:pPr>
    </w:p>
    <w:p w14:paraId="3E4BA735" w14:textId="77777777" w:rsidR="005861B7" w:rsidRDefault="005861B7" w:rsidP="0033709F">
      <w:pPr>
        <w:rPr>
          <w:rFonts w:asciiTheme="majorBidi" w:hAnsiTheme="majorBidi" w:cstheme="majorBidi"/>
        </w:rPr>
      </w:pPr>
    </w:p>
    <w:p w14:paraId="3AFA9286" w14:textId="77777777" w:rsidR="005861B7" w:rsidRDefault="005861B7" w:rsidP="0033709F">
      <w:pPr>
        <w:rPr>
          <w:rFonts w:asciiTheme="majorBidi" w:hAnsiTheme="majorBidi" w:cstheme="majorBidi"/>
        </w:rPr>
      </w:pPr>
    </w:p>
    <w:p w14:paraId="68AF8322" w14:textId="77777777" w:rsidR="005861B7" w:rsidRDefault="005861B7" w:rsidP="0033709F">
      <w:pPr>
        <w:rPr>
          <w:rFonts w:asciiTheme="majorBidi" w:hAnsiTheme="majorBidi" w:cstheme="majorBidi"/>
        </w:rPr>
      </w:pPr>
    </w:p>
    <w:p w14:paraId="23014625" w14:textId="77777777" w:rsidR="005861B7" w:rsidRDefault="005861B7" w:rsidP="0033709F">
      <w:pPr>
        <w:rPr>
          <w:rFonts w:asciiTheme="majorBidi" w:hAnsiTheme="majorBidi" w:cstheme="majorBidi"/>
        </w:rPr>
      </w:pPr>
    </w:p>
    <w:p w14:paraId="5830960C" w14:textId="77777777" w:rsidR="005861B7" w:rsidRDefault="005861B7" w:rsidP="0033709F">
      <w:pPr>
        <w:rPr>
          <w:rFonts w:asciiTheme="majorBidi" w:hAnsiTheme="majorBidi" w:cstheme="majorBidi"/>
        </w:rPr>
      </w:pPr>
    </w:p>
    <w:p w14:paraId="2663E25E" w14:textId="77777777" w:rsidR="005861B7" w:rsidRDefault="005861B7" w:rsidP="0033709F">
      <w:pPr>
        <w:rPr>
          <w:rFonts w:asciiTheme="majorBidi" w:hAnsiTheme="majorBidi" w:cstheme="majorBidi"/>
        </w:rPr>
      </w:pPr>
    </w:p>
    <w:p w14:paraId="767D8199" w14:textId="77777777" w:rsidR="005861B7" w:rsidRDefault="005861B7" w:rsidP="0033709F">
      <w:pPr>
        <w:rPr>
          <w:rFonts w:asciiTheme="majorBidi" w:hAnsiTheme="majorBidi" w:cstheme="majorBidi"/>
        </w:rPr>
      </w:pPr>
    </w:p>
    <w:p w14:paraId="76161FE3" w14:textId="77777777" w:rsidR="005861B7" w:rsidRDefault="005861B7" w:rsidP="0033709F">
      <w:pPr>
        <w:rPr>
          <w:rFonts w:asciiTheme="majorBidi" w:hAnsiTheme="majorBidi" w:cstheme="majorBidi"/>
        </w:rPr>
      </w:pPr>
    </w:p>
    <w:p w14:paraId="238737B2" w14:textId="77777777" w:rsidR="005861B7" w:rsidRDefault="005861B7" w:rsidP="0033709F">
      <w:pPr>
        <w:rPr>
          <w:rFonts w:asciiTheme="majorBidi" w:hAnsiTheme="majorBidi" w:cstheme="majorBidi"/>
        </w:rPr>
      </w:pPr>
    </w:p>
    <w:p w14:paraId="2135F490" w14:textId="77777777" w:rsidR="005861B7" w:rsidRDefault="005861B7" w:rsidP="0033709F">
      <w:pPr>
        <w:rPr>
          <w:rFonts w:asciiTheme="majorBidi" w:hAnsiTheme="majorBidi" w:cstheme="majorBidi"/>
        </w:rPr>
      </w:pPr>
    </w:p>
    <w:p w14:paraId="0444580E" w14:textId="77777777" w:rsidR="005861B7" w:rsidRDefault="005861B7" w:rsidP="0033709F">
      <w:pPr>
        <w:rPr>
          <w:rFonts w:asciiTheme="majorBidi" w:hAnsiTheme="majorBidi" w:cstheme="majorBidi"/>
        </w:rPr>
      </w:pPr>
    </w:p>
    <w:p w14:paraId="18CD5597" w14:textId="77777777" w:rsidR="005861B7" w:rsidRDefault="005861B7" w:rsidP="0033709F">
      <w:pPr>
        <w:rPr>
          <w:rFonts w:asciiTheme="majorBidi" w:hAnsiTheme="majorBidi" w:cstheme="majorBidi"/>
        </w:rPr>
      </w:pPr>
    </w:p>
    <w:p w14:paraId="334E394F" w14:textId="77777777" w:rsidR="005861B7" w:rsidRDefault="005861B7" w:rsidP="0033709F">
      <w:pPr>
        <w:rPr>
          <w:rFonts w:asciiTheme="majorBidi" w:hAnsiTheme="majorBidi" w:cstheme="majorBidi"/>
        </w:rPr>
      </w:pPr>
    </w:p>
    <w:p w14:paraId="29EA9123" w14:textId="77777777" w:rsidR="005861B7" w:rsidRDefault="005861B7" w:rsidP="0033709F">
      <w:pPr>
        <w:rPr>
          <w:rFonts w:asciiTheme="majorBidi" w:hAnsiTheme="majorBidi" w:cstheme="majorBidi"/>
        </w:rPr>
      </w:pPr>
    </w:p>
    <w:p w14:paraId="48A68F6F" w14:textId="77777777" w:rsidR="005861B7" w:rsidRDefault="005861B7" w:rsidP="0033709F">
      <w:pPr>
        <w:rPr>
          <w:rFonts w:asciiTheme="majorBidi" w:hAnsiTheme="majorBidi" w:cstheme="majorBidi"/>
        </w:rPr>
      </w:pPr>
    </w:p>
    <w:p w14:paraId="0F315621" w14:textId="77777777" w:rsidR="005861B7" w:rsidRDefault="005861B7" w:rsidP="0033709F">
      <w:pPr>
        <w:rPr>
          <w:rFonts w:asciiTheme="majorBidi" w:hAnsiTheme="majorBidi" w:cstheme="majorBidi"/>
        </w:rPr>
      </w:pPr>
    </w:p>
    <w:p w14:paraId="21954711" w14:textId="77777777" w:rsidR="005861B7" w:rsidRDefault="005861B7" w:rsidP="0033709F">
      <w:pPr>
        <w:rPr>
          <w:rFonts w:asciiTheme="majorBidi" w:hAnsiTheme="majorBidi" w:cstheme="majorBidi"/>
        </w:rPr>
      </w:pPr>
    </w:p>
    <w:p w14:paraId="43864DDA" w14:textId="77777777" w:rsidR="005861B7" w:rsidRDefault="005861B7" w:rsidP="0033709F">
      <w:pPr>
        <w:rPr>
          <w:rFonts w:asciiTheme="majorBidi" w:hAnsiTheme="majorBidi" w:cstheme="majorBidi"/>
        </w:rPr>
      </w:pPr>
    </w:p>
    <w:p w14:paraId="5ADA6E5B" w14:textId="77777777" w:rsidR="005861B7" w:rsidRDefault="005861B7" w:rsidP="0033709F">
      <w:pPr>
        <w:rPr>
          <w:rFonts w:asciiTheme="majorBidi" w:hAnsiTheme="majorBidi" w:cstheme="majorBidi"/>
        </w:rPr>
      </w:pPr>
    </w:p>
    <w:p w14:paraId="0C00FDD6" w14:textId="77777777" w:rsidR="005861B7" w:rsidRDefault="005861B7" w:rsidP="0033709F">
      <w:pPr>
        <w:rPr>
          <w:rFonts w:asciiTheme="majorBidi" w:hAnsiTheme="majorBidi" w:cstheme="majorBidi"/>
        </w:rPr>
      </w:pPr>
    </w:p>
    <w:p w14:paraId="08FB7978" w14:textId="77777777" w:rsidR="005861B7" w:rsidRDefault="005861B7" w:rsidP="0033709F">
      <w:pPr>
        <w:rPr>
          <w:rFonts w:asciiTheme="majorBidi" w:hAnsiTheme="majorBidi" w:cstheme="majorBidi"/>
        </w:rPr>
      </w:pPr>
    </w:p>
    <w:p w14:paraId="0F293918" w14:textId="77777777" w:rsidR="005861B7" w:rsidRDefault="005861B7" w:rsidP="0033709F">
      <w:pPr>
        <w:rPr>
          <w:rFonts w:asciiTheme="majorBidi" w:hAnsiTheme="majorBidi" w:cstheme="majorBidi"/>
        </w:rPr>
      </w:pPr>
    </w:p>
    <w:p w14:paraId="3925080D" w14:textId="77777777" w:rsidR="005861B7" w:rsidRDefault="005861B7" w:rsidP="0033709F">
      <w:pPr>
        <w:rPr>
          <w:rFonts w:asciiTheme="majorBidi" w:hAnsiTheme="majorBidi" w:cstheme="majorBidi"/>
        </w:rPr>
      </w:pPr>
    </w:p>
    <w:p w14:paraId="2BAA122B" w14:textId="77777777" w:rsidR="005861B7" w:rsidRDefault="005861B7" w:rsidP="0033709F">
      <w:pPr>
        <w:rPr>
          <w:rFonts w:asciiTheme="majorBidi" w:hAnsiTheme="majorBidi" w:cstheme="majorBidi"/>
        </w:rPr>
      </w:pPr>
    </w:p>
    <w:p w14:paraId="626236E3" w14:textId="77777777" w:rsidR="005861B7" w:rsidRDefault="005861B7" w:rsidP="0033709F">
      <w:pPr>
        <w:rPr>
          <w:rFonts w:asciiTheme="majorBidi" w:hAnsiTheme="majorBidi" w:cstheme="majorBidi"/>
        </w:rPr>
      </w:pPr>
    </w:p>
    <w:p w14:paraId="67FF29AA" w14:textId="77777777" w:rsidR="005861B7" w:rsidRDefault="005861B7" w:rsidP="0033709F">
      <w:pPr>
        <w:rPr>
          <w:rFonts w:asciiTheme="majorBidi" w:hAnsiTheme="majorBidi" w:cstheme="majorBidi"/>
        </w:rPr>
      </w:pPr>
    </w:p>
    <w:p w14:paraId="70C41D0D" w14:textId="77777777" w:rsidR="005861B7" w:rsidRDefault="005861B7" w:rsidP="0033709F">
      <w:pPr>
        <w:rPr>
          <w:rFonts w:asciiTheme="majorBidi" w:hAnsiTheme="majorBidi" w:cstheme="majorBidi"/>
        </w:rPr>
      </w:pPr>
    </w:p>
    <w:p w14:paraId="54CA48F9" w14:textId="77777777" w:rsidR="005861B7" w:rsidRPr="00F52EBD" w:rsidRDefault="005861B7" w:rsidP="005861B7">
      <w:pPr>
        <w:ind w:left="7776"/>
        <w:jc w:val="both"/>
        <w:rPr>
          <w:rFonts w:asciiTheme="majorBidi" w:hAnsiTheme="majorBidi" w:cstheme="majorBidi"/>
        </w:rPr>
      </w:pPr>
      <w:r w:rsidRPr="00F52EBD">
        <w:rPr>
          <w:rFonts w:asciiTheme="majorBidi" w:hAnsiTheme="majorBidi" w:cstheme="majorBidi"/>
        </w:rPr>
        <w:t xml:space="preserve">Sutarties Nr. </w:t>
      </w:r>
    </w:p>
    <w:p w14:paraId="6F5E4BA0" w14:textId="77777777" w:rsidR="005861B7" w:rsidRPr="00F52EBD" w:rsidRDefault="005861B7" w:rsidP="005861B7">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2</w:t>
      </w:r>
    </w:p>
    <w:p w14:paraId="0F882ACB" w14:textId="77777777" w:rsidR="005861B7" w:rsidRPr="00F52EBD" w:rsidRDefault="005861B7" w:rsidP="005861B7">
      <w:pPr>
        <w:jc w:val="center"/>
        <w:rPr>
          <w:rFonts w:asciiTheme="majorBidi" w:hAnsiTheme="majorBidi" w:cstheme="majorBidi"/>
        </w:rPr>
      </w:pPr>
    </w:p>
    <w:p w14:paraId="75DE7659" w14:textId="3900D934" w:rsidR="005861B7" w:rsidRPr="0042309C" w:rsidRDefault="0042309C" w:rsidP="002D20A8">
      <w:pPr>
        <w:jc w:val="center"/>
        <w:rPr>
          <w:rFonts w:asciiTheme="majorBidi" w:hAnsiTheme="majorBidi" w:cstheme="majorBidi"/>
          <w:b/>
          <w:bCs/>
        </w:rPr>
      </w:pPr>
      <w:r w:rsidRPr="0042309C">
        <w:rPr>
          <w:rFonts w:asciiTheme="majorBidi" w:hAnsiTheme="majorBidi" w:cstheme="majorBidi"/>
          <w:b/>
          <w:bCs/>
        </w:rPr>
        <w:t>TIEKĖJO PASIŪLYMAS</w:t>
      </w:r>
    </w:p>
    <w:p w14:paraId="4CBD97C3" w14:textId="77777777" w:rsidR="00B241DC" w:rsidRDefault="00B241DC" w:rsidP="002D20A8">
      <w:pPr>
        <w:jc w:val="center"/>
        <w:rPr>
          <w:rFonts w:asciiTheme="majorBidi" w:hAnsiTheme="majorBidi" w:cstheme="majorBidi"/>
        </w:rPr>
      </w:pPr>
    </w:p>
    <w:p w14:paraId="19A5E711" w14:textId="77777777" w:rsidR="00B241DC" w:rsidRDefault="00B241DC" w:rsidP="002D20A8">
      <w:pPr>
        <w:jc w:val="center"/>
        <w:rPr>
          <w:rFonts w:asciiTheme="majorBidi" w:hAnsiTheme="majorBidi" w:cstheme="majorBidi"/>
        </w:rPr>
      </w:pPr>
    </w:p>
    <w:p w14:paraId="2E60919B" w14:textId="77777777" w:rsidR="00B241DC" w:rsidRDefault="00B241DC" w:rsidP="002D20A8">
      <w:pPr>
        <w:jc w:val="center"/>
        <w:rPr>
          <w:rFonts w:asciiTheme="majorBidi" w:hAnsiTheme="majorBidi" w:cstheme="majorBidi"/>
        </w:rPr>
      </w:pPr>
    </w:p>
    <w:p w14:paraId="312238BC" w14:textId="77777777" w:rsidR="00B241DC" w:rsidRDefault="00B241DC" w:rsidP="002D20A8">
      <w:pPr>
        <w:jc w:val="center"/>
        <w:rPr>
          <w:rFonts w:asciiTheme="majorBidi" w:hAnsiTheme="majorBidi" w:cstheme="majorBidi"/>
        </w:rPr>
      </w:pPr>
    </w:p>
    <w:p w14:paraId="2D726924" w14:textId="77777777" w:rsidR="00B241DC" w:rsidRDefault="00B241DC" w:rsidP="002D20A8">
      <w:pPr>
        <w:jc w:val="center"/>
        <w:rPr>
          <w:rFonts w:asciiTheme="majorBidi" w:hAnsiTheme="majorBidi" w:cstheme="majorBidi"/>
        </w:rPr>
      </w:pPr>
    </w:p>
    <w:p w14:paraId="20DCFCE3" w14:textId="77777777" w:rsidR="00B241DC" w:rsidRDefault="00B241DC" w:rsidP="002D20A8">
      <w:pPr>
        <w:jc w:val="center"/>
        <w:rPr>
          <w:rFonts w:asciiTheme="majorBidi" w:hAnsiTheme="majorBidi" w:cstheme="majorBidi"/>
        </w:rPr>
      </w:pPr>
    </w:p>
    <w:p w14:paraId="618DE9F9" w14:textId="77777777" w:rsidR="00B241DC" w:rsidRDefault="00B241DC" w:rsidP="002D20A8">
      <w:pPr>
        <w:jc w:val="center"/>
        <w:rPr>
          <w:rFonts w:asciiTheme="majorBidi" w:hAnsiTheme="majorBidi" w:cstheme="majorBidi"/>
        </w:rPr>
      </w:pPr>
    </w:p>
    <w:p w14:paraId="2396C16E" w14:textId="77777777" w:rsidR="00B241DC" w:rsidRDefault="00B241DC" w:rsidP="002D20A8">
      <w:pPr>
        <w:jc w:val="center"/>
        <w:rPr>
          <w:rFonts w:asciiTheme="majorBidi" w:hAnsiTheme="majorBidi" w:cstheme="majorBidi"/>
        </w:rPr>
      </w:pPr>
    </w:p>
    <w:p w14:paraId="083E42D6" w14:textId="77777777" w:rsidR="00B241DC" w:rsidRDefault="00B241DC" w:rsidP="002D20A8">
      <w:pPr>
        <w:jc w:val="center"/>
        <w:rPr>
          <w:rFonts w:asciiTheme="majorBidi" w:hAnsiTheme="majorBidi" w:cstheme="majorBidi"/>
        </w:rPr>
      </w:pPr>
    </w:p>
    <w:p w14:paraId="4BDC8868" w14:textId="77777777" w:rsidR="00B241DC" w:rsidRDefault="00B241DC" w:rsidP="002D20A8">
      <w:pPr>
        <w:jc w:val="center"/>
        <w:rPr>
          <w:rFonts w:asciiTheme="majorBidi" w:hAnsiTheme="majorBidi" w:cstheme="majorBidi"/>
        </w:rPr>
      </w:pPr>
    </w:p>
    <w:p w14:paraId="04316F92" w14:textId="77777777" w:rsidR="00B241DC" w:rsidRDefault="00B241DC" w:rsidP="002D20A8">
      <w:pPr>
        <w:jc w:val="center"/>
        <w:rPr>
          <w:rFonts w:asciiTheme="majorBidi" w:hAnsiTheme="majorBidi" w:cstheme="majorBidi"/>
        </w:rPr>
      </w:pPr>
    </w:p>
    <w:p w14:paraId="30DF01FC" w14:textId="77777777" w:rsidR="00B241DC" w:rsidRDefault="00B241DC" w:rsidP="002D20A8">
      <w:pPr>
        <w:jc w:val="center"/>
        <w:rPr>
          <w:rFonts w:asciiTheme="majorBidi" w:hAnsiTheme="majorBidi" w:cstheme="majorBidi"/>
        </w:rPr>
      </w:pPr>
    </w:p>
    <w:p w14:paraId="3E09A305" w14:textId="77777777" w:rsidR="00B241DC" w:rsidRDefault="00B241DC" w:rsidP="002D20A8">
      <w:pPr>
        <w:jc w:val="center"/>
        <w:rPr>
          <w:rFonts w:asciiTheme="majorBidi" w:hAnsiTheme="majorBidi" w:cstheme="majorBidi"/>
        </w:rPr>
      </w:pPr>
    </w:p>
    <w:p w14:paraId="65D0F663" w14:textId="77777777" w:rsidR="00B241DC" w:rsidRDefault="00B241DC" w:rsidP="002D20A8">
      <w:pPr>
        <w:jc w:val="center"/>
        <w:rPr>
          <w:rFonts w:asciiTheme="majorBidi" w:hAnsiTheme="majorBidi" w:cstheme="majorBidi"/>
        </w:rPr>
      </w:pPr>
    </w:p>
    <w:p w14:paraId="55727500" w14:textId="77777777" w:rsidR="00B241DC" w:rsidRDefault="00B241DC" w:rsidP="002D20A8">
      <w:pPr>
        <w:jc w:val="center"/>
        <w:rPr>
          <w:rFonts w:asciiTheme="majorBidi" w:hAnsiTheme="majorBidi" w:cstheme="majorBidi"/>
        </w:rPr>
      </w:pPr>
    </w:p>
    <w:p w14:paraId="3B74A2F3" w14:textId="77777777" w:rsidR="00B241DC" w:rsidRDefault="00B241DC" w:rsidP="002D20A8">
      <w:pPr>
        <w:jc w:val="center"/>
        <w:rPr>
          <w:rFonts w:asciiTheme="majorBidi" w:hAnsiTheme="majorBidi" w:cstheme="majorBidi"/>
        </w:rPr>
      </w:pPr>
    </w:p>
    <w:p w14:paraId="709320BA" w14:textId="77777777" w:rsidR="00B241DC" w:rsidRDefault="00B241DC" w:rsidP="002D20A8">
      <w:pPr>
        <w:jc w:val="center"/>
        <w:rPr>
          <w:rFonts w:asciiTheme="majorBidi" w:hAnsiTheme="majorBidi" w:cstheme="majorBidi"/>
        </w:rPr>
      </w:pPr>
    </w:p>
    <w:p w14:paraId="6C4D2028" w14:textId="77777777" w:rsidR="00B241DC" w:rsidRDefault="00B241DC" w:rsidP="002D20A8">
      <w:pPr>
        <w:jc w:val="center"/>
        <w:rPr>
          <w:rFonts w:asciiTheme="majorBidi" w:hAnsiTheme="majorBidi" w:cstheme="majorBidi"/>
        </w:rPr>
      </w:pPr>
    </w:p>
    <w:p w14:paraId="1A731552" w14:textId="77777777" w:rsidR="00B241DC" w:rsidRDefault="00B241DC" w:rsidP="002D20A8">
      <w:pPr>
        <w:jc w:val="center"/>
        <w:rPr>
          <w:rFonts w:asciiTheme="majorBidi" w:hAnsiTheme="majorBidi" w:cstheme="majorBidi"/>
        </w:rPr>
      </w:pPr>
    </w:p>
    <w:p w14:paraId="12415E17" w14:textId="77777777" w:rsidR="00B241DC" w:rsidRDefault="00B241DC" w:rsidP="002D20A8">
      <w:pPr>
        <w:jc w:val="center"/>
        <w:rPr>
          <w:rFonts w:asciiTheme="majorBidi" w:hAnsiTheme="majorBidi" w:cstheme="majorBidi"/>
        </w:rPr>
      </w:pPr>
    </w:p>
    <w:p w14:paraId="0E74E53C" w14:textId="77777777" w:rsidR="00B241DC" w:rsidRDefault="00B241DC" w:rsidP="002D20A8">
      <w:pPr>
        <w:jc w:val="center"/>
        <w:rPr>
          <w:rFonts w:asciiTheme="majorBidi" w:hAnsiTheme="majorBidi" w:cstheme="majorBidi"/>
        </w:rPr>
      </w:pPr>
    </w:p>
    <w:p w14:paraId="2FA3C03C" w14:textId="77777777" w:rsidR="00B241DC" w:rsidRDefault="00B241DC" w:rsidP="002D20A8">
      <w:pPr>
        <w:jc w:val="center"/>
        <w:rPr>
          <w:rFonts w:asciiTheme="majorBidi" w:hAnsiTheme="majorBidi" w:cstheme="majorBidi"/>
        </w:rPr>
      </w:pPr>
    </w:p>
    <w:p w14:paraId="3C8F570B" w14:textId="77777777" w:rsidR="00B241DC" w:rsidRDefault="00B241DC" w:rsidP="002D20A8">
      <w:pPr>
        <w:jc w:val="center"/>
        <w:rPr>
          <w:rFonts w:asciiTheme="majorBidi" w:hAnsiTheme="majorBidi" w:cstheme="majorBidi"/>
        </w:rPr>
      </w:pPr>
    </w:p>
    <w:p w14:paraId="5CE96E3E" w14:textId="77777777" w:rsidR="00B241DC" w:rsidRDefault="00B241DC" w:rsidP="002D20A8">
      <w:pPr>
        <w:jc w:val="center"/>
        <w:rPr>
          <w:rFonts w:asciiTheme="majorBidi" w:hAnsiTheme="majorBidi" w:cstheme="majorBidi"/>
        </w:rPr>
      </w:pPr>
    </w:p>
    <w:p w14:paraId="1A81CADA" w14:textId="77777777" w:rsidR="00B241DC" w:rsidRDefault="00B241DC" w:rsidP="002D20A8">
      <w:pPr>
        <w:jc w:val="center"/>
        <w:rPr>
          <w:rFonts w:asciiTheme="majorBidi" w:hAnsiTheme="majorBidi" w:cstheme="majorBidi"/>
        </w:rPr>
      </w:pPr>
    </w:p>
    <w:p w14:paraId="101ADE17" w14:textId="77777777" w:rsidR="00B241DC" w:rsidRDefault="00B241DC" w:rsidP="002D20A8">
      <w:pPr>
        <w:jc w:val="center"/>
        <w:rPr>
          <w:rFonts w:asciiTheme="majorBidi" w:hAnsiTheme="majorBidi" w:cstheme="majorBidi"/>
        </w:rPr>
      </w:pPr>
    </w:p>
    <w:p w14:paraId="75D0C486" w14:textId="77777777" w:rsidR="00B241DC" w:rsidRDefault="00B241DC" w:rsidP="002D20A8">
      <w:pPr>
        <w:jc w:val="center"/>
        <w:rPr>
          <w:rFonts w:asciiTheme="majorBidi" w:hAnsiTheme="majorBidi" w:cstheme="majorBidi"/>
        </w:rPr>
      </w:pPr>
    </w:p>
    <w:p w14:paraId="3A72F2C0" w14:textId="77777777" w:rsidR="00B241DC" w:rsidRDefault="00B241DC" w:rsidP="002D20A8">
      <w:pPr>
        <w:jc w:val="center"/>
        <w:rPr>
          <w:rFonts w:asciiTheme="majorBidi" w:hAnsiTheme="majorBidi" w:cstheme="majorBidi"/>
        </w:rPr>
      </w:pPr>
    </w:p>
    <w:p w14:paraId="72FA77BA" w14:textId="77777777" w:rsidR="00B241DC" w:rsidRDefault="00B241DC" w:rsidP="002D20A8">
      <w:pPr>
        <w:jc w:val="center"/>
        <w:rPr>
          <w:rFonts w:asciiTheme="majorBidi" w:hAnsiTheme="majorBidi" w:cstheme="majorBidi"/>
        </w:rPr>
      </w:pPr>
    </w:p>
    <w:p w14:paraId="021BE111" w14:textId="77777777" w:rsidR="00B241DC" w:rsidRDefault="00B241DC" w:rsidP="002D20A8">
      <w:pPr>
        <w:jc w:val="center"/>
        <w:rPr>
          <w:rFonts w:asciiTheme="majorBidi" w:hAnsiTheme="majorBidi" w:cstheme="majorBidi"/>
        </w:rPr>
      </w:pPr>
    </w:p>
    <w:p w14:paraId="4C1C2619" w14:textId="77777777" w:rsidR="00B241DC" w:rsidRDefault="00B241DC" w:rsidP="002D20A8">
      <w:pPr>
        <w:jc w:val="center"/>
        <w:rPr>
          <w:rFonts w:asciiTheme="majorBidi" w:hAnsiTheme="majorBidi" w:cstheme="majorBidi"/>
        </w:rPr>
      </w:pPr>
    </w:p>
    <w:p w14:paraId="48C7283B" w14:textId="77777777" w:rsidR="00B241DC" w:rsidRDefault="00B241DC" w:rsidP="002D20A8">
      <w:pPr>
        <w:jc w:val="center"/>
        <w:rPr>
          <w:rFonts w:asciiTheme="majorBidi" w:hAnsiTheme="majorBidi" w:cstheme="majorBidi"/>
        </w:rPr>
      </w:pPr>
    </w:p>
    <w:p w14:paraId="2FA37E6A" w14:textId="77777777" w:rsidR="00B241DC" w:rsidRDefault="00B241DC" w:rsidP="002D20A8">
      <w:pPr>
        <w:jc w:val="center"/>
        <w:rPr>
          <w:rFonts w:asciiTheme="majorBidi" w:hAnsiTheme="majorBidi" w:cstheme="majorBidi"/>
        </w:rPr>
      </w:pPr>
    </w:p>
    <w:p w14:paraId="5197D2E3" w14:textId="77777777" w:rsidR="00B241DC" w:rsidRDefault="00B241DC" w:rsidP="002D20A8">
      <w:pPr>
        <w:jc w:val="center"/>
        <w:rPr>
          <w:rFonts w:asciiTheme="majorBidi" w:hAnsiTheme="majorBidi" w:cstheme="majorBidi"/>
        </w:rPr>
      </w:pPr>
    </w:p>
    <w:p w14:paraId="47BAE2B1" w14:textId="77777777" w:rsidR="00B241DC" w:rsidRDefault="00B241DC" w:rsidP="002D20A8">
      <w:pPr>
        <w:jc w:val="center"/>
        <w:rPr>
          <w:rFonts w:asciiTheme="majorBidi" w:hAnsiTheme="majorBidi" w:cstheme="majorBidi"/>
        </w:rPr>
      </w:pPr>
    </w:p>
    <w:p w14:paraId="3B1E32C4" w14:textId="77777777" w:rsidR="00B241DC" w:rsidRDefault="00B241DC" w:rsidP="002D20A8">
      <w:pPr>
        <w:jc w:val="center"/>
        <w:rPr>
          <w:rFonts w:asciiTheme="majorBidi" w:hAnsiTheme="majorBidi" w:cstheme="majorBidi"/>
        </w:rPr>
      </w:pPr>
    </w:p>
    <w:p w14:paraId="3FE800C6" w14:textId="77777777" w:rsidR="00B241DC" w:rsidRDefault="00B241DC" w:rsidP="002D20A8">
      <w:pPr>
        <w:jc w:val="center"/>
        <w:rPr>
          <w:rFonts w:asciiTheme="majorBidi" w:hAnsiTheme="majorBidi" w:cstheme="majorBidi"/>
        </w:rPr>
      </w:pPr>
    </w:p>
    <w:p w14:paraId="3EAAE66E" w14:textId="77777777" w:rsidR="00B241DC" w:rsidRDefault="00B241DC" w:rsidP="002D20A8">
      <w:pPr>
        <w:jc w:val="center"/>
        <w:rPr>
          <w:rFonts w:asciiTheme="majorBidi" w:hAnsiTheme="majorBidi" w:cstheme="majorBidi"/>
        </w:rPr>
      </w:pPr>
    </w:p>
    <w:p w14:paraId="46772349" w14:textId="77777777" w:rsidR="00B241DC" w:rsidRDefault="00B241DC" w:rsidP="002D20A8">
      <w:pPr>
        <w:jc w:val="center"/>
        <w:rPr>
          <w:rFonts w:asciiTheme="majorBidi" w:hAnsiTheme="majorBidi" w:cstheme="majorBidi"/>
        </w:rPr>
      </w:pPr>
    </w:p>
    <w:p w14:paraId="621C2112" w14:textId="77777777" w:rsidR="00B241DC" w:rsidRDefault="00B241DC" w:rsidP="002D20A8">
      <w:pPr>
        <w:jc w:val="center"/>
        <w:rPr>
          <w:rFonts w:asciiTheme="majorBidi" w:hAnsiTheme="majorBidi" w:cstheme="majorBidi"/>
        </w:rPr>
      </w:pPr>
    </w:p>
    <w:p w14:paraId="2EF8667E" w14:textId="77777777" w:rsidR="00B241DC" w:rsidRDefault="00B241DC" w:rsidP="002D20A8">
      <w:pPr>
        <w:jc w:val="center"/>
        <w:rPr>
          <w:rFonts w:asciiTheme="majorBidi" w:hAnsiTheme="majorBidi" w:cstheme="majorBidi"/>
        </w:rPr>
      </w:pPr>
    </w:p>
    <w:p w14:paraId="60F80061" w14:textId="56B42EBF" w:rsidR="00E72083" w:rsidRPr="00F52EBD" w:rsidRDefault="0042309C" w:rsidP="0042309C">
      <w:pPr>
        <w:jc w:val="both"/>
        <w:rPr>
          <w:rFonts w:asciiTheme="majorBidi" w:hAnsiTheme="majorBidi" w:cstheme="majorBidi"/>
        </w:rPr>
      </w:pPr>
      <w:r>
        <w:rPr>
          <w:rFonts w:asciiTheme="majorBidi" w:hAnsiTheme="majorBidi" w:cstheme="majorBidi"/>
        </w:rPr>
        <w:t xml:space="preserve">                                                                                      </w:t>
      </w:r>
      <w:r w:rsidR="00E72083">
        <w:rPr>
          <w:rFonts w:asciiTheme="majorBidi" w:hAnsiTheme="majorBidi" w:cstheme="majorBidi"/>
        </w:rPr>
        <w:t xml:space="preserve">                                           </w:t>
      </w:r>
      <w:r w:rsidR="00E72083" w:rsidRPr="00F52EBD">
        <w:rPr>
          <w:rFonts w:asciiTheme="majorBidi" w:hAnsiTheme="majorBidi" w:cstheme="majorBidi"/>
        </w:rPr>
        <w:t xml:space="preserve">Sutarties Nr. </w:t>
      </w:r>
    </w:p>
    <w:p w14:paraId="253379EF" w14:textId="1B74E450" w:rsidR="00E72083" w:rsidRPr="00F52EBD" w:rsidRDefault="00E72083" w:rsidP="00E72083">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3</w:t>
      </w:r>
    </w:p>
    <w:p w14:paraId="408DD109" w14:textId="42D9807E" w:rsidR="00B241DC" w:rsidRDefault="00B241DC" w:rsidP="002D20A8">
      <w:pPr>
        <w:jc w:val="center"/>
        <w:rPr>
          <w:rFonts w:asciiTheme="majorBidi" w:hAnsiTheme="majorBidi" w:cstheme="majorBidi"/>
        </w:rPr>
      </w:pPr>
    </w:p>
    <w:p w14:paraId="5A32BDB5" w14:textId="77777777" w:rsidR="00B241DC" w:rsidRDefault="00B241DC" w:rsidP="002D20A8">
      <w:pPr>
        <w:jc w:val="center"/>
        <w:rPr>
          <w:rFonts w:asciiTheme="majorBidi" w:hAnsiTheme="majorBidi" w:cstheme="majorBidi"/>
        </w:rPr>
      </w:pPr>
    </w:p>
    <w:p w14:paraId="0BA74667" w14:textId="77777777" w:rsidR="00E72083" w:rsidRPr="006238FE" w:rsidRDefault="00E72083" w:rsidP="00E72083">
      <w:pPr>
        <w:ind w:right="49"/>
        <w:jc w:val="center"/>
        <w:rPr>
          <w:b/>
          <w:lang w:eastAsia="lt-LT"/>
        </w:rPr>
      </w:pPr>
      <w:r w:rsidRPr="006238FE">
        <w:rPr>
          <w:b/>
          <w:lang w:eastAsia="lt-LT"/>
        </w:rPr>
        <w:t>PASLAUGŲ PERDAVIMO – PRIĖMIMO AKTAS NR. _____</w:t>
      </w:r>
    </w:p>
    <w:p w14:paraId="2B4488E1" w14:textId="77777777" w:rsidR="00E72083" w:rsidRPr="006238FE" w:rsidRDefault="00E72083" w:rsidP="00E72083">
      <w:pPr>
        <w:ind w:right="-441"/>
        <w:jc w:val="center"/>
        <w:rPr>
          <w:lang w:eastAsia="lt-LT"/>
        </w:rPr>
      </w:pPr>
    </w:p>
    <w:p w14:paraId="7F43E0B3" w14:textId="77777777" w:rsidR="00E72083" w:rsidRPr="006238FE" w:rsidRDefault="00E72083" w:rsidP="00E72083">
      <w:pPr>
        <w:ind w:right="-441"/>
        <w:jc w:val="center"/>
        <w:rPr>
          <w:lang w:eastAsia="lt-LT"/>
        </w:rPr>
      </w:pPr>
      <w:r w:rsidRPr="006238FE">
        <w:rPr>
          <w:lang w:eastAsia="lt-LT"/>
        </w:rPr>
        <w:t>20___m. __________ ___ d.</w:t>
      </w:r>
    </w:p>
    <w:p w14:paraId="6A101F5F" w14:textId="77777777" w:rsidR="00E72083" w:rsidRPr="006238FE" w:rsidRDefault="00E72083" w:rsidP="00E72083">
      <w:pPr>
        <w:ind w:right="-441"/>
        <w:jc w:val="center"/>
        <w:rPr>
          <w:lang w:eastAsia="lt-LT"/>
        </w:rPr>
      </w:pPr>
      <w:r w:rsidRPr="006238FE">
        <w:rPr>
          <w:lang w:eastAsia="lt-LT"/>
        </w:rPr>
        <w:t>Vilnius</w:t>
      </w:r>
    </w:p>
    <w:p w14:paraId="07907288" w14:textId="77777777" w:rsidR="00E72083" w:rsidRPr="006238FE" w:rsidRDefault="00E72083" w:rsidP="00E72083">
      <w:pPr>
        <w:ind w:firstLine="720"/>
        <w:jc w:val="both"/>
      </w:pPr>
      <w:r w:rsidRPr="006238FE">
        <w:rPr>
          <w:b/>
        </w:rPr>
        <w:t xml:space="preserve">Paslaugų teikėjas </w:t>
      </w:r>
      <w:r w:rsidRPr="006238FE">
        <w:t xml:space="preserve">– ________________________________________ , atstovaujama (-as) </w:t>
      </w:r>
    </w:p>
    <w:p w14:paraId="4B8677EA" w14:textId="77777777" w:rsidR="00E72083" w:rsidRPr="006238FE" w:rsidRDefault="00E72083" w:rsidP="00E72083">
      <w:pPr>
        <w:ind w:firstLine="720"/>
        <w:jc w:val="both"/>
        <w:rPr>
          <w:vertAlign w:val="superscript"/>
        </w:rPr>
      </w:pPr>
      <w:r w:rsidRPr="006238FE">
        <w:t xml:space="preserve">                                           </w:t>
      </w:r>
      <w:r w:rsidRPr="006238FE">
        <w:rPr>
          <w:vertAlign w:val="superscript"/>
        </w:rPr>
        <w:t>(įmonės pavadinimas, kodas)</w:t>
      </w:r>
    </w:p>
    <w:p w14:paraId="00B321CE" w14:textId="77777777" w:rsidR="00E72083" w:rsidRPr="006238FE" w:rsidRDefault="00E72083" w:rsidP="00E72083">
      <w:pPr>
        <w:jc w:val="both"/>
      </w:pPr>
      <w:r w:rsidRPr="006238FE">
        <w:t>___________________________ veikiančio pagal ______________________________________</w:t>
      </w:r>
    </w:p>
    <w:p w14:paraId="73248E7C" w14:textId="77777777" w:rsidR="00E72083" w:rsidRPr="006238FE" w:rsidRDefault="00E72083" w:rsidP="00E72083">
      <w:pPr>
        <w:jc w:val="both"/>
        <w:rPr>
          <w:sz w:val="16"/>
          <w:szCs w:val="16"/>
        </w:rPr>
      </w:pPr>
      <w:r w:rsidRPr="006238FE">
        <w:rPr>
          <w:sz w:val="16"/>
          <w:szCs w:val="16"/>
        </w:rPr>
        <w:t>(pareigų pavadinimas, vardas, pavardė)                                                                              (atstovavimo pagrindas)</w:t>
      </w:r>
    </w:p>
    <w:p w14:paraId="5C7B2328" w14:textId="77777777" w:rsidR="00E72083" w:rsidRPr="006238FE" w:rsidRDefault="00E72083" w:rsidP="00E72083">
      <w:pPr>
        <w:jc w:val="both"/>
      </w:pPr>
      <w:r w:rsidRPr="006238FE">
        <w:t>vadovaudamasis 20___ m. _________ __d. __________</w:t>
      </w:r>
      <w:r>
        <w:t>________</w:t>
      </w:r>
      <w:r w:rsidRPr="006238FE">
        <w:t>____ paslaugų pirkimo</w:t>
      </w:r>
      <w:r>
        <w:t xml:space="preserve"> sutartimi </w:t>
      </w:r>
    </w:p>
    <w:p w14:paraId="7B00A180" w14:textId="77777777" w:rsidR="00E72083" w:rsidRPr="006238FE" w:rsidRDefault="00E72083" w:rsidP="00E72083">
      <w:pPr>
        <w:rPr>
          <w:vertAlign w:val="superscript"/>
        </w:rPr>
      </w:pPr>
      <w:r w:rsidRPr="006238FE">
        <w:rPr>
          <w:vertAlign w:val="superscript"/>
        </w:rPr>
        <w:t xml:space="preserve"> </w:t>
      </w:r>
      <w:r w:rsidRPr="006238FE">
        <w:rPr>
          <w:vertAlign w:val="superscript"/>
        </w:rPr>
        <w:tab/>
      </w:r>
      <w:r w:rsidRPr="006238FE">
        <w:rPr>
          <w:vertAlign w:val="superscript"/>
        </w:rPr>
        <w:tab/>
      </w:r>
      <w:r w:rsidRPr="006238FE">
        <w:rPr>
          <w:vertAlign w:val="superscript"/>
        </w:rPr>
        <w:tab/>
      </w:r>
      <w:r>
        <w:rPr>
          <w:vertAlign w:val="superscript"/>
        </w:rPr>
        <w:t xml:space="preserve">        </w:t>
      </w:r>
      <w:r w:rsidRPr="006238FE">
        <w:rPr>
          <w:vertAlign w:val="superscript"/>
        </w:rPr>
        <w:t>(perkamų paslaugų pavadinimas)</w:t>
      </w:r>
    </w:p>
    <w:p w14:paraId="6240A1E3" w14:textId="77777777" w:rsidR="00E72083" w:rsidRDefault="00E72083" w:rsidP="00E72083">
      <w:pPr>
        <w:jc w:val="both"/>
      </w:pPr>
      <w:r w:rsidRPr="006238FE">
        <w:t xml:space="preserve">Nr. _____/______, suteikė šias paslaugas: ________________ ir perdavė visus su </w:t>
      </w:r>
      <w:r>
        <w:t>paslaugų</w:t>
      </w:r>
    </w:p>
    <w:p w14:paraId="648F5B01" w14:textId="77777777" w:rsidR="00E72083" w:rsidRDefault="00E72083" w:rsidP="00E72083">
      <w:pPr>
        <w:jc w:val="both"/>
      </w:pPr>
      <w:r>
        <w:rPr>
          <w:vertAlign w:val="superscript"/>
        </w:rPr>
        <w:t xml:space="preserve">                                                                                                                                            </w:t>
      </w:r>
      <w:r w:rsidRPr="006238FE">
        <w:rPr>
          <w:vertAlign w:val="superscript"/>
        </w:rPr>
        <w:t>(išvardinti)</w:t>
      </w:r>
    </w:p>
    <w:p w14:paraId="6AA31186" w14:textId="77777777" w:rsidR="00E72083" w:rsidRPr="006238FE" w:rsidRDefault="00E72083" w:rsidP="00E72083">
      <w:pPr>
        <w:jc w:val="both"/>
      </w:pPr>
      <w:r w:rsidRPr="006238FE">
        <w:t>teikimu</w:t>
      </w:r>
      <w:r>
        <w:t xml:space="preserve"> </w:t>
      </w:r>
      <w:r w:rsidRPr="006238FE">
        <w:t>susijusius dokumentus ir medžiagą Paslaugų pirkėjui.</w:t>
      </w:r>
    </w:p>
    <w:p w14:paraId="0CE42B8F" w14:textId="77777777" w:rsidR="00E72083" w:rsidRPr="006238FE" w:rsidRDefault="00E72083" w:rsidP="00E72083">
      <w:pPr>
        <w:ind w:right="432"/>
        <w:jc w:val="both"/>
        <w:rPr>
          <w:b/>
        </w:rPr>
      </w:pPr>
    </w:p>
    <w:p w14:paraId="2867B350" w14:textId="77777777" w:rsidR="00E72083" w:rsidRPr="006238FE" w:rsidRDefault="00E72083" w:rsidP="00E72083">
      <w:pPr>
        <w:ind w:firstLine="720"/>
        <w:jc w:val="both"/>
      </w:pPr>
      <w:r w:rsidRPr="006238FE">
        <w:rPr>
          <w:b/>
        </w:rPr>
        <w:t>Paslaugų pirkėjas</w:t>
      </w:r>
      <w:r w:rsidRPr="006238FE">
        <w:t xml:space="preserve"> – ________________________________________, atstovaujama (-as) </w:t>
      </w:r>
    </w:p>
    <w:p w14:paraId="2D56DDE7" w14:textId="77777777" w:rsidR="00E72083" w:rsidRPr="006238FE" w:rsidRDefault="00E72083" w:rsidP="00E72083">
      <w:pPr>
        <w:ind w:firstLine="720"/>
        <w:jc w:val="both"/>
        <w:rPr>
          <w:vertAlign w:val="superscript"/>
        </w:rPr>
      </w:pPr>
      <w:r w:rsidRPr="006238FE">
        <w:t xml:space="preserve">                                                      </w:t>
      </w:r>
      <w:r w:rsidRPr="006238FE">
        <w:rPr>
          <w:vertAlign w:val="superscript"/>
        </w:rPr>
        <w:t>(įstaigos pavadinimas, kodas)</w:t>
      </w:r>
    </w:p>
    <w:p w14:paraId="788BB896" w14:textId="77777777" w:rsidR="00E72083" w:rsidRPr="006238FE" w:rsidRDefault="00E72083" w:rsidP="00E72083">
      <w:pPr>
        <w:jc w:val="both"/>
      </w:pPr>
      <w:r w:rsidRPr="006238FE">
        <w:t>______________________________________________________________________________,</w:t>
      </w:r>
    </w:p>
    <w:p w14:paraId="2335523F" w14:textId="77777777" w:rsidR="00E72083" w:rsidRPr="006238FE" w:rsidRDefault="00E72083" w:rsidP="00E72083">
      <w:pPr>
        <w:jc w:val="both"/>
        <w:rPr>
          <w:vertAlign w:val="superscript"/>
        </w:rPr>
      </w:pPr>
      <w:r w:rsidRPr="006238FE">
        <w:rPr>
          <w:vertAlign w:val="superscript"/>
        </w:rPr>
        <w:t xml:space="preserve">                                           </w:t>
      </w:r>
      <w:r w:rsidRPr="006238FE">
        <w:rPr>
          <w:vertAlign w:val="superscript"/>
        </w:rPr>
        <w:tab/>
      </w:r>
      <w:r w:rsidRPr="006238FE">
        <w:rPr>
          <w:vertAlign w:val="superscript"/>
        </w:rPr>
        <w:tab/>
      </w:r>
      <w:r w:rsidRPr="006238FE">
        <w:rPr>
          <w:vertAlign w:val="superscript"/>
        </w:rPr>
        <w:tab/>
        <w:t>(pareigų pavadinimas, vardas, pavardė)</w:t>
      </w:r>
    </w:p>
    <w:p w14:paraId="4FA10930" w14:textId="77777777" w:rsidR="00E72083" w:rsidRPr="006238FE" w:rsidRDefault="00E72083" w:rsidP="00E72083">
      <w:pPr>
        <w:jc w:val="both"/>
      </w:pPr>
      <w:r w:rsidRPr="006238FE">
        <w:t xml:space="preserve">veikiančio pagal _________________________________________________________________, </w:t>
      </w:r>
    </w:p>
    <w:p w14:paraId="6FEA4928" w14:textId="77777777" w:rsidR="00E72083" w:rsidRPr="006238FE" w:rsidRDefault="00E72083" w:rsidP="00E72083">
      <w:pPr>
        <w:jc w:val="both"/>
        <w:rPr>
          <w:vertAlign w:val="superscript"/>
        </w:rPr>
      </w:pPr>
      <w:r w:rsidRPr="006238FE">
        <w:rPr>
          <w:vertAlign w:val="superscript"/>
        </w:rPr>
        <w:t xml:space="preserve">                                                     </w:t>
      </w:r>
      <w:r w:rsidRPr="006238FE">
        <w:rPr>
          <w:vertAlign w:val="superscript"/>
        </w:rPr>
        <w:tab/>
      </w:r>
      <w:r w:rsidRPr="006238FE">
        <w:rPr>
          <w:vertAlign w:val="superscript"/>
        </w:rPr>
        <w:tab/>
      </w:r>
      <w:r w:rsidRPr="006238FE">
        <w:rPr>
          <w:vertAlign w:val="superscript"/>
        </w:rPr>
        <w:tab/>
        <w:t xml:space="preserve">           (atstovavimo pagrindas)</w:t>
      </w:r>
    </w:p>
    <w:p w14:paraId="0A0571C1" w14:textId="77777777" w:rsidR="00E72083" w:rsidRPr="006238FE" w:rsidRDefault="00E72083" w:rsidP="00E72083">
      <w:pPr>
        <w:jc w:val="both"/>
      </w:pPr>
      <w:r w:rsidRPr="006238FE">
        <w:t>priėmė paslaugas ir visus su paslaugų teikimu susijusius dokumentus ir medžiagą.</w:t>
      </w:r>
    </w:p>
    <w:p w14:paraId="0DE9B416" w14:textId="77777777" w:rsidR="00E72083" w:rsidRPr="006238FE" w:rsidRDefault="00E72083" w:rsidP="00E72083">
      <w:pPr>
        <w:ind w:firstLine="720"/>
        <w:jc w:val="both"/>
      </w:pPr>
    </w:p>
    <w:p w14:paraId="59AE6198" w14:textId="77777777" w:rsidR="00E72083" w:rsidRPr="006238FE" w:rsidRDefault="00E72083" w:rsidP="00E72083">
      <w:pPr>
        <w:ind w:firstLine="720"/>
        <w:jc w:val="both"/>
      </w:pPr>
      <w:r w:rsidRPr="006238FE">
        <w:t>Tuo remiantis Paslaugų pirkėjas turi sumokėti Paslaugų teikėjui_________ eurų (_________</w:t>
      </w:r>
    </w:p>
    <w:p w14:paraId="11E2E780" w14:textId="77777777" w:rsidR="00E72083" w:rsidRPr="006238FE" w:rsidRDefault="00E72083" w:rsidP="00E72083">
      <w:pPr>
        <w:ind w:firstLine="720"/>
        <w:jc w:val="both"/>
        <w:rPr>
          <w:sz w:val="16"/>
          <w:szCs w:val="16"/>
        </w:rPr>
      </w:pPr>
      <w:r w:rsidRPr="006238FE">
        <w:rPr>
          <w:sz w:val="16"/>
          <w:szCs w:val="16"/>
        </w:rPr>
        <w:t xml:space="preserve">                                                                                                                                          </w:t>
      </w:r>
      <w:r>
        <w:rPr>
          <w:sz w:val="16"/>
          <w:szCs w:val="16"/>
        </w:rPr>
        <w:t xml:space="preserve">             </w:t>
      </w:r>
      <w:r w:rsidRPr="006238FE">
        <w:rPr>
          <w:sz w:val="16"/>
          <w:szCs w:val="16"/>
        </w:rPr>
        <w:t xml:space="preserve"> (suma skaičiais)</w:t>
      </w:r>
    </w:p>
    <w:p w14:paraId="48D7E6D3" w14:textId="77777777" w:rsidR="00E72083" w:rsidRPr="006238FE" w:rsidRDefault="00E72083" w:rsidP="00E72083">
      <w:pPr>
        <w:jc w:val="both"/>
      </w:pPr>
      <w:r w:rsidRPr="006238FE">
        <w:t xml:space="preserve">____________________________________ ).  </w:t>
      </w:r>
    </w:p>
    <w:p w14:paraId="1DBF17E1" w14:textId="77777777" w:rsidR="00E72083" w:rsidRPr="006238FE" w:rsidRDefault="00E72083" w:rsidP="00E72083">
      <w:pPr>
        <w:jc w:val="both"/>
        <w:rPr>
          <w:sz w:val="16"/>
          <w:szCs w:val="16"/>
        </w:rPr>
      </w:pPr>
      <w:r w:rsidRPr="006238FE">
        <w:rPr>
          <w:sz w:val="16"/>
          <w:szCs w:val="16"/>
        </w:rPr>
        <w:t xml:space="preserve">                         (suma žodžiais)</w:t>
      </w:r>
    </w:p>
    <w:p w14:paraId="4703C371" w14:textId="77777777" w:rsidR="00E72083" w:rsidRPr="006238FE" w:rsidRDefault="00E72083" w:rsidP="00E72083">
      <w:pPr>
        <w:ind w:right="-441"/>
        <w:jc w:val="both"/>
        <w:rPr>
          <w:sz w:val="16"/>
          <w:szCs w:val="16"/>
          <w:lang w:eastAsia="lt-LT"/>
        </w:rPr>
      </w:pPr>
    </w:p>
    <w:p w14:paraId="766DA26F" w14:textId="77777777" w:rsidR="00E72083" w:rsidRPr="006238FE" w:rsidRDefault="00E72083" w:rsidP="00E72083">
      <w:pPr>
        <w:ind w:right="-441"/>
        <w:jc w:val="both"/>
        <w:rPr>
          <w:lang w:eastAsia="lt-LT"/>
        </w:rPr>
      </w:pPr>
      <w:r w:rsidRPr="006238FE">
        <w:rPr>
          <w:lang w:eastAsia="lt-LT"/>
        </w:rPr>
        <w:t>Šis aktas surašytas dviem egzemplioriais, po vieną Paslaugų pirkėjui ir Paslaugų teikėjui.</w:t>
      </w:r>
    </w:p>
    <w:p w14:paraId="66FD7B1A" w14:textId="77777777" w:rsidR="00E72083" w:rsidRDefault="00E72083" w:rsidP="00E72083">
      <w:pPr>
        <w:jc w:val="both"/>
      </w:pPr>
    </w:p>
    <w:p w14:paraId="25687B2D" w14:textId="77777777" w:rsidR="00E72083" w:rsidRDefault="00E72083" w:rsidP="00E72083">
      <w:pPr>
        <w:jc w:val="both"/>
      </w:pPr>
    </w:p>
    <w:p w14:paraId="344A21F3" w14:textId="77777777" w:rsidR="00E72083" w:rsidRDefault="00E72083" w:rsidP="00E72083">
      <w:pPr>
        <w:jc w:val="both"/>
      </w:pPr>
    </w:p>
    <w:p w14:paraId="1B052E63" w14:textId="77777777" w:rsidR="00E72083" w:rsidRPr="00460753" w:rsidRDefault="00E72083" w:rsidP="00E72083">
      <w:pPr>
        <w:keepLines/>
        <w:tabs>
          <w:tab w:val="left" w:pos="5812"/>
        </w:tabs>
        <w:jc w:val="both"/>
        <w:rPr>
          <w:b/>
        </w:rPr>
      </w:pPr>
      <w:r w:rsidRPr="00460753">
        <w:rPr>
          <w:b/>
        </w:rPr>
        <w:t>Paslaugas suteikė</w:t>
      </w:r>
    </w:p>
    <w:p w14:paraId="30D14DE7" w14:textId="77777777" w:rsidR="00E72083" w:rsidRPr="00460753" w:rsidRDefault="00E72083" w:rsidP="00E72083">
      <w:pPr>
        <w:keepLines/>
        <w:tabs>
          <w:tab w:val="left" w:pos="5812"/>
        </w:tabs>
        <w:jc w:val="both"/>
        <w:rPr>
          <w:b/>
        </w:rPr>
      </w:pPr>
    </w:p>
    <w:p w14:paraId="68A66AC3" w14:textId="77777777" w:rsidR="00E72083" w:rsidRPr="00460753" w:rsidRDefault="00E72083" w:rsidP="00E72083">
      <w:pPr>
        <w:keepNext/>
        <w:ind w:left="720" w:hanging="720"/>
        <w:jc w:val="both"/>
        <w:outlineLvl w:val="2"/>
      </w:pPr>
      <w:r w:rsidRPr="00460753">
        <w:t>____________________</w:t>
      </w:r>
      <w:r w:rsidRPr="00460753">
        <w:tab/>
      </w:r>
      <w:r w:rsidRPr="00460753">
        <w:tab/>
        <w:t xml:space="preserve">___________ </w:t>
      </w:r>
      <w:r w:rsidRPr="00460753">
        <w:tab/>
      </w:r>
      <w:r w:rsidRPr="00460753">
        <w:tab/>
        <w:t>______________</w:t>
      </w:r>
    </w:p>
    <w:p w14:paraId="535A9E7E" w14:textId="77777777" w:rsidR="00E72083" w:rsidRPr="00460753" w:rsidRDefault="00E72083" w:rsidP="00E72083">
      <w:pPr>
        <w:jc w:val="both"/>
        <w:rPr>
          <w:vertAlign w:val="superscript"/>
        </w:rPr>
      </w:pPr>
      <w:r w:rsidRPr="00460753">
        <w:rPr>
          <w:vertAlign w:val="superscript"/>
        </w:rPr>
        <w:t xml:space="preserve">       (pareigų pavadinimas)</w:t>
      </w:r>
      <w:r w:rsidRPr="00460753">
        <w:rPr>
          <w:vertAlign w:val="superscript"/>
        </w:rPr>
        <w:tab/>
      </w:r>
      <w:r>
        <w:rPr>
          <w:vertAlign w:val="superscript"/>
        </w:rPr>
        <w:t xml:space="preserve">                                    </w:t>
      </w:r>
      <w:r w:rsidRPr="00460753">
        <w:rPr>
          <w:vertAlign w:val="superscript"/>
        </w:rPr>
        <w:t>(parašas)</w:t>
      </w:r>
      <w:r w:rsidRPr="00460753">
        <w:rPr>
          <w:vertAlign w:val="superscript"/>
        </w:rPr>
        <w:tab/>
      </w:r>
      <w:r w:rsidRPr="00460753">
        <w:rPr>
          <w:vertAlign w:val="superscript"/>
        </w:rPr>
        <w:tab/>
      </w:r>
      <w:r w:rsidRPr="00460753">
        <w:rPr>
          <w:vertAlign w:val="superscript"/>
        </w:rPr>
        <w:tab/>
        <w:t xml:space="preserve">    (vardas, pavardė)</w:t>
      </w:r>
    </w:p>
    <w:p w14:paraId="567F37F1" w14:textId="77777777" w:rsidR="00E72083" w:rsidRPr="00460753" w:rsidRDefault="00E72083" w:rsidP="00E72083">
      <w:pPr>
        <w:jc w:val="both"/>
      </w:pPr>
      <w:r w:rsidRPr="00460753">
        <w:tab/>
      </w:r>
    </w:p>
    <w:p w14:paraId="6991EF2A" w14:textId="77777777" w:rsidR="00E72083" w:rsidRPr="00460753" w:rsidRDefault="00E72083" w:rsidP="00E72083">
      <w:pPr>
        <w:jc w:val="both"/>
      </w:pPr>
    </w:p>
    <w:p w14:paraId="1E911D90" w14:textId="77777777" w:rsidR="00E72083" w:rsidRPr="00460753" w:rsidRDefault="00E72083" w:rsidP="00E72083">
      <w:pPr>
        <w:jc w:val="both"/>
      </w:pPr>
    </w:p>
    <w:p w14:paraId="4027E817" w14:textId="77777777" w:rsidR="00E72083" w:rsidRPr="00460753" w:rsidRDefault="00E72083" w:rsidP="00E72083">
      <w:pPr>
        <w:jc w:val="both"/>
        <w:rPr>
          <w:b/>
          <w:color w:val="000000"/>
        </w:rPr>
      </w:pPr>
      <w:r w:rsidRPr="00460753">
        <w:rPr>
          <w:b/>
          <w:color w:val="000000"/>
        </w:rPr>
        <w:t>Paslaugas priėmė</w:t>
      </w:r>
    </w:p>
    <w:p w14:paraId="55FF9ED5" w14:textId="77777777" w:rsidR="00E72083" w:rsidRPr="00460753" w:rsidRDefault="00E72083" w:rsidP="00E72083">
      <w:pPr>
        <w:jc w:val="both"/>
        <w:rPr>
          <w:b/>
        </w:rPr>
      </w:pPr>
    </w:p>
    <w:p w14:paraId="4A7D4179" w14:textId="77777777" w:rsidR="00E72083" w:rsidRPr="00460753" w:rsidRDefault="00E72083" w:rsidP="00E72083">
      <w:pPr>
        <w:keepNext/>
        <w:ind w:left="720" w:hanging="720"/>
        <w:jc w:val="both"/>
        <w:outlineLvl w:val="2"/>
      </w:pPr>
      <w:r w:rsidRPr="00460753">
        <w:lastRenderedPageBreak/>
        <w:t>____________________</w:t>
      </w:r>
      <w:r w:rsidRPr="00460753">
        <w:tab/>
      </w:r>
      <w:r w:rsidRPr="00460753">
        <w:tab/>
        <w:t xml:space="preserve">____________   </w:t>
      </w:r>
      <w:r w:rsidRPr="00460753">
        <w:tab/>
      </w:r>
      <w:r w:rsidRPr="00460753">
        <w:tab/>
        <w:t>______________</w:t>
      </w:r>
    </w:p>
    <w:p w14:paraId="42458E9B" w14:textId="77777777" w:rsidR="00E72083" w:rsidRPr="00460753" w:rsidRDefault="00E72083" w:rsidP="00E72083">
      <w:pPr>
        <w:jc w:val="both"/>
        <w:rPr>
          <w:vertAlign w:val="superscript"/>
        </w:rPr>
      </w:pPr>
      <w:r w:rsidRPr="00460753">
        <w:t xml:space="preserve">   </w:t>
      </w:r>
      <w:r w:rsidRPr="00460753">
        <w:rPr>
          <w:vertAlign w:val="superscript"/>
        </w:rPr>
        <w:t>(pareigų pavadinimas)</w:t>
      </w:r>
      <w:r w:rsidRPr="00460753">
        <w:rPr>
          <w:vertAlign w:val="superscript"/>
        </w:rPr>
        <w:tab/>
      </w:r>
      <w:r>
        <w:rPr>
          <w:vertAlign w:val="superscript"/>
        </w:rPr>
        <w:t xml:space="preserve">                                     </w:t>
      </w:r>
      <w:r w:rsidRPr="00460753">
        <w:rPr>
          <w:vertAlign w:val="superscript"/>
        </w:rPr>
        <w:t xml:space="preserve"> (parašas)</w:t>
      </w:r>
      <w:r w:rsidRPr="00460753">
        <w:rPr>
          <w:vertAlign w:val="superscript"/>
        </w:rPr>
        <w:tab/>
      </w:r>
      <w:r w:rsidRPr="00460753">
        <w:rPr>
          <w:vertAlign w:val="superscript"/>
        </w:rPr>
        <w:tab/>
      </w:r>
      <w:r w:rsidRPr="00460753">
        <w:rPr>
          <w:vertAlign w:val="superscript"/>
        </w:rPr>
        <w:tab/>
        <w:t xml:space="preserve">     (vardas, pavardė)</w:t>
      </w:r>
    </w:p>
    <w:p w14:paraId="017CAD60" w14:textId="77777777" w:rsidR="00E72083" w:rsidRPr="00460753" w:rsidRDefault="00E72083" w:rsidP="00E72083">
      <w:pPr>
        <w:jc w:val="both"/>
        <w:rPr>
          <w:szCs w:val="20"/>
        </w:rPr>
      </w:pPr>
      <w:r w:rsidRPr="00460753">
        <w:tab/>
      </w:r>
    </w:p>
    <w:p w14:paraId="2713DFEB" w14:textId="77777777" w:rsidR="00E72083" w:rsidRPr="00E83A1F" w:rsidRDefault="00E72083" w:rsidP="00E72083">
      <w:pPr>
        <w:jc w:val="both"/>
      </w:pPr>
    </w:p>
    <w:sectPr w:rsidR="00E72083" w:rsidRPr="00E83A1F"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8A13B" w14:textId="77777777" w:rsidR="00BF691F" w:rsidRDefault="00BF691F" w:rsidP="001750E4">
      <w:r>
        <w:separator/>
      </w:r>
    </w:p>
  </w:endnote>
  <w:endnote w:type="continuationSeparator" w:id="0">
    <w:p w14:paraId="11130E6B" w14:textId="77777777" w:rsidR="00BF691F" w:rsidRDefault="00BF691F"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27AD" w14:textId="77777777" w:rsidR="000926E5" w:rsidRDefault="004C5DDA">
    <w:pPr>
      <w:pStyle w:val="Footer"/>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9B61" w14:textId="77777777" w:rsidR="000926E5" w:rsidRDefault="000926E5">
    <w:pPr>
      <w:pStyle w:val="Footer"/>
      <w:jc w:val="right"/>
    </w:pPr>
  </w:p>
  <w:p w14:paraId="5ECA9754" w14:textId="77777777" w:rsidR="000926E5" w:rsidRDefault="00092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20F74" w14:textId="77777777" w:rsidR="00BF691F" w:rsidRDefault="00BF691F" w:rsidP="001750E4">
      <w:r>
        <w:separator/>
      </w:r>
    </w:p>
  </w:footnote>
  <w:footnote w:type="continuationSeparator" w:id="0">
    <w:p w14:paraId="1EE66059" w14:textId="77777777" w:rsidR="00BF691F" w:rsidRDefault="00BF691F"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135407"/>
      <w:docPartObj>
        <w:docPartGallery w:val="Page Numbers (Top of Page)"/>
        <w:docPartUnique/>
      </w:docPartObj>
    </w:sdtPr>
    <w:sdtEndPr>
      <w:rPr>
        <w:noProof/>
      </w:rPr>
    </w:sdtEndPr>
    <w:sdtContent>
      <w:p w14:paraId="1C2AAF9E" w14:textId="69AFC13F" w:rsidR="0033709F" w:rsidRDefault="003370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0926E5" w:rsidRDefault="000926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84DD" w14:textId="2EC8F36A" w:rsidR="00E104AE" w:rsidRDefault="00E104AE">
    <w:pPr>
      <w:pStyle w:val="Header"/>
      <w:jc w:val="center"/>
    </w:pPr>
  </w:p>
  <w:p w14:paraId="3B511BD0" w14:textId="77777777" w:rsidR="00E104AE" w:rsidRDefault="00E1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4"/>
  </w:num>
  <w:num w:numId="2" w16cid:durableId="130680231">
    <w:abstractNumId w:val="1"/>
  </w:num>
  <w:num w:numId="3" w16cid:durableId="1526938813">
    <w:abstractNumId w:val="0"/>
  </w:num>
  <w:num w:numId="4" w16cid:durableId="1143304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5529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7EE6"/>
    <w:rsid w:val="000555BA"/>
    <w:rsid w:val="00064313"/>
    <w:rsid w:val="0006434E"/>
    <w:rsid w:val="0007551D"/>
    <w:rsid w:val="0008272F"/>
    <w:rsid w:val="000860DB"/>
    <w:rsid w:val="000926E5"/>
    <w:rsid w:val="00092752"/>
    <w:rsid w:val="00094FAE"/>
    <w:rsid w:val="000A3205"/>
    <w:rsid w:val="000B3F6C"/>
    <w:rsid w:val="000B6420"/>
    <w:rsid w:val="000B7953"/>
    <w:rsid w:val="000C1A8C"/>
    <w:rsid w:val="000D154E"/>
    <w:rsid w:val="000D4208"/>
    <w:rsid w:val="000D52AF"/>
    <w:rsid w:val="000E3268"/>
    <w:rsid w:val="000E5226"/>
    <w:rsid w:val="000E619F"/>
    <w:rsid w:val="000F2D3B"/>
    <w:rsid w:val="001008B9"/>
    <w:rsid w:val="00107D15"/>
    <w:rsid w:val="00113401"/>
    <w:rsid w:val="001268AC"/>
    <w:rsid w:val="001412BC"/>
    <w:rsid w:val="001436EC"/>
    <w:rsid w:val="0015083B"/>
    <w:rsid w:val="001535DE"/>
    <w:rsid w:val="001561FD"/>
    <w:rsid w:val="00160782"/>
    <w:rsid w:val="00172C25"/>
    <w:rsid w:val="001750E4"/>
    <w:rsid w:val="0018419B"/>
    <w:rsid w:val="001A3436"/>
    <w:rsid w:val="001B3293"/>
    <w:rsid w:val="001C0516"/>
    <w:rsid w:val="001C29FC"/>
    <w:rsid w:val="001C40B8"/>
    <w:rsid w:val="001C4D06"/>
    <w:rsid w:val="001C514B"/>
    <w:rsid w:val="001C73E2"/>
    <w:rsid w:val="001E5DDC"/>
    <w:rsid w:val="001F2999"/>
    <w:rsid w:val="0020040E"/>
    <w:rsid w:val="00236159"/>
    <w:rsid w:val="00237E1F"/>
    <w:rsid w:val="002452E6"/>
    <w:rsid w:val="0025065A"/>
    <w:rsid w:val="00260107"/>
    <w:rsid w:val="002604D2"/>
    <w:rsid w:val="0027397C"/>
    <w:rsid w:val="00286A57"/>
    <w:rsid w:val="00294E3E"/>
    <w:rsid w:val="002A63DC"/>
    <w:rsid w:val="002B188A"/>
    <w:rsid w:val="002C3A07"/>
    <w:rsid w:val="002D20A8"/>
    <w:rsid w:val="002E4FC8"/>
    <w:rsid w:val="002E52CF"/>
    <w:rsid w:val="002E5DCD"/>
    <w:rsid w:val="002F3F8C"/>
    <w:rsid w:val="00300C62"/>
    <w:rsid w:val="00303F6A"/>
    <w:rsid w:val="0032210E"/>
    <w:rsid w:val="00326C9C"/>
    <w:rsid w:val="00327A8D"/>
    <w:rsid w:val="00327E54"/>
    <w:rsid w:val="0033709F"/>
    <w:rsid w:val="00347AA3"/>
    <w:rsid w:val="00355AA5"/>
    <w:rsid w:val="0036657D"/>
    <w:rsid w:val="00367E2C"/>
    <w:rsid w:val="003721A5"/>
    <w:rsid w:val="0037319E"/>
    <w:rsid w:val="00375B4A"/>
    <w:rsid w:val="00377CDC"/>
    <w:rsid w:val="00387885"/>
    <w:rsid w:val="003938CA"/>
    <w:rsid w:val="003967D5"/>
    <w:rsid w:val="00396BB6"/>
    <w:rsid w:val="003A5F2F"/>
    <w:rsid w:val="003A6869"/>
    <w:rsid w:val="003B362F"/>
    <w:rsid w:val="003C3ABD"/>
    <w:rsid w:val="003C675F"/>
    <w:rsid w:val="003C6EE9"/>
    <w:rsid w:val="003D1186"/>
    <w:rsid w:val="003D23B8"/>
    <w:rsid w:val="003E43AF"/>
    <w:rsid w:val="003F6710"/>
    <w:rsid w:val="003F7104"/>
    <w:rsid w:val="003F7DD2"/>
    <w:rsid w:val="00403F5D"/>
    <w:rsid w:val="0040780F"/>
    <w:rsid w:val="00411539"/>
    <w:rsid w:val="0042309C"/>
    <w:rsid w:val="00423FD3"/>
    <w:rsid w:val="00437A0A"/>
    <w:rsid w:val="00442EF9"/>
    <w:rsid w:val="00443768"/>
    <w:rsid w:val="00452E51"/>
    <w:rsid w:val="004711AD"/>
    <w:rsid w:val="004847A9"/>
    <w:rsid w:val="0049127E"/>
    <w:rsid w:val="00493008"/>
    <w:rsid w:val="004979DB"/>
    <w:rsid w:val="004A073D"/>
    <w:rsid w:val="004A5E04"/>
    <w:rsid w:val="004C36DF"/>
    <w:rsid w:val="004C5DDA"/>
    <w:rsid w:val="004C6CBB"/>
    <w:rsid w:val="004C6F87"/>
    <w:rsid w:val="004D6CB9"/>
    <w:rsid w:val="004F083C"/>
    <w:rsid w:val="004F4321"/>
    <w:rsid w:val="00501E02"/>
    <w:rsid w:val="00506756"/>
    <w:rsid w:val="00510C05"/>
    <w:rsid w:val="00514E5A"/>
    <w:rsid w:val="005314D9"/>
    <w:rsid w:val="0054516A"/>
    <w:rsid w:val="0055235C"/>
    <w:rsid w:val="00557585"/>
    <w:rsid w:val="005619D4"/>
    <w:rsid w:val="00563C02"/>
    <w:rsid w:val="0056515F"/>
    <w:rsid w:val="00585D06"/>
    <w:rsid w:val="005861B7"/>
    <w:rsid w:val="00587FFA"/>
    <w:rsid w:val="005A38B9"/>
    <w:rsid w:val="005B60F7"/>
    <w:rsid w:val="005C33FF"/>
    <w:rsid w:val="005C5E83"/>
    <w:rsid w:val="005D5C34"/>
    <w:rsid w:val="005D646F"/>
    <w:rsid w:val="005E10C9"/>
    <w:rsid w:val="005E170D"/>
    <w:rsid w:val="005F1FDE"/>
    <w:rsid w:val="0061167D"/>
    <w:rsid w:val="00637CDB"/>
    <w:rsid w:val="00641810"/>
    <w:rsid w:val="00673E77"/>
    <w:rsid w:val="00673FCA"/>
    <w:rsid w:val="00676EAD"/>
    <w:rsid w:val="006802E6"/>
    <w:rsid w:val="0068163A"/>
    <w:rsid w:val="00682091"/>
    <w:rsid w:val="006965C7"/>
    <w:rsid w:val="006A3C66"/>
    <w:rsid w:val="006B1A86"/>
    <w:rsid w:val="006C0B66"/>
    <w:rsid w:val="006C52E2"/>
    <w:rsid w:val="006D56C3"/>
    <w:rsid w:val="006D6505"/>
    <w:rsid w:val="006E017C"/>
    <w:rsid w:val="006E0464"/>
    <w:rsid w:val="006F1409"/>
    <w:rsid w:val="006F2826"/>
    <w:rsid w:val="00704FAE"/>
    <w:rsid w:val="007057CF"/>
    <w:rsid w:val="00716885"/>
    <w:rsid w:val="0072218A"/>
    <w:rsid w:val="0074333C"/>
    <w:rsid w:val="007530C0"/>
    <w:rsid w:val="00753917"/>
    <w:rsid w:val="007608B4"/>
    <w:rsid w:val="007609C9"/>
    <w:rsid w:val="0076695C"/>
    <w:rsid w:val="007A1FED"/>
    <w:rsid w:val="007A35DC"/>
    <w:rsid w:val="007B1E5A"/>
    <w:rsid w:val="007B6FE4"/>
    <w:rsid w:val="007B788D"/>
    <w:rsid w:val="007C0CF4"/>
    <w:rsid w:val="007D3A72"/>
    <w:rsid w:val="007D64CE"/>
    <w:rsid w:val="007E4D0F"/>
    <w:rsid w:val="007F660F"/>
    <w:rsid w:val="00801542"/>
    <w:rsid w:val="0081240C"/>
    <w:rsid w:val="00812F96"/>
    <w:rsid w:val="00814194"/>
    <w:rsid w:val="00817074"/>
    <w:rsid w:val="008174BC"/>
    <w:rsid w:val="00820538"/>
    <w:rsid w:val="00824627"/>
    <w:rsid w:val="00827325"/>
    <w:rsid w:val="008335D0"/>
    <w:rsid w:val="0084224F"/>
    <w:rsid w:val="008740B3"/>
    <w:rsid w:val="008A5249"/>
    <w:rsid w:val="008A6F1C"/>
    <w:rsid w:val="008B1149"/>
    <w:rsid w:val="008B1396"/>
    <w:rsid w:val="008B2172"/>
    <w:rsid w:val="008B657A"/>
    <w:rsid w:val="008C2BCC"/>
    <w:rsid w:val="008C31A2"/>
    <w:rsid w:val="008C3224"/>
    <w:rsid w:val="008D0FAA"/>
    <w:rsid w:val="008D2C31"/>
    <w:rsid w:val="008D5A0F"/>
    <w:rsid w:val="008F002A"/>
    <w:rsid w:val="008F2CC2"/>
    <w:rsid w:val="00910D91"/>
    <w:rsid w:val="00915C73"/>
    <w:rsid w:val="0091688F"/>
    <w:rsid w:val="009233A3"/>
    <w:rsid w:val="00924E0D"/>
    <w:rsid w:val="00933D58"/>
    <w:rsid w:val="009352AB"/>
    <w:rsid w:val="00936EB2"/>
    <w:rsid w:val="00940DBF"/>
    <w:rsid w:val="00941734"/>
    <w:rsid w:val="009534A3"/>
    <w:rsid w:val="00954D75"/>
    <w:rsid w:val="009816EB"/>
    <w:rsid w:val="00991F5B"/>
    <w:rsid w:val="009971AD"/>
    <w:rsid w:val="009A51A8"/>
    <w:rsid w:val="009A7E95"/>
    <w:rsid w:val="009B1B4F"/>
    <w:rsid w:val="009C1CDD"/>
    <w:rsid w:val="009C3DD0"/>
    <w:rsid w:val="009C72BD"/>
    <w:rsid w:val="009D015E"/>
    <w:rsid w:val="009D4112"/>
    <w:rsid w:val="009E4157"/>
    <w:rsid w:val="009E471E"/>
    <w:rsid w:val="009F3CDE"/>
    <w:rsid w:val="00A00E39"/>
    <w:rsid w:val="00A249A9"/>
    <w:rsid w:val="00A3302F"/>
    <w:rsid w:val="00A33366"/>
    <w:rsid w:val="00A3745C"/>
    <w:rsid w:val="00A4305A"/>
    <w:rsid w:val="00A470C8"/>
    <w:rsid w:val="00A53FE2"/>
    <w:rsid w:val="00A55D84"/>
    <w:rsid w:val="00A60C83"/>
    <w:rsid w:val="00A6358D"/>
    <w:rsid w:val="00A64291"/>
    <w:rsid w:val="00A840E5"/>
    <w:rsid w:val="00AB07A6"/>
    <w:rsid w:val="00AB280E"/>
    <w:rsid w:val="00AB51E3"/>
    <w:rsid w:val="00AB7445"/>
    <w:rsid w:val="00AC14A6"/>
    <w:rsid w:val="00AD2831"/>
    <w:rsid w:val="00AD28D5"/>
    <w:rsid w:val="00AF4B3C"/>
    <w:rsid w:val="00AF4BF3"/>
    <w:rsid w:val="00AF6664"/>
    <w:rsid w:val="00B001AD"/>
    <w:rsid w:val="00B005F4"/>
    <w:rsid w:val="00B05B6B"/>
    <w:rsid w:val="00B13B34"/>
    <w:rsid w:val="00B15A3E"/>
    <w:rsid w:val="00B22421"/>
    <w:rsid w:val="00B241DC"/>
    <w:rsid w:val="00B26C62"/>
    <w:rsid w:val="00B31482"/>
    <w:rsid w:val="00B51D67"/>
    <w:rsid w:val="00B52208"/>
    <w:rsid w:val="00B52AF2"/>
    <w:rsid w:val="00B57633"/>
    <w:rsid w:val="00B57FC5"/>
    <w:rsid w:val="00B675E0"/>
    <w:rsid w:val="00B71214"/>
    <w:rsid w:val="00B7661E"/>
    <w:rsid w:val="00B825CF"/>
    <w:rsid w:val="00B831D4"/>
    <w:rsid w:val="00B96AEC"/>
    <w:rsid w:val="00BA53BA"/>
    <w:rsid w:val="00BA6AEA"/>
    <w:rsid w:val="00BA7251"/>
    <w:rsid w:val="00BC06F2"/>
    <w:rsid w:val="00BD4F23"/>
    <w:rsid w:val="00BD7EE1"/>
    <w:rsid w:val="00BE01EE"/>
    <w:rsid w:val="00BF691F"/>
    <w:rsid w:val="00C00D2D"/>
    <w:rsid w:val="00C036B6"/>
    <w:rsid w:val="00C053D0"/>
    <w:rsid w:val="00C0644C"/>
    <w:rsid w:val="00C16B59"/>
    <w:rsid w:val="00C3313E"/>
    <w:rsid w:val="00C364E5"/>
    <w:rsid w:val="00C413B8"/>
    <w:rsid w:val="00C43306"/>
    <w:rsid w:val="00C44EFF"/>
    <w:rsid w:val="00C55D2F"/>
    <w:rsid w:val="00C6477D"/>
    <w:rsid w:val="00C70DAA"/>
    <w:rsid w:val="00C71446"/>
    <w:rsid w:val="00C813C2"/>
    <w:rsid w:val="00C85B6F"/>
    <w:rsid w:val="00C8742C"/>
    <w:rsid w:val="00C932CE"/>
    <w:rsid w:val="00C93537"/>
    <w:rsid w:val="00C95F34"/>
    <w:rsid w:val="00CA31F8"/>
    <w:rsid w:val="00CB1C31"/>
    <w:rsid w:val="00CB29E7"/>
    <w:rsid w:val="00CC0942"/>
    <w:rsid w:val="00CD3FF7"/>
    <w:rsid w:val="00CD63CE"/>
    <w:rsid w:val="00CD796D"/>
    <w:rsid w:val="00CE48DF"/>
    <w:rsid w:val="00CE613A"/>
    <w:rsid w:val="00CE7CA3"/>
    <w:rsid w:val="00D07FBC"/>
    <w:rsid w:val="00D148BD"/>
    <w:rsid w:val="00D16D31"/>
    <w:rsid w:val="00D172B8"/>
    <w:rsid w:val="00D17E62"/>
    <w:rsid w:val="00D34F5F"/>
    <w:rsid w:val="00D46591"/>
    <w:rsid w:val="00D53B73"/>
    <w:rsid w:val="00D6727B"/>
    <w:rsid w:val="00D7458C"/>
    <w:rsid w:val="00D8135A"/>
    <w:rsid w:val="00D821D3"/>
    <w:rsid w:val="00D83CC0"/>
    <w:rsid w:val="00D86945"/>
    <w:rsid w:val="00D91059"/>
    <w:rsid w:val="00D9397B"/>
    <w:rsid w:val="00D93AC6"/>
    <w:rsid w:val="00DA074F"/>
    <w:rsid w:val="00DA0A7D"/>
    <w:rsid w:val="00DA3654"/>
    <w:rsid w:val="00DA7DBF"/>
    <w:rsid w:val="00DB15CD"/>
    <w:rsid w:val="00DC4475"/>
    <w:rsid w:val="00DC7D82"/>
    <w:rsid w:val="00DE3071"/>
    <w:rsid w:val="00DF03F0"/>
    <w:rsid w:val="00E01EE4"/>
    <w:rsid w:val="00E104AE"/>
    <w:rsid w:val="00E13316"/>
    <w:rsid w:val="00E1505E"/>
    <w:rsid w:val="00E205FE"/>
    <w:rsid w:val="00E233EF"/>
    <w:rsid w:val="00E26536"/>
    <w:rsid w:val="00E26DC6"/>
    <w:rsid w:val="00E2716E"/>
    <w:rsid w:val="00E31ED0"/>
    <w:rsid w:val="00E37508"/>
    <w:rsid w:val="00E42900"/>
    <w:rsid w:val="00E558EE"/>
    <w:rsid w:val="00E7041D"/>
    <w:rsid w:val="00E72083"/>
    <w:rsid w:val="00E74630"/>
    <w:rsid w:val="00E80B6A"/>
    <w:rsid w:val="00E8406D"/>
    <w:rsid w:val="00E929C8"/>
    <w:rsid w:val="00EA11B3"/>
    <w:rsid w:val="00EA3AFE"/>
    <w:rsid w:val="00EA3C13"/>
    <w:rsid w:val="00EA42D0"/>
    <w:rsid w:val="00EA43EA"/>
    <w:rsid w:val="00EA565F"/>
    <w:rsid w:val="00EA5728"/>
    <w:rsid w:val="00EA7C8B"/>
    <w:rsid w:val="00EB0583"/>
    <w:rsid w:val="00EB1565"/>
    <w:rsid w:val="00EC3C32"/>
    <w:rsid w:val="00EC76FA"/>
    <w:rsid w:val="00EE12AD"/>
    <w:rsid w:val="00EE39A9"/>
    <w:rsid w:val="00EE5DA2"/>
    <w:rsid w:val="00EF44F9"/>
    <w:rsid w:val="00F14C2E"/>
    <w:rsid w:val="00F17896"/>
    <w:rsid w:val="00F201BF"/>
    <w:rsid w:val="00F33F44"/>
    <w:rsid w:val="00F37329"/>
    <w:rsid w:val="00F4269B"/>
    <w:rsid w:val="00F446A4"/>
    <w:rsid w:val="00F47826"/>
    <w:rsid w:val="00F51211"/>
    <w:rsid w:val="00F52EBD"/>
    <w:rsid w:val="00F52F9E"/>
    <w:rsid w:val="00F53726"/>
    <w:rsid w:val="00F53C28"/>
    <w:rsid w:val="00F5726F"/>
    <w:rsid w:val="00F618AC"/>
    <w:rsid w:val="00F63A79"/>
    <w:rsid w:val="00F67A43"/>
    <w:rsid w:val="00F754E5"/>
    <w:rsid w:val="00F90585"/>
    <w:rsid w:val="00FA0C3F"/>
    <w:rsid w:val="00FA3CAE"/>
    <w:rsid w:val="00FB0ADE"/>
    <w:rsid w:val="00FB564D"/>
    <w:rsid w:val="00FB6178"/>
    <w:rsid w:val="00FD0E7F"/>
    <w:rsid w:val="00FD4EDA"/>
    <w:rsid w:val="00FD52D0"/>
    <w:rsid w:val="00FD69E6"/>
    <w:rsid w:val="00FE59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uiPriority w:val="99"/>
    <w:rsid w:val="001750E4"/>
    <w:pPr>
      <w:tabs>
        <w:tab w:val="center" w:pos="4320"/>
        <w:tab w:val="right" w:pos="8640"/>
      </w:tabs>
    </w:pPr>
  </w:style>
  <w:style w:type="character" w:customStyle="1" w:styleId="HeaderChar">
    <w:name w:val="Header Char"/>
    <w:basedOn w:val="DefaultParagraphFont"/>
    <w:link w:val="Header"/>
    <w:uiPriority w:val="99"/>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style>
  <w:style w:type="character" w:customStyle="1" w:styleId="FooterChar">
    <w:name w:val="Footer Char"/>
    <w:basedOn w:val="DefaultParagraphFont"/>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2"/>
    </w:rPr>
  </w:style>
  <w:style w:type="character" w:customStyle="1" w:styleId="BodyTextChar">
    <w:name w:val="Body Text Char"/>
    <w:basedOn w:val="DefaultParagraphFont"/>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style>
  <w:style w:type="character" w:customStyle="1" w:styleId="BodyTextIndentChar">
    <w:name w:val="Body Text Indent Char"/>
    <w:basedOn w:val="DefaultParagraphFont"/>
    <w:link w:val="BodyTextIndent"/>
    <w:rsid w:val="00175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4D75"/>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0D154E"/>
    <w:pPr>
      <w:ind w:left="720"/>
      <w:contextualSpacing/>
    </w:pPr>
  </w:style>
  <w:style w:type="character" w:customStyle="1" w:styleId="Mention1">
    <w:name w:val="Mention1"/>
    <w:basedOn w:val="DefaultParagraphFont"/>
    <w:uiPriority w:val="99"/>
    <w:semiHidden/>
    <w:unhideWhenUsed/>
    <w:rsid w:val="00DA074F"/>
    <w:rPr>
      <w:color w:val="2B579A"/>
      <w:shd w:val="clear" w:color="auto" w:fill="E6E6E6"/>
    </w:rPr>
  </w:style>
  <w:style w:type="paragraph" w:customStyle="1" w:styleId="DiagramaDiagrama">
    <w:name w:val="Diagrama Diagrama"/>
    <w:basedOn w:val="Normal"/>
    <w:rsid w:val="00EA7C8B"/>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501E02"/>
    <w:rPr>
      <w:sz w:val="16"/>
      <w:szCs w:val="16"/>
    </w:rPr>
  </w:style>
  <w:style w:type="paragraph" w:styleId="CommentText">
    <w:name w:val="annotation text"/>
    <w:basedOn w:val="Normal"/>
    <w:link w:val="CommentTextChar"/>
    <w:uiPriority w:val="99"/>
    <w:unhideWhenUsed/>
    <w:rsid w:val="00501E02"/>
    <w:rPr>
      <w:sz w:val="20"/>
      <w:szCs w:val="20"/>
    </w:rPr>
  </w:style>
  <w:style w:type="character" w:customStyle="1" w:styleId="CommentTextChar">
    <w:name w:val="Comment Text Char"/>
    <w:basedOn w:val="DefaultParagraphFont"/>
    <w:link w:val="CommentText"/>
    <w:uiPriority w:val="99"/>
    <w:rsid w:val="00501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E02"/>
    <w:rPr>
      <w:b/>
      <w:bCs/>
    </w:rPr>
  </w:style>
  <w:style w:type="character" w:customStyle="1" w:styleId="CommentSubjectChar">
    <w:name w:val="Comment Subject Char"/>
    <w:basedOn w:val="CommentTextChar"/>
    <w:link w:val="CommentSubject"/>
    <w:uiPriority w:val="99"/>
    <w:semiHidden/>
    <w:rsid w:val="00501E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1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02"/>
    <w:rPr>
      <w:rFonts w:ascii="Segoe UI" w:eastAsia="Times New Roman" w:hAnsi="Segoe UI" w:cs="Segoe UI"/>
      <w:sz w:val="18"/>
      <w:szCs w:val="18"/>
    </w:rPr>
  </w:style>
  <w:style w:type="paragraph" w:customStyle="1" w:styleId="DiagramaDiagrama0">
    <w:name w:val="Diagrama Diagrama"/>
    <w:basedOn w:val="Normal"/>
    <w:rsid w:val="00EB0583"/>
    <w:pPr>
      <w:spacing w:after="160" w:line="240" w:lineRule="exact"/>
    </w:pPr>
    <w:rPr>
      <w:rFonts w:ascii="Tahoma" w:hAnsi="Tahoma"/>
      <w:sz w:val="20"/>
      <w:szCs w:val="20"/>
    </w:rPr>
  </w:style>
  <w:style w:type="character" w:styleId="UnresolvedMention">
    <w:name w:val="Unresolved Mention"/>
    <w:basedOn w:val="DefaultParagraphFont"/>
    <w:uiPriority w:val="99"/>
    <w:semiHidden/>
    <w:unhideWhenUsed/>
    <w:rsid w:val="00D148BD"/>
    <w:rPr>
      <w:color w:val="605E5C"/>
      <w:shd w:val="clear" w:color="auto" w:fill="E1DFDD"/>
    </w:rPr>
  </w:style>
  <w:style w:type="paragraph" w:styleId="Revision">
    <w:name w:val="Revision"/>
    <w:hidden/>
    <w:uiPriority w:val="99"/>
    <w:semiHidden/>
    <w:rsid w:val="00FD69E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61B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61B7"/>
    <w:rPr>
      <w:sz w:val="20"/>
      <w:szCs w:val="20"/>
    </w:rPr>
  </w:style>
  <w:style w:type="character" w:customStyle="1" w:styleId="FootnoteTextChar">
    <w:name w:val="Footnote Text Char"/>
    <w:basedOn w:val="DefaultParagraphFont"/>
    <w:link w:val="FootnoteText"/>
    <w:uiPriority w:val="99"/>
    <w:semiHidden/>
    <w:rsid w:val="005861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1B7"/>
    <w:rPr>
      <w:vertAlign w:val="superscript"/>
    </w:rPr>
  </w:style>
  <w:style w:type="character" w:customStyle="1" w:styleId="ListParagraphChar">
    <w:name w:val="List Paragraph Char"/>
    <w:link w:val="ListParagraph"/>
    <w:uiPriority w:val="34"/>
    <w:locked/>
    <w:rsid w:val="000F2D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3276</Words>
  <Characters>18676</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Giedrė Lodaitė</cp:lastModifiedBy>
  <cp:revision>7</cp:revision>
  <dcterms:created xsi:type="dcterms:W3CDTF">2024-11-03T19:18:00Z</dcterms:created>
  <dcterms:modified xsi:type="dcterms:W3CDTF">2024-11-03T19:20:00Z</dcterms:modified>
</cp:coreProperties>
</file>