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29216110"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w:t>
          </w:r>
          <w:r w:rsidR="009031AA">
            <w:rPr>
              <w:rFonts w:ascii="Times New Roman" w:hAnsi="Times New Roman" w:cs="Times New Roman"/>
              <w:sz w:val="20"/>
              <w:szCs w:val="20"/>
            </w:rPr>
            <w:t>9-23</w:t>
          </w:r>
          <w:r w:rsidRPr="0060442B">
            <w:rPr>
              <w:rFonts w:ascii="Times New Roman" w:hAnsi="Times New Roman" w:cs="Times New Roman"/>
              <w:sz w:val="20"/>
              <w:szCs w:val="20"/>
            </w:rPr>
            <w:t xml:space="preserve"> protokolu Nr. </w:t>
          </w:r>
          <w:r w:rsidR="009031AA">
            <w:rPr>
              <w:rFonts w:ascii="Times New Roman" w:hAnsi="Times New Roman" w:cs="Times New Roman"/>
              <w:sz w:val="20"/>
              <w:szCs w:val="20"/>
            </w:rPr>
            <w:t>244</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7F18C427" w:rsidR="008F5DF0" w:rsidRPr="007D37E0"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7D37E0">
            <w:rPr>
              <w:rFonts w:ascii="Times New Roman" w:hAnsi="Times New Roman" w:cs="Times New Roman"/>
              <w:b/>
              <w:sz w:val="24"/>
              <w:szCs w:val="24"/>
            </w:rPr>
            <w:t>VIEŠOJO PIRKIMO ATVIRO KONKURSO „</w:t>
          </w:r>
          <w:r w:rsidR="009031AA" w:rsidRPr="00985878">
            <w:rPr>
              <w:rStyle w:val="Grietas"/>
              <w:rFonts w:ascii="Times New Roman" w:hAnsi="Times New Roman" w:cs="Times New Roman"/>
              <w:caps/>
              <w:color w:val="00241A"/>
              <w:sz w:val="28"/>
              <w:szCs w:val="28"/>
              <w:shd w:val="clear" w:color="auto" w:fill="FFFFFF"/>
            </w:rPr>
            <w:t>PRIEMONĖS KATARAKTOS OPERACIJOMS</w:t>
          </w:r>
          <w:r w:rsidRPr="007D37E0">
            <w:rPr>
              <w:rFonts w:ascii="Times New Roman" w:hAnsi="Times New Roman" w:cs="Times New Roman"/>
              <w:b/>
              <w:sz w:val="24"/>
              <w:szCs w:val="24"/>
            </w:rPr>
            <w:t>“ SPECIALIOSIOS SĄLYGOS</w:t>
          </w:r>
        </w:p>
        <w:p w14:paraId="0E6946ED" w14:textId="1CBEF06A" w:rsidR="008F5DF0" w:rsidRPr="007D37E0"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7D37E0">
            <w:rPr>
              <w:rFonts w:ascii="Times New Roman" w:hAnsi="Times New Roman" w:cs="Times New Roman"/>
              <w:b/>
              <w:bCs/>
              <w:sz w:val="24"/>
              <w:szCs w:val="24"/>
            </w:rPr>
            <w:t xml:space="preserve"> (PIRKIMO NUMERIS CVP IS – </w:t>
          </w:r>
          <w:r w:rsidR="009031AA">
            <w:rPr>
              <w:rFonts w:ascii="Times New Roman" w:hAnsi="Times New Roman" w:cs="Times New Roman"/>
              <w:b/>
              <w:bCs/>
              <w:sz w:val="24"/>
              <w:szCs w:val="24"/>
            </w:rPr>
            <w:t>4641591</w:t>
          </w:r>
          <w:r w:rsidR="008F5DF0" w:rsidRPr="007D37E0">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CA5F78"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CA5F78"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CA5F78"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CA5F78"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CA5F78"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CA5F78"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CA5F78"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CA5F78"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CA5F78"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CA5F78"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CA5F78"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CA5F78"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CA5F78"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CA5F78"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CA5F78"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CA5F78"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CA5F78"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CA5F78"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w:t>
      </w:r>
      <w:proofErr w:type="spellStart"/>
      <w:r w:rsidRPr="00312B7F">
        <w:rPr>
          <w:rFonts w:ascii="Times New Roman" w:hAnsi="Times New Roman" w:cs="Times New Roman"/>
        </w:rPr>
        <w:t>ais</w:t>
      </w:r>
      <w:proofErr w:type="spellEnd"/>
      <w:r w:rsidRPr="00312B7F">
        <w:rPr>
          <w:rFonts w:ascii="Times New Roman" w:hAnsi="Times New Roman" w:cs="Times New Roman"/>
        </w:rPr>
        <w:t xml:space="preserve">).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26F6201A" w:rsidR="0021171C" w:rsidRPr="00312B7F"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312B7F">
        <w:rPr>
          <w:rFonts w:ascii="Times New Roman" w:eastAsia="Arial" w:hAnsi="Times New Roman" w:cs="Times New Roman"/>
        </w:rPr>
        <w:t xml:space="preserve">Išankstinis skelbimas apie </w:t>
      </w:r>
      <w:r w:rsidR="007A68AD" w:rsidRPr="00312B7F">
        <w:rPr>
          <w:rFonts w:ascii="Times New Roman" w:eastAsia="Arial" w:hAnsi="Times New Roman" w:cs="Times New Roman"/>
        </w:rPr>
        <w:t>p</w:t>
      </w:r>
      <w:r w:rsidRPr="00312B7F">
        <w:rPr>
          <w:rFonts w:ascii="Times New Roman" w:eastAsia="Arial" w:hAnsi="Times New Roman" w:cs="Times New Roman"/>
        </w:rPr>
        <w:t xml:space="preserve">irkimą nebuvo paskelbtas. </w:t>
      </w:r>
      <w:r w:rsidR="00D03AB4" w:rsidRPr="00312B7F">
        <w:rPr>
          <w:rFonts w:ascii="Times New Roman" w:eastAsia="Calibri" w:hAnsi="Times New Roman" w:cs="Times New Roman"/>
          <w:b/>
          <w:bCs/>
        </w:rPr>
        <w:t xml:space="preserve">Rinkos konsultacija buvo paskelbta CVP IS </w:t>
      </w:r>
      <w:r w:rsidR="007D37E0">
        <w:rPr>
          <w:rFonts w:ascii="Times New Roman" w:eastAsia="Calibri" w:hAnsi="Times New Roman" w:cs="Times New Roman"/>
          <w:b/>
          <w:bCs/>
        </w:rPr>
        <w:t>39</w:t>
      </w:r>
      <w:r w:rsidR="009031AA">
        <w:rPr>
          <w:rFonts w:ascii="Times New Roman" w:eastAsia="Calibri" w:hAnsi="Times New Roman" w:cs="Times New Roman"/>
          <w:b/>
          <w:bCs/>
        </w:rPr>
        <w:t>65601</w:t>
      </w:r>
      <w:r w:rsidR="00D03AB4" w:rsidRPr="00312B7F">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46233F75"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eastAsia="Calibri" w:hAnsi="Times New Roman" w:cs="Times New Roman"/>
        </w:rPr>
        <w:t xml:space="preserve">Perkančioji organizacija numato įsigyti </w:t>
      </w:r>
      <w:r w:rsidR="006C6C8E" w:rsidRPr="009031AA">
        <w:rPr>
          <w:rFonts w:ascii="Times New Roman" w:eastAsia="Calibri" w:hAnsi="Times New Roman" w:cs="Times New Roman"/>
        </w:rPr>
        <w:t>p</w:t>
      </w:r>
      <w:r w:rsidRPr="009031AA">
        <w:rPr>
          <w:rFonts w:ascii="Times New Roman" w:eastAsia="Calibri" w:hAnsi="Times New Roman" w:cs="Times New Roman"/>
        </w:rPr>
        <w:t>rek</w:t>
      </w:r>
      <w:r w:rsidR="006C6C8E" w:rsidRPr="009031AA">
        <w:rPr>
          <w:rFonts w:ascii="Times New Roman" w:eastAsia="Calibri" w:hAnsi="Times New Roman" w:cs="Times New Roman"/>
        </w:rPr>
        <w:t>es</w:t>
      </w:r>
      <w:r w:rsidR="003D2D8A" w:rsidRPr="009031AA">
        <w:rPr>
          <w:rFonts w:ascii="Times New Roman" w:eastAsia="Calibri" w:hAnsi="Times New Roman" w:cs="Times New Roman"/>
        </w:rPr>
        <w:t xml:space="preserve">: </w:t>
      </w:r>
      <w:r w:rsidR="009031AA" w:rsidRPr="009031AA">
        <w:rPr>
          <w:rStyle w:val="Grietas"/>
          <w:rFonts w:ascii="Times New Roman" w:hAnsi="Times New Roman" w:cs="Times New Roman"/>
          <w:color w:val="00241A"/>
          <w:shd w:val="clear" w:color="auto" w:fill="FFFFFF"/>
        </w:rPr>
        <w:t>priemones kataraktos operacijoms</w:t>
      </w:r>
      <w:r w:rsidR="0060442B" w:rsidRPr="009031AA">
        <w:rPr>
          <w:rFonts w:ascii="Times New Roman" w:eastAsia="Calibri" w:hAnsi="Times New Roman" w:cs="Times New Roman"/>
        </w:rPr>
        <w:t>.</w:t>
      </w:r>
      <w:r w:rsidR="0060442B" w:rsidRPr="007D37E0">
        <w:rPr>
          <w:rFonts w:ascii="Times New Roman" w:hAnsi="Times New Roman" w:cs="Times New Roman"/>
        </w:rPr>
        <w:t xml:space="preserve"> </w:t>
      </w:r>
      <w:r w:rsidRPr="007D37E0">
        <w:rPr>
          <w:rFonts w:ascii="Times New Roman" w:hAnsi="Times New Roman" w:cs="Times New Roman"/>
        </w:rPr>
        <w:t xml:space="preserve">Reikalavimai pirkimo objektui nustatyti </w:t>
      </w:r>
      <w:r w:rsidR="00704310" w:rsidRPr="007D37E0">
        <w:rPr>
          <w:rFonts w:ascii="Times New Roman" w:hAnsi="Times New Roman" w:cs="Times New Roman"/>
        </w:rPr>
        <w:t>s</w:t>
      </w:r>
      <w:r w:rsidR="00444CAF" w:rsidRPr="007D37E0">
        <w:rPr>
          <w:rFonts w:ascii="Times New Roman" w:hAnsi="Times New Roman" w:cs="Times New Roman"/>
        </w:rPr>
        <w:t xml:space="preserve">pecialiųjų </w:t>
      </w:r>
      <w:r w:rsidR="00CE7209" w:rsidRPr="007D37E0">
        <w:rPr>
          <w:rFonts w:ascii="Times New Roman" w:hAnsi="Times New Roman" w:cs="Times New Roman"/>
        </w:rPr>
        <w:t xml:space="preserve">pirkimo </w:t>
      </w:r>
      <w:r w:rsidR="00444CAF" w:rsidRPr="007D37E0">
        <w:rPr>
          <w:rFonts w:ascii="Times New Roman" w:hAnsi="Times New Roman" w:cs="Times New Roman"/>
        </w:rPr>
        <w:t xml:space="preserve">sąlygų </w:t>
      </w:r>
      <w:r w:rsidR="00AA3F5D" w:rsidRPr="007D37E0">
        <w:rPr>
          <w:rFonts w:ascii="Times New Roman" w:hAnsi="Times New Roman" w:cs="Times New Roman"/>
        </w:rPr>
        <w:t xml:space="preserve">(toliau tekste – SPS) 2 </w:t>
      </w:r>
      <w:r w:rsidR="00444CAF" w:rsidRPr="007D37E0">
        <w:rPr>
          <w:rFonts w:ascii="Times New Roman" w:hAnsi="Times New Roman" w:cs="Times New Roman"/>
        </w:rPr>
        <w:t>priede</w:t>
      </w:r>
      <w:r w:rsidRPr="007D37E0">
        <w:rPr>
          <w:rFonts w:ascii="Times New Roman" w:hAnsi="Times New Roman" w:cs="Times New Roman"/>
        </w:rPr>
        <w:t>.</w:t>
      </w:r>
      <w:r w:rsidR="00FE3C5D" w:rsidRPr="007D37E0">
        <w:rPr>
          <w:rFonts w:ascii="Times New Roman" w:hAnsi="Times New Roman" w:cs="Times New Roman"/>
        </w:rPr>
        <w:t xml:space="preserve"> Pirkimui priskirtinas pagrindinis Bendrajame viešųjų pirkimų žodyne (toliau</w:t>
      </w:r>
      <w:r w:rsidR="00FE3C5D" w:rsidRPr="00D5244C">
        <w:rPr>
          <w:rFonts w:ascii="Times New Roman" w:hAnsi="Times New Roman" w:cs="Times New Roman"/>
        </w:rPr>
        <w:t xml:space="preserve">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7211BE61"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hAnsi="Times New Roman" w:cs="Times New Roman"/>
          <w:b/>
        </w:rPr>
        <w:t>Pirkimo objektas skaidomas</w:t>
      </w:r>
      <w:r w:rsidR="009031AA">
        <w:rPr>
          <w:rFonts w:ascii="Times New Roman" w:hAnsi="Times New Roman" w:cs="Times New Roman"/>
          <w:b/>
        </w:rPr>
        <w:t xml:space="preserve"> į 12 (dvylika) pirkimo objekto dalių</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586D2720" w:rsidR="004C5AB3" w:rsidRPr="007D37E0" w:rsidRDefault="003A0EC0" w:rsidP="007D37E0">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4A320BAB" w14:textId="175C3DAF" w:rsidR="00963B64" w:rsidRPr="007D37E0" w:rsidRDefault="00074F59" w:rsidP="007D37E0">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007D37E0">
        <w:rPr>
          <w:rFonts w:ascii="Times New Roman" w:eastAsiaTheme="minorHAnsi" w:hAnsi="Times New Roman" w:cs="Times New Roman"/>
          <w:b/>
          <w:bCs/>
        </w:rPr>
        <w:t>skaidomas</w:t>
      </w:r>
      <w:r w:rsidR="009031AA">
        <w:rPr>
          <w:rFonts w:ascii="Times New Roman" w:eastAsiaTheme="minorHAnsi" w:hAnsi="Times New Roman" w:cs="Times New Roman"/>
          <w:b/>
          <w:bCs/>
        </w:rPr>
        <w:t xml:space="preserve"> į 12 (dvylika) pirkimo objekto dalių</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EB3DC42"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w:t>
            </w:r>
            <w:r w:rsidR="009031AA">
              <w:rPr>
                <w:rFonts w:ascii="Times New Roman" w:hAnsi="Times New Roman" w:cs="Times New Roman"/>
              </w:rPr>
              <w:t>10-29</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216C70F" w:rsidR="0084319C" w:rsidRPr="00D5244C" w:rsidRDefault="00774AA5" w:rsidP="009031AA">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9031AA">
              <w:rPr>
                <w:rFonts w:ascii="Times New Roman" w:hAnsi="Times New Roman" w:cs="Times New Roman"/>
              </w:rPr>
              <w:t>10-29</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CA5F78"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CA5F78"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CA5F78"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CA5F78"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CA5F78"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Pr="007D37E0" w:rsidRDefault="00CF6A76" w:rsidP="007D37E0">
      <w:pPr>
        <w:pStyle w:val="Body2"/>
        <w:spacing w:after="0"/>
        <w:ind w:firstLine="567"/>
        <w:rPr>
          <w:rFonts w:cs="Times New Roman"/>
          <w:b/>
          <w:color w:val="auto"/>
          <w:lang w:val="lt-LT"/>
        </w:rPr>
      </w:pPr>
      <w:r w:rsidRPr="00521D49">
        <w:rPr>
          <w:color w:val="auto"/>
          <w:sz w:val="22"/>
          <w:szCs w:val="22"/>
          <w:lang w:val="lt-LT"/>
        </w:rPr>
        <w:t xml:space="preserve">Perkančioji </w:t>
      </w:r>
      <w:r w:rsidRPr="007D37E0">
        <w:rPr>
          <w:color w:val="auto"/>
          <w:sz w:val="22"/>
          <w:szCs w:val="22"/>
          <w:lang w:val="lt-LT"/>
        </w:rPr>
        <w:t xml:space="preserve">organizacija ekonomiškai naudingiausią </w:t>
      </w:r>
      <w:r w:rsidRPr="007D37E0">
        <w:rPr>
          <w:rFonts w:cs="Times New Roman"/>
          <w:color w:val="auto"/>
          <w:lang w:val="lt-LT"/>
        </w:rPr>
        <w:t>pasiūlymą išrenka pagal mažiausią kainą. Maksimali pasiūlymo (vertinamoji) kaina, kurią viršijus pasiūlymas bus atmestas yra</w:t>
      </w:r>
      <w:r w:rsidR="00A61AE9" w:rsidRPr="007D37E0">
        <w:rPr>
          <w:rFonts w:cs="Times New Roman"/>
          <w:b/>
          <w:color w:val="auto"/>
          <w:lang w:val="lt-LT"/>
        </w:rPr>
        <w:t>:</w:t>
      </w:r>
    </w:p>
    <w:p w14:paraId="772F801D" w14:textId="77777777" w:rsidR="0060442B" w:rsidRPr="007D37E0" w:rsidRDefault="0060442B" w:rsidP="007D37E0">
      <w:pPr>
        <w:pStyle w:val="Body2"/>
        <w:spacing w:after="0"/>
        <w:ind w:firstLine="567"/>
        <w:rPr>
          <w:rFonts w:cs="Times New Roman"/>
          <w:b/>
          <w:color w:val="auto"/>
          <w:lang w:val="lt-LT"/>
        </w:rPr>
      </w:pPr>
    </w:p>
    <w:p w14:paraId="7452C0C2" w14:textId="77777777" w:rsidR="0060442B" w:rsidRPr="00521D49" w:rsidRDefault="0060442B" w:rsidP="00A61AE9">
      <w:pPr>
        <w:pStyle w:val="Body2"/>
        <w:spacing w:after="0"/>
        <w:ind w:firstLine="567"/>
        <w:rPr>
          <w:rFonts w:cs="Times New Roman"/>
          <w:b/>
          <w:color w:val="auto"/>
          <w:sz w:val="22"/>
          <w:szCs w:val="22"/>
          <w:lang w:val="lt-LT"/>
        </w:rPr>
      </w:pPr>
    </w:p>
    <w:tbl>
      <w:tblPr>
        <w:tblStyle w:val="Lentelstinklelis"/>
        <w:tblW w:w="9214" w:type="dxa"/>
        <w:tblInd w:w="279" w:type="dxa"/>
        <w:tblLayout w:type="fixed"/>
        <w:tblLook w:val="04A0" w:firstRow="1" w:lastRow="0" w:firstColumn="1" w:lastColumn="0" w:noHBand="0" w:noVBand="1"/>
      </w:tblPr>
      <w:tblGrid>
        <w:gridCol w:w="993"/>
        <w:gridCol w:w="5386"/>
        <w:gridCol w:w="1134"/>
        <w:gridCol w:w="1701"/>
      </w:tblGrid>
      <w:tr w:rsidR="00CA5F78" w:rsidRPr="001162E4" w14:paraId="7E578B8E" w14:textId="77777777" w:rsidTr="003D2694">
        <w:tc>
          <w:tcPr>
            <w:tcW w:w="993" w:type="dxa"/>
            <w:tcBorders>
              <w:top w:val="single" w:sz="4" w:space="0" w:color="auto"/>
              <w:left w:val="single" w:sz="4" w:space="0" w:color="auto"/>
              <w:bottom w:val="single" w:sz="4" w:space="0" w:color="auto"/>
              <w:right w:val="single" w:sz="4" w:space="0" w:color="auto"/>
            </w:tcBorders>
            <w:hideMark/>
          </w:tcPr>
          <w:p w14:paraId="30B619BA" w14:textId="77777777" w:rsidR="00CA5F78" w:rsidRPr="001162E4" w:rsidRDefault="00CA5F78" w:rsidP="00CA5F78">
            <w:pPr>
              <w:jc w:val="center"/>
              <w:rPr>
                <w:rFonts w:hAnsi="Times New Roman" w:cs="Times New Roman"/>
                <w:b/>
                <w:bCs/>
              </w:rPr>
            </w:pPr>
            <w:r w:rsidRPr="001162E4">
              <w:rPr>
                <w:rFonts w:hAnsi="Times New Roman" w:cs="Times New Roman"/>
                <w:b/>
                <w:bCs/>
              </w:rPr>
              <w:t>Pirkimo dalies eil. Nr.</w:t>
            </w:r>
          </w:p>
        </w:tc>
        <w:tc>
          <w:tcPr>
            <w:tcW w:w="5386" w:type="dxa"/>
            <w:tcBorders>
              <w:top w:val="single" w:sz="4" w:space="0" w:color="auto"/>
              <w:left w:val="single" w:sz="4" w:space="0" w:color="auto"/>
              <w:bottom w:val="single" w:sz="4" w:space="0" w:color="auto"/>
              <w:right w:val="single" w:sz="4" w:space="0" w:color="auto"/>
            </w:tcBorders>
            <w:hideMark/>
          </w:tcPr>
          <w:p w14:paraId="5505B0D0" w14:textId="77777777" w:rsidR="00CA5F78" w:rsidRPr="001162E4" w:rsidRDefault="00CA5F78" w:rsidP="00CA5F78">
            <w:pPr>
              <w:jc w:val="center"/>
              <w:rPr>
                <w:rFonts w:hAnsi="Times New Roman" w:cs="Times New Roman"/>
                <w:b/>
                <w:bCs/>
              </w:rPr>
            </w:pPr>
            <w:r w:rsidRPr="001162E4">
              <w:rPr>
                <w:rFonts w:hAnsi="Times New Roman" w:cs="Times New Roman"/>
                <w:b/>
                <w:bCs/>
              </w:rPr>
              <w:t>Prekės techninė specifikacija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5CF6E6" w14:textId="77777777" w:rsidR="00CA5F78" w:rsidRPr="001162E4" w:rsidRDefault="00CA5F78" w:rsidP="00CA5F78">
            <w:pPr>
              <w:jc w:val="center"/>
              <w:rPr>
                <w:rFonts w:hAnsi="Times New Roman" w:cs="Times New Roman"/>
                <w:b/>
                <w:bCs/>
              </w:rPr>
            </w:pPr>
            <w:r w:rsidRPr="001162E4">
              <w:rPr>
                <w:rFonts w:hAnsi="Times New Roman" w:cs="Times New Roman"/>
                <w:b/>
                <w:bCs/>
              </w:rPr>
              <w:t>Maksimali 1  vieneto kaina, € su PVM</w:t>
            </w:r>
          </w:p>
        </w:tc>
        <w:tc>
          <w:tcPr>
            <w:tcW w:w="1701" w:type="dxa"/>
            <w:tcBorders>
              <w:top w:val="single" w:sz="4" w:space="0" w:color="auto"/>
              <w:left w:val="single" w:sz="4" w:space="0" w:color="auto"/>
              <w:bottom w:val="single" w:sz="4" w:space="0" w:color="auto"/>
              <w:right w:val="single" w:sz="4" w:space="0" w:color="auto"/>
            </w:tcBorders>
            <w:vAlign w:val="center"/>
          </w:tcPr>
          <w:p w14:paraId="4778BF81" w14:textId="2C43532B" w:rsidR="00CA5F78" w:rsidRPr="001162E4" w:rsidRDefault="00CA5F78" w:rsidP="00CA5F78">
            <w:pPr>
              <w:jc w:val="center"/>
              <w:rPr>
                <w:rFonts w:hAnsi="Times New Roman" w:cs="Times New Roman"/>
                <w:b/>
                <w:bCs/>
              </w:rPr>
            </w:pPr>
            <w:r>
              <w:rPr>
                <w:rFonts w:hAnsi="Times New Roman" w:cs="Times New Roman"/>
                <w:b/>
                <w:bCs/>
              </w:rPr>
              <w:t xml:space="preserve">Dalies sutarties </w:t>
            </w:r>
            <w:r w:rsidRPr="001162E4">
              <w:rPr>
                <w:rFonts w:hAnsi="Times New Roman" w:cs="Times New Roman"/>
                <w:b/>
                <w:bCs/>
              </w:rPr>
              <w:t>vertė, € su PVM</w:t>
            </w:r>
          </w:p>
        </w:tc>
      </w:tr>
      <w:tr w:rsidR="00CA5F78" w:rsidRPr="001162E4" w14:paraId="79CC9ABC" w14:textId="77777777" w:rsidTr="003D2694">
        <w:tc>
          <w:tcPr>
            <w:tcW w:w="993" w:type="dxa"/>
            <w:tcBorders>
              <w:top w:val="single" w:sz="4" w:space="0" w:color="auto"/>
              <w:left w:val="single" w:sz="4" w:space="0" w:color="auto"/>
              <w:bottom w:val="single" w:sz="4" w:space="0" w:color="auto"/>
              <w:right w:val="single" w:sz="4" w:space="0" w:color="auto"/>
            </w:tcBorders>
            <w:hideMark/>
          </w:tcPr>
          <w:p w14:paraId="7F91C2AA"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14:paraId="61ED465C" w14:textId="0A9A7C42" w:rsidR="00CA5F78" w:rsidRPr="00CA5F78" w:rsidRDefault="00CA5F78" w:rsidP="00CA5F78">
            <w:pPr>
              <w:suppressAutoHyphens/>
              <w:autoSpaceDN w:val="0"/>
              <w:textAlignment w:val="baseline"/>
              <w:rPr>
                <w:rFonts w:hAnsi="Times New Roman" w:cs="Times New Roman"/>
                <w:b/>
              </w:rPr>
            </w:pPr>
            <w:r>
              <w:rPr>
                <w:rFonts w:hAnsi="Times New Roman" w:cs="Times New Roman"/>
                <w:b/>
              </w:rPr>
              <w:t>Kaušelis akims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120D8" w14:textId="77777777" w:rsidR="00CA5F78" w:rsidRPr="001162E4" w:rsidRDefault="00CA5F78" w:rsidP="00CA5F78">
            <w:pPr>
              <w:jc w:val="center"/>
              <w:rPr>
                <w:rFonts w:hAnsi="Times New Roman" w:cs="Times New Roman"/>
              </w:rPr>
            </w:pPr>
            <w:r w:rsidRPr="001162E4">
              <w:rPr>
                <w:rFonts w:hAnsi="Times New Roman" w:cs="Times New Roman"/>
              </w:rPr>
              <w:t>6,00</w:t>
            </w:r>
          </w:p>
        </w:tc>
        <w:tc>
          <w:tcPr>
            <w:tcW w:w="1701" w:type="dxa"/>
            <w:tcBorders>
              <w:top w:val="single" w:sz="4" w:space="0" w:color="auto"/>
              <w:left w:val="single" w:sz="4" w:space="0" w:color="auto"/>
              <w:bottom w:val="single" w:sz="4" w:space="0" w:color="auto"/>
              <w:right w:val="single" w:sz="4" w:space="0" w:color="auto"/>
            </w:tcBorders>
            <w:vAlign w:val="center"/>
          </w:tcPr>
          <w:p w14:paraId="3445EE1D" w14:textId="77777777" w:rsidR="00CA5F78" w:rsidRPr="001162E4" w:rsidRDefault="00CA5F78" w:rsidP="00CA5F78">
            <w:pPr>
              <w:jc w:val="center"/>
              <w:rPr>
                <w:rFonts w:hAnsi="Times New Roman" w:cs="Times New Roman"/>
              </w:rPr>
            </w:pPr>
            <w:r w:rsidRPr="001162E4">
              <w:rPr>
                <w:rFonts w:hAnsi="Times New Roman" w:cs="Times New Roman"/>
                <w:color w:val="000000"/>
              </w:rPr>
              <w:t>2400</w:t>
            </w:r>
          </w:p>
        </w:tc>
      </w:tr>
      <w:tr w:rsidR="00CA5F78" w:rsidRPr="001162E4" w14:paraId="0D264999" w14:textId="77777777" w:rsidTr="003D2694">
        <w:tc>
          <w:tcPr>
            <w:tcW w:w="993" w:type="dxa"/>
            <w:tcBorders>
              <w:top w:val="single" w:sz="4" w:space="0" w:color="auto"/>
              <w:left w:val="single" w:sz="4" w:space="0" w:color="auto"/>
              <w:bottom w:val="single" w:sz="4" w:space="0" w:color="auto"/>
              <w:right w:val="single" w:sz="4" w:space="0" w:color="auto"/>
            </w:tcBorders>
          </w:tcPr>
          <w:p w14:paraId="39591416"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4406C4E8" w14:textId="40698A9D" w:rsidR="00CA5F78" w:rsidRPr="00CA5F78" w:rsidRDefault="00CA5F78" w:rsidP="00CA5F78">
            <w:pPr>
              <w:suppressAutoHyphens/>
              <w:autoSpaceDN w:val="0"/>
              <w:jc w:val="both"/>
              <w:textAlignment w:val="baseline"/>
              <w:rPr>
                <w:rFonts w:hAnsi="Times New Roman" w:cs="Times New Roman"/>
              </w:rPr>
            </w:pPr>
            <w:r w:rsidRPr="001162E4">
              <w:rPr>
                <w:rFonts w:hAnsi="Times New Roman" w:cs="Times New Roman"/>
                <w:b/>
              </w:rPr>
              <w:t xml:space="preserve">Švirkštas su </w:t>
            </w:r>
            <w:proofErr w:type="spellStart"/>
            <w:r w:rsidRPr="001162E4">
              <w:rPr>
                <w:rFonts w:hAnsi="Times New Roman" w:cs="Times New Roman"/>
                <w:b/>
              </w:rPr>
              <w:t>viskoelastini</w:t>
            </w:r>
            <w:r>
              <w:rPr>
                <w:rFonts w:hAnsi="Times New Roman" w:cs="Times New Roman"/>
                <w:b/>
              </w:rPr>
              <w:t>u</w:t>
            </w:r>
            <w:proofErr w:type="spellEnd"/>
            <w:r w:rsidRPr="001162E4">
              <w:rPr>
                <w:rFonts w:hAnsi="Times New Roman" w:cs="Times New Roman"/>
                <w:b/>
              </w:rPr>
              <w:t xml:space="preserve"> tirpal</w:t>
            </w:r>
            <w:r>
              <w:rPr>
                <w:rFonts w:hAnsi="Times New Roman" w:cs="Times New Roman"/>
                <w:b/>
              </w:rPr>
              <w:t>u</w:t>
            </w:r>
          </w:p>
        </w:tc>
        <w:tc>
          <w:tcPr>
            <w:tcW w:w="1134" w:type="dxa"/>
            <w:tcBorders>
              <w:top w:val="single" w:sz="4" w:space="0" w:color="auto"/>
              <w:left w:val="single" w:sz="4" w:space="0" w:color="auto"/>
              <w:bottom w:val="single" w:sz="4" w:space="0" w:color="auto"/>
              <w:right w:val="single" w:sz="4" w:space="0" w:color="auto"/>
            </w:tcBorders>
            <w:vAlign w:val="center"/>
          </w:tcPr>
          <w:p w14:paraId="52BCDD82" w14:textId="77777777" w:rsidR="00CA5F78" w:rsidRPr="001162E4" w:rsidRDefault="00CA5F78" w:rsidP="00CA5F78">
            <w:pPr>
              <w:jc w:val="center"/>
              <w:rPr>
                <w:rFonts w:hAnsi="Times New Roman" w:cs="Times New Roman"/>
              </w:rPr>
            </w:pPr>
            <w:r w:rsidRPr="001162E4">
              <w:rPr>
                <w:rFonts w:hAnsi="Times New Roman" w:cs="Times New Roman"/>
              </w:rPr>
              <w:t>54,00</w:t>
            </w:r>
          </w:p>
        </w:tc>
        <w:tc>
          <w:tcPr>
            <w:tcW w:w="1701" w:type="dxa"/>
            <w:tcBorders>
              <w:top w:val="single" w:sz="4" w:space="0" w:color="auto"/>
              <w:left w:val="single" w:sz="4" w:space="0" w:color="auto"/>
              <w:bottom w:val="single" w:sz="4" w:space="0" w:color="auto"/>
              <w:right w:val="single" w:sz="4" w:space="0" w:color="auto"/>
            </w:tcBorders>
            <w:vAlign w:val="center"/>
          </w:tcPr>
          <w:p w14:paraId="328AAD47"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43200</w:t>
            </w:r>
          </w:p>
        </w:tc>
      </w:tr>
      <w:tr w:rsidR="00CA5F78" w:rsidRPr="001162E4" w14:paraId="0129BE15" w14:textId="77777777" w:rsidTr="003D2694">
        <w:tc>
          <w:tcPr>
            <w:tcW w:w="993" w:type="dxa"/>
            <w:tcBorders>
              <w:top w:val="single" w:sz="4" w:space="0" w:color="auto"/>
              <w:left w:val="single" w:sz="4" w:space="0" w:color="auto"/>
              <w:bottom w:val="single" w:sz="4" w:space="0" w:color="auto"/>
              <w:right w:val="single" w:sz="4" w:space="0" w:color="auto"/>
            </w:tcBorders>
          </w:tcPr>
          <w:p w14:paraId="10E22D08"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1D69D4C1" w14:textId="2E572E66" w:rsidR="00CA5F78" w:rsidRPr="001162E4" w:rsidRDefault="00CA5F78" w:rsidP="00CA5F78">
            <w:pPr>
              <w:suppressAutoHyphens/>
              <w:autoSpaceDN w:val="0"/>
              <w:textAlignment w:val="baseline"/>
              <w:rPr>
                <w:rFonts w:hAnsi="Times New Roman" w:cs="Times New Roman"/>
                <w:b/>
              </w:rPr>
            </w:pPr>
            <w:r w:rsidRPr="001162E4">
              <w:rPr>
                <w:rFonts w:hAnsi="Times New Roman" w:cs="Times New Roman"/>
                <w:b/>
              </w:rPr>
              <w:t xml:space="preserve">Oftalmologinė </w:t>
            </w:r>
            <w:proofErr w:type="spellStart"/>
            <w:r w:rsidRPr="001162E4">
              <w:rPr>
                <w:rFonts w:hAnsi="Times New Roman" w:cs="Times New Roman"/>
                <w:b/>
              </w:rPr>
              <w:t>viskoelastinė</w:t>
            </w:r>
            <w:proofErr w:type="spellEnd"/>
            <w:r w:rsidRPr="001162E4">
              <w:rPr>
                <w:rFonts w:hAnsi="Times New Roman" w:cs="Times New Roman"/>
                <w:b/>
              </w:rPr>
              <w:t xml:space="preserve"> </w:t>
            </w:r>
            <w:r>
              <w:rPr>
                <w:rFonts w:hAnsi="Times New Roman" w:cs="Times New Roman"/>
                <w:b/>
              </w:rPr>
              <w:t>medžiaga švirkštuose su kaniule</w:t>
            </w:r>
          </w:p>
        </w:tc>
        <w:tc>
          <w:tcPr>
            <w:tcW w:w="1134" w:type="dxa"/>
            <w:tcBorders>
              <w:top w:val="single" w:sz="4" w:space="0" w:color="auto"/>
              <w:left w:val="single" w:sz="4" w:space="0" w:color="auto"/>
              <w:bottom w:val="single" w:sz="4" w:space="0" w:color="auto"/>
              <w:right w:val="single" w:sz="4" w:space="0" w:color="auto"/>
            </w:tcBorders>
            <w:vAlign w:val="center"/>
          </w:tcPr>
          <w:p w14:paraId="0013A744" w14:textId="77777777" w:rsidR="00CA5F78" w:rsidRPr="001162E4" w:rsidRDefault="00CA5F78" w:rsidP="00CA5F78">
            <w:pPr>
              <w:jc w:val="center"/>
              <w:rPr>
                <w:rFonts w:hAnsi="Times New Roman" w:cs="Times New Roman"/>
              </w:rPr>
            </w:pPr>
            <w:r w:rsidRPr="001162E4">
              <w:rPr>
                <w:rFonts w:hAnsi="Times New Roman" w:cs="Times New Roman"/>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D048332"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12800</w:t>
            </w:r>
          </w:p>
        </w:tc>
      </w:tr>
      <w:tr w:rsidR="00CA5F78" w:rsidRPr="001162E4" w14:paraId="118AC42A" w14:textId="77777777" w:rsidTr="003D2694">
        <w:tc>
          <w:tcPr>
            <w:tcW w:w="993" w:type="dxa"/>
            <w:tcBorders>
              <w:top w:val="single" w:sz="4" w:space="0" w:color="auto"/>
              <w:left w:val="single" w:sz="4" w:space="0" w:color="auto"/>
              <w:bottom w:val="single" w:sz="4" w:space="0" w:color="auto"/>
              <w:right w:val="single" w:sz="4" w:space="0" w:color="auto"/>
            </w:tcBorders>
          </w:tcPr>
          <w:p w14:paraId="396DCD24"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161295F0" w14:textId="464D2C3D" w:rsidR="00CA5F78" w:rsidRPr="00CA5F78" w:rsidRDefault="00CA5F78" w:rsidP="00CA5F78">
            <w:pPr>
              <w:rPr>
                <w:rFonts w:hAnsi="Times New Roman" w:cs="Times New Roman"/>
              </w:rPr>
            </w:pPr>
            <w:r w:rsidRPr="001162E4">
              <w:rPr>
                <w:rFonts w:hAnsi="Times New Roman" w:cs="Times New Roman"/>
                <w:b/>
              </w:rPr>
              <w:t xml:space="preserve">Kapsulės </w:t>
            </w:r>
            <w:r>
              <w:rPr>
                <w:rFonts w:hAnsi="Times New Roman" w:cs="Times New Roman"/>
                <w:b/>
              </w:rPr>
              <w:t>tempimo žiedas</w:t>
            </w:r>
          </w:p>
        </w:tc>
        <w:tc>
          <w:tcPr>
            <w:tcW w:w="1134" w:type="dxa"/>
            <w:tcBorders>
              <w:top w:val="single" w:sz="4" w:space="0" w:color="auto"/>
              <w:left w:val="single" w:sz="4" w:space="0" w:color="auto"/>
              <w:bottom w:val="single" w:sz="4" w:space="0" w:color="auto"/>
              <w:right w:val="single" w:sz="4" w:space="0" w:color="auto"/>
            </w:tcBorders>
            <w:vAlign w:val="center"/>
          </w:tcPr>
          <w:p w14:paraId="620EC85D" w14:textId="77777777" w:rsidR="00CA5F78" w:rsidRPr="001162E4" w:rsidRDefault="00CA5F78" w:rsidP="00CA5F78">
            <w:pPr>
              <w:jc w:val="center"/>
              <w:rPr>
                <w:rFonts w:hAnsi="Times New Roman" w:cs="Times New Roman"/>
              </w:rPr>
            </w:pPr>
            <w:r w:rsidRPr="001162E4">
              <w:rPr>
                <w:rFonts w:hAnsi="Times New Roman" w:cs="Times New Roman"/>
              </w:rPr>
              <w:t>60,00</w:t>
            </w:r>
          </w:p>
        </w:tc>
        <w:tc>
          <w:tcPr>
            <w:tcW w:w="1701" w:type="dxa"/>
            <w:tcBorders>
              <w:top w:val="single" w:sz="4" w:space="0" w:color="auto"/>
              <w:left w:val="single" w:sz="4" w:space="0" w:color="auto"/>
              <w:bottom w:val="single" w:sz="4" w:space="0" w:color="auto"/>
              <w:right w:val="single" w:sz="4" w:space="0" w:color="auto"/>
            </w:tcBorders>
            <w:vAlign w:val="center"/>
          </w:tcPr>
          <w:p w14:paraId="6C29901E"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6000</w:t>
            </w:r>
          </w:p>
        </w:tc>
      </w:tr>
      <w:tr w:rsidR="00CA5F78" w:rsidRPr="001162E4" w14:paraId="272AF415" w14:textId="77777777" w:rsidTr="003D2694">
        <w:tc>
          <w:tcPr>
            <w:tcW w:w="993" w:type="dxa"/>
            <w:tcBorders>
              <w:top w:val="single" w:sz="4" w:space="0" w:color="auto"/>
              <w:left w:val="single" w:sz="4" w:space="0" w:color="auto"/>
              <w:bottom w:val="single" w:sz="4" w:space="0" w:color="auto"/>
              <w:right w:val="single" w:sz="4" w:space="0" w:color="auto"/>
            </w:tcBorders>
          </w:tcPr>
          <w:p w14:paraId="13943D14"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036051ED" w14:textId="2AD42A94" w:rsidR="00CA5F78" w:rsidRPr="001162E4" w:rsidRDefault="00CA5F78" w:rsidP="00CA5F78">
            <w:pPr>
              <w:rPr>
                <w:rFonts w:hAnsi="Times New Roman" w:cs="Times New Roman"/>
                <w:b/>
              </w:rPr>
            </w:pPr>
            <w:r>
              <w:rPr>
                <w:rFonts w:hAnsi="Times New Roman" w:cs="Times New Roman"/>
                <w:b/>
              </w:rPr>
              <w:t>Kapsulės tempimo žiedas</w:t>
            </w:r>
          </w:p>
        </w:tc>
        <w:tc>
          <w:tcPr>
            <w:tcW w:w="1134" w:type="dxa"/>
            <w:tcBorders>
              <w:top w:val="single" w:sz="4" w:space="0" w:color="auto"/>
              <w:left w:val="single" w:sz="4" w:space="0" w:color="auto"/>
              <w:bottom w:val="single" w:sz="4" w:space="0" w:color="auto"/>
              <w:right w:val="single" w:sz="4" w:space="0" w:color="auto"/>
            </w:tcBorders>
            <w:vAlign w:val="center"/>
          </w:tcPr>
          <w:p w14:paraId="21339238" w14:textId="77777777" w:rsidR="00CA5F78" w:rsidRPr="001162E4" w:rsidRDefault="00CA5F78" w:rsidP="00CA5F78">
            <w:pPr>
              <w:jc w:val="center"/>
              <w:rPr>
                <w:rFonts w:hAnsi="Times New Roman" w:cs="Times New Roman"/>
              </w:rPr>
            </w:pPr>
            <w:r w:rsidRPr="001162E4">
              <w:rPr>
                <w:rFonts w:hAnsi="Times New Roman" w:cs="Times New Roman"/>
              </w:rPr>
              <w:t>80,00</w:t>
            </w:r>
          </w:p>
        </w:tc>
        <w:tc>
          <w:tcPr>
            <w:tcW w:w="1701" w:type="dxa"/>
            <w:tcBorders>
              <w:top w:val="single" w:sz="4" w:space="0" w:color="auto"/>
              <w:left w:val="single" w:sz="4" w:space="0" w:color="auto"/>
              <w:bottom w:val="single" w:sz="4" w:space="0" w:color="auto"/>
              <w:right w:val="single" w:sz="4" w:space="0" w:color="auto"/>
            </w:tcBorders>
            <w:vAlign w:val="center"/>
          </w:tcPr>
          <w:p w14:paraId="527D2CC2"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8000</w:t>
            </w:r>
          </w:p>
        </w:tc>
      </w:tr>
      <w:tr w:rsidR="00CA5F78" w:rsidRPr="001162E4" w14:paraId="5178E573" w14:textId="77777777" w:rsidTr="003D2694">
        <w:tc>
          <w:tcPr>
            <w:tcW w:w="993" w:type="dxa"/>
            <w:tcBorders>
              <w:top w:val="single" w:sz="4" w:space="0" w:color="auto"/>
              <w:left w:val="single" w:sz="4" w:space="0" w:color="auto"/>
              <w:bottom w:val="single" w:sz="4" w:space="0" w:color="auto"/>
              <w:right w:val="single" w:sz="4" w:space="0" w:color="auto"/>
            </w:tcBorders>
          </w:tcPr>
          <w:p w14:paraId="35E288CB"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4C6D3975" w14:textId="3FB3EA7C" w:rsidR="00CA5F78" w:rsidRPr="00CA5F78" w:rsidRDefault="00CA5F78" w:rsidP="00CA5F78">
            <w:pPr>
              <w:rPr>
                <w:rFonts w:hAnsi="Times New Roman" w:cs="Times New Roman"/>
                <w:b/>
                <w:color w:val="000000"/>
              </w:rPr>
            </w:pPr>
            <w:r w:rsidRPr="001162E4">
              <w:rPr>
                <w:rFonts w:hAnsi="Times New Roman" w:cs="Times New Roman"/>
                <w:b/>
                <w:color w:val="000000"/>
              </w:rPr>
              <w:t>Ašmen</w:t>
            </w:r>
            <w:r>
              <w:rPr>
                <w:rFonts w:hAnsi="Times New Roman" w:cs="Times New Roman"/>
                <w:b/>
                <w:color w:val="000000"/>
              </w:rPr>
              <w:t xml:space="preserve">ys oftalmologiniai </w:t>
            </w:r>
            <w:proofErr w:type="spellStart"/>
            <w:r>
              <w:rPr>
                <w:rFonts w:hAnsi="Times New Roman" w:cs="Times New Roman"/>
                <w:b/>
                <w:color w:val="000000"/>
              </w:rPr>
              <w:t>paracentezei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420B52" w14:textId="77777777" w:rsidR="00CA5F78" w:rsidRPr="001162E4" w:rsidRDefault="00CA5F78" w:rsidP="00CA5F78">
            <w:pPr>
              <w:jc w:val="center"/>
              <w:rPr>
                <w:rFonts w:hAnsi="Times New Roman" w:cs="Times New Roman"/>
              </w:rPr>
            </w:pPr>
            <w:r w:rsidRPr="001162E4">
              <w:rPr>
                <w:rFonts w:hAnsi="Times New Roman" w:cs="Times New Roman"/>
              </w:rPr>
              <w:t>9,00</w:t>
            </w:r>
          </w:p>
        </w:tc>
        <w:tc>
          <w:tcPr>
            <w:tcW w:w="1701" w:type="dxa"/>
            <w:tcBorders>
              <w:top w:val="single" w:sz="4" w:space="0" w:color="auto"/>
              <w:left w:val="single" w:sz="4" w:space="0" w:color="auto"/>
              <w:bottom w:val="single" w:sz="4" w:space="0" w:color="auto"/>
              <w:right w:val="single" w:sz="4" w:space="0" w:color="auto"/>
            </w:tcBorders>
            <w:vAlign w:val="center"/>
          </w:tcPr>
          <w:p w14:paraId="21B90170"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1800</w:t>
            </w:r>
          </w:p>
        </w:tc>
      </w:tr>
      <w:tr w:rsidR="00CA5F78" w:rsidRPr="001162E4" w14:paraId="5363FEAE" w14:textId="77777777" w:rsidTr="003D2694">
        <w:tc>
          <w:tcPr>
            <w:tcW w:w="993" w:type="dxa"/>
            <w:tcBorders>
              <w:top w:val="single" w:sz="4" w:space="0" w:color="auto"/>
              <w:left w:val="single" w:sz="4" w:space="0" w:color="auto"/>
              <w:bottom w:val="single" w:sz="4" w:space="0" w:color="auto"/>
              <w:right w:val="single" w:sz="4" w:space="0" w:color="auto"/>
            </w:tcBorders>
          </w:tcPr>
          <w:p w14:paraId="26075CB9"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2FC6B58C" w14:textId="4123F9E1" w:rsidR="00CA5F78" w:rsidRPr="00CA5F78" w:rsidRDefault="00CA5F78" w:rsidP="00CA5F78">
            <w:pPr>
              <w:rPr>
                <w:rFonts w:hAnsi="Times New Roman" w:cs="Times New Roman"/>
                <w:b/>
                <w:bCs/>
                <w:color w:val="000000"/>
              </w:rPr>
            </w:pPr>
            <w:r>
              <w:rPr>
                <w:rFonts w:hAnsi="Times New Roman" w:cs="Times New Roman"/>
                <w:b/>
                <w:bCs/>
                <w:color w:val="000000"/>
              </w:rPr>
              <w:t>Ieties formos peiliukas</w:t>
            </w:r>
          </w:p>
        </w:tc>
        <w:tc>
          <w:tcPr>
            <w:tcW w:w="1134" w:type="dxa"/>
            <w:tcBorders>
              <w:top w:val="single" w:sz="4" w:space="0" w:color="auto"/>
              <w:left w:val="single" w:sz="4" w:space="0" w:color="auto"/>
              <w:bottom w:val="single" w:sz="4" w:space="0" w:color="auto"/>
              <w:right w:val="single" w:sz="4" w:space="0" w:color="auto"/>
            </w:tcBorders>
            <w:vAlign w:val="center"/>
          </w:tcPr>
          <w:p w14:paraId="752F76AD" w14:textId="77777777" w:rsidR="00CA5F78" w:rsidRPr="001162E4" w:rsidRDefault="00CA5F78" w:rsidP="00CA5F78">
            <w:pPr>
              <w:jc w:val="center"/>
              <w:rPr>
                <w:rFonts w:hAnsi="Times New Roman" w:cs="Times New Roman"/>
              </w:rPr>
            </w:pPr>
            <w:r w:rsidRPr="001162E4">
              <w:rPr>
                <w:rFonts w:hAnsi="Times New Roman" w:cs="Times New Roman"/>
              </w:rPr>
              <w:t>7,00</w:t>
            </w:r>
          </w:p>
        </w:tc>
        <w:tc>
          <w:tcPr>
            <w:tcW w:w="1701" w:type="dxa"/>
            <w:tcBorders>
              <w:top w:val="single" w:sz="4" w:space="0" w:color="auto"/>
              <w:left w:val="single" w:sz="4" w:space="0" w:color="auto"/>
              <w:bottom w:val="single" w:sz="4" w:space="0" w:color="auto"/>
              <w:right w:val="single" w:sz="4" w:space="0" w:color="auto"/>
            </w:tcBorders>
            <w:vAlign w:val="center"/>
          </w:tcPr>
          <w:p w14:paraId="38E8BB3E"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1400</w:t>
            </w:r>
          </w:p>
        </w:tc>
      </w:tr>
      <w:tr w:rsidR="00CA5F78" w:rsidRPr="001162E4" w14:paraId="0A7EA9B7" w14:textId="77777777" w:rsidTr="003D2694">
        <w:tc>
          <w:tcPr>
            <w:tcW w:w="993" w:type="dxa"/>
            <w:tcBorders>
              <w:top w:val="single" w:sz="4" w:space="0" w:color="auto"/>
              <w:left w:val="single" w:sz="4" w:space="0" w:color="auto"/>
              <w:bottom w:val="single" w:sz="4" w:space="0" w:color="auto"/>
              <w:right w:val="single" w:sz="4" w:space="0" w:color="auto"/>
            </w:tcBorders>
          </w:tcPr>
          <w:p w14:paraId="3E2E4C27"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47300BED" w14:textId="291DCA60" w:rsidR="00CA5F78" w:rsidRPr="00CA5F78" w:rsidRDefault="00CA5F78" w:rsidP="00CA5F78">
            <w:pPr>
              <w:rPr>
                <w:rFonts w:hAnsi="Times New Roman" w:cs="Times New Roman"/>
                <w:b/>
                <w:bCs/>
                <w:color w:val="000000"/>
              </w:rPr>
            </w:pPr>
            <w:proofErr w:type="spellStart"/>
            <w:r>
              <w:rPr>
                <w:rFonts w:hAnsi="Times New Roman" w:cs="Times New Roman"/>
                <w:b/>
                <w:bCs/>
                <w:color w:val="000000"/>
              </w:rPr>
              <w:t>Fako</w:t>
            </w:r>
            <w:proofErr w:type="spellEnd"/>
            <w:r>
              <w:rPr>
                <w:rFonts w:hAnsi="Times New Roman" w:cs="Times New Roman"/>
                <w:b/>
                <w:bCs/>
                <w:color w:val="000000"/>
              </w:rPr>
              <w:t xml:space="preserve"> pjūvio peiliukas</w:t>
            </w:r>
          </w:p>
        </w:tc>
        <w:tc>
          <w:tcPr>
            <w:tcW w:w="1134" w:type="dxa"/>
            <w:tcBorders>
              <w:top w:val="single" w:sz="4" w:space="0" w:color="auto"/>
              <w:left w:val="single" w:sz="4" w:space="0" w:color="auto"/>
              <w:bottom w:val="single" w:sz="4" w:space="0" w:color="auto"/>
              <w:right w:val="single" w:sz="4" w:space="0" w:color="auto"/>
            </w:tcBorders>
            <w:vAlign w:val="center"/>
          </w:tcPr>
          <w:p w14:paraId="194651B3" w14:textId="77777777" w:rsidR="00CA5F78" w:rsidRPr="001162E4" w:rsidRDefault="00CA5F78" w:rsidP="00CA5F78">
            <w:pPr>
              <w:jc w:val="center"/>
              <w:rPr>
                <w:rFonts w:hAnsi="Times New Roman" w:cs="Times New Roman"/>
              </w:rPr>
            </w:pPr>
            <w:r w:rsidRPr="001162E4">
              <w:rPr>
                <w:rFonts w:hAnsi="Times New Roman" w:cs="Times New Roman"/>
              </w:rPr>
              <w:t>7,00</w:t>
            </w:r>
          </w:p>
        </w:tc>
        <w:tc>
          <w:tcPr>
            <w:tcW w:w="1701" w:type="dxa"/>
            <w:tcBorders>
              <w:top w:val="single" w:sz="4" w:space="0" w:color="auto"/>
              <w:left w:val="single" w:sz="4" w:space="0" w:color="auto"/>
              <w:bottom w:val="single" w:sz="4" w:space="0" w:color="auto"/>
              <w:right w:val="single" w:sz="4" w:space="0" w:color="auto"/>
            </w:tcBorders>
            <w:vAlign w:val="center"/>
          </w:tcPr>
          <w:p w14:paraId="39B90842"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1400</w:t>
            </w:r>
          </w:p>
        </w:tc>
      </w:tr>
      <w:tr w:rsidR="00CA5F78" w:rsidRPr="001162E4" w14:paraId="6C2E668D" w14:textId="77777777" w:rsidTr="003D2694">
        <w:tc>
          <w:tcPr>
            <w:tcW w:w="993" w:type="dxa"/>
            <w:tcBorders>
              <w:top w:val="single" w:sz="4" w:space="0" w:color="auto"/>
              <w:left w:val="single" w:sz="4" w:space="0" w:color="auto"/>
              <w:bottom w:val="single" w:sz="4" w:space="0" w:color="auto"/>
              <w:right w:val="single" w:sz="4" w:space="0" w:color="auto"/>
            </w:tcBorders>
          </w:tcPr>
          <w:p w14:paraId="38418DE0"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39BC8484" w14:textId="39B509EE" w:rsidR="00CA5F78" w:rsidRPr="00CA5F78" w:rsidRDefault="00CA5F78" w:rsidP="00CA5F78">
            <w:pPr>
              <w:outlineLvl w:val="1"/>
              <w:rPr>
                <w:rFonts w:hAnsi="Times New Roman" w:cs="Times New Roman"/>
                <w:b/>
                <w:bCs/>
              </w:rPr>
            </w:pPr>
            <w:proofErr w:type="spellStart"/>
            <w:r>
              <w:rPr>
                <w:rFonts w:hAnsi="Times New Roman" w:cs="Times New Roman"/>
                <w:b/>
                <w:bCs/>
              </w:rPr>
              <w:t>Hemostatinės</w:t>
            </w:r>
            <w:proofErr w:type="spellEnd"/>
            <w:r>
              <w:rPr>
                <w:rFonts w:hAnsi="Times New Roman" w:cs="Times New Roman"/>
                <w:b/>
                <w:bCs/>
              </w:rPr>
              <w:t xml:space="preserve"> kempinėlės</w:t>
            </w:r>
          </w:p>
        </w:tc>
        <w:tc>
          <w:tcPr>
            <w:tcW w:w="1134" w:type="dxa"/>
            <w:tcBorders>
              <w:top w:val="single" w:sz="4" w:space="0" w:color="auto"/>
              <w:left w:val="single" w:sz="4" w:space="0" w:color="auto"/>
              <w:bottom w:val="single" w:sz="4" w:space="0" w:color="auto"/>
              <w:right w:val="single" w:sz="4" w:space="0" w:color="auto"/>
            </w:tcBorders>
            <w:vAlign w:val="center"/>
          </w:tcPr>
          <w:p w14:paraId="10348AA2" w14:textId="77777777" w:rsidR="00CA5F78" w:rsidRPr="001162E4" w:rsidRDefault="00CA5F78" w:rsidP="00CA5F78">
            <w:pPr>
              <w:jc w:val="center"/>
              <w:rPr>
                <w:rFonts w:hAnsi="Times New Roman" w:cs="Times New Roman"/>
              </w:rPr>
            </w:pPr>
            <w:r w:rsidRPr="001162E4">
              <w:rPr>
                <w:rFonts w:hAnsi="Times New Roman" w:cs="Times New Roman"/>
              </w:rPr>
              <w:t>2,50</w:t>
            </w:r>
          </w:p>
        </w:tc>
        <w:tc>
          <w:tcPr>
            <w:tcW w:w="1701" w:type="dxa"/>
            <w:tcBorders>
              <w:top w:val="single" w:sz="4" w:space="0" w:color="auto"/>
              <w:left w:val="single" w:sz="4" w:space="0" w:color="auto"/>
              <w:bottom w:val="single" w:sz="4" w:space="0" w:color="auto"/>
              <w:right w:val="single" w:sz="4" w:space="0" w:color="auto"/>
            </w:tcBorders>
            <w:vAlign w:val="center"/>
          </w:tcPr>
          <w:p w14:paraId="4AB711B0"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2500</w:t>
            </w:r>
          </w:p>
        </w:tc>
      </w:tr>
      <w:tr w:rsidR="00CA5F78" w:rsidRPr="001162E4" w14:paraId="7EA25895" w14:textId="77777777" w:rsidTr="003D2694">
        <w:tc>
          <w:tcPr>
            <w:tcW w:w="993" w:type="dxa"/>
            <w:tcBorders>
              <w:top w:val="single" w:sz="4" w:space="0" w:color="auto"/>
              <w:left w:val="single" w:sz="4" w:space="0" w:color="auto"/>
              <w:bottom w:val="single" w:sz="4" w:space="0" w:color="auto"/>
              <w:right w:val="single" w:sz="4" w:space="0" w:color="auto"/>
            </w:tcBorders>
          </w:tcPr>
          <w:p w14:paraId="4B21125A"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3383A4C0" w14:textId="4D4F2ED3" w:rsidR="00CA5F78" w:rsidRPr="001162E4" w:rsidRDefault="00CA5F78" w:rsidP="00CA5F78">
            <w:pPr>
              <w:outlineLvl w:val="1"/>
              <w:rPr>
                <w:rFonts w:hAnsi="Times New Roman" w:cs="Times New Roman"/>
                <w:b/>
              </w:rPr>
            </w:pPr>
            <w:r>
              <w:rPr>
                <w:rFonts w:hAnsi="Times New Roman" w:cs="Times New Roman"/>
                <w:b/>
                <w:bCs/>
              </w:rPr>
              <w:t>R</w:t>
            </w:r>
            <w:r w:rsidRPr="001162E4">
              <w:rPr>
                <w:rFonts w:hAnsi="Times New Roman" w:cs="Times New Roman"/>
                <w:b/>
                <w:bCs/>
              </w:rPr>
              <w:t xml:space="preserve">ainelės </w:t>
            </w:r>
            <w:proofErr w:type="spellStart"/>
            <w:r w:rsidRPr="001162E4">
              <w:rPr>
                <w:rFonts w:hAnsi="Times New Roman" w:cs="Times New Roman"/>
                <w:b/>
                <w:bCs/>
              </w:rPr>
              <w:t>retraktoriai</w:t>
            </w:r>
            <w:proofErr w:type="spellEnd"/>
            <w:r w:rsidRPr="001162E4">
              <w:rPr>
                <w:rFonts w:hAnsi="Times New Roman" w:cs="Times New Roman"/>
                <w:b/>
                <w:bCs/>
              </w:rPr>
              <w:t xml:space="preserve"> (kabliukai)</w:t>
            </w:r>
          </w:p>
        </w:tc>
        <w:tc>
          <w:tcPr>
            <w:tcW w:w="1134" w:type="dxa"/>
            <w:tcBorders>
              <w:top w:val="single" w:sz="4" w:space="0" w:color="auto"/>
              <w:left w:val="single" w:sz="4" w:space="0" w:color="auto"/>
              <w:bottom w:val="single" w:sz="4" w:space="0" w:color="auto"/>
              <w:right w:val="single" w:sz="4" w:space="0" w:color="auto"/>
            </w:tcBorders>
            <w:vAlign w:val="center"/>
          </w:tcPr>
          <w:p w14:paraId="5C542BF2" w14:textId="77777777" w:rsidR="00CA5F78" w:rsidRPr="001162E4" w:rsidRDefault="00CA5F78" w:rsidP="00CA5F78">
            <w:pPr>
              <w:jc w:val="center"/>
              <w:rPr>
                <w:rFonts w:hAnsi="Times New Roman" w:cs="Times New Roman"/>
              </w:rPr>
            </w:pPr>
            <w:r w:rsidRPr="001162E4">
              <w:rPr>
                <w:rFonts w:hAnsi="Times New Roman" w:cs="Times New Roman"/>
              </w:rPr>
              <w:t>21,00</w:t>
            </w:r>
          </w:p>
        </w:tc>
        <w:tc>
          <w:tcPr>
            <w:tcW w:w="1701" w:type="dxa"/>
            <w:tcBorders>
              <w:top w:val="single" w:sz="4" w:space="0" w:color="auto"/>
              <w:left w:val="single" w:sz="4" w:space="0" w:color="auto"/>
              <w:bottom w:val="single" w:sz="4" w:space="0" w:color="auto"/>
              <w:right w:val="single" w:sz="4" w:space="0" w:color="auto"/>
            </w:tcBorders>
            <w:vAlign w:val="center"/>
          </w:tcPr>
          <w:p w14:paraId="2426C6B8"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12600</w:t>
            </w:r>
          </w:p>
        </w:tc>
      </w:tr>
      <w:tr w:rsidR="00CA5F78" w:rsidRPr="001162E4" w14:paraId="10D33ABB" w14:textId="77777777" w:rsidTr="003D2694">
        <w:tc>
          <w:tcPr>
            <w:tcW w:w="993" w:type="dxa"/>
            <w:tcBorders>
              <w:top w:val="single" w:sz="4" w:space="0" w:color="auto"/>
              <w:left w:val="single" w:sz="4" w:space="0" w:color="auto"/>
              <w:bottom w:val="single" w:sz="4" w:space="0" w:color="auto"/>
              <w:right w:val="single" w:sz="4" w:space="0" w:color="auto"/>
            </w:tcBorders>
          </w:tcPr>
          <w:p w14:paraId="352D40DE"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0DB20606" w14:textId="00888406" w:rsidR="00CA5F78" w:rsidRPr="001162E4" w:rsidRDefault="00CA5F78" w:rsidP="00CA5F78">
            <w:pPr>
              <w:outlineLvl w:val="1"/>
              <w:rPr>
                <w:rFonts w:hAnsi="Times New Roman" w:cs="Times New Roman"/>
                <w:lang w:eastAsia="lt-LT"/>
              </w:rPr>
            </w:pPr>
            <w:r w:rsidRPr="001162E4">
              <w:rPr>
                <w:rFonts w:hAnsi="Times New Roman" w:cs="Times New Roman"/>
                <w:b/>
                <w:bCs/>
              </w:rPr>
              <w:t>Priekinės kameros kaniulė</w:t>
            </w:r>
          </w:p>
        </w:tc>
        <w:tc>
          <w:tcPr>
            <w:tcW w:w="1134" w:type="dxa"/>
            <w:tcBorders>
              <w:top w:val="single" w:sz="4" w:space="0" w:color="auto"/>
              <w:left w:val="single" w:sz="4" w:space="0" w:color="auto"/>
              <w:bottom w:val="single" w:sz="4" w:space="0" w:color="auto"/>
              <w:right w:val="single" w:sz="4" w:space="0" w:color="auto"/>
            </w:tcBorders>
            <w:vAlign w:val="center"/>
          </w:tcPr>
          <w:p w14:paraId="019DBC0C" w14:textId="77777777" w:rsidR="00CA5F78" w:rsidRPr="001162E4" w:rsidRDefault="00CA5F78" w:rsidP="00CA5F78">
            <w:pPr>
              <w:jc w:val="center"/>
              <w:rPr>
                <w:rFonts w:hAnsi="Times New Roman" w:cs="Times New Roman"/>
              </w:rPr>
            </w:pPr>
            <w:r w:rsidRPr="001162E4">
              <w:rPr>
                <w:rFonts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1B43BDC0"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1600</w:t>
            </w:r>
          </w:p>
        </w:tc>
      </w:tr>
      <w:tr w:rsidR="00CA5F78" w:rsidRPr="001162E4" w14:paraId="229EAF65" w14:textId="77777777" w:rsidTr="003D2694">
        <w:tc>
          <w:tcPr>
            <w:tcW w:w="993" w:type="dxa"/>
            <w:tcBorders>
              <w:top w:val="single" w:sz="4" w:space="0" w:color="auto"/>
              <w:left w:val="single" w:sz="4" w:space="0" w:color="auto"/>
              <w:bottom w:val="single" w:sz="4" w:space="0" w:color="auto"/>
              <w:right w:val="single" w:sz="4" w:space="0" w:color="auto"/>
            </w:tcBorders>
          </w:tcPr>
          <w:p w14:paraId="1280DDF5" w14:textId="77777777" w:rsidR="00CA5F78" w:rsidRPr="001162E4" w:rsidRDefault="00CA5F78" w:rsidP="00CA5F78">
            <w:pPr>
              <w:pStyle w:val="Sraopastraipa"/>
              <w:numPr>
                <w:ilvl w:val="0"/>
                <w:numId w:val="31"/>
              </w:numPr>
              <w:jc w:val="center"/>
              <w:rPr>
                <w:rFont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14:paraId="608B2741" w14:textId="43CBBE57" w:rsidR="00CA5F78" w:rsidRPr="001162E4" w:rsidRDefault="00CA5F78" w:rsidP="003D2694">
            <w:pPr>
              <w:rPr>
                <w:rFonts w:hAnsi="Times New Roman" w:cs="Times New Roman"/>
                <w:b/>
              </w:rPr>
            </w:pPr>
            <w:r w:rsidRPr="001162E4">
              <w:rPr>
                <w:rFonts w:hAnsi="Times New Roman" w:cs="Times New Roman"/>
                <w:b/>
                <w:bCs/>
                <w:color w:val="000000"/>
              </w:rPr>
              <w:t>Dažas</w:t>
            </w:r>
            <w:r>
              <w:rPr>
                <w:rFonts w:hAnsi="Times New Roman" w:cs="Times New Roman"/>
                <w:b/>
                <w:bCs/>
                <w:color w:val="000000"/>
              </w:rPr>
              <w:t xml:space="preserve"> </w:t>
            </w:r>
            <w:r w:rsidRPr="001162E4">
              <w:rPr>
                <w:rFonts w:hAnsi="Times New Roman" w:cs="Times New Roman"/>
                <w:b/>
                <w:bCs/>
                <w:color w:val="000000"/>
              </w:rPr>
              <w:t>lęšiuko kapsulei dažyti</w:t>
            </w:r>
          </w:p>
        </w:tc>
        <w:tc>
          <w:tcPr>
            <w:tcW w:w="1134" w:type="dxa"/>
            <w:tcBorders>
              <w:top w:val="single" w:sz="4" w:space="0" w:color="auto"/>
              <w:left w:val="single" w:sz="4" w:space="0" w:color="auto"/>
              <w:bottom w:val="single" w:sz="4" w:space="0" w:color="auto"/>
              <w:right w:val="single" w:sz="4" w:space="0" w:color="auto"/>
            </w:tcBorders>
            <w:vAlign w:val="center"/>
          </w:tcPr>
          <w:p w14:paraId="556DC6F2" w14:textId="77777777" w:rsidR="00CA5F78" w:rsidRPr="001162E4" w:rsidRDefault="00CA5F78" w:rsidP="00CA5F78">
            <w:pPr>
              <w:jc w:val="center"/>
              <w:rPr>
                <w:rFonts w:hAnsi="Times New Roman" w:cs="Times New Roman"/>
              </w:rPr>
            </w:pPr>
            <w:r w:rsidRPr="001162E4">
              <w:rPr>
                <w:rFonts w:hAnsi="Times New Roman" w:cs="Times New Roman"/>
              </w:rPr>
              <w:t>19,00</w:t>
            </w:r>
          </w:p>
        </w:tc>
        <w:tc>
          <w:tcPr>
            <w:tcW w:w="1701" w:type="dxa"/>
            <w:tcBorders>
              <w:top w:val="single" w:sz="4" w:space="0" w:color="auto"/>
              <w:left w:val="single" w:sz="4" w:space="0" w:color="auto"/>
              <w:bottom w:val="single" w:sz="4" w:space="0" w:color="auto"/>
              <w:right w:val="single" w:sz="4" w:space="0" w:color="auto"/>
            </w:tcBorders>
            <w:vAlign w:val="center"/>
          </w:tcPr>
          <w:p w14:paraId="6F76260D" w14:textId="77777777" w:rsidR="00CA5F78" w:rsidRPr="001162E4" w:rsidRDefault="00CA5F78" w:rsidP="00CA5F78">
            <w:pPr>
              <w:jc w:val="center"/>
              <w:rPr>
                <w:rFonts w:hAnsi="Times New Roman" w:cs="Times New Roman"/>
                <w:color w:val="000000"/>
              </w:rPr>
            </w:pPr>
            <w:r w:rsidRPr="001162E4">
              <w:rPr>
                <w:rFonts w:hAnsi="Times New Roman" w:cs="Times New Roman"/>
                <w:color w:val="000000"/>
              </w:rPr>
              <w:t>5700</w:t>
            </w:r>
          </w:p>
        </w:tc>
      </w:tr>
    </w:tbl>
    <w:p w14:paraId="4421FE12" w14:textId="77777777" w:rsidR="008D544A" w:rsidRPr="007F789E" w:rsidRDefault="008D544A" w:rsidP="008D544A">
      <w:pPr>
        <w:ind w:firstLine="567"/>
        <w:rPr>
          <w:sz w:val="20"/>
          <w:szCs w:val="20"/>
        </w:rPr>
      </w:pPr>
    </w:p>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3D2694">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bookmarkStart w:id="65" w:name="_GoBack"/>
      <w:bookmarkEnd w:id="65"/>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1"/>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2"/>
      <w:bookmarkEnd w:id="63"/>
      <w:bookmarkEnd w:id="64"/>
      <w:bookmarkEnd w:id="67"/>
    </w:p>
    <w:p w14:paraId="040FB65E" w14:textId="77777777" w:rsidR="00AE422D" w:rsidRPr="00D5244C" w:rsidRDefault="00AE422D" w:rsidP="00AB5541">
      <w:pPr>
        <w:rPr>
          <w:rFonts w:ascii="Times New Roman" w:hAnsi="Times New Roman" w:cs="Times New Roman"/>
        </w:rPr>
      </w:pPr>
    </w:p>
    <w:p w14:paraId="2826B120" w14:textId="63105DDC"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7D37E0">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3D269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4FF8B" w14:textId="77777777" w:rsidR="0023459B" w:rsidRDefault="0023459B" w:rsidP="00D05666">
      <w:r>
        <w:separator/>
      </w:r>
    </w:p>
  </w:endnote>
  <w:endnote w:type="continuationSeparator" w:id="0">
    <w:p w14:paraId="165BB0EB" w14:textId="77777777" w:rsidR="0023459B" w:rsidRDefault="0023459B" w:rsidP="00D05666">
      <w:r>
        <w:continuationSeparator/>
      </w:r>
    </w:p>
  </w:endnote>
  <w:endnote w:type="continuationNotice" w:id="1">
    <w:p w14:paraId="29D3AAC3" w14:textId="77777777" w:rsidR="0023459B" w:rsidRDefault="00234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CA5F78" w:rsidRDefault="00CA5F7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CA5F78" w:rsidRPr="006B4B89" w:rsidRDefault="00CA5F7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D2694">
      <w:rPr>
        <w:rFonts w:ascii="Times New Roman" w:hAnsi="Times New Roman" w:cs="Times New Roman"/>
        <w:noProof/>
      </w:rPr>
      <w:t>2</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D2694">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CA5F78" w:rsidRDefault="00CA5F78">
    <w:pPr>
      <w:pStyle w:val="Porat"/>
      <w:jc w:val="right"/>
    </w:pPr>
  </w:p>
  <w:p w14:paraId="2575BBBA" w14:textId="77777777" w:rsidR="00CA5F78" w:rsidRDefault="00CA5F7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CA5F78" w:rsidRDefault="00CA5F78">
    <w:pPr>
      <w:pStyle w:val="Porat"/>
      <w:jc w:val="right"/>
    </w:pPr>
    <w:r>
      <w:fldChar w:fldCharType="begin"/>
    </w:r>
    <w:r>
      <w:instrText xml:space="preserve"> PAGE   \* MERGEFORMAT </w:instrText>
    </w:r>
    <w:r>
      <w:fldChar w:fldCharType="separate"/>
    </w:r>
    <w:r w:rsidR="003D2694">
      <w:rPr>
        <w:noProof/>
      </w:rPr>
      <w:t>22</w:t>
    </w:r>
    <w:r>
      <w:rPr>
        <w:noProof/>
      </w:rPr>
      <w:fldChar w:fldCharType="end"/>
    </w:r>
  </w:p>
  <w:p w14:paraId="0B840016" w14:textId="77777777" w:rsidR="00CA5F78" w:rsidRDefault="00CA5F7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77153" w14:textId="77777777" w:rsidR="0023459B" w:rsidRDefault="0023459B" w:rsidP="00D05666">
      <w:r>
        <w:separator/>
      </w:r>
    </w:p>
  </w:footnote>
  <w:footnote w:type="continuationSeparator" w:id="0">
    <w:p w14:paraId="225D9653" w14:textId="77777777" w:rsidR="0023459B" w:rsidRDefault="0023459B" w:rsidP="00D05666">
      <w:r>
        <w:continuationSeparator/>
      </w:r>
    </w:p>
  </w:footnote>
  <w:footnote w:type="continuationNotice" w:id="1">
    <w:p w14:paraId="2F7463D6" w14:textId="77777777" w:rsidR="0023459B" w:rsidRDefault="0023459B">
      <w:pPr>
        <w:spacing w:after="0" w:line="240" w:lineRule="auto"/>
      </w:pPr>
    </w:p>
  </w:footnote>
  <w:footnote w:id="2">
    <w:p w14:paraId="5FE33D7A" w14:textId="77777777" w:rsidR="00CA5F78" w:rsidRPr="00C54A7B" w:rsidRDefault="00CA5F78"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A5F78" w:rsidRPr="00C54A7B" w:rsidRDefault="00CA5F78"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A5F78" w:rsidRDefault="00CA5F78"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CA5F78" w:rsidRDefault="00CA5F7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CA5F78" w:rsidRPr="00202356" w:rsidRDefault="00CA5F78">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CA5F78" w:rsidRDefault="00CA5F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26"/>
  </w:num>
  <w:num w:numId="4">
    <w:abstractNumId w:val="33"/>
  </w:num>
  <w:num w:numId="5">
    <w:abstractNumId w:val="29"/>
  </w:num>
  <w:num w:numId="6">
    <w:abstractNumId w:val="21"/>
  </w:num>
  <w:num w:numId="7">
    <w:abstractNumId w:val="37"/>
  </w:num>
  <w:num w:numId="8">
    <w:abstractNumId w:val="2"/>
  </w:num>
  <w:num w:numId="9">
    <w:abstractNumId w:val="31"/>
  </w:num>
  <w:num w:numId="10">
    <w:abstractNumId w:val="13"/>
  </w:num>
  <w:num w:numId="11">
    <w:abstractNumId w:val="7"/>
  </w:num>
  <w:num w:numId="12">
    <w:abstractNumId w:val="20"/>
  </w:num>
  <w:num w:numId="13">
    <w:abstractNumId w:val="25"/>
  </w:num>
  <w:num w:numId="14">
    <w:abstractNumId w:val="27"/>
  </w:num>
  <w:num w:numId="15">
    <w:abstractNumId w:val="30"/>
  </w:num>
  <w:num w:numId="16">
    <w:abstractNumId w:val="0"/>
  </w:num>
  <w:num w:numId="17">
    <w:abstractNumId w:val="16"/>
  </w:num>
  <w:num w:numId="18">
    <w:abstractNumId w:val="38"/>
  </w:num>
  <w:num w:numId="19">
    <w:abstractNumId w:val="28"/>
  </w:num>
  <w:num w:numId="20">
    <w:abstractNumId w:val="1"/>
  </w:num>
  <w:num w:numId="21">
    <w:abstractNumId w:val="35"/>
  </w:num>
  <w:num w:numId="22">
    <w:abstractNumId w:val="11"/>
  </w:num>
  <w:num w:numId="23">
    <w:abstractNumId w:val="34"/>
  </w:num>
  <w:num w:numId="24">
    <w:abstractNumId w:val="32"/>
  </w:num>
  <w:num w:numId="25">
    <w:abstractNumId w:val="14"/>
  </w:num>
  <w:num w:numId="26">
    <w:abstractNumId w:val="3"/>
  </w:num>
  <w:num w:numId="27">
    <w:abstractNumId w:val="4"/>
  </w:num>
  <w:num w:numId="28">
    <w:abstractNumId w:val="24"/>
  </w:num>
  <w:num w:numId="29">
    <w:abstractNumId w:val="9"/>
  </w:num>
  <w:num w:numId="30">
    <w:abstractNumId w:val="15"/>
  </w:num>
  <w:num w:numId="31">
    <w:abstractNumId w:val="18"/>
  </w:num>
  <w:num w:numId="32">
    <w:abstractNumId w:val="8"/>
  </w:num>
  <w:num w:numId="33">
    <w:abstractNumId w:val="23"/>
  </w:num>
  <w:num w:numId="34">
    <w:abstractNumId w:val="36"/>
  </w:num>
  <w:num w:numId="35">
    <w:abstractNumId w:val="19"/>
  </w:num>
  <w:num w:numId="36">
    <w:abstractNumId w:val="6"/>
  </w:num>
  <w:num w:numId="37">
    <w:abstractNumId w:val="12"/>
  </w:num>
  <w:num w:numId="38">
    <w:abstractNumId w:val="22"/>
  </w:num>
  <w:num w:numId="3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59B"/>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694"/>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E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5F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6976"/>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B9E31-C164-4592-881B-B62BE700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23</Pages>
  <Words>36147</Words>
  <Characters>20604</Characters>
  <Application>Microsoft Office Word</Application>
  <DocSecurity>0</DocSecurity>
  <Lines>171</Lines>
  <Paragraphs>113</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54</cp:revision>
  <cp:lastPrinted>2023-04-11T11:08:00Z</cp:lastPrinted>
  <dcterms:created xsi:type="dcterms:W3CDTF">2024-03-12T08:30:00Z</dcterms:created>
  <dcterms:modified xsi:type="dcterms:W3CDTF">2025-09-24T07:15:00Z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