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Akmens anglys </w:t>
      </w:r>
    </w:p>
    <w:p w14:paraId="50A1B36E" w14:textId="77777777" w:rsidR="001125E3" w:rsidRPr="001125E3" w:rsidRDefault="001125E3" w:rsidP="001125E3">
      <w:pPr>
        <w:pStyle w:val="Body2"/>
        <w:rPr>
          <w:lang w:val="lt-LT"/>
        </w:rPr>
      </w:pPr>
    </w:p>
    <w:p w14:paraId="42A651C2" w14:textId="1610C6ED" w:rsidR="00A534B3"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Turgelių Povilo Ksavero Bžostovskio gimnazija, juridinio asmens kodas 291416850, adresas Vilniaus g. 27, Turgelių k.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A93E67" w:rsidRPr="00A93E67">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A93E67">
        <w:rPr>
          <w:lang w:val="lt-LT"/>
        </w:rPr>
        <w:t xml:space="preserve">             </w:t>
      </w:r>
      <w:r w:rsidRPr="00370648">
        <w:rPr>
          <w:lang w:val="lt-LT"/>
        </w:rPr>
        <w:t xml:space="preserve">1.6.1. techninės specifikacijos klausimais – </w:t>
      </w:r>
      <w:r w:rsidR="00A534B3">
        <w:rPr>
          <w:lang w:val="lt-LT"/>
        </w:rPr>
        <w:t>Renata Kovalionok</w:t>
      </w:r>
      <w:r w:rsidRPr="00370648">
        <w:rPr>
          <w:lang w:val="lt-LT"/>
        </w:rPr>
        <w:t>, tel. Nr.: +370</w:t>
      </w:r>
      <w:r w:rsidR="00A534B3">
        <w:rPr>
          <w:lang w:val="lt-LT"/>
        </w:rPr>
        <w:t>67177297</w:t>
      </w:r>
      <w:r w:rsidRPr="00370648">
        <w:rPr>
          <w:lang w:val="lt-LT"/>
        </w:rPr>
        <w:t xml:space="preserve">, el. paštas: </w:t>
      </w:r>
      <w:r w:rsidR="00A534B3">
        <w:rPr>
          <w:lang w:val="lt-LT"/>
        </w:rPr>
        <w:t>renata.kovalionok</w:t>
      </w:r>
      <w:r w:rsidR="00A534B3">
        <w:rPr>
          <w:lang w:val="en-GB"/>
        </w:rPr>
        <w:t>@</w:t>
      </w:r>
      <w:r w:rsidR="00A534B3">
        <w:rPr>
          <w:lang w:val="lt-LT"/>
        </w:rPr>
        <w:t>gmail.com</w:t>
      </w:r>
      <w:r w:rsidRPr="00370648">
        <w:rPr>
          <w:lang w:val="lt-LT"/>
        </w:rPr>
        <w:t>.</w:t>
      </w:r>
      <w:r w:rsidRPr="00370648">
        <w:rPr>
          <w:lang w:val="lt-LT"/>
        </w:rPr>
        <w:br/>
      </w:r>
      <w:r w:rsidR="00A93E67">
        <w:rPr>
          <w:lang w:val="lt-LT"/>
        </w:rPr>
        <w:t xml:space="preserve">             </w:t>
      </w:r>
      <w:r w:rsidRPr="00370648">
        <w:rPr>
          <w:lang w:val="lt-LT"/>
        </w:rPr>
        <w:t xml:space="preserve">1.6.2. viešųjų pirkimų procedūrų klausimais – </w:t>
      </w:r>
      <w:r w:rsidR="00A93E67">
        <w:rPr>
          <w:lang w:val="lt-LT"/>
        </w:rPr>
        <w:t>Marina Veligorienė</w:t>
      </w:r>
      <w:r w:rsidRPr="00370648">
        <w:rPr>
          <w:lang w:val="lt-LT"/>
        </w:rPr>
        <w:t>, tel. Nr.: +370</w:t>
      </w:r>
      <w:r w:rsidR="00A93E67">
        <w:rPr>
          <w:lang w:val="lt-LT"/>
        </w:rPr>
        <w:t> 380 20210</w:t>
      </w:r>
      <w:r w:rsidRPr="00370648">
        <w:rPr>
          <w:lang w:val="lt-LT"/>
        </w:rPr>
        <w:t xml:space="preserve">, el. paštas: </w:t>
      </w:r>
      <w:r w:rsidR="00A93E67">
        <w:rPr>
          <w:lang w:val="lt-LT"/>
        </w:rPr>
        <w:t>marina.veligoriene</w:t>
      </w:r>
      <w:r w:rsidR="00A93E67">
        <w:rPr>
          <w:lang w:val="en-GB"/>
        </w:rPr>
        <w:t>@</w:t>
      </w:r>
      <w:r w:rsidR="00A93E67">
        <w:rPr>
          <w:lang w:val="lt-LT"/>
        </w:rPr>
        <w:t>salcininkai.lt</w:t>
      </w:r>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AF02A2">
        <w:rPr>
          <w:lang w:val="lt-LT"/>
        </w:rPr>
        <w:t>4.4.4.</w:t>
      </w:r>
      <w:r w:rsidRPr="00370648">
        <w:rPr>
          <w:lang w:val="lt-LT"/>
        </w:rPr>
        <w:t xml:space="preserve"> punktu ir nurodyti priede</w:t>
      </w:r>
      <w:r w:rsidR="00AF02A2">
        <w:rPr>
          <w:lang w:val="lt-LT"/>
        </w:rPr>
        <w:t xml:space="preserve"> „</w:t>
      </w:r>
      <w:r w:rsidR="00AF02A2" w:rsidRPr="00370648">
        <w:rPr>
          <w:lang w:val="lt-LT"/>
        </w:rPr>
        <w:t>Viešojo pirkimo sutarties projektas</w:t>
      </w:r>
      <w:r w:rsidR="00AF02A2">
        <w:rPr>
          <w:lang w:val="lt-LT"/>
        </w:rPr>
        <w:t>“</w:t>
      </w:r>
      <w:r w:rsidRPr="00370648">
        <w:rPr>
          <w:lang w:val="lt-LT"/>
        </w:rPr>
        <w:t>.</w:t>
      </w:r>
      <w:r w:rsidRPr="00370648">
        <w:rPr>
          <w:lang w:val="lt-LT"/>
        </w:rPr>
        <w:tab/>
      </w:r>
      <w:r w:rsidRPr="00370648">
        <w:rPr>
          <w:lang w:val="lt-LT"/>
        </w:rPr>
        <w:br/>
      </w:r>
      <w:r w:rsidRPr="00370648">
        <w:rPr>
          <w:lang w:val="lt-LT"/>
        </w:rPr>
        <w:tab/>
        <w:t xml:space="preserve">1.8. </w:t>
      </w:r>
      <w:r w:rsidR="00A93E67"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27, Turgelių k</w:t>
      </w:r>
      <w:r w:rsidR="00A534B3">
        <w:rPr>
          <w:lang w:val="lt-LT"/>
        </w:rPr>
        <w:t>., Šalčininkų r.</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w:t>
      </w:r>
      <w:r w:rsidR="00A534B3">
        <w:rPr>
          <w:lang w:val="lt-LT"/>
        </w:rPr>
        <w:t> </w:t>
      </w:r>
      <w:r w:rsidRPr="00370648">
        <w:rPr>
          <w:lang w:val="lt-LT"/>
        </w:rPr>
        <w:t>VPĮ</w:t>
      </w:r>
      <w:r w:rsidR="00A534B3">
        <w:rPr>
          <w:lang w:val="lt-LT"/>
        </w:rPr>
        <w:t> </w:t>
      </w:r>
      <w:r w:rsidRPr="00370648">
        <w:rPr>
          <w:lang w:val="lt-LT"/>
        </w:rPr>
        <w:t>20</w:t>
      </w:r>
      <w:r w:rsidR="00A534B3">
        <w:rPr>
          <w:lang w:val="lt-LT"/>
        </w:rPr>
        <w:t> </w:t>
      </w:r>
      <w:r w:rsidRPr="00370648">
        <w:rPr>
          <w:lang w:val="lt-LT"/>
        </w:rPr>
        <w:t>straipsniu</w:t>
      </w:r>
      <w:r w:rsidR="00A534B3">
        <w:rPr>
          <w:lang w:val="lt-LT"/>
        </w:rPr>
        <w:t> </w:t>
      </w:r>
      <w:r w:rsidRPr="00370648">
        <w:rPr>
          <w:lang w:val="lt-LT"/>
        </w:rPr>
        <w:t>(taip</w:t>
      </w:r>
      <w:r w:rsidR="00A534B3">
        <w:rPr>
          <w:lang w:val="lt-LT"/>
        </w:rPr>
        <w:t> </w:t>
      </w:r>
      <w:r w:rsidRPr="00370648">
        <w:rPr>
          <w:lang w:val="lt-LT"/>
        </w:rPr>
        <w:t>pat</w:t>
      </w:r>
      <w:r w:rsidR="00A534B3">
        <w:rPr>
          <w:lang w:val="lt-LT"/>
        </w:rPr>
        <w:t> </w:t>
      </w:r>
      <w:r w:rsidRPr="00370648">
        <w:rPr>
          <w:lang w:val="lt-LT"/>
        </w:rPr>
        <w:t xml:space="preserve">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w:t>
      </w:r>
      <w:r w:rsidRPr="00370648">
        <w:rPr>
          <w:lang w:val="lt-LT"/>
        </w:rPr>
        <w:lastRenderedPageBreak/>
        <w:t>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 xml:space="preserve">9.4. Perkančioji organizacija, paaiškindama ar pataisydama pirkimo dokumentus, privalo užtikrinti </w:t>
      </w:r>
      <w:r w:rsidRPr="00370648">
        <w:rPr>
          <w:lang w:val="lt-LT"/>
        </w:rPr>
        <w:lastRenderedPageBreak/>
        <w:t>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w:t>
      </w:r>
      <w:r w:rsidR="00A534B3">
        <w:rPr>
          <w:lang w:val="lt-LT"/>
        </w:rPr>
        <w:t> </w:t>
      </w:r>
      <w:r w:rsidRPr="00370648">
        <w:rPr>
          <w:lang w:val="lt-LT"/>
        </w:rPr>
        <w:t>Pasiūlymų</w:t>
      </w:r>
      <w:r w:rsidR="00A534B3">
        <w:rPr>
          <w:lang w:val="lt-LT"/>
        </w:rPr>
        <w:t> </w:t>
      </w:r>
      <w:r w:rsidRPr="00370648">
        <w:rPr>
          <w:lang w:val="lt-LT"/>
        </w:rPr>
        <w:t>patikslinimo,</w:t>
      </w:r>
      <w:r w:rsidR="00A534B3">
        <w:rPr>
          <w:lang w:val="lt-LT"/>
        </w:rPr>
        <w:t> </w:t>
      </w:r>
      <w:r w:rsidRPr="00370648">
        <w:rPr>
          <w:lang w:val="lt-LT"/>
        </w:rPr>
        <w:t>papildymo</w:t>
      </w:r>
      <w:r w:rsidR="00A534B3">
        <w:rPr>
          <w:lang w:val="lt-LT"/>
        </w:rPr>
        <w:t> </w:t>
      </w:r>
      <w:r w:rsidRPr="00370648">
        <w:rPr>
          <w:lang w:val="lt-LT"/>
        </w:rPr>
        <w:t>ar</w:t>
      </w:r>
      <w:r w:rsidR="00A534B3">
        <w:rPr>
          <w:lang w:val="lt-LT"/>
        </w:rPr>
        <w:t> </w:t>
      </w:r>
      <w:r w:rsidRPr="00370648">
        <w:rPr>
          <w:lang w:val="lt-LT"/>
        </w:rPr>
        <w:t>paaiškinimo</w:t>
      </w:r>
      <w:r w:rsidR="00A534B3">
        <w:rPr>
          <w:lang w:val="lt-LT"/>
        </w:rPr>
        <w:t> </w:t>
      </w:r>
      <w:r w:rsidRPr="00370648">
        <w:rPr>
          <w:lang w:val="lt-LT"/>
        </w:rPr>
        <w:t>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 xml:space="preserve">11.6. Jeigu tiekėjo pasiūlyme nurodyta kaina (jos sudedamosios dalys) atrodo neįprastai maža, </w:t>
      </w:r>
      <w:r w:rsidRPr="00370648">
        <w:rPr>
          <w:lang w:val="lt-LT"/>
        </w:rPr>
        <w:lastRenderedPageBreak/>
        <w:t>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39DFE4DF" w14:textId="02C36597" w:rsidR="00205AB1" w:rsidRPr="00370648" w:rsidRDefault="00A534B3" w:rsidP="00205AB1">
      <w:pPr>
        <w:pStyle w:val="Body2"/>
        <w:rPr>
          <w:lang w:val="lt-LT"/>
        </w:rPr>
      </w:pPr>
      <w:r>
        <w:rPr>
          <w:lang w:val="lt-LT"/>
        </w:rPr>
        <w:t xml:space="preserve">             </w:t>
      </w:r>
      <w:r w:rsidRPr="00370648">
        <w:rPr>
          <w:lang w:val="lt-LT"/>
        </w:rPr>
        <w:t>12.1. Elektroninis aukcionas nerengiamas.</w:t>
      </w:r>
      <w:r w:rsidRPr="00370648">
        <w:rPr>
          <w:lang w:val="lt-LT"/>
        </w:rPr>
        <w:tab/>
      </w:r>
      <w:r w:rsidRPr="00370648">
        <w:rPr>
          <w:lang w:val="lt-LT"/>
        </w:rPr>
        <w:br/>
      </w:r>
      <w:r w:rsidRPr="00370648">
        <w:rPr>
          <w:lang w:val="lt-LT"/>
        </w:rPr>
        <w:tab/>
        <w:t>12.2.</w:t>
      </w:r>
      <w:r>
        <w:rPr>
          <w:lang w:val="lt-LT"/>
        </w:rPr>
        <w:t> </w:t>
      </w:r>
      <w:r w:rsidRPr="00370648">
        <w:rPr>
          <w:lang w:val="lt-LT"/>
        </w:rPr>
        <w:t>Derybos</w:t>
      </w:r>
      <w:r>
        <w:rPr>
          <w:lang w:val="lt-LT"/>
        </w:rPr>
        <w:t> </w:t>
      </w:r>
      <w:r w:rsidRPr="00370648">
        <w:rPr>
          <w:lang w:val="lt-LT"/>
        </w:rPr>
        <w:t>nebus</w:t>
      </w:r>
      <w:r>
        <w:rPr>
          <w:lang w:val="lt-LT"/>
        </w:rPr>
        <w:t> </w:t>
      </w:r>
      <w:r w:rsidRPr="00370648">
        <w:rPr>
          <w:lang w:val="lt-LT"/>
        </w:rPr>
        <w:t>vykdomos.</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w:t>
      </w:r>
      <w:r w:rsidR="00205AB1" w:rsidRPr="00370648">
        <w:rPr>
          <w:lang w:val="lt-LT"/>
        </w:rPr>
        <w:lastRenderedPageBreak/>
        <w:t>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 xml:space="preserve">16.10. Perkančioji organizacija, gavusi tiekėjo prašymo ar ieškinio teismui kopiją, negali sudaryti pirkimo sutarties ar preliminariosios sutarties, kol nesibaigė atidėjimo terminas ar VPĮ 103 straipsnio 2 </w:t>
      </w:r>
      <w:r w:rsidR="00205AB1" w:rsidRPr="00370648">
        <w:rPr>
          <w:lang w:val="lt-LT"/>
        </w:rPr>
        <w:lastRenderedPageBreak/>
        <w:t>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B32E5" w14:textId="77777777" w:rsidR="00604C44" w:rsidRDefault="00604C44">
      <w:r>
        <w:separator/>
      </w:r>
    </w:p>
  </w:endnote>
  <w:endnote w:type="continuationSeparator" w:id="0">
    <w:p w14:paraId="32B1D3E1" w14:textId="77777777" w:rsidR="00604C44" w:rsidRDefault="0060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0532D" w14:textId="77777777" w:rsidR="00604C44" w:rsidRDefault="00604C44">
      <w:r>
        <w:separator/>
      </w:r>
    </w:p>
  </w:footnote>
  <w:footnote w:type="continuationSeparator" w:id="0">
    <w:p w14:paraId="62E1E79A" w14:textId="77777777" w:rsidR="00604C44" w:rsidRDefault="00604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3D65A9"/>
    <w:rsid w:val="00400750"/>
    <w:rsid w:val="005E5855"/>
    <w:rsid w:val="00604C44"/>
    <w:rsid w:val="007C39A3"/>
    <w:rsid w:val="0099639A"/>
    <w:rsid w:val="00A534B3"/>
    <w:rsid w:val="00A93E67"/>
    <w:rsid w:val="00AF02A2"/>
    <w:rsid w:val="00B038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20403</Words>
  <Characters>11630</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6</cp:revision>
  <dcterms:created xsi:type="dcterms:W3CDTF">2021-02-08T14:42:00Z</dcterms:created>
  <dcterms:modified xsi:type="dcterms:W3CDTF">2025-09-19T10:40:00Z</dcterms:modified>
</cp:coreProperties>
</file>