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0F1C6F" w:rsidRPr="00451029" w14:paraId="521AF796" w14:textId="77777777" w:rsidTr="00AB04C3">
            <w:tc>
              <w:tcPr>
                <w:tcW w:w="7966" w:type="dxa"/>
                <w:tcMar>
                  <w:top w:w="216" w:type="dxa"/>
                  <w:left w:w="115" w:type="dxa"/>
                  <w:bottom w:w="216" w:type="dxa"/>
                  <w:right w:w="115" w:type="dxa"/>
                </w:tcMar>
              </w:tcPr>
              <w:p w14:paraId="194A4A8E" w14:textId="5B9E1DA2" w:rsidR="000F1C6F" w:rsidRPr="0036054C" w:rsidRDefault="00CA249A" w:rsidP="000F1C6F">
                <w:pPr>
                  <w:pStyle w:val="NoSpacing"/>
                  <w:rPr>
                    <w:color w:val="2F5496" w:themeColor="accent1" w:themeShade="BF"/>
                    <w:sz w:val="24"/>
                    <w:lang w:val="lt-LT"/>
                  </w:rPr>
                </w:pPr>
                <w:r w:rsidRPr="00CA249A">
                  <w:rPr>
                    <w:b/>
                    <w:bCs/>
                    <w:sz w:val="72"/>
                    <w:szCs w:val="72"/>
                    <w:lang w:val="lt-LT"/>
                  </w:rPr>
                  <w:t>Dujinio katilo</w:t>
                </w:r>
                <w:r w:rsidRPr="00CA249A">
                  <w:rPr>
                    <w:b/>
                    <w:bCs/>
                    <w:sz w:val="72"/>
                    <w:szCs w:val="72"/>
                    <w:lang w:val="lt-LT"/>
                  </w:rPr>
                  <w:t xml:space="preserve"> </w:t>
                </w:r>
                <w:r w:rsidR="00161855" w:rsidRPr="00161855">
                  <w:rPr>
                    <w:rFonts w:ascii="Times New Roman" w:eastAsiaTheme="minorHAnsi" w:hAnsi="Times New Roman" w:cs="Times New Roman"/>
                    <w:kern w:val="2"/>
                    <w:sz w:val="24"/>
                    <w:szCs w:val="24"/>
                    <w:lang w:val="lt-LT"/>
                  </w:rPr>
                  <w:t xml:space="preserve"> </w:t>
                </w:r>
                <w:r w:rsidR="00161855" w:rsidRPr="00161855">
                  <w:rPr>
                    <w:b/>
                    <w:bCs/>
                    <w:sz w:val="72"/>
                    <w:szCs w:val="72"/>
                    <w:lang w:val="lt-LT"/>
                  </w:rPr>
                  <w:t>montavimo</w:t>
                </w:r>
                <w:r w:rsidR="00E31032">
                  <w:rPr>
                    <w:b/>
                    <w:bCs/>
                    <w:sz w:val="72"/>
                    <w:szCs w:val="72"/>
                    <w:lang w:val="lt-LT"/>
                  </w:rPr>
                  <w:t xml:space="preserve"> </w:t>
                </w:r>
                <w:r w:rsidR="00161855" w:rsidRPr="00161855">
                  <w:rPr>
                    <w:b/>
                    <w:bCs/>
                    <w:sz w:val="72"/>
                    <w:szCs w:val="72"/>
                    <w:lang w:val="lt-LT"/>
                  </w:rPr>
                  <w:t>darbų užbaigim</w:t>
                </w:r>
                <w:r w:rsidR="00E31032">
                  <w:rPr>
                    <w:b/>
                    <w:bCs/>
                    <w:sz w:val="72"/>
                    <w:szCs w:val="72"/>
                    <w:lang w:val="lt-LT"/>
                  </w:rPr>
                  <w:t>o</w:t>
                </w:r>
                <w:r w:rsidR="005158BE">
                  <w:rPr>
                    <w:b/>
                    <w:bCs/>
                    <w:sz w:val="72"/>
                    <w:szCs w:val="72"/>
                    <w:lang w:val="lt-LT"/>
                  </w:rPr>
                  <w:t xml:space="preserve"> v</w:t>
                </w:r>
                <w:r w:rsidR="000F1C6F" w:rsidRPr="007F2463">
                  <w:rPr>
                    <w:b/>
                    <w:bCs/>
                    <w:sz w:val="72"/>
                    <w:szCs w:val="72"/>
                    <w:lang w:val="lt-LT"/>
                  </w:rPr>
                  <w:t>iešojo pirkimo atviro konkurso bendrosios sąlygos</w:t>
                </w:r>
              </w:p>
            </w:tc>
          </w:tr>
          <w:tr w:rsidR="000F1C6F" w:rsidRPr="00451029" w14:paraId="5E6F5BBB" w14:textId="77777777" w:rsidTr="00AB04C3">
            <w:tc>
              <w:tcPr>
                <w:tcW w:w="7966" w:type="dxa"/>
              </w:tcPr>
              <w:p w14:paraId="6F9912B3" w14:textId="28AC4C25" w:rsidR="000F1C6F" w:rsidRPr="0036054C" w:rsidRDefault="000F1C6F" w:rsidP="000F1C6F">
                <w:pPr>
                  <w:pStyle w:val="NoSpacing"/>
                  <w:spacing w:line="216" w:lineRule="auto"/>
                  <w:rPr>
                    <w:rFonts w:asciiTheme="majorHAnsi" w:eastAsiaTheme="majorEastAsia" w:hAnsiTheme="majorHAnsi" w:cstheme="majorBidi"/>
                    <w:color w:val="4472C4" w:themeColor="accent1"/>
                    <w:sz w:val="88"/>
                    <w:szCs w:val="88"/>
                    <w:lang w:val="lt-LT"/>
                  </w:rPr>
                </w:pPr>
              </w:p>
            </w:tc>
          </w:tr>
          <w:tr w:rsidR="000F1C6F" w:rsidRPr="00451029" w14:paraId="4BA0E941" w14:textId="77777777" w:rsidTr="00AB04C3">
            <w:tc>
              <w:tcPr>
                <w:tcW w:w="7966" w:type="dxa"/>
                <w:tcMar>
                  <w:top w:w="216" w:type="dxa"/>
                  <w:left w:w="115" w:type="dxa"/>
                  <w:bottom w:w="216" w:type="dxa"/>
                  <w:right w:w="115" w:type="dxa"/>
                </w:tcMar>
              </w:tcPr>
              <w:p w14:paraId="711EF4C4" w14:textId="74F20327" w:rsidR="000F1C6F" w:rsidRPr="00AB04C3" w:rsidRDefault="000F1C6F" w:rsidP="000F1C6F">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451029" w14:paraId="057FB2FA" w14:textId="77777777" w:rsidTr="003A2789">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4597B308" w14:textId="77777777" w:rsidR="00110F26" w:rsidRPr="00110F26" w:rsidRDefault="00110F26" w:rsidP="00110F26">
          <w:pPr>
            <w:spacing w:after="0" w:line="240" w:lineRule="auto"/>
            <w:jc w:val="center"/>
            <w:rPr>
              <w:rFonts w:ascii="Times New Roman" w:eastAsia="Times New Roman" w:hAnsi="Times New Roman" w:cs="Times New Roman"/>
              <w:b/>
              <w:bCs/>
              <w:sz w:val="24"/>
              <w:szCs w:val="24"/>
              <w:lang w:val="lt-LT"/>
            </w:rPr>
          </w:pPr>
          <w:r w:rsidRPr="00110F26">
            <w:rPr>
              <w:rFonts w:ascii="Times New Roman" w:eastAsia="Times New Roman" w:hAnsi="Times New Roman" w:cs="Times New Roman"/>
              <w:b/>
              <w:bCs/>
              <w:sz w:val="24"/>
              <w:szCs w:val="24"/>
              <w:lang w:val="lt-LT"/>
            </w:rPr>
            <w:t>UŽDAROJI AKCINĖ BENDROVĖ „ŠAKIŲ ŠILUMOS TINKLAI”</w:t>
          </w:r>
        </w:p>
        <w:p w14:paraId="67BC18B0" w14:textId="77777777" w:rsidR="00110F26" w:rsidRPr="00110F26" w:rsidRDefault="00110F26" w:rsidP="00110F26">
          <w:pPr>
            <w:spacing w:after="0" w:line="240" w:lineRule="auto"/>
            <w:jc w:val="center"/>
            <w:rPr>
              <w:rFonts w:ascii="Times New Roman" w:eastAsia="Times New Roman" w:hAnsi="Times New Roman" w:cs="Times New Roman"/>
              <w:bCs/>
              <w:sz w:val="24"/>
              <w:szCs w:val="24"/>
              <w:lang w:val="lt-LT"/>
            </w:rPr>
          </w:pPr>
          <w:r w:rsidRPr="00110F26">
            <w:rPr>
              <w:rFonts w:ascii="Times New Roman" w:eastAsia="Times New Roman" w:hAnsi="Times New Roman" w:cs="Times New Roman"/>
              <w:bCs/>
              <w:sz w:val="24"/>
              <w:szCs w:val="24"/>
              <w:lang w:val="lt-LT"/>
            </w:rPr>
            <w:t xml:space="preserve">Gimnazijos g. 22/2, LT 71116 Šakiai </w:t>
          </w:r>
        </w:p>
        <w:p w14:paraId="360C0F86" w14:textId="77777777" w:rsidR="00110F26" w:rsidRPr="00110F26" w:rsidRDefault="00110F26" w:rsidP="00110F26">
          <w:pPr>
            <w:spacing w:after="0" w:line="240" w:lineRule="auto"/>
            <w:jc w:val="center"/>
            <w:rPr>
              <w:rFonts w:ascii="Times New Roman" w:eastAsia="Times New Roman" w:hAnsi="Times New Roman" w:cs="Times New Roman"/>
              <w:bCs/>
              <w:sz w:val="24"/>
              <w:szCs w:val="24"/>
              <w:lang w:val="lt-LT"/>
            </w:rPr>
          </w:pPr>
          <w:r w:rsidRPr="00110F26">
            <w:rPr>
              <w:rFonts w:ascii="Times New Roman" w:eastAsia="Times New Roman" w:hAnsi="Times New Roman" w:cs="Times New Roman"/>
              <w:bCs/>
              <w:sz w:val="24"/>
              <w:szCs w:val="24"/>
              <w:lang w:val="lt-LT"/>
            </w:rPr>
            <w:t>Juridinio asmens kodas 174409393</w:t>
          </w:r>
        </w:p>
        <w:p w14:paraId="07BC5DA0" w14:textId="77777777" w:rsidR="00110F26" w:rsidRPr="00110F26" w:rsidRDefault="00110F26" w:rsidP="00110F26">
          <w:pPr>
            <w:spacing w:after="0" w:line="240" w:lineRule="auto"/>
            <w:jc w:val="center"/>
            <w:rPr>
              <w:rFonts w:ascii="Times New Roman" w:eastAsia="Times New Roman" w:hAnsi="Times New Roman" w:cs="Times New Roman"/>
              <w:b/>
              <w:sz w:val="24"/>
              <w:szCs w:val="24"/>
              <w:lang w:val="lt-LT"/>
            </w:rPr>
          </w:pPr>
          <w:r w:rsidRPr="00110F26">
            <w:rPr>
              <w:rFonts w:ascii="Times New Roman" w:eastAsia="Times New Roman" w:hAnsi="Times New Roman" w:cs="Times New Roman"/>
              <w:bCs/>
              <w:sz w:val="24"/>
              <w:szCs w:val="24"/>
              <w:lang w:val="lt-LT"/>
            </w:rPr>
            <w:t>PVM mokėtojo kodas LT744093917</w:t>
          </w:r>
          <w:r w:rsidRPr="00110F26">
            <w:rPr>
              <w:rFonts w:ascii="Times New Roman" w:eastAsia="Times New Roman" w:hAnsi="Times New Roman" w:cs="Times New Roman"/>
              <w:b/>
              <w:sz w:val="24"/>
              <w:szCs w:val="24"/>
              <w:lang w:val="lt-LT"/>
            </w:rPr>
            <w:br/>
          </w:r>
        </w:p>
        <w:p w14:paraId="2203B1F9" w14:textId="143821D5" w:rsidR="008460D5" w:rsidRPr="00E36E2D" w:rsidRDefault="008460D5" w:rsidP="008460D5">
          <w:pPr>
            <w:pStyle w:val="Header"/>
            <w:jc w:val="center"/>
            <w:rPr>
              <w:rFonts w:ascii="Times New Roman" w:eastAsia="Times New Roman" w:hAnsi="Times New Roman" w:cs="Times New Roman"/>
              <w:sz w:val="24"/>
              <w:szCs w:val="24"/>
              <w:lang w:val="lt-LT"/>
            </w:rPr>
          </w:pPr>
        </w:p>
        <w:p w14:paraId="4AE8F310" w14:textId="77777777" w:rsidR="003A2789" w:rsidRDefault="003A2789">
          <w:pPr>
            <w:rPr>
              <w:lang w:val="lt-LT"/>
            </w:rPr>
          </w:pPr>
        </w:p>
        <w:p w14:paraId="74D321B1" w14:textId="77777777" w:rsidR="003A2789" w:rsidRDefault="003A2789">
          <w:pPr>
            <w:rPr>
              <w:lang w:val="lt-LT"/>
            </w:rPr>
          </w:pPr>
        </w:p>
        <w:p w14:paraId="239D707D" w14:textId="77777777" w:rsidR="003A2789" w:rsidRDefault="003A2789">
          <w:pPr>
            <w:rPr>
              <w:lang w:val="lt-LT"/>
            </w:rPr>
          </w:pPr>
        </w:p>
        <w:p w14:paraId="7D62C912" w14:textId="714FF601" w:rsidR="00481A2B" w:rsidRDefault="00184B8C">
          <w:pPr>
            <w:rPr>
              <w:lang w:val="lt-LT"/>
            </w:rPr>
          </w:pPr>
          <w:r w:rsidRPr="0036054C">
            <w:rPr>
              <w:lang w:val="lt-LT"/>
            </w:rPr>
            <w:br w:type="page"/>
          </w:r>
        </w:p>
        <w:p w14:paraId="6EAECFD5" w14:textId="77777777" w:rsidR="003A2789" w:rsidRDefault="003A2789">
          <w:pPr>
            <w:rPr>
              <w:lang w:val="lt-LT"/>
            </w:rPr>
          </w:pPr>
        </w:p>
        <w:p w14:paraId="5F29D6D9" w14:textId="77777777" w:rsidR="003A2789" w:rsidRDefault="003A2789">
          <w:pPr>
            <w:rPr>
              <w:lang w:val="lt-LT"/>
            </w:rPr>
          </w:pPr>
        </w:p>
        <w:p w14:paraId="7C6E8178" w14:textId="0C178555" w:rsidR="00184B8C" w:rsidRPr="0036054C" w:rsidRDefault="00954E3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BE1536">
          <w:rPr>
            <w:rStyle w:val="Hyperlink"/>
            <w:color w:val="0070C0"/>
            <w:lang w:val="lt-LT"/>
          </w:rPr>
          <w:t>https://viesiejipirkimai.lt</w:t>
        </w:r>
      </w:hyperlink>
      <w:r w:rsidR="00E743CA" w:rsidRPr="00BE1536">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55544876"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Įgaliot</w:t>
      </w:r>
      <w:r w:rsidR="0082246E">
        <w:rPr>
          <w:b/>
          <w:bCs/>
          <w:lang w:val="lt-LT"/>
        </w:rPr>
        <w:t xml:space="preserve">asis subjektas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w:t>
      </w:r>
      <w:r w:rsidR="000D18E7">
        <w:rPr>
          <w:lang w:val="lt-LT"/>
        </w:rPr>
        <w:t xml:space="preserve">jo subjekto </w:t>
      </w:r>
      <w:r w:rsidRPr="7039AFED">
        <w:rPr>
          <w:lang w:val="lt-LT"/>
        </w:rPr>
        <w:t>įgaliota</w:t>
      </w:r>
      <w:r w:rsidR="0082246E">
        <w:rPr>
          <w:lang w:val="lt-LT"/>
        </w:rPr>
        <w:t>s</w:t>
      </w:r>
      <w:r w:rsidRPr="7039AFED">
        <w:rPr>
          <w:lang w:val="lt-LT"/>
        </w:rPr>
        <w:t xml:space="preserve"> </w:t>
      </w:r>
      <w:r w:rsidR="0082246E">
        <w:rPr>
          <w:lang w:val="lt-LT"/>
        </w:rPr>
        <w:t>subjektas</w:t>
      </w:r>
      <w:r w:rsidR="0E5C93FD" w:rsidRPr="008FEE96">
        <w:rPr>
          <w:lang w:val="lt-LT"/>
        </w:rPr>
        <w:t>, nurodyta</w:t>
      </w:r>
      <w:r w:rsidR="0082246E">
        <w:rPr>
          <w:lang w:val="lt-LT"/>
        </w:rPr>
        <w:t>s</w:t>
      </w:r>
      <w:r w:rsidR="0E5C93FD" w:rsidRPr="008FEE96">
        <w:rPr>
          <w:lang w:val="lt-LT"/>
        </w:rPr>
        <w:t xml:space="preserve">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25F0C5C3" w:rsidR="00184B8C" w:rsidRPr="00C5381E" w:rsidRDefault="00026D91" w:rsidP="00184B8C">
      <w:pPr>
        <w:pStyle w:val="ListParagraph"/>
        <w:numPr>
          <w:ilvl w:val="1"/>
          <w:numId w:val="2"/>
        </w:numPr>
        <w:spacing w:after="0" w:line="20" w:lineRule="atLeast"/>
        <w:ind w:left="0" w:firstLine="567"/>
        <w:jc w:val="both"/>
        <w:rPr>
          <w:rFonts w:cstheme="minorHAnsi"/>
          <w:strike/>
          <w:lang w:val="lt-LT"/>
        </w:rPr>
      </w:pPr>
      <w:r w:rsidRPr="004D3D81">
        <w:rPr>
          <w:rFonts w:ascii="Times New Roman" w:hAnsi="Times New Roman" w:cs="Times New Roman"/>
          <w:b/>
          <w:bCs/>
          <w:lang w:val="lt-LT"/>
        </w:rPr>
        <w:t>Perkan</w:t>
      </w:r>
      <w:r>
        <w:rPr>
          <w:rFonts w:ascii="Times New Roman" w:hAnsi="Times New Roman" w:cs="Times New Roman"/>
          <w:b/>
          <w:bCs/>
          <w:lang w:val="lt-LT"/>
        </w:rPr>
        <w:t>tysis subjektas</w:t>
      </w:r>
      <w:r w:rsidRPr="004D3D81">
        <w:rPr>
          <w:rFonts w:ascii="Times New Roman" w:hAnsi="Times New Roman" w:cs="Times New Roman"/>
          <w:lang w:val="lt-LT"/>
        </w:rPr>
        <w:t xml:space="preserve"> – specialiosiose pirkimo sąlygose nurodyta</w:t>
      </w:r>
      <w:r>
        <w:rPr>
          <w:rFonts w:ascii="Times New Roman" w:hAnsi="Times New Roman" w:cs="Times New Roman"/>
          <w:lang w:val="lt-LT"/>
        </w:rPr>
        <w:t>s</w:t>
      </w:r>
      <w:r w:rsidRPr="004D3D81">
        <w:rPr>
          <w:rFonts w:ascii="Times New Roman" w:hAnsi="Times New Roman" w:cs="Times New Roman"/>
          <w:lang w:val="lt-LT"/>
        </w:rPr>
        <w:t xml:space="preserve"> perkan</w:t>
      </w:r>
      <w:r>
        <w:rPr>
          <w:rFonts w:ascii="Times New Roman" w:hAnsi="Times New Roman" w:cs="Times New Roman"/>
          <w:lang w:val="lt-LT"/>
        </w:rPr>
        <w:t>tysis subjektas</w:t>
      </w:r>
      <w:r w:rsidR="00861937" w:rsidRPr="00861937">
        <w:rPr>
          <w:lang w:val="lt-LT"/>
        </w:rPr>
        <w:t>.</w:t>
      </w:r>
    </w:p>
    <w:p w14:paraId="32D0EB81" w14:textId="53659606"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026D91">
        <w:rPr>
          <w:lang w:val="lt-LT"/>
        </w:rPr>
        <w:t xml:space="preserve">jo subjekto </w:t>
      </w:r>
      <w:r w:rsidRPr="008FEE96">
        <w:rPr>
          <w:lang w:val="lt-LT"/>
        </w:rPr>
        <w:t>atliekamas viešasis pirkimas.</w:t>
      </w:r>
    </w:p>
    <w:p w14:paraId="13E77714" w14:textId="19341C3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 ar kelių </w:t>
      </w:r>
      <w:r w:rsidR="00026D91" w:rsidRPr="004D3D81">
        <w:rPr>
          <w:rFonts w:ascii="Times New Roman" w:hAnsi="Times New Roman" w:cs="Times New Roman"/>
          <w:lang w:val="lt-LT"/>
        </w:rPr>
        <w:t xml:space="preserve">perkančiųjų </w:t>
      </w:r>
      <w:r w:rsidR="00026D91">
        <w:rPr>
          <w:rFonts w:ascii="Times New Roman" w:hAnsi="Times New Roman" w:cs="Times New Roman"/>
          <w:lang w:val="lt-LT"/>
        </w:rPr>
        <w:t>subjektų</w:t>
      </w:r>
      <w:r w:rsidR="00026D91" w:rsidRPr="004D3D81">
        <w:rPr>
          <w:rFonts w:ascii="Times New Roman" w:hAnsi="Times New Roman" w:cs="Times New Roman"/>
          <w:lang w:val="lt-LT"/>
        </w:rPr>
        <w:t xml:space="preserve"> </w:t>
      </w:r>
      <w:r w:rsidR="006E2B86" w:rsidRPr="009E70BF">
        <w:rPr>
          <w:rFonts w:cstheme="minorHAnsi"/>
          <w:lang w:val="lt-LT"/>
        </w:rPr>
        <w:t>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5721371C"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w:t>
      </w:r>
      <w:r w:rsidR="003A2789" w:rsidRPr="00C209D9">
        <w:rPr>
          <w:rFonts w:cstheme="minorHAnsi"/>
          <w:b/>
          <w:bCs/>
          <w:sz w:val="19"/>
          <w:szCs w:val="19"/>
          <w:lang w:val="lt-LT"/>
        </w:rPr>
        <w:t>kurio pajėgumais tiekėjas nesiremia (toliau – subtiekėjas) </w:t>
      </w:r>
      <w:r w:rsidR="003A2789" w:rsidRPr="00C209D9">
        <w:rPr>
          <w:rFonts w:cstheme="minorHAnsi"/>
          <w:sz w:val="19"/>
          <w:szCs w:val="19"/>
          <w:lang w:val="lt-LT"/>
        </w:rPr>
        <w:t>– tiekėjo pirkimo sutarties vykdymui pasitelkiamas trečiasis asmuo, kurio kvalifikacija tiekėjas nesiremia, kad atitiktų kvalifikacijos reikalavimus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32F4420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Pr="00BE1536">
        <w:rPr>
          <w:rFonts w:eastAsia="Calibri"/>
          <w:lang w:val="lt-LT"/>
        </w:rPr>
        <w:t>P</w:t>
      </w:r>
      <w:r w:rsidRPr="59A1E23D">
        <w:rPr>
          <w:rFonts w:eastAsia="Calibri"/>
          <w:color w:val="000000" w:themeColor="text1"/>
          <w:lang w:val="lt-LT"/>
        </w:rPr>
        <w:t xml:space="preserve">Į </w:t>
      </w:r>
      <w:r w:rsidR="00E138E1">
        <w:rPr>
          <w:rFonts w:eastAsia="Calibri"/>
          <w:color w:val="000000" w:themeColor="text1"/>
          <w:lang w:val="lt-LT"/>
        </w:rPr>
        <w:t>62</w:t>
      </w:r>
      <w:r w:rsidR="00E138E1" w:rsidRPr="59A1E23D">
        <w:rPr>
          <w:rFonts w:eastAsia="Calibri"/>
          <w:color w:val="000000" w:themeColor="text1"/>
          <w:lang w:val="lt-LT"/>
        </w:rPr>
        <w:t xml:space="preserve"> </w:t>
      </w:r>
      <w:r w:rsidRPr="59A1E23D">
        <w:rPr>
          <w:rFonts w:eastAsia="Calibri"/>
          <w:color w:val="000000" w:themeColor="text1"/>
          <w:lang w:val="lt-LT"/>
        </w:rPr>
        <w:t xml:space="preserve">straipsnį, kad atitiktų kvalifikacijos reikalavimus.  Ūkio subjektais, kurio pajėgumais remiamasi nelaikomi fiziniai ir juridiniai asmenys, kurie tik vykdo sutartines prievoles tiekėjui, tačiau tiekėjas nesiremia jų pajėgumais, pagal PĮ </w:t>
      </w:r>
      <w:r w:rsidR="00E138E1">
        <w:rPr>
          <w:rFonts w:eastAsia="Calibri"/>
          <w:color w:val="000000" w:themeColor="text1"/>
          <w:lang w:val="lt-LT"/>
        </w:rPr>
        <w:t xml:space="preserve">62 </w:t>
      </w:r>
      <w:r w:rsidRPr="59A1E23D">
        <w:rPr>
          <w:rFonts w:eastAsia="Calibri"/>
          <w:color w:val="000000" w:themeColor="text1"/>
          <w:lang w:val="lt-LT"/>
        </w:rPr>
        <w:t>straipsnį,</w:t>
      </w:r>
      <w:r w:rsidRPr="59A1E23D">
        <w:rPr>
          <w:lang w:val="lt-LT"/>
        </w:rPr>
        <w:t xml:space="preserve"> kad atitiktų </w:t>
      </w:r>
      <w:r w:rsidR="00026D91" w:rsidRPr="59A1E23D">
        <w:rPr>
          <w:lang w:val="lt-LT"/>
        </w:rPr>
        <w:t>perkančio</w:t>
      </w:r>
      <w:r w:rsidR="00026D91">
        <w:rPr>
          <w:lang w:val="lt-LT"/>
        </w:rPr>
        <w:t>jo subjekto</w:t>
      </w:r>
      <w:r w:rsidR="000D18E7">
        <w:rPr>
          <w:lang w:val="lt-LT"/>
        </w:rPr>
        <w:t xml:space="preserve"> </w:t>
      </w:r>
      <w:r w:rsidRPr="59A1E23D">
        <w:rPr>
          <w:lang w:val="lt-LT"/>
        </w:rPr>
        <w:t>keliamus kvalifikacijos reikalavimus.</w:t>
      </w:r>
    </w:p>
    <w:p w14:paraId="727F66F9" w14:textId="0465912F" w:rsidR="00184B8C" w:rsidRPr="00BE1536"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97C4DFC" w14:textId="48D385EE" w:rsidR="003A2789" w:rsidRPr="003A2789" w:rsidRDefault="003A2789" w:rsidP="00C209D9">
      <w:pPr>
        <w:pStyle w:val="ListParagraph"/>
        <w:numPr>
          <w:ilvl w:val="1"/>
          <w:numId w:val="2"/>
        </w:numPr>
        <w:ind w:left="0" w:firstLine="567"/>
        <w:rPr>
          <w:rFonts w:cstheme="minorHAnsi"/>
          <w:b/>
          <w:bCs/>
          <w:lang w:val="lt-LT"/>
        </w:rPr>
      </w:pPr>
      <w:r w:rsidRPr="003A2789">
        <w:rPr>
          <w:rFonts w:cstheme="minorHAnsi"/>
          <w:b/>
          <w:bCs/>
          <w:lang w:val="lt-LT"/>
        </w:rPr>
        <w:t>PĮ - Lietuvos Respublikos pirkimų, atliekamų vandentvarkos, energetikos, transporto ar pašto paslaugų srities perkančiųjų subjektų, įstatymas</w:t>
      </w:r>
      <w:r>
        <w:rPr>
          <w:rFonts w:cstheme="minorHAnsi"/>
          <w:b/>
          <w:bCs/>
          <w:lang w:val="lt-LT"/>
        </w:rPr>
        <w:t>.</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04FB5DE1"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00E22709">
        <w:rPr>
          <w:rFonts w:cstheme="minorHAnsi"/>
          <w:lang w:val="lt-LT"/>
        </w:rPr>
        <w:t xml:space="preserve">PĮ ir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E6ACF34" w:rsidR="00333DA7" w:rsidRPr="00FF1364" w:rsidRDefault="0020362C"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Pr>
          <w:rFonts w:eastAsia="Calibri"/>
          <w:lang w:val="lt-LT"/>
        </w:rPr>
        <w:t>tysis</w:t>
      </w:r>
      <w:r w:rsidRPr="353B7082">
        <w:rPr>
          <w:rFonts w:eastAsia="Calibri"/>
          <w:lang w:val="lt-LT"/>
        </w:rPr>
        <w:t xml:space="preserve"> </w:t>
      </w:r>
      <w:r>
        <w:rPr>
          <w:rFonts w:eastAsia="Calibri"/>
          <w:lang w:val="lt-LT"/>
        </w:rPr>
        <w:t>subjektas</w:t>
      </w:r>
      <w:r w:rsidRPr="353B7082">
        <w:rPr>
          <w:rFonts w:eastAsia="Calibri"/>
          <w:lang w:val="lt-LT"/>
        </w:rPr>
        <w:t xml:space="preserve"> </w:t>
      </w:r>
      <w:r w:rsidR="006F51DD" w:rsidRPr="353B7082">
        <w:rPr>
          <w:rFonts w:eastAsia="Calibri"/>
          <w:lang w:val="lt-LT"/>
        </w:rPr>
        <w:t xml:space="preserve">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3F8E33A2"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w:t>
      </w:r>
      <w:r w:rsidR="00E22709">
        <w:rPr>
          <w:lang w:val="lt-LT"/>
        </w:rPr>
        <w:t xml:space="preserve"> PĮ,</w:t>
      </w:r>
      <w:r w:rsidRPr="0036054C">
        <w:rPr>
          <w:lang w:val="lt-LT"/>
        </w:rPr>
        <w:t xml:space="preserve">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w:t>
      </w:r>
      <w:r w:rsidR="00E22709">
        <w:rPr>
          <w:lang w:val="lt-LT"/>
        </w:rPr>
        <w:t xml:space="preserve"> PĮ ir</w:t>
      </w:r>
      <w:r w:rsidRPr="0036054C">
        <w:rPr>
          <w:lang w:val="lt-LT"/>
        </w:rPr>
        <w:t xml:space="preserve">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3B5905A1"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00241A">
        <w:rPr>
          <w:rFonts w:eastAsia="Calibri" w:cstheme="minorHAnsi"/>
          <w:lang w:val="lt-LT"/>
        </w:rPr>
        <w:t>.</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4FB7B4F9"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Jeigu perkan</w:t>
      </w:r>
      <w:r w:rsidR="0020362C">
        <w:rPr>
          <w:rFonts w:cstheme="minorHAnsi"/>
          <w:lang w:val="lt-LT"/>
        </w:rPr>
        <w:t xml:space="preserve">tysis subjektas </w:t>
      </w:r>
      <w:r w:rsidRPr="0036054C">
        <w:rPr>
          <w:rFonts w:cstheme="minorHAnsi"/>
          <w:lang w:val="lt-LT"/>
        </w:rPr>
        <w:t xml:space="preserve">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3EACA0B" w:rsidR="00E95BA3" w:rsidRPr="000E6E1F" w:rsidRDefault="0020362C"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04DC3569" w14:textId="64C31790"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Perkan</w:t>
      </w:r>
      <w:r w:rsidR="0020362C">
        <w:rPr>
          <w:rFonts w:cstheme="minorHAnsi"/>
          <w:lang w:val="lt-LT"/>
        </w:rPr>
        <w:t>tysis subjektas</w:t>
      </w:r>
      <w:r w:rsidRPr="000E6E1F">
        <w:rPr>
          <w:rFonts w:cstheme="minorHAnsi"/>
          <w:lang w:val="lt-LT"/>
        </w:rPr>
        <w:t xml:space="preserve">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2898315C"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w:t>
      </w:r>
      <w:r w:rsidR="0020362C">
        <w:rPr>
          <w:rFonts w:cstheme="minorHAnsi"/>
          <w:lang w:val="lt-LT"/>
        </w:rPr>
        <w:t xml:space="preserve">tysis subjektas </w:t>
      </w:r>
      <w:r w:rsidRPr="0036054C">
        <w:rPr>
          <w:rFonts w:cstheme="minorHAnsi"/>
          <w:lang w:val="lt-LT"/>
        </w:rPr>
        <w:t>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asiūlymų rengimu ir pan., įskaitant ir išlaidas, patiriamas dėl to, kad vadovaudamasi PĮ nuostatomis perkan</w:t>
      </w:r>
      <w:r w:rsidR="0020362C">
        <w:rPr>
          <w:rFonts w:cstheme="minorHAnsi"/>
          <w:lang w:val="lt-LT"/>
        </w:rPr>
        <w:t xml:space="preserve">tysis subjektas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CFC71FD"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Perkančiaja</w:t>
      </w:r>
      <w:r w:rsidR="0020362C">
        <w:rPr>
          <w:lang w:val="lt-LT"/>
        </w:rPr>
        <w:t xml:space="preserve">m subjektui </w:t>
      </w:r>
      <w:r w:rsidR="00DC3CC2" w:rsidRPr="2F180F3F">
        <w:rPr>
          <w:lang w:val="lt-LT"/>
        </w:rPr>
        <w:t xml:space="preserve">gavus pagrįstos informacijos apie tai, kad stebėtojas gali būti patekęs į interesų konflikto situaciją ir nenusišalino nuo </w:t>
      </w:r>
      <w:r w:rsidR="002C46FF" w:rsidRPr="2F180F3F">
        <w:rPr>
          <w:lang w:val="lt-LT"/>
        </w:rPr>
        <w:t>p</w:t>
      </w:r>
      <w:r w:rsidR="00DC3CC2" w:rsidRPr="2F180F3F">
        <w:rPr>
          <w:lang w:val="lt-LT"/>
        </w:rPr>
        <w:t>irkimo stebėjimo, perkančio</w:t>
      </w:r>
      <w:r w:rsidR="0020362C">
        <w:rPr>
          <w:lang w:val="lt-LT"/>
        </w:rPr>
        <w:t xml:space="preserve">jo subjekto </w:t>
      </w:r>
      <w:r w:rsidR="00DC3CC2" w:rsidRPr="2F180F3F">
        <w:rPr>
          <w:lang w:val="lt-LT"/>
        </w:rPr>
        <w:t>vadovas ar jo įgaliotasis atstovas sustabdo nurodyto asmens dalyvavimą pirkimo stebėjime ir atlieka to asmens su pirkimu susijusios veiklos patikrinimą. Perkan</w:t>
      </w:r>
      <w:r w:rsidR="0020362C">
        <w:rPr>
          <w:lang w:val="lt-LT"/>
        </w:rPr>
        <w:t>tysis subjektas</w:t>
      </w:r>
      <w:r w:rsidR="00DC3CC2" w:rsidRPr="2F180F3F">
        <w:rPr>
          <w:lang w:val="lt-LT"/>
        </w:rPr>
        <w:t xml:space="preserve">, </w:t>
      </w:r>
      <w:r w:rsidR="0020362C" w:rsidRPr="2F180F3F">
        <w:rPr>
          <w:lang w:val="lt-LT"/>
        </w:rPr>
        <w:t>nusta</w:t>
      </w:r>
      <w:r w:rsidR="0020362C">
        <w:rPr>
          <w:lang w:val="lt-LT"/>
        </w:rPr>
        <w:t>tęs</w:t>
      </w:r>
      <w:r w:rsidR="00DC3CC2" w:rsidRPr="2F180F3F">
        <w:rPr>
          <w:lang w:val="lt-LT"/>
        </w:rPr>
        <w:t xml:space="preserve">,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w:t>
      </w:r>
      <w:r w:rsidR="0020362C">
        <w:rPr>
          <w:lang w:val="lt-LT"/>
        </w:rPr>
        <w:t xml:space="preserve">tysis subjektas </w:t>
      </w:r>
      <w:r w:rsidR="009E798F" w:rsidRPr="2F180F3F">
        <w:rPr>
          <w:lang w:val="lt-LT"/>
        </w:rPr>
        <w:t xml:space="preserve">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2BADEC19"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Perkan</w:t>
      </w:r>
      <w:r w:rsidR="0020362C">
        <w:rPr>
          <w:rFonts w:cstheme="minorHAnsi"/>
          <w:lang w:val="lt-LT"/>
        </w:rPr>
        <w:t xml:space="preserve">tysis subjektas </w:t>
      </w:r>
      <w:r w:rsidRPr="001738DA">
        <w:rPr>
          <w:rFonts w:cstheme="minorHAnsi"/>
          <w:lang w:val="lt-LT"/>
        </w:rPr>
        <w:t xml:space="preserve">specialiosiose </w:t>
      </w:r>
      <w:r w:rsidR="003123AB">
        <w:rPr>
          <w:rFonts w:cstheme="minorHAnsi"/>
          <w:lang w:val="lt-LT"/>
        </w:rPr>
        <w:t xml:space="preserve">pirkimo </w:t>
      </w:r>
      <w:r w:rsidRPr="001738DA">
        <w:rPr>
          <w:rFonts w:cstheme="minorHAnsi"/>
          <w:lang w:val="lt-LT"/>
        </w:rPr>
        <w:t>sąlygose nurodo, ar ji</w:t>
      </w:r>
      <w:r w:rsidR="0004698A">
        <w:rPr>
          <w:rFonts w:cstheme="minorHAnsi"/>
          <w:lang w:val="lt-LT"/>
        </w:rPr>
        <w:t>s</w:t>
      </w:r>
      <w:r w:rsidRPr="001738DA">
        <w:rPr>
          <w:rFonts w:cstheme="minorHAnsi"/>
          <w:lang w:val="lt-LT"/>
        </w:rPr>
        <w:t xml:space="preserve">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2E102DB8"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Perkan</w:t>
      </w:r>
      <w:r w:rsidR="0020362C">
        <w:rPr>
          <w:rFonts w:eastAsia="Times New Roman"/>
          <w:lang w:val="lt-LT"/>
        </w:rPr>
        <w:t xml:space="preserve">tysis subjektas </w:t>
      </w:r>
      <w:r w:rsidRPr="74A8A0AC">
        <w:rPr>
          <w:rFonts w:eastAsia="Times New Roman"/>
          <w:lang w:val="lt-LT"/>
        </w:rPr>
        <w:t xml:space="preserve">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w:t>
      </w:r>
      <w:r w:rsidR="0020362C">
        <w:rPr>
          <w:rFonts w:eastAsia="Times New Roman"/>
          <w:lang w:val="lt-LT"/>
        </w:rPr>
        <w:t xml:space="preserve">jo subjekto </w:t>
      </w:r>
      <w:r w:rsidRPr="74A8A0AC">
        <w:rPr>
          <w:rFonts w:eastAsia="Times New Roman"/>
          <w:lang w:val="lt-LT"/>
        </w:rPr>
        <w:t>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238C0D22" w:rsidR="002D3427" w:rsidRDefault="002D3427" w:rsidP="00D47217">
      <w:pPr>
        <w:pStyle w:val="NoSpacing"/>
        <w:numPr>
          <w:ilvl w:val="1"/>
          <w:numId w:val="50"/>
        </w:numPr>
        <w:ind w:left="0" w:firstLine="567"/>
        <w:contextualSpacing/>
        <w:jc w:val="both"/>
        <w:rPr>
          <w:lang w:val="lt-LT"/>
        </w:rPr>
      </w:pPr>
      <w:r w:rsidRPr="008FEE96">
        <w:rPr>
          <w:lang w:val="lt-LT"/>
        </w:rPr>
        <w:t>Perkančio</w:t>
      </w:r>
      <w:r w:rsidR="0020362C">
        <w:rPr>
          <w:lang w:val="lt-LT"/>
        </w:rPr>
        <w:t xml:space="preserve">jo subjekto </w:t>
      </w:r>
      <w:r w:rsidRPr="008FEE96">
        <w:rPr>
          <w:rFonts w:eastAsia="Calibri"/>
          <w:lang w:val="lt-LT"/>
        </w:rPr>
        <w:t xml:space="preserve">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19BE6360"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irkimo objektas suskaidytas į dalis, kurių kiekvienai numatoma sudaryti atskirą sutartį, tiekėjas gali pateikti perkančiaja</w:t>
      </w:r>
      <w:r w:rsidR="0020362C">
        <w:rPr>
          <w:rStyle w:val="cf01"/>
          <w:rFonts w:asciiTheme="minorHAnsi" w:hAnsiTheme="minorHAnsi" w:cstheme="minorBidi"/>
          <w:sz w:val="21"/>
          <w:szCs w:val="21"/>
          <w:lang w:val="lt-LT"/>
        </w:rPr>
        <w:t xml:space="preserve">m subjektui </w:t>
      </w:r>
      <w:r w:rsidRPr="008FEE96">
        <w:rPr>
          <w:rStyle w:val="cf01"/>
          <w:rFonts w:asciiTheme="minorHAnsi" w:hAnsiTheme="minorHAnsi" w:cstheme="minorBidi"/>
          <w:sz w:val="21"/>
          <w:szCs w:val="21"/>
          <w:lang w:val="lt-LT"/>
        </w:rPr>
        <w:t xml:space="preserve">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w:t>
      </w:r>
      <w:r w:rsidR="0020362C">
        <w:rPr>
          <w:rStyle w:val="cf01"/>
          <w:rFonts w:asciiTheme="minorHAnsi" w:hAnsiTheme="minorHAnsi" w:cstheme="minorBidi"/>
          <w:sz w:val="21"/>
          <w:szCs w:val="21"/>
          <w:lang w:val="lt-LT"/>
        </w:rPr>
        <w:t>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37F71A17"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w:t>
      </w:r>
      <w:r w:rsidR="0020362C">
        <w:rPr>
          <w:rFonts w:asciiTheme="minorHAnsi" w:hAnsiTheme="minorHAnsi" w:cstheme="minorHAnsi"/>
          <w:color w:val="auto"/>
          <w:lang w:val="lt-LT"/>
        </w:rPr>
        <w:t xml:space="preserve">jo subjekto </w:t>
      </w:r>
      <w:r w:rsidRPr="00471E3D">
        <w:rPr>
          <w:rFonts w:asciiTheme="minorHAnsi" w:hAnsiTheme="minorHAnsi" w:cstheme="minorHAnsi"/>
          <w:color w:val="auto"/>
          <w:lang w:val="lt-LT"/>
        </w:rPr>
        <w:t>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1BF5D76C"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w:t>
      </w:r>
      <w:r w:rsidR="0020362C">
        <w:rPr>
          <w:lang w:val="lt-LT"/>
        </w:rPr>
        <w:t xml:space="preserve">jo subjekto </w:t>
      </w:r>
      <w:r w:rsidR="00E32A45">
        <w:rPr>
          <w:lang w:val="lt-LT"/>
        </w:rPr>
        <w:t>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156104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C209D9">
          <w:rPr>
            <w:rStyle w:val="Hyperlink"/>
            <w:color w:val="0070C0"/>
            <w:lang w:val="lt-LT"/>
          </w:rPr>
          <w:t>https://viesiejipirkimai.lt</w:t>
        </w:r>
      </w:hyperlink>
      <w:r w:rsidRPr="2F180F3F">
        <w:rPr>
          <w:lang w:val="lt-LT"/>
        </w:rPr>
        <w:t>. Perkan</w:t>
      </w:r>
      <w:r w:rsidR="0020362C">
        <w:rPr>
          <w:lang w:val="lt-LT"/>
        </w:rPr>
        <w:t xml:space="preserve">tysis subjektas </w:t>
      </w:r>
      <w:r w:rsidRPr="2F180F3F">
        <w:rPr>
          <w:lang w:val="lt-LT"/>
        </w:rPr>
        <w:t xml:space="preserve">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DBBE0B8"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w:t>
      </w:r>
      <w:r w:rsidR="0020362C">
        <w:rPr>
          <w:lang w:val="lt-LT"/>
        </w:rPr>
        <w:t xml:space="preserve">jo subjekto </w:t>
      </w:r>
      <w:r w:rsidRPr="74A8A0AC">
        <w:rPr>
          <w:lang w:val="lt-LT"/>
        </w:rPr>
        <w:t>ir tiekėjų bendravimas ir keitimasis informacija</w:t>
      </w:r>
      <w:r w:rsidRPr="74A8A0AC">
        <w:rPr>
          <w:color w:val="00B050"/>
          <w:lang w:val="lt-LT"/>
        </w:rPr>
        <w:t xml:space="preserve"> </w:t>
      </w:r>
      <w:r w:rsidRPr="74A8A0AC">
        <w:rPr>
          <w:lang w:val="lt-LT"/>
        </w:rPr>
        <w:t>vyksta naudojantis CVP IS priemonėmis, išskyrus:</w:t>
      </w:r>
    </w:p>
    <w:p w14:paraId="44871875" w14:textId="4BA8B3A8"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w:t>
      </w:r>
      <w:r w:rsidR="0020362C">
        <w:rPr>
          <w:rFonts w:cstheme="minorHAnsi"/>
          <w:lang w:val="lt-LT"/>
        </w:rPr>
        <w:t xml:space="preserve">jo subjekto </w:t>
      </w:r>
      <w:r w:rsidRPr="0036054C">
        <w:rPr>
          <w:rFonts w:cstheme="minorHAnsi"/>
          <w:lang w:val="lt-LT"/>
        </w:rPr>
        <w:t>ir tiekėjo bendravimas ir keitimasis informacija naudojantis CVP IS;</w:t>
      </w:r>
    </w:p>
    <w:p w14:paraId="492DC9B4" w14:textId="22011271"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w:t>
      </w:r>
      <w:r w:rsidR="0020362C">
        <w:rPr>
          <w:color w:val="000000" w:themeColor="text1"/>
          <w:lang w:val="lt-LT"/>
        </w:rPr>
        <w:t xml:space="preserve">m subjektui </w:t>
      </w:r>
      <w:r w:rsidRPr="008FEE96">
        <w:rPr>
          <w:color w:val="000000" w:themeColor="text1"/>
          <w:lang w:val="lt-LT"/>
        </w:rPr>
        <w:t>reikia naudoti specialių informacinių sistemų priemones ir įrangą, kurios nėra visuotinai naudojamos</w:t>
      </w:r>
      <w:r w:rsidR="00280E86">
        <w:rPr>
          <w:color w:val="000000" w:themeColor="text1"/>
          <w:lang w:val="lt-LT"/>
        </w:rPr>
        <w:t>.</w:t>
      </w:r>
    </w:p>
    <w:p w14:paraId="57FF1F91" w14:textId="4B0E4F4B"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w:t>
      </w:r>
      <w:r w:rsidR="0020362C">
        <w:rPr>
          <w:color w:val="000000"/>
          <w:lang w:val="lt-LT"/>
        </w:rPr>
        <w:t xml:space="preserve">jo subjekto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r w:rsidR="0000241A">
        <w:rPr>
          <w:color w:val="000000"/>
          <w:lang w:val="lt-LT"/>
        </w:rPr>
        <w:t>,</w:t>
      </w:r>
      <w:r w:rsidR="0000241A" w:rsidRPr="00C209D9">
        <w:rPr>
          <w:lang w:val="lt-LT"/>
        </w:rPr>
        <w:t xml:space="preserve"> </w:t>
      </w:r>
      <w:r w:rsidR="0000241A" w:rsidRPr="00C209D9">
        <w:rPr>
          <w:rStyle w:val="cf01"/>
          <w:lang w:val="lt-LT"/>
        </w:rPr>
        <w:t>jei dėl pirkimo pobūdžio perkančiajam subjektui reikia naudoti specialių informacinių sistemų priemones ir įrangą, kurios nėra visuotinai naudojamos.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53304268"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20362C">
        <w:rPr>
          <w:rFonts w:cstheme="minorHAnsi"/>
          <w:lang w:val="lt-LT"/>
        </w:rPr>
        <w:t xml:space="preserve">jo subjekto </w:t>
      </w:r>
      <w:r w:rsidRPr="00CE351F">
        <w:rPr>
          <w:rFonts w:cstheme="minorHAnsi"/>
          <w:lang w:val="lt-LT"/>
        </w:rPr>
        <w:t>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20362C">
        <w:rPr>
          <w:rFonts w:cstheme="minorHAnsi"/>
          <w:lang w:val="lt-LT"/>
        </w:rPr>
        <w:t xml:space="preserve">perkantysis subjektas </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50B5AC4"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w:t>
      </w:r>
      <w:r w:rsidR="0020362C">
        <w:rPr>
          <w:lang w:val="lt-LT"/>
        </w:rPr>
        <w:t xml:space="preserve">jo subjekto </w:t>
      </w:r>
      <w:r w:rsidRPr="74A8A0AC">
        <w:rPr>
          <w:lang w:val="lt-LT"/>
        </w:rPr>
        <w:t>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209D9">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20362C">
        <w:rPr>
          <w:lang w:val="lt-LT"/>
        </w:rPr>
        <w:t>perkantysis subjektas</w:t>
      </w:r>
      <w:r w:rsidRPr="74A8A0AC">
        <w:rPr>
          <w:lang w:val="lt-LT"/>
        </w:rPr>
        <w:t xml:space="preserve"> nėra </w:t>
      </w:r>
      <w:r w:rsidR="0020362C" w:rsidRPr="74A8A0AC">
        <w:rPr>
          <w:lang w:val="lt-LT"/>
        </w:rPr>
        <w:t>paskelb</w:t>
      </w:r>
      <w:r w:rsidR="0020362C">
        <w:rPr>
          <w:lang w:val="lt-LT"/>
        </w:rPr>
        <w:t>ęs</w:t>
      </w:r>
      <w:r w:rsidR="0020362C"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6FA5BB4F"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00241A">
        <w:rPr>
          <w:rFonts w:cstheme="minorHAnsi"/>
          <w:lang w:val="lt-LT"/>
        </w:rPr>
        <w:t xml:space="preserve">Perkantysis subjektas </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laiku pateikus prašymą paaiškinti, patikslinti</w:t>
      </w:r>
      <w:r w:rsidR="009D78F9">
        <w:rPr>
          <w:rFonts w:cstheme="minorHAnsi"/>
          <w:lang w:val="lt-LT"/>
        </w:rPr>
        <w:t xml:space="preserve"> ar Perkančiajam subjektui aiškinant/ tikslinant savo iniciatyva</w:t>
      </w:r>
      <w:r w:rsidRPr="006D58E5">
        <w:rPr>
          <w:rFonts w:cstheme="minorHAnsi"/>
          <w:lang w:val="lt-LT"/>
        </w:rPr>
        <w:t xml:space="preserve">),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00F9D547"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Perkan</w:t>
      </w:r>
      <w:r w:rsidR="000D5FB0">
        <w:rPr>
          <w:lang w:val="lt-LT"/>
        </w:rPr>
        <w:t xml:space="preserve">tysis subjektas </w:t>
      </w:r>
      <w:r w:rsidRPr="2F180F3F">
        <w:rPr>
          <w:lang w:val="lt-LT"/>
        </w:rPr>
        <w:t xml:space="preserve">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pobūdį, perkan</w:t>
      </w:r>
      <w:r w:rsidR="008B2E25">
        <w:rPr>
          <w:lang w:val="lt-LT"/>
        </w:rPr>
        <w:t xml:space="preserve">tysis subjektas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patikslinimų perkan</w:t>
      </w:r>
      <w:r w:rsidR="008B2E25">
        <w:rPr>
          <w:lang w:val="lt-LT"/>
        </w:rPr>
        <w:t xml:space="preserve">tysis subjektas </w:t>
      </w:r>
      <w:r w:rsidR="00EA0905">
        <w:rPr>
          <w:lang w:val="lt-LT"/>
        </w:rPr>
        <w:t xml:space="preserve">negali pateikti </w:t>
      </w:r>
      <w:r w:rsidR="00FE2F42">
        <w:rPr>
          <w:lang w:val="lt-LT"/>
        </w:rPr>
        <w:t xml:space="preserve">iki </w:t>
      </w:r>
      <w:r w:rsidR="0048007B">
        <w:rPr>
          <w:lang w:val="lt-LT"/>
        </w:rPr>
        <w:t>kol nesibaigė</w:t>
      </w:r>
      <w:r w:rsidR="00026D91">
        <w:rPr>
          <w:lang w:val="lt-LT"/>
        </w:rPr>
        <w:t xml:space="preserve"> PĮ 53 str. 4 d.</w:t>
      </w:r>
      <w:r w:rsidR="008B2E25">
        <w:rPr>
          <w:lang w:val="lt-LT"/>
        </w:rPr>
        <w:t xml:space="preserve"> </w:t>
      </w:r>
      <w:r w:rsidR="00026D91">
        <w:rPr>
          <w:lang w:val="lt-LT"/>
        </w:rPr>
        <w:t>2 p./</w:t>
      </w:r>
      <w:r w:rsidR="0048007B">
        <w:rPr>
          <w:lang w:val="lt-LT"/>
        </w:rPr>
        <w:t xml:space="preserve"> </w:t>
      </w:r>
      <w:r w:rsidR="008F65BB">
        <w:rPr>
          <w:lang w:val="lt-LT"/>
        </w:rPr>
        <w:t xml:space="preserve">VPĮ 36 </w:t>
      </w:r>
      <w:r w:rsidR="008B2E25">
        <w:rPr>
          <w:lang w:val="lt-LT"/>
        </w:rPr>
        <w:t>str.</w:t>
      </w:r>
      <w:r w:rsidR="004B627D">
        <w:rPr>
          <w:lang w:val="lt-LT"/>
        </w:rPr>
        <w:t xml:space="preserve">5 </w:t>
      </w:r>
      <w:r w:rsidR="008B2E25">
        <w:rPr>
          <w:lang w:val="lt-LT"/>
        </w:rPr>
        <w:t xml:space="preserve">d. 2 p.  </w:t>
      </w:r>
      <w:r w:rsidR="004B627D">
        <w:rPr>
          <w:lang w:val="lt-LT"/>
        </w:rPr>
        <w:t>nustatyt</w:t>
      </w:r>
      <w:r w:rsidR="00FE2F42">
        <w:rPr>
          <w:lang w:val="lt-LT"/>
        </w:rPr>
        <w:t xml:space="preserve">as </w:t>
      </w:r>
      <w:r w:rsidR="00721CCF">
        <w:rPr>
          <w:lang w:val="lt-LT"/>
        </w:rPr>
        <w:t>terminas, perkan</w:t>
      </w:r>
      <w:r w:rsidR="008B2E25">
        <w:rPr>
          <w:lang w:val="lt-LT"/>
        </w:rPr>
        <w:t xml:space="preserve">tysis subjektas </w:t>
      </w:r>
      <w:r w:rsidR="00721CCF">
        <w:rPr>
          <w:lang w:val="lt-LT"/>
        </w:rPr>
        <w:t xml:space="preserve">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w:t>
      </w:r>
      <w:r w:rsidR="008B2E25">
        <w:rPr>
          <w:lang w:val="lt-LT"/>
        </w:rPr>
        <w:t xml:space="preserve">tysis subjektas </w:t>
      </w:r>
      <w:r w:rsidRPr="2F180F3F">
        <w:rPr>
          <w:lang w:val="lt-LT"/>
        </w:rPr>
        <w:t>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w:t>
      </w:r>
      <w:r w:rsidR="00026D91">
        <w:rPr>
          <w:lang w:val="lt-LT"/>
        </w:rPr>
        <w:t xml:space="preserve">, </w:t>
      </w:r>
      <w:r w:rsidR="00026D91" w:rsidRPr="00C209D9">
        <w:rPr>
          <w:rFonts w:ascii="Segoe UI" w:hAnsi="Segoe UI" w:cs="Segoe UI"/>
          <w:i/>
          <w:iCs/>
          <w:sz w:val="18"/>
          <w:szCs w:val="18"/>
          <w:lang w:val="lt-LT"/>
        </w:rPr>
        <w:t>per kurį tiekėjai, rengdami pasiūlymus, galėtų atsižvelgti į patikslinimus</w:t>
      </w:r>
      <w:r w:rsidRPr="2F180F3F">
        <w:rPr>
          <w:lang w:val="lt-LT"/>
        </w:rPr>
        <w:t xml:space="preserve">.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0B77B127"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Perkan</w:t>
      </w:r>
      <w:r w:rsidR="008D619A">
        <w:rPr>
          <w:rFonts w:cstheme="minorHAnsi"/>
          <w:lang w:val="lt-LT"/>
        </w:rPr>
        <w:t xml:space="preserve">tysis subjektas </w:t>
      </w:r>
      <w:r w:rsidRPr="001B32C4">
        <w:rPr>
          <w:rFonts w:cstheme="min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9D3ED07"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Perkan</w:t>
      </w:r>
      <w:r w:rsidR="008D619A">
        <w:rPr>
          <w:rFonts w:cstheme="minorHAnsi"/>
          <w:lang w:val="lt-LT"/>
        </w:rPr>
        <w:t xml:space="preserve">tysis subjektas </w:t>
      </w:r>
      <w:r w:rsidRPr="001B32C4">
        <w:rPr>
          <w:rFonts w:cstheme="minorHAnsi"/>
          <w:lang w:val="lt-LT"/>
        </w:rPr>
        <w:t xml:space="preserve">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w:t>
      </w:r>
      <w:r w:rsidR="00340730">
        <w:rPr>
          <w:rFonts w:cstheme="minorHAnsi"/>
          <w:lang w:val="lt-LT"/>
        </w:rPr>
        <w:t>s</w:t>
      </w:r>
      <w:r w:rsidRPr="001B32C4">
        <w:rPr>
          <w:rFonts w:cstheme="minorHAnsi"/>
          <w:lang w:val="lt-LT"/>
        </w:rPr>
        <w:t xml:space="preserve"> turi įtikinamų duomenų, kad tiekėjas yra įsteigtas arba dalyvauja pirkime vietoj kito asmens, siekiant išvengti VPĮ 46 straipsnio 4 ir 6 dalyse nurodytų pašalinimo pagrindų taikymo.</w:t>
      </w:r>
    </w:p>
    <w:p w14:paraId="395E9793" w14:textId="74DE1430"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w:t>
      </w:r>
      <w:r w:rsidR="008D619A">
        <w:rPr>
          <w:rFonts w:cstheme="minorHAnsi"/>
          <w:lang w:val="lt-LT"/>
        </w:rPr>
        <w:t xml:space="preserve">tysis subjektas </w:t>
      </w:r>
      <w:r w:rsidRPr="001B32C4">
        <w:rPr>
          <w:rFonts w:cstheme="minorHAnsi"/>
          <w:lang w:val="lt-LT"/>
        </w:rPr>
        <w:t xml:space="preserve">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w:t>
      </w:r>
      <w:r w:rsidR="008D619A">
        <w:rPr>
          <w:rFonts w:cstheme="minorHAnsi"/>
          <w:lang w:val="lt-LT"/>
        </w:rPr>
        <w:t xml:space="preserve">tysis subjektas </w:t>
      </w:r>
      <w:r w:rsidRPr="001B32C4">
        <w:rPr>
          <w:rFonts w:cstheme="minorHAnsi"/>
          <w:lang w:val="lt-LT"/>
        </w:rPr>
        <w:t xml:space="preserve">reikalaus per jo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2A550C9"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w:t>
      </w:r>
      <w:r w:rsidRPr="58B3C938">
        <w:rPr>
          <w:rFonts w:eastAsia="Arial"/>
          <w:lang w:val="lt-LT"/>
        </w:rPr>
        <w:lastRenderedPageBreak/>
        <w:t xml:space="preserve">straipsnio 8 dalį vertindama tiekėjo patikimumą </w:t>
      </w:r>
      <w:r w:rsidR="008D796F" w:rsidRPr="58B3C938">
        <w:rPr>
          <w:lang w:val="lt-LT"/>
        </w:rPr>
        <w:t>perkan</w:t>
      </w:r>
      <w:r w:rsidR="008D619A">
        <w:rPr>
          <w:lang w:val="lt-LT"/>
        </w:rPr>
        <w:t xml:space="preserve">tysis subjektas </w:t>
      </w:r>
      <w:r w:rsidRPr="58B3C938">
        <w:rPr>
          <w:rFonts w:eastAsia="Arial"/>
          <w:lang w:val="lt-LT"/>
        </w:rPr>
        <w:t xml:space="preserve">priėmė sprendimą, kad tiekėjo pašalinimas iš pirkimo procedūros būtų neproporcingas vertinamam tiekėjo elgesiui arba </w:t>
      </w:r>
      <w:r w:rsidR="008D796F" w:rsidRPr="58B3C938">
        <w:rPr>
          <w:lang w:val="lt-LT"/>
        </w:rPr>
        <w:t>perkan</w:t>
      </w:r>
      <w:r w:rsidR="008D619A">
        <w:rPr>
          <w:lang w:val="lt-LT"/>
        </w:rPr>
        <w:t xml:space="preserve">tysis subjektas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54ADED8E"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w:t>
      </w:r>
      <w:r w:rsidR="006430CF">
        <w:rPr>
          <w:lang w:val="lt-LT"/>
        </w:rPr>
        <w:t xml:space="preserve">tysis subjektas </w:t>
      </w:r>
      <w:r w:rsidRPr="00033D57">
        <w:rPr>
          <w:lang w:val="lt-LT"/>
        </w:rPr>
        <w:t>pareikalaus per jo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2F7F3495"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Šis skyrius taikomas, jeigu perkan</w:t>
      </w:r>
      <w:r w:rsidR="006430CF">
        <w:rPr>
          <w:rFonts w:cstheme="minorHAnsi"/>
          <w:lang w:val="lt-LT"/>
        </w:rPr>
        <w:t xml:space="preserve">tysis subjektas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6BE517E9"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Jeigu perkan</w:t>
      </w:r>
      <w:r w:rsidR="006430CF">
        <w:rPr>
          <w:rFonts w:cstheme="minorHAnsi"/>
          <w:b/>
          <w:bCs/>
          <w:color w:val="000000"/>
          <w:lang w:val="lt-LT"/>
        </w:rPr>
        <w:t xml:space="preserve">tysis subjektas </w:t>
      </w:r>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6430CF">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554A9763"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Jeigu perkan</w:t>
      </w:r>
      <w:r w:rsidR="006430CF">
        <w:rPr>
          <w:rFonts w:cstheme="minorHAnsi"/>
          <w:b/>
          <w:bCs/>
          <w:color w:val="000000"/>
          <w:lang w:val="lt-LT"/>
        </w:rPr>
        <w:t xml:space="preserve">tysis subjektas </w:t>
      </w:r>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6430CF">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299E8795"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1FA7D552"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PĮ </w:t>
      </w:r>
      <w:r w:rsidR="006430CF">
        <w:rPr>
          <w:lang w:val="lt-LT"/>
        </w:rPr>
        <w:t>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7BE146AB"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ED3873">
        <w:rPr>
          <w:rFonts w:cstheme="minorHAnsi"/>
          <w:lang w:val="lt-LT"/>
        </w:rPr>
        <w:t>62</w:t>
      </w:r>
      <w:r w:rsidR="001C174C" w:rsidRPr="004F41B2">
        <w:rPr>
          <w:rFonts w:cstheme="minorHAnsi"/>
          <w:lang w:val="lt-LT"/>
        </w:rPr>
        <w:t xml:space="preserve"> straipsnį</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31BD025"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ED3873">
        <w:rPr>
          <w:rFonts w:cstheme="minorHAnsi"/>
          <w:bCs/>
          <w:iCs/>
          <w:lang w:val="lt-LT"/>
        </w:rPr>
        <w:t>62</w:t>
      </w:r>
      <w:r w:rsidRPr="00E51A2A">
        <w:rPr>
          <w:rFonts w:cstheme="minorHAnsi"/>
          <w:bCs/>
          <w:iCs/>
          <w:lang w:val="lt-LT"/>
        </w:rPr>
        <w:t xml:space="preserve"> straipsnį;</w:t>
      </w:r>
    </w:p>
    <w:p w14:paraId="1F087797" w14:textId="5D0CC45A"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w:t>
      </w:r>
      <w:r w:rsidR="00ED3873">
        <w:rPr>
          <w:rFonts w:cstheme="minorHAnsi"/>
          <w:lang w:val="lt-LT"/>
        </w:rPr>
        <w:t xml:space="preserve">tysis subjektas </w:t>
      </w:r>
      <w:r w:rsidR="00546C35" w:rsidRPr="003E1948">
        <w:rPr>
          <w:rFonts w:cstheme="minorHAnsi"/>
          <w:lang w:val="lt-LT"/>
        </w:rPr>
        <w:t>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20C907DF"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PĮ </w:t>
      </w:r>
      <w:r w:rsidR="00ED3873">
        <w:rPr>
          <w:lang w:val="lt-LT"/>
        </w:rPr>
        <w:t xml:space="preserve">62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w:t>
      </w:r>
      <w:r w:rsidR="00ED3873">
        <w:rPr>
          <w:lang w:val="lt-LT"/>
        </w:rPr>
        <w:t xml:space="preserve">tysis subjektas </w:t>
      </w:r>
      <w:r w:rsidRPr="004A1F5D">
        <w:rPr>
          <w:lang w:val="lt-LT"/>
        </w:rPr>
        <w:t xml:space="preserve">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18C36E6"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Perkan</w:t>
      </w:r>
      <w:r w:rsidR="00ED3873">
        <w:rPr>
          <w:lang w:val="lt-LT"/>
        </w:rPr>
        <w:t xml:space="preserve">tysis subjektas </w:t>
      </w:r>
      <w:r w:rsidRPr="00E51A2A">
        <w:rPr>
          <w:lang w:val="lt-LT"/>
        </w:rPr>
        <w:t xml:space="preserve">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7762B839"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Perkan</w:t>
      </w:r>
      <w:r w:rsidR="00ED3873">
        <w:rPr>
          <w:rFonts w:cstheme="minorHAnsi"/>
          <w:lang w:val="lt-LT"/>
        </w:rPr>
        <w:t>tysis subjektas</w:t>
      </w:r>
      <w:r w:rsidRPr="00E51A2A">
        <w:rPr>
          <w:rFonts w:cstheme="minorHAnsi"/>
          <w:lang w:val="lt-LT"/>
        </w:rPr>
        <w:t xml:space="preserve">, </w:t>
      </w:r>
      <w:r w:rsidR="00ED3873" w:rsidRPr="00E51A2A">
        <w:rPr>
          <w:rFonts w:cstheme="minorHAnsi"/>
          <w:lang w:val="lt-LT"/>
        </w:rPr>
        <w:t>įvertin</w:t>
      </w:r>
      <w:r w:rsidR="00ED3873">
        <w:rPr>
          <w:rFonts w:cstheme="minorHAnsi"/>
          <w:lang w:val="lt-LT"/>
        </w:rPr>
        <w:t>ęs</w:t>
      </w:r>
      <w:r w:rsidR="00ED3873" w:rsidRPr="00E51A2A">
        <w:rPr>
          <w:rFonts w:cstheme="minorHAnsi"/>
          <w:lang w:val="lt-LT"/>
        </w:rPr>
        <w:t xml:space="preserve"> </w:t>
      </w:r>
      <w:r w:rsidRPr="00E51A2A">
        <w:rPr>
          <w:rFonts w:cstheme="minorHAnsi"/>
          <w:lang w:val="lt-LT"/>
        </w:rPr>
        <w:t xml:space="preserve">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w:t>
      </w:r>
      <w:r w:rsidR="008B7AB0">
        <w:rPr>
          <w:rFonts w:cstheme="minorHAnsi"/>
          <w:lang w:val="lt-LT"/>
        </w:rPr>
        <w:t>s</w:t>
      </w:r>
      <w:r w:rsidRPr="00E51A2A">
        <w:rPr>
          <w:rFonts w:cstheme="minorHAnsi"/>
          <w:lang w:val="lt-LT"/>
        </w:rPr>
        <w:t xml:space="preserve">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w:t>
      </w:r>
      <w:r w:rsidR="008B7AB0">
        <w:rPr>
          <w:rFonts w:cstheme="minorHAnsi"/>
          <w:lang w:val="lt-LT"/>
        </w:rPr>
        <w:t xml:space="preserve">jo subjekto </w:t>
      </w:r>
      <w:r w:rsidRPr="00E51A2A">
        <w:rPr>
          <w:rFonts w:cstheme="minorHAnsi"/>
          <w:lang w:val="lt-LT"/>
        </w:rPr>
        <w:t>keliamus reikalavimus.</w:t>
      </w:r>
    </w:p>
    <w:p w14:paraId="680DE103" w14:textId="45B79A27" w:rsidR="00AA0E8F" w:rsidRDefault="00607A82" w:rsidP="006F1547">
      <w:pPr>
        <w:pStyle w:val="ListParagraph"/>
        <w:numPr>
          <w:ilvl w:val="1"/>
          <w:numId w:val="9"/>
        </w:numPr>
        <w:spacing w:after="0" w:line="20" w:lineRule="atLeast"/>
        <w:ind w:left="0" w:firstLine="567"/>
        <w:jc w:val="both"/>
        <w:rPr>
          <w:rFonts w:cstheme="minorHAnsi"/>
          <w:lang w:val="lt-LT"/>
        </w:rPr>
      </w:pPr>
      <w:r w:rsidRPr="00607A82">
        <w:rPr>
          <w:rFonts w:cstheme="minorHAnsi"/>
          <w:lang w:val="lt-LT"/>
        </w:rPr>
        <w:t>Prieš nustatydama laimėjusį pasiūlymą, perkan</w:t>
      </w:r>
      <w:r>
        <w:rPr>
          <w:rFonts w:cstheme="minorHAnsi"/>
          <w:lang w:val="lt-LT"/>
        </w:rPr>
        <w:t>tysis subjektas</w:t>
      </w:r>
      <w:r w:rsidRPr="00607A82">
        <w:rPr>
          <w:rFonts w:cstheme="minorHAnsi"/>
          <w:lang w:val="lt-LT"/>
        </w:rPr>
        <w:t xml:space="preserve">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95E41">
        <w:rPr>
          <w:rFonts w:cstheme="minorHAnsi"/>
          <w:lang w:val="lt-LT"/>
        </w:rPr>
        <w:t>tysis subjektas</w:t>
      </w:r>
      <w:r w:rsidRPr="00607A82">
        <w:rPr>
          <w:rFonts w:cstheme="minorHAnsi"/>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34F24FB" w14:textId="4E042A6D" w:rsidR="0076192A" w:rsidRPr="00DF05E1" w:rsidRDefault="0076192A" w:rsidP="00B3619B">
      <w:pPr>
        <w:pStyle w:val="ListParagraph"/>
        <w:tabs>
          <w:tab w:val="left" w:pos="993"/>
        </w:tabs>
        <w:spacing w:after="120" w:line="20" w:lineRule="atLeast"/>
        <w:ind w:left="0"/>
        <w:jc w:val="both"/>
        <w:rPr>
          <w:rFonts w:cstheme="minorHAnsi"/>
          <w:lang w:val="lt-LT"/>
        </w:rPr>
      </w:pPr>
    </w:p>
    <w:p w14:paraId="3ECF4AB8" w14:textId="21E9FDF1"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w:t>
      </w:r>
      <w:r w:rsidR="000C4139">
        <w:rPr>
          <w:lang w:val="lt-LT"/>
        </w:rPr>
        <w:t xml:space="preserve">tysis subjektas </w:t>
      </w:r>
      <w:r w:rsidR="002C3735" w:rsidRPr="37164CC8">
        <w:rPr>
          <w:lang w:val="lt-LT"/>
        </w:rPr>
        <w:t xml:space="preserve">nereikalauja </w:t>
      </w:r>
      <w:r w:rsidR="007B4B57">
        <w:rPr>
          <w:lang w:val="lt-LT"/>
        </w:rPr>
        <w:t xml:space="preserve">tiekėjo </w:t>
      </w:r>
      <w:r w:rsidR="002C3735" w:rsidRPr="37164CC8">
        <w:rPr>
          <w:lang w:val="lt-LT"/>
        </w:rPr>
        <w:t>pateikti dokumentų kaip nustatyta PĮ 5</w:t>
      </w:r>
      <w:r w:rsidR="007555E5">
        <w:rPr>
          <w:lang w:val="lt-LT"/>
        </w:rPr>
        <w:t>2</w:t>
      </w:r>
      <w:r w:rsidR="002C3735" w:rsidRPr="37164CC8">
        <w:rPr>
          <w:lang w:val="lt-LT"/>
        </w:rPr>
        <w:t xml:space="preserve"> straipsnio 4 ir 6 dalyse, jeigu ji</w:t>
      </w:r>
      <w:r w:rsidR="007555E5">
        <w:rPr>
          <w:lang w:val="lt-LT"/>
        </w:rPr>
        <w:t>s</w:t>
      </w:r>
      <w:r w:rsidR="002C3735" w:rsidRPr="37164CC8">
        <w:rPr>
          <w:lang w:val="lt-LT"/>
        </w:rPr>
        <w:t>:</w:t>
      </w:r>
    </w:p>
    <w:p w14:paraId="31723895" w14:textId="28BFBEF9"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 xml:space="preserve">turi galimybę susipažinti su šiais dokumentais ar informacija tiesiogiai ir neatlygintinai </w:t>
      </w:r>
      <w:r w:rsidR="007555E5" w:rsidRPr="00E51A2A">
        <w:rPr>
          <w:lang w:val="lt-LT"/>
        </w:rPr>
        <w:t>prisijung</w:t>
      </w:r>
      <w:r w:rsidR="007555E5">
        <w:rPr>
          <w:lang w:val="lt-LT"/>
        </w:rPr>
        <w:t>ęs</w:t>
      </w:r>
      <w:r w:rsidR="007555E5" w:rsidRPr="00E51A2A">
        <w:rPr>
          <w:lang w:val="lt-LT"/>
        </w:rPr>
        <w:t xml:space="preserve"> </w:t>
      </w:r>
      <w:r w:rsidRPr="00E51A2A">
        <w:rPr>
          <w:lang w:val="lt-LT"/>
        </w:rPr>
        <w:t>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3D151427"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w:t>
      </w:r>
      <w:r w:rsidR="00D33B75">
        <w:rPr>
          <w:lang w:val="lt-LT"/>
        </w:rPr>
        <w:t>čiojo</w:t>
      </w:r>
      <w:r w:rsidR="00B101C3">
        <w:rPr>
          <w:lang w:val="lt-LT"/>
        </w:rPr>
        <w:t xml:space="preserve"> subjekt</w:t>
      </w:r>
      <w:r w:rsidR="00D33B75">
        <w:rPr>
          <w:lang w:val="lt-LT"/>
        </w:rPr>
        <w:t>o</w:t>
      </w:r>
      <w:r w:rsidR="00B101C3">
        <w:rPr>
          <w:lang w:val="lt-LT"/>
        </w:rPr>
        <w:t xml:space="preserve"> </w:t>
      </w:r>
      <w:r w:rsidRPr="00E51A2A">
        <w:rPr>
          <w:lang w:val="lt-LT"/>
        </w:rPr>
        <w:t>nustatytą terminą nepateikė atitiktį reikalavimams įrodančių dokumentų arba, perkančio</w:t>
      </w:r>
      <w:r w:rsidR="00CF5C48">
        <w:rPr>
          <w:lang w:val="lt-LT"/>
        </w:rPr>
        <w:t xml:space="preserve">jo subjekto </w:t>
      </w:r>
      <w:r w:rsidRPr="00E51A2A">
        <w:rPr>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6CB3031E"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w:t>
      </w:r>
      <w:r w:rsidR="00CF5C48">
        <w:rPr>
          <w:lang w:val="lt-LT"/>
        </w:rPr>
        <w:t xml:space="preserve">tysis subjektas </w:t>
      </w:r>
      <w:r w:rsidRPr="00E51A2A">
        <w:rPr>
          <w:lang w:val="lt-LT"/>
        </w:rPr>
        <w:t>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45979163"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607DF0">
        <w:rPr>
          <w:rFonts w:cstheme="minorHAnsi"/>
          <w:lang w:val="lt-LT"/>
        </w:rPr>
        <w:t>62</w:t>
      </w:r>
      <w:r w:rsidR="00607DF0" w:rsidRPr="0036054C">
        <w:rPr>
          <w:rFonts w:cstheme="minorHAnsi"/>
          <w:lang w:val="lt-LT"/>
        </w:rPr>
        <w:t xml:space="preserve"> </w:t>
      </w:r>
      <w:r w:rsidRPr="0036054C">
        <w:rPr>
          <w:rFonts w:cstheme="minorHAnsi"/>
          <w:lang w:val="lt-LT"/>
        </w:rPr>
        <w:t xml:space="preserve">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62B14CFE"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CF5C48">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46E397CC"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Paslaugų teikimo ar darbų įsigijimo atvejais, perkančiaja</w:t>
      </w:r>
      <w:r w:rsidR="00CF5C48">
        <w:rPr>
          <w:rFonts w:cstheme="minorHAnsi"/>
          <w:lang w:val="lt-LT"/>
        </w:rPr>
        <w:t xml:space="preserve">m subjektui </w:t>
      </w:r>
      <w:r w:rsidRPr="0036054C">
        <w:rPr>
          <w:rFonts w:cstheme="minorHAnsi"/>
          <w:lang w:val="lt-LT"/>
        </w:rPr>
        <w:t xml:space="preserve">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4208E0D7"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sutartis pradedama vykdyti, tiekėjas, kuris bus pripažintas laimėjusiu, įsipareigoja perkančiaja</w:t>
      </w:r>
      <w:r w:rsidR="00CF5C48">
        <w:rPr>
          <w:rFonts w:cstheme="minorHAnsi"/>
          <w:lang w:val="lt-LT"/>
        </w:rPr>
        <w:t xml:space="preserve">m subjektui </w:t>
      </w:r>
      <w:r w:rsidRPr="0036054C">
        <w:rPr>
          <w:rFonts w:cstheme="minorHAnsi"/>
          <w:lang w:val="lt-LT"/>
        </w:rPr>
        <w:t>pranešti tuo metu žinomų subtiekėjų pavadinimus, kontaktinius duomenis ir jų atstovus. Perkan</w:t>
      </w:r>
      <w:r w:rsidR="00CF5C48">
        <w:rPr>
          <w:rFonts w:cstheme="minorHAnsi"/>
          <w:lang w:val="lt-LT"/>
        </w:rPr>
        <w:t xml:space="preserve">tysis subjektas </w:t>
      </w:r>
      <w:r w:rsidRPr="0036054C">
        <w:rPr>
          <w:rFonts w:cstheme="minorHAnsi"/>
          <w:lang w:val="lt-LT"/>
        </w:rPr>
        <w:t xml:space="preserve">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24C9E55" w:rsidR="003B359D" w:rsidRPr="00700FEB" w:rsidRDefault="00104557" w:rsidP="00B3619B">
      <w:pPr>
        <w:pStyle w:val="ListParagraph"/>
        <w:numPr>
          <w:ilvl w:val="1"/>
          <w:numId w:val="9"/>
        </w:numPr>
        <w:spacing w:after="0" w:line="240" w:lineRule="auto"/>
        <w:ind w:left="0" w:firstLine="567"/>
        <w:jc w:val="both"/>
        <w:rPr>
          <w:lang w:val="lt-LT"/>
        </w:rPr>
      </w:pPr>
      <w:r w:rsidRPr="00104557">
        <w:rPr>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3534D58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w:t>
      </w:r>
      <w:r w:rsidR="00CF5C48">
        <w:rPr>
          <w:lang w:val="lt-LT"/>
        </w:rPr>
        <w:t xml:space="preserve">uoju subjektu </w:t>
      </w:r>
      <w:r w:rsidR="001F20C8" w:rsidRPr="2E4BCC36">
        <w:rPr>
          <w:lang w:val="lt-LT"/>
        </w:rPr>
        <w:t>sudaryti sutartį</w:t>
      </w:r>
      <w:r w:rsidR="00457E3B">
        <w:rPr>
          <w:lang w:val="lt-LT"/>
        </w:rPr>
        <w:t>;</w:t>
      </w:r>
    </w:p>
    <w:p w14:paraId="0898074E" w14:textId="46F08AA3"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w:t>
      </w:r>
      <w:r w:rsidR="00CF5C48">
        <w:rPr>
          <w:rFonts w:cstheme="minorHAnsi"/>
          <w:lang w:val="lt-LT"/>
        </w:rPr>
        <w:t xml:space="preserve">m subjektui </w:t>
      </w:r>
      <w:r w:rsidRPr="0036054C">
        <w:rPr>
          <w:rFonts w:cstheme="minorHAnsi"/>
          <w:lang w:val="lt-LT"/>
        </w:rPr>
        <w:t>nevykdymą (nepriklausomai nuo jų įnašo pagal jungtinės veiklos sutartį);</w:t>
      </w:r>
    </w:p>
    <w:p w14:paraId="4B5CE5BF" w14:textId="3F778908"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w:t>
      </w:r>
      <w:r w:rsidR="00CF5C48">
        <w:rPr>
          <w:lang w:val="lt-LT"/>
        </w:rPr>
        <w:t>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535B836B"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w:t>
      </w:r>
      <w:r w:rsidR="00CF5C48">
        <w:rPr>
          <w:rFonts w:cstheme="minorHAnsi"/>
          <w:lang w:val="lt-LT"/>
        </w:rPr>
        <w:t xml:space="preserve">tysis subjektas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663D513"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CF5C48">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037D73F9"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A94BB6">
        <w:rPr>
          <w:lang w:val="lt-LT"/>
        </w:rPr>
        <w:t>32</w:t>
      </w:r>
      <w:r w:rsidR="00A94BB6" w:rsidRPr="001561AC">
        <w:rPr>
          <w:lang w:val="lt-LT"/>
        </w:rPr>
        <w:t xml:space="preserve"> </w:t>
      </w:r>
      <w:r w:rsidR="00785640" w:rsidRPr="001561AC">
        <w:rPr>
          <w:lang w:val="lt-LT"/>
        </w:rPr>
        <w:t>straipsnio 2 dalyje.</w:t>
      </w:r>
      <w:r w:rsidR="00785640" w:rsidRPr="00C209D9">
        <w:rPr>
          <w:rFonts w:ascii="Arial" w:hAnsi="Arial" w:cs="Arial"/>
          <w:lang w:val="lt-LT"/>
        </w:rPr>
        <w:t xml:space="preserve"> </w:t>
      </w:r>
      <w:r w:rsidR="00254D55" w:rsidRPr="001561AC">
        <w:rPr>
          <w:lang w:val="lt-LT"/>
        </w:rPr>
        <w:t>Perkančiaja</w:t>
      </w:r>
      <w:r w:rsidR="00CF5C48">
        <w:rPr>
          <w:lang w:val="lt-LT"/>
        </w:rPr>
        <w:t>m subjektui</w:t>
      </w:r>
      <w:r w:rsidR="00254D55" w:rsidRPr="001561AC">
        <w:rPr>
          <w:lang w:val="lt-LT"/>
        </w:rPr>
        <w:t xml:space="preserve"> kilus abejonių, ar konkreti informacija pagrįstai nurodyta konfidencialia, privalo kreiptis į tiekėją, prašydama</w:t>
      </w:r>
      <w:r w:rsidR="00CF5C48">
        <w:rPr>
          <w:lang w:val="lt-LT"/>
        </w:rPr>
        <w:t>s</w:t>
      </w:r>
      <w:r w:rsidR="00254D55" w:rsidRPr="001561AC">
        <w:rPr>
          <w:lang w:val="lt-LT"/>
        </w:rPr>
        <w:t xml:space="preserve"> pagrįsti informacijos konfidencialumą. Jeigu tiekėjas per perkančio</w:t>
      </w:r>
      <w:r w:rsidR="00CF5C48">
        <w:rPr>
          <w:lang w:val="lt-LT"/>
        </w:rPr>
        <w:t xml:space="preserve">jo subjekto </w:t>
      </w:r>
      <w:r w:rsidR="00254D55" w:rsidRPr="001561AC">
        <w:rPr>
          <w:lang w:val="lt-LT"/>
        </w:rPr>
        <w:t>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94BB6" w:rsidRPr="001561AC">
        <w:rPr>
          <w:lang w:val="lt-LT"/>
        </w:rPr>
        <w:t>Gav</w:t>
      </w:r>
      <w:r w:rsidR="00A94BB6">
        <w:rPr>
          <w:lang w:val="lt-LT"/>
        </w:rPr>
        <w:t>ęs</w:t>
      </w:r>
      <w:r w:rsidR="00A94BB6" w:rsidRPr="001561AC">
        <w:rPr>
          <w:lang w:val="lt-LT"/>
        </w:rPr>
        <w:t xml:space="preserve">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w:t>
      </w:r>
      <w:r w:rsidR="00CF5C48">
        <w:rPr>
          <w:lang w:val="lt-LT"/>
        </w:rPr>
        <w:t xml:space="preserve">tysis subjektas </w:t>
      </w:r>
      <w:r w:rsidR="009F5271" w:rsidRPr="001561AC">
        <w:rPr>
          <w:lang w:val="lt-LT"/>
        </w:rPr>
        <w:t>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pavyzdžiui, pateikdama</w:t>
      </w:r>
      <w:r w:rsidR="00A94BB6">
        <w:rPr>
          <w:lang w:val="lt-LT"/>
        </w:rPr>
        <w:t>s</w:t>
      </w:r>
      <w:r w:rsidR="00B6308C" w:rsidRPr="0049700E">
        <w:rPr>
          <w:lang w:val="lt-LT"/>
        </w:rPr>
        <w:t xml:space="preserve">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w:t>
      </w:r>
      <w:r w:rsidR="00CF5C48">
        <w:rPr>
          <w:lang w:val="lt-LT"/>
        </w:rPr>
        <w:t xml:space="preserve">jo subjekto </w:t>
      </w:r>
      <w:r w:rsidR="00395684">
        <w:rPr>
          <w:lang w:val="lt-LT"/>
        </w:rPr>
        <w:t>vertinimu</w:t>
      </w:r>
      <w:r w:rsidR="00B7788E">
        <w:rPr>
          <w:lang w:val="lt-LT"/>
        </w:rPr>
        <w:t>,</w:t>
      </w:r>
      <w:r w:rsidR="00395684">
        <w:rPr>
          <w:lang w:val="lt-LT"/>
        </w:rPr>
        <w:t xml:space="preserve"> nėra konfidenciali, prieš supažindindama</w:t>
      </w:r>
      <w:r w:rsidR="00A94BB6">
        <w:rPr>
          <w:lang w:val="lt-LT"/>
        </w:rPr>
        <w:t>s</w:t>
      </w:r>
      <w:r w:rsidR="00395684">
        <w:rPr>
          <w:lang w:val="lt-LT"/>
        </w:rPr>
        <w:t xml:space="preserve"> </w:t>
      </w:r>
      <w:r w:rsidR="000C1A5F">
        <w:rPr>
          <w:lang w:val="lt-LT"/>
        </w:rPr>
        <w:t>kitą tiekėją su tokiu pasiūlymu, ji</w:t>
      </w:r>
      <w:r w:rsidR="00A94BB6">
        <w:rPr>
          <w:lang w:val="lt-LT"/>
        </w:rPr>
        <w:t>s</w:t>
      </w:r>
      <w:r w:rsidR="000C1A5F">
        <w:rPr>
          <w:lang w:val="lt-LT"/>
        </w:rPr>
        <w:t xml:space="preserve">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3EBB1C8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erkan</w:t>
      </w:r>
      <w:r w:rsidR="00CF5C48">
        <w:rPr>
          <w:rFonts w:eastAsia="Arial"/>
          <w:color w:val="000000" w:themeColor="text1"/>
          <w:lang w:val="lt-LT"/>
        </w:rPr>
        <w:t xml:space="preserve">tysis subjektas </w:t>
      </w:r>
      <w:r w:rsidRPr="2E4BCC36">
        <w:rPr>
          <w:rFonts w:eastAsia="Arial"/>
          <w:color w:val="000000" w:themeColor="text1"/>
          <w:lang w:val="lt-LT"/>
        </w:rPr>
        <w:t>pat</w:t>
      </w:r>
      <w:r w:rsidR="00CF5C48">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CF5C48">
        <w:rPr>
          <w:rFonts w:eastAsia="Arial"/>
          <w:color w:val="000000" w:themeColor="text1"/>
          <w:lang w:val="lt-LT"/>
        </w:rPr>
        <w:t>s</w:t>
      </w:r>
      <w:r w:rsidRPr="2E4BCC36">
        <w:rPr>
          <w:rFonts w:eastAsia="Arial"/>
          <w:color w:val="000000" w:themeColor="text1"/>
          <w:lang w:val="lt-LT"/>
        </w:rPr>
        <w:t xml:space="preserve"> perkan</w:t>
      </w:r>
      <w:r w:rsidR="00CF5C48">
        <w:rPr>
          <w:rFonts w:eastAsia="Arial"/>
          <w:color w:val="000000" w:themeColor="text1"/>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2B41DC08"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Perkan</w:t>
      </w:r>
      <w:r w:rsidR="00CF5C48">
        <w:rPr>
          <w:rFonts w:cstheme="minorHAnsi"/>
          <w:lang w:val="lt-LT"/>
        </w:rPr>
        <w:t xml:space="preserve">tysis subjektas </w:t>
      </w:r>
      <w:r w:rsidRPr="00B60A16">
        <w:rPr>
          <w:rFonts w:cstheme="minorHAnsi"/>
          <w:lang w:val="lt-LT"/>
        </w:rPr>
        <w:t xml:space="preserve">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18A2DDD9"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CF5C48">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B25977D"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w:t>
      </w:r>
      <w:r w:rsidR="00CF5C48">
        <w:rPr>
          <w:rFonts w:cstheme="minorHAnsi"/>
          <w:b/>
          <w:bCs/>
          <w:color w:val="000000" w:themeColor="text1"/>
          <w:lang w:val="lt-LT"/>
        </w:rPr>
        <w:t xml:space="preserve">tysis subjektas </w:t>
      </w:r>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07D0208"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CF5C48">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CF5C48">
        <w:rPr>
          <w:rFonts w:eastAsia="Times New Roman" w:cstheme="minorHAnsi"/>
          <w:color w:val="000000"/>
          <w:lang w:val="lt-LT"/>
        </w:rPr>
        <w:t xml:space="preserve">perkančiojo subjekto </w:t>
      </w:r>
      <w:r w:rsidRPr="00211083">
        <w:rPr>
          <w:rFonts w:eastAsia="Times New Roman" w:cstheme="minorHAnsi"/>
          <w:color w:val="000000"/>
          <w:lang w:val="lt-LT"/>
        </w:rPr>
        <w:t>oficialiu elektroniniu paštu, faksu arba raštu. Tokiu atveju tiekėjas turėtų būti aktyvus ir įsitikinti, kad pateiktas slaptažodis laiku pasiekė adresatą (pavyzdžiui, susisiekęs su perkanči</w:t>
      </w:r>
      <w:r w:rsidR="00CF5C48">
        <w:rPr>
          <w:rFonts w:eastAsia="Times New Roman" w:cstheme="minorHAnsi"/>
          <w:color w:val="000000"/>
          <w:lang w:val="lt-LT"/>
        </w:rPr>
        <w:t xml:space="preserve">uoju subjektu </w:t>
      </w:r>
      <w:r w:rsidRPr="00211083">
        <w:rPr>
          <w:rFonts w:eastAsia="Times New Roman" w:cstheme="minorHAnsi"/>
          <w:color w:val="000000"/>
          <w:lang w:val="lt-LT"/>
        </w:rPr>
        <w:t xml:space="preserve">oficialiu jo telefonu ir (arba) kitais būdais). </w:t>
      </w:r>
    </w:p>
    <w:p w14:paraId="3676C687" w14:textId="45B022C8"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0B4BE6">
        <w:rPr>
          <w:rFonts w:eastAsia="Times New Roman" w:cstheme="minorHAnsi"/>
          <w:color w:val="000000"/>
          <w:lang w:val="lt-LT"/>
        </w:rPr>
        <w:t>s</w:t>
      </w:r>
      <w:r w:rsidR="0017028B" w:rsidRPr="00093A56">
        <w:rPr>
          <w:rFonts w:eastAsia="Times New Roman" w:cstheme="minorHAnsi"/>
          <w:color w:val="000000"/>
          <w:lang w:val="lt-LT"/>
        </w:rPr>
        <w:t xml:space="preserve"> perkan</w:t>
      </w:r>
      <w:r w:rsidR="000B4BE6">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B4BE6" w:rsidRPr="00093A56">
        <w:rPr>
          <w:rFonts w:eastAsia="Times New Roman" w:cstheme="minorHAnsi"/>
          <w:color w:val="000000"/>
          <w:lang w:val="lt-LT"/>
        </w:rPr>
        <w:t>perkan</w:t>
      </w:r>
      <w:r w:rsidR="000B4BE6">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4FF1EE39"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0B4BE6">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618E081D"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iki susipažinimo su pasiūlymų dalimis, kuriuose nurodyta kaina ir (ar) sąnaudos, procedūros (posėdžio) pradžios (apie kurios laiką perkan</w:t>
      </w:r>
      <w:r w:rsidR="000B4BE6">
        <w:rPr>
          <w:rFonts w:cstheme="minorHAnsi"/>
          <w:b/>
          <w:lang w:val="lt-LT"/>
        </w:rPr>
        <w:t>tysis subjektas</w:t>
      </w:r>
      <w:r w:rsidRPr="0097614D">
        <w:rPr>
          <w:rFonts w:cstheme="minorHAnsi"/>
          <w:b/>
          <w:lang w:val="lt-LT"/>
        </w:rPr>
        <w:t xml:space="preserve">, </w:t>
      </w:r>
      <w:r w:rsidR="000B4BE6" w:rsidRPr="0097614D">
        <w:rPr>
          <w:rFonts w:cstheme="minorHAnsi"/>
          <w:b/>
          <w:lang w:val="lt-LT"/>
        </w:rPr>
        <w:t>įvertin</w:t>
      </w:r>
      <w:r w:rsidR="000B4BE6">
        <w:rPr>
          <w:rFonts w:cstheme="minorHAnsi"/>
          <w:b/>
          <w:lang w:val="lt-LT"/>
        </w:rPr>
        <w:t>ęs</w:t>
      </w:r>
      <w:r w:rsidR="000B4BE6" w:rsidRPr="0097614D">
        <w:rPr>
          <w:rFonts w:cstheme="minorHAnsi"/>
          <w:b/>
          <w:lang w:val="lt-LT"/>
        </w:rPr>
        <w:t xml:space="preserve"> </w:t>
      </w:r>
      <w:r w:rsidRPr="0097614D">
        <w:rPr>
          <w:rFonts w:cstheme="minorHAnsi"/>
          <w:b/>
          <w:lang w:val="lt-LT"/>
        </w:rPr>
        <w:t xml:space="preserve">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0B4BE6">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w:t>
      </w:r>
      <w:r w:rsidR="000B4BE6">
        <w:rPr>
          <w:rFonts w:eastAsia="Times New Roman" w:cstheme="minorHAnsi"/>
          <w:color w:val="000000"/>
          <w:lang w:val="lt-LT"/>
        </w:rPr>
        <w:t xml:space="preserve">jo subjekto </w:t>
      </w:r>
      <w:r w:rsidRPr="0097614D">
        <w:rPr>
          <w:rFonts w:eastAsia="Times New Roman" w:cstheme="minorHAnsi"/>
          <w:color w:val="000000"/>
          <w:lang w:val="lt-LT"/>
        </w:rPr>
        <w:t>oficialiu elektroniniu paštu, faksu arba raštu. Tokiu atveju tiekėjas turėtų būti aktyvus ir įsitikinti, kad pateiktas slaptažodis laiku pasiekė adresatą (pavyzdžiui, susisiekęs su perkanči</w:t>
      </w:r>
      <w:r w:rsidR="000B4BE6">
        <w:rPr>
          <w:rFonts w:eastAsia="Times New Roman" w:cstheme="minorHAnsi"/>
          <w:color w:val="000000"/>
          <w:lang w:val="lt-LT"/>
        </w:rPr>
        <w:t xml:space="preserve">uoju subjektu </w:t>
      </w:r>
      <w:r w:rsidRPr="0097614D">
        <w:rPr>
          <w:rFonts w:eastAsia="Times New Roman" w:cstheme="minorHAnsi"/>
          <w:color w:val="000000"/>
          <w:lang w:val="lt-LT"/>
        </w:rPr>
        <w:t>oficialiu jo telefonu ir (arba) kitais būdais).</w:t>
      </w:r>
    </w:p>
    <w:p w14:paraId="2A8D3142" w14:textId="20DA3BF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procedūros (posėdžio) pradžios tiekėjui nepateikus (dėl jo paties kaltės) slaptažodžio arba pateikus neteisingą slaptažodį, kuriuo naudodamasi</w:t>
      </w:r>
      <w:r w:rsidR="00AC2272">
        <w:rPr>
          <w:rFonts w:eastAsia="Times New Roman" w:cstheme="minorHAnsi"/>
          <w:color w:val="000000"/>
          <w:lang w:val="lt-LT"/>
        </w:rPr>
        <w:t>s</w:t>
      </w:r>
      <w:r w:rsidR="0017028B" w:rsidRPr="00093A56">
        <w:rPr>
          <w:rFonts w:eastAsia="Times New Roman" w:cstheme="minorHAnsi"/>
          <w:color w:val="000000"/>
          <w:lang w:val="lt-LT"/>
        </w:rPr>
        <w:t xml:space="preserve"> perkan</w:t>
      </w:r>
      <w:r w:rsidR="00AC2272">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0E5D1591"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Jeigu perkan</w:t>
      </w:r>
      <w:r w:rsidR="00AC2272">
        <w:rPr>
          <w:rFonts w:cstheme="minorHAnsi"/>
          <w:color w:val="000000" w:themeColor="text1"/>
          <w:lang w:val="lt-LT"/>
        </w:rPr>
        <w:t xml:space="preserve">tysis subjektas </w:t>
      </w:r>
      <w:r w:rsidRPr="00463532">
        <w:rPr>
          <w:rFonts w:cstheme="minorHAnsi"/>
          <w:color w:val="000000" w:themeColor="text1"/>
          <w:lang w:val="lt-LT"/>
        </w:rPr>
        <w:t xml:space="preserve">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3C4B8AAE"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Jeigu perkan</w:t>
      </w:r>
      <w:r w:rsidR="00AC2272">
        <w:rPr>
          <w:rFonts w:cstheme="minorHAnsi"/>
          <w:lang w:val="lt-LT"/>
        </w:rPr>
        <w:t xml:space="preserve">tysis subjektas </w:t>
      </w:r>
      <w:r w:rsidR="004C76D3">
        <w:rPr>
          <w:rFonts w:cstheme="minorHAnsi"/>
          <w:lang w:val="lt-LT"/>
        </w:rPr>
        <w:t>p</w:t>
      </w:r>
      <w:r w:rsidRPr="00463532">
        <w:rPr>
          <w:rFonts w:cstheme="minorHAnsi"/>
          <w:lang w:val="lt-LT"/>
        </w:rPr>
        <w:t>asiūlymus vertins pagal kainos ar sąnaudų ir kokybės santykį ir jo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0492795"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Susipažinimas su antrąja pasiūlymo dalimi, kurioje nurodytos kainos ir (ar) sąnaudos, įvyks tik tada, kai perkan</w:t>
      </w:r>
      <w:r w:rsidR="00AC2272">
        <w:rPr>
          <w:lang w:val="lt-LT"/>
        </w:rPr>
        <w:t xml:space="preserve">tysis subjektas </w:t>
      </w:r>
      <w:r w:rsidRPr="2E4BCC36">
        <w:rPr>
          <w:lang w:val="lt-LT"/>
        </w:rPr>
        <w:t xml:space="preserve">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w:t>
      </w:r>
      <w:r w:rsidR="00AC2272">
        <w:rPr>
          <w:lang w:val="lt-LT"/>
        </w:rPr>
        <w:t xml:space="preserve">tysis subjektas </w:t>
      </w:r>
      <w:r w:rsidRPr="2E4BCC36">
        <w:rPr>
          <w:lang w:val="lt-LT"/>
        </w:rPr>
        <w:t xml:space="preserve">CVP IS priemonėmis praneš visiems tiekėjams ir informuos apie susipažinimo su finansiniu pasiūlymu datą ir laiką. </w:t>
      </w:r>
      <w:bookmarkStart w:id="98" w:name="_Ref39756110"/>
      <w:r w:rsidRPr="2E4BCC36">
        <w:rPr>
          <w:lang w:val="lt-LT"/>
        </w:rPr>
        <w:t>Jeigu perkan</w:t>
      </w:r>
      <w:r w:rsidR="00AC2272">
        <w:rPr>
          <w:lang w:val="lt-LT"/>
        </w:rPr>
        <w:t>tysis subjektas</w:t>
      </w:r>
      <w:r w:rsidRPr="2E4BCC36">
        <w:rPr>
          <w:lang w:val="lt-LT"/>
        </w:rPr>
        <w:t xml:space="preserve">, </w:t>
      </w:r>
      <w:r w:rsidR="00AC2272" w:rsidRPr="2E4BCC36">
        <w:rPr>
          <w:lang w:val="lt-LT"/>
        </w:rPr>
        <w:t>patikrin</w:t>
      </w:r>
      <w:r w:rsidR="00AC2272">
        <w:rPr>
          <w:lang w:val="lt-LT"/>
        </w:rPr>
        <w:t>ęs</w:t>
      </w:r>
      <w:r w:rsidR="00AC2272" w:rsidRPr="2E4BCC36">
        <w:rPr>
          <w:lang w:val="lt-LT"/>
        </w:rPr>
        <w:t xml:space="preserve"> </w:t>
      </w:r>
      <w:r w:rsidRPr="2E4BCC36">
        <w:rPr>
          <w:lang w:val="lt-LT"/>
        </w:rPr>
        <w:t xml:space="preserve">ir </w:t>
      </w:r>
      <w:r w:rsidR="00AC2272" w:rsidRPr="2E4BCC36">
        <w:rPr>
          <w:lang w:val="lt-LT"/>
        </w:rPr>
        <w:t>įvertin</w:t>
      </w:r>
      <w:r w:rsidR="00AC2272">
        <w:rPr>
          <w:lang w:val="lt-LT"/>
        </w:rPr>
        <w:t>ęs</w:t>
      </w:r>
      <w:r w:rsidR="00AC2272" w:rsidRPr="2E4BCC36">
        <w:rPr>
          <w:lang w:val="lt-LT"/>
        </w:rPr>
        <w:t xml:space="preserve"> </w:t>
      </w:r>
      <w:r w:rsidRPr="2E4BCC36">
        <w:rPr>
          <w:lang w:val="lt-LT"/>
        </w:rPr>
        <w:t xml:space="preserve">pirmąją pasiūlymo dalį, atmeta pasiūlymą, su likusia pasiūlymo dalimi nėra susipažįstama ir ji saugoma kartu su kitais tiekėjo pateiktais dokumentais </w:t>
      </w:r>
      <w:r w:rsidRPr="003F2467">
        <w:rPr>
          <w:lang w:val="lt-LT"/>
        </w:rPr>
        <w:t xml:space="preserve">PĮ </w:t>
      </w:r>
      <w:r w:rsidR="003F2467" w:rsidRPr="00C209D9">
        <w:rPr>
          <w:lang w:val="lt-LT"/>
        </w:rPr>
        <w:t>103</w:t>
      </w:r>
      <w:r w:rsidR="003F2467" w:rsidRPr="003F2467">
        <w:rPr>
          <w:lang w:val="lt-LT"/>
        </w:rPr>
        <w:t xml:space="preserve"> </w:t>
      </w:r>
      <w:r w:rsidRPr="003F2467">
        <w:rPr>
          <w:lang w:val="lt-LT"/>
        </w:rPr>
        <w:t xml:space="preserve">straipsnyje </w:t>
      </w:r>
      <w:r w:rsidRPr="2E4BCC36">
        <w:rPr>
          <w:lang w:val="lt-LT"/>
        </w:rPr>
        <w:t>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3D6C234F"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w:t>
      </w:r>
      <w:r w:rsidR="001618B1">
        <w:rPr>
          <w:rFonts w:cstheme="minorHAnsi"/>
          <w:lang w:val="lt-LT"/>
        </w:rPr>
        <w:t xml:space="preserve">tysis subjektas </w:t>
      </w:r>
      <w:r w:rsidR="00C92E1D" w:rsidRPr="0010507E">
        <w:rPr>
          <w:rFonts w:cstheme="minorHAnsi"/>
          <w:lang w:val="lt-LT"/>
        </w:rPr>
        <w:t>numato taikyti elektroninį aukcioną ji</w:t>
      </w:r>
      <w:r w:rsidR="001618B1">
        <w:rPr>
          <w:rFonts w:cstheme="minorHAnsi"/>
          <w:lang w:val="lt-LT"/>
        </w:rPr>
        <w:t>s</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78935A6C"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Perkan</w:t>
      </w:r>
      <w:r w:rsidR="001618B1">
        <w:rPr>
          <w:lang w:val="lt-LT"/>
        </w:rPr>
        <w:t xml:space="preserve">tysis subjektas </w:t>
      </w:r>
      <w:r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64D5576F" w:rsidR="008B5AAC" w:rsidRPr="00DA41C2" w:rsidRDefault="001618B1" w:rsidP="005D0F23">
      <w:pPr>
        <w:pStyle w:val="ListParagraph"/>
        <w:numPr>
          <w:ilvl w:val="1"/>
          <w:numId w:val="66"/>
        </w:numPr>
        <w:tabs>
          <w:tab w:val="left" w:pos="1418"/>
        </w:tabs>
        <w:spacing w:line="240" w:lineRule="auto"/>
        <w:ind w:left="426" w:firstLine="137"/>
        <w:jc w:val="both"/>
        <w:rPr>
          <w:lang w:val="lt-LT"/>
        </w:rPr>
      </w:pPr>
      <w:r w:rsidRPr="00DA41C2">
        <w:rPr>
          <w:lang w:val="lt-LT"/>
        </w:rPr>
        <w:t>Atlik</w:t>
      </w:r>
      <w:r>
        <w:rPr>
          <w:lang w:val="lt-LT"/>
        </w:rPr>
        <w:t>ęs</w:t>
      </w:r>
      <w:r w:rsidRPr="00DA41C2">
        <w:rPr>
          <w:lang w:val="lt-LT"/>
        </w:rPr>
        <w:t xml:space="preserve"> </w:t>
      </w:r>
      <w:r w:rsidR="008B5AAC" w:rsidRPr="00DA41C2">
        <w:rPr>
          <w:lang w:val="lt-LT"/>
        </w:rPr>
        <w:t>pradinį susipažinimą su pasiūlymais, perkan</w:t>
      </w:r>
      <w:r>
        <w:rPr>
          <w:lang w:val="lt-LT"/>
        </w:rPr>
        <w:t>tysis subjektas</w:t>
      </w:r>
      <w:r w:rsidR="008B5AAC" w:rsidRPr="00DA41C2">
        <w:rPr>
          <w:lang w:val="lt-LT"/>
        </w:rPr>
        <w:t>:</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2D0CBB57"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jei perkan</w:t>
      </w:r>
      <w:r w:rsidR="001618B1">
        <w:rPr>
          <w:rFonts w:eastAsia="Times New Roman"/>
          <w:color w:val="000000" w:themeColor="text1"/>
          <w:lang w:val="lt-LT"/>
        </w:rPr>
        <w:t xml:space="preserve">tysis subjektas </w:t>
      </w:r>
      <w:r w:rsidRPr="2E4BCC36">
        <w:rPr>
          <w:rFonts w:eastAsia="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w:t>
      </w:r>
      <w:r w:rsidR="001618B1" w:rsidRPr="2E4BCC36">
        <w:rPr>
          <w:lang w:val="lt-LT"/>
        </w:rPr>
        <w:t>priėm</w:t>
      </w:r>
      <w:r w:rsidR="001618B1">
        <w:rPr>
          <w:lang w:val="lt-LT"/>
        </w:rPr>
        <w:t>ęs</w:t>
      </w:r>
      <w:r w:rsidR="001618B1" w:rsidRPr="2E4BCC36">
        <w:rPr>
          <w:lang w:val="lt-LT"/>
        </w:rPr>
        <w:t xml:space="preserve"> </w:t>
      </w:r>
      <w:r w:rsidR="008B5AAC" w:rsidRPr="2E4BCC36">
        <w:rPr>
          <w:lang w:val="lt-LT"/>
        </w:rPr>
        <w:t xml:space="preserve">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w:t>
      </w:r>
      <w:r w:rsidR="00DA291A">
        <w:rPr>
          <w:lang w:val="lt-LT"/>
        </w:rPr>
        <w:t>s</w:t>
      </w:r>
      <w:r w:rsidR="008B5AAC" w:rsidRPr="2E4BCC36">
        <w:rPr>
          <w:lang w:val="lt-LT"/>
        </w:rPr>
        <w:t xml:space="preserve"> priimtus sprendimus. Teisę dalyvauti tolesnėse pirkimo procedūrose turi tik tie tiekėjai, dėl kurių nenustatyti pašalinimo pagrindai, kurie atitinka perkančio</w:t>
      </w:r>
      <w:r w:rsidR="001618B1">
        <w:rPr>
          <w:lang w:val="lt-LT"/>
        </w:rPr>
        <w:t xml:space="preserve">jo subjekto </w:t>
      </w:r>
      <w:r w:rsidR="008B5AAC" w:rsidRPr="2E4BCC36">
        <w:rPr>
          <w:lang w:val="lt-LT"/>
        </w:rPr>
        <w:t>keliamus kvalifikacijos reikalavimus ir, jeigu taikoma, kokybės vadybos ir (arba) aplinkos apsaugos vadybos sistemos standartus, nediskriminacines taisykles</w:t>
      </w:r>
      <w:r w:rsidR="00943653" w:rsidRPr="2E4BCC36">
        <w:rPr>
          <w:lang w:val="lt-LT"/>
        </w:rPr>
        <w:t>;</w:t>
      </w:r>
    </w:p>
    <w:p w14:paraId="1926845A" w14:textId="12AA4F18"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asiūlymus, vadovaudamasi</w:t>
      </w:r>
      <w:r w:rsidR="00DA291A">
        <w:rPr>
          <w:rFonts w:cstheme="minorHAnsi"/>
          <w:lang w:val="lt-LT"/>
        </w:rPr>
        <w:t>s</w:t>
      </w:r>
      <w:r w:rsidRPr="00776DD7">
        <w:rPr>
          <w:rFonts w:cstheme="minorHAnsi"/>
          <w:lang w:val="lt-LT"/>
        </w:rPr>
        <w:t xml:space="preserve">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perkan</w:t>
      </w:r>
      <w:r w:rsidR="001618B1">
        <w:rPr>
          <w:rFonts w:cstheme="minorHAnsi"/>
          <w:lang w:val="lt-LT"/>
        </w:rPr>
        <w:t xml:space="preserve">tysis subjektas </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 pasirinktos vertinti pasiūlymo techninės charakteristikos nėra kiekybiškai vertinamos, ji</w:t>
      </w:r>
      <w:r w:rsidR="001618B1">
        <w:rPr>
          <w:rFonts w:cstheme="minorHAnsi"/>
          <w:lang w:val="lt-LT"/>
        </w:rPr>
        <w:t>s</w:t>
      </w:r>
      <w:r w:rsidRPr="00776DD7">
        <w:rPr>
          <w:rFonts w:cstheme="minorHAnsi"/>
          <w:lang w:val="lt-LT"/>
        </w:rPr>
        <w:t xml:space="preserve"> iš pradžių patikrina ir įvertina tik </w:t>
      </w:r>
      <w:r w:rsidRPr="00776DD7">
        <w:rPr>
          <w:rFonts w:cstheme="minorHAnsi"/>
          <w:lang w:val="lt-LT"/>
        </w:rPr>
        <w:lastRenderedPageBreak/>
        <w:t>pasiūlymų techninius duomenis, tiekėjams praneša apie šio patikrinimo ir įvertinimo rezultatus (neatskleidžiant kitų tiekėjų), ir paskui, atsižvelgdama</w:t>
      </w:r>
      <w:r w:rsidR="001618B1">
        <w:rPr>
          <w:rFonts w:cstheme="minorHAnsi"/>
          <w:lang w:val="lt-LT"/>
        </w:rPr>
        <w:t>s</w:t>
      </w:r>
      <w:r w:rsidRPr="00776DD7">
        <w:rPr>
          <w:rFonts w:cstheme="minorHAnsi"/>
          <w:lang w:val="lt-LT"/>
        </w:rPr>
        <w:t xml:space="preserve">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2893CE2A"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w:t>
      </w:r>
      <w:r w:rsidR="001618B1">
        <w:rPr>
          <w:lang w:val="lt-LT"/>
        </w:rPr>
        <w:t xml:space="preserve">m subjektui </w:t>
      </w:r>
      <w:r w:rsidRPr="4F20173F">
        <w:rPr>
          <w:lang w:val="lt-LT"/>
        </w:rPr>
        <w:t>nepriimtinos.</w:t>
      </w:r>
      <w:r w:rsidR="00BE5C8B" w:rsidRPr="4F20173F">
        <w:rPr>
          <w:lang w:val="lt-LT"/>
        </w:rPr>
        <w:t xml:space="preserve"> Taikomos </w:t>
      </w:r>
      <w:r w:rsidR="00DA291A">
        <w:rPr>
          <w:lang w:val="lt-LT"/>
        </w:rPr>
        <w:t>P</w:t>
      </w:r>
      <w:r w:rsidR="00BE5C8B" w:rsidRPr="4F20173F">
        <w:rPr>
          <w:lang w:val="lt-LT"/>
        </w:rPr>
        <w:t xml:space="preserve">PĮ </w:t>
      </w:r>
      <w:r w:rsidR="00DA291A">
        <w:rPr>
          <w:lang w:val="lt-LT"/>
        </w:rPr>
        <w:t>58</w:t>
      </w:r>
      <w:r w:rsidR="00DA291A" w:rsidRPr="4F20173F">
        <w:rPr>
          <w:lang w:val="lt-LT"/>
        </w:rPr>
        <w:t xml:space="preserve"> </w:t>
      </w:r>
      <w:r w:rsidR="00BE5C8B" w:rsidRPr="4F20173F">
        <w:rPr>
          <w:lang w:val="lt-LT"/>
        </w:rPr>
        <w:t>straipsnio 1 dalies 5 punkto nuostato</w:t>
      </w:r>
      <w:r w:rsidR="0013717F" w:rsidRPr="4F20173F">
        <w:rPr>
          <w:lang w:val="lt-LT"/>
        </w:rPr>
        <w:t>s</w:t>
      </w:r>
      <w:r w:rsidRPr="4F20173F">
        <w:rPr>
          <w:lang w:val="lt-LT"/>
        </w:rPr>
        <w:t>;</w:t>
      </w:r>
    </w:p>
    <w:p w14:paraId="20A96F93" w14:textId="4BB05A64" w:rsidR="008B5AAC" w:rsidRPr="009B147B" w:rsidRDefault="00DB3528" w:rsidP="005D0F23">
      <w:pPr>
        <w:pStyle w:val="ListParagraph"/>
        <w:numPr>
          <w:ilvl w:val="2"/>
          <w:numId w:val="66"/>
        </w:numPr>
        <w:spacing w:after="120" w:line="20" w:lineRule="atLeast"/>
        <w:ind w:left="0" w:firstLine="709"/>
        <w:jc w:val="both"/>
        <w:rPr>
          <w:rFonts w:cstheme="minorHAnsi"/>
          <w:bCs/>
          <w:iCs/>
          <w:lang w:val="lt-LT"/>
        </w:rPr>
      </w:pPr>
      <w:r w:rsidRPr="00DB3528">
        <w:rPr>
          <w:lang w:val="lt-LT"/>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1EBC780C"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w:t>
      </w:r>
      <w:r w:rsidR="00E602F2">
        <w:rPr>
          <w:lang w:val="lt-LT"/>
        </w:rPr>
        <w:t xml:space="preserve">tysis subjektas </w:t>
      </w:r>
      <w:r w:rsidR="008B5AAC" w:rsidRPr="00087619">
        <w:rPr>
          <w:lang w:val="lt-LT"/>
        </w:rPr>
        <w:t>prašo</w:t>
      </w:r>
      <w:r w:rsidR="00601C06" w:rsidRPr="00087619">
        <w:rPr>
          <w:lang w:val="lt-LT"/>
        </w:rPr>
        <w:t xml:space="preserve"> </w:t>
      </w:r>
      <w:r w:rsidR="00601C06" w:rsidRPr="00662AB5">
        <w:rPr>
          <w:lang w:val="lt-LT"/>
        </w:rPr>
        <w:t>(kai ji</w:t>
      </w:r>
      <w:r w:rsidR="00E602F2">
        <w:rPr>
          <w:lang w:val="lt-LT"/>
        </w:rPr>
        <w:t>s</w:t>
      </w:r>
      <w:r w:rsidR="00601C06" w:rsidRPr="00662AB5">
        <w:rPr>
          <w:lang w:val="lt-LT"/>
        </w:rPr>
        <w:t xml:space="preserve"> tai gali daryti </w:t>
      </w:r>
      <w:r w:rsidR="000242BF" w:rsidRPr="00662AB5">
        <w:rPr>
          <w:lang w:val="lt-LT"/>
        </w:rPr>
        <w:t xml:space="preserve"> </w:t>
      </w:r>
      <w:r w:rsidR="000242BF" w:rsidRPr="00662AB5">
        <w:rPr>
          <w:rFonts w:cstheme="minorHAnsi"/>
          <w:lang w:val="lt-LT"/>
        </w:rPr>
        <w:t>nepažeisdama</w:t>
      </w:r>
      <w:r w:rsidR="00E602F2">
        <w:rPr>
          <w:rFonts w:cstheme="minorHAnsi"/>
          <w:lang w:val="lt-LT"/>
        </w:rPr>
        <w:t>s</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4FD3C71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w:t>
      </w:r>
      <w:r w:rsidR="00E602F2">
        <w:rPr>
          <w:lang w:val="lt-LT"/>
        </w:rPr>
        <w:t xml:space="preserve">tysis subjektas </w:t>
      </w:r>
      <w:r w:rsidRPr="4F20173F">
        <w:rPr>
          <w:lang w:val="lt-LT"/>
        </w:rPr>
        <w:t xml:space="preserve">gali nevertinti viso tiekėjo pasiūlymo, jeigu </w:t>
      </w:r>
      <w:r w:rsidR="00E602F2" w:rsidRPr="4F20173F">
        <w:rPr>
          <w:lang w:val="lt-LT"/>
        </w:rPr>
        <w:t>patikrin</w:t>
      </w:r>
      <w:r w:rsidR="00E602F2">
        <w:rPr>
          <w:lang w:val="lt-LT"/>
        </w:rPr>
        <w:t>ęs</w:t>
      </w:r>
      <w:r w:rsidR="00E602F2" w:rsidRPr="4F20173F">
        <w:rPr>
          <w:lang w:val="lt-LT"/>
        </w:rPr>
        <w:t xml:space="preserve"> </w:t>
      </w:r>
      <w:r w:rsidRPr="4F20173F">
        <w:rPr>
          <w:lang w:val="lt-LT"/>
        </w:rPr>
        <w:t>jo dalį nustato, kad, vadovaujantis</w:t>
      </w:r>
      <w:r w:rsidR="00D369B9" w:rsidRPr="4F20173F">
        <w:rPr>
          <w:lang w:val="lt-LT"/>
        </w:rPr>
        <w:t xml:space="preserve"> </w:t>
      </w:r>
      <w:r w:rsidR="005465FA" w:rsidRPr="00510D31">
        <w:rPr>
          <w:lang w:val="lt-LT"/>
        </w:rPr>
        <w:t>p</w:t>
      </w:r>
      <w:r w:rsidRPr="00510D31">
        <w:rPr>
          <w:lang w:val="lt-LT"/>
        </w:rPr>
        <w:t xml:space="preserve">irkimo </w:t>
      </w:r>
      <w:r w:rsidR="002C1F03" w:rsidRPr="00510D31">
        <w:rPr>
          <w:lang w:val="lt-LT"/>
        </w:rPr>
        <w:t>sąlygų</w:t>
      </w:r>
      <w:r w:rsidRPr="00510D31">
        <w:rPr>
          <w:lang w:val="lt-LT"/>
        </w:rPr>
        <w:t xml:space="preserve"> reikalavimais, pasiūlymas turi būti atmestas (ši nuostata netaikoma, jeigu perkan</w:t>
      </w:r>
      <w:r w:rsidR="00E602F2" w:rsidRPr="00510D31">
        <w:rPr>
          <w:lang w:val="lt-LT"/>
        </w:rPr>
        <w:t xml:space="preserve">tysis subjektas </w:t>
      </w:r>
      <w:r w:rsidRPr="00510D31">
        <w:rPr>
          <w:lang w:val="lt-LT"/>
        </w:rPr>
        <w:t xml:space="preserve">ketina pasinaudoti PĮ  </w:t>
      </w:r>
      <w:r w:rsidR="00A234C5" w:rsidRPr="00510D31">
        <w:rPr>
          <w:lang w:val="lt-LT"/>
        </w:rPr>
        <w:t>7</w:t>
      </w:r>
      <w:r w:rsidRPr="00510D31">
        <w:rPr>
          <w:lang w:val="lt-LT"/>
        </w:rPr>
        <w:t xml:space="preserve">3 straipsnio 1 dalies 2 punkte nustatyta </w:t>
      </w:r>
      <w:r w:rsidRPr="4F20173F">
        <w:rPr>
          <w:lang w:val="lt-LT"/>
        </w:rPr>
        <w:t>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w:t>
      </w:r>
      <w:r w:rsidR="00E602F2">
        <w:rPr>
          <w:lang w:val="lt-LT"/>
        </w:rPr>
        <w:t xml:space="preserve">tysis subjektas </w:t>
      </w:r>
      <w:r w:rsidR="005E62AD">
        <w:rPr>
          <w:lang w:val="lt-LT"/>
        </w:rPr>
        <w:t>p</w:t>
      </w:r>
      <w:r w:rsidR="009E65E8" w:rsidRPr="4F20173F">
        <w:rPr>
          <w:lang w:val="lt-LT"/>
        </w:rPr>
        <w:t xml:space="preserve">irkimo dokumentuose nėra </w:t>
      </w:r>
      <w:r w:rsidR="00E602F2" w:rsidRPr="4F20173F">
        <w:rPr>
          <w:lang w:val="lt-LT"/>
        </w:rPr>
        <w:t>nurod</w:t>
      </w:r>
      <w:r w:rsidR="00E602F2">
        <w:rPr>
          <w:lang w:val="lt-LT"/>
        </w:rPr>
        <w:t>ęs</w:t>
      </w:r>
      <w:r w:rsidR="00E602F2"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0A8AAD7B"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w:t>
      </w:r>
      <w:r w:rsidR="00E602F2">
        <w:rPr>
          <w:rFonts w:cstheme="minorHAnsi"/>
          <w:color w:val="000000"/>
          <w:lang w:val="lt-LT"/>
        </w:rPr>
        <w:t xml:space="preserve">jo subjekto </w:t>
      </w:r>
      <w:r w:rsidRPr="009953FD">
        <w:rPr>
          <w:rFonts w:cstheme="minorHAnsi"/>
          <w:color w:val="000000"/>
          <w:lang w:val="lt-LT"/>
        </w:rPr>
        <w:t>nurodymu tiekėjas nepakeitė šio ūkio subjekto ar subtiekėjo į pašalinimo pagrindų neturintį ūkio subjektą;</w:t>
      </w:r>
    </w:p>
    <w:p w14:paraId="49B89400" w14:textId="052E0A86"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w:t>
      </w:r>
      <w:r w:rsidR="00E602F2">
        <w:rPr>
          <w:color w:val="000000" w:themeColor="text1"/>
          <w:lang w:val="lt-LT"/>
        </w:rPr>
        <w:t xml:space="preserve">jo subjekto </w:t>
      </w:r>
      <w:r w:rsidRPr="009953FD">
        <w:rPr>
          <w:color w:val="000000" w:themeColor="text1"/>
          <w:lang w:val="lt-LT"/>
        </w:rPr>
        <w:t>nurodymu nebuvo pakeistas į reikalavimus atitinkantį ūkio subjektą</w:t>
      </w:r>
      <w:r w:rsidR="00231C51" w:rsidRPr="009953FD">
        <w:rPr>
          <w:color w:val="000000" w:themeColor="text1"/>
          <w:lang w:val="lt-LT"/>
        </w:rPr>
        <w:t>;</w:t>
      </w:r>
    </w:p>
    <w:p w14:paraId="07ECB096" w14:textId="5855D0A6"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w:t>
      </w:r>
      <w:r w:rsidR="00E602F2">
        <w:rPr>
          <w:lang w:val="lt-LT"/>
        </w:rPr>
        <w:t xml:space="preserve">jo subjekto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6F3264F7"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iekėjas per perkančio</w:t>
      </w:r>
      <w:r w:rsidR="00E602F2">
        <w:rPr>
          <w:lang w:val="lt-LT"/>
        </w:rPr>
        <w:t xml:space="preserve">jo subjekto </w:t>
      </w:r>
      <w:r w:rsidR="00776DA1">
        <w:rPr>
          <w:lang w:val="lt-LT"/>
        </w:rPr>
        <w:t xml:space="preserve">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07845D5C"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w:t>
      </w:r>
      <w:r w:rsidR="00E602F2">
        <w:rPr>
          <w:lang w:val="lt-LT"/>
        </w:rPr>
        <w:t xml:space="preserve">m subjektui </w:t>
      </w:r>
      <w:r w:rsidRPr="7039AFED">
        <w:rPr>
          <w:lang w:val="lt-LT"/>
        </w:rPr>
        <w:t>yra per didelė ir nepriimtina</w:t>
      </w:r>
      <w:r w:rsidR="00061722" w:rsidRPr="7039AFED">
        <w:rPr>
          <w:lang w:val="lt-LT"/>
        </w:rPr>
        <w:t xml:space="preserve">, išskyrus </w:t>
      </w:r>
      <w:r w:rsidR="00061722" w:rsidRPr="00EE7D5D">
        <w:rPr>
          <w:lang w:val="lt-LT"/>
        </w:rPr>
        <w:t xml:space="preserve">PĮ </w:t>
      </w:r>
      <w:r w:rsidR="00EE7D5D">
        <w:rPr>
          <w:lang w:val="lt-LT"/>
        </w:rPr>
        <w:t>58</w:t>
      </w:r>
      <w:r w:rsidR="00EE7D5D" w:rsidRPr="7039AFED">
        <w:rPr>
          <w:lang w:val="lt-LT"/>
        </w:rPr>
        <w:t xml:space="preserve"> </w:t>
      </w:r>
      <w:r w:rsidR="00061722" w:rsidRPr="7039AFED">
        <w:rPr>
          <w:lang w:val="lt-LT"/>
        </w:rPr>
        <w:t>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w:t>
      </w:r>
      <w:r w:rsidR="00E602F2">
        <w:rPr>
          <w:color w:val="000000"/>
          <w:lang w:val="lt-LT"/>
        </w:rPr>
        <w:t xml:space="preserve">tysis subjektas </w:t>
      </w:r>
      <w:r w:rsidR="000769E6" w:rsidRPr="000769E6">
        <w:rPr>
          <w:color w:val="000000"/>
          <w:lang w:val="lt-LT"/>
        </w:rPr>
        <w:t xml:space="preserve">pirkimo dokumentuose nėra </w:t>
      </w:r>
      <w:r w:rsidR="00E602F2" w:rsidRPr="000769E6">
        <w:rPr>
          <w:color w:val="000000"/>
          <w:lang w:val="lt-LT"/>
        </w:rPr>
        <w:t>nurod</w:t>
      </w:r>
      <w:r w:rsidR="00E602F2">
        <w:rPr>
          <w:color w:val="000000"/>
          <w:lang w:val="lt-LT"/>
        </w:rPr>
        <w:t>ęs</w:t>
      </w:r>
      <w:r w:rsidR="00E602F2" w:rsidRPr="000769E6">
        <w:rPr>
          <w:color w:val="000000"/>
          <w:lang w:val="lt-LT"/>
        </w:rPr>
        <w:t xml:space="preserve"> </w:t>
      </w:r>
      <w:r w:rsidR="000769E6" w:rsidRPr="000769E6">
        <w:rPr>
          <w:color w:val="000000"/>
          <w:lang w:val="lt-LT"/>
        </w:rPr>
        <w:t>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BFE574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VPĮ </w:t>
      </w:r>
      <w:r w:rsidR="00EE7D5D">
        <w:rPr>
          <w:lang w:val="lt-LT"/>
        </w:rPr>
        <w:t>29</w:t>
      </w:r>
      <w:r w:rsidR="00EE7D5D" w:rsidRPr="7039AFED">
        <w:rPr>
          <w:lang w:val="lt-LT"/>
        </w:rPr>
        <w:t xml:space="preserve"> </w:t>
      </w:r>
      <w:r w:rsidRPr="7039AFED">
        <w:rPr>
          <w:lang w:val="lt-LT"/>
        </w:rPr>
        <w:t>straipsnio 2 dalies 2 punkte nurodytų aplinkos apsaugos, socialinės ir darbo teisės įpareigojimų;</w:t>
      </w:r>
    </w:p>
    <w:p w14:paraId="78C6AB1B" w14:textId="4A80B7E0"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w:t>
      </w:r>
      <w:r w:rsidR="00A160DC">
        <w:rPr>
          <w:lang w:val="lt-LT"/>
        </w:rPr>
        <w:t xml:space="preserve">jo subjekto </w:t>
      </w:r>
      <w:r w:rsidRPr="7039AFED">
        <w:rPr>
          <w:lang w:val="lt-LT"/>
        </w:rPr>
        <w:t xml:space="preserve">nustatytą laikotarpį įrodyti, kad valstybės pagalba buvo suteikta teisėtai. </w:t>
      </w:r>
      <w:r w:rsidR="00A160DC" w:rsidRPr="7039AFED">
        <w:rPr>
          <w:lang w:val="lt-LT"/>
        </w:rPr>
        <w:t>Atme</w:t>
      </w:r>
      <w:r w:rsidR="00A160DC">
        <w:rPr>
          <w:lang w:val="lt-LT"/>
        </w:rPr>
        <w:t>tęs</w:t>
      </w:r>
      <w:r w:rsidR="00A160DC" w:rsidRPr="7039AFED">
        <w:rPr>
          <w:lang w:val="lt-LT"/>
        </w:rPr>
        <w:t xml:space="preserve"> </w:t>
      </w:r>
      <w:r w:rsidRPr="7039AFED">
        <w:rPr>
          <w:lang w:val="lt-LT"/>
        </w:rPr>
        <w:t>pasiūlymą šiuo pagrindu, perkan</w:t>
      </w:r>
      <w:r w:rsidR="00A160DC">
        <w:rPr>
          <w:lang w:val="lt-LT"/>
        </w:rPr>
        <w:t xml:space="preserve">tysis subjektas </w:t>
      </w:r>
      <w:r w:rsidRPr="7039AFED">
        <w:rPr>
          <w:lang w:val="lt-LT"/>
        </w:rPr>
        <w:t>apie tai praneša Europos Komisijai. Valstybės pagalba laikoma bet kuri priemonė, atitinkanti Sutarties dėl Europos Sąjungos veikimo 107 straipsnio 1 dalyje nustatytus kriterijus;</w:t>
      </w:r>
    </w:p>
    <w:p w14:paraId="789F14D4" w14:textId="6EB6955F"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sidRPr="00EE7D5D">
        <w:rPr>
          <w:lang w:val="lt-LT"/>
        </w:rPr>
        <w:t xml:space="preserve">PĮ </w:t>
      </w:r>
      <w:r w:rsidR="00EE7D5D">
        <w:rPr>
          <w:color w:val="FF0000"/>
          <w:lang w:val="lt-LT"/>
        </w:rPr>
        <w:t xml:space="preserve">29 </w:t>
      </w:r>
      <w:r w:rsidR="00307965">
        <w:rPr>
          <w:lang w:val="lt-LT"/>
        </w:rPr>
        <w:t xml:space="preserve">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6D8D620F"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A160DC">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32831A2A"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w:t>
      </w:r>
      <w:r w:rsidR="00A160DC">
        <w:rPr>
          <w:rFonts w:eastAsia="Arial"/>
          <w:lang w:val="lt-LT"/>
        </w:rPr>
        <w:t xml:space="preserve">tysis subjektas </w:t>
      </w:r>
      <w:r w:rsidR="002903B4">
        <w:rPr>
          <w:rFonts w:eastAsia="Arial"/>
          <w:lang w:val="lt-LT"/>
        </w:rPr>
        <w:t xml:space="preserve">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70938259" w:rsidR="00C36A61" w:rsidRPr="0003043E" w:rsidRDefault="00A160DC" w:rsidP="00516961">
      <w:pPr>
        <w:pStyle w:val="ListParagraph"/>
        <w:numPr>
          <w:ilvl w:val="1"/>
          <w:numId w:val="68"/>
        </w:numPr>
        <w:spacing w:after="0" w:line="20" w:lineRule="atLeast"/>
        <w:ind w:left="0" w:firstLine="567"/>
        <w:jc w:val="both"/>
        <w:rPr>
          <w:lang w:val="lt-LT"/>
        </w:rPr>
      </w:pPr>
      <w:r w:rsidRPr="0003043E">
        <w:rPr>
          <w:lang w:val="lt-LT"/>
        </w:rPr>
        <w:t>Išnagrinėj</w:t>
      </w:r>
      <w:r>
        <w:rPr>
          <w:lang w:val="lt-LT"/>
        </w:rPr>
        <w:t>ęs</w:t>
      </w:r>
      <w:r w:rsidR="00C36A61" w:rsidRPr="0003043E">
        <w:rPr>
          <w:lang w:val="lt-LT"/>
        </w:rPr>
        <w:t xml:space="preserve">, </w:t>
      </w:r>
      <w:r w:rsidRPr="0003043E">
        <w:rPr>
          <w:lang w:val="lt-LT"/>
        </w:rPr>
        <w:t>įvertin</w:t>
      </w:r>
      <w:r>
        <w:rPr>
          <w:lang w:val="lt-LT"/>
        </w:rPr>
        <w:t>ęs</w:t>
      </w:r>
      <w:r w:rsidRPr="0003043E">
        <w:rPr>
          <w:lang w:val="lt-LT"/>
        </w:rPr>
        <w:t xml:space="preserve"> </w:t>
      </w:r>
      <w:r w:rsidR="00C36A61" w:rsidRPr="0003043E">
        <w:rPr>
          <w:lang w:val="lt-LT"/>
        </w:rPr>
        <w:t xml:space="preserve">ir </w:t>
      </w:r>
      <w:r w:rsidRPr="0003043E">
        <w:rPr>
          <w:lang w:val="lt-LT"/>
        </w:rPr>
        <w:t>palygin</w:t>
      </w:r>
      <w:r>
        <w:rPr>
          <w:lang w:val="lt-LT"/>
        </w:rPr>
        <w:t>ęs</w:t>
      </w:r>
      <w:r w:rsidRPr="0003043E">
        <w:rPr>
          <w:lang w:val="lt-LT"/>
        </w:rPr>
        <w:t xml:space="preserve"> </w:t>
      </w:r>
      <w:r w:rsidR="00C36A61" w:rsidRPr="0003043E">
        <w:rPr>
          <w:lang w:val="lt-LT"/>
        </w:rPr>
        <w:t xml:space="preserve">pateiktus pasiūlymus, </w:t>
      </w:r>
      <w:r>
        <w:rPr>
          <w:lang w:val="lt-LT"/>
        </w:rPr>
        <w:t>perkantysis subjektas</w:t>
      </w:r>
      <w:r w:rsidR="00C36A61"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00C36A61" w:rsidRPr="005B27F5">
        <w:rPr>
          <w:lang w:val="lt-LT"/>
        </w:rPr>
        <w:t>,</w:t>
      </w:r>
      <w:r w:rsidR="00C36A61"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F164C87"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615C89">
        <w:rPr>
          <w:rFonts w:eastAsia="Arial"/>
          <w:lang w:val="lt-LT"/>
        </w:rPr>
        <w:t>s</w:t>
      </w:r>
      <w:r w:rsidRPr="0003043E">
        <w:rPr>
          <w:rFonts w:eastAsia="Arial"/>
          <w:lang w:val="lt-LT"/>
        </w:rPr>
        <w:t xml:space="preserve"> laimėjusį pasiūlymą, </w:t>
      </w:r>
      <w:r w:rsidR="00D4644F" w:rsidRPr="0003043E">
        <w:rPr>
          <w:lang w:val="lt-LT"/>
        </w:rPr>
        <w:t>perkan</w:t>
      </w:r>
      <w:r w:rsidR="00615C89">
        <w:rPr>
          <w:lang w:val="lt-LT"/>
        </w:rPr>
        <w:t xml:space="preserve">tysis subjektas </w:t>
      </w:r>
      <w:r w:rsidRPr="0003043E">
        <w:rPr>
          <w:rFonts w:eastAsia="Arial"/>
          <w:lang w:val="lt-LT"/>
        </w:rPr>
        <w:t xml:space="preserve">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w:t>
      </w:r>
      <w:r w:rsidR="00615C89">
        <w:rPr>
          <w:lang w:val="lt-LT"/>
        </w:rPr>
        <w:t xml:space="preserve">tysis subjektas </w:t>
      </w:r>
      <w:r w:rsidRPr="00D71FEB">
        <w:rPr>
          <w:lang w:val="lt-LT"/>
        </w:rPr>
        <w:t xml:space="preserve">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43DACF31"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w:t>
      </w:r>
      <w:r w:rsidR="00427FC1">
        <w:rPr>
          <w:lang w:val="lt-LT"/>
        </w:rPr>
        <w:t xml:space="preserve">tysis subjektas </w:t>
      </w:r>
      <w:r w:rsidRPr="00755F89">
        <w:rPr>
          <w:rFonts w:eastAsia="Arial"/>
          <w:lang w:val="lt-LT"/>
        </w:rPr>
        <w:t xml:space="preserve">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Pr="009A3E85">
        <w:rPr>
          <w:rFonts w:eastAsia="Arial"/>
          <w:lang w:val="lt-LT"/>
        </w:rPr>
        <w:t>PĮ</w:t>
      </w:r>
      <w:r w:rsidRPr="00C209D9">
        <w:rPr>
          <w:rFonts w:eastAsia="Arial"/>
          <w:color w:val="FF0000"/>
          <w:lang w:val="lt-LT"/>
        </w:rPr>
        <w:t xml:space="preserve"> </w:t>
      </w:r>
      <w:r w:rsidR="009A3E85">
        <w:rPr>
          <w:rFonts w:eastAsia="Arial"/>
          <w:color w:val="FF0000"/>
          <w:lang w:val="lt-LT"/>
        </w:rPr>
        <w:t>68</w:t>
      </w:r>
      <w:r w:rsidR="009A3E85" w:rsidRPr="00C209D9">
        <w:rPr>
          <w:rFonts w:eastAsia="Arial"/>
          <w:color w:val="FF0000"/>
          <w:lang w:val="lt-LT"/>
        </w:rPr>
        <w:t xml:space="preserve"> </w:t>
      </w:r>
      <w:r w:rsidRPr="00755F89">
        <w:rPr>
          <w:rFonts w:eastAsia="Arial"/>
          <w:lang w:val="lt-LT"/>
        </w:rPr>
        <w:t>straipsnio nuostatomis.</w:t>
      </w:r>
      <w:r w:rsidR="00CE7B02">
        <w:rPr>
          <w:rFonts w:eastAsia="Arial"/>
          <w:lang w:val="lt-LT"/>
        </w:rPr>
        <w:t xml:space="preserve"> </w:t>
      </w:r>
      <w:r w:rsidR="00500015" w:rsidRPr="00E03FDE">
        <w:rPr>
          <w:rFonts w:eastAsia="Arial"/>
          <w:lang w:val="lt-LT"/>
        </w:rPr>
        <w:t>Perkan</w:t>
      </w:r>
      <w:r w:rsidR="00427FC1">
        <w:rPr>
          <w:rFonts w:eastAsia="Arial"/>
          <w:lang w:val="lt-LT"/>
        </w:rPr>
        <w:t xml:space="preserve">tysis subjektas </w:t>
      </w:r>
      <w:r w:rsidR="00500015" w:rsidRPr="00E03FDE">
        <w:rPr>
          <w:rFonts w:eastAsia="Arial"/>
          <w:lang w:val="lt-LT"/>
        </w:rPr>
        <w:t xml:space="preserve">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8CD4B8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Suinteresuoti dalyviai nuo perkančio</w:t>
      </w:r>
      <w:r w:rsidR="00427FC1">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427FC1" w:rsidRPr="008412F7">
        <w:rPr>
          <w:rStyle w:val="cf01"/>
          <w:rFonts w:asciiTheme="minorHAnsi" w:hAnsiTheme="minorHAnsi" w:cstheme="minorHAnsi"/>
          <w:sz w:val="21"/>
          <w:szCs w:val="21"/>
          <w:lang w:val="lt-LT"/>
        </w:rPr>
        <w:t>perkančio</w:t>
      </w:r>
      <w:r w:rsidR="00427FC1">
        <w:rPr>
          <w:rStyle w:val="cf01"/>
          <w:rFonts w:asciiTheme="minorHAnsi" w:hAnsiTheme="minorHAnsi" w:cstheme="minorHAnsi"/>
          <w:sz w:val="21"/>
          <w:szCs w:val="21"/>
          <w:lang w:val="lt-LT"/>
        </w:rPr>
        <w:t>jo</w:t>
      </w:r>
      <w:r w:rsidR="00427FC1" w:rsidRPr="008412F7">
        <w:rPr>
          <w:rStyle w:val="cf01"/>
          <w:rFonts w:asciiTheme="minorHAnsi" w:hAnsiTheme="minorHAnsi" w:cstheme="minorHAnsi"/>
          <w:sz w:val="21"/>
          <w:szCs w:val="21"/>
          <w:lang w:val="lt-LT"/>
        </w:rPr>
        <w:t xml:space="preserve"> </w:t>
      </w:r>
      <w:r w:rsidR="00427FC1">
        <w:rPr>
          <w:rStyle w:val="cf01"/>
          <w:rFonts w:asciiTheme="minorHAnsi" w:hAnsiTheme="minorHAnsi" w:cstheme="minorHAnsi"/>
          <w:sz w:val="21"/>
          <w:szCs w:val="21"/>
          <w:lang w:val="lt-LT"/>
        </w:rPr>
        <w:t>subjekto</w:t>
      </w:r>
      <w:r w:rsidR="00427FC1"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 xml:space="preserve">pateikti laimėjusį pasiūlymą. Tokiu atveju </w:t>
      </w:r>
      <w:r w:rsidRPr="009A3E85">
        <w:rPr>
          <w:rStyle w:val="cf01"/>
          <w:rFonts w:asciiTheme="minorHAnsi" w:hAnsiTheme="minorHAnsi" w:cstheme="minorHAnsi"/>
          <w:sz w:val="21"/>
          <w:szCs w:val="21"/>
          <w:lang w:val="lt-LT"/>
        </w:rPr>
        <w:t>PĮ 10</w:t>
      </w:r>
      <w:r w:rsidR="009A3E85" w:rsidRPr="00C209D9">
        <w:rPr>
          <w:rStyle w:val="cf01"/>
          <w:rFonts w:asciiTheme="minorHAnsi" w:hAnsiTheme="minorHAnsi" w:cstheme="minorHAnsi"/>
          <w:sz w:val="21"/>
          <w:szCs w:val="21"/>
          <w:lang w:val="lt-LT"/>
        </w:rPr>
        <w:t>8</w:t>
      </w:r>
      <w:r w:rsidRPr="009A3E85">
        <w:rPr>
          <w:rStyle w:val="cf01"/>
          <w:rFonts w:asciiTheme="minorHAnsi" w:hAnsiTheme="minorHAnsi" w:cstheme="minorHAnsi"/>
          <w:sz w:val="21"/>
          <w:szCs w:val="21"/>
          <w:lang w:val="lt-LT"/>
        </w:rPr>
        <w:t> </w:t>
      </w:r>
      <w:r w:rsidRPr="008412F7">
        <w:rPr>
          <w:rStyle w:val="cf01"/>
          <w:rFonts w:asciiTheme="minorHAnsi" w:hAnsiTheme="minorHAnsi" w:cstheme="minorHAnsi"/>
          <w:sz w:val="21"/>
          <w:szCs w:val="21"/>
          <w:lang w:val="lt-LT"/>
        </w:rPr>
        <w:t>straipsnio 1 dalyje nustatytas terminas ir atidėjimo terminas pratęsiami papildomam terminui, jį skaičiuojant nuo suinteresuoto dalyvio prašymo pateikti laimėjusį pasiūlymą pateikimo perkančiaja</w:t>
      </w:r>
      <w:r w:rsidR="00427FC1">
        <w:rPr>
          <w:rStyle w:val="cf01"/>
          <w:rFonts w:asciiTheme="minorHAnsi" w:hAnsiTheme="minorHAnsi" w:cstheme="minorHAnsi"/>
          <w:sz w:val="21"/>
          <w:szCs w:val="21"/>
          <w:lang w:val="lt-LT"/>
        </w:rPr>
        <w:t xml:space="preserve">m subjektui </w:t>
      </w:r>
      <w:r w:rsidRPr="008412F7">
        <w:rPr>
          <w:rStyle w:val="cf01"/>
          <w:rFonts w:asciiTheme="minorHAnsi" w:hAnsiTheme="minorHAnsi" w:cstheme="minorHAnsi"/>
          <w:sz w:val="21"/>
          <w:szCs w:val="21"/>
          <w:lang w:val="lt-LT"/>
        </w:rPr>
        <w:t xml:space="preserve">dienos iki tol, kol suinteresuotam dalyviui bus pateiktas minėtas pasiūlymas. Jeigu laimėjusio dalyvio pasiūlymas pateikiamas tą pačią dieną, kai buvo paprašyta, </w:t>
      </w:r>
      <w:r w:rsidRPr="009A3E85">
        <w:rPr>
          <w:rStyle w:val="cf01"/>
          <w:rFonts w:asciiTheme="minorHAnsi" w:hAnsiTheme="minorHAnsi" w:cstheme="minorHAnsi"/>
          <w:sz w:val="21"/>
          <w:szCs w:val="21"/>
          <w:lang w:val="lt-LT"/>
        </w:rPr>
        <w:t>PĮ 10</w:t>
      </w:r>
      <w:r w:rsidR="009A3E85" w:rsidRPr="00C209D9">
        <w:rPr>
          <w:rStyle w:val="cf01"/>
          <w:rFonts w:asciiTheme="minorHAnsi" w:hAnsiTheme="minorHAnsi" w:cstheme="minorHAnsi"/>
          <w:sz w:val="21"/>
          <w:szCs w:val="21"/>
          <w:lang w:val="lt-LT"/>
        </w:rPr>
        <w:t>8</w:t>
      </w:r>
      <w:r w:rsidRPr="009A3E85">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vienai darbo dienai. </w:t>
      </w:r>
      <w:r w:rsidR="00427FC1" w:rsidRPr="008412F7">
        <w:rPr>
          <w:rStyle w:val="cf01"/>
          <w:rFonts w:asciiTheme="minorHAnsi" w:hAnsiTheme="minorHAnsi" w:cstheme="minorHAnsi"/>
          <w:sz w:val="21"/>
          <w:szCs w:val="21"/>
          <w:lang w:val="lt-LT"/>
        </w:rPr>
        <w:t>Perkan</w:t>
      </w:r>
      <w:r w:rsidR="00427FC1">
        <w:rPr>
          <w:rStyle w:val="cf01"/>
          <w:rFonts w:asciiTheme="minorHAnsi" w:hAnsiTheme="minorHAnsi" w:cstheme="minorHAnsi"/>
          <w:sz w:val="21"/>
          <w:szCs w:val="21"/>
          <w:lang w:val="lt-LT"/>
        </w:rPr>
        <w:t>tysis subjektas</w:t>
      </w:r>
      <w:r w:rsidR="00427FC1"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31661BE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C91DCB" w:rsidRPr="00C635EE">
        <w:rPr>
          <w:lang w:val="lt-LT"/>
        </w:rPr>
        <w:t>perkan</w:t>
      </w:r>
      <w:r w:rsidR="00C91DCB">
        <w:rPr>
          <w:lang w:val="lt-LT"/>
        </w:rPr>
        <w:t>tysis</w:t>
      </w:r>
      <w:r w:rsidR="00C91DCB" w:rsidRPr="00C635EE">
        <w:rPr>
          <w:lang w:val="lt-LT"/>
        </w:rPr>
        <w:t xml:space="preserve"> </w:t>
      </w:r>
      <w:r w:rsidR="00C91DCB">
        <w:rPr>
          <w:lang w:val="lt-LT"/>
        </w:rPr>
        <w:t>subjektas</w:t>
      </w:r>
      <w:r w:rsidR="00C91DCB"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564636EF"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C91DCB" w:rsidRPr="00DD1D0D">
        <w:rPr>
          <w:rFonts w:eastAsia="Times New Roman"/>
          <w:color w:val="000000" w:themeColor="text1"/>
          <w:lang w:val="lt-LT"/>
        </w:rPr>
        <w:t>Perkan</w:t>
      </w:r>
      <w:r w:rsidR="00C91DCB">
        <w:rPr>
          <w:rFonts w:eastAsia="Times New Roman"/>
          <w:color w:val="000000" w:themeColor="text1"/>
          <w:lang w:val="lt-LT"/>
        </w:rPr>
        <w:t>tysis subjektas</w:t>
      </w:r>
      <w:r w:rsidRPr="00DD1D0D">
        <w:rPr>
          <w:rFonts w:eastAsia="Times New Roman"/>
          <w:color w:val="000000" w:themeColor="text1"/>
          <w:lang w:val="lt-LT"/>
        </w:rPr>
        <w:t xml:space="preserve">, </w:t>
      </w:r>
      <w:r w:rsidR="00C91DCB" w:rsidRPr="00DD1D0D">
        <w:rPr>
          <w:rFonts w:eastAsia="Times New Roman"/>
          <w:color w:val="000000" w:themeColor="text1"/>
          <w:lang w:val="lt-LT"/>
        </w:rPr>
        <w:t>gav</w:t>
      </w:r>
      <w:r w:rsidR="00C91DCB">
        <w:rPr>
          <w:rFonts w:eastAsia="Times New Roman"/>
          <w:color w:val="000000" w:themeColor="text1"/>
          <w:lang w:val="lt-LT"/>
        </w:rPr>
        <w:t>ęs</w:t>
      </w:r>
      <w:r w:rsidR="00C91DCB" w:rsidRPr="00DD1D0D">
        <w:rPr>
          <w:rFonts w:eastAsia="Times New Roman"/>
          <w:color w:val="000000" w:themeColor="text1"/>
          <w:lang w:val="lt-LT"/>
        </w:rPr>
        <w:t xml:space="preserve"> </w:t>
      </w:r>
      <w:r w:rsidRPr="00DD1D0D">
        <w:rPr>
          <w:rFonts w:eastAsia="Times New Roman"/>
          <w:color w:val="000000" w:themeColor="text1"/>
          <w:lang w:val="lt-LT"/>
        </w:rPr>
        <w:t xml:space="preserve">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w:t>
      </w:r>
      <w:r w:rsidRPr="00C209D9">
        <w:rPr>
          <w:rFonts w:eastAsia="Times New Roman"/>
          <w:lang w:val="lt-LT"/>
        </w:rPr>
        <w:t>PĮ 10</w:t>
      </w:r>
      <w:r w:rsidR="009222A0" w:rsidRPr="00C209D9">
        <w:rPr>
          <w:rFonts w:eastAsia="Times New Roman"/>
          <w:lang w:val="lt-LT"/>
        </w:rPr>
        <w:t>9</w:t>
      </w:r>
      <w:r w:rsidRPr="00C209D9">
        <w:rPr>
          <w:rFonts w:eastAsia="Times New Roman"/>
          <w:lang w:val="lt-LT"/>
        </w:rPr>
        <w:t xml:space="preserve"> straipsnio 2 </w:t>
      </w:r>
      <w:r w:rsidRPr="00DD1D0D">
        <w:rPr>
          <w:rFonts w:eastAsia="Times New Roman"/>
          <w:color w:val="000000" w:themeColor="text1"/>
          <w:lang w:val="lt-LT"/>
        </w:rPr>
        <w:t xml:space="preserve">dalyje, </w:t>
      </w:r>
      <w:r w:rsidR="009222A0">
        <w:rPr>
          <w:rFonts w:eastAsia="Times New Roman"/>
          <w:color w:val="000000" w:themeColor="text1"/>
          <w:lang w:val="lt-LT"/>
        </w:rPr>
        <w:t> </w:t>
      </w:r>
      <w:r w:rsidR="009222A0" w:rsidRPr="00DD1D0D">
        <w:rPr>
          <w:rFonts w:eastAsia="Times New Roman"/>
          <w:color w:val="000000" w:themeColor="text1"/>
          <w:lang w:val="lt-LT"/>
        </w:rPr>
        <w:t>1</w:t>
      </w:r>
      <w:r w:rsidR="009222A0">
        <w:rPr>
          <w:rFonts w:eastAsia="Times New Roman"/>
          <w:color w:val="000000" w:themeColor="text1"/>
          <w:lang w:val="lt-LT"/>
        </w:rPr>
        <w:t xml:space="preserve">11 </w:t>
      </w:r>
      <w:r w:rsidRPr="00DD1D0D">
        <w:rPr>
          <w:rFonts w:eastAsia="Times New Roman"/>
          <w:color w:val="000000" w:themeColor="text1"/>
          <w:lang w:val="lt-LT"/>
        </w:rPr>
        <w:t xml:space="preserve">straipsnio 2 dalies 3 punkte ir </w:t>
      </w:r>
      <w:r w:rsidR="009222A0" w:rsidRPr="00C209D9">
        <w:rPr>
          <w:rFonts w:eastAsia="Times New Roman"/>
          <w:lang w:val="lt-LT"/>
        </w:rPr>
        <w:t xml:space="preserve">111 </w:t>
      </w:r>
      <w:r w:rsidRPr="00C209D9">
        <w:rPr>
          <w:rFonts w:eastAsia="Times New Roman"/>
          <w:lang w:val="lt-LT"/>
        </w:rPr>
        <w:t xml:space="preserve">straipsnio </w:t>
      </w:r>
      <w:r w:rsidRPr="00DD1D0D">
        <w:rPr>
          <w:rFonts w:eastAsia="Times New Roman"/>
          <w:color w:val="000000" w:themeColor="text1"/>
          <w:lang w:val="lt-LT"/>
        </w:rPr>
        <w:t>3 dalies 3 punkte nurodyti terminai ir kol perkan</w:t>
      </w:r>
      <w:r w:rsidR="00C91DCB">
        <w:rPr>
          <w:rFonts w:eastAsia="Times New Roman"/>
          <w:color w:val="000000" w:themeColor="text1"/>
          <w:lang w:val="lt-LT"/>
        </w:rPr>
        <w:t>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5EB6522D"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w:t>
      </w:r>
      <w:r w:rsidR="00C91DCB">
        <w:rPr>
          <w:rFonts w:cstheme="minorHAnsi"/>
          <w:bCs/>
          <w:iCs/>
          <w:lang w:val="lt-LT"/>
        </w:rPr>
        <w:t xml:space="preserve">jo subjekto </w:t>
      </w:r>
      <w:r w:rsidRPr="0036054C">
        <w:rPr>
          <w:rFonts w:cstheme="minorHAnsi"/>
          <w:bCs/>
          <w:iCs/>
          <w:lang w:val="lt-LT"/>
        </w:rPr>
        <w:t>nurodyto laiko nepasirašo sutarties;</w:t>
      </w:r>
    </w:p>
    <w:p w14:paraId="17EBA07C" w14:textId="137B8302"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177B40AD"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jeigu iki perkančio</w:t>
      </w:r>
      <w:r w:rsidR="00C91DCB">
        <w:rPr>
          <w:lang w:val="lt-LT"/>
        </w:rPr>
        <w:t xml:space="preserve">jo subjekto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w:t>
      </w:r>
      <w:r w:rsidR="00C91DCB">
        <w:rPr>
          <w:lang w:val="lt-LT"/>
        </w:rPr>
        <w:t xml:space="preserve">tysis subjektas </w:t>
      </w:r>
      <w:r w:rsidRPr="00237DE7">
        <w:rPr>
          <w:lang w:val="lt-LT"/>
        </w:rPr>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C209D9"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5F667104"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Perkan</w:t>
      </w:r>
      <w:r w:rsidR="00C91DCB">
        <w:rPr>
          <w:lang w:val="lt-LT"/>
        </w:rPr>
        <w:t xml:space="preserve">tysis subjektas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C838B4">
        <w:rPr>
          <w:lang w:val="lt-LT"/>
        </w:rPr>
        <w:t xml:space="preserve">PĮ </w:t>
      </w:r>
      <w:r w:rsidR="00C838B4" w:rsidRPr="00C209D9">
        <w:rPr>
          <w:lang w:val="lt-LT"/>
        </w:rPr>
        <w:t>32</w:t>
      </w:r>
      <w:r w:rsidR="00C838B4" w:rsidRPr="00C838B4">
        <w:rPr>
          <w:lang w:val="lt-LT"/>
        </w:rPr>
        <w:t xml:space="preserve"> </w:t>
      </w:r>
      <w:r w:rsidR="003C722B" w:rsidRPr="00C838B4">
        <w:rPr>
          <w:lang w:val="lt-LT"/>
        </w:rPr>
        <w:t xml:space="preserve">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w:t>
      </w:r>
      <w:r w:rsidRPr="00A876C9">
        <w:rPr>
          <w:lang w:val="lt-LT"/>
        </w:rPr>
        <w:lastRenderedPageBreak/>
        <w:t xml:space="preserve">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p>
    <w:p w14:paraId="654056F0" w14:textId="2974518E"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345BE8">
        <w:rPr>
          <w:rFonts w:asciiTheme="minorHAnsi" w:hAnsiTheme="minorHAnsi" w:cstheme="minorHAnsi"/>
          <w:color w:val="auto"/>
          <w:lang w:val="lt-LT"/>
        </w:rPr>
        <w:t xml:space="preserve">jo subjekto </w:t>
      </w:r>
      <w:r w:rsidR="000C066D" w:rsidRPr="00F9566E">
        <w:rPr>
          <w:rFonts w:asciiTheme="minorHAnsi" w:hAnsiTheme="minorHAnsi" w:cstheme="minorHAnsi"/>
          <w:color w:val="auto"/>
          <w:lang w:val="lt-LT"/>
        </w:rPr>
        <w:t xml:space="preserve">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97B3C1"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w:t>
      </w:r>
      <w:r w:rsidR="00345BE8">
        <w:rPr>
          <w:lang w:val="lt-LT"/>
        </w:rPr>
        <w:t xml:space="preserve">tysis subjektas </w:t>
      </w:r>
      <w:r w:rsidR="006B5699" w:rsidRPr="006B5699">
        <w:rPr>
          <w:rFonts w:eastAsia="Arial"/>
          <w:lang w:val="lt-LT"/>
        </w:rPr>
        <w:t>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348C6BB7"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w:t>
      </w:r>
      <w:r w:rsidR="00345BE8">
        <w:rPr>
          <w:lang w:val="lt-LT"/>
        </w:rPr>
        <w:t xml:space="preserve">jo </w:t>
      </w:r>
      <w:r w:rsidR="00975EB0" w:rsidRPr="009D6E53">
        <w:rPr>
          <w:rFonts w:eastAsia="Arial"/>
          <w:lang w:val="lt-LT"/>
        </w:rPr>
        <w:t xml:space="preserve">sprendimus ar veiksmus, pirmiausia elektroninėmis priemonėmis turi pateikti pretenziją </w:t>
      </w:r>
      <w:r>
        <w:rPr>
          <w:rFonts w:eastAsia="Arial"/>
          <w:lang w:val="lt-LT"/>
        </w:rPr>
        <w:t>perkančiaja</w:t>
      </w:r>
      <w:r w:rsidR="00345BE8">
        <w:rPr>
          <w:rFonts w:eastAsia="Arial"/>
          <w:lang w:val="lt-LT"/>
        </w:rPr>
        <w:t>m subjektui</w:t>
      </w:r>
      <w:r w:rsidR="00975EB0" w:rsidRPr="009D6E53">
        <w:rPr>
          <w:rFonts w:eastAsia="Arial"/>
          <w:lang w:val="lt-LT"/>
        </w:rPr>
        <w:t xml:space="preserve">. </w:t>
      </w:r>
    </w:p>
    <w:p w14:paraId="6F38408B" w14:textId="6D44A57E"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w:t>
      </w:r>
      <w:r w:rsidR="00345BE8">
        <w:rPr>
          <w:rFonts w:eastAsia="Arial"/>
          <w:lang w:val="lt-LT"/>
        </w:rPr>
        <w:t>m subjektui</w:t>
      </w:r>
      <w:r w:rsidRPr="00CA253B">
        <w:rPr>
          <w:rFonts w:eastAsia="Arial"/>
          <w:lang w:val="lt-LT"/>
        </w:rPr>
        <w:t xml:space="preserve">, prašymo pateikimo ar ieškinio pareiškimo teismui terminai nustatyti </w:t>
      </w:r>
      <w:r w:rsidRPr="00C838B4">
        <w:rPr>
          <w:rFonts w:eastAsia="Arial"/>
          <w:lang w:val="lt-LT"/>
        </w:rPr>
        <w:t>PĮ 10</w:t>
      </w:r>
      <w:r w:rsidR="00C838B4" w:rsidRPr="00C209D9">
        <w:rPr>
          <w:rFonts w:eastAsia="Arial"/>
          <w:lang w:val="lt-LT"/>
        </w:rPr>
        <w:t>8</w:t>
      </w:r>
      <w:r w:rsidRPr="00C838B4">
        <w:rPr>
          <w:rFonts w:eastAsia="Arial"/>
          <w:lang w:val="lt-LT"/>
        </w:rPr>
        <w:t xml:space="preserve"> </w:t>
      </w:r>
      <w:r w:rsidRPr="00CA253B">
        <w:rPr>
          <w:rFonts w:eastAsia="Arial"/>
          <w:lang w:val="lt-LT"/>
        </w:rPr>
        <w:t>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C209D9">
          <w:rPr>
            <w:rStyle w:val="Hyperlink"/>
            <w:lang w:val="de-D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DAE77DB"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41A"/>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6D91"/>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698A"/>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301"/>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8F4"/>
    <w:rsid w:val="000B1BEF"/>
    <w:rsid w:val="000B1F50"/>
    <w:rsid w:val="000B2A06"/>
    <w:rsid w:val="000B47E0"/>
    <w:rsid w:val="000B4A3A"/>
    <w:rsid w:val="000B4BE6"/>
    <w:rsid w:val="000B569A"/>
    <w:rsid w:val="000B621E"/>
    <w:rsid w:val="000B65AF"/>
    <w:rsid w:val="000B7061"/>
    <w:rsid w:val="000B768A"/>
    <w:rsid w:val="000C019D"/>
    <w:rsid w:val="000C066D"/>
    <w:rsid w:val="000C1585"/>
    <w:rsid w:val="000C1A5F"/>
    <w:rsid w:val="000C3A86"/>
    <w:rsid w:val="000C4139"/>
    <w:rsid w:val="000C4320"/>
    <w:rsid w:val="000C5987"/>
    <w:rsid w:val="000C6891"/>
    <w:rsid w:val="000C6DA8"/>
    <w:rsid w:val="000C712D"/>
    <w:rsid w:val="000D18E7"/>
    <w:rsid w:val="000D35F8"/>
    <w:rsid w:val="000D3B15"/>
    <w:rsid w:val="000D3DE1"/>
    <w:rsid w:val="000D4D30"/>
    <w:rsid w:val="000D5FB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1C6F"/>
    <w:rsid w:val="000F386C"/>
    <w:rsid w:val="000F3CD1"/>
    <w:rsid w:val="000F53A3"/>
    <w:rsid w:val="000F6ED0"/>
    <w:rsid w:val="000F73F6"/>
    <w:rsid w:val="00100093"/>
    <w:rsid w:val="001010DB"/>
    <w:rsid w:val="001018C3"/>
    <w:rsid w:val="00102549"/>
    <w:rsid w:val="00103AB5"/>
    <w:rsid w:val="00103B3F"/>
    <w:rsid w:val="00104337"/>
    <w:rsid w:val="00104557"/>
    <w:rsid w:val="0010507E"/>
    <w:rsid w:val="001053CD"/>
    <w:rsid w:val="0010543A"/>
    <w:rsid w:val="00105B37"/>
    <w:rsid w:val="00106525"/>
    <w:rsid w:val="00106833"/>
    <w:rsid w:val="00110BAD"/>
    <w:rsid w:val="00110F26"/>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C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855"/>
    <w:rsid w:val="001618B1"/>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62C"/>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2D8"/>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1909"/>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A5A"/>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524"/>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0CA2"/>
    <w:rsid w:val="003312A1"/>
    <w:rsid w:val="00331A80"/>
    <w:rsid w:val="00333288"/>
    <w:rsid w:val="00333DA7"/>
    <w:rsid w:val="0033438A"/>
    <w:rsid w:val="0033609F"/>
    <w:rsid w:val="0033793C"/>
    <w:rsid w:val="00340730"/>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BE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789"/>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6954"/>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467"/>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9"/>
    <w:rsid w:val="00416992"/>
    <w:rsid w:val="00416D50"/>
    <w:rsid w:val="00421F46"/>
    <w:rsid w:val="00422936"/>
    <w:rsid w:val="004234A9"/>
    <w:rsid w:val="004249BB"/>
    <w:rsid w:val="00426CEF"/>
    <w:rsid w:val="0042716A"/>
    <w:rsid w:val="00427C59"/>
    <w:rsid w:val="00427FC1"/>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29"/>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CFB"/>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0D31"/>
    <w:rsid w:val="00512540"/>
    <w:rsid w:val="00512D8D"/>
    <w:rsid w:val="0051437B"/>
    <w:rsid w:val="00514C95"/>
    <w:rsid w:val="00515411"/>
    <w:rsid w:val="005157AB"/>
    <w:rsid w:val="005158BE"/>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A82"/>
    <w:rsid w:val="00607DF0"/>
    <w:rsid w:val="006102A5"/>
    <w:rsid w:val="006116E6"/>
    <w:rsid w:val="0061200B"/>
    <w:rsid w:val="0061274D"/>
    <w:rsid w:val="00612D8D"/>
    <w:rsid w:val="00612F0E"/>
    <w:rsid w:val="006136E7"/>
    <w:rsid w:val="006153EE"/>
    <w:rsid w:val="00615C89"/>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0CF"/>
    <w:rsid w:val="00643450"/>
    <w:rsid w:val="00643A61"/>
    <w:rsid w:val="00643CC7"/>
    <w:rsid w:val="00643ECE"/>
    <w:rsid w:val="0064521B"/>
    <w:rsid w:val="006458F5"/>
    <w:rsid w:val="00645B8B"/>
    <w:rsid w:val="006460BE"/>
    <w:rsid w:val="0064664D"/>
    <w:rsid w:val="00647698"/>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5E5"/>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46E"/>
    <w:rsid w:val="00822DF8"/>
    <w:rsid w:val="008239D7"/>
    <w:rsid w:val="008247A8"/>
    <w:rsid w:val="008264E0"/>
    <w:rsid w:val="008267F0"/>
    <w:rsid w:val="00827DEF"/>
    <w:rsid w:val="00830D4C"/>
    <w:rsid w:val="008316DE"/>
    <w:rsid w:val="00831F17"/>
    <w:rsid w:val="00832FEA"/>
    <w:rsid w:val="008331A7"/>
    <w:rsid w:val="00835D41"/>
    <w:rsid w:val="00836E81"/>
    <w:rsid w:val="00840EBC"/>
    <w:rsid w:val="00840F95"/>
    <w:rsid w:val="008412F7"/>
    <w:rsid w:val="00841A80"/>
    <w:rsid w:val="00841D18"/>
    <w:rsid w:val="008428A3"/>
    <w:rsid w:val="00842C76"/>
    <w:rsid w:val="00843380"/>
    <w:rsid w:val="00843692"/>
    <w:rsid w:val="00843B0E"/>
    <w:rsid w:val="00846085"/>
    <w:rsid w:val="008460D5"/>
    <w:rsid w:val="00846563"/>
    <w:rsid w:val="008473C5"/>
    <w:rsid w:val="00847DE3"/>
    <w:rsid w:val="008513E7"/>
    <w:rsid w:val="00852169"/>
    <w:rsid w:val="00852568"/>
    <w:rsid w:val="00852B48"/>
    <w:rsid w:val="00852FB7"/>
    <w:rsid w:val="0085301E"/>
    <w:rsid w:val="0085456D"/>
    <w:rsid w:val="008553A7"/>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25"/>
    <w:rsid w:val="008B2EE2"/>
    <w:rsid w:val="008B350F"/>
    <w:rsid w:val="008B365C"/>
    <w:rsid w:val="008B4268"/>
    <w:rsid w:val="008B4724"/>
    <w:rsid w:val="008B492E"/>
    <w:rsid w:val="008B5AAC"/>
    <w:rsid w:val="008B60D6"/>
    <w:rsid w:val="008B7AB0"/>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19A"/>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22A0"/>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4E34"/>
    <w:rsid w:val="00955444"/>
    <w:rsid w:val="0095560D"/>
    <w:rsid w:val="00957D4C"/>
    <w:rsid w:val="00960BF1"/>
    <w:rsid w:val="00962030"/>
    <w:rsid w:val="00962111"/>
    <w:rsid w:val="00962252"/>
    <w:rsid w:val="00962B1E"/>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22A"/>
    <w:rsid w:val="009964D6"/>
    <w:rsid w:val="009A075C"/>
    <w:rsid w:val="009A1F2F"/>
    <w:rsid w:val="009A2391"/>
    <w:rsid w:val="009A30D3"/>
    <w:rsid w:val="009A3D34"/>
    <w:rsid w:val="009A3E85"/>
    <w:rsid w:val="009A55D0"/>
    <w:rsid w:val="009A7E68"/>
    <w:rsid w:val="009B0442"/>
    <w:rsid w:val="009B147B"/>
    <w:rsid w:val="009B1639"/>
    <w:rsid w:val="009B181C"/>
    <w:rsid w:val="009B1BFA"/>
    <w:rsid w:val="009B3A04"/>
    <w:rsid w:val="009B3E1A"/>
    <w:rsid w:val="009B423C"/>
    <w:rsid w:val="009B53DB"/>
    <w:rsid w:val="009B6635"/>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8F9"/>
    <w:rsid w:val="009E0599"/>
    <w:rsid w:val="009E1482"/>
    <w:rsid w:val="009E1509"/>
    <w:rsid w:val="009E40E6"/>
    <w:rsid w:val="009E5171"/>
    <w:rsid w:val="009E5A90"/>
    <w:rsid w:val="009E61EB"/>
    <w:rsid w:val="009E65E8"/>
    <w:rsid w:val="009E70BF"/>
    <w:rsid w:val="009E798F"/>
    <w:rsid w:val="009E7D12"/>
    <w:rsid w:val="009F12AA"/>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0DC"/>
    <w:rsid w:val="00A16516"/>
    <w:rsid w:val="00A16683"/>
    <w:rsid w:val="00A21986"/>
    <w:rsid w:val="00A227FE"/>
    <w:rsid w:val="00A22D5C"/>
    <w:rsid w:val="00A22E77"/>
    <w:rsid w:val="00A23079"/>
    <w:rsid w:val="00A2327D"/>
    <w:rsid w:val="00A234C5"/>
    <w:rsid w:val="00A24BEB"/>
    <w:rsid w:val="00A27C03"/>
    <w:rsid w:val="00A30304"/>
    <w:rsid w:val="00A31504"/>
    <w:rsid w:val="00A316B2"/>
    <w:rsid w:val="00A338CB"/>
    <w:rsid w:val="00A35847"/>
    <w:rsid w:val="00A367FA"/>
    <w:rsid w:val="00A41902"/>
    <w:rsid w:val="00A4223F"/>
    <w:rsid w:val="00A4293D"/>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CB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BB6"/>
    <w:rsid w:val="00A95474"/>
    <w:rsid w:val="00A96550"/>
    <w:rsid w:val="00A96E4C"/>
    <w:rsid w:val="00AA0E8F"/>
    <w:rsid w:val="00AA1311"/>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272"/>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1C3"/>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0B4"/>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536"/>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9D9"/>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38B4"/>
    <w:rsid w:val="00C85501"/>
    <w:rsid w:val="00C859D6"/>
    <w:rsid w:val="00C865D6"/>
    <w:rsid w:val="00C868E9"/>
    <w:rsid w:val="00C86C61"/>
    <w:rsid w:val="00C86E07"/>
    <w:rsid w:val="00C87899"/>
    <w:rsid w:val="00C90264"/>
    <w:rsid w:val="00C9067D"/>
    <w:rsid w:val="00C91DCB"/>
    <w:rsid w:val="00C92329"/>
    <w:rsid w:val="00C92E1D"/>
    <w:rsid w:val="00C93038"/>
    <w:rsid w:val="00C9487D"/>
    <w:rsid w:val="00C96E09"/>
    <w:rsid w:val="00CA013A"/>
    <w:rsid w:val="00CA0145"/>
    <w:rsid w:val="00CA233C"/>
    <w:rsid w:val="00CA249A"/>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6FF"/>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C48"/>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B75"/>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5E41"/>
    <w:rsid w:val="00D96F90"/>
    <w:rsid w:val="00D97F1F"/>
    <w:rsid w:val="00DA0B0E"/>
    <w:rsid w:val="00DA14F1"/>
    <w:rsid w:val="00DA23F4"/>
    <w:rsid w:val="00DA291A"/>
    <w:rsid w:val="00DA41C2"/>
    <w:rsid w:val="00DA499E"/>
    <w:rsid w:val="00DA5328"/>
    <w:rsid w:val="00DA5D14"/>
    <w:rsid w:val="00DB0197"/>
    <w:rsid w:val="00DB0436"/>
    <w:rsid w:val="00DB06BA"/>
    <w:rsid w:val="00DB0E22"/>
    <w:rsid w:val="00DB1836"/>
    <w:rsid w:val="00DB1FD2"/>
    <w:rsid w:val="00DB270F"/>
    <w:rsid w:val="00DB2CF0"/>
    <w:rsid w:val="00DB341F"/>
    <w:rsid w:val="00DB3528"/>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38E1"/>
    <w:rsid w:val="00E1412E"/>
    <w:rsid w:val="00E14170"/>
    <w:rsid w:val="00E14798"/>
    <w:rsid w:val="00E15542"/>
    <w:rsid w:val="00E160B2"/>
    <w:rsid w:val="00E16BC0"/>
    <w:rsid w:val="00E20681"/>
    <w:rsid w:val="00E21BBF"/>
    <w:rsid w:val="00E22555"/>
    <w:rsid w:val="00E22709"/>
    <w:rsid w:val="00E22915"/>
    <w:rsid w:val="00E23497"/>
    <w:rsid w:val="00E2488F"/>
    <w:rsid w:val="00E248A7"/>
    <w:rsid w:val="00E248FD"/>
    <w:rsid w:val="00E250C6"/>
    <w:rsid w:val="00E27927"/>
    <w:rsid w:val="00E27FCE"/>
    <w:rsid w:val="00E30896"/>
    <w:rsid w:val="00E30DF1"/>
    <w:rsid w:val="00E31032"/>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02F2"/>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7E9"/>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3873"/>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D5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87F70"/>
    <w:rsid w:val="00F905B6"/>
    <w:rsid w:val="00F9064D"/>
    <w:rsid w:val="00F909A3"/>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F74160F-4179-440A-A458-79E79C257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9328</Words>
  <Characters>53170</Characters>
  <Application>Microsoft Office Word</Application>
  <DocSecurity>0</DocSecurity>
  <Lines>443</Lines>
  <Paragraphs>124</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62374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Rytis Maliukevičius</dc:creator>
  <cp:keywords/>
  <dc:description/>
  <cp:lastModifiedBy>Jana Kislaja</cp:lastModifiedBy>
  <cp:revision>13</cp:revision>
  <dcterms:created xsi:type="dcterms:W3CDTF">2025-03-01T11:10:00Z</dcterms:created>
  <dcterms:modified xsi:type="dcterms:W3CDTF">2025-09-18T09:08:00Z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