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20A7" w:rsidRDefault="009220A7" w:rsidP="00B84856">
      <w:pPr>
        <w:keepNext/>
        <w:tabs>
          <w:tab w:val="left" w:pos="5174"/>
        </w:tabs>
        <w:ind w:right="140"/>
        <w:jc w:val="center"/>
        <w:outlineLvl w:val="0"/>
        <w:rPr>
          <w:rFonts w:ascii="Cambria" w:eastAsia="Times New Roman" w:hAnsi="Cambria"/>
          <w:b/>
          <w:sz w:val="24"/>
          <w:szCs w:val="24"/>
          <w:lang w:eastAsia="x-none"/>
        </w:rPr>
      </w:pPr>
    </w:p>
    <w:p w:rsidR="00B41F72" w:rsidRPr="00B84856" w:rsidRDefault="00E17D79" w:rsidP="00B84856">
      <w:pPr>
        <w:keepNext/>
        <w:tabs>
          <w:tab w:val="left" w:pos="5174"/>
        </w:tabs>
        <w:ind w:right="140"/>
        <w:jc w:val="center"/>
        <w:outlineLvl w:val="0"/>
        <w:rPr>
          <w:rFonts w:ascii="Cambria" w:hAnsi="Cambria"/>
          <w:b/>
          <w:sz w:val="24"/>
          <w:szCs w:val="24"/>
        </w:rPr>
      </w:pPr>
      <w:bookmarkStart w:id="0" w:name="_GoBack"/>
      <w:bookmarkEnd w:id="0"/>
      <w:r w:rsidRPr="00B84856">
        <w:rPr>
          <w:rFonts w:ascii="Cambria" w:eastAsia="Times New Roman" w:hAnsi="Cambria"/>
          <w:b/>
          <w:sz w:val="24"/>
          <w:szCs w:val="24"/>
          <w:lang w:eastAsia="x-none"/>
        </w:rPr>
        <w:t xml:space="preserve">DĖL </w:t>
      </w:r>
      <w:r w:rsidR="00E73608" w:rsidRPr="00B84856">
        <w:rPr>
          <w:rFonts w:ascii="Cambria" w:hAnsi="Cambria"/>
          <w:b/>
          <w:sz w:val="24"/>
          <w:szCs w:val="24"/>
        </w:rPr>
        <w:t>PAŠALINIMO PAGRIND</w:t>
      </w:r>
      <w:r w:rsidR="00F724DA">
        <w:rPr>
          <w:rFonts w:ascii="Cambria" w:hAnsi="Cambria"/>
          <w:b/>
          <w:sz w:val="24"/>
          <w:szCs w:val="24"/>
        </w:rPr>
        <w:t>O TAIKYMO</w:t>
      </w:r>
    </w:p>
    <w:p w:rsidR="00206871" w:rsidRPr="00B84856" w:rsidRDefault="00206871" w:rsidP="00B84856">
      <w:pPr>
        <w:shd w:val="clear" w:color="auto" w:fill="FFFFFF"/>
        <w:tabs>
          <w:tab w:val="left" w:pos="851"/>
        </w:tabs>
        <w:rPr>
          <w:rFonts w:ascii="Cambria" w:hAnsi="Cambria"/>
          <w:bCs/>
          <w:color w:val="000000"/>
          <w:sz w:val="24"/>
          <w:szCs w:val="24"/>
        </w:rPr>
      </w:pPr>
    </w:p>
    <w:tbl>
      <w:tblPr>
        <w:tblW w:w="9828" w:type="dxa"/>
        <w:tblLayout w:type="fixed"/>
        <w:tblLook w:val="04A0" w:firstRow="1" w:lastRow="0" w:firstColumn="1" w:lastColumn="0" w:noHBand="0" w:noVBand="1"/>
      </w:tblPr>
      <w:tblGrid>
        <w:gridCol w:w="9828"/>
      </w:tblGrid>
      <w:tr w:rsidR="00F91231" w:rsidRPr="00B84856" w:rsidTr="00C34C3C">
        <w:tc>
          <w:tcPr>
            <w:tcW w:w="9828" w:type="dxa"/>
          </w:tcPr>
          <w:p w:rsidR="007F35ED" w:rsidRDefault="007F35ED" w:rsidP="00B84856">
            <w:pPr>
              <w:ind w:firstLine="600"/>
              <w:rPr>
                <w:rFonts w:ascii="Cambria" w:hAnsi="Cambria"/>
                <w:sz w:val="24"/>
                <w:szCs w:val="24"/>
              </w:rPr>
            </w:pPr>
          </w:p>
          <w:p w:rsidR="00F91231" w:rsidRPr="00B84856" w:rsidRDefault="00F91231" w:rsidP="007F35ED">
            <w:pPr>
              <w:ind w:firstLine="600"/>
              <w:jc w:val="both"/>
              <w:rPr>
                <w:rFonts w:ascii="Cambria" w:hAnsi="Cambria"/>
                <w:sz w:val="24"/>
                <w:szCs w:val="24"/>
              </w:rPr>
            </w:pPr>
            <w:r w:rsidRPr="00B84856">
              <w:rPr>
                <w:rFonts w:ascii="Cambria" w:hAnsi="Cambria"/>
                <w:sz w:val="24"/>
                <w:szCs w:val="24"/>
              </w:rPr>
              <w:t xml:space="preserve">Vadovaujantis Lietuvos Respublikos Viešųjų pirkimų įstatymo (VPĮ) </w:t>
            </w:r>
            <w:r w:rsidR="007F35ED">
              <w:rPr>
                <w:rFonts w:ascii="Cambria" w:hAnsi="Cambria"/>
                <w:sz w:val="24"/>
                <w:szCs w:val="24"/>
              </w:rPr>
              <w:t>nuostatomis</w:t>
            </w:r>
            <w:r w:rsidRPr="00B84856">
              <w:rPr>
                <w:rFonts w:ascii="Cambria" w:hAnsi="Cambria"/>
                <w:sz w:val="24"/>
                <w:szCs w:val="24"/>
              </w:rPr>
              <w:t xml:space="preserve">, prašome </w:t>
            </w:r>
            <w:r w:rsidR="00671CC7" w:rsidRPr="00B84856">
              <w:rPr>
                <w:rFonts w:ascii="Cambria" w:hAnsi="Cambria"/>
                <w:sz w:val="24"/>
                <w:szCs w:val="24"/>
              </w:rPr>
              <w:t>per 3 darbo dienas nuo šio</w:t>
            </w:r>
            <w:r w:rsidR="007F35ED">
              <w:rPr>
                <w:rFonts w:ascii="Cambria" w:hAnsi="Cambria"/>
                <w:sz w:val="24"/>
                <w:szCs w:val="24"/>
              </w:rPr>
              <w:t xml:space="preserve"> prašymo</w:t>
            </w:r>
            <w:r w:rsidR="00671CC7" w:rsidRPr="00B84856">
              <w:rPr>
                <w:rFonts w:ascii="Cambria" w:hAnsi="Cambria"/>
                <w:sz w:val="24"/>
                <w:szCs w:val="24"/>
              </w:rPr>
              <w:t xml:space="preserve"> </w:t>
            </w:r>
            <w:r w:rsidR="007F35ED">
              <w:rPr>
                <w:rFonts w:ascii="Cambria" w:hAnsi="Cambria"/>
                <w:sz w:val="24"/>
                <w:szCs w:val="24"/>
              </w:rPr>
              <w:t>gavimo</w:t>
            </w:r>
            <w:r w:rsidR="00671CC7" w:rsidRPr="00B84856">
              <w:rPr>
                <w:rFonts w:ascii="Cambria" w:hAnsi="Cambria"/>
                <w:sz w:val="24"/>
                <w:szCs w:val="24"/>
              </w:rPr>
              <w:t xml:space="preserve"> </w:t>
            </w:r>
            <w:r w:rsidR="007F35ED">
              <w:rPr>
                <w:rFonts w:ascii="Cambria" w:hAnsi="Cambria"/>
                <w:sz w:val="24"/>
                <w:szCs w:val="24"/>
              </w:rPr>
              <w:t>dienos, užpildyti</w:t>
            </w:r>
            <w:r w:rsidR="00671CC7" w:rsidRPr="00B84856">
              <w:rPr>
                <w:rFonts w:ascii="Cambria" w:hAnsi="Cambria"/>
                <w:sz w:val="24"/>
                <w:szCs w:val="24"/>
              </w:rPr>
              <w:t xml:space="preserve"> </w:t>
            </w:r>
            <w:r w:rsidR="007F35ED">
              <w:rPr>
                <w:rFonts w:ascii="Cambria" w:hAnsi="Cambria"/>
                <w:sz w:val="24"/>
                <w:szCs w:val="24"/>
              </w:rPr>
              <w:t xml:space="preserve">žemiau esančią </w:t>
            </w:r>
            <w:r w:rsidR="00671CC7" w:rsidRPr="00B84856">
              <w:rPr>
                <w:rFonts w:ascii="Cambria" w:hAnsi="Cambria"/>
                <w:sz w:val="24"/>
                <w:szCs w:val="24"/>
              </w:rPr>
              <w:t>lentel</w:t>
            </w:r>
            <w:r w:rsidR="007F35ED">
              <w:rPr>
                <w:rFonts w:ascii="Cambria" w:hAnsi="Cambria"/>
                <w:sz w:val="24"/>
                <w:szCs w:val="24"/>
              </w:rPr>
              <w:t>ę</w:t>
            </w:r>
            <w:r w:rsidR="0056645D">
              <w:rPr>
                <w:rFonts w:ascii="Cambria" w:hAnsi="Cambria"/>
                <w:sz w:val="24"/>
                <w:szCs w:val="24"/>
              </w:rPr>
              <w:t xml:space="preserve"> </w:t>
            </w:r>
            <w:r w:rsidR="007F35ED">
              <w:rPr>
                <w:rFonts w:ascii="Cambria" w:hAnsi="Cambria"/>
                <w:sz w:val="24"/>
                <w:szCs w:val="24"/>
              </w:rPr>
              <w:t>dėl</w:t>
            </w:r>
            <w:r w:rsidR="00671CC7" w:rsidRPr="00B84856">
              <w:rPr>
                <w:rFonts w:ascii="Cambria" w:hAnsi="Cambria"/>
                <w:sz w:val="24"/>
                <w:szCs w:val="24"/>
              </w:rPr>
              <w:t xml:space="preserve"> </w:t>
            </w:r>
            <w:r w:rsidR="007F35ED">
              <w:rPr>
                <w:rFonts w:ascii="Cambria" w:hAnsi="Cambria"/>
                <w:sz w:val="24"/>
                <w:szCs w:val="24"/>
              </w:rPr>
              <w:t xml:space="preserve">VPĮ </w:t>
            </w:r>
            <w:r w:rsidR="00671CC7" w:rsidRPr="007B03A2">
              <w:rPr>
                <w:rFonts w:ascii="Cambria" w:hAnsi="Cambria"/>
                <w:sz w:val="24"/>
                <w:szCs w:val="24"/>
                <w:u w:val="single"/>
              </w:rPr>
              <w:t>46 straipsnio 2¹ dalyje</w:t>
            </w:r>
            <w:r w:rsidR="007B03A2" w:rsidRPr="007B03A2">
              <w:rPr>
                <w:rFonts w:ascii="Cambria" w:hAnsi="Cambria"/>
                <w:sz w:val="24"/>
                <w:szCs w:val="24"/>
              </w:rPr>
              <w:t xml:space="preserve"> </w:t>
            </w:r>
            <w:r w:rsidR="007F35ED" w:rsidRPr="007F35ED">
              <w:rPr>
                <w:rFonts w:ascii="Cambria" w:hAnsi="Cambria"/>
                <w:sz w:val="24"/>
                <w:szCs w:val="24"/>
              </w:rPr>
              <w:t>nustatyto pašalinimo pagrindo</w:t>
            </w:r>
            <w:r w:rsidR="007042D8">
              <w:rPr>
                <w:rFonts w:ascii="Cambria" w:hAnsi="Cambria"/>
                <w:sz w:val="24"/>
                <w:szCs w:val="24"/>
              </w:rPr>
              <w:t xml:space="preserve"> taikymo</w:t>
            </w:r>
            <w:r w:rsidR="00671CC7" w:rsidRPr="00B84856">
              <w:rPr>
                <w:rFonts w:ascii="Cambria" w:hAnsi="Cambria"/>
                <w:sz w:val="24"/>
                <w:szCs w:val="24"/>
              </w:rPr>
              <w:t>.</w:t>
            </w:r>
          </w:p>
        </w:tc>
      </w:tr>
      <w:tr w:rsidR="00B84856" w:rsidRPr="00B84856" w:rsidTr="00C34C3C">
        <w:tc>
          <w:tcPr>
            <w:tcW w:w="9828" w:type="dxa"/>
          </w:tcPr>
          <w:p w:rsidR="00B84856" w:rsidRPr="00B84856" w:rsidRDefault="00B84856" w:rsidP="00B84856">
            <w:pPr>
              <w:rPr>
                <w:rFonts w:ascii="Cambria" w:hAnsi="Cambria"/>
                <w:sz w:val="24"/>
                <w:szCs w:val="24"/>
              </w:rPr>
            </w:pPr>
          </w:p>
        </w:tc>
      </w:tr>
    </w:tbl>
    <w:p w:rsidR="007F35ED" w:rsidRDefault="007F35ED" w:rsidP="00B84856">
      <w:pPr>
        <w:rPr>
          <w:rFonts w:ascii="Cambria" w:hAnsi="Cambria"/>
          <w:b/>
          <w:sz w:val="20"/>
          <w:szCs w:val="24"/>
        </w:rPr>
      </w:pPr>
    </w:p>
    <w:p w:rsidR="00B41F72" w:rsidRDefault="007F35ED" w:rsidP="007F35ED">
      <w:pPr>
        <w:jc w:val="center"/>
        <w:rPr>
          <w:rFonts w:ascii="Cambria" w:hAnsi="Cambria"/>
          <w:b/>
          <w:sz w:val="24"/>
          <w:szCs w:val="24"/>
        </w:rPr>
      </w:pPr>
      <w:r w:rsidRPr="007F35ED">
        <w:rPr>
          <w:rFonts w:ascii="Cambria" w:hAnsi="Cambria"/>
          <w:b/>
          <w:sz w:val="24"/>
          <w:szCs w:val="24"/>
        </w:rPr>
        <w:t>Tiekėjo pavadinimas (nurodyti)</w:t>
      </w:r>
    </w:p>
    <w:p w:rsidR="007F35ED" w:rsidRPr="007F35ED" w:rsidRDefault="007F35ED" w:rsidP="007F35ED">
      <w:pPr>
        <w:jc w:val="center"/>
        <w:rPr>
          <w:rFonts w:ascii="Cambria" w:hAnsi="Cambria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6534"/>
        <w:gridCol w:w="1546"/>
        <w:gridCol w:w="1248"/>
      </w:tblGrid>
      <w:tr w:rsidR="007F35ED" w:rsidRPr="00B84856" w:rsidTr="00697E87">
        <w:trPr>
          <w:trHeight w:val="618"/>
        </w:trPr>
        <w:tc>
          <w:tcPr>
            <w:tcW w:w="562" w:type="dxa"/>
            <w:vAlign w:val="center"/>
          </w:tcPr>
          <w:p w:rsidR="007F35ED" w:rsidRPr="00B84856" w:rsidRDefault="007F35ED" w:rsidP="00B84856">
            <w:pPr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B84856">
              <w:rPr>
                <w:rFonts w:ascii="Cambria" w:hAnsi="Cambria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6534" w:type="dxa"/>
            <w:vAlign w:val="center"/>
          </w:tcPr>
          <w:p w:rsidR="007F35ED" w:rsidRPr="00B84856" w:rsidRDefault="007F35ED" w:rsidP="00B84856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B84856">
              <w:rPr>
                <w:rFonts w:ascii="Cambria" w:hAnsi="Cambria"/>
                <w:b/>
                <w:sz w:val="24"/>
                <w:szCs w:val="24"/>
              </w:rPr>
              <w:t>Sąlygos</w:t>
            </w:r>
          </w:p>
        </w:tc>
        <w:tc>
          <w:tcPr>
            <w:tcW w:w="2794" w:type="dxa"/>
            <w:gridSpan w:val="2"/>
            <w:vAlign w:val="center"/>
          </w:tcPr>
          <w:p w:rsidR="007F35ED" w:rsidRPr="00B84856" w:rsidRDefault="007F35ED" w:rsidP="00B84856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Jūsų atsakymas</w:t>
            </w:r>
          </w:p>
        </w:tc>
      </w:tr>
      <w:tr w:rsidR="007F35ED" w:rsidRPr="00B84856" w:rsidTr="0056645D">
        <w:tc>
          <w:tcPr>
            <w:tcW w:w="562" w:type="dxa"/>
            <w:vAlign w:val="center"/>
          </w:tcPr>
          <w:p w:rsidR="007F35ED" w:rsidRPr="00B84856" w:rsidRDefault="007F35ED" w:rsidP="0056645D">
            <w:pPr>
              <w:jc w:val="center"/>
              <w:rPr>
                <w:rFonts w:ascii="Cambria" w:hAnsi="Cambria"/>
                <w:bCs/>
                <w:sz w:val="24"/>
                <w:szCs w:val="24"/>
              </w:rPr>
            </w:pPr>
            <w:r w:rsidRPr="00B84856">
              <w:rPr>
                <w:rFonts w:ascii="Cambria" w:hAnsi="Cambria"/>
                <w:bCs/>
                <w:sz w:val="24"/>
                <w:szCs w:val="24"/>
              </w:rPr>
              <w:t>1.</w:t>
            </w:r>
          </w:p>
        </w:tc>
        <w:tc>
          <w:tcPr>
            <w:tcW w:w="6534" w:type="dxa"/>
            <w:vAlign w:val="center"/>
          </w:tcPr>
          <w:p w:rsidR="007F35ED" w:rsidRPr="00B84856" w:rsidRDefault="007F35ED" w:rsidP="00B84856">
            <w:pPr>
              <w:shd w:val="clear" w:color="auto" w:fill="FFFFFF"/>
              <w:ind w:firstLine="33"/>
              <w:jc w:val="both"/>
              <w:rPr>
                <w:rFonts w:ascii="Cambria" w:hAnsi="Cambria"/>
                <w:sz w:val="24"/>
                <w:szCs w:val="24"/>
              </w:rPr>
            </w:pPr>
            <w:r w:rsidRPr="007F35ED">
              <w:rPr>
                <w:rFonts w:ascii="Cambria" w:hAnsi="Cambria"/>
                <w:sz w:val="24"/>
                <w:szCs w:val="24"/>
              </w:rPr>
              <w:t>Ar ekonominės veiklos vykdytojui yra taikoma sąlyga, kad jis yra neatlikęs jam paskirtos baudžiamojo poveikio priemonės – uždraudimo juridiniam asmeniui dalyvauti viešuosiuose pirkimuose?</w:t>
            </w:r>
          </w:p>
        </w:tc>
        <w:tc>
          <w:tcPr>
            <w:tcW w:w="1546" w:type="dxa"/>
            <w:vAlign w:val="center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93"/>
              <w:gridCol w:w="992"/>
            </w:tblGrid>
            <w:tr w:rsidR="007F35ED" w:rsidTr="007F35ED">
              <w:trPr>
                <w:trHeight w:val="255"/>
              </w:trPr>
              <w:tc>
                <w:tcPr>
                  <w:tcW w:w="2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35ED" w:rsidRDefault="007F35ED" w:rsidP="007F35E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Cambria" w:hAnsi="Cambria"/>
                      <w:sz w:val="24"/>
                      <w:szCs w:val="24"/>
                    </w:rPr>
                  </w:pPr>
                  <w:bookmarkStart w:id="1" w:name="_Hlk189573883"/>
                </w:p>
              </w:tc>
              <w:tc>
                <w:tcPr>
                  <w:tcW w:w="992" w:type="dxa"/>
                  <w:tcBorders>
                    <w:left w:val="single" w:sz="4" w:space="0" w:color="auto"/>
                  </w:tcBorders>
                </w:tcPr>
                <w:p w:rsidR="007F35ED" w:rsidRDefault="007F35ED" w:rsidP="007F35E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Cambria" w:hAnsi="Cambria"/>
                      <w:sz w:val="24"/>
                      <w:szCs w:val="24"/>
                    </w:rPr>
                  </w:pPr>
                  <w:r w:rsidRPr="007F35ED">
                    <w:rPr>
                      <w:rFonts w:ascii="Cambria" w:hAnsi="Cambria"/>
                      <w:sz w:val="24"/>
                      <w:szCs w:val="24"/>
                    </w:rPr>
                    <w:t>Taip</w:t>
                  </w:r>
                </w:p>
              </w:tc>
            </w:tr>
            <w:bookmarkEnd w:id="1"/>
          </w:tbl>
          <w:p w:rsidR="007F35ED" w:rsidRPr="00B84856" w:rsidRDefault="007F35ED" w:rsidP="007F35E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1248" w:type="dxa"/>
            <w:vAlign w:val="center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07"/>
              <w:gridCol w:w="720"/>
            </w:tblGrid>
            <w:tr w:rsidR="007F35ED" w:rsidTr="0056645D">
              <w:trPr>
                <w:trHeight w:val="255"/>
              </w:trPr>
              <w:tc>
                <w:tcPr>
                  <w:tcW w:w="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35ED" w:rsidRDefault="007F35ED" w:rsidP="007F35E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mbria" w:hAnsi="Cambria"/>
                      <w:sz w:val="24"/>
                      <w:szCs w:val="24"/>
                    </w:rPr>
                  </w:pPr>
                </w:p>
              </w:tc>
              <w:tc>
                <w:tcPr>
                  <w:tcW w:w="720" w:type="dxa"/>
                  <w:tcBorders>
                    <w:left w:val="single" w:sz="4" w:space="0" w:color="auto"/>
                  </w:tcBorders>
                </w:tcPr>
                <w:p w:rsidR="007F35ED" w:rsidRDefault="007F35ED" w:rsidP="007F35E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mbria" w:hAnsi="Cambria"/>
                      <w:sz w:val="24"/>
                      <w:szCs w:val="24"/>
                    </w:rPr>
                  </w:pPr>
                  <w:r>
                    <w:rPr>
                      <w:rFonts w:ascii="Cambria" w:hAnsi="Cambria"/>
                      <w:sz w:val="24"/>
                      <w:szCs w:val="24"/>
                    </w:rPr>
                    <w:t>Ne</w:t>
                  </w:r>
                </w:p>
              </w:tc>
            </w:tr>
          </w:tbl>
          <w:p w:rsidR="007F35ED" w:rsidRPr="007F35ED" w:rsidRDefault="007F35ED" w:rsidP="007F35ED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</w:tr>
    </w:tbl>
    <w:p w:rsidR="00E32EB7" w:rsidRPr="00B84856" w:rsidRDefault="00E32EB7" w:rsidP="00B84856">
      <w:pPr>
        <w:rPr>
          <w:rFonts w:ascii="Cambria" w:hAnsi="Cambria"/>
          <w:sz w:val="24"/>
          <w:szCs w:val="24"/>
        </w:rPr>
      </w:pPr>
    </w:p>
    <w:p w:rsidR="00B41F72" w:rsidRPr="00B84856" w:rsidRDefault="00B41F72" w:rsidP="00B84856">
      <w:pPr>
        <w:snapToGrid w:val="0"/>
        <w:jc w:val="both"/>
        <w:rPr>
          <w:rFonts w:ascii="Cambria" w:hAnsi="Cambria"/>
          <w:sz w:val="24"/>
          <w:szCs w:val="24"/>
        </w:rPr>
      </w:pPr>
    </w:p>
    <w:tbl>
      <w:tblPr>
        <w:tblW w:w="0" w:type="dxa"/>
        <w:tblLayout w:type="fixed"/>
        <w:tblLook w:val="04A0" w:firstRow="1" w:lastRow="0" w:firstColumn="1" w:lastColumn="0" w:noHBand="0" w:noVBand="1"/>
      </w:tblPr>
      <w:tblGrid>
        <w:gridCol w:w="3783"/>
        <w:gridCol w:w="2280"/>
        <w:gridCol w:w="3007"/>
      </w:tblGrid>
      <w:tr w:rsidR="00E32EB7" w:rsidRPr="00B84856" w:rsidTr="00E32EB7">
        <w:trPr>
          <w:cantSplit/>
          <w:trHeight w:val="23"/>
        </w:trPr>
        <w:tc>
          <w:tcPr>
            <w:tcW w:w="3783" w:type="dxa"/>
            <w:hideMark/>
          </w:tcPr>
          <w:p w:rsidR="00E32EB7" w:rsidRPr="00B84856" w:rsidRDefault="00E32EB7" w:rsidP="00B84856">
            <w:pPr>
              <w:rPr>
                <w:rFonts w:ascii="Cambria" w:eastAsia="Times New Roman" w:hAnsi="Cambria"/>
                <w:sz w:val="24"/>
                <w:szCs w:val="24"/>
              </w:rPr>
            </w:pPr>
            <w:r w:rsidRPr="00B84856">
              <w:rPr>
                <w:rFonts w:ascii="Cambria" w:hAnsi="Cambria"/>
                <w:sz w:val="24"/>
                <w:szCs w:val="24"/>
              </w:rPr>
              <w:t>______________</w:t>
            </w:r>
          </w:p>
          <w:p w:rsidR="00E32EB7" w:rsidRPr="00B84856" w:rsidRDefault="00E32EB7" w:rsidP="00B84856">
            <w:pPr>
              <w:rPr>
                <w:rFonts w:ascii="Cambria" w:hAnsi="Cambria"/>
                <w:sz w:val="24"/>
                <w:szCs w:val="24"/>
              </w:rPr>
            </w:pPr>
            <w:r w:rsidRPr="00B84856">
              <w:rPr>
                <w:rFonts w:ascii="Cambria" w:hAnsi="Cambria"/>
                <w:sz w:val="24"/>
                <w:szCs w:val="24"/>
              </w:rPr>
              <w:t>(tiekėjo arba jo įgalioto asmens pareigų pavadinimas)**</w:t>
            </w:r>
          </w:p>
        </w:tc>
        <w:tc>
          <w:tcPr>
            <w:tcW w:w="2280" w:type="dxa"/>
            <w:hideMark/>
          </w:tcPr>
          <w:p w:rsidR="00E32EB7" w:rsidRPr="00B84856" w:rsidRDefault="00E32EB7" w:rsidP="00B84856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B84856">
              <w:rPr>
                <w:rFonts w:ascii="Cambria" w:hAnsi="Cambria"/>
                <w:sz w:val="24"/>
                <w:szCs w:val="24"/>
              </w:rPr>
              <w:t>__________</w:t>
            </w:r>
          </w:p>
          <w:p w:rsidR="00E32EB7" w:rsidRPr="00B84856" w:rsidRDefault="00E32EB7" w:rsidP="00B84856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B84856">
              <w:rPr>
                <w:rFonts w:ascii="Cambria" w:hAnsi="Cambria"/>
                <w:sz w:val="24"/>
                <w:szCs w:val="24"/>
              </w:rPr>
              <w:t>(parašas)</w:t>
            </w:r>
          </w:p>
        </w:tc>
        <w:tc>
          <w:tcPr>
            <w:tcW w:w="3007" w:type="dxa"/>
            <w:hideMark/>
          </w:tcPr>
          <w:p w:rsidR="00E32EB7" w:rsidRPr="00B84856" w:rsidRDefault="00E32EB7" w:rsidP="00B84856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B84856">
              <w:rPr>
                <w:rFonts w:ascii="Cambria" w:hAnsi="Cambria"/>
                <w:sz w:val="24"/>
                <w:szCs w:val="24"/>
              </w:rPr>
              <w:t xml:space="preserve">                _____________</w:t>
            </w:r>
          </w:p>
          <w:p w:rsidR="00E32EB7" w:rsidRPr="00B84856" w:rsidRDefault="00E32EB7" w:rsidP="00B84856">
            <w:pPr>
              <w:jc w:val="right"/>
              <w:rPr>
                <w:rFonts w:ascii="Cambria" w:hAnsi="Cambria"/>
                <w:sz w:val="24"/>
                <w:szCs w:val="24"/>
              </w:rPr>
            </w:pPr>
            <w:r w:rsidRPr="00B84856">
              <w:rPr>
                <w:rFonts w:ascii="Cambria" w:hAnsi="Cambria"/>
                <w:sz w:val="24"/>
                <w:szCs w:val="24"/>
              </w:rPr>
              <w:t xml:space="preserve">   (vardas ir pavardė)</w:t>
            </w:r>
          </w:p>
        </w:tc>
      </w:tr>
    </w:tbl>
    <w:p w:rsidR="00E41F6D" w:rsidRPr="00B84856" w:rsidRDefault="00E41F6D" w:rsidP="00B84856">
      <w:pPr>
        <w:ind w:firstLine="567"/>
        <w:jc w:val="both"/>
        <w:rPr>
          <w:rFonts w:ascii="Cambria" w:eastAsia="Times New Roman" w:hAnsi="Cambria"/>
          <w:sz w:val="24"/>
          <w:szCs w:val="24"/>
          <w:lang w:eastAsia="lt-LT"/>
        </w:rPr>
      </w:pPr>
    </w:p>
    <w:p w:rsidR="00950D0B" w:rsidRPr="00B84856" w:rsidRDefault="00950D0B" w:rsidP="00B84856">
      <w:pPr>
        <w:ind w:firstLine="567"/>
        <w:jc w:val="both"/>
        <w:rPr>
          <w:rFonts w:ascii="Cambria" w:eastAsia="Times New Roman" w:hAnsi="Cambria"/>
          <w:sz w:val="24"/>
          <w:szCs w:val="24"/>
          <w:lang w:eastAsia="lt-LT"/>
        </w:rPr>
      </w:pPr>
    </w:p>
    <w:p w:rsidR="00B40BA1" w:rsidRPr="00B84856" w:rsidRDefault="00E32EB7" w:rsidP="00B84856">
      <w:pPr>
        <w:pStyle w:val="BodyText"/>
        <w:spacing w:line="240" w:lineRule="auto"/>
        <w:rPr>
          <w:rFonts w:ascii="Cambria" w:hAnsi="Cambria"/>
          <w:iCs/>
          <w:szCs w:val="24"/>
          <w:u w:val="single"/>
        </w:rPr>
      </w:pPr>
      <w:r w:rsidRPr="00B84856">
        <w:rPr>
          <w:rFonts w:ascii="Cambria" w:hAnsi="Cambria"/>
          <w:szCs w:val="24"/>
          <w:u w:val="single"/>
        </w:rPr>
        <w:t xml:space="preserve">**Pastaba. </w:t>
      </w:r>
      <w:r w:rsidRPr="00B84856">
        <w:rPr>
          <w:rFonts w:ascii="Cambria" w:hAnsi="Cambria"/>
          <w:iCs/>
          <w:szCs w:val="24"/>
          <w:u w:val="single"/>
        </w:rPr>
        <w:t>Jei dokumentas pasirašytas ne</w:t>
      </w:r>
      <w:r w:rsidR="007F3067" w:rsidRPr="00B84856">
        <w:rPr>
          <w:rFonts w:ascii="Cambria" w:hAnsi="Cambria"/>
          <w:iCs/>
          <w:szCs w:val="24"/>
          <w:u w:val="single"/>
        </w:rPr>
        <w:t xml:space="preserve"> T</w:t>
      </w:r>
      <w:r w:rsidRPr="00B84856">
        <w:rPr>
          <w:rFonts w:ascii="Cambria" w:hAnsi="Cambria"/>
          <w:iCs/>
          <w:szCs w:val="24"/>
          <w:u w:val="single"/>
        </w:rPr>
        <w:t xml:space="preserve">iekėjo vadovo, kartu pateikiamas įgaliojimas, suteikiantis teisę šį dokumentą pasirašiusiam darbuotojui, atstovauti </w:t>
      </w:r>
      <w:r w:rsidR="007F3067" w:rsidRPr="00B84856">
        <w:rPr>
          <w:rFonts w:ascii="Cambria" w:hAnsi="Cambria"/>
          <w:iCs/>
          <w:szCs w:val="24"/>
          <w:u w:val="single"/>
        </w:rPr>
        <w:t>T</w:t>
      </w:r>
      <w:r w:rsidRPr="00B84856">
        <w:rPr>
          <w:rFonts w:ascii="Cambria" w:hAnsi="Cambria"/>
          <w:iCs/>
          <w:szCs w:val="24"/>
          <w:u w:val="single"/>
        </w:rPr>
        <w:t>iekėją.</w:t>
      </w:r>
    </w:p>
    <w:sectPr w:rsidR="00B40BA1" w:rsidRPr="00B84856" w:rsidSect="00E32EB7">
      <w:pgSz w:w="11906" w:h="16838"/>
      <w:pgMar w:top="1135" w:right="566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0697" w:rsidRDefault="00F00697" w:rsidP="003D3F2A">
      <w:r>
        <w:separator/>
      </w:r>
    </w:p>
  </w:endnote>
  <w:endnote w:type="continuationSeparator" w:id="0">
    <w:p w:rsidR="00F00697" w:rsidRDefault="00F00697" w:rsidP="003D3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0697" w:rsidRDefault="00F00697" w:rsidP="003D3F2A">
      <w:r>
        <w:separator/>
      </w:r>
    </w:p>
  </w:footnote>
  <w:footnote w:type="continuationSeparator" w:id="0">
    <w:p w:rsidR="00F00697" w:rsidRDefault="00F00697" w:rsidP="003D3F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F72"/>
    <w:rsid w:val="00005DB9"/>
    <w:rsid w:val="000C0FCA"/>
    <w:rsid w:val="000E5A00"/>
    <w:rsid w:val="00126DB4"/>
    <w:rsid w:val="00131E60"/>
    <w:rsid w:val="00193BC2"/>
    <w:rsid w:val="001E2B7C"/>
    <w:rsid w:val="001E7711"/>
    <w:rsid w:val="00206871"/>
    <w:rsid w:val="00221996"/>
    <w:rsid w:val="002D3614"/>
    <w:rsid w:val="0039021A"/>
    <w:rsid w:val="003B5602"/>
    <w:rsid w:val="003D3F2A"/>
    <w:rsid w:val="0040171B"/>
    <w:rsid w:val="004535C4"/>
    <w:rsid w:val="00460FC4"/>
    <w:rsid w:val="0048717B"/>
    <w:rsid w:val="004A6A30"/>
    <w:rsid w:val="004E4EA9"/>
    <w:rsid w:val="0056645D"/>
    <w:rsid w:val="005A1D11"/>
    <w:rsid w:val="00636A5F"/>
    <w:rsid w:val="00644D4F"/>
    <w:rsid w:val="006545F7"/>
    <w:rsid w:val="00671CC7"/>
    <w:rsid w:val="007042D8"/>
    <w:rsid w:val="00781A01"/>
    <w:rsid w:val="007B03A2"/>
    <w:rsid w:val="007F3067"/>
    <w:rsid w:val="007F35ED"/>
    <w:rsid w:val="009220A7"/>
    <w:rsid w:val="0093502D"/>
    <w:rsid w:val="00950D0B"/>
    <w:rsid w:val="009861A3"/>
    <w:rsid w:val="009C05B6"/>
    <w:rsid w:val="00A431C4"/>
    <w:rsid w:val="00A731BF"/>
    <w:rsid w:val="00AA25E6"/>
    <w:rsid w:val="00AC64E7"/>
    <w:rsid w:val="00AC79CD"/>
    <w:rsid w:val="00AE6CFF"/>
    <w:rsid w:val="00B12CAC"/>
    <w:rsid w:val="00B40BA1"/>
    <w:rsid w:val="00B41F72"/>
    <w:rsid w:val="00B84856"/>
    <w:rsid w:val="00BA54C5"/>
    <w:rsid w:val="00C34C3C"/>
    <w:rsid w:val="00C46C7D"/>
    <w:rsid w:val="00CD12B9"/>
    <w:rsid w:val="00D45082"/>
    <w:rsid w:val="00D81DD1"/>
    <w:rsid w:val="00DF589C"/>
    <w:rsid w:val="00E17D79"/>
    <w:rsid w:val="00E32EB7"/>
    <w:rsid w:val="00E41F6D"/>
    <w:rsid w:val="00E521AE"/>
    <w:rsid w:val="00E606B4"/>
    <w:rsid w:val="00E73608"/>
    <w:rsid w:val="00F00697"/>
    <w:rsid w:val="00F308E6"/>
    <w:rsid w:val="00F724DA"/>
    <w:rsid w:val="00F91231"/>
    <w:rsid w:val="00F9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187B6"/>
  <w15:docId w15:val="{ED474229-1861-4DFF-8FFF-1663AA5EB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F35ED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E32EB7"/>
    <w:pPr>
      <w:spacing w:line="36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32EB7"/>
    <w:rPr>
      <w:rFonts w:ascii="Times New Roman" w:eastAsia="Times New Roman" w:hAnsi="Times New Roman" w:cs="Times New Roman"/>
      <w:sz w:val="24"/>
      <w:szCs w:val="20"/>
    </w:rPr>
  </w:style>
  <w:style w:type="paragraph" w:customStyle="1" w:styleId="oj-normal">
    <w:name w:val="oj-normal"/>
    <w:basedOn w:val="Normal"/>
    <w:rsid w:val="00E32EB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lt-LT"/>
    </w:rPr>
  </w:style>
  <w:style w:type="paragraph" w:styleId="Footer">
    <w:name w:val="footer"/>
    <w:basedOn w:val="Normal"/>
    <w:link w:val="FooterChar"/>
    <w:uiPriority w:val="99"/>
    <w:unhideWhenUsed/>
    <w:rsid w:val="007F3067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13"/>
        <w:tab w:val="right" w:pos="9026"/>
      </w:tabs>
    </w:pPr>
    <w:rPr>
      <w:rFonts w:ascii="Times New Roman" w:eastAsia="Arial Unicode MS" w:hAnsi="Times New Roman"/>
      <w:sz w:val="24"/>
      <w:szCs w:val="24"/>
      <w:bdr w:val="nil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7F3067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table" w:styleId="TableGrid">
    <w:name w:val="Table Grid"/>
    <w:basedOn w:val="TableNormal"/>
    <w:uiPriority w:val="39"/>
    <w:rsid w:val="00C34C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3D3F2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D3F2A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D3F2A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20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20A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28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FBB398-4226-4305-9404-F2211725E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552</Words>
  <Characters>316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Kudirkaitė</dc:creator>
  <cp:keywords/>
  <dc:description/>
  <cp:lastModifiedBy>Deimantė Valavičiūtė</cp:lastModifiedBy>
  <cp:revision>3</cp:revision>
  <cp:lastPrinted>2025-09-23T11:33:00Z</cp:lastPrinted>
  <dcterms:created xsi:type="dcterms:W3CDTF">2025-02-07T07:20:00Z</dcterms:created>
  <dcterms:modified xsi:type="dcterms:W3CDTF">2025-09-23T11:33:00Z</dcterms:modified>
</cp:coreProperties>
</file>