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4454364" w14:textId="5F4F553E" w:rsidR="000217D1" w:rsidRPr="0054480B" w:rsidRDefault="000217D1" w:rsidP="000217D1">
          <w:pPr>
            <w:spacing w:after="120" w:line="240" w:lineRule="auto"/>
            <w:ind w:firstLine="0"/>
            <w:contextualSpacing/>
            <w:jc w:val="center"/>
            <w:rPr>
              <w:rFonts w:ascii="Times New Roman" w:hAnsi="Times New Roman" w:cs="Times New Roman"/>
              <w:b/>
              <w:bCs/>
              <w:sz w:val="28"/>
              <w:szCs w:val="28"/>
            </w:rPr>
          </w:pPr>
          <w:r w:rsidRPr="0054480B">
            <w:rPr>
              <w:rFonts w:ascii="Times New Roman" w:hAnsi="Times New Roman" w:cs="Times New Roman"/>
              <w:b/>
              <w:bCs/>
              <w:sz w:val="28"/>
              <w:szCs w:val="28"/>
            </w:rPr>
            <w:t>PERKANČIOSIOS ORGANIZACIJOS PAVADINIMAS</w:t>
          </w:r>
        </w:p>
        <w:p w14:paraId="7037030E" w14:textId="012356E9" w:rsidR="000217D1" w:rsidRPr="005F5D65" w:rsidRDefault="000217D1" w:rsidP="000217D1">
          <w:pPr>
            <w:spacing w:after="120" w:line="240" w:lineRule="auto"/>
            <w:ind w:firstLine="0"/>
            <w:contextualSpacing/>
            <w:jc w:val="center"/>
            <w:rPr>
              <w:rFonts w:ascii="Times New Roman" w:hAnsi="Times New Roman" w:cs="Times New Roman"/>
              <w:b/>
              <w:bCs/>
              <w:color w:val="00B050"/>
              <w:sz w:val="28"/>
              <w:szCs w:val="28"/>
            </w:rPr>
          </w:pPr>
          <w:r>
            <w:rPr>
              <w:rFonts w:ascii="Times New Roman" w:hAnsi="Times New Roman" w:cs="Times New Roman"/>
              <w:b/>
              <w:bCs/>
              <w:sz w:val="28"/>
              <w:szCs w:val="28"/>
            </w:rPr>
            <w:t xml:space="preserve">MAŽEIKIŲ </w:t>
          </w:r>
          <w:r w:rsidR="0071678F">
            <w:rPr>
              <w:rFonts w:ascii="Times New Roman" w:hAnsi="Times New Roman" w:cs="Times New Roman"/>
              <w:b/>
              <w:bCs/>
              <w:sz w:val="28"/>
              <w:szCs w:val="28"/>
            </w:rPr>
            <w:t xml:space="preserve">GABIJOS </w:t>
          </w:r>
          <w:r>
            <w:rPr>
              <w:rFonts w:ascii="Times New Roman" w:hAnsi="Times New Roman" w:cs="Times New Roman"/>
              <w:b/>
              <w:bCs/>
              <w:sz w:val="28"/>
              <w:szCs w:val="28"/>
            </w:rPr>
            <w:t>GIMNAZIJA</w:t>
          </w:r>
          <w:r w:rsidRPr="005F5D65">
            <w:rPr>
              <w:rFonts w:ascii="Times New Roman" w:hAnsi="Times New Roman" w:cs="Times New Roman"/>
              <w:b/>
              <w:bCs/>
              <w:color w:val="00B050"/>
              <w:sz w:val="28"/>
              <w:szCs w:val="28"/>
            </w:rPr>
            <w:t xml:space="preserve"> </w:t>
          </w:r>
        </w:p>
        <w:p w14:paraId="097D24FA" w14:textId="079EBD0D" w:rsidR="000217D1" w:rsidRPr="00FA5BAA" w:rsidRDefault="000217D1" w:rsidP="000217D1">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 xml:space="preserve">juridinio asmens kodas </w:t>
          </w:r>
          <w:r>
            <w:rPr>
              <w:rFonts w:ascii="Times New Roman" w:hAnsi="Times New Roman" w:cs="Times New Roman"/>
            </w:rPr>
            <w:t>1901</w:t>
          </w:r>
          <w:r w:rsidR="0071678F">
            <w:rPr>
              <w:rFonts w:ascii="Times New Roman" w:hAnsi="Times New Roman" w:cs="Times New Roman"/>
            </w:rPr>
            <w:t>76796</w:t>
          </w:r>
          <w:r w:rsidRPr="00FA5BAA">
            <w:rPr>
              <w:rFonts w:ascii="Times New Roman" w:hAnsi="Times New Roman" w:cs="Times New Roman"/>
            </w:rPr>
            <w:t xml:space="preserve">, adresas </w:t>
          </w:r>
          <w:r w:rsidR="0071678F">
            <w:rPr>
              <w:rFonts w:ascii="Times New Roman" w:hAnsi="Times New Roman" w:cs="Times New Roman"/>
            </w:rPr>
            <w:t>Gabijos takas 1</w:t>
          </w:r>
          <w:r w:rsidRPr="00FA5BAA">
            <w:rPr>
              <w:rFonts w:ascii="Times New Roman" w:hAnsi="Times New Roman" w:cs="Times New Roman"/>
            </w:rPr>
            <w:t>, Mažeikiai</w:t>
          </w:r>
        </w:p>
        <w:p w14:paraId="21004C16" w14:textId="77777777" w:rsidR="000217D1" w:rsidRPr="00FA5BAA" w:rsidRDefault="000217D1" w:rsidP="000217D1">
          <w:pPr>
            <w:spacing w:after="120" w:line="240" w:lineRule="auto"/>
            <w:ind w:left="567" w:firstLine="0"/>
            <w:contextualSpacing/>
            <w:jc w:val="center"/>
            <w:rPr>
              <w:rFonts w:ascii="Times New Roman" w:hAnsi="Times New Roman" w:cs="Times New Roman"/>
              <w:color w:val="00B050"/>
              <w:sz w:val="28"/>
              <w:szCs w:val="28"/>
            </w:rPr>
          </w:pPr>
        </w:p>
        <w:p w14:paraId="2373A37D" w14:textId="43DB038E" w:rsidR="000217D1" w:rsidRPr="00FA5BAA" w:rsidRDefault="000217D1" w:rsidP="000217D1">
          <w:pPr>
            <w:ind w:firstLine="0"/>
            <w:contextualSpacing/>
            <w:jc w:val="center"/>
            <w:rPr>
              <w:rFonts w:ascii="Times New Roman" w:hAnsi="Times New Roman" w:cs="Times New Roman"/>
              <w:color w:val="00B050"/>
              <w:sz w:val="28"/>
              <w:szCs w:val="28"/>
            </w:rPr>
          </w:pPr>
          <w:r w:rsidRPr="0054480B">
            <w:rPr>
              <w:noProof/>
              <w:szCs w:val="24"/>
            </w:rPr>
            <w:drawing>
              <wp:anchor distT="0" distB="0" distL="114300" distR="114300" simplePos="0" relativeHeight="251661312" behindDoc="1" locked="0" layoutInCell="1" allowOverlap="1" wp14:anchorId="3BA86435" wp14:editId="46191474">
                <wp:simplePos x="0" y="0"/>
                <wp:positionH relativeFrom="column">
                  <wp:posOffset>2796540</wp:posOffset>
                </wp:positionH>
                <wp:positionV relativeFrom="paragraph">
                  <wp:posOffset>244475</wp:posOffset>
                </wp:positionV>
                <wp:extent cx="628650" cy="724694"/>
                <wp:effectExtent l="0" t="0" r="0" b="0"/>
                <wp:wrapNone/>
                <wp:docPr id="209710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54480B">
            <w:rPr>
              <w:rFonts w:ascii="Times New Roman" w:hAnsi="Times New Roman" w:cs="Times New Roman"/>
              <w:sz w:val="28"/>
              <w:szCs w:val="28"/>
            </w:rPr>
            <w:t>Pirkimą vykdo įgaliotoji perkančioji organizacija</w:t>
          </w:r>
        </w:p>
        <w:p w14:paraId="2653AE6E" w14:textId="77777777" w:rsidR="000217D1" w:rsidRDefault="000217D1" w:rsidP="000217D1">
          <w:pPr>
            <w:spacing w:after="120"/>
            <w:ind w:firstLine="0"/>
            <w:contextualSpacing/>
            <w:rPr>
              <w:rFonts w:ascii="Arial" w:hAnsi="Arial" w:cs="Arial"/>
              <w:b/>
              <w:bCs/>
            </w:rPr>
          </w:pPr>
        </w:p>
        <w:p w14:paraId="73577864" w14:textId="77777777" w:rsidR="000217D1" w:rsidRDefault="000217D1" w:rsidP="000217D1">
          <w:pPr>
            <w:spacing w:after="120"/>
            <w:ind w:firstLine="0"/>
            <w:contextualSpacing/>
            <w:rPr>
              <w:rFonts w:ascii="Times New Roman" w:hAnsi="Times New Roman" w:cs="Times New Roman"/>
              <w:b/>
              <w:bCs/>
              <w:sz w:val="32"/>
              <w:szCs w:val="32"/>
            </w:rPr>
          </w:pPr>
        </w:p>
        <w:p w14:paraId="7DB28AA3" w14:textId="77777777" w:rsidR="000217D1" w:rsidRDefault="000217D1" w:rsidP="000217D1">
          <w:pPr>
            <w:spacing w:after="120" w:line="240" w:lineRule="auto"/>
            <w:ind w:left="567" w:firstLine="0"/>
            <w:contextualSpacing/>
            <w:jc w:val="center"/>
            <w:rPr>
              <w:rFonts w:ascii="Times New Roman" w:hAnsi="Times New Roman" w:cs="Times New Roman"/>
              <w:b/>
              <w:bCs/>
              <w:sz w:val="32"/>
              <w:szCs w:val="32"/>
            </w:rPr>
          </w:pPr>
        </w:p>
        <w:p w14:paraId="457D8839" w14:textId="77777777" w:rsidR="000217D1" w:rsidRPr="00A708BE" w:rsidRDefault="000217D1" w:rsidP="000217D1">
          <w:pPr>
            <w:spacing w:after="120" w:line="240" w:lineRule="auto"/>
            <w:ind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7BDFDA08" w14:textId="77777777" w:rsidR="000217D1" w:rsidRDefault="000217D1" w:rsidP="000217D1">
          <w:pPr>
            <w:spacing w:line="240" w:lineRule="auto"/>
            <w:jc w:val="center"/>
            <w:rPr>
              <w:rFonts w:ascii="Times New Roman" w:hAnsi="Times New Roman" w:cs="Times New Roman"/>
              <w:sz w:val="20"/>
              <w:szCs w:val="20"/>
            </w:rPr>
          </w:pPr>
        </w:p>
        <w:p w14:paraId="55BC5140" w14:textId="1BB9A855" w:rsidR="000217D1" w:rsidRPr="00A708BE" w:rsidRDefault="000217D1" w:rsidP="000217D1">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71678F">
            <w:rPr>
              <w:rFonts w:ascii="Times New Roman" w:hAnsi="Times New Roman" w:cs="Times New Roman"/>
              <w:sz w:val="20"/>
              <w:szCs w:val="20"/>
            </w:rPr>
            <w:t>1</w:t>
          </w:r>
          <w:r w:rsidRPr="00A708BE">
            <w:rPr>
              <w:rFonts w:ascii="Times New Roman" w:hAnsi="Times New Roman" w:cs="Times New Roman"/>
              <w:sz w:val="20"/>
              <w:szCs w:val="20"/>
            </w:rPr>
            <w:t>3 Mažeikiai, tel. (</w:t>
          </w:r>
          <w:r>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3485F744" w14:textId="77777777" w:rsidR="000217D1" w:rsidRPr="00A708BE" w:rsidRDefault="000217D1" w:rsidP="000217D1">
          <w:pPr>
            <w:spacing w:after="120" w:line="240" w:lineRule="auto"/>
            <w:ind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126BBE94" w14:textId="77777777" w:rsidR="000217D1" w:rsidRPr="00A42DD4" w:rsidRDefault="000217D1" w:rsidP="000217D1">
          <w:pPr>
            <w:spacing w:line="240" w:lineRule="auto"/>
            <w:ind w:left="567" w:firstLine="0"/>
            <w:contextualSpacing/>
            <w:rPr>
              <w:rFonts w:ascii="Times New Roman" w:hAnsi="Times New Roman" w:cs="Times New Roman"/>
              <w:color w:val="00B050"/>
              <w:sz w:val="24"/>
              <w:szCs w:val="24"/>
            </w:rPr>
          </w:pPr>
        </w:p>
        <w:p w14:paraId="4A7AE332" w14:textId="77777777" w:rsidR="000217D1" w:rsidRPr="001A2892" w:rsidRDefault="000217D1" w:rsidP="000217D1">
          <w:pPr>
            <w:spacing w:after="120"/>
            <w:ind w:left="567" w:firstLine="0"/>
            <w:contextualSpacing/>
            <w:jc w:val="center"/>
            <w:rPr>
              <w:rFonts w:cstheme="minorHAnsi"/>
              <w:sz w:val="28"/>
              <w:szCs w:val="28"/>
            </w:rPr>
          </w:pPr>
        </w:p>
        <w:p w14:paraId="676ACE2D" w14:textId="77777777" w:rsidR="000217D1" w:rsidRPr="001A2892" w:rsidRDefault="000217D1" w:rsidP="000217D1">
          <w:pPr>
            <w:spacing w:after="120"/>
            <w:ind w:left="567" w:firstLine="0"/>
            <w:contextualSpacing/>
            <w:jc w:val="center"/>
            <w:rPr>
              <w:rFonts w:cstheme="minorHAnsi"/>
              <w:sz w:val="28"/>
              <w:szCs w:val="28"/>
            </w:rPr>
          </w:pPr>
        </w:p>
        <w:p w14:paraId="07748C76" w14:textId="77777777" w:rsidR="000217D1"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1D3D44DD" w14:textId="518C6B4B"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01417B">
            <w:rPr>
              <w:rFonts w:ascii="Times New Roman" w:hAnsi="Times New Roman" w:cs="Times New Roman"/>
              <w:b/>
              <w:bCs/>
              <w:w w:val="105"/>
              <w:sz w:val="36"/>
              <w:szCs w:val="36"/>
            </w:rPr>
            <w:t>MODULINIO NAMELIO (1 vnt.) ĮSIGIJIMAS IR ĮRENGIMAS PAGAL UNIVERSALAUS DIZAINO PRINCIPUS</w:t>
          </w:r>
          <w:r w:rsidRPr="004A73C8">
            <w:rPr>
              <w:rFonts w:ascii="Times New Roman" w:hAnsi="Times New Roman" w:cs="Times New Roman"/>
              <w:b/>
              <w:bCs/>
              <w:sz w:val="36"/>
              <w:szCs w:val="36"/>
            </w:rPr>
            <w:t>“</w:t>
          </w:r>
        </w:p>
        <w:p w14:paraId="52879C63" w14:textId="77777777" w:rsidR="000217D1" w:rsidRPr="004A73C8" w:rsidRDefault="000217D1" w:rsidP="000217D1">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37877475" w14:textId="77777777" w:rsidR="000217D1" w:rsidRDefault="000217D1" w:rsidP="000217D1">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628B74F5" w14:textId="77777777" w:rsidR="000217D1" w:rsidRDefault="000217D1" w:rsidP="000217D1">
          <w:pPr>
            <w:spacing w:line="240" w:lineRule="auto"/>
            <w:ind w:left="3670"/>
            <w:rPr>
              <w:rFonts w:ascii="Times New Roman" w:hAnsi="Times New Roman" w:cs="Times New Roman"/>
              <w:b/>
              <w:bCs/>
              <w:sz w:val="28"/>
              <w:szCs w:val="28"/>
            </w:rPr>
          </w:pPr>
        </w:p>
        <w:p w14:paraId="1B12CDA6" w14:textId="77777777" w:rsidR="000217D1" w:rsidRDefault="000217D1" w:rsidP="000217D1">
          <w:pPr>
            <w:spacing w:line="240" w:lineRule="auto"/>
            <w:ind w:left="3670"/>
            <w:rPr>
              <w:rFonts w:ascii="Times New Roman" w:hAnsi="Times New Roman" w:cs="Times New Roman"/>
              <w:b/>
              <w:bCs/>
              <w:sz w:val="28"/>
              <w:szCs w:val="28"/>
            </w:rPr>
          </w:pPr>
        </w:p>
        <w:p w14:paraId="3B680956"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13AEC47"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6C8736EF" w14:textId="77777777" w:rsidR="000217D1" w:rsidRPr="00A42DD4" w:rsidRDefault="000217D1" w:rsidP="000217D1">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1A53522F" w14:textId="714CAB58" w:rsidR="000217D1" w:rsidRPr="00A42DD4" w:rsidRDefault="000217D1" w:rsidP="000217D1">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D22FD8">
            <w:rPr>
              <w:rFonts w:ascii="Times New Roman" w:hAnsi="Times New Roman" w:cs="Times New Roman"/>
              <w:sz w:val="24"/>
              <w:szCs w:val="24"/>
            </w:rPr>
            <w:t>9</w:t>
          </w:r>
          <w:r>
            <w:rPr>
              <w:rFonts w:ascii="Times New Roman" w:hAnsi="Times New Roman" w:cs="Times New Roman"/>
              <w:sz w:val="24"/>
              <w:szCs w:val="24"/>
            </w:rPr>
            <w:t>-</w:t>
          </w:r>
          <w:r w:rsidR="00DC78A0">
            <w:rPr>
              <w:rFonts w:ascii="Times New Roman" w:hAnsi="Times New Roman" w:cs="Times New Roman"/>
              <w:sz w:val="24"/>
              <w:szCs w:val="24"/>
            </w:rPr>
            <w:t>23</w:t>
          </w:r>
        </w:p>
        <w:p w14:paraId="517C01D9" w14:textId="202BABF8" w:rsidR="001C24BC" w:rsidRDefault="000032A4" w:rsidP="000032A4">
          <w:pPr>
            <w:spacing w:after="120"/>
            <w:ind w:left="2552" w:firstLine="0"/>
            <w:contextualSpacing/>
            <w:rPr>
              <w:rFonts w:ascii="Times New Roman" w:hAnsi="Times New Roman" w:cs="Times New Roman"/>
            </w:rPr>
          </w:pPr>
          <w:r>
            <w:rPr>
              <w:rFonts w:ascii="Times New Roman" w:hAnsi="Times New Roman" w:cs="Times New Roman"/>
              <w:sz w:val="24"/>
              <w:szCs w:val="24"/>
            </w:rPr>
            <w:t xml:space="preserve">                                            </w:t>
          </w:r>
          <w:r w:rsidR="000217D1" w:rsidRPr="00A42DD4">
            <w:rPr>
              <w:rFonts w:ascii="Times New Roman" w:hAnsi="Times New Roman" w:cs="Times New Roman"/>
              <w:sz w:val="24"/>
              <w:szCs w:val="24"/>
            </w:rPr>
            <w:t xml:space="preserve">protokolu Nr. </w:t>
          </w:r>
          <w:r w:rsidR="000217D1" w:rsidRPr="00A42DD4">
            <w:rPr>
              <w:rFonts w:ascii="Times New Roman" w:hAnsi="Times New Roman" w:cs="Times New Roman"/>
              <w:color w:val="000000"/>
              <w:sz w:val="24"/>
              <w:szCs w:val="24"/>
            </w:rPr>
            <w:t>VP1</w:t>
          </w:r>
          <w:r w:rsidR="000217D1">
            <w:rPr>
              <w:rFonts w:ascii="Times New Roman" w:hAnsi="Times New Roman" w:cs="Times New Roman"/>
              <w:color w:val="000000"/>
              <w:sz w:val="24"/>
              <w:szCs w:val="24"/>
            </w:rPr>
            <w:t>-</w:t>
          </w:r>
          <w:r w:rsidR="00DC78A0">
            <w:rPr>
              <w:rFonts w:ascii="Times New Roman" w:hAnsi="Times New Roman" w:cs="Times New Roman"/>
              <w:color w:val="000000"/>
              <w:sz w:val="24"/>
              <w:szCs w:val="24"/>
            </w:rPr>
            <w:t>702</w:t>
          </w:r>
          <w:r w:rsidR="005F13F0"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490D6C6"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EB60E74"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22383E11" w:rsidR="006A6E82" w:rsidRDefault="00C4499F">
          <w:pPr>
            <w:pStyle w:val="Sraopastraipa"/>
            <w:numPr>
              <w:ilvl w:val="0"/>
              <w:numId w:val="10"/>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Tiekėjų</w:t>
          </w:r>
          <w:r w:rsidR="006A6E82">
            <w:rPr>
              <w:rFonts w:ascii="Times New Roman" w:hAnsi="Times New Roman" w:cs="Times New Roman"/>
              <w:sz w:val="24"/>
              <w:szCs w:val="24"/>
            </w:rPr>
            <w:t xml:space="preserve"> pašalinimo pagrindai, kvalifikacijos reikalavimai ir reikalaujami kokybės </w:t>
          </w:r>
        </w:p>
        <w:p w14:paraId="3DB0C5E1" w14:textId="01F555E3"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7DEDD025"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61BFF24B"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BA2627">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6AEA0E43"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7F66BA">
            <w:rPr>
              <w:rFonts w:ascii="Times New Roman" w:hAnsi="Times New Roman" w:cs="Times New Roman"/>
              <w:sz w:val="24"/>
              <w:szCs w:val="24"/>
            </w:rPr>
            <w:t>4</w:t>
          </w:r>
        </w:p>
        <w:p w14:paraId="4B0B92F3" w14:textId="39D465B1" w:rsidR="006A6E82" w:rsidRDefault="006A6E82">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BA262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03271B">
            <w:rPr>
              <w:rFonts w:ascii="Times New Roman" w:hAnsi="Times New Roman" w:cs="Times New Roman"/>
              <w:sz w:val="24"/>
              <w:szCs w:val="24"/>
            </w:rPr>
            <w:t>4</w:t>
          </w:r>
        </w:p>
        <w:p w14:paraId="5BF39967" w14:textId="244E1749"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4</w:t>
          </w:r>
        </w:p>
        <w:p w14:paraId="04D77214" w14:textId="4A31812C" w:rsidR="0003271B" w:rsidRDefault="0003271B">
          <w:pPr>
            <w:pStyle w:val="Sraopastraipa"/>
            <w:numPr>
              <w:ilvl w:val="0"/>
              <w:numId w:val="10"/>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4</w:t>
          </w:r>
        </w:p>
        <w:p w14:paraId="788A7848" w14:textId="42FC7F0F" w:rsidR="0003271B" w:rsidRDefault="0003271B">
          <w:pPr>
            <w:pStyle w:val="Sraopastraipa"/>
            <w:numPr>
              <w:ilvl w:val="0"/>
              <w:numId w:val="10"/>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BA2627">
            <w:rPr>
              <w:rFonts w:ascii="Times New Roman" w:hAnsi="Times New Roman" w:cs="Times New Roman"/>
              <w:sz w:val="24"/>
              <w:szCs w:val="24"/>
            </w:rPr>
            <w:t>.</w:t>
          </w:r>
          <w:r>
            <w:rPr>
              <w:rFonts w:ascii="Times New Roman" w:hAnsi="Times New Roman" w:cs="Times New Roman"/>
              <w:sz w:val="24"/>
              <w:szCs w:val="24"/>
            </w:rPr>
            <w:t>......</w:t>
          </w:r>
          <w:r w:rsidR="00BA262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1541EF7F"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BA2627">
            <w:rPr>
              <w:rFonts w:ascii="Times New Roman" w:hAnsi="Times New Roman" w:cs="Times New Roman"/>
              <w:sz w:val="24"/>
              <w:szCs w:val="24"/>
            </w:rPr>
            <w:t>...</w:t>
          </w:r>
          <w:r>
            <w:rPr>
              <w:rFonts w:ascii="Times New Roman" w:hAnsi="Times New Roman" w:cs="Times New Roman"/>
              <w:sz w:val="24"/>
              <w:szCs w:val="24"/>
            </w:rPr>
            <w:t xml:space="preserve">.................................. </w:t>
          </w:r>
          <w:r w:rsidR="00BA2627">
            <w:rPr>
              <w:rFonts w:ascii="Times New Roman" w:hAnsi="Times New Roman" w:cs="Times New Roman"/>
              <w:sz w:val="24"/>
              <w:szCs w:val="24"/>
            </w:rPr>
            <w:t>6</w:t>
          </w:r>
        </w:p>
        <w:p w14:paraId="6B42BE29" w14:textId="3CF3F941" w:rsidR="007D68EC" w:rsidRDefault="007D68EC" w:rsidP="007D68EC">
          <w:pPr>
            <w:pStyle w:val="Sraopastraipa"/>
            <w:numPr>
              <w:ilvl w:val="0"/>
              <w:numId w:val="10"/>
            </w:numPr>
            <w:tabs>
              <w:tab w:val="left" w:pos="993"/>
            </w:tabs>
            <w:spacing w:after="120" w:line="276" w:lineRule="auto"/>
            <w:rPr>
              <w:rFonts w:ascii="Times New Roman" w:hAnsi="Times New Roman" w:cs="Times New Roman"/>
              <w:sz w:val="24"/>
              <w:szCs w:val="24"/>
            </w:rPr>
          </w:pPr>
          <w:r>
            <w:rPr>
              <w:rFonts w:ascii="Times New Roman" w:hAnsi="Times New Roman" w:cs="Times New Roman"/>
              <w:sz w:val="24"/>
              <w:szCs w:val="24"/>
            </w:rPr>
            <w:t>Apklausos sąlygų priedai......................................................................................................... 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DC78A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06ACF02" w14:textId="40F2D879" w:rsidR="0082666C" w:rsidRPr="00FA0147" w:rsidRDefault="00FA0147" w:rsidP="00FA0147">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82666C" w:rsidRPr="00FA0147">
        <w:rPr>
          <w:rFonts w:ascii="Times New Roman" w:hAnsi="Times New Roman" w:cs="Times New Roman"/>
          <w:sz w:val="24"/>
          <w:szCs w:val="24"/>
        </w:rPr>
        <w:t xml:space="preserve">Perkančioji organizacija – </w:t>
      </w:r>
      <w:r w:rsidR="003F4B27" w:rsidRPr="00FA0147">
        <w:rPr>
          <w:rFonts w:ascii="Times New Roman" w:hAnsi="Times New Roman" w:cs="Times New Roman"/>
          <w:sz w:val="24"/>
          <w:szCs w:val="24"/>
        </w:rPr>
        <w:t xml:space="preserve">Mažeikių </w:t>
      </w:r>
      <w:r w:rsidR="00067576" w:rsidRPr="00FA0147">
        <w:rPr>
          <w:rFonts w:ascii="Times New Roman" w:hAnsi="Times New Roman" w:cs="Times New Roman"/>
          <w:sz w:val="24"/>
          <w:szCs w:val="24"/>
        </w:rPr>
        <w:t xml:space="preserve">Gabijos </w:t>
      </w:r>
      <w:r w:rsidR="000217D1" w:rsidRPr="00FA0147">
        <w:rPr>
          <w:rFonts w:ascii="Times New Roman" w:hAnsi="Times New Roman" w:cs="Times New Roman"/>
          <w:sz w:val="24"/>
          <w:szCs w:val="24"/>
        </w:rPr>
        <w:t>gimnazija</w:t>
      </w:r>
      <w:r w:rsidR="0082666C" w:rsidRPr="00FA0147">
        <w:rPr>
          <w:rFonts w:ascii="Times New Roman" w:hAnsi="Times New Roman" w:cs="Times New Roman"/>
          <w:sz w:val="24"/>
          <w:szCs w:val="24"/>
        </w:rPr>
        <w:t xml:space="preserve">, buveinės adresas </w:t>
      </w:r>
      <w:r w:rsidR="00067576" w:rsidRPr="00FA0147">
        <w:rPr>
          <w:rFonts w:ascii="Times New Roman" w:hAnsi="Times New Roman" w:cs="Times New Roman"/>
          <w:sz w:val="24"/>
          <w:szCs w:val="24"/>
        </w:rPr>
        <w:t>Gabijos takas 1</w:t>
      </w:r>
      <w:r w:rsidR="000217D1" w:rsidRPr="00FA0147">
        <w:rPr>
          <w:rFonts w:ascii="Times New Roman" w:hAnsi="Times New Roman" w:cs="Times New Roman"/>
          <w:sz w:val="24"/>
          <w:szCs w:val="24"/>
        </w:rPr>
        <w:t>, Mažeikiai.</w:t>
      </w:r>
    </w:p>
    <w:p w14:paraId="4C947F67" w14:textId="44EA6D9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675AC4">
        <w:rPr>
          <w:rFonts w:ascii="Times New Roman" w:hAnsi="Times New Roman" w:cs="Times New Roman"/>
          <w:sz w:val="24"/>
          <w:szCs w:val="24"/>
        </w:rPr>
        <w:t>sausio 28</w:t>
      </w:r>
      <w:r w:rsidRPr="00E80B33">
        <w:rPr>
          <w:rFonts w:ascii="Times New Roman" w:hAnsi="Times New Roman" w:cs="Times New Roman"/>
          <w:sz w:val="24"/>
          <w:szCs w:val="24"/>
        </w:rPr>
        <w:t xml:space="preserve"> d. sprendimu Nr. T1-6 „Dėl pavedimo vykdyti centrinės perkančiosios organizacijos funkcijas“ jai suteiktas teises atlikti centrinės perkančiosios organizacijos funkcijas, 202</w:t>
      </w:r>
      <w:r w:rsidR="000217D1">
        <w:rPr>
          <w:rFonts w:ascii="Times New Roman" w:hAnsi="Times New Roman" w:cs="Times New Roman"/>
          <w:sz w:val="24"/>
          <w:szCs w:val="24"/>
        </w:rPr>
        <w:t>5</w:t>
      </w:r>
      <w:r w:rsidRPr="00E80B33">
        <w:rPr>
          <w:rFonts w:ascii="Times New Roman" w:hAnsi="Times New Roman" w:cs="Times New Roman"/>
          <w:sz w:val="24"/>
          <w:szCs w:val="24"/>
        </w:rPr>
        <w:t xml:space="preserve"> m. </w:t>
      </w:r>
      <w:r w:rsidR="00067576">
        <w:rPr>
          <w:rFonts w:ascii="Times New Roman" w:hAnsi="Times New Roman" w:cs="Times New Roman"/>
          <w:sz w:val="24"/>
          <w:szCs w:val="24"/>
        </w:rPr>
        <w:t>liepos 4</w:t>
      </w:r>
      <w:r w:rsidRPr="00ED7228">
        <w:rPr>
          <w:rFonts w:ascii="Times New Roman" w:hAnsi="Times New Roman" w:cs="Times New Roman"/>
          <w:sz w:val="24"/>
          <w:szCs w:val="24"/>
        </w:rPr>
        <w:t xml:space="preserve"> </w:t>
      </w:r>
      <w:r w:rsidRPr="00E80B33">
        <w:rPr>
          <w:rFonts w:ascii="Times New Roman" w:hAnsi="Times New Roman" w:cs="Times New Roman"/>
          <w:sz w:val="24"/>
          <w:szCs w:val="24"/>
        </w:rPr>
        <w:t xml:space="preserve">d. gavusi Mažeikių </w:t>
      </w:r>
      <w:r w:rsidR="00067576">
        <w:rPr>
          <w:rFonts w:ascii="Times New Roman" w:hAnsi="Times New Roman" w:cs="Times New Roman"/>
          <w:sz w:val="24"/>
          <w:szCs w:val="24"/>
        </w:rPr>
        <w:t>Gabijos</w:t>
      </w:r>
      <w:r w:rsidR="000217D1">
        <w:rPr>
          <w:rFonts w:ascii="Times New Roman" w:hAnsi="Times New Roman" w:cs="Times New Roman"/>
          <w:sz w:val="24"/>
          <w:szCs w:val="24"/>
        </w:rPr>
        <w:t xml:space="preserve"> gimnazijos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77E88009" w14:textId="77777777" w:rsidR="0082666C" w:rsidRPr="00E80B33" w:rsidRDefault="0082666C">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2D84CF82" w14:textId="6B559137" w:rsidR="0082666C" w:rsidRPr="004A73C8" w:rsidRDefault="00FA0147" w:rsidP="00FA0147">
      <w:pPr>
        <w:pStyle w:val="Sraopastraipa"/>
        <w:numPr>
          <w:ilvl w:val="1"/>
          <w:numId w:val="8"/>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82666C" w:rsidRPr="004A73C8">
        <w:rPr>
          <w:rFonts w:ascii="Times New Roman" w:hAnsi="Times New Roman" w:cs="Times New Roman"/>
          <w:color w:val="000000" w:themeColor="text1"/>
          <w:sz w:val="24"/>
          <w:szCs w:val="24"/>
        </w:rPr>
        <w:t xml:space="preserve">Pirkimas neatliekamas naudojantis centralizuotų pirkimų katalogu, nes </w:t>
      </w:r>
      <w:r w:rsidR="0082666C" w:rsidRPr="00671C32">
        <w:rPr>
          <w:rFonts w:ascii="Times New Roman" w:hAnsi="Times New Roman" w:cs="Times New Roman"/>
          <w:sz w:val="24"/>
          <w:szCs w:val="24"/>
        </w:rPr>
        <w:t xml:space="preserve">tokių prekių CPO </w:t>
      </w:r>
      <w:r w:rsidR="0082666C">
        <w:rPr>
          <w:rFonts w:ascii="Times New Roman" w:hAnsi="Times New Roman" w:cs="Times New Roman"/>
          <w:sz w:val="24"/>
          <w:szCs w:val="24"/>
        </w:rPr>
        <w:t xml:space="preserve">kataloge </w:t>
      </w:r>
      <w:r w:rsidR="0082666C" w:rsidRPr="00671C32">
        <w:rPr>
          <w:rFonts w:ascii="Times New Roman" w:hAnsi="Times New Roman" w:cs="Times New Roman"/>
          <w:sz w:val="24"/>
          <w:szCs w:val="24"/>
        </w:rPr>
        <w:t>nėra</w:t>
      </w:r>
      <w:r w:rsidR="0082666C">
        <w:rPr>
          <w:rFonts w:ascii="Times New Roman" w:hAnsi="Times New Roman" w:cs="Times New Roman"/>
          <w:color w:val="00B050"/>
          <w:sz w:val="24"/>
          <w:szCs w:val="24"/>
        </w:rPr>
        <w:t>.</w:t>
      </w:r>
    </w:p>
    <w:p w14:paraId="5B1979FA" w14:textId="1DAEC019" w:rsidR="0082666C" w:rsidRDefault="0082666C" w:rsidP="00C64FCD">
      <w:pPr>
        <w:tabs>
          <w:tab w:val="left" w:pos="993"/>
        </w:tabs>
        <w:spacing w:line="240" w:lineRule="auto"/>
        <w:ind w:firstLine="567"/>
        <w:rPr>
          <w:i/>
          <w:iCs/>
          <w:color w:val="FF0000"/>
        </w:rPr>
      </w:pPr>
      <w:r>
        <w:rPr>
          <w:rFonts w:ascii="Times New Roman" w:hAnsi="Times New Roman" w:cs="Times New Roman"/>
          <w:sz w:val="24"/>
          <w:szCs w:val="24"/>
        </w:rPr>
        <w:t>1.</w:t>
      </w:r>
      <w:r w:rsidR="00FA0147">
        <w:rPr>
          <w:rFonts w:ascii="Times New Roman" w:hAnsi="Times New Roman" w:cs="Times New Roman"/>
          <w:sz w:val="24"/>
          <w:szCs w:val="24"/>
        </w:rPr>
        <w:t>5</w:t>
      </w:r>
      <w:r>
        <w:rPr>
          <w:rFonts w:ascii="Times New Roman" w:hAnsi="Times New Roman" w:cs="Times New Roman"/>
          <w:sz w:val="24"/>
          <w:szCs w:val="24"/>
        </w:rPr>
        <w:t xml:space="preserve">.  </w:t>
      </w:r>
      <w:r w:rsidRPr="004A73C8">
        <w:rPr>
          <w:rFonts w:ascii="Times New Roman" w:hAnsi="Times New Roman" w:cs="Times New Roman"/>
          <w:sz w:val="24"/>
          <w:szCs w:val="24"/>
        </w:rPr>
        <w:t>Pirkimo Komisija yra sudaroma.</w:t>
      </w:r>
    </w:p>
    <w:p w14:paraId="7B695E28" w14:textId="5CFDBA3C" w:rsidR="0082666C" w:rsidRPr="00254359" w:rsidRDefault="0082666C" w:rsidP="00C64FCD">
      <w:pPr>
        <w:pStyle w:val="Sraopastraipa"/>
        <w:tabs>
          <w:tab w:val="left" w:pos="1276"/>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sidR="00FA0147">
        <w:rPr>
          <w:rFonts w:ascii="Times New Roman" w:hAnsi="Times New Roman" w:cs="Times New Roman"/>
          <w:sz w:val="24"/>
          <w:szCs w:val="24"/>
        </w:rPr>
        <w:t>6</w:t>
      </w:r>
      <w:r w:rsidRPr="00100CA3">
        <w:rPr>
          <w:rFonts w:ascii="Times New Roman" w:hAnsi="Times New Roman" w:cs="Times New Roman"/>
          <w:sz w:val="24"/>
          <w:szCs w:val="24"/>
        </w:rPr>
        <w:t>.</w:t>
      </w:r>
      <w:r w:rsidR="00C64FCD">
        <w:rPr>
          <w:rFonts w:ascii="Times New Roman" w:hAnsi="Times New Roman" w:cs="Times New Roman"/>
          <w:sz w:val="24"/>
          <w:szCs w:val="24"/>
        </w:rPr>
        <w:t xml:space="preserve"> </w:t>
      </w:r>
      <w:r w:rsidR="000217D1" w:rsidRPr="00100CA3">
        <w:rPr>
          <w:rFonts w:ascii="Times New Roman" w:hAnsi="Times New Roman" w:cs="Times New Roman"/>
          <w:sz w:val="24"/>
          <w:szCs w:val="24"/>
        </w:rPr>
        <w:t xml:space="preserve">Atliekamas žaliasis pirkimas. </w:t>
      </w:r>
      <w:r w:rsidR="0066219A" w:rsidRPr="00945264">
        <w:rPr>
          <w:rFonts w:ascii="Times New Roman" w:hAnsi="Times New Roman" w:cs="Times New Roman"/>
          <w:sz w:val="24"/>
          <w:szCs w:val="24"/>
        </w:rPr>
        <w:t xml:space="preserve">Pirkimas vykdomas vadovaujantis </w:t>
      </w:r>
      <w:hyperlink r:id="rId12" w:history="1">
        <w:r w:rsidR="0066219A" w:rsidRPr="00945264">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EE2756">
        <w:t xml:space="preserve"> </w:t>
      </w:r>
      <w:r w:rsidR="00EE2756" w:rsidRPr="00EE2756">
        <w:rPr>
          <w:rFonts w:ascii="Times New Roman" w:hAnsi="Times New Roman" w:cs="Times New Roman"/>
          <w:sz w:val="24"/>
          <w:szCs w:val="24"/>
        </w:rPr>
        <w:t>(toliau – Aprašas)</w:t>
      </w:r>
      <w:r w:rsidR="0066219A">
        <w:t xml:space="preserve"> </w:t>
      </w:r>
      <w:r w:rsidR="0066219A" w:rsidRPr="004F550E">
        <w:rPr>
          <w:rFonts w:ascii="Times New Roman" w:hAnsi="Times New Roman" w:cs="Times New Roman"/>
          <w:sz w:val="24"/>
          <w:szCs w:val="24"/>
        </w:rPr>
        <w:t>(su visais aktualiais pakeitimais)</w:t>
      </w:r>
      <w:r w:rsidR="0066219A">
        <w:rPr>
          <w:rFonts w:ascii="Times New Roman" w:hAnsi="Times New Roman" w:cs="Times New Roman"/>
          <w:sz w:val="24"/>
          <w:szCs w:val="24"/>
        </w:rPr>
        <w:t xml:space="preserve"> 4.</w:t>
      </w:r>
      <w:r w:rsidR="00EE2756">
        <w:rPr>
          <w:rFonts w:ascii="Times New Roman" w:hAnsi="Times New Roman" w:cs="Times New Roman"/>
          <w:sz w:val="24"/>
          <w:szCs w:val="24"/>
        </w:rPr>
        <w:t>4.4</w:t>
      </w:r>
      <w:r w:rsidR="0066219A">
        <w:rPr>
          <w:rFonts w:ascii="Times New Roman" w:hAnsi="Times New Roman" w:cs="Times New Roman"/>
          <w:sz w:val="24"/>
          <w:szCs w:val="24"/>
        </w:rPr>
        <w:t xml:space="preserve">. </w:t>
      </w:r>
      <w:r w:rsidR="00EE2756">
        <w:rPr>
          <w:rFonts w:ascii="Times New Roman" w:hAnsi="Times New Roman" w:cs="Times New Roman"/>
          <w:sz w:val="24"/>
          <w:szCs w:val="24"/>
        </w:rPr>
        <w:t>pa</w:t>
      </w:r>
      <w:r w:rsidR="0066219A">
        <w:rPr>
          <w:rFonts w:ascii="Times New Roman" w:hAnsi="Times New Roman" w:cs="Times New Roman"/>
          <w:sz w:val="24"/>
          <w:szCs w:val="24"/>
        </w:rPr>
        <w:t>punk</w:t>
      </w:r>
      <w:r w:rsidR="00EE2756">
        <w:rPr>
          <w:rFonts w:ascii="Times New Roman" w:hAnsi="Times New Roman" w:cs="Times New Roman"/>
          <w:sz w:val="24"/>
          <w:szCs w:val="24"/>
        </w:rPr>
        <w:t>čiu</w:t>
      </w:r>
      <w:r w:rsidR="0066219A">
        <w:rPr>
          <w:rFonts w:ascii="Times New Roman" w:hAnsi="Times New Roman" w:cs="Times New Roman"/>
          <w:sz w:val="24"/>
          <w:szCs w:val="24"/>
        </w:rPr>
        <w:t xml:space="preserve"> </w:t>
      </w:r>
      <w:r w:rsidR="0066219A" w:rsidRPr="00EE2756">
        <w:rPr>
          <w:rFonts w:ascii="Times New Roman" w:hAnsi="Times New Roman" w:cs="Times New Roman"/>
          <w:sz w:val="24"/>
          <w:szCs w:val="24"/>
        </w:rPr>
        <w:t xml:space="preserve">bei </w:t>
      </w:r>
      <w:r w:rsidR="00EE2756">
        <w:rPr>
          <w:rFonts w:ascii="Times New Roman" w:hAnsi="Times New Roman" w:cs="Times New Roman"/>
          <w:sz w:val="24"/>
          <w:szCs w:val="24"/>
        </w:rPr>
        <w:t xml:space="preserve">Aprašo </w:t>
      </w:r>
      <w:r w:rsidR="00EE2756" w:rsidRPr="00EE2756">
        <w:rPr>
          <w:rFonts w:ascii="Times New Roman" w:eastAsia="MS Mincho" w:hAnsi="Times New Roman" w:cs="Times New Roman"/>
          <w:sz w:val="24"/>
          <w:szCs w:val="24"/>
        </w:rPr>
        <w:t>2 priedo XIII skyri</w:t>
      </w:r>
      <w:r w:rsidR="00254359">
        <w:rPr>
          <w:rFonts w:ascii="Times New Roman" w:eastAsia="MS Mincho" w:hAnsi="Times New Roman" w:cs="Times New Roman"/>
          <w:sz w:val="24"/>
          <w:szCs w:val="24"/>
        </w:rPr>
        <w:t xml:space="preserve">aus </w:t>
      </w:r>
      <w:r w:rsidR="00254359" w:rsidRPr="00254359">
        <w:rPr>
          <w:rFonts w:ascii="Times New Roman" w:eastAsia="MS Mincho" w:hAnsi="Times New Roman" w:cs="Times New Roman"/>
          <w:sz w:val="24"/>
          <w:szCs w:val="24"/>
        </w:rPr>
        <w:t>16, 17, 18, 19, 21</w:t>
      </w:r>
      <w:r w:rsidR="00EE2756" w:rsidRPr="00EE2756">
        <w:rPr>
          <w:rFonts w:ascii="Times New Roman" w:eastAsia="MS Mincho" w:hAnsi="Times New Roman" w:cs="Times New Roman"/>
          <w:sz w:val="24"/>
          <w:szCs w:val="24"/>
        </w:rPr>
        <w:t xml:space="preserve"> ir XIV skyriaus 22 punkt</w:t>
      </w:r>
      <w:r w:rsidR="00254359">
        <w:rPr>
          <w:rFonts w:ascii="Times New Roman" w:eastAsia="MS Mincho" w:hAnsi="Times New Roman" w:cs="Times New Roman"/>
          <w:sz w:val="24"/>
          <w:szCs w:val="24"/>
        </w:rPr>
        <w:t>ais</w:t>
      </w:r>
      <w:r w:rsidR="0066219A" w:rsidRPr="00EE2756">
        <w:rPr>
          <w:rFonts w:ascii="Times New Roman" w:hAnsi="Times New Roman" w:cs="Times New Roman"/>
          <w:sz w:val="24"/>
          <w:szCs w:val="24"/>
        </w:rPr>
        <w:t>.</w:t>
      </w:r>
      <w:r w:rsidRPr="00100CA3">
        <w:rPr>
          <w:rFonts w:ascii="Times New Roman" w:hAnsi="Times New Roman" w:cs="Times New Roman"/>
          <w:sz w:val="24"/>
          <w:szCs w:val="24"/>
        </w:rPr>
        <w:t xml:space="preserve"> Aplinkos apaugos kriterijai </w:t>
      </w:r>
      <w:r w:rsidRPr="00254359">
        <w:rPr>
          <w:rFonts w:ascii="Times New Roman" w:hAnsi="Times New Roman" w:cs="Times New Roman"/>
          <w:sz w:val="24"/>
          <w:szCs w:val="24"/>
        </w:rPr>
        <w:t>nustatyti pirkimo sąlygų 2 priede (Techninė specifikacija).</w:t>
      </w:r>
    </w:p>
    <w:p w14:paraId="481C6227" w14:textId="133FA370" w:rsidR="4B7098B6" w:rsidRDefault="0082666C" w:rsidP="0082666C">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1.</w:t>
      </w:r>
      <w:r w:rsidR="00FA0147">
        <w:rPr>
          <w:rFonts w:ascii="Times New Roman" w:eastAsia="Arial" w:hAnsi="Times New Roman" w:cs="Times New Roman"/>
          <w:sz w:val="24"/>
          <w:szCs w:val="24"/>
        </w:rPr>
        <w:t>7</w:t>
      </w:r>
      <w:r>
        <w:rPr>
          <w:rFonts w:ascii="Times New Roman" w:eastAsia="Arial" w:hAnsi="Times New Roman" w:cs="Times New Roman"/>
          <w:sz w:val="24"/>
          <w:szCs w:val="24"/>
        </w:rPr>
        <w:t xml:space="preserve">.  </w:t>
      </w:r>
      <w:r w:rsidRPr="00992389">
        <w:rPr>
          <w:rFonts w:ascii="Times New Roman" w:eastAsia="Arial" w:hAnsi="Times New Roman" w:cs="Times New Roman"/>
          <w:sz w:val="24"/>
          <w:szCs w:val="24"/>
        </w:rPr>
        <w:t>Bendrosios pirkimo sąlygos yra neatskiriama šių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8821C0B"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 xml:space="preserve">numato įsigyti </w:t>
      </w:r>
      <w:r w:rsidR="00A942E3">
        <w:rPr>
          <w:rFonts w:ascii="Times New Roman" w:hAnsi="Times New Roman" w:cs="Times New Roman"/>
          <w:i/>
          <w:iCs/>
          <w:w w:val="105"/>
          <w:sz w:val="24"/>
          <w:szCs w:val="24"/>
        </w:rPr>
        <w:t>modulinį namelį (1 vnt.) ir jo įrengimą pagal</w:t>
      </w:r>
      <w:r w:rsidR="0071678F">
        <w:rPr>
          <w:rFonts w:ascii="Times New Roman" w:hAnsi="Times New Roman" w:cs="Times New Roman"/>
          <w:w w:val="105"/>
          <w:sz w:val="24"/>
          <w:szCs w:val="24"/>
        </w:rPr>
        <w:t xml:space="preserve"> </w:t>
      </w:r>
      <w:r w:rsidR="00A942E3" w:rsidRPr="00A942E3">
        <w:rPr>
          <w:rFonts w:ascii="Times New Roman" w:hAnsi="Times New Roman" w:cs="Times New Roman"/>
          <w:i/>
          <w:iCs/>
          <w:w w:val="105"/>
          <w:sz w:val="24"/>
          <w:szCs w:val="24"/>
        </w:rPr>
        <w:t>universalaus dizaino principus</w:t>
      </w:r>
      <w:r w:rsidR="00A942E3">
        <w:rPr>
          <w:rFonts w:ascii="Times New Roman" w:hAnsi="Times New Roman" w:cs="Times New Roman"/>
          <w:i/>
          <w:iCs/>
          <w:w w:val="105"/>
          <w:sz w:val="24"/>
          <w:szCs w:val="24"/>
        </w:rPr>
        <w:t xml:space="preserve">. </w:t>
      </w:r>
      <w:r w:rsidR="00A942E3">
        <w:rPr>
          <w:rFonts w:ascii="Times New Roman" w:hAnsi="Times New Roman" w:cs="Times New Roman"/>
          <w:w w:val="105"/>
          <w:sz w:val="24"/>
          <w:szCs w:val="24"/>
        </w:rPr>
        <w:t>Pirkimas vykdomas pagal</w:t>
      </w:r>
      <w:r w:rsidR="00BD6BB0">
        <w:rPr>
          <w:rFonts w:ascii="Times New Roman" w:hAnsi="Times New Roman" w:cs="Times New Roman"/>
          <w:bCs/>
          <w:sz w:val="24"/>
          <w:szCs w:val="24"/>
        </w:rPr>
        <w:t xml:space="preserve"> </w:t>
      </w:r>
      <w:r w:rsidR="00BD6BB0" w:rsidRPr="001D43BA">
        <w:rPr>
          <w:rFonts w:ascii="Times New Roman" w:eastAsia="Times New Roman" w:hAnsi="Times New Roman" w:cs="Times New Roman"/>
          <w:kern w:val="2"/>
          <w:sz w:val="24"/>
          <w:szCs w:val="24"/>
        </w:rPr>
        <w:t>2021–2030 m. plėtros programos valdytojos Lietuvos Respublikos švietimo, mokslo ir sporto ministerijos Švietimo plėtros programos pažangos priemonę Nr. 12-003-03-01-01 „Įgyvendinti „Tūkstantmečio mokyklų“ programą“</w:t>
      </w:r>
      <w:r w:rsidR="00E634CA">
        <w:rPr>
          <w:rFonts w:ascii="Times New Roman" w:hAnsi="Times New Roman" w:cs="Times New Roman"/>
          <w:bCs/>
          <w:sz w:val="24"/>
          <w:szCs w:val="24"/>
        </w:rPr>
        <w:t xml:space="preserve"> </w:t>
      </w:r>
      <w:r w:rsidR="0057057F" w:rsidRPr="0057057F">
        <w:rPr>
          <w:rStyle w:val="elementtoproof"/>
          <w:rFonts w:ascii="Times New Roman" w:eastAsia="Times New Roman" w:hAnsi="Times New Roman" w:cs="Times New Roman"/>
          <w:sz w:val="24"/>
          <w:szCs w:val="24"/>
          <w:shd w:val="clear" w:color="auto" w:fill="FFFFFF"/>
        </w:rPr>
        <w:t>įgyvendina</w:t>
      </w:r>
      <w:r w:rsidR="0057057F">
        <w:rPr>
          <w:rStyle w:val="elementtoproof"/>
          <w:rFonts w:ascii="Times New Roman" w:eastAsia="Times New Roman" w:hAnsi="Times New Roman" w:cs="Times New Roman"/>
          <w:sz w:val="24"/>
          <w:szCs w:val="24"/>
          <w:shd w:val="clear" w:color="auto" w:fill="FFFFFF"/>
        </w:rPr>
        <w:t>mą</w:t>
      </w:r>
      <w:r w:rsidR="0057057F" w:rsidRPr="0057057F">
        <w:rPr>
          <w:rStyle w:val="elementtoproof"/>
          <w:rFonts w:ascii="Times New Roman" w:eastAsia="Times New Roman" w:hAnsi="Times New Roman" w:cs="Times New Roman"/>
          <w:sz w:val="24"/>
          <w:szCs w:val="24"/>
          <w:shd w:val="clear" w:color="auto" w:fill="FFFFFF"/>
        </w:rPr>
        <w:t xml:space="preserve"> projektą „Tūkstantmečio mokyklos II“ Nr. 10-012-P-0001, finansuojamą  Ekonomikos gaivinimo ir atsparumo didinimo priemonės lėšomis ir (arba) Lietuvos Respublikos valstybės biudžeto lėšomis</w:t>
      </w:r>
      <w:r w:rsidR="00463EEA">
        <w:rPr>
          <w:rFonts w:ascii="Times New Roman" w:hAnsi="Times New Roman" w:cs="Times New Roman"/>
          <w:bCs/>
          <w:i/>
          <w:iCs/>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58189D47"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D61FB"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D61FB" w:rsidRPr="00666DFD">
        <w:rPr>
          <w:rFonts w:ascii="Times New Roman" w:hAnsi="Times New Roman" w:cs="Times New Roman"/>
          <w:sz w:val="24"/>
          <w:szCs w:val="24"/>
        </w:rPr>
        <w:t>2</w:t>
      </w:r>
      <w:r w:rsidR="008D61FB" w:rsidRPr="00694C58">
        <w:rPr>
          <w:rFonts w:ascii="Times New Roman" w:hAnsi="Times New Roman" w:cs="Times New Roman"/>
          <w:color w:val="00B050"/>
          <w:sz w:val="24"/>
          <w:szCs w:val="24"/>
        </w:rPr>
        <w:t xml:space="preserve"> </w:t>
      </w:r>
      <w:r w:rsidR="008D61FB"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463EEA">
        <w:rPr>
          <w:rFonts w:ascii="Times New Roman" w:hAnsi="Times New Roman" w:cs="Times New Roman"/>
          <w:color w:val="000000"/>
          <w:sz w:val="24"/>
          <w:szCs w:val="24"/>
        </w:rPr>
        <w:lastRenderedPageBreak/>
        <w:t xml:space="preserve">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0ADD89A7" w14:textId="77777777" w:rsidR="000217D1" w:rsidRDefault="000217D1"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694FBDAB" w14:textId="72DEEB39" w:rsidR="009905AD" w:rsidRPr="00463EEA" w:rsidRDefault="005D280D">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w:t>
      </w:r>
      <w:r w:rsidR="00243470" w:rsidRPr="00463EEA">
        <w:rPr>
          <w:rFonts w:ascii="Times New Roman" w:hAnsi="Times New Roman" w:cs="Times New Roman"/>
          <w:sz w:val="24"/>
          <w:szCs w:val="24"/>
        </w:rPr>
        <w:t xml:space="preserve">enustatomi </w:t>
      </w:r>
      <w:r w:rsidRPr="00463EEA">
        <w:rPr>
          <w:rFonts w:ascii="Times New Roman" w:hAnsi="Times New Roman" w:cs="Times New Roman"/>
          <w:sz w:val="24"/>
          <w:szCs w:val="24"/>
        </w:rPr>
        <w:t>kvalifikacijos reikalavimai</w:t>
      </w:r>
      <w:r w:rsidR="00F80768" w:rsidRPr="00463EEA">
        <w:rPr>
          <w:rFonts w:ascii="Times New Roman" w:hAnsi="Times New Roman" w:cs="Times New Roman"/>
          <w:sz w:val="24"/>
          <w:szCs w:val="24"/>
        </w:rPr>
        <w:t xml:space="preserve">, </w:t>
      </w:r>
      <w:r w:rsidRPr="00463EEA">
        <w:rPr>
          <w:rFonts w:ascii="Times New Roman" w:hAnsi="Times New Roman" w:cs="Times New Roman"/>
          <w:sz w:val="24"/>
          <w:szCs w:val="24"/>
        </w:rPr>
        <w:t>reikalavim</w:t>
      </w:r>
      <w:r w:rsidR="001128FB" w:rsidRPr="00463EEA">
        <w:rPr>
          <w:rFonts w:ascii="Times New Roman" w:hAnsi="Times New Roman" w:cs="Times New Roman"/>
          <w:sz w:val="24"/>
          <w:szCs w:val="24"/>
        </w:rPr>
        <w:t>ai</w:t>
      </w:r>
      <w:r w:rsidRPr="00463EEA">
        <w:rPr>
          <w:rFonts w:ascii="Times New Roman" w:hAnsi="Times New Roman" w:cs="Times New Roman"/>
          <w:sz w:val="24"/>
          <w:szCs w:val="24"/>
        </w:rPr>
        <w:t xml:space="preserve"> dėl kokybės vadybos sistemos ir aplinkos apsaugos vadybos sistemos standartų laikymosi</w:t>
      </w:r>
      <w:r w:rsidR="009905AD" w:rsidRPr="00463EEA">
        <w:rPr>
          <w:rFonts w:ascii="Times New Roman" w:hAnsi="Times New Roman" w:cs="Times New Roman"/>
          <w:sz w:val="24"/>
          <w:szCs w:val="24"/>
        </w:rPr>
        <w:t>.</w:t>
      </w:r>
      <w:r w:rsidR="003B3D2C" w:rsidRPr="00463EEA">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50102E6D" w:rsidR="00894FEF" w:rsidRPr="00671C32" w:rsidRDefault="00671C32">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08617B" w:rsidRPr="00671C32">
        <w:rPr>
          <w:rFonts w:ascii="Times New Roman" w:eastAsia="Arial" w:hAnsi="Times New Roman" w:cs="Times New Roman"/>
          <w:sz w:val="24"/>
          <w:szCs w:val="24"/>
        </w:rPr>
        <w:t xml:space="preserve">Tiekėjas teikdamas pasiūlymą </w:t>
      </w:r>
      <w:r w:rsidR="002C50AE" w:rsidRPr="00671C32">
        <w:rPr>
          <w:rFonts w:ascii="Times New Roman" w:eastAsia="Arial" w:hAnsi="Times New Roman" w:cs="Times New Roman"/>
          <w:sz w:val="24"/>
          <w:szCs w:val="24"/>
        </w:rPr>
        <w:t xml:space="preserve">neturi </w:t>
      </w:r>
      <w:r w:rsidR="0008617B" w:rsidRPr="00671C32">
        <w:rPr>
          <w:rFonts w:ascii="Times New Roman" w:eastAsia="Arial" w:hAnsi="Times New Roman" w:cs="Times New Roman"/>
          <w:sz w:val="24"/>
          <w:szCs w:val="24"/>
        </w:rPr>
        <w:t xml:space="preserve">pateikti </w:t>
      </w:r>
      <w:r w:rsidR="002C50AE" w:rsidRPr="00671C32">
        <w:rPr>
          <w:rFonts w:ascii="Times New Roman" w:eastAsia="Arial" w:hAnsi="Times New Roman" w:cs="Times New Roman"/>
          <w:sz w:val="24"/>
          <w:szCs w:val="24"/>
        </w:rPr>
        <w:t xml:space="preserve">nei EBVPD nei </w:t>
      </w:r>
      <w:r w:rsidR="0008617B" w:rsidRPr="00671C32">
        <w:rPr>
          <w:rFonts w:ascii="Times New Roman" w:eastAsia="Arial" w:hAnsi="Times New Roman" w:cs="Times New Roman"/>
          <w:sz w:val="24"/>
          <w:szCs w:val="24"/>
        </w:rPr>
        <w:t>laisvos formos deklaracij</w:t>
      </w:r>
      <w:r w:rsidR="002C50AE" w:rsidRPr="00671C32">
        <w:rPr>
          <w:rFonts w:ascii="Times New Roman" w:eastAsia="Arial" w:hAnsi="Times New Roman" w:cs="Times New Roman"/>
          <w:sz w:val="24"/>
          <w:szCs w:val="24"/>
        </w:rPr>
        <w:t>os</w:t>
      </w:r>
      <w:r w:rsidR="0008617B" w:rsidRPr="00671C32">
        <w:rPr>
          <w:rFonts w:ascii="Times New Roman" w:eastAsia="Arial" w:hAnsi="Times New Roman" w:cs="Times New Roman"/>
          <w:sz w:val="24"/>
          <w:szCs w:val="24"/>
        </w:rPr>
        <w:t xml:space="preserve"> dėl atitikties reikalavimams. </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1D7B20A3" w:rsidR="00776A1F" w:rsidRDefault="001A205F" w:rsidP="000F4F05">
      <w:pPr>
        <w:pStyle w:val="Sraopastraipa"/>
        <w:numPr>
          <w:ilvl w:val="1"/>
          <w:numId w:val="7"/>
        </w:numPr>
        <w:spacing w:line="240" w:lineRule="auto"/>
        <w:ind w:left="142" w:firstLine="357"/>
        <w:rPr>
          <w:rFonts w:ascii="Times New Roman" w:hAnsi="Times New Roman" w:cs="Times New Roman"/>
          <w:sz w:val="24"/>
          <w:szCs w:val="24"/>
        </w:rPr>
      </w:pPr>
      <w:r>
        <w:rPr>
          <w:rFonts w:ascii="Times New Roman" w:hAnsi="Times New Roman" w:cs="Times New Roman"/>
          <w:sz w:val="24"/>
          <w:szCs w:val="24"/>
        </w:rPr>
        <w:t>Netaikoma</w:t>
      </w:r>
      <w:r w:rsidR="00FB16F0">
        <w:rPr>
          <w:rFonts w:ascii="Times New Roman" w:hAnsi="Times New Roman" w:cs="Times New Roman"/>
          <w:sz w:val="24"/>
          <w:szCs w:val="24"/>
        </w:rPr>
        <w:t>.</w:t>
      </w:r>
    </w:p>
    <w:p w14:paraId="56BE8E55" w14:textId="77777777" w:rsidR="001A205F" w:rsidRPr="002B043A" w:rsidRDefault="001A205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B4436CB" w:rsidR="008B12C0" w:rsidRPr="00040378" w:rsidRDefault="000010DA" w:rsidP="00776A1F">
      <w:pPr>
        <w:pStyle w:val="Sraopastraipa"/>
        <w:spacing w:line="240" w:lineRule="auto"/>
        <w:ind w:left="0" w:firstLine="567"/>
        <w:rPr>
          <w:rFonts w:ascii="Times New Roman" w:hAnsi="Times New Roman" w:cs="Times New Roman"/>
          <w:sz w:val="24"/>
          <w:szCs w:val="24"/>
        </w:rPr>
      </w:pPr>
      <w:r w:rsidRPr="00040378">
        <w:rPr>
          <w:rFonts w:ascii="Times New Roman" w:hAnsi="Times New Roman" w:cs="Times New Roman"/>
          <w:sz w:val="24"/>
          <w:szCs w:val="24"/>
        </w:rPr>
        <w:t>5</w:t>
      </w:r>
      <w:r w:rsidR="00CC654F" w:rsidRPr="00040378">
        <w:rPr>
          <w:rFonts w:ascii="Times New Roman" w:hAnsi="Times New Roman" w:cs="Times New Roman"/>
          <w:sz w:val="24"/>
          <w:szCs w:val="24"/>
        </w:rPr>
        <w:t>.</w:t>
      </w:r>
      <w:r w:rsidR="00BD2E81" w:rsidRPr="00040378">
        <w:rPr>
          <w:rFonts w:ascii="Times New Roman" w:hAnsi="Times New Roman" w:cs="Times New Roman"/>
          <w:sz w:val="24"/>
          <w:szCs w:val="24"/>
        </w:rPr>
        <w:t>1</w:t>
      </w:r>
      <w:r w:rsidR="00CC654F" w:rsidRPr="00040378">
        <w:rPr>
          <w:rFonts w:ascii="Times New Roman" w:hAnsi="Times New Roman" w:cs="Times New Roman"/>
          <w:sz w:val="24"/>
          <w:szCs w:val="24"/>
        </w:rPr>
        <w:t>.</w:t>
      </w:r>
      <w:r w:rsidR="00291C92" w:rsidRPr="00040378">
        <w:rPr>
          <w:rFonts w:ascii="Times New Roman" w:hAnsi="Times New Roman" w:cs="Times New Roman"/>
          <w:sz w:val="24"/>
          <w:szCs w:val="24"/>
        </w:rPr>
        <w:t xml:space="preserve"> </w:t>
      </w:r>
      <w:r w:rsidR="00FB16F0" w:rsidRPr="00040378">
        <w:rPr>
          <w:rFonts w:ascii="Times New Roman" w:hAnsi="Times New Roman" w:cs="Times New Roman"/>
          <w:b/>
          <w:bCs/>
          <w:sz w:val="24"/>
          <w:szCs w:val="24"/>
        </w:rPr>
        <w:t>CVP IS pasiūlymo lango eilutėje „Prisegti dokumentus“ pateikiamas</w:t>
      </w:r>
      <w:r w:rsidR="00FB16F0" w:rsidRPr="00040378">
        <w:rPr>
          <w:rFonts w:ascii="Times New Roman" w:hAnsi="Times New Roman" w:cs="Times New Roman"/>
          <w:sz w:val="24"/>
          <w:szCs w:val="24"/>
        </w:rPr>
        <w:t xml:space="preserve"> tiekėjo pasirašytas pasiūlymas, parengtas pagal </w:t>
      </w:r>
      <w:r w:rsidR="005E5185">
        <w:rPr>
          <w:rFonts w:ascii="Times New Roman" w:hAnsi="Times New Roman" w:cs="Times New Roman"/>
          <w:sz w:val="24"/>
          <w:szCs w:val="24"/>
        </w:rPr>
        <w:t xml:space="preserve">pirkimo sąlygų 1 </w:t>
      </w:r>
      <w:r w:rsidR="00FB16F0" w:rsidRPr="00040378">
        <w:rPr>
          <w:rFonts w:ascii="Times New Roman" w:hAnsi="Times New Roman" w:cs="Times New Roman"/>
          <w:sz w:val="24"/>
          <w:szCs w:val="24"/>
        </w:rPr>
        <w:t>priede pateiktą pasiūlymo formą ir pasiūlymo formoje nurodyti ir kiti, tiekėjo nuomone, būtini dokumentai (jų kopijos)</w:t>
      </w:r>
      <w:r w:rsidR="005A5204" w:rsidRPr="00040378">
        <w:rPr>
          <w:rFonts w:ascii="Times New Roman" w:hAnsi="Times New Roman" w:cs="Times New Roman"/>
          <w:sz w:val="24"/>
          <w:szCs w:val="24"/>
        </w:rPr>
        <w:t>.</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BFFB789"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w:t>
      </w:r>
      <w:r w:rsidR="009C500B">
        <w:rPr>
          <w:rFonts w:ascii="Times New Roman" w:eastAsia="Arial" w:hAnsi="Times New Roman" w:cs="Times New Roman"/>
          <w:sz w:val="24"/>
          <w:szCs w:val="24"/>
        </w:rPr>
        <w:t>kalba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4" w:name="_Toc15392775"/>
      <w:r w:rsidRPr="002A7DD8">
        <w:rPr>
          <w:rFonts w:ascii="Times New Roman" w:hAnsi="Times New Roman" w:cs="Times New Roman"/>
          <w:color w:val="auto"/>
          <w:sz w:val="32"/>
          <w:szCs w:val="32"/>
        </w:rPr>
        <w:t>P</w:t>
      </w:r>
      <w:bookmarkEnd w:id="4"/>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8449CE" w:rsidRDefault="00E85882" w:rsidP="00A84437">
      <w:pPr>
        <w:spacing w:line="240" w:lineRule="auto"/>
        <w:ind w:firstLine="0"/>
        <w:rPr>
          <w:rFonts w:ascii="Times New Roman" w:hAnsi="Times New Roman" w:cs="Times New Roman"/>
          <w:vanish/>
          <w:sz w:val="24"/>
          <w:szCs w:val="24"/>
        </w:rPr>
      </w:pPr>
    </w:p>
    <w:p w14:paraId="2DFF0A66" w14:textId="7B1B180D" w:rsidR="00CD2CC2" w:rsidRPr="008449CE"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8449CE">
        <w:rPr>
          <w:rFonts w:ascii="Times New Roman" w:eastAsia="Calibri" w:hAnsi="Times New Roman" w:cs="Times New Roman"/>
          <w:sz w:val="24"/>
          <w:szCs w:val="24"/>
        </w:rPr>
        <w:t>7</w:t>
      </w:r>
      <w:r w:rsidR="0010148D" w:rsidRPr="008449CE">
        <w:rPr>
          <w:rFonts w:ascii="Times New Roman" w:eastAsia="Calibri" w:hAnsi="Times New Roman" w:cs="Times New Roman"/>
          <w:sz w:val="24"/>
          <w:szCs w:val="24"/>
        </w:rPr>
        <w:t xml:space="preserve">.1. </w:t>
      </w:r>
      <w:r w:rsidR="3CB1384C" w:rsidRPr="008449CE">
        <w:rPr>
          <w:rFonts w:ascii="Times New Roman" w:hAnsi="Times New Roman" w:cs="Times New Roman"/>
          <w:sz w:val="24"/>
          <w:szCs w:val="24"/>
        </w:rPr>
        <w:t>P</w:t>
      </w:r>
      <w:r w:rsidR="000B220A" w:rsidRPr="008449CE">
        <w:rPr>
          <w:rFonts w:ascii="Times New Roman" w:hAnsi="Times New Roman" w:cs="Times New Roman"/>
          <w:sz w:val="24"/>
          <w:szCs w:val="24"/>
        </w:rPr>
        <w:t>erkančioji organizacija</w:t>
      </w:r>
      <w:r w:rsidR="00831133" w:rsidRPr="008449CE">
        <w:rPr>
          <w:rFonts w:ascii="Times New Roman" w:eastAsia="Calibri" w:hAnsi="Times New Roman" w:cs="Times New Roman"/>
          <w:sz w:val="24"/>
          <w:szCs w:val="24"/>
        </w:rPr>
        <w:t xml:space="preserve"> ekonomiškai naudingiausią </w:t>
      </w:r>
      <w:r w:rsidR="000B220A" w:rsidRPr="008449CE">
        <w:rPr>
          <w:rFonts w:ascii="Times New Roman" w:eastAsia="Calibri" w:hAnsi="Times New Roman" w:cs="Times New Roman"/>
          <w:sz w:val="24"/>
          <w:szCs w:val="24"/>
        </w:rPr>
        <w:t>p</w:t>
      </w:r>
      <w:r w:rsidR="00831133" w:rsidRPr="008449CE">
        <w:rPr>
          <w:rFonts w:ascii="Times New Roman" w:eastAsia="Calibri" w:hAnsi="Times New Roman" w:cs="Times New Roman"/>
          <w:sz w:val="24"/>
          <w:szCs w:val="24"/>
        </w:rPr>
        <w:t xml:space="preserve">asiūlymą išrenka pagal </w:t>
      </w:r>
      <w:r w:rsidR="000B220A" w:rsidRPr="008449CE">
        <w:rPr>
          <w:rFonts w:ascii="Times New Roman" w:eastAsia="Calibri" w:hAnsi="Times New Roman" w:cs="Times New Roman"/>
          <w:sz w:val="24"/>
          <w:szCs w:val="24"/>
        </w:rPr>
        <w:t>tiekėjo p</w:t>
      </w:r>
      <w:r w:rsidR="00831133" w:rsidRPr="008449CE">
        <w:rPr>
          <w:rFonts w:ascii="Times New Roman" w:eastAsia="Calibri" w:hAnsi="Times New Roman" w:cs="Times New Roman"/>
          <w:sz w:val="24"/>
          <w:szCs w:val="24"/>
        </w:rPr>
        <w:t>asiūlyme nurodytą kainą, kuri turi būti apskaičiuota ir nurodyta taip, kaip reikalaujama</w:t>
      </w:r>
      <w:r w:rsidR="00DE051B" w:rsidRPr="008449CE">
        <w:rPr>
          <w:rFonts w:ascii="Times New Roman" w:eastAsia="Calibri" w:hAnsi="Times New Roman" w:cs="Times New Roman"/>
          <w:sz w:val="24"/>
          <w:szCs w:val="24"/>
        </w:rPr>
        <w:t xml:space="preserve"> </w:t>
      </w:r>
      <w:r w:rsidR="00023019" w:rsidRPr="008449CE">
        <w:rPr>
          <w:rFonts w:ascii="Times New Roman" w:eastAsia="Calibri" w:hAnsi="Times New Roman" w:cs="Times New Roman"/>
          <w:sz w:val="24"/>
          <w:szCs w:val="24"/>
        </w:rPr>
        <w:t>p</w:t>
      </w:r>
      <w:r w:rsidR="00DE051B" w:rsidRPr="008449CE">
        <w:rPr>
          <w:rFonts w:ascii="Times New Roman" w:eastAsia="Calibri" w:hAnsi="Times New Roman" w:cs="Times New Roman"/>
          <w:sz w:val="24"/>
          <w:szCs w:val="24"/>
        </w:rPr>
        <w:t xml:space="preserve">irkimo sąlygų </w:t>
      </w:r>
      <w:r w:rsidR="00BA48A0" w:rsidRPr="008449CE">
        <w:rPr>
          <w:rFonts w:ascii="Times New Roman" w:eastAsia="Calibri" w:hAnsi="Times New Roman" w:cs="Times New Roman"/>
          <w:sz w:val="24"/>
          <w:szCs w:val="24"/>
        </w:rPr>
        <w:t xml:space="preserve">1 </w:t>
      </w:r>
      <w:r w:rsidR="00DE051B" w:rsidRPr="008449CE">
        <w:rPr>
          <w:rFonts w:ascii="Times New Roman" w:eastAsia="Calibri" w:hAnsi="Times New Roman" w:cs="Times New Roman"/>
          <w:sz w:val="24"/>
          <w:szCs w:val="24"/>
        </w:rPr>
        <w:t>priede</w:t>
      </w:r>
      <w:r w:rsidR="00831133" w:rsidRPr="008449CE">
        <w:rPr>
          <w:rFonts w:ascii="Times New Roman" w:eastAsia="Calibri" w:hAnsi="Times New Roman" w:cs="Times New Roman"/>
          <w:sz w:val="24"/>
          <w:szCs w:val="24"/>
        </w:rPr>
        <w:t>.</w:t>
      </w:r>
    </w:p>
    <w:p w14:paraId="313FDE6C" w14:textId="53457018" w:rsidR="00D734C6" w:rsidRPr="008449CE" w:rsidRDefault="00436C5B" w:rsidP="001816D6">
      <w:pPr>
        <w:pStyle w:val="Betarp"/>
        <w:spacing w:line="20" w:lineRule="atLeast"/>
        <w:ind w:firstLine="567"/>
        <w:contextualSpacing/>
        <w:rPr>
          <w:rFonts w:ascii="Times New Roman" w:hAnsi="Times New Roman" w:cs="Times New Roman"/>
          <w:sz w:val="24"/>
          <w:szCs w:val="24"/>
        </w:rPr>
      </w:pPr>
      <w:r w:rsidRPr="008449CE">
        <w:rPr>
          <w:rFonts w:ascii="Times New Roman" w:hAnsi="Times New Roman" w:cs="Times New Roman"/>
          <w:color w:val="000000" w:themeColor="text1"/>
          <w:sz w:val="24"/>
          <w:szCs w:val="24"/>
        </w:rPr>
        <w:t>7</w:t>
      </w:r>
      <w:r w:rsidR="001404CC" w:rsidRPr="008449CE">
        <w:rPr>
          <w:rFonts w:ascii="Times New Roman" w:hAnsi="Times New Roman" w:cs="Times New Roman"/>
          <w:color w:val="000000" w:themeColor="text1"/>
          <w:sz w:val="24"/>
          <w:szCs w:val="24"/>
        </w:rPr>
        <w:t xml:space="preserve">.2. </w:t>
      </w:r>
      <w:r w:rsidR="00755AA1" w:rsidRPr="008449CE">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ED02D3" w:rsidRPr="008449CE">
        <w:rPr>
          <w:rFonts w:ascii="Times New Roman" w:hAnsi="Times New Roman" w:cs="Times New Roman"/>
          <w:sz w:val="24"/>
          <w:szCs w:val="24"/>
        </w:rPr>
        <w:t>.</w:t>
      </w:r>
      <w:r w:rsidR="001816D6" w:rsidRPr="008449CE">
        <w:rPr>
          <w:rFonts w:ascii="Times New Roman" w:hAnsi="Times New Roman" w:cs="Times New Roman"/>
          <w:sz w:val="24"/>
          <w:szCs w:val="24"/>
        </w:rPr>
        <w:t xml:space="preserve"> </w:t>
      </w:r>
    </w:p>
    <w:p w14:paraId="27DC643F" w14:textId="449C5A1E" w:rsidR="00BF7391" w:rsidRPr="008449CE" w:rsidRDefault="00FA0F02" w:rsidP="008449CE">
      <w:pPr>
        <w:pBdr>
          <w:top w:val="nil"/>
          <w:left w:val="nil"/>
          <w:bottom w:val="nil"/>
          <w:right w:val="nil"/>
          <w:between w:val="nil"/>
        </w:pBdr>
        <w:spacing w:line="240" w:lineRule="auto"/>
        <w:ind w:firstLine="567"/>
        <w:rPr>
          <w:rFonts w:ascii="Times New Roman" w:eastAsia="Calibri" w:hAnsi="Times New Roman" w:cs="Times New Roman"/>
          <w:sz w:val="24"/>
          <w:szCs w:val="24"/>
        </w:rPr>
      </w:pPr>
      <w:r w:rsidRPr="008449CE">
        <w:rPr>
          <w:rFonts w:ascii="Times New Roman" w:hAnsi="Times New Roman" w:cs="Times New Roman"/>
          <w:sz w:val="24"/>
          <w:szCs w:val="24"/>
        </w:rPr>
        <w:t xml:space="preserve">7.3. </w:t>
      </w:r>
      <w:r w:rsidR="008449CE" w:rsidRPr="008449C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8449CE" w:rsidRPr="008449CE">
        <w:rPr>
          <w:rFonts w:ascii="Times New Roman" w:hAnsi="Times New Roman" w:cs="Times New Roman"/>
          <w:color w:val="00B050"/>
          <w:sz w:val="24"/>
          <w:szCs w:val="24"/>
        </w:rPr>
        <w:t>[Netaikoma]</w:t>
      </w:r>
      <w:r w:rsidRPr="008449CE">
        <w:rPr>
          <w:rFonts w:ascii="Times New Roman" w:eastAsia="Arial" w:hAnsi="Times New Roman" w:cs="Times New Roman"/>
          <w:color w:val="000000" w:themeColor="text1"/>
          <w:sz w:val="24"/>
          <w:szCs w:val="24"/>
        </w:rPr>
        <w:t>.</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5" w:name="_Ref39425999"/>
      <w:bookmarkStart w:id="6" w:name="_Ref39426005"/>
      <w:bookmarkStart w:id="7" w:name="_Toc126333937"/>
      <w:r w:rsidRPr="00BF7391">
        <w:rPr>
          <w:rFonts w:ascii="Times New Roman" w:hAnsi="Times New Roman" w:cs="Times New Roman"/>
          <w:sz w:val="32"/>
          <w:szCs w:val="32"/>
        </w:rPr>
        <w:t>8. Sutarties sudarymas</w:t>
      </w:r>
      <w:bookmarkEnd w:id="5"/>
      <w:bookmarkEnd w:id="6"/>
      <w:bookmarkEnd w:id="7"/>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015E2BE4" w:rsidR="00D83C57" w:rsidRPr="00E478FC" w:rsidRDefault="000003B6" w:rsidP="001028F8">
      <w:pPr>
        <w:pStyle w:val="Sraopastraipa"/>
        <w:spacing w:line="240" w:lineRule="auto"/>
        <w:ind w:left="0" w:firstLine="567"/>
        <w:rPr>
          <w:rFonts w:ascii="Times New Roman" w:hAnsi="Times New Roman" w:cs="Times New Roman"/>
          <w:sz w:val="24"/>
          <w:szCs w:val="24"/>
        </w:rPr>
      </w:pPr>
      <w:r w:rsidRPr="00E478FC">
        <w:rPr>
          <w:rFonts w:ascii="Times New Roman" w:hAnsi="Times New Roman" w:cs="Times New Roman"/>
          <w:color w:val="000000" w:themeColor="text1"/>
          <w:sz w:val="24"/>
          <w:szCs w:val="24"/>
        </w:rPr>
        <w:t xml:space="preserve">8.1. </w:t>
      </w:r>
      <w:r w:rsidR="00E478FC" w:rsidRPr="00E478F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E478FC" w:rsidRPr="00E478FC">
        <w:rPr>
          <w:rFonts w:ascii="Times New Roman" w:hAnsi="Times New Roman" w:cs="Times New Roman"/>
          <w:color w:val="0070C0"/>
          <w:sz w:val="24"/>
          <w:szCs w:val="24"/>
        </w:rPr>
        <w:t xml:space="preserve"> </w:t>
      </w:r>
      <w:r w:rsidR="00E478FC" w:rsidRPr="00E478FC">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E478FC" w:rsidRPr="00E478FC">
        <w:rPr>
          <w:rFonts w:ascii="Times New Roman" w:hAnsi="Times New Roman" w:cs="Times New Roman"/>
          <w:sz w:val="24"/>
          <w:szCs w:val="24"/>
        </w:rPr>
        <w:t xml:space="preserve">Sutarties sąlygos pateikiamos pirkimo sąlygų </w:t>
      </w:r>
      <w:r w:rsidR="00E478FC" w:rsidRPr="0066219A">
        <w:rPr>
          <w:rFonts w:ascii="Times New Roman" w:hAnsi="Times New Roman" w:cs="Times New Roman"/>
          <w:sz w:val="24"/>
          <w:szCs w:val="24"/>
        </w:rPr>
        <w:t xml:space="preserve">3 </w:t>
      </w:r>
      <w:r w:rsidR="00E478FC" w:rsidRPr="00E478FC">
        <w:rPr>
          <w:rFonts w:ascii="Times New Roman" w:hAnsi="Times New Roman" w:cs="Times New Roman"/>
          <w:sz w:val="24"/>
          <w:szCs w:val="24"/>
        </w:rPr>
        <w:t>priede</w:t>
      </w:r>
      <w:r w:rsidR="00F56579" w:rsidRPr="00E478FC">
        <w:rPr>
          <w:rFonts w:ascii="Times New Roman" w:hAnsi="Times New Roman" w:cs="Times New Roman"/>
          <w:sz w:val="24"/>
          <w:szCs w:val="24"/>
        </w:rPr>
        <w:t xml:space="preserve">. </w:t>
      </w:r>
    </w:p>
    <w:p w14:paraId="1277182E" w14:textId="77777777" w:rsidR="00C67F2D"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w:t>
      </w:r>
      <w:r w:rsidR="00532ABF">
        <w:rPr>
          <w:rFonts w:ascii="Times New Roman" w:hAnsi="Times New Roman" w:cs="Times New Roman"/>
          <w:b/>
          <w:sz w:val="24"/>
          <w:szCs w:val="24"/>
        </w:rPr>
        <w:t>s</w:t>
      </w:r>
      <w:r w:rsidRPr="001028F8">
        <w:rPr>
          <w:rFonts w:ascii="Times New Roman" w:hAnsi="Times New Roman" w:cs="Times New Roman"/>
          <w:b/>
          <w:sz w:val="24"/>
          <w:szCs w:val="24"/>
        </w:rPr>
        <w:t xml:space="preserve"> kainodaros </w:t>
      </w:r>
      <w:r w:rsidRPr="001028F8">
        <w:rPr>
          <w:rFonts w:ascii="Times New Roman" w:hAnsi="Times New Roman" w:cs="Times New Roman"/>
          <w:sz w:val="24"/>
          <w:szCs w:val="24"/>
        </w:rPr>
        <w:t xml:space="preserve">sutartis. </w:t>
      </w:r>
    </w:p>
    <w:p w14:paraId="10559D25" w14:textId="4EC4906E" w:rsidR="00F5411E" w:rsidRPr="00D1508F" w:rsidRDefault="00C67F2D" w:rsidP="001028F8">
      <w:pPr>
        <w:pStyle w:val="Betarp"/>
        <w:ind w:firstLine="567"/>
        <w:contextualSpacing/>
        <w:rPr>
          <w:rFonts w:ascii="Times New Roman" w:hAnsi="Times New Roman" w:cs="Times New Roman"/>
          <w:b/>
          <w:bCs/>
          <w:sz w:val="24"/>
          <w:szCs w:val="24"/>
        </w:rPr>
      </w:pPr>
      <w:r w:rsidRPr="00254359">
        <w:rPr>
          <w:rFonts w:ascii="Times New Roman" w:hAnsi="Times New Roman" w:cs="Times New Roman"/>
          <w:sz w:val="24"/>
          <w:szCs w:val="24"/>
        </w:rPr>
        <w:t xml:space="preserve">8.3. </w:t>
      </w:r>
      <w:r w:rsidR="00954442" w:rsidRPr="00254359">
        <w:rPr>
          <w:rFonts w:ascii="Times New Roman" w:hAnsi="Times New Roman" w:cs="Times New Roman"/>
          <w:sz w:val="24"/>
          <w:szCs w:val="24"/>
        </w:rPr>
        <w:t xml:space="preserve">Maksimali planuojamos sudaryti sutarties vertė </w:t>
      </w:r>
      <w:r w:rsidR="00703719" w:rsidRPr="00D1508F">
        <w:rPr>
          <w:rFonts w:ascii="Times New Roman" w:hAnsi="Times New Roman" w:cs="Times New Roman"/>
          <w:b/>
          <w:bCs/>
          <w:sz w:val="24"/>
          <w:szCs w:val="24"/>
        </w:rPr>
        <w:t>35</w:t>
      </w:r>
      <w:r w:rsidR="00E03C74" w:rsidRPr="00D1508F">
        <w:rPr>
          <w:rFonts w:ascii="Times New Roman" w:hAnsi="Times New Roman" w:cs="Times New Roman"/>
          <w:b/>
          <w:bCs/>
          <w:sz w:val="24"/>
          <w:szCs w:val="24"/>
        </w:rPr>
        <w:t>180</w:t>
      </w:r>
      <w:r w:rsidR="00703719" w:rsidRPr="00D1508F">
        <w:rPr>
          <w:rFonts w:ascii="Times New Roman" w:hAnsi="Times New Roman" w:cs="Times New Roman"/>
          <w:b/>
          <w:bCs/>
          <w:sz w:val="24"/>
          <w:szCs w:val="24"/>
        </w:rPr>
        <w:t>,00</w:t>
      </w:r>
      <w:r w:rsidR="00954442" w:rsidRPr="00D1508F">
        <w:rPr>
          <w:rFonts w:ascii="Times New Roman" w:hAnsi="Times New Roman" w:cs="Times New Roman"/>
          <w:b/>
          <w:bCs/>
          <w:sz w:val="24"/>
          <w:szCs w:val="24"/>
        </w:rPr>
        <w:t xml:space="preserve"> Eur be PVM (</w:t>
      </w:r>
      <w:r w:rsidR="00703719" w:rsidRPr="00D1508F">
        <w:rPr>
          <w:rFonts w:ascii="Times New Roman" w:hAnsi="Times New Roman" w:cs="Times New Roman"/>
          <w:b/>
          <w:bCs/>
          <w:sz w:val="24"/>
          <w:szCs w:val="24"/>
        </w:rPr>
        <w:t>42</w:t>
      </w:r>
      <w:r w:rsidR="00E03C74" w:rsidRPr="00D1508F">
        <w:rPr>
          <w:rFonts w:ascii="Times New Roman" w:hAnsi="Times New Roman" w:cs="Times New Roman"/>
          <w:b/>
          <w:bCs/>
          <w:sz w:val="24"/>
          <w:szCs w:val="24"/>
        </w:rPr>
        <w:t>567,80</w:t>
      </w:r>
      <w:r w:rsidR="00954442" w:rsidRPr="00D1508F">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BE56BA" w:rsidRPr="00BE56BA" w14:paraId="5C899423" w14:textId="77777777" w:rsidTr="00ED6F6C">
        <w:trPr>
          <w:trHeight w:val="20"/>
        </w:trPr>
        <w:tc>
          <w:tcPr>
            <w:tcW w:w="600" w:type="dxa"/>
          </w:tcPr>
          <w:p w14:paraId="44360A0E" w14:textId="77777777" w:rsidR="00BE56BA" w:rsidRPr="00BE56BA" w:rsidRDefault="00BE56BA" w:rsidP="001C5A0E">
            <w:pPr>
              <w:ind w:firstLine="0"/>
              <w:jc w:val="center"/>
              <w:rPr>
                <w:sz w:val="24"/>
                <w:szCs w:val="24"/>
              </w:rPr>
            </w:pPr>
            <w:r w:rsidRPr="00BE56BA">
              <w:rPr>
                <w:sz w:val="24"/>
                <w:szCs w:val="24"/>
              </w:rPr>
              <w:t>Eil.</w:t>
            </w:r>
          </w:p>
          <w:p w14:paraId="35177CF1" w14:textId="682C89C2" w:rsidR="00BE56BA" w:rsidRPr="00BE56BA" w:rsidRDefault="00BE56BA" w:rsidP="001C5A0E">
            <w:pPr>
              <w:ind w:firstLine="0"/>
              <w:jc w:val="center"/>
              <w:rPr>
                <w:sz w:val="24"/>
                <w:szCs w:val="24"/>
              </w:rPr>
            </w:pPr>
            <w:r w:rsidRPr="00BE56BA">
              <w:rPr>
                <w:sz w:val="24"/>
                <w:szCs w:val="24"/>
              </w:rPr>
              <w:t>Nr.</w:t>
            </w:r>
          </w:p>
        </w:tc>
        <w:tc>
          <w:tcPr>
            <w:tcW w:w="2803" w:type="dxa"/>
          </w:tcPr>
          <w:p w14:paraId="6120FE11" w14:textId="47A5A166" w:rsidR="00BE56BA" w:rsidRPr="00BE56BA" w:rsidRDefault="00BE56BA" w:rsidP="001C5A0E">
            <w:pPr>
              <w:ind w:firstLine="0"/>
              <w:jc w:val="center"/>
              <w:rPr>
                <w:sz w:val="24"/>
                <w:szCs w:val="24"/>
              </w:rPr>
            </w:pPr>
            <w:r w:rsidRPr="00BE56BA">
              <w:rPr>
                <w:b/>
                <w:sz w:val="24"/>
                <w:szCs w:val="24"/>
              </w:rPr>
              <w:t>VEIKSMAS</w:t>
            </w:r>
          </w:p>
        </w:tc>
        <w:tc>
          <w:tcPr>
            <w:tcW w:w="3826" w:type="dxa"/>
            <w:hideMark/>
          </w:tcPr>
          <w:p w14:paraId="0D27E536" w14:textId="77777777" w:rsidR="00BE56BA" w:rsidRPr="00BE56BA" w:rsidRDefault="00BE56BA" w:rsidP="001C5A0E">
            <w:pPr>
              <w:ind w:firstLine="0"/>
              <w:jc w:val="center"/>
              <w:rPr>
                <w:b/>
                <w:sz w:val="24"/>
                <w:szCs w:val="24"/>
              </w:rPr>
            </w:pPr>
            <w:r w:rsidRPr="00BE56BA">
              <w:rPr>
                <w:b/>
                <w:sz w:val="24"/>
                <w:szCs w:val="24"/>
              </w:rPr>
              <w:t>DATA/DIENŲ SKAIČIUS/ LAIKAS</w:t>
            </w:r>
          </w:p>
          <w:p w14:paraId="5E55AC27" w14:textId="4E90EF5B" w:rsidR="00BE56BA" w:rsidRPr="00BE56BA" w:rsidRDefault="00BE56BA" w:rsidP="001C5A0E">
            <w:pPr>
              <w:ind w:firstLine="0"/>
              <w:jc w:val="center"/>
              <w:rPr>
                <w:sz w:val="24"/>
                <w:szCs w:val="24"/>
              </w:rPr>
            </w:pPr>
            <w:r w:rsidRPr="00BE56BA">
              <w:rPr>
                <w:sz w:val="24"/>
                <w:szCs w:val="24"/>
              </w:rPr>
              <w:t>(Lietuvos laiku)</w:t>
            </w:r>
          </w:p>
        </w:tc>
        <w:tc>
          <w:tcPr>
            <w:tcW w:w="2410" w:type="dxa"/>
            <w:hideMark/>
          </w:tcPr>
          <w:p w14:paraId="17BA2E29" w14:textId="62EDE24E" w:rsidR="00BE56BA" w:rsidRPr="00BE56BA" w:rsidRDefault="00BE56BA" w:rsidP="001C5A0E">
            <w:pPr>
              <w:ind w:firstLine="0"/>
              <w:jc w:val="center"/>
              <w:rPr>
                <w:b/>
                <w:sz w:val="24"/>
                <w:szCs w:val="24"/>
              </w:rPr>
            </w:pPr>
            <w:r w:rsidRPr="00BE56BA">
              <w:rPr>
                <w:b/>
                <w:sz w:val="24"/>
                <w:szCs w:val="24"/>
              </w:rPr>
              <w:t>PASTABOS</w:t>
            </w:r>
          </w:p>
        </w:tc>
      </w:tr>
      <w:tr w:rsidR="00BE56BA" w:rsidRPr="00BE56BA" w14:paraId="2987EB6B" w14:textId="77777777" w:rsidTr="00ED6F6C">
        <w:trPr>
          <w:trHeight w:val="471"/>
        </w:trPr>
        <w:tc>
          <w:tcPr>
            <w:tcW w:w="600" w:type="dxa"/>
          </w:tcPr>
          <w:p w14:paraId="2504FA3A" w14:textId="0250C191" w:rsidR="00BE56BA" w:rsidRPr="00BE56BA" w:rsidRDefault="00BE56BA" w:rsidP="00BE56BA">
            <w:pPr>
              <w:ind w:firstLine="0"/>
              <w:rPr>
                <w:bCs/>
                <w:sz w:val="24"/>
                <w:szCs w:val="24"/>
              </w:rPr>
            </w:pPr>
            <w:r w:rsidRPr="00BE56BA">
              <w:rPr>
                <w:bCs/>
                <w:sz w:val="24"/>
                <w:szCs w:val="24"/>
              </w:rPr>
              <w:t>1.</w:t>
            </w:r>
          </w:p>
        </w:tc>
        <w:tc>
          <w:tcPr>
            <w:tcW w:w="2803" w:type="dxa"/>
          </w:tcPr>
          <w:p w14:paraId="4B00520B" w14:textId="017F8C57" w:rsidR="00BE56BA" w:rsidRPr="00BE56BA" w:rsidRDefault="00BE56BA" w:rsidP="00BE56BA">
            <w:pPr>
              <w:ind w:firstLine="0"/>
              <w:rPr>
                <w:bCs/>
                <w:sz w:val="24"/>
                <w:szCs w:val="24"/>
              </w:rPr>
            </w:pPr>
            <w:r w:rsidRPr="00BE56BA">
              <w:rPr>
                <w:bCs/>
                <w:sz w:val="24"/>
                <w:szCs w:val="24"/>
              </w:rPr>
              <w:t>Pasiūlymų pateikimo terminas</w:t>
            </w:r>
          </w:p>
        </w:tc>
        <w:tc>
          <w:tcPr>
            <w:tcW w:w="3826" w:type="dxa"/>
          </w:tcPr>
          <w:p w14:paraId="66585B11" w14:textId="0E076E30" w:rsidR="00BE56BA" w:rsidRPr="00BE56BA" w:rsidRDefault="00BE56BA" w:rsidP="00BE56BA">
            <w:pPr>
              <w:ind w:firstLine="0"/>
              <w:rPr>
                <w:sz w:val="24"/>
                <w:szCs w:val="24"/>
              </w:rPr>
            </w:pPr>
            <w:r w:rsidRPr="00BE56BA">
              <w:rPr>
                <w:sz w:val="24"/>
                <w:szCs w:val="24"/>
              </w:rPr>
              <w:t xml:space="preserve">Bus nurodytas skelbime apie pirkimą. </w:t>
            </w:r>
          </w:p>
        </w:tc>
        <w:tc>
          <w:tcPr>
            <w:tcW w:w="2410" w:type="dxa"/>
          </w:tcPr>
          <w:p w14:paraId="3796A6C0" w14:textId="190DF611" w:rsidR="00BE56BA" w:rsidRPr="00BE56BA" w:rsidRDefault="00BE56BA" w:rsidP="001C5A0E">
            <w:pPr>
              <w:ind w:firstLine="0"/>
              <w:rPr>
                <w:sz w:val="24"/>
                <w:szCs w:val="24"/>
              </w:rPr>
            </w:pPr>
            <w:r w:rsidRPr="00BE56BA">
              <w:rPr>
                <w:sz w:val="24"/>
                <w:szCs w:val="24"/>
              </w:rPr>
              <w:t>Perkančioji organizacija turi teisę pratęsti pasiūlymų pateikimo terminą</w:t>
            </w:r>
            <w:r w:rsidR="001C5A0E">
              <w:rPr>
                <w:sz w:val="24"/>
                <w:szCs w:val="24"/>
              </w:rPr>
              <w:t>.</w:t>
            </w:r>
          </w:p>
        </w:tc>
      </w:tr>
      <w:tr w:rsidR="00BE56BA" w:rsidRPr="00BE56BA" w14:paraId="5CF79053" w14:textId="77777777" w:rsidTr="00ED6F6C">
        <w:trPr>
          <w:trHeight w:val="20"/>
        </w:trPr>
        <w:tc>
          <w:tcPr>
            <w:tcW w:w="600" w:type="dxa"/>
          </w:tcPr>
          <w:p w14:paraId="5E5F2F47" w14:textId="591E474C" w:rsidR="00BE56BA" w:rsidRPr="00BE56BA" w:rsidRDefault="00BE56BA" w:rsidP="00BE56BA">
            <w:pPr>
              <w:ind w:firstLine="0"/>
              <w:rPr>
                <w:bCs/>
                <w:sz w:val="24"/>
                <w:szCs w:val="24"/>
              </w:rPr>
            </w:pPr>
            <w:r w:rsidRPr="00BE56BA">
              <w:rPr>
                <w:bCs/>
                <w:sz w:val="24"/>
                <w:szCs w:val="24"/>
              </w:rPr>
              <w:t>2.</w:t>
            </w:r>
          </w:p>
        </w:tc>
        <w:tc>
          <w:tcPr>
            <w:tcW w:w="2803" w:type="dxa"/>
          </w:tcPr>
          <w:p w14:paraId="04A5949B" w14:textId="596A0718" w:rsidR="00BE56BA" w:rsidRPr="00BE56BA" w:rsidRDefault="00BE56BA" w:rsidP="00BE56BA">
            <w:pPr>
              <w:ind w:firstLine="0"/>
              <w:rPr>
                <w:bCs/>
                <w:sz w:val="24"/>
                <w:szCs w:val="24"/>
              </w:rPr>
            </w:pPr>
            <w:r w:rsidRPr="00BE56BA">
              <w:rPr>
                <w:sz w:val="24"/>
                <w:szCs w:val="24"/>
              </w:rPr>
              <w:t>Pasiūlymą patikslinti pirkimo dokumentus arba prašymus dėl pirkimo dokumentų paaiškinimų tiekėjas turi pateikti ne vėliau kaip:</w:t>
            </w:r>
          </w:p>
        </w:tc>
        <w:tc>
          <w:tcPr>
            <w:tcW w:w="3826" w:type="dxa"/>
          </w:tcPr>
          <w:p w14:paraId="1F0CA247" w14:textId="15D3E43A" w:rsidR="00BE56BA" w:rsidRPr="00BE56BA" w:rsidRDefault="00BE56BA" w:rsidP="00BE56BA">
            <w:pPr>
              <w:ind w:firstLine="0"/>
              <w:rPr>
                <w:sz w:val="24"/>
                <w:szCs w:val="24"/>
              </w:rPr>
            </w:pPr>
            <w:r w:rsidRPr="00BE56BA">
              <w:rPr>
                <w:sz w:val="24"/>
                <w:szCs w:val="24"/>
              </w:rPr>
              <w:t xml:space="preserve">Likus </w:t>
            </w:r>
            <w:r w:rsidRPr="00BE56BA">
              <w:rPr>
                <w:b/>
                <w:sz w:val="24"/>
                <w:szCs w:val="24"/>
              </w:rPr>
              <w:t>2 darbo dienoms</w:t>
            </w:r>
            <w:r w:rsidRPr="00BE56BA">
              <w:rPr>
                <w:sz w:val="24"/>
                <w:szCs w:val="24"/>
              </w:rPr>
              <w:t xml:space="preserve"> iki pasiūlymų pateikimo termino pabaigos.</w:t>
            </w:r>
          </w:p>
        </w:tc>
        <w:tc>
          <w:tcPr>
            <w:tcW w:w="2410" w:type="dxa"/>
          </w:tcPr>
          <w:p w14:paraId="7CE7456E" w14:textId="77777777" w:rsidR="00BE56BA" w:rsidRPr="00BE56BA" w:rsidRDefault="00BE56BA" w:rsidP="00BE56BA">
            <w:pPr>
              <w:ind w:firstLine="0"/>
              <w:rPr>
                <w:color w:val="7030A0"/>
                <w:sz w:val="24"/>
                <w:szCs w:val="24"/>
              </w:rPr>
            </w:pPr>
          </w:p>
          <w:p w14:paraId="4F5F8E49" w14:textId="77777777" w:rsidR="00BE56BA" w:rsidRPr="00BE56BA" w:rsidRDefault="00BE56BA" w:rsidP="00BE56BA">
            <w:pPr>
              <w:ind w:firstLine="0"/>
              <w:rPr>
                <w:color w:val="7030A0"/>
                <w:sz w:val="24"/>
                <w:szCs w:val="24"/>
              </w:rPr>
            </w:pPr>
          </w:p>
          <w:p w14:paraId="2E21AD06" w14:textId="77777777" w:rsidR="00BE56BA" w:rsidRPr="00BE56BA" w:rsidRDefault="00BE56BA" w:rsidP="00BE56BA">
            <w:pPr>
              <w:ind w:firstLine="0"/>
              <w:rPr>
                <w:color w:val="7030A0"/>
                <w:sz w:val="24"/>
                <w:szCs w:val="24"/>
              </w:rPr>
            </w:pPr>
          </w:p>
        </w:tc>
      </w:tr>
      <w:tr w:rsidR="00BE56BA" w:rsidRPr="00BE56BA" w14:paraId="1D2454A1" w14:textId="77777777" w:rsidTr="00ED6F6C">
        <w:trPr>
          <w:trHeight w:val="20"/>
        </w:trPr>
        <w:tc>
          <w:tcPr>
            <w:tcW w:w="600" w:type="dxa"/>
          </w:tcPr>
          <w:p w14:paraId="2068B57E" w14:textId="4D8E58F4" w:rsidR="00BE56BA" w:rsidRPr="00BE56BA" w:rsidRDefault="00BE56BA" w:rsidP="00BE56BA">
            <w:pPr>
              <w:ind w:firstLine="0"/>
              <w:rPr>
                <w:bCs/>
                <w:sz w:val="24"/>
                <w:szCs w:val="24"/>
              </w:rPr>
            </w:pPr>
            <w:r w:rsidRPr="00BE56BA">
              <w:rPr>
                <w:bCs/>
                <w:sz w:val="24"/>
                <w:szCs w:val="24"/>
              </w:rPr>
              <w:t>3.</w:t>
            </w:r>
          </w:p>
        </w:tc>
        <w:tc>
          <w:tcPr>
            <w:tcW w:w="2803" w:type="dxa"/>
          </w:tcPr>
          <w:p w14:paraId="6C07677B" w14:textId="7367B2ED"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pirkimo dokumentų paaiškinimą, patikslinimą </w:t>
            </w:r>
            <w:r w:rsidRPr="00BE56BA">
              <w:rPr>
                <w:sz w:val="24"/>
                <w:szCs w:val="24"/>
              </w:rPr>
              <w:lastRenderedPageBreak/>
              <w:t>pateikia visiems dalyviams:</w:t>
            </w:r>
          </w:p>
        </w:tc>
        <w:tc>
          <w:tcPr>
            <w:tcW w:w="3826" w:type="dxa"/>
          </w:tcPr>
          <w:p w14:paraId="3F47A7FA" w14:textId="24AFB98E" w:rsidR="00BE56BA" w:rsidRPr="00BE56BA" w:rsidRDefault="00BE56BA" w:rsidP="00BE56BA">
            <w:pPr>
              <w:ind w:firstLine="0"/>
              <w:rPr>
                <w:sz w:val="24"/>
                <w:szCs w:val="24"/>
              </w:rPr>
            </w:pPr>
            <w:r w:rsidRPr="00BE56BA">
              <w:rPr>
                <w:bCs/>
                <w:sz w:val="24"/>
                <w:szCs w:val="24"/>
              </w:rPr>
              <w:lastRenderedPageBreak/>
              <w:t>Likus ne mažiau kaip</w:t>
            </w:r>
            <w:r w:rsidRPr="00BE56BA">
              <w:rPr>
                <w:b/>
                <w:sz w:val="24"/>
                <w:szCs w:val="24"/>
              </w:rPr>
              <w:t xml:space="preserve"> 1 darbo dienai</w:t>
            </w:r>
            <w:r w:rsidRPr="00BE56BA">
              <w:rPr>
                <w:sz w:val="24"/>
                <w:szCs w:val="24"/>
              </w:rPr>
              <w:t xml:space="preserve"> iki pasiūlymų pateikimo termino pabaigos.</w:t>
            </w:r>
          </w:p>
        </w:tc>
        <w:tc>
          <w:tcPr>
            <w:tcW w:w="2410" w:type="dxa"/>
          </w:tcPr>
          <w:p w14:paraId="2289D7B1" w14:textId="70103AF8" w:rsidR="00BE56BA" w:rsidRPr="00BE56BA" w:rsidRDefault="00BE56BA" w:rsidP="00BE56BA">
            <w:pPr>
              <w:ind w:firstLine="0"/>
              <w:rPr>
                <w:color w:val="7030A0"/>
                <w:sz w:val="24"/>
                <w:szCs w:val="24"/>
              </w:rPr>
            </w:pPr>
            <w:r w:rsidRPr="00BE56BA">
              <w:rPr>
                <w:color w:val="000000"/>
                <w:sz w:val="24"/>
                <w:szCs w:val="24"/>
              </w:rPr>
              <w:t xml:space="preserve">Jei paaiškinimai ar patikslinimai teikiami perkančiosios organizacijos </w:t>
            </w:r>
            <w:r w:rsidRPr="00BE56BA">
              <w:rPr>
                <w:color w:val="000000"/>
                <w:sz w:val="24"/>
                <w:szCs w:val="24"/>
              </w:rPr>
              <w:lastRenderedPageBreak/>
              <w:t xml:space="preserve">iniciatyva, jų pateikimo terminas nesikeičia. </w:t>
            </w:r>
          </w:p>
        </w:tc>
      </w:tr>
      <w:tr w:rsidR="00BE56BA" w:rsidRPr="00BE56BA" w14:paraId="1BB60F80" w14:textId="77777777" w:rsidTr="00786D4C">
        <w:trPr>
          <w:trHeight w:val="704"/>
        </w:trPr>
        <w:tc>
          <w:tcPr>
            <w:tcW w:w="600" w:type="dxa"/>
          </w:tcPr>
          <w:p w14:paraId="15CF683A" w14:textId="126A06AE" w:rsidR="00BE56BA" w:rsidRPr="00BE56BA" w:rsidRDefault="00BE56BA" w:rsidP="00BE56BA">
            <w:pPr>
              <w:ind w:firstLine="0"/>
              <w:rPr>
                <w:bCs/>
                <w:sz w:val="24"/>
                <w:szCs w:val="24"/>
              </w:rPr>
            </w:pPr>
            <w:r w:rsidRPr="00BE56BA">
              <w:rPr>
                <w:bCs/>
                <w:sz w:val="24"/>
                <w:szCs w:val="24"/>
              </w:rPr>
              <w:lastRenderedPageBreak/>
              <w:t>4.</w:t>
            </w:r>
          </w:p>
        </w:tc>
        <w:tc>
          <w:tcPr>
            <w:tcW w:w="2803" w:type="dxa"/>
            <w:hideMark/>
          </w:tcPr>
          <w:p w14:paraId="50DE3457" w14:textId="7244B377" w:rsidR="00BE56BA" w:rsidRPr="00BE56BA" w:rsidRDefault="00BE56BA" w:rsidP="00BE56BA">
            <w:pPr>
              <w:ind w:firstLine="0"/>
              <w:rPr>
                <w:sz w:val="24"/>
                <w:szCs w:val="24"/>
              </w:rPr>
            </w:pPr>
            <w:r w:rsidRPr="00BE56BA">
              <w:rPr>
                <w:sz w:val="24"/>
                <w:szCs w:val="24"/>
              </w:rPr>
              <w:t>Pradinis susipažinimas su CVP IS priemonėmis gautais pasiūlymais</w:t>
            </w:r>
          </w:p>
        </w:tc>
        <w:tc>
          <w:tcPr>
            <w:tcW w:w="3826" w:type="dxa"/>
            <w:hideMark/>
          </w:tcPr>
          <w:p w14:paraId="778ABB14" w14:textId="03E438A6" w:rsidR="00BE56BA" w:rsidRPr="00BE56BA" w:rsidRDefault="00BE56BA" w:rsidP="00BE56BA">
            <w:pPr>
              <w:ind w:firstLine="0"/>
              <w:rPr>
                <w:sz w:val="24"/>
                <w:szCs w:val="24"/>
              </w:rPr>
            </w:pPr>
            <w:r w:rsidRPr="00BE56BA">
              <w:rPr>
                <w:sz w:val="24"/>
                <w:szCs w:val="24"/>
              </w:rPr>
              <w:t xml:space="preserve">Pradedamas ne anksčiau nei </w:t>
            </w:r>
            <w:r w:rsidRPr="00BE56BA">
              <w:rPr>
                <w:color w:val="000000" w:themeColor="text1"/>
                <w:sz w:val="24"/>
                <w:szCs w:val="24"/>
              </w:rPr>
              <w:t>po 30 minučių</w:t>
            </w:r>
            <w:r w:rsidRPr="00BE56BA">
              <w:rPr>
                <w:sz w:val="24"/>
                <w:szCs w:val="24"/>
              </w:rPr>
              <w:t xml:space="preserve"> po galutinių pasiūlymų pateikimo termino pabaigos</w:t>
            </w:r>
          </w:p>
        </w:tc>
        <w:tc>
          <w:tcPr>
            <w:tcW w:w="2410" w:type="dxa"/>
            <w:hideMark/>
          </w:tcPr>
          <w:p w14:paraId="2037E76D" w14:textId="77777777" w:rsidR="00BE56BA" w:rsidRPr="00BE56BA" w:rsidRDefault="00BE56BA" w:rsidP="00BE56BA">
            <w:pPr>
              <w:ind w:firstLine="0"/>
              <w:rPr>
                <w:iCs/>
                <w:sz w:val="24"/>
                <w:szCs w:val="24"/>
              </w:rPr>
            </w:pPr>
          </w:p>
        </w:tc>
      </w:tr>
      <w:tr w:rsidR="00BE56BA" w:rsidRPr="00BE56BA" w14:paraId="5E2A865A" w14:textId="77777777" w:rsidTr="00ED6F6C">
        <w:trPr>
          <w:trHeight w:val="20"/>
        </w:trPr>
        <w:tc>
          <w:tcPr>
            <w:tcW w:w="600" w:type="dxa"/>
          </w:tcPr>
          <w:p w14:paraId="327D5F3E" w14:textId="5CC12522" w:rsidR="00BE56BA" w:rsidRPr="00BE56BA" w:rsidRDefault="00BE56BA" w:rsidP="00BE56BA">
            <w:pPr>
              <w:ind w:firstLine="0"/>
              <w:rPr>
                <w:bCs/>
                <w:sz w:val="24"/>
                <w:szCs w:val="24"/>
              </w:rPr>
            </w:pPr>
            <w:r w:rsidRPr="00BE56BA">
              <w:rPr>
                <w:bCs/>
                <w:sz w:val="24"/>
                <w:szCs w:val="24"/>
              </w:rPr>
              <w:t>5.</w:t>
            </w:r>
          </w:p>
        </w:tc>
        <w:tc>
          <w:tcPr>
            <w:tcW w:w="2803" w:type="dxa"/>
          </w:tcPr>
          <w:p w14:paraId="0EBB9AC7" w14:textId="21F7BAEA" w:rsidR="00BE56BA" w:rsidRPr="00BE56BA" w:rsidRDefault="00BE56BA" w:rsidP="00BE56BA">
            <w:pPr>
              <w:ind w:firstLine="0"/>
              <w:rPr>
                <w:sz w:val="24"/>
                <w:szCs w:val="24"/>
              </w:rPr>
            </w:pPr>
            <w:r w:rsidRPr="00BE56BA">
              <w:rPr>
                <w:bCs/>
                <w:sz w:val="24"/>
                <w:szCs w:val="24"/>
              </w:rPr>
              <w:t>Pasiūlymo galiojimo ir pasiūlymo galiojimo užtikrinimo (jei taikoma) terminas ne trumpesnis kaip</w:t>
            </w:r>
          </w:p>
        </w:tc>
        <w:tc>
          <w:tcPr>
            <w:tcW w:w="3826" w:type="dxa"/>
          </w:tcPr>
          <w:p w14:paraId="4E2D822F" w14:textId="6A86CC25" w:rsidR="00BE56BA" w:rsidRPr="00BE56BA" w:rsidRDefault="00BE56BA" w:rsidP="00BE56BA">
            <w:pPr>
              <w:ind w:firstLine="0"/>
              <w:rPr>
                <w:sz w:val="24"/>
                <w:szCs w:val="24"/>
              </w:rPr>
            </w:pPr>
            <w:r w:rsidRPr="00BE56BA">
              <w:rPr>
                <w:color w:val="00B050"/>
                <w:sz w:val="24"/>
                <w:szCs w:val="24"/>
              </w:rPr>
              <w:t xml:space="preserve">90 (devyniasdešimt) dienų </w:t>
            </w:r>
            <w:r w:rsidRPr="00BE56BA">
              <w:rPr>
                <w:sz w:val="24"/>
                <w:szCs w:val="24"/>
              </w:rPr>
              <w:t xml:space="preserve">nuo pasiūlymų pateikimo galutinio termino pabaigos. </w:t>
            </w:r>
          </w:p>
        </w:tc>
        <w:tc>
          <w:tcPr>
            <w:tcW w:w="2410" w:type="dxa"/>
          </w:tcPr>
          <w:p w14:paraId="42E82043" w14:textId="77777777" w:rsidR="00BE56BA" w:rsidRPr="00BE56BA" w:rsidRDefault="00BE56BA" w:rsidP="00BE56BA">
            <w:pPr>
              <w:ind w:firstLine="0"/>
              <w:rPr>
                <w:sz w:val="24"/>
                <w:szCs w:val="24"/>
              </w:rPr>
            </w:pPr>
          </w:p>
        </w:tc>
      </w:tr>
      <w:tr w:rsidR="00BE56BA" w:rsidRPr="00BE56BA" w14:paraId="133E92EA" w14:textId="77777777" w:rsidTr="00BE56BA">
        <w:trPr>
          <w:trHeight w:val="20"/>
        </w:trPr>
        <w:tc>
          <w:tcPr>
            <w:tcW w:w="600" w:type="dxa"/>
          </w:tcPr>
          <w:p w14:paraId="7AC30D2C" w14:textId="0B89528D" w:rsidR="00BE56BA" w:rsidRPr="00BE56BA" w:rsidRDefault="00BE56BA" w:rsidP="00BE56BA">
            <w:pPr>
              <w:ind w:firstLine="0"/>
              <w:rPr>
                <w:bCs/>
                <w:sz w:val="24"/>
                <w:szCs w:val="24"/>
              </w:rPr>
            </w:pPr>
            <w:r w:rsidRPr="00BE56BA">
              <w:rPr>
                <w:bCs/>
                <w:sz w:val="24"/>
                <w:szCs w:val="24"/>
              </w:rPr>
              <w:t>6.</w:t>
            </w:r>
          </w:p>
        </w:tc>
        <w:tc>
          <w:tcPr>
            <w:tcW w:w="2803" w:type="dxa"/>
            <w:hideMark/>
          </w:tcPr>
          <w:p w14:paraId="27DD4E0B" w14:textId="1B5EBE07"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atsako dalyviui, ar jis sutinka priimti dalyvio siūlomą pasiūlymo galiojimo užtikrinimą patvirtinantį dokumentą ne vėliau kaip per</w:t>
            </w:r>
          </w:p>
        </w:tc>
        <w:tc>
          <w:tcPr>
            <w:tcW w:w="3826" w:type="dxa"/>
          </w:tcPr>
          <w:p w14:paraId="7007B59D" w14:textId="102FAB3A" w:rsidR="00BE56BA" w:rsidRPr="00BE56BA" w:rsidRDefault="00BE56BA" w:rsidP="00BE56BA">
            <w:pPr>
              <w:ind w:firstLine="0"/>
              <w:rPr>
                <w:bCs/>
                <w:sz w:val="24"/>
                <w:szCs w:val="24"/>
              </w:rPr>
            </w:pPr>
            <w:r w:rsidRPr="00BE56BA">
              <w:rPr>
                <w:bCs/>
                <w:sz w:val="24"/>
                <w:szCs w:val="24"/>
              </w:rPr>
              <w:t>Netaikoma</w:t>
            </w:r>
          </w:p>
        </w:tc>
        <w:tc>
          <w:tcPr>
            <w:tcW w:w="2410" w:type="dxa"/>
          </w:tcPr>
          <w:p w14:paraId="72CF3C05" w14:textId="66E82040" w:rsidR="00BE56BA" w:rsidRPr="00BE56BA" w:rsidRDefault="00BE56BA" w:rsidP="00BE56BA">
            <w:pPr>
              <w:ind w:firstLine="0"/>
              <w:rPr>
                <w:sz w:val="24"/>
                <w:szCs w:val="24"/>
              </w:rPr>
            </w:pPr>
          </w:p>
        </w:tc>
      </w:tr>
      <w:tr w:rsidR="00BE56BA" w:rsidRPr="00BE56BA" w14:paraId="107B40EE" w14:textId="77777777" w:rsidTr="00BE56BA">
        <w:trPr>
          <w:trHeight w:val="20"/>
        </w:trPr>
        <w:tc>
          <w:tcPr>
            <w:tcW w:w="600" w:type="dxa"/>
          </w:tcPr>
          <w:p w14:paraId="6296E1AA" w14:textId="647486DC" w:rsidR="00BE56BA" w:rsidRPr="00BE56BA" w:rsidRDefault="00BE56BA" w:rsidP="00BE56BA">
            <w:pPr>
              <w:ind w:firstLine="0"/>
              <w:rPr>
                <w:bCs/>
                <w:sz w:val="24"/>
                <w:szCs w:val="24"/>
              </w:rPr>
            </w:pPr>
            <w:r w:rsidRPr="00BE56BA">
              <w:rPr>
                <w:bCs/>
                <w:sz w:val="24"/>
                <w:szCs w:val="24"/>
              </w:rPr>
              <w:t>7.</w:t>
            </w:r>
          </w:p>
        </w:tc>
        <w:tc>
          <w:tcPr>
            <w:tcW w:w="2803" w:type="dxa"/>
            <w:hideMark/>
          </w:tcPr>
          <w:p w14:paraId="515C1B9C" w14:textId="2D509330" w:rsidR="00BE56BA" w:rsidRPr="00BE56BA" w:rsidRDefault="00BE56BA" w:rsidP="00BE56BA">
            <w:pPr>
              <w:ind w:firstLine="0"/>
              <w:rPr>
                <w:color w:val="000000"/>
                <w:sz w:val="24"/>
                <w:szCs w:val="24"/>
                <w:shd w:val="clear" w:color="auto" w:fill="FFFFFF"/>
              </w:rPr>
            </w:pPr>
            <w:r w:rsidRPr="00BE56BA">
              <w:rPr>
                <w:sz w:val="24"/>
                <w:szCs w:val="24"/>
              </w:rPr>
              <w:t>Pasiūlymo galiojimo užtikrinimas pirkimo dalyviui grąžinamas (arba atsisakoma teisių į jį) per</w:t>
            </w:r>
          </w:p>
        </w:tc>
        <w:tc>
          <w:tcPr>
            <w:tcW w:w="3826" w:type="dxa"/>
          </w:tcPr>
          <w:p w14:paraId="23B44DE5" w14:textId="7E0AB007" w:rsidR="00BE56BA" w:rsidRPr="00BE56BA" w:rsidRDefault="00BE56BA" w:rsidP="00BE56BA">
            <w:pPr>
              <w:ind w:firstLine="0"/>
              <w:rPr>
                <w:sz w:val="24"/>
                <w:szCs w:val="24"/>
              </w:rPr>
            </w:pPr>
            <w:r w:rsidRPr="00BE56BA">
              <w:rPr>
                <w:sz w:val="24"/>
                <w:szCs w:val="24"/>
              </w:rPr>
              <w:t>Netaikoma</w:t>
            </w:r>
          </w:p>
        </w:tc>
        <w:tc>
          <w:tcPr>
            <w:tcW w:w="2410" w:type="dxa"/>
          </w:tcPr>
          <w:p w14:paraId="571D0CA7" w14:textId="0FC89CCD" w:rsidR="00BE56BA" w:rsidRPr="00BE56BA" w:rsidRDefault="00BE56BA" w:rsidP="00BE56BA">
            <w:pPr>
              <w:ind w:firstLine="0"/>
              <w:rPr>
                <w:bCs/>
                <w:color w:val="7030A0"/>
                <w:sz w:val="24"/>
                <w:szCs w:val="24"/>
              </w:rPr>
            </w:pPr>
          </w:p>
        </w:tc>
      </w:tr>
      <w:tr w:rsidR="00BE56BA" w:rsidRPr="00BE56BA" w14:paraId="71CFDCD5" w14:textId="77777777" w:rsidTr="00ED6F6C">
        <w:trPr>
          <w:trHeight w:val="20"/>
        </w:trPr>
        <w:tc>
          <w:tcPr>
            <w:tcW w:w="600" w:type="dxa"/>
          </w:tcPr>
          <w:p w14:paraId="6376B144" w14:textId="68C54F56" w:rsidR="00BE56BA" w:rsidRPr="00BE56BA" w:rsidRDefault="00BE56BA" w:rsidP="00BE56BA">
            <w:pPr>
              <w:ind w:firstLine="0"/>
              <w:rPr>
                <w:sz w:val="24"/>
                <w:szCs w:val="24"/>
              </w:rPr>
            </w:pPr>
            <w:r w:rsidRPr="00BE56BA">
              <w:rPr>
                <w:bCs/>
                <w:sz w:val="24"/>
                <w:szCs w:val="24"/>
              </w:rPr>
              <w:t>8.</w:t>
            </w:r>
          </w:p>
        </w:tc>
        <w:tc>
          <w:tcPr>
            <w:tcW w:w="2803" w:type="dxa"/>
            <w:hideMark/>
          </w:tcPr>
          <w:p w14:paraId="5B7B707E" w14:textId="25E65998"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informuoja dalyvius apie EBVPD vertinimo rezultatus, jeigu taikoma, ne vėliau kaip per</w:t>
            </w:r>
          </w:p>
        </w:tc>
        <w:tc>
          <w:tcPr>
            <w:tcW w:w="3826" w:type="dxa"/>
            <w:hideMark/>
          </w:tcPr>
          <w:p w14:paraId="2997761B" w14:textId="772D0980" w:rsidR="00BE56BA" w:rsidRPr="00BE56BA" w:rsidRDefault="00BE56BA" w:rsidP="00BE56BA">
            <w:pPr>
              <w:ind w:firstLine="0"/>
              <w:rPr>
                <w:sz w:val="24"/>
                <w:szCs w:val="24"/>
              </w:rPr>
            </w:pPr>
            <w:r w:rsidRPr="00BE56BA">
              <w:rPr>
                <w:bCs/>
                <w:sz w:val="24"/>
                <w:szCs w:val="24"/>
              </w:rPr>
              <w:t>3 (tris) darbo dienas nuo sprendimo priėmimo dienos</w:t>
            </w:r>
          </w:p>
        </w:tc>
        <w:tc>
          <w:tcPr>
            <w:tcW w:w="2410" w:type="dxa"/>
            <w:hideMark/>
          </w:tcPr>
          <w:p w14:paraId="329AA59A" w14:textId="77777777" w:rsidR="00BE56BA" w:rsidRPr="00BE56BA" w:rsidRDefault="00BE56BA" w:rsidP="00BE56BA">
            <w:pPr>
              <w:ind w:firstLine="0"/>
              <w:rPr>
                <w:sz w:val="24"/>
                <w:szCs w:val="24"/>
              </w:rPr>
            </w:pPr>
          </w:p>
        </w:tc>
      </w:tr>
      <w:tr w:rsidR="00BE56BA" w:rsidRPr="00BE56BA" w14:paraId="7DA40584" w14:textId="77777777" w:rsidTr="00ED6F6C">
        <w:trPr>
          <w:trHeight w:val="20"/>
        </w:trPr>
        <w:tc>
          <w:tcPr>
            <w:tcW w:w="600" w:type="dxa"/>
          </w:tcPr>
          <w:p w14:paraId="4E57DA0E" w14:textId="451DD89B" w:rsidR="00BE56BA" w:rsidRPr="00BE56BA" w:rsidRDefault="00BE56BA" w:rsidP="00BE56BA">
            <w:pPr>
              <w:ind w:firstLine="0"/>
              <w:rPr>
                <w:bCs/>
                <w:sz w:val="24"/>
                <w:szCs w:val="24"/>
              </w:rPr>
            </w:pPr>
            <w:r w:rsidRPr="00BE56BA">
              <w:rPr>
                <w:bCs/>
                <w:sz w:val="24"/>
                <w:szCs w:val="24"/>
              </w:rPr>
              <w:t>9.</w:t>
            </w:r>
          </w:p>
        </w:tc>
        <w:tc>
          <w:tcPr>
            <w:tcW w:w="2803" w:type="dxa"/>
            <w:hideMark/>
          </w:tcPr>
          <w:p w14:paraId="1B551C89" w14:textId="4468DDDE" w:rsidR="00BE56BA" w:rsidRPr="00BE56BA" w:rsidRDefault="00BE56BA" w:rsidP="00BE56BA">
            <w:pPr>
              <w:ind w:firstLine="0"/>
              <w:rPr>
                <w:sz w:val="24"/>
                <w:szCs w:val="24"/>
              </w:rPr>
            </w:pPr>
            <w:r w:rsidRPr="00BE56BA">
              <w:rPr>
                <w:rFonts w:eastAsia="Arial"/>
                <w:sz w:val="24"/>
                <w:szCs w:val="24"/>
              </w:rPr>
              <w:t>Perkančioji organizacija</w:t>
            </w:r>
            <w:r w:rsidRPr="00BE56BA">
              <w:rPr>
                <w:sz w:val="24"/>
                <w:szCs w:val="24"/>
              </w:rPr>
              <w:t xml:space="preserve"> dalyviams praneša apie priimtą sprendimą nustatyti laimėjusį pasiūlymą, dėl kurio bus sudaroma sutartis ne vėliau kaip per</w:t>
            </w:r>
          </w:p>
        </w:tc>
        <w:tc>
          <w:tcPr>
            <w:tcW w:w="3826" w:type="dxa"/>
            <w:hideMark/>
          </w:tcPr>
          <w:p w14:paraId="2B347841" w14:textId="592908B1" w:rsidR="00BE56BA" w:rsidRPr="00BE56BA" w:rsidRDefault="00BE56BA" w:rsidP="00BE56BA">
            <w:pPr>
              <w:ind w:firstLine="0"/>
              <w:rPr>
                <w:sz w:val="24"/>
                <w:szCs w:val="24"/>
                <w:highlight w:val="yellow"/>
              </w:rPr>
            </w:pPr>
            <w:r w:rsidRPr="00BE56BA">
              <w:rPr>
                <w:bCs/>
                <w:sz w:val="24"/>
                <w:szCs w:val="24"/>
              </w:rPr>
              <w:t>3 (tris) darbo dienas nuo sprendimo priėmimo dienos</w:t>
            </w:r>
          </w:p>
        </w:tc>
        <w:tc>
          <w:tcPr>
            <w:tcW w:w="2410" w:type="dxa"/>
            <w:hideMark/>
          </w:tcPr>
          <w:p w14:paraId="16F63034" w14:textId="77777777" w:rsidR="00BE56BA" w:rsidRPr="00BE56BA" w:rsidRDefault="00BE56BA" w:rsidP="00BE56BA">
            <w:pPr>
              <w:ind w:firstLine="0"/>
              <w:rPr>
                <w:sz w:val="24"/>
                <w:szCs w:val="24"/>
              </w:rPr>
            </w:pPr>
          </w:p>
        </w:tc>
      </w:tr>
      <w:tr w:rsidR="00BE56BA" w:rsidRPr="00BE56BA" w14:paraId="65C9E451" w14:textId="77777777" w:rsidTr="00ED6F6C">
        <w:trPr>
          <w:trHeight w:val="20"/>
        </w:trPr>
        <w:tc>
          <w:tcPr>
            <w:tcW w:w="600" w:type="dxa"/>
          </w:tcPr>
          <w:p w14:paraId="202A4C4A" w14:textId="163F5003" w:rsidR="00BE56BA" w:rsidRPr="00BE56BA" w:rsidRDefault="00BE56BA" w:rsidP="00BE56BA">
            <w:pPr>
              <w:ind w:firstLine="0"/>
              <w:rPr>
                <w:bCs/>
                <w:sz w:val="24"/>
                <w:szCs w:val="24"/>
              </w:rPr>
            </w:pPr>
            <w:r w:rsidRPr="00BE56BA">
              <w:rPr>
                <w:bCs/>
                <w:sz w:val="24"/>
                <w:szCs w:val="24"/>
              </w:rPr>
              <w:t>10.</w:t>
            </w:r>
          </w:p>
        </w:tc>
        <w:tc>
          <w:tcPr>
            <w:tcW w:w="2803" w:type="dxa"/>
          </w:tcPr>
          <w:p w14:paraId="11BD69A9" w14:textId="15ED312C" w:rsidR="00BE56BA" w:rsidRPr="00BE56BA" w:rsidRDefault="00BE56BA" w:rsidP="00BE56BA">
            <w:pPr>
              <w:ind w:firstLine="0"/>
              <w:rPr>
                <w:sz w:val="24"/>
                <w:szCs w:val="24"/>
              </w:rPr>
            </w:pPr>
            <w:r w:rsidRPr="00BE56BA">
              <w:rPr>
                <w:color w:val="000000"/>
                <w:sz w:val="24"/>
                <w:szCs w:val="24"/>
                <w:shd w:val="clear" w:color="auto" w:fill="FFFFFF"/>
              </w:rPr>
              <w:t xml:space="preserve">Dalyvis turi teisę pateikti pretenziją </w:t>
            </w:r>
            <w:r w:rsidRPr="00BE56BA">
              <w:rPr>
                <w:rFonts w:eastAsia="Arial"/>
                <w:sz w:val="24"/>
                <w:szCs w:val="24"/>
              </w:rPr>
              <w:t xml:space="preserve">perkančiajai organizacijai </w:t>
            </w:r>
            <w:r w:rsidRPr="00BE56BA">
              <w:rPr>
                <w:sz w:val="24"/>
                <w:szCs w:val="24"/>
                <w:shd w:val="clear" w:color="auto" w:fill="FFFFFF"/>
              </w:rPr>
              <w:t xml:space="preserve">pateikti prašymą ar </w:t>
            </w:r>
            <w:r w:rsidRPr="00BE56BA">
              <w:rPr>
                <w:color w:val="000000"/>
                <w:sz w:val="24"/>
                <w:szCs w:val="24"/>
                <w:shd w:val="clear" w:color="auto" w:fill="FFFFFF"/>
              </w:rPr>
              <w:t xml:space="preserve">pareikšti ieškinį teismui </w:t>
            </w:r>
            <w:r w:rsidRPr="00BE56BA">
              <w:rPr>
                <w:sz w:val="24"/>
                <w:szCs w:val="24"/>
              </w:rPr>
              <w:t>ne vėliau kaip per</w:t>
            </w:r>
          </w:p>
        </w:tc>
        <w:tc>
          <w:tcPr>
            <w:tcW w:w="3826" w:type="dxa"/>
          </w:tcPr>
          <w:p w14:paraId="6E7D05D5" w14:textId="0CFED63D" w:rsidR="00BE56BA" w:rsidRPr="00BE56BA" w:rsidRDefault="00BE56BA" w:rsidP="00BE56BA">
            <w:pPr>
              <w:ind w:firstLine="0"/>
              <w:rPr>
                <w:sz w:val="24"/>
                <w:szCs w:val="24"/>
              </w:rPr>
            </w:pPr>
            <w:r w:rsidRPr="00BE56BA">
              <w:rPr>
                <w:sz w:val="24"/>
                <w:szCs w:val="24"/>
              </w:rPr>
              <w:t>5 (penkias) darbo dienas</w:t>
            </w:r>
            <w:r w:rsidR="001C5A0E">
              <w:rPr>
                <w:sz w:val="24"/>
                <w:szCs w:val="24"/>
              </w:rPr>
              <w:t xml:space="preserve"> </w:t>
            </w:r>
            <w:r w:rsidRPr="00BE56BA">
              <w:rPr>
                <w:sz w:val="24"/>
                <w:szCs w:val="24"/>
              </w:rPr>
              <w:t xml:space="preserve">nuo </w:t>
            </w:r>
            <w:r w:rsidRPr="00BE56BA">
              <w:rPr>
                <w:rFonts w:eastAsia="Arial"/>
                <w:sz w:val="24"/>
                <w:szCs w:val="24"/>
              </w:rPr>
              <w:t xml:space="preserve">perkančiosios organizacijos </w:t>
            </w:r>
            <w:r w:rsidRPr="00BE56BA">
              <w:rPr>
                <w:sz w:val="24"/>
                <w:szCs w:val="24"/>
              </w:rPr>
              <w:t xml:space="preserve">pranešimo raštu apie jos priimtą sprendimą išsiuntimo tiekėjams dienos arba nuo paskelbimo apie </w:t>
            </w:r>
            <w:r w:rsidRPr="00BE56BA">
              <w:rPr>
                <w:rFonts w:eastAsia="Arial"/>
                <w:sz w:val="24"/>
                <w:szCs w:val="24"/>
              </w:rPr>
              <w:t xml:space="preserve"> perkančiosios organizacijos </w:t>
            </w:r>
            <w:r w:rsidRPr="00BE56BA">
              <w:rPr>
                <w:sz w:val="24"/>
                <w:szCs w:val="24"/>
              </w:rPr>
              <w:t xml:space="preserve">priimtus sprendimus dienos, jei VPĮ nenumato reikalavimo raštu informuoti tiekėjus apie </w:t>
            </w:r>
            <w:r w:rsidRPr="00BE56BA">
              <w:rPr>
                <w:rFonts w:eastAsia="Arial"/>
                <w:sz w:val="24"/>
                <w:szCs w:val="24"/>
              </w:rPr>
              <w:t xml:space="preserve"> perkančiosios organizacijos </w:t>
            </w:r>
            <w:r w:rsidRPr="00BE56BA">
              <w:rPr>
                <w:sz w:val="24"/>
                <w:szCs w:val="24"/>
              </w:rPr>
              <w:t>priimtus sprendimus;</w:t>
            </w:r>
          </w:p>
          <w:p w14:paraId="2A8B2368" w14:textId="276DA599" w:rsidR="00BE56BA" w:rsidRPr="00BE56BA" w:rsidRDefault="00BE56BA" w:rsidP="001C5A0E">
            <w:pPr>
              <w:ind w:firstLine="0"/>
              <w:rPr>
                <w:sz w:val="24"/>
                <w:szCs w:val="24"/>
              </w:rPr>
            </w:pPr>
            <w:r w:rsidRPr="00BE56BA">
              <w:rPr>
                <w:sz w:val="24"/>
                <w:szCs w:val="24"/>
              </w:rPr>
              <w:t xml:space="preserve">15 (penkiolika) dienų nuo pranešimo išsiuntimo tiekėjams dienos, jeigu šis pranešimas nebuvo siunčiamas elektroninėmis priemonėmis. </w:t>
            </w:r>
          </w:p>
        </w:tc>
        <w:tc>
          <w:tcPr>
            <w:tcW w:w="2410" w:type="dxa"/>
          </w:tcPr>
          <w:p w14:paraId="36DA0A4C" w14:textId="77777777" w:rsidR="00BE56BA" w:rsidRPr="00BE56BA" w:rsidRDefault="00BE56BA" w:rsidP="00BE56BA">
            <w:pPr>
              <w:ind w:firstLine="0"/>
              <w:rPr>
                <w:sz w:val="24"/>
                <w:szCs w:val="24"/>
              </w:rPr>
            </w:pPr>
          </w:p>
        </w:tc>
      </w:tr>
      <w:tr w:rsidR="00BE56BA" w:rsidRPr="00BE56BA" w14:paraId="4E794363" w14:textId="77777777" w:rsidTr="00ED6F6C">
        <w:trPr>
          <w:trHeight w:val="20"/>
        </w:trPr>
        <w:tc>
          <w:tcPr>
            <w:tcW w:w="600" w:type="dxa"/>
          </w:tcPr>
          <w:p w14:paraId="0D48E80C" w14:textId="53D50128" w:rsidR="00BE56BA" w:rsidRPr="00BE56BA" w:rsidRDefault="00BE56BA" w:rsidP="00BE56BA">
            <w:pPr>
              <w:ind w:firstLine="0"/>
              <w:rPr>
                <w:bCs/>
                <w:sz w:val="24"/>
                <w:szCs w:val="24"/>
              </w:rPr>
            </w:pPr>
            <w:r w:rsidRPr="00BE56BA">
              <w:rPr>
                <w:sz w:val="24"/>
                <w:szCs w:val="24"/>
              </w:rPr>
              <w:lastRenderedPageBreak/>
              <w:t>11.</w:t>
            </w:r>
          </w:p>
        </w:tc>
        <w:tc>
          <w:tcPr>
            <w:tcW w:w="2803" w:type="dxa"/>
          </w:tcPr>
          <w:p w14:paraId="40FAC80F" w14:textId="468B7B91" w:rsidR="00BE56BA" w:rsidRPr="00BE56BA" w:rsidRDefault="00BE56BA" w:rsidP="00BE56BA">
            <w:pPr>
              <w:ind w:firstLine="0"/>
              <w:rPr>
                <w:sz w:val="24"/>
                <w:szCs w:val="24"/>
              </w:rPr>
            </w:pPr>
            <w:r w:rsidRPr="00BE56BA">
              <w:rPr>
                <w:rFonts w:eastAsia="Arial"/>
                <w:sz w:val="24"/>
                <w:szCs w:val="24"/>
              </w:rPr>
              <w:t xml:space="preserve">Perkančioji organizacija </w:t>
            </w:r>
            <w:r w:rsidRPr="00BE56BA">
              <w:rPr>
                <w:sz w:val="24"/>
                <w:szCs w:val="24"/>
              </w:rPr>
              <w:t xml:space="preserve">privalo išnagrinėti dalyvio pretenziją, priimti motyvuotą sprendimą ir apie jį, taip pat apie anksčiau praneštų pirkimo procedūros terminų pasikeitimą raštu pranešti pretenziją pateikusiam dalyviui ir suinteresuotiems </w:t>
            </w:r>
            <w:r w:rsidR="001C5A0E">
              <w:rPr>
                <w:sz w:val="24"/>
                <w:szCs w:val="24"/>
              </w:rPr>
              <w:t>d</w:t>
            </w:r>
            <w:r w:rsidRPr="00BE56BA">
              <w:rPr>
                <w:sz w:val="24"/>
                <w:szCs w:val="24"/>
              </w:rPr>
              <w:t>alyviams ne vėliau kaip per</w:t>
            </w:r>
          </w:p>
        </w:tc>
        <w:tc>
          <w:tcPr>
            <w:tcW w:w="3826" w:type="dxa"/>
          </w:tcPr>
          <w:p w14:paraId="6FD9CE06" w14:textId="0ED91C61" w:rsidR="00BE56BA" w:rsidRPr="00BE56BA" w:rsidRDefault="00BE56BA" w:rsidP="00BE56BA">
            <w:pPr>
              <w:ind w:firstLine="0"/>
              <w:rPr>
                <w:sz w:val="24"/>
                <w:szCs w:val="24"/>
              </w:rPr>
            </w:pPr>
            <w:r w:rsidRPr="00BE56BA">
              <w:rPr>
                <w:sz w:val="24"/>
                <w:szCs w:val="24"/>
              </w:rPr>
              <w:t>6 (šešias) darbo dienas nuo pretenzijos gavimo dienos</w:t>
            </w:r>
          </w:p>
        </w:tc>
        <w:tc>
          <w:tcPr>
            <w:tcW w:w="2410" w:type="dxa"/>
          </w:tcPr>
          <w:p w14:paraId="11C1AF93" w14:textId="77777777" w:rsidR="00BE56BA" w:rsidRPr="00BE56BA" w:rsidRDefault="00BE56BA" w:rsidP="00BE56BA">
            <w:pPr>
              <w:ind w:firstLine="0"/>
              <w:rPr>
                <w:sz w:val="24"/>
                <w:szCs w:val="24"/>
              </w:rPr>
            </w:pPr>
          </w:p>
        </w:tc>
      </w:tr>
    </w:tbl>
    <w:p w14:paraId="70F9D355" w14:textId="77777777" w:rsidR="0068230C" w:rsidRPr="00BE56BA"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CE530C"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sidRPr="00CE530C">
        <w:rPr>
          <w:rFonts w:ascii="Times New Roman" w:eastAsia="Calibri" w:hAnsi="Times New Roman" w:cs="Times New Roman"/>
          <w:bCs/>
          <w:sz w:val="32"/>
          <w:szCs w:val="32"/>
        </w:rPr>
        <w:t xml:space="preserve"> </w:t>
      </w:r>
      <w:r w:rsidR="00BD4D5A" w:rsidRPr="00CE530C">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CC4858" w:rsidRDefault="00BD4D5A" w:rsidP="00454AD3">
      <w:pPr>
        <w:pStyle w:val="Sraopastraipa"/>
        <w:numPr>
          <w:ilvl w:val="1"/>
          <w:numId w:val="9"/>
        </w:numPr>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2C00FC33" w:rsidR="00BD4D5A" w:rsidRPr="00CC4858" w:rsidRDefault="00BD4D5A" w:rsidP="00454AD3">
      <w:pPr>
        <w:pStyle w:val="Pagrindinistekstas"/>
        <w:numPr>
          <w:ilvl w:val="2"/>
          <w:numId w:val="9"/>
        </w:numPr>
        <w:tabs>
          <w:tab w:val="left" w:pos="1276"/>
        </w:tabs>
        <w:spacing w:line="240" w:lineRule="auto"/>
        <w:ind w:left="0" w:firstLine="567"/>
        <w:rPr>
          <w:rFonts w:ascii="Times New Roman" w:hAnsi="Times New Roman" w:cs="Times New Roman"/>
          <w:sz w:val="24"/>
          <w:szCs w:val="24"/>
        </w:rPr>
      </w:pPr>
      <w:r w:rsidRPr="00CC4858">
        <w:rPr>
          <w:rFonts w:ascii="Times New Roman" w:hAnsi="Times New Roman" w:cs="Times New Roman"/>
          <w:sz w:val="24"/>
          <w:szCs w:val="24"/>
        </w:rPr>
        <w:t>techniniais klausimais</w:t>
      </w:r>
      <w:r w:rsidR="00B44DFE">
        <w:rPr>
          <w:rFonts w:ascii="Times New Roman" w:hAnsi="Times New Roman" w:cs="Times New Roman"/>
          <w:sz w:val="24"/>
          <w:szCs w:val="24"/>
        </w:rPr>
        <w:t>,</w:t>
      </w:r>
      <w:r w:rsidRPr="00CC4858">
        <w:rPr>
          <w:rFonts w:ascii="Times New Roman" w:hAnsi="Times New Roman" w:cs="Times New Roman"/>
          <w:sz w:val="24"/>
          <w:szCs w:val="24"/>
        </w:rPr>
        <w:t xml:space="preserve"> </w:t>
      </w:r>
      <w:r w:rsidR="00B44DFE">
        <w:rPr>
          <w:rFonts w:ascii="Times New Roman" w:hAnsi="Times New Roman" w:cs="Times New Roman"/>
          <w:sz w:val="24"/>
          <w:szCs w:val="24"/>
        </w:rPr>
        <w:t>Maž</w:t>
      </w:r>
      <w:r w:rsidR="00B44DFE" w:rsidRPr="001A5137">
        <w:rPr>
          <w:rFonts w:ascii="Times New Roman" w:hAnsi="Times New Roman" w:cs="Times New Roman"/>
          <w:sz w:val="24"/>
          <w:szCs w:val="24"/>
        </w:rPr>
        <w:t xml:space="preserve">eikių </w:t>
      </w:r>
      <w:r w:rsidR="00B44DFE">
        <w:rPr>
          <w:rFonts w:ascii="Times New Roman" w:hAnsi="Times New Roman" w:cs="Times New Roman"/>
          <w:sz w:val="24"/>
          <w:szCs w:val="24"/>
        </w:rPr>
        <w:t xml:space="preserve">Gabijos </w:t>
      </w:r>
      <w:r w:rsidR="00B44DFE" w:rsidRPr="001A5137">
        <w:rPr>
          <w:rFonts w:ascii="Times New Roman" w:hAnsi="Times New Roman" w:cs="Times New Roman"/>
          <w:sz w:val="24"/>
          <w:szCs w:val="24"/>
        </w:rPr>
        <w:t xml:space="preserve">gimnazijos </w:t>
      </w:r>
      <w:r w:rsidR="00B44DFE">
        <w:rPr>
          <w:rFonts w:ascii="Times New Roman" w:hAnsi="Times New Roman" w:cs="Times New Roman"/>
          <w:sz w:val="24"/>
          <w:szCs w:val="24"/>
        </w:rPr>
        <w:t>ūkvedė Roma Končiuvienė</w:t>
      </w:r>
      <w:r w:rsidR="00B44DFE" w:rsidRPr="001A5137">
        <w:rPr>
          <w:rFonts w:ascii="Times New Roman" w:hAnsi="Times New Roman" w:cs="Times New Roman"/>
          <w:sz w:val="24"/>
          <w:szCs w:val="24"/>
        </w:rPr>
        <w:t>, mob. +370 6</w:t>
      </w:r>
      <w:r w:rsidR="00B44DFE">
        <w:rPr>
          <w:rFonts w:ascii="Times New Roman" w:hAnsi="Times New Roman" w:cs="Times New Roman"/>
          <w:sz w:val="24"/>
          <w:szCs w:val="24"/>
        </w:rPr>
        <w:t>72</w:t>
      </w:r>
      <w:r w:rsidR="00B44DFE" w:rsidRPr="001A5137">
        <w:rPr>
          <w:rFonts w:ascii="Times New Roman" w:hAnsi="Times New Roman" w:cs="Times New Roman"/>
          <w:sz w:val="24"/>
          <w:szCs w:val="24"/>
        </w:rPr>
        <w:t xml:space="preserve"> </w:t>
      </w:r>
      <w:r w:rsidR="00B44DFE">
        <w:rPr>
          <w:rFonts w:ascii="Times New Roman" w:hAnsi="Times New Roman" w:cs="Times New Roman"/>
          <w:sz w:val="24"/>
          <w:szCs w:val="24"/>
        </w:rPr>
        <w:t>35538</w:t>
      </w:r>
      <w:r w:rsidR="00B44DFE" w:rsidRPr="001A5137">
        <w:rPr>
          <w:rFonts w:ascii="Times New Roman" w:hAnsi="Times New Roman" w:cs="Times New Roman"/>
          <w:sz w:val="24"/>
          <w:szCs w:val="24"/>
        </w:rPr>
        <w:t xml:space="preserve">, el. pašto adresas </w:t>
      </w:r>
      <w:proofErr w:type="spellStart"/>
      <w:r w:rsidR="00B44DFE">
        <w:rPr>
          <w:rFonts w:ascii="Times New Roman" w:hAnsi="Times New Roman" w:cs="Times New Roman"/>
          <w:sz w:val="24"/>
          <w:szCs w:val="24"/>
        </w:rPr>
        <w:t>roma.konciuviene</w:t>
      </w:r>
      <w:r w:rsidR="00B44DFE" w:rsidRPr="001A5137">
        <w:rPr>
          <w:rFonts w:ascii="Times New Roman" w:hAnsi="Times New Roman" w:cs="Times New Roman"/>
          <w:sz w:val="24"/>
          <w:szCs w:val="24"/>
        </w:rPr>
        <w:t>@</w:t>
      </w:r>
      <w:r w:rsidR="00B44DFE">
        <w:rPr>
          <w:rFonts w:ascii="Times New Roman" w:hAnsi="Times New Roman" w:cs="Times New Roman"/>
          <w:sz w:val="24"/>
          <w:szCs w:val="24"/>
        </w:rPr>
        <w:t>mzkgabija.lt</w:t>
      </w:r>
      <w:proofErr w:type="spellEnd"/>
      <w:r w:rsidR="00B44DFE">
        <w:rPr>
          <w:rFonts w:ascii="Times New Roman" w:hAnsi="Times New Roman" w:cs="Times New Roman"/>
          <w:sz w:val="24"/>
          <w:szCs w:val="24"/>
        </w:rPr>
        <w:t>;</w:t>
      </w:r>
    </w:p>
    <w:p w14:paraId="70A216CC" w14:textId="1450B57C" w:rsidR="00BD4D5A" w:rsidRPr="00CC4858" w:rsidRDefault="00BD4D5A" w:rsidP="00454AD3">
      <w:pPr>
        <w:pStyle w:val="Pagrindinistekstas"/>
        <w:numPr>
          <w:ilvl w:val="2"/>
          <w:numId w:val="9"/>
        </w:numPr>
        <w:tabs>
          <w:tab w:val="left" w:pos="1276"/>
        </w:tabs>
        <w:spacing w:line="240" w:lineRule="auto"/>
        <w:ind w:left="0" w:firstLine="567"/>
        <w:contextualSpacing/>
        <w:rPr>
          <w:rFonts w:ascii="Times New Roman" w:eastAsia="Times New Roman" w:hAnsi="Times New Roman" w:cs="Times New Roman"/>
          <w:i/>
          <w:iCs/>
          <w:color w:val="7030A0"/>
          <w:sz w:val="24"/>
          <w:szCs w:val="24"/>
        </w:rPr>
      </w:pPr>
      <w:r w:rsidRPr="00CC4858">
        <w:rPr>
          <w:rFonts w:ascii="Times New Roman" w:hAnsi="Times New Roman" w:cs="Times New Roman"/>
          <w:sz w:val="24"/>
          <w:szCs w:val="24"/>
        </w:rPr>
        <w:t xml:space="preserve">viešųjų pirkimų procedūrų klausimais </w:t>
      </w:r>
      <w:r w:rsidRPr="00CC4858">
        <w:rPr>
          <w:rFonts w:ascii="Times New Roman" w:hAnsi="Times New Roman" w:cs="Times New Roman"/>
          <w:iCs/>
          <w:sz w:val="24"/>
          <w:szCs w:val="24"/>
        </w:rPr>
        <w:t>Viešųjų pirkimų skyriaus vyr</w:t>
      </w:r>
      <w:r w:rsidR="00E03C74">
        <w:rPr>
          <w:rFonts w:ascii="Times New Roman" w:hAnsi="Times New Roman" w:cs="Times New Roman"/>
          <w:iCs/>
          <w:sz w:val="24"/>
          <w:szCs w:val="24"/>
        </w:rPr>
        <w:t>iausioji</w:t>
      </w:r>
      <w:r w:rsidRPr="00CC4858">
        <w:rPr>
          <w:rFonts w:ascii="Times New Roman" w:hAnsi="Times New Roman" w:cs="Times New Roman"/>
          <w:iCs/>
          <w:sz w:val="24"/>
          <w:szCs w:val="24"/>
        </w:rPr>
        <w:t xml:space="preserve"> specialistė </w:t>
      </w:r>
      <w:r w:rsidR="002E6F7E" w:rsidRPr="00CC4858">
        <w:rPr>
          <w:rFonts w:ascii="Times New Roman" w:hAnsi="Times New Roman" w:cs="Times New Roman"/>
          <w:iCs/>
          <w:sz w:val="24"/>
          <w:szCs w:val="24"/>
        </w:rPr>
        <w:t>Indrė Lapė,</w:t>
      </w:r>
      <w:r w:rsidRPr="00CC4858">
        <w:rPr>
          <w:rFonts w:ascii="Times New Roman" w:hAnsi="Times New Roman" w:cs="Times New Roman"/>
          <w:iCs/>
          <w:sz w:val="24"/>
          <w:szCs w:val="24"/>
        </w:rPr>
        <w:t xml:space="preserve"> </w:t>
      </w:r>
      <w:r w:rsidR="002E6F7E" w:rsidRPr="00CC4858">
        <w:rPr>
          <w:rFonts w:ascii="Times New Roman" w:hAnsi="Times New Roman" w:cs="Times New Roman"/>
          <w:iCs/>
          <w:sz w:val="24"/>
          <w:szCs w:val="24"/>
        </w:rPr>
        <w:t xml:space="preserve">tel. </w:t>
      </w:r>
      <w:r w:rsidR="00B8178A" w:rsidRPr="00CC4858">
        <w:rPr>
          <w:rFonts w:ascii="Times New Roman" w:hAnsi="Times New Roman" w:cs="Times New Roman"/>
          <w:iCs/>
          <w:sz w:val="24"/>
          <w:szCs w:val="24"/>
        </w:rPr>
        <w:t>(</w:t>
      </w:r>
      <w:r w:rsidR="00883EF4" w:rsidRPr="00CC4858">
        <w:rPr>
          <w:rFonts w:ascii="Times New Roman" w:hAnsi="Times New Roman" w:cs="Times New Roman"/>
          <w:iCs/>
          <w:sz w:val="24"/>
          <w:szCs w:val="24"/>
        </w:rPr>
        <w:t>0</w:t>
      </w:r>
      <w:r w:rsidR="00B8178A" w:rsidRPr="00CC4858">
        <w:rPr>
          <w:rFonts w:ascii="Times New Roman" w:hAnsi="Times New Roman" w:cs="Times New Roman"/>
          <w:iCs/>
          <w:sz w:val="24"/>
          <w:szCs w:val="24"/>
        </w:rPr>
        <w:t> </w:t>
      </w:r>
      <w:r w:rsidR="002E6F7E" w:rsidRPr="00CC4858">
        <w:rPr>
          <w:rFonts w:ascii="Times New Roman" w:hAnsi="Times New Roman" w:cs="Times New Roman"/>
          <w:iCs/>
          <w:sz w:val="24"/>
          <w:szCs w:val="24"/>
        </w:rPr>
        <w:t>443</w:t>
      </w:r>
      <w:r w:rsidR="00B8178A"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98 227, </w:t>
      </w:r>
      <w:proofErr w:type="spellStart"/>
      <w:r w:rsidRPr="00CC4858">
        <w:rPr>
          <w:rFonts w:ascii="Times New Roman" w:hAnsi="Times New Roman" w:cs="Times New Roman"/>
          <w:iCs/>
          <w:sz w:val="24"/>
          <w:szCs w:val="24"/>
        </w:rPr>
        <w:t>el.p</w:t>
      </w:r>
      <w:proofErr w:type="spellEnd"/>
      <w:r w:rsidRPr="00CC4858">
        <w:rPr>
          <w:rFonts w:ascii="Times New Roman" w:hAnsi="Times New Roman" w:cs="Times New Roman"/>
          <w:iCs/>
          <w:sz w:val="24"/>
          <w:szCs w:val="24"/>
        </w:rPr>
        <w:t>.</w:t>
      </w:r>
      <w:r w:rsidR="002E6F7E" w:rsidRPr="00CC4858">
        <w:rPr>
          <w:rFonts w:ascii="Times New Roman" w:hAnsi="Times New Roman" w:cs="Times New Roman"/>
          <w:iCs/>
          <w:sz w:val="24"/>
          <w:szCs w:val="24"/>
        </w:rPr>
        <w:t xml:space="preserve"> </w:t>
      </w:r>
      <w:hyperlink r:id="rId13" w:history="1">
        <w:r w:rsidR="00E7546C" w:rsidRPr="00CC4858">
          <w:rPr>
            <w:rStyle w:val="Hipersaitas"/>
            <w:rFonts w:ascii="Times New Roman" w:hAnsi="Times New Roman" w:cs="Times New Roman"/>
            <w:iCs/>
            <w:sz w:val="24"/>
            <w:szCs w:val="24"/>
          </w:rPr>
          <w:t>indre.lape@mazeikiai.lt</w:t>
        </w:r>
      </w:hyperlink>
      <w:r w:rsidR="00E7546C" w:rsidRPr="00CC4858">
        <w:rPr>
          <w:rFonts w:ascii="Times New Roman" w:hAnsi="Times New Roman" w:cs="Times New Roman"/>
          <w:iCs/>
          <w:sz w:val="24"/>
          <w:szCs w:val="24"/>
        </w:rPr>
        <w:t>, jos nesant Viešųjų pirkimų skyriaus vyr</w:t>
      </w:r>
      <w:r w:rsidR="00E03C74">
        <w:rPr>
          <w:rFonts w:ascii="Times New Roman" w:hAnsi="Times New Roman" w:cs="Times New Roman"/>
          <w:iCs/>
          <w:sz w:val="24"/>
          <w:szCs w:val="24"/>
        </w:rPr>
        <w:t>iausioji</w:t>
      </w:r>
      <w:r w:rsidR="00E7546C" w:rsidRPr="00CC4858">
        <w:rPr>
          <w:rFonts w:ascii="Times New Roman" w:hAnsi="Times New Roman" w:cs="Times New Roman"/>
          <w:iCs/>
          <w:sz w:val="24"/>
          <w:szCs w:val="24"/>
        </w:rPr>
        <w:t xml:space="preserve"> specialistė </w:t>
      </w:r>
      <w:r w:rsidR="00D22FD8">
        <w:rPr>
          <w:rFonts w:ascii="Times New Roman" w:hAnsi="Times New Roman" w:cs="Times New Roman"/>
          <w:iCs/>
          <w:sz w:val="24"/>
          <w:szCs w:val="24"/>
        </w:rPr>
        <w:t xml:space="preserve">Aistė </w:t>
      </w:r>
      <w:proofErr w:type="spellStart"/>
      <w:r w:rsidR="00D22FD8">
        <w:rPr>
          <w:rFonts w:ascii="Times New Roman" w:hAnsi="Times New Roman" w:cs="Times New Roman"/>
          <w:iCs/>
          <w:sz w:val="24"/>
          <w:szCs w:val="24"/>
        </w:rPr>
        <w:t>Paplauskienė</w:t>
      </w:r>
      <w:proofErr w:type="spellEnd"/>
      <w:r w:rsidR="00E7546C" w:rsidRPr="00CC4858">
        <w:rPr>
          <w:rFonts w:ascii="Times New Roman" w:hAnsi="Times New Roman" w:cs="Times New Roman"/>
          <w:iCs/>
          <w:sz w:val="24"/>
          <w:szCs w:val="24"/>
        </w:rPr>
        <w:t xml:space="preserve">, tel. (0 443) </w:t>
      </w:r>
      <w:r w:rsidR="00D22FD8">
        <w:rPr>
          <w:rFonts w:ascii="Times New Roman" w:hAnsi="Times New Roman" w:cs="Times New Roman"/>
          <w:iCs/>
          <w:sz w:val="24"/>
          <w:szCs w:val="24"/>
        </w:rPr>
        <w:t>42 659</w:t>
      </w:r>
      <w:r w:rsidR="00E7546C" w:rsidRPr="00CC4858">
        <w:rPr>
          <w:rFonts w:ascii="Times New Roman" w:hAnsi="Times New Roman" w:cs="Times New Roman"/>
          <w:iCs/>
          <w:sz w:val="24"/>
          <w:szCs w:val="24"/>
        </w:rPr>
        <w:t xml:space="preserve">, </w:t>
      </w:r>
      <w:proofErr w:type="spellStart"/>
      <w:r w:rsidR="00E7546C" w:rsidRPr="00CC4858">
        <w:rPr>
          <w:rFonts w:ascii="Times New Roman" w:hAnsi="Times New Roman" w:cs="Times New Roman"/>
          <w:iCs/>
          <w:sz w:val="24"/>
          <w:szCs w:val="24"/>
        </w:rPr>
        <w:t>el.p</w:t>
      </w:r>
      <w:proofErr w:type="spellEnd"/>
      <w:r w:rsidR="00E7546C" w:rsidRPr="00CC4858">
        <w:rPr>
          <w:rFonts w:ascii="Times New Roman" w:hAnsi="Times New Roman" w:cs="Times New Roman"/>
          <w:iCs/>
          <w:sz w:val="24"/>
          <w:szCs w:val="24"/>
        </w:rPr>
        <w:t xml:space="preserve">. </w:t>
      </w:r>
      <w:hyperlink r:id="rId14" w:history="1">
        <w:r w:rsidR="00D22FD8" w:rsidRPr="005676F5">
          <w:rPr>
            <w:rStyle w:val="Hipersaitas"/>
            <w:rFonts w:ascii="Times New Roman" w:hAnsi="Times New Roman" w:cs="Times New Roman"/>
            <w:iCs/>
            <w:sz w:val="24"/>
            <w:szCs w:val="24"/>
          </w:rPr>
          <w:t>aiste.paplauskiene@mazeikiai.lt</w:t>
        </w:r>
      </w:hyperlink>
    </w:p>
    <w:p w14:paraId="52BA0CEF" w14:textId="2066CE2C" w:rsidR="00E250DF" w:rsidRDefault="00E250DF" w:rsidP="00E85882">
      <w:pPr>
        <w:pStyle w:val="Betarp"/>
        <w:spacing w:line="300" w:lineRule="auto"/>
        <w:ind w:firstLine="0"/>
        <w:contextualSpacing/>
        <w:rPr>
          <w:rFonts w:ascii="Times New Roman" w:eastAsiaTheme="minorHAnsi" w:hAnsi="Times New Roman" w:cs="Times New Roman"/>
        </w:rPr>
      </w:pPr>
    </w:p>
    <w:p w14:paraId="7854E63A" w14:textId="43E4A2B8" w:rsidR="00294B0E" w:rsidRPr="00CE530C" w:rsidRDefault="00CE530C" w:rsidP="00294B0E">
      <w:pPr>
        <w:pStyle w:val="Antrat1"/>
        <w:numPr>
          <w:ilvl w:val="0"/>
          <w:numId w:val="9"/>
        </w:numPr>
        <w:tabs>
          <w:tab w:val="num" w:pos="426"/>
        </w:tabs>
        <w:spacing w:before="0"/>
        <w:ind w:left="0" w:firstLine="0"/>
        <w:rPr>
          <w:rFonts w:ascii="Times New Roman" w:hAnsi="Times New Roman" w:cs="Times New Roman"/>
          <w:bCs/>
          <w:sz w:val="32"/>
          <w:szCs w:val="32"/>
        </w:rPr>
      </w:pPr>
      <w:r w:rsidRPr="00CE530C">
        <w:rPr>
          <w:rFonts w:ascii="Times New Roman" w:eastAsiaTheme="minorHAnsi" w:hAnsi="Times New Roman" w:cs="Times New Roman"/>
          <w:sz w:val="32"/>
          <w:szCs w:val="32"/>
        </w:rPr>
        <w:t xml:space="preserve"> Apklausos sąlygų priedai</w:t>
      </w:r>
      <w:r w:rsidR="00294B0E" w:rsidRPr="00294B0E">
        <w:rPr>
          <w:rFonts w:ascii="Times New Roman" w:eastAsia="Calibri" w:hAnsi="Times New Roman" w:cs="Times New Roman"/>
          <w:bCs/>
          <w:sz w:val="32"/>
          <w:szCs w:val="32"/>
        </w:rPr>
        <w:t xml:space="preserve"> </w:t>
      </w:r>
    </w:p>
    <w:p w14:paraId="0CF28071" w14:textId="6AAC9A40"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1 priedas - </w:t>
      </w:r>
      <w:r w:rsidR="00CE530C" w:rsidRPr="002D5A76">
        <w:rPr>
          <w:rFonts w:ascii="Times New Roman" w:eastAsiaTheme="minorHAnsi" w:hAnsi="Times New Roman" w:cs="Times New Roman"/>
          <w:sz w:val="24"/>
          <w:szCs w:val="24"/>
        </w:rPr>
        <w:t>Pasiūlymo forma;</w:t>
      </w:r>
    </w:p>
    <w:p w14:paraId="23FD88CC" w14:textId="268000C2" w:rsidR="00CE530C" w:rsidRPr="002D5A76"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lastRenderedPageBreak/>
        <w:t xml:space="preserve">2 priedas - </w:t>
      </w:r>
      <w:r w:rsidR="00CE530C" w:rsidRPr="002D5A76">
        <w:rPr>
          <w:rFonts w:ascii="Times New Roman" w:eastAsiaTheme="minorHAnsi" w:hAnsi="Times New Roman" w:cs="Times New Roman"/>
          <w:sz w:val="24"/>
          <w:szCs w:val="24"/>
        </w:rPr>
        <w:t>Techninė specifikacija;</w:t>
      </w:r>
    </w:p>
    <w:p w14:paraId="3F5471AF" w14:textId="3C1823BF" w:rsidR="00BB692D" w:rsidRDefault="000C5E50" w:rsidP="0059524A">
      <w:pPr>
        <w:pStyle w:val="Betarp"/>
        <w:numPr>
          <w:ilvl w:val="1"/>
          <w:numId w:val="9"/>
        </w:numPr>
        <w:ind w:left="0" w:firstLine="567"/>
        <w:contextualSpacing/>
        <w:rPr>
          <w:rFonts w:ascii="Times New Roman" w:eastAsiaTheme="minorHAnsi" w:hAnsi="Times New Roman" w:cs="Times New Roman"/>
          <w:sz w:val="24"/>
          <w:szCs w:val="24"/>
        </w:rPr>
      </w:pPr>
      <w:r w:rsidRPr="002D5A76">
        <w:rPr>
          <w:rFonts w:ascii="Times New Roman" w:eastAsiaTheme="minorHAnsi" w:hAnsi="Times New Roman" w:cs="Times New Roman"/>
          <w:sz w:val="24"/>
          <w:szCs w:val="24"/>
        </w:rPr>
        <w:t xml:space="preserve">3 priedas - </w:t>
      </w:r>
      <w:r w:rsidR="00CE530C" w:rsidRPr="002D5A76">
        <w:rPr>
          <w:rFonts w:ascii="Times New Roman" w:eastAsiaTheme="minorHAnsi" w:hAnsi="Times New Roman" w:cs="Times New Roman"/>
          <w:sz w:val="24"/>
          <w:szCs w:val="24"/>
        </w:rPr>
        <w:t>Sutarties projektas</w:t>
      </w:r>
      <w:r w:rsidR="00E03C74">
        <w:rPr>
          <w:rFonts w:ascii="Times New Roman" w:eastAsiaTheme="minorHAnsi" w:hAnsi="Times New Roman" w:cs="Times New Roman"/>
          <w:sz w:val="24"/>
          <w:szCs w:val="24"/>
        </w:rPr>
        <w:t>.</w:t>
      </w:r>
    </w:p>
    <w:sectPr w:rsidR="00BB692D" w:rsidSect="00F0233A">
      <w:headerReference w:type="default" r:id="rId15"/>
      <w:footerReference w:type="default" r:id="rId16"/>
      <w:headerReference w:type="first" r:id="rId17"/>
      <w:footerReference w:type="first" r:id="rId18"/>
      <w:pgSz w:w="12240" w:h="15840"/>
      <w:pgMar w:top="567" w:right="720"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D92E" w14:textId="77777777" w:rsidR="00180299" w:rsidRDefault="00180299" w:rsidP="00D05666">
      <w:r>
        <w:separator/>
      </w:r>
    </w:p>
  </w:endnote>
  <w:endnote w:type="continuationSeparator" w:id="0">
    <w:p w14:paraId="1A5F5600" w14:textId="77777777" w:rsidR="00180299" w:rsidRDefault="00180299" w:rsidP="00D05666">
      <w:r>
        <w:continuationSeparator/>
      </w:r>
    </w:p>
  </w:endnote>
  <w:endnote w:type="continuationNotice" w:id="1">
    <w:p w14:paraId="14FF6BF7" w14:textId="77777777" w:rsidR="00180299" w:rsidRDefault="0018029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8610" w14:textId="77777777" w:rsidR="00180299" w:rsidRDefault="00180299" w:rsidP="00D05666">
      <w:r>
        <w:separator/>
      </w:r>
    </w:p>
  </w:footnote>
  <w:footnote w:type="continuationSeparator" w:id="0">
    <w:p w14:paraId="3E77785D" w14:textId="77777777" w:rsidR="00180299" w:rsidRDefault="00180299" w:rsidP="00D05666">
      <w:r>
        <w:continuationSeparator/>
      </w:r>
    </w:p>
  </w:footnote>
  <w:footnote w:type="continuationNotice" w:id="1">
    <w:p w14:paraId="34858F86" w14:textId="77777777" w:rsidR="00180299" w:rsidRDefault="0018029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0A3259"/>
    <w:multiLevelType w:val="multilevel"/>
    <w:tmpl w:val="86F289C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9"/>
  </w:num>
  <w:num w:numId="9" w16cid:durableId="1626230566">
    <w:abstractNumId w:val="8"/>
  </w:num>
  <w:num w:numId="10" w16cid:durableId="188685815">
    <w:abstractNumId w:val="2"/>
  </w:num>
  <w:num w:numId="11" w16cid:durableId="1601251958">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A4"/>
    <w:rsid w:val="00003568"/>
    <w:rsid w:val="000039B9"/>
    <w:rsid w:val="00003A3F"/>
    <w:rsid w:val="00003AF9"/>
    <w:rsid w:val="00003EF1"/>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17B"/>
    <w:rsid w:val="00014A61"/>
    <w:rsid w:val="0001618D"/>
    <w:rsid w:val="00016836"/>
    <w:rsid w:val="00016844"/>
    <w:rsid w:val="00020176"/>
    <w:rsid w:val="00020DD7"/>
    <w:rsid w:val="00020FD4"/>
    <w:rsid w:val="000217D1"/>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378"/>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57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39F"/>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902"/>
    <w:rsid w:val="000B0BE3"/>
    <w:rsid w:val="000B0CED"/>
    <w:rsid w:val="000B1465"/>
    <w:rsid w:val="000B1DB2"/>
    <w:rsid w:val="000B2173"/>
    <w:rsid w:val="000B220A"/>
    <w:rsid w:val="000B24B0"/>
    <w:rsid w:val="000B297F"/>
    <w:rsid w:val="000B4E6D"/>
    <w:rsid w:val="000B5AE5"/>
    <w:rsid w:val="000B6976"/>
    <w:rsid w:val="000B7223"/>
    <w:rsid w:val="000C006A"/>
    <w:rsid w:val="000C017C"/>
    <w:rsid w:val="000C02F3"/>
    <w:rsid w:val="000C12E1"/>
    <w:rsid w:val="000C1AE5"/>
    <w:rsid w:val="000C1F59"/>
    <w:rsid w:val="000C2217"/>
    <w:rsid w:val="000C25AE"/>
    <w:rsid w:val="000C34F9"/>
    <w:rsid w:val="000C3F71"/>
    <w:rsid w:val="000C4DF9"/>
    <w:rsid w:val="000C5CD0"/>
    <w:rsid w:val="000C5D95"/>
    <w:rsid w:val="000C5E50"/>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DF"/>
    <w:rsid w:val="000E7154"/>
    <w:rsid w:val="000E71F1"/>
    <w:rsid w:val="000E763D"/>
    <w:rsid w:val="000F01E1"/>
    <w:rsid w:val="000F1287"/>
    <w:rsid w:val="000F1809"/>
    <w:rsid w:val="000F1C8C"/>
    <w:rsid w:val="000F2282"/>
    <w:rsid w:val="000F28A5"/>
    <w:rsid w:val="000F32EB"/>
    <w:rsid w:val="000F46E5"/>
    <w:rsid w:val="000F4AA3"/>
    <w:rsid w:val="000F4F05"/>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D50"/>
    <w:rsid w:val="00142352"/>
    <w:rsid w:val="001424F3"/>
    <w:rsid w:val="0014260C"/>
    <w:rsid w:val="0014359C"/>
    <w:rsid w:val="00143940"/>
    <w:rsid w:val="00143F3F"/>
    <w:rsid w:val="0014414A"/>
    <w:rsid w:val="0014541E"/>
    <w:rsid w:val="00146095"/>
    <w:rsid w:val="00146BC9"/>
    <w:rsid w:val="00147397"/>
    <w:rsid w:val="00147A63"/>
    <w:rsid w:val="00147A8C"/>
    <w:rsid w:val="00150260"/>
    <w:rsid w:val="00150492"/>
    <w:rsid w:val="0015057D"/>
    <w:rsid w:val="00151044"/>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299"/>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BA1"/>
    <w:rsid w:val="001A0DF2"/>
    <w:rsid w:val="001A1062"/>
    <w:rsid w:val="001A1301"/>
    <w:rsid w:val="001A18C1"/>
    <w:rsid w:val="001A1DD2"/>
    <w:rsid w:val="001A205F"/>
    <w:rsid w:val="001A225E"/>
    <w:rsid w:val="001A2892"/>
    <w:rsid w:val="001A2E70"/>
    <w:rsid w:val="001A3DA0"/>
    <w:rsid w:val="001A4191"/>
    <w:rsid w:val="001A5289"/>
    <w:rsid w:val="001A5F3D"/>
    <w:rsid w:val="001A5FBA"/>
    <w:rsid w:val="001A6029"/>
    <w:rsid w:val="001A67B2"/>
    <w:rsid w:val="001A6C55"/>
    <w:rsid w:val="001A6E90"/>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5A0E"/>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A1E"/>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59"/>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4E0A"/>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0E"/>
    <w:rsid w:val="00294BE3"/>
    <w:rsid w:val="002970CF"/>
    <w:rsid w:val="00297490"/>
    <w:rsid w:val="002974D4"/>
    <w:rsid w:val="00297D2D"/>
    <w:rsid w:val="002A00F7"/>
    <w:rsid w:val="002A0472"/>
    <w:rsid w:val="002A0784"/>
    <w:rsid w:val="002A1EB6"/>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76"/>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142"/>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D1E"/>
    <w:rsid w:val="00355743"/>
    <w:rsid w:val="00355846"/>
    <w:rsid w:val="00355D42"/>
    <w:rsid w:val="00357BB8"/>
    <w:rsid w:val="003600F2"/>
    <w:rsid w:val="00360333"/>
    <w:rsid w:val="00360A21"/>
    <w:rsid w:val="00360A85"/>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6047"/>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4DB7"/>
    <w:rsid w:val="00435186"/>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1BC7"/>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AD3"/>
    <w:rsid w:val="00455810"/>
    <w:rsid w:val="00455AA9"/>
    <w:rsid w:val="00455F06"/>
    <w:rsid w:val="00456242"/>
    <w:rsid w:val="00456CED"/>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406D"/>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99B"/>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34"/>
    <w:rsid w:val="004E07B2"/>
    <w:rsid w:val="004E0D09"/>
    <w:rsid w:val="004E13EA"/>
    <w:rsid w:val="004E1FB0"/>
    <w:rsid w:val="004E2171"/>
    <w:rsid w:val="004E2550"/>
    <w:rsid w:val="004E3415"/>
    <w:rsid w:val="004E4023"/>
    <w:rsid w:val="004E442B"/>
    <w:rsid w:val="004E4612"/>
    <w:rsid w:val="004E47F9"/>
    <w:rsid w:val="004E4E7A"/>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137"/>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0B"/>
    <w:rsid w:val="005448A6"/>
    <w:rsid w:val="00547265"/>
    <w:rsid w:val="00547443"/>
    <w:rsid w:val="005505A6"/>
    <w:rsid w:val="005505BF"/>
    <w:rsid w:val="00550751"/>
    <w:rsid w:val="00550C47"/>
    <w:rsid w:val="00551B0D"/>
    <w:rsid w:val="00553286"/>
    <w:rsid w:val="00553E2C"/>
    <w:rsid w:val="0055476C"/>
    <w:rsid w:val="0055646D"/>
    <w:rsid w:val="005576C1"/>
    <w:rsid w:val="00557CBD"/>
    <w:rsid w:val="005605D0"/>
    <w:rsid w:val="00560AD2"/>
    <w:rsid w:val="00561265"/>
    <w:rsid w:val="00561332"/>
    <w:rsid w:val="00561DBA"/>
    <w:rsid w:val="00562B41"/>
    <w:rsid w:val="00562C4E"/>
    <w:rsid w:val="0056365F"/>
    <w:rsid w:val="0056375F"/>
    <w:rsid w:val="00563B8D"/>
    <w:rsid w:val="00563DE6"/>
    <w:rsid w:val="0056405D"/>
    <w:rsid w:val="0056412E"/>
    <w:rsid w:val="00564379"/>
    <w:rsid w:val="0056444E"/>
    <w:rsid w:val="00564AD2"/>
    <w:rsid w:val="00564ED0"/>
    <w:rsid w:val="00565036"/>
    <w:rsid w:val="005651C4"/>
    <w:rsid w:val="00565E49"/>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24A"/>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50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185"/>
    <w:rsid w:val="005E5976"/>
    <w:rsid w:val="005E5FE0"/>
    <w:rsid w:val="005E655D"/>
    <w:rsid w:val="005F0E6E"/>
    <w:rsid w:val="005F13F0"/>
    <w:rsid w:val="005F1501"/>
    <w:rsid w:val="005F28E9"/>
    <w:rsid w:val="005F2D7B"/>
    <w:rsid w:val="005F348F"/>
    <w:rsid w:val="005F35B9"/>
    <w:rsid w:val="005F3DEF"/>
    <w:rsid w:val="005F3FEB"/>
    <w:rsid w:val="005F4406"/>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2ED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4E1A"/>
    <w:rsid w:val="00645DF8"/>
    <w:rsid w:val="006460FF"/>
    <w:rsid w:val="00646974"/>
    <w:rsid w:val="006512AF"/>
    <w:rsid w:val="00651301"/>
    <w:rsid w:val="00651664"/>
    <w:rsid w:val="00651E2B"/>
    <w:rsid w:val="0065291B"/>
    <w:rsid w:val="00653069"/>
    <w:rsid w:val="00653A37"/>
    <w:rsid w:val="006541EB"/>
    <w:rsid w:val="006545F9"/>
    <w:rsid w:val="006553EF"/>
    <w:rsid w:val="00656E18"/>
    <w:rsid w:val="00656F8A"/>
    <w:rsid w:val="00657EEC"/>
    <w:rsid w:val="00660F6D"/>
    <w:rsid w:val="00660FD8"/>
    <w:rsid w:val="0066179A"/>
    <w:rsid w:val="00661860"/>
    <w:rsid w:val="0066219A"/>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5AC4"/>
    <w:rsid w:val="00677B00"/>
    <w:rsid w:val="00677F40"/>
    <w:rsid w:val="00680281"/>
    <w:rsid w:val="00681CDE"/>
    <w:rsid w:val="0068230C"/>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19"/>
    <w:rsid w:val="007037F7"/>
    <w:rsid w:val="00703983"/>
    <w:rsid w:val="0070455D"/>
    <w:rsid w:val="007057D6"/>
    <w:rsid w:val="00705C8E"/>
    <w:rsid w:val="00706BD5"/>
    <w:rsid w:val="00706DAC"/>
    <w:rsid w:val="00706F4D"/>
    <w:rsid w:val="0071041E"/>
    <w:rsid w:val="00710621"/>
    <w:rsid w:val="0071065A"/>
    <w:rsid w:val="00710F05"/>
    <w:rsid w:val="007114F4"/>
    <w:rsid w:val="007128D8"/>
    <w:rsid w:val="007128DA"/>
    <w:rsid w:val="00713645"/>
    <w:rsid w:val="00714305"/>
    <w:rsid w:val="00714D28"/>
    <w:rsid w:val="00715222"/>
    <w:rsid w:val="0071539A"/>
    <w:rsid w:val="007160DA"/>
    <w:rsid w:val="0071650A"/>
    <w:rsid w:val="0071678F"/>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3D"/>
    <w:rsid w:val="00741376"/>
    <w:rsid w:val="007419CD"/>
    <w:rsid w:val="00741C24"/>
    <w:rsid w:val="007422EF"/>
    <w:rsid w:val="00742F8F"/>
    <w:rsid w:val="00743205"/>
    <w:rsid w:val="0074401D"/>
    <w:rsid w:val="00744266"/>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AA1"/>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4C"/>
    <w:rsid w:val="00786DEE"/>
    <w:rsid w:val="007872CE"/>
    <w:rsid w:val="00787729"/>
    <w:rsid w:val="00787DC2"/>
    <w:rsid w:val="0079007C"/>
    <w:rsid w:val="007909D9"/>
    <w:rsid w:val="00790A5E"/>
    <w:rsid w:val="00790D67"/>
    <w:rsid w:val="00790FAD"/>
    <w:rsid w:val="007912DE"/>
    <w:rsid w:val="00791E5B"/>
    <w:rsid w:val="00791FC9"/>
    <w:rsid w:val="007942D7"/>
    <w:rsid w:val="0079488E"/>
    <w:rsid w:val="007948D0"/>
    <w:rsid w:val="007976F5"/>
    <w:rsid w:val="007A059A"/>
    <w:rsid w:val="007A0F1C"/>
    <w:rsid w:val="007A130B"/>
    <w:rsid w:val="007A50A9"/>
    <w:rsid w:val="007A59B2"/>
    <w:rsid w:val="007A5BDA"/>
    <w:rsid w:val="007A769D"/>
    <w:rsid w:val="007A7D55"/>
    <w:rsid w:val="007A7E8A"/>
    <w:rsid w:val="007B12FF"/>
    <w:rsid w:val="007B185F"/>
    <w:rsid w:val="007B2A01"/>
    <w:rsid w:val="007B2E75"/>
    <w:rsid w:val="007B39E1"/>
    <w:rsid w:val="007B3AF8"/>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8EC"/>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1D63"/>
    <w:rsid w:val="007F2173"/>
    <w:rsid w:val="007F3812"/>
    <w:rsid w:val="007F3D95"/>
    <w:rsid w:val="007F47E7"/>
    <w:rsid w:val="007F4F75"/>
    <w:rsid w:val="007F5196"/>
    <w:rsid w:val="007F6402"/>
    <w:rsid w:val="007F65C2"/>
    <w:rsid w:val="007F66BA"/>
    <w:rsid w:val="007F6F26"/>
    <w:rsid w:val="007F7397"/>
    <w:rsid w:val="0080046E"/>
    <w:rsid w:val="0080269D"/>
    <w:rsid w:val="008040CB"/>
    <w:rsid w:val="008043C9"/>
    <w:rsid w:val="00806044"/>
    <w:rsid w:val="00807185"/>
    <w:rsid w:val="00807B75"/>
    <w:rsid w:val="00810237"/>
    <w:rsid w:val="00810AF3"/>
    <w:rsid w:val="00813105"/>
    <w:rsid w:val="00813B3B"/>
    <w:rsid w:val="00813CC2"/>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BF3"/>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49CE"/>
    <w:rsid w:val="008454E2"/>
    <w:rsid w:val="00845AD5"/>
    <w:rsid w:val="00846788"/>
    <w:rsid w:val="008475C6"/>
    <w:rsid w:val="00851498"/>
    <w:rsid w:val="00851768"/>
    <w:rsid w:val="00851A48"/>
    <w:rsid w:val="00852F58"/>
    <w:rsid w:val="008535CB"/>
    <w:rsid w:val="0085360B"/>
    <w:rsid w:val="008536DF"/>
    <w:rsid w:val="008537D3"/>
    <w:rsid w:val="00854EFE"/>
    <w:rsid w:val="008563C3"/>
    <w:rsid w:val="00856DBF"/>
    <w:rsid w:val="008576A8"/>
    <w:rsid w:val="00857DE3"/>
    <w:rsid w:val="00860576"/>
    <w:rsid w:val="00860F5E"/>
    <w:rsid w:val="00860F76"/>
    <w:rsid w:val="00861205"/>
    <w:rsid w:val="008614F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41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F6F"/>
    <w:rsid w:val="0090544A"/>
    <w:rsid w:val="0090570A"/>
    <w:rsid w:val="00905F9E"/>
    <w:rsid w:val="00907722"/>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00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0EE1"/>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E3"/>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3F0"/>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DF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638E"/>
    <w:rsid w:val="00B672BA"/>
    <w:rsid w:val="00B6737C"/>
    <w:rsid w:val="00B712C7"/>
    <w:rsid w:val="00B71986"/>
    <w:rsid w:val="00B71B06"/>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78A"/>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2627"/>
    <w:rsid w:val="00BA31F7"/>
    <w:rsid w:val="00BA341F"/>
    <w:rsid w:val="00BA3D88"/>
    <w:rsid w:val="00BA4247"/>
    <w:rsid w:val="00BA48A0"/>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92D"/>
    <w:rsid w:val="00BB6B79"/>
    <w:rsid w:val="00BC0EC9"/>
    <w:rsid w:val="00BC19AD"/>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6BA"/>
    <w:rsid w:val="00BE598F"/>
    <w:rsid w:val="00BE7049"/>
    <w:rsid w:val="00BE7123"/>
    <w:rsid w:val="00BE7C72"/>
    <w:rsid w:val="00BE7D6A"/>
    <w:rsid w:val="00BF0B44"/>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BF6"/>
    <w:rsid w:val="00C32E53"/>
    <w:rsid w:val="00C338F5"/>
    <w:rsid w:val="00C35066"/>
    <w:rsid w:val="00C357D8"/>
    <w:rsid w:val="00C3734E"/>
    <w:rsid w:val="00C373EA"/>
    <w:rsid w:val="00C37E50"/>
    <w:rsid w:val="00C42315"/>
    <w:rsid w:val="00C42A0E"/>
    <w:rsid w:val="00C4499F"/>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67F2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8C8"/>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858"/>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30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08F"/>
    <w:rsid w:val="00D1581F"/>
    <w:rsid w:val="00D159D2"/>
    <w:rsid w:val="00D1609F"/>
    <w:rsid w:val="00D16DF2"/>
    <w:rsid w:val="00D17439"/>
    <w:rsid w:val="00D20B5F"/>
    <w:rsid w:val="00D22226"/>
    <w:rsid w:val="00D22FD8"/>
    <w:rsid w:val="00D2324F"/>
    <w:rsid w:val="00D232F1"/>
    <w:rsid w:val="00D25782"/>
    <w:rsid w:val="00D26DA8"/>
    <w:rsid w:val="00D26F9A"/>
    <w:rsid w:val="00D278FA"/>
    <w:rsid w:val="00D3069A"/>
    <w:rsid w:val="00D31FE9"/>
    <w:rsid w:val="00D324CF"/>
    <w:rsid w:val="00D325C1"/>
    <w:rsid w:val="00D331C2"/>
    <w:rsid w:val="00D341BE"/>
    <w:rsid w:val="00D342E6"/>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6B6"/>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8A0"/>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C7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50C"/>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8F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546C"/>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228"/>
    <w:rsid w:val="00ED735B"/>
    <w:rsid w:val="00ED73B9"/>
    <w:rsid w:val="00ED7430"/>
    <w:rsid w:val="00EE0136"/>
    <w:rsid w:val="00EE19FD"/>
    <w:rsid w:val="00EE1B56"/>
    <w:rsid w:val="00EE1C85"/>
    <w:rsid w:val="00EE1F5D"/>
    <w:rsid w:val="00EE2756"/>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1FC9"/>
    <w:rsid w:val="00F126A8"/>
    <w:rsid w:val="00F13570"/>
    <w:rsid w:val="00F13FC9"/>
    <w:rsid w:val="00F158C7"/>
    <w:rsid w:val="00F166A2"/>
    <w:rsid w:val="00F16B73"/>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500F9"/>
    <w:rsid w:val="00F50491"/>
    <w:rsid w:val="00F510FD"/>
    <w:rsid w:val="00F511B0"/>
    <w:rsid w:val="00F51433"/>
    <w:rsid w:val="00F51576"/>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29D"/>
    <w:rsid w:val="00F952BE"/>
    <w:rsid w:val="00F953B3"/>
    <w:rsid w:val="00F9566B"/>
    <w:rsid w:val="00F9576C"/>
    <w:rsid w:val="00F96594"/>
    <w:rsid w:val="00F96714"/>
    <w:rsid w:val="00F97F54"/>
    <w:rsid w:val="00FA0147"/>
    <w:rsid w:val="00FA0F02"/>
    <w:rsid w:val="00FA144D"/>
    <w:rsid w:val="00FA2925"/>
    <w:rsid w:val="00FA36EB"/>
    <w:rsid w:val="00FA4B39"/>
    <w:rsid w:val="00FA56CE"/>
    <w:rsid w:val="00FA659D"/>
    <w:rsid w:val="00FA675B"/>
    <w:rsid w:val="00FA7142"/>
    <w:rsid w:val="00FB00BA"/>
    <w:rsid w:val="00FB0339"/>
    <w:rsid w:val="00FB10F0"/>
    <w:rsid w:val="00FB16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577"/>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dre.lap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iste.paplauskiene@mazeiki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9612</Words>
  <Characters>5479</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Jovita Kontenė</cp:lastModifiedBy>
  <cp:revision>20</cp:revision>
  <cp:lastPrinted>2025-07-07T08:39:00Z</cp:lastPrinted>
  <dcterms:created xsi:type="dcterms:W3CDTF">2025-07-07T08:29:00Z</dcterms:created>
  <dcterms:modified xsi:type="dcterms:W3CDTF">2025-09-24T09:56:00Z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