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78"/>
        <w:jc w:val="center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  <w:t xml:space="preserve"> </w:t>
      </w:r>
      <w:r>
        <w:rPr>
          <w:rFonts w:cs="Arial" w:ascii="Arial" w:hAnsi="Arial"/>
          <w:sz w:val="22"/>
          <w:szCs w:val="22"/>
          <w:lang w:val="lt-LT"/>
        </w:rPr>
        <w:t>(Tiekėjo pavadinimas)</w:t>
      </w:r>
    </w:p>
    <w:p>
      <w:pPr>
        <w:pStyle w:val="Normal"/>
        <w:ind w:right="-178"/>
        <w:jc w:val="center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</w:r>
    </w:p>
    <w:p>
      <w:pPr>
        <w:pStyle w:val="Normal"/>
        <w:ind w:right="-178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>(Juridinio asmens teisinė forma, buveinė, kontaktinė informacija, registro, kuriame kaupiami ir saugomi duomenys apie tiekėją, pavadinimas)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cs="Arial" w:ascii="Arial" w:hAnsi="Arial"/>
          <w:b/>
          <w:bCs/>
          <w:sz w:val="22"/>
          <w:szCs w:val="22"/>
          <w:lang w:val="lt-LT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>VĮ Valstybinių miškų urėdija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lt-LT"/>
        </w:rPr>
      </w:pPr>
      <w:r>
        <w:rPr>
          <w:rFonts w:cs="Arial" w:ascii="Arial" w:hAnsi="Arial"/>
          <w:b/>
          <w:sz w:val="22"/>
          <w:szCs w:val="22"/>
          <w:lang w:val="lt-LT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  <w:lang w:val="lt-LT"/>
        </w:rPr>
        <w:t>PASIŪLYMAS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  <w:lang w:val="lt-LT"/>
        </w:rPr>
        <w:t>DĖL VĮ VALSTYBINIŲ MIŠKŲ URĖDIJOS DARBUOTOJŲ DRAUDIMO NUO NELAIMINGŲ ATSITIKIMŲ PASLAUGŲ</w:t>
      </w:r>
      <w:r>
        <w:rPr>
          <w:rFonts w:eastAsia="Calibri" w:cs="Arial" w:ascii="Arial" w:hAnsi="Arial"/>
          <w:b/>
          <w:color w:val="000000"/>
          <w:sz w:val="22"/>
          <w:szCs w:val="22"/>
          <w:lang w:val="lt-LT"/>
        </w:rPr>
        <w:t xml:space="preserve"> PIRKIMO </w:t>
      </w:r>
    </w:p>
    <w:p>
      <w:pPr>
        <w:pStyle w:val="Normal"/>
        <w:shd w:val="clear" w:color="auto" w:fill="FFFFFF"/>
        <w:jc w:val="center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</w:r>
    </w:p>
    <w:p>
      <w:pPr>
        <w:pStyle w:val="Normal"/>
        <w:shd w:val="clear" w:color="auto" w:fill="FFFFFF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>____________</w:t>
      </w:r>
      <w:r>
        <w:rPr>
          <w:rFonts w:cs="Arial" w:ascii="Arial" w:hAnsi="Arial"/>
          <w:b/>
          <w:bCs/>
          <w:color w:val="000000"/>
          <w:sz w:val="22"/>
          <w:szCs w:val="22"/>
          <w:lang w:val="lt-LT"/>
        </w:rPr>
        <w:t xml:space="preserve"> </w:t>
      </w:r>
      <w:r>
        <w:rPr>
          <w:rFonts w:cs="Arial" w:ascii="Arial" w:hAnsi="Arial"/>
          <w:sz w:val="22"/>
          <w:szCs w:val="22"/>
          <w:lang w:val="lt-LT"/>
        </w:rPr>
        <w:t>Nr.______</w:t>
      </w:r>
    </w:p>
    <w:p>
      <w:pPr>
        <w:pStyle w:val="Normal"/>
        <w:shd w:val="clear" w:color="auto" w:fill="FFFFFF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  <w:lang w:val="lt-LT"/>
        </w:rPr>
        <w:t>(Data)</w:t>
      </w:r>
    </w:p>
    <w:p>
      <w:pPr>
        <w:pStyle w:val="Normal"/>
        <w:shd w:val="clear" w:color="auto" w:fill="FFFFFF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  <w:lang w:val="lt-LT"/>
        </w:rPr>
        <w:t>_____________</w:t>
      </w:r>
    </w:p>
    <w:p>
      <w:pPr>
        <w:pStyle w:val="Normal"/>
        <w:shd w:val="clear" w:color="auto" w:fill="FFFFFF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  <w:lang w:val="lt-LT"/>
        </w:rPr>
        <w:t>(Sudarymo vieta)</w:t>
      </w:r>
    </w:p>
    <w:p>
      <w:pPr>
        <w:pStyle w:val="Subtitle"/>
        <w:spacing w:before="60" w:after="60"/>
        <w:rPr>
          <w:rFonts w:ascii="Arial" w:hAnsi="Arial" w:cs="Arial"/>
          <w:bCs/>
          <w:color w:val="000000"/>
          <w:sz w:val="22"/>
          <w:szCs w:val="22"/>
          <w:u w:val="none"/>
          <w:vertAlign w:val="superscript"/>
          <w:lang w:val="lt-LT"/>
        </w:rPr>
      </w:pPr>
      <w:r>
        <w:rPr>
          <w:rFonts w:cs="Arial" w:ascii="Arial" w:hAnsi="Arial"/>
          <w:bCs/>
          <w:color w:val="000000"/>
          <w:sz w:val="22"/>
          <w:szCs w:val="22"/>
          <w:u w:val="none"/>
          <w:vertAlign w:val="superscript"/>
          <w:lang w:val="lt-LT"/>
        </w:rPr>
      </w:r>
    </w:p>
    <w:p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/>
          <w:sz w:val="22"/>
          <w:szCs w:val="22"/>
        </w:rPr>
      </w:pPr>
      <w:bookmarkStart w:id="0" w:name="_Toc329443224"/>
      <w:r>
        <w:rPr>
          <w:rFonts w:cs="Arial" w:ascii="Arial" w:hAnsi="Arial"/>
          <w:b/>
          <w:bCs/>
          <w:sz w:val="22"/>
          <w:szCs w:val="22"/>
          <w:lang w:val="lt-LT"/>
        </w:rPr>
        <w:t>INFORMACIJA APIE TIEKĖJĄ</w:t>
      </w:r>
      <w:bookmarkEnd w:id="0"/>
    </w:p>
    <w:p>
      <w:pPr>
        <w:pStyle w:val="Normal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</w:r>
    </w:p>
    <w:tbl>
      <w:tblPr>
        <w:tblW w:w="9855" w:type="dxa"/>
        <w:jc w:val="left"/>
        <w:tblInd w:w="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71"/>
        <w:gridCol w:w="4783"/>
      </w:tblGrid>
      <w:tr>
        <w:trPr/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  <w:t>Tiekėjo arba tiekėjų grupės narių pavadinimas (-ai)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  <w:t xml:space="preserve">Tiekėjo arba tiekėjo grupės narių juridinio asmens kodas (-ai) </w:t>
            </w:r>
            <w:r>
              <w:rPr>
                <w:rFonts w:cs="Arial" w:ascii="Arial" w:hAnsi="Arial"/>
                <w:i/>
                <w:sz w:val="22"/>
                <w:szCs w:val="22"/>
                <w:lang w:val="lt-LT"/>
              </w:rPr>
              <w:t>(tuo atveju, jei pasiūlymą teikia fizinis asmuo - verslo pažymėjimo Nr. ar pan.)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  <w:t>Tiekėjo arba tiekėjo grupės narių PVM mokėtojo kodas (-ai)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lt-LT"/>
              </w:rPr>
              <w:t xml:space="preserve">Tiekėjų grupės narys, atstovaujantis arba vadovaujantis  tiekėjų grupei </w:t>
            </w:r>
            <w:r>
              <w:rPr>
                <w:rFonts w:cs="Arial" w:ascii="Arial" w:hAnsi="Arial"/>
                <w:i/>
                <w:sz w:val="22"/>
                <w:szCs w:val="22"/>
                <w:lang w:val="lt-LT"/>
              </w:rPr>
              <w:t>(pildoma, jei pasiūlymą teikia tiekėjų grupė)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lt-LT"/>
              </w:rPr>
              <w:t xml:space="preserve">Asmuo (Asmenys) </w:t>
            </w:r>
            <w:r>
              <w:rPr>
                <w:rFonts w:eastAsia="Calibri" w:cs="Arial" w:ascii="Arial" w:hAnsi="Arial"/>
                <w:i/>
                <w:sz w:val="22"/>
                <w:szCs w:val="22"/>
                <w:lang w:val="lt-LT"/>
              </w:rPr>
              <w:t>(vardas, pavardė)</w:t>
            </w:r>
            <w:r>
              <w:rPr>
                <w:rFonts w:eastAsia="Calibri" w:cs="Arial" w:ascii="Arial" w:hAnsi="Arial"/>
                <w:sz w:val="22"/>
                <w:szCs w:val="22"/>
                <w:lang w:val="lt-LT"/>
              </w:rPr>
              <w:t>*:</w:t>
            </w:r>
          </w:p>
          <w:p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lt-LT"/>
              </w:rPr>
              <w:t>Tiekėjo vadovas;</w:t>
            </w:r>
          </w:p>
          <w:p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lt-LT"/>
              </w:rPr>
              <w:t>Kuris atstovauja tiekėją dėl šios sutarties sudarymo, priima sprendimą sudaryti šio sutartį ir(ar) ją pasirašys**;</w:t>
            </w:r>
          </w:p>
          <w:p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lt-LT"/>
              </w:rPr>
              <w:t>Buhalteris(-iai) ar kitas asmuo(-ys) turintis(-ys) teisę surašyti ir pasirašyti tiekėjo apskaitos dokumentus.</w:t>
            </w:r>
          </w:p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lt-LT"/>
              </w:rPr>
              <w:t>*</w:t>
            </w:r>
            <w:r>
              <w:rPr>
                <w:rFonts w:eastAsia="Calibri" w:cs="Arial" w:ascii="Arial" w:hAnsi="Arial"/>
                <w:i/>
                <w:sz w:val="22"/>
                <w:szCs w:val="22"/>
                <w:lang w:val="lt-LT"/>
              </w:rPr>
              <w:t>Jeigu pasiūlymą teikia tiekėjų grupė ar tiekėjas remiasi ūkio subjektų pajėgumais, turi būti pateikti visų atitinkamų tiekėjų grupės narių ar kitų ūkio subjektų, kurių pajėgumais remiasi tiekėjas, duomenys;</w:t>
            </w:r>
          </w:p>
          <w:p>
            <w:pPr>
              <w:pStyle w:val="Normal"/>
              <w:spacing w:before="60" w:after="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i/>
                <w:sz w:val="22"/>
                <w:szCs w:val="22"/>
                <w:lang w:val="lt-LT"/>
              </w:rPr>
              <w:t>**Jeigu priimant sprendimą dėl šios sutarties sudarymo turi būti gautas tiekėjo valdymo ar priežiūros organo nario ar kito asmens sutikimas, nurodomi ir šie asmenys.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  <w:lang w:val="lt-LT"/>
              </w:rPr>
              <w:t>Būtina nurodyti: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  <w:lang w:val="lt-LT"/>
              </w:rPr>
              <w:t>Vardas Pavardė;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  <w:lang w:val="lt-LT"/>
              </w:rPr>
              <w:t>Vardas Pavardė;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FF0000"/>
                <w:sz w:val="22"/>
                <w:szCs w:val="22"/>
                <w:lang w:val="lt-LT"/>
              </w:rPr>
              <w:t>Vardas Pavardė.</w:t>
            </w:r>
          </w:p>
        </w:tc>
      </w:tr>
      <w:tr>
        <w:trPr/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  <w:t xml:space="preserve">Tiekėjo arba </w:t>
            </w:r>
            <w:r>
              <w:rPr>
                <w:rFonts w:eastAsia="Calibri" w:cs="Arial" w:ascii="Arial" w:hAnsi="Arial"/>
                <w:sz w:val="22"/>
                <w:szCs w:val="22"/>
                <w:lang w:val="lt-LT"/>
              </w:rPr>
              <w:t>atstovaujančio tiekėjų grupės nario adresas, telefono numeris, fakso numeris, el. paštas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lt-LT"/>
              </w:rPr>
              <w:t xml:space="preserve">Tiekėjo arba atstovaujančio tiekėjų grupės nario </w:t>
            </w:r>
            <w:r>
              <w:rPr>
                <w:rFonts w:cs="Arial" w:ascii="Arial" w:hAnsi="Arial"/>
                <w:bCs/>
                <w:sz w:val="22"/>
                <w:szCs w:val="22"/>
                <w:lang w:val="lt-LT"/>
              </w:rPr>
              <w:t>banko pavadinimas, banko kodas, sąskaitos Nr.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  <w:lang w:val="lt-LT"/>
              </w:rPr>
              <w:t>Asmens, įgalioto pasirašyti sutartį, vardas, pavardė, pareigos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  <w:lang w:val="lt-LT"/>
              </w:rPr>
              <w:t>Asmens, atsakingo už pirkimą, vardas, pavardė,  telefono numeris, el. paštas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</w:tr>
    </w:tbl>
    <w:p>
      <w:pPr>
        <w:pStyle w:val="ListParagraph"/>
        <w:tabs>
          <w:tab w:val="clear" w:pos="720"/>
          <w:tab w:val="left" w:pos="567" w:leader="none"/>
        </w:tabs>
        <w:spacing w:before="60" w:after="60"/>
        <w:ind w:left="0"/>
        <w:contextualSpacing/>
        <w:jc w:val="both"/>
        <w:rPr>
          <w:rFonts w:ascii="Arial" w:hAnsi="Arial" w:cs="Arial"/>
          <w:iCs/>
          <w:sz w:val="22"/>
          <w:szCs w:val="22"/>
          <w:lang w:val="lt-LT"/>
        </w:rPr>
      </w:pPr>
      <w:r>
        <w:rPr>
          <w:rFonts w:cs="Arial" w:ascii="Arial" w:hAnsi="Arial"/>
          <w:iCs/>
          <w:sz w:val="22"/>
          <w:szCs w:val="22"/>
          <w:lang w:val="lt-LT"/>
        </w:rPr>
      </w:r>
    </w:p>
    <w:p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/>
          <w:sz w:val="22"/>
          <w:szCs w:val="22"/>
        </w:rPr>
      </w:pPr>
      <w:bookmarkStart w:id="1" w:name="_Toc329443227"/>
      <w:r>
        <w:rPr>
          <w:rFonts w:cs="Arial" w:ascii="Arial" w:hAnsi="Arial"/>
          <w:b/>
          <w:bCs/>
          <w:sz w:val="22"/>
          <w:szCs w:val="22"/>
          <w:lang w:val="lt-LT"/>
        </w:rPr>
        <w:t xml:space="preserve">INFORMACIJA </w:t>
      </w:r>
      <w:r>
        <w:rPr>
          <w:rFonts w:eastAsia="Calibri" w:cs="Arial" w:ascii="Arial" w:hAnsi="Arial"/>
          <w:b/>
          <w:sz w:val="22"/>
          <w:szCs w:val="22"/>
          <w:lang w:val="lt-LT"/>
        </w:rPr>
        <w:t>APIE</w:t>
      </w:r>
      <w:r>
        <w:rPr>
          <w:rFonts w:cs="Arial" w:ascii="Arial" w:hAnsi="Arial"/>
          <w:b/>
          <w:bCs/>
          <w:sz w:val="22"/>
          <w:szCs w:val="22"/>
          <w:lang w:val="lt-LT"/>
        </w:rPr>
        <w:t xml:space="preserve"> SUBTIEKĖJUS</w:t>
      </w:r>
      <w:bookmarkEnd w:id="1"/>
    </w:p>
    <w:p>
      <w:pPr>
        <w:pStyle w:val="Normal"/>
        <w:rPr>
          <w:rFonts w:ascii="Arial" w:hAnsi="Arial" w:eastAsia="Calibri" w:cs="Arial"/>
          <w:color w:val="000000"/>
          <w:sz w:val="22"/>
          <w:szCs w:val="22"/>
          <w:lang w:val="lt-LT"/>
        </w:rPr>
      </w:pPr>
      <w:r>
        <w:rPr>
          <w:rFonts w:eastAsia="Calibri" w:cs="Arial" w:ascii="Arial" w:hAnsi="Arial"/>
          <w:color w:val="000000"/>
          <w:sz w:val="22"/>
          <w:szCs w:val="22"/>
          <w:lang w:val="lt-LT"/>
        </w:rPr>
      </w:r>
    </w:p>
    <w:p>
      <w:pPr>
        <w:pStyle w:val="Normal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>Subtiekėjai ir jiems perduodama vykdyti sutarties dalis</w:t>
      </w:r>
      <w:r>
        <w:rPr>
          <w:rFonts w:eastAsia="Calibri" w:cs="Arial" w:ascii="Arial" w:hAnsi="Arial"/>
          <w:color w:val="000000"/>
          <w:sz w:val="22"/>
          <w:szCs w:val="22"/>
          <w:lang w:val="lt-LT"/>
        </w:rPr>
        <w:t>:</w:t>
      </w:r>
    </w:p>
    <w:tbl>
      <w:tblPr>
        <w:tblW w:w="9628" w:type="dxa"/>
        <w:jc w:val="left"/>
        <w:tblInd w:w="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9"/>
        <w:gridCol w:w="2644"/>
        <w:gridCol w:w="3428"/>
        <w:gridCol w:w="2906"/>
      </w:tblGrid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val="lt-LT" w:eastAsia="lt-LT"/>
              </w:rPr>
              <w:t>Subtiekėjo pavadinimas</w:t>
            </w:r>
            <w:r>
              <w:rPr>
                <w:rStyle w:val="FootnoteReference"/>
                <w:rFonts w:eastAsia="Times New Roman" w:cs="Arial" w:ascii="Arial" w:hAnsi="Arial"/>
                <w:b/>
                <w:color w:val="FF0000"/>
                <w:sz w:val="22"/>
                <w:szCs w:val="22"/>
                <w:lang w:val="lt-LT" w:eastAsia="lt-LT"/>
              </w:rPr>
              <w:footnoteReference w:id="2"/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val="lt-LT" w:eastAsia="lt-LT"/>
              </w:rPr>
              <w:t>Pirkimo objekto dalies, perduodamos vykdyti subtiekėjui, aprašymas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val="lt-LT" w:eastAsia="lt-LT"/>
              </w:rPr>
              <w:t xml:space="preserve">Procentas perduodamos vykdyti Pirkimo objekto dalies nuo pasiūlymo kainos su PVM </w:t>
            </w:r>
            <w:r>
              <w:rPr>
                <w:rFonts w:eastAsia="Times New Roman" w:cs="Arial" w:ascii="Arial" w:hAnsi="Arial"/>
                <w:i/>
                <w:sz w:val="22"/>
                <w:szCs w:val="22"/>
                <w:lang w:val="lt-LT" w:eastAsia="lt-LT"/>
              </w:rPr>
              <w:t>(pildoma, jei ūkio subjektas vykdys sutartį)</w:t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val="lt-LT" w:eastAsia="lt-LT"/>
              </w:rPr>
              <w:t>2.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val="lt-LT" w:eastAsia="lt-LT"/>
              </w:rPr>
              <w:t>...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</w:tr>
    </w:tbl>
    <w:p>
      <w:pPr>
        <w:pStyle w:val="Normal"/>
        <w:spacing w:before="60" w:after="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</w:r>
    </w:p>
    <w:p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/>
          <w:sz w:val="22"/>
          <w:szCs w:val="22"/>
        </w:rPr>
      </w:pPr>
      <w:bookmarkStart w:id="2" w:name="_Toc329443228"/>
      <w:r>
        <w:rPr>
          <w:rFonts w:cs="Arial" w:ascii="Arial" w:hAnsi="Arial"/>
          <w:b/>
          <w:color w:val="000000"/>
          <w:sz w:val="22"/>
          <w:szCs w:val="22"/>
          <w:lang w:val="lt-LT"/>
        </w:rPr>
        <w:t>PASIŪLYMO KAINA</w:t>
      </w:r>
      <w:bookmarkEnd w:id="2"/>
      <w:r>
        <w:rPr>
          <w:rFonts w:cs="Arial" w:ascii="Arial" w:hAnsi="Arial"/>
          <w:b/>
          <w:color w:val="000000"/>
          <w:sz w:val="22"/>
          <w:szCs w:val="22"/>
          <w:lang w:val="lt-LT"/>
        </w:rPr>
        <w:t xml:space="preserve"> </w:t>
      </w:r>
    </w:p>
    <w:p>
      <w:pPr>
        <w:pStyle w:val="Normal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</w:r>
    </w:p>
    <w:p>
      <w:pPr>
        <w:pStyle w:val="Normal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>Pasiūlymo kaina nurodoma užpildant pateiktą lentelę:</w:t>
      </w:r>
    </w:p>
    <w:tbl>
      <w:tblPr>
        <w:tblW w:w="9636" w:type="dxa"/>
        <w:jc w:val="left"/>
        <w:tblInd w:w="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0"/>
        <w:gridCol w:w="3431"/>
        <w:gridCol w:w="1866"/>
        <w:gridCol w:w="1741"/>
        <w:gridCol w:w="1698"/>
      </w:tblGrid>
      <w:tr>
        <w:trPr>
          <w:trHeight w:val="30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iCs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lt-LT"/>
              </w:rPr>
              <w:t>Preliminarus kiekis vienetais*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lt-LT"/>
              </w:rPr>
              <w:t>Vieneto įkainis EUR be PVM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lt-LT"/>
              </w:rPr>
              <w:t>Kaina EUR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lt-LT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lt-LT"/>
              </w:rPr>
              <w:t>be PVM (3x4)</w:t>
            </w:r>
            <w:r>
              <w:rPr>
                <w:rFonts w:cs="Arial" w:ascii="Arial" w:hAnsi="Arial"/>
                <w:i/>
                <w:sz w:val="22"/>
                <w:szCs w:val="22"/>
                <w:lang w:val="lt-LT"/>
              </w:rPr>
              <w:t>***</w:t>
            </w:r>
          </w:p>
        </w:tc>
      </w:tr>
      <w:tr>
        <w:trPr>
          <w:trHeight w:val="296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  <w:lang w:val="lt-LT"/>
              </w:rPr>
              <w:t>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sz w:val="22"/>
                <w:szCs w:val="22"/>
                <w:lang w:val="lt-LT"/>
              </w:rPr>
              <w:t>5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lt-LT"/>
              </w:rPr>
              <w:t>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lt-LT"/>
              </w:rPr>
              <w:t xml:space="preserve">Valstybinių miškų urėdijos darbuotojų Draudimas nuo nelaimingų atsitikimų 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lt-LT" w:eastAsia="en-US" w:bidi="ar-SA"/>
              </w:rPr>
              <w:t>tame tarpe:</w:t>
            </w:r>
          </w:p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lt-LT"/>
              </w:rPr>
              <w:t>(Pasiūlyta draudimo suma paslaugai, kaip apibrėžta TS 3.1. punkte)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2 585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lt-LT"/>
              </w:rPr>
              <w:t>vnt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ind w:firstLine="41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  <w:t>-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lt-LT"/>
              </w:rPr>
              <w:t>1.1.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lt-LT"/>
              </w:rPr>
              <w:t>Valstybiniai miškų apsaugos pareigūnai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243 </w:t>
            </w:r>
            <w:r>
              <w:rPr>
                <w:rFonts w:ascii="Arial" w:hAnsi="Arial"/>
                <w:sz w:val="22"/>
                <w:szCs w:val="22"/>
                <w:lang w:val="lt-LT"/>
              </w:rPr>
              <w:t>vnt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ind w:firstLine="41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lt-LT"/>
              </w:rPr>
              <w:t>1.2.</w:t>
            </w:r>
          </w:p>
        </w:tc>
        <w:tc>
          <w:tcPr>
            <w:tcW w:w="3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lt-LT"/>
              </w:rPr>
              <w:t>Kiti darbuotojai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>2 3</w:t>
            </w:r>
            <w:bookmarkStart w:id="3" w:name="_Hlk73538946_Copy_1"/>
            <w:bookmarkEnd w:id="3"/>
            <w:r>
              <w:rPr>
                <w:rFonts w:eastAsia="Calibri"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42 </w:t>
            </w:r>
            <w:r>
              <w:rPr>
                <w:rFonts w:ascii="Arial" w:hAnsi="Arial"/>
                <w:sz w:val="22"/>
                <w:szCs w:val="22"/>
                <w:lang w:val="lt-LT"/>
              </w:rPr>
              <w:t>vnt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Calibr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ind w:firstLine="41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79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lt-LT"/>
              </w:rPr>
              <w:t>Pasiūlymo kaina EUR be PVM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ind w:firstLine="41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79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lt-LT"/>
              </w:rPr>
              <w:t>PVM (pildoma, jei taikoma)**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ind w:firstLine="41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</w:tr>
      <w:tr>
        <w:trPr/>
        <w:tc>
          <w:tcPr>
            <w:tcW w:w="79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lt-LT"/>
              </w:rPr>
              <w:t>Pasiūlymo kaina EUR su PVM</w:t>
            </w:r>
            <w:r>
              <w:rPr>
                <w:rStyle w:val="FootnoteReference"/>
                <w:rFonts w:ascii="Arial" w:hAnsi="Arial"/>
                <w:b/>
                <w:bCs/>
                <w:sz w:val="22"/>
                <w:szCs w:val="22"/>
                <w:lang w:val="lt-LT"/>
              </w:rPr>
              <w:footnoteReference w:id="3"/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ind w:firstLine="41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</w:tr>
    </w:tbl>
    <w:p>
      <w:pPr>
        <w:pStyle w:val="Normal"/>
        <w:widowControl w:val="false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>* Nurodytas kiekis yra naudojamas tik pasiūlymų palyginimui, VMU Pirkimo objektą įsigys pagal poreikį iki sutartyje nustatytos maksimalios sumos.</w:t>
      </w:r>
    </w:p>
    <w:p>
      <w:pPr>
        <w:pStyle w:val="Normal"/>
        <w:widowControl w:val="false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 xml:space="preserve">** </w:t>
      </w:r>
      <w:r>
        <w:rPr>
          <w:rFonts w:eastAsia="Calibri" w:cs="Arial" w:ascii="Arial" w:hAnsi="Arial"/>
          <w:sz w:val="22"/>
          <w:szCs w:val="22"/>
          <w:lang w:val="lt-LT"/>
        </w:rPr>
        <w:t xml:space="preserve">Jei „PVM“ laukas nepildomas, nurodykite priežastis, dėl kurių PVM nemokamas: </w:t>
      </w:r>
    </w:p>
    <w:p>
      <w:pPr>
        <w:pStyle w:val="Normal"/>
        <w:widowControl w:val="false"/>
        <w:rPr>
          <w:rFonts w:ascii="Arial" w:hAnsi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  <w:lang w:val="lt-LT"/>
        </w:rPr>
        <w:t>*** Bendru šaliu sutarimu, pasiūlymas teikiamas neįskaičiavus Saugumo įnašo mokesčio, tuo atveju, jeigu tiekėjui atsiras prievolė sumokėti Saugumo įnašo mokestį, atitinkamu dydžiu bus padidinta paslaugų kaina.</w:t>
      </w:r>
    </w:p>
    <w:p>
      <w:pPr>
        <w:pStyle w:val="Normal"/>
        <w:widowControl w:val="false"/>
        <w:jc w:val="both"/>
        <w:rPr>
          <w:rFonts w:ascii="Arial" w:hAnsi="Arial" w:eastAsia="Calibri" w:cs="Arial"/>
          <w:sz w:val="22"/>
          <w:szCs w:val="22"/>
          <w:lang w:val="lt-LT"/>
        </w:rPr>
      </w:pPr>
      <w:r>
        <w:rPr>
          <w:rFonts w:eastAsia="Calibri" w:cs="Arial" w:ascii="Arial" w:hAnsi="Arial"/>
          <w:sz w:val="22"/>
          <w:szCs w:val="22"/>
          <w:lang w:val="lt-LT"/>
        </w:rPr>
      </w:r>
    </w:p>
    <w:p>
      <w:pPr>
        <w:pStyle w:val="ListParagraph"/>
        <w:numPr>
          <w:ilvl w:val="0"/>
          <w:numId w:val="1"/>
        </w:numPr>
        <w:spacing w:before="60" w:after="60"/>
        <w:ind w:hanging="357" w:left="714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val="lt-LT"/>
        </w:rPr>
        <w:t>KITA INFORMACIJA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>Kartu su pasiūlymu pateikiami šie dokumentai:</w:t>
      </w:r>
    </w:p>
    <w:tbl>
      <w:tblPr>
        <w:tblW w:w="9628" w:type="dxa"/>
        <w:jc w:val="left"/>
        <w:tblInd w:w="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52"/>
        <w:gridCol w:w="1529"/>
        <w:gridCol w:w="2812"/>
        <w:gridCol w:w="1891"/>
        <w:gridCol w:w="2544"/>
      </w:tblGrid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val="lt-LT" w:eastAsia="lt-LT"/>
              </w:rPr>
              <w:t>Eil.Nr.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val="lt-LT" w:eastAsia="lt-LT"/>
              </w:rPr>
              <w:t>Dokumentas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val="lt-LT" w:eastAsia="lt-LT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val="lt-LT" w:eastAsia="lt-LT"/>
              </w:rPr>
              <w:t>Ar dokumentas konfidencialus?</w:t>
            </w:r>
          </w:p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val="lt-LT" w:eastAsia="lt-LT"/>
              </w:rPr>
              <w:t>(Taip / Ne)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val="lt-LT" w:eastAsia="lt-LT"/>
              </w:rPr>
              <w:t>Paaiškinimas, kokia konkreti informacija dokumente yra konfidenciali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sz w:val="22"/>
                <w:szCs w:val="22"/>
                <w:lang w:val="lt-LT" w:eastAsia="lt-LT"/>
              </w:rPr>
              <w:t>5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tabs>
                <w:tab w:val="clear" w:pos="720"/>
                <w:tab w:val="left" w:pos="187" w:leader="none"/>
              </w:tabs>
              <w:spacing w:before="60" w:after="60"/>
              <w:ind w:firstLine="17" w:left="12"/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lt-LT" w:eastAsia="lt-LT"/>
              </w:rPr>
              <w:t>...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</w:tr>
    </w:tbl>
    <w:p>
      <w:pPr>
        <w:pStyle w:val="Normal"/>
        <w:spacing w:before="60" w:after="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</w:r>
    </w:p>
    <w:p>
      <w:pPr>
        <w:pStyle w:val="Normal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 xml:space="preserve">Vadovaudamiesi Bendrųjų sąlygų 7.15.2 punktu neteiksime šių pašalinimo pagrindų nebuvimą ir (arba) atitiktį kvalifikacijos reikalavimams, </w:t>
      </w:r>
      <w:r>
        <w:rPr>
          <w:rFonts w:eastAsia="Calibri" w:cs="Arial" w:ascii="Arial" w:hAnsi="Arial"/>
          <w:sz w:val="22"/>
          <w:szCs w:val="22"/>
          <w:lang w:val="lt-LT"/>
        </w:rPr>
        <w:t>kokybės vadybos sistemos ir (ar) aplinkos apsaugos vadybos sistemos standartams (ar šie reikalavimai keliami nustatyta Specialiųjų sąlygų 4 skyriuje)</w:t>
      </w:r>
      <w:r>
        <w:rPr>
          <w:rFonts w:eastAsia="Calibri" w:cs="Arial" w:ascii="Arial" w:hAnsi="Arial"/>
          <w:sz w:val="22"/>
          <w:szCs w:val="22"/>
          <w:lang w:val="lt-LT" w:eastAsia="lt-LT"/>
        </w:rPr>
        <w:t xml:space="preserve"> patvirtinančių dokumentų. Su jais VMU gali susipažinti**:</w:t>
      </w:r>
    </w:p>
    <w:tbl>
      <w:tblPr>
        <w:tblW w:w="5000" w:type="pct"/>
        <w:jc w:val="left"/>
        <w:tblInd w:w="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77"/>
        <w:gridCol w:w="4679"/>
        <w:gridCol w:w="3782"/>
      </w:tblGrid>
      <w:tr>
        <w:trPr/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val="lt-LT" w:eastAsia="lt-LT"/>
              </w:rPr>
              <w:t>Eil.Nr.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val="lt-LT" w:eastAsia="lt-LT"/>
              </w:rPr>
              <w:t>Pirkimo pavadinimas ir numeris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val="lt-LT" w:eastAsia="lt-LT"/>
              </w:rPr>
              <w:t>Dokumento pavadinimas</w:t>
            </w:r>
          </w:p>
        </w:tc>
      </w:tr>
      <w:tr>
        <w:trPr/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Cs/>
                <w:sz w:val="22"/>
                <w:szCs w:val="22"/>
                <w:lang w:val="lt-LT" w:eastAsia="lt-LT"/>
              </w:rPr>
              <w:t>3</w:t>
            </w:r>
          </w:p>
        </w:tc>
      </w:tr>
      <w:tr>
        <w:trPr/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</w:tr>
      <w:tr>
        <w:trPr/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cs="Arial" w:ascii="Arial" w:hAnsi="Arial"/>
                <w:sz w:val="22"/>
                <w:szCs w:val="22"/>
                <w:lang w:val="lt-LT"/>
              </w:rPr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</w:tr>
      <w:tr>
        <w:trPr/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before="60" w:after="60"/>
              <w:ind w:left="360"/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lt-LT" w:eastAsia="lt-LT"/>
              </w:rPr>
              <w:t>...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jc w:val="both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jc w:val="center"/>
              <w:rPr>
                <w:rFonts w:ascii="Arial" w:hAnsi="Arial" w:eastAsia="Times New Roman" w:cs="Arial"/>
                <w:sz w:val="22"/>
                <w:szCs w:val="22"/>
                <w:lang w:val="lt-LT" w:eastAsia="lt-LT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lt-LT" w:eastAsia="lt-LT"/>
              </w:rPr>
            </w:r>
          </w:p>
        </w:tc>
      </w:tr>
    </w:tbl>
    <w:p>
      <w:pPr>
        <w:pStyle w:val="Normal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 xml:space="preserve">**Pildoma, jei </w:t>
      </w:r>
      <w:r>
        <w:rPr>
          <w:rFonts w:eastAsia="Calibri" w:cs="Arial" w:ascii="Arial" w:hAnsi="Arial"/>
          <w:sz w:val="22"/>
          <w:szCs w:val="22"/>
          <w:lang w:val="lt-LT" w:eastAsia="lt-LT"/>
        </w:rPr>
        <w:t>VMU jau turi atitinkamus dokumentus iš kitų Pirkimo procedūrų.</w:t>
      </w:r>
    </w:p>
    <w:p>
      <w:pPr>
        <w:pStyle w:val="Normal"/>
        <w:spacing w:before="60" w:after="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</w:r>
    </w:p>
    <w:p>
      <w:pPr>
        <w:pStyle w:val="Normal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>Pasirašydamas šį pasiūlymą, tvirtintu, kad: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8" w:leader="none"/>
        </w:tabs>
        <w:spacing w:before="60" w:after="60"/>
        <w:ind w:hanging="0" w:left="142"/>
        <w:contextualSpacing/>
        <w:jc w:val="both"/>
        <w:rPr>
          <w:rFonts w:ascii="Arial" w:hAnsi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  <w:lang w:val="lt-LT"/>
        </w:rPr>
        <w:t>pasiūlymo dokumentuose pateikti duomenys yra tikri;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8" w:leader="none"/>
        </w:tabs>
        <w:spacing w:before="60" w:after="60"/>
        <w:ind w:hanging="0" w:left="142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>siūlomas pirkimo objektas visiškai atitinka pirkimo dokumentuose nustatytus reikalavimus;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8" w:leader="none"/>
        </w:tabs>
        <w:spacing w:before="60" w:after="60"/>
        <w:ind w:hanging="0" w:left="142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>sutinku su visomis pirkimo dokumentuose nustatytomis sąlygomis;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8" w:leader="none"/>
          <w:tab w:val="left" w:pos="709" w:leader="none"/>
        </w:tabs>
        <w:spacing w:before="60" w:after="60"/>
        <w:ind w:hanging="0" w:left="142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 xml:space="preserve">pasiūlymas galioja iki termino, nustatyto pirkimo dokumentuose; 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8" w:leader="none"/>
        </w:tabs>
        <w:ind w:hanging="0" w:left="142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 xml:space="preserve">mes </w:t>
      </w:r>
      <w:r>
        <w:rPr>
          <w:rFonts w:cs="Arial" w:ascii="Arial" w:hAnsi="Arial"/>
          <w:sz w:val="22"/>
          <w:szCs w:val="22"/>
          <w:u w:val="single"/>
          <w:lang w:val="lt-LT"/>
        </w:rPr>
        <w:t>esame / nesame</w:t>
      </w:r>
      <w:r>
        <w:rPr>
          <w:rFonts w:cs="Arial" w:ascii="Arial" w:hAnsi="Arial"/>
          <w:sz w:val="22"/>
          <w:szCs w:val="22"/>
          <w:lang w:val="lt-LT"/>
        </w:rPr>
        <w:t xml:space="preserve"> </w:t>
      </w:r>
      <w:r>
        <w:rPr>
          <w:rFonts w:cs="Arial" w:ascii="Arial" w:hAnsi="Arial"/>
          <w:b/>
          <w:bCs/>
          <w:i/>
          <w:color w:val="FF0000"/>
          <w:sz w:val="22"/>
          <w:szCs w:val="22"/>
          <w:lang w:val="lt-LT"/>
        </w:rPr>
        <w:t>(nereikalingą išbraukti)</w:t>
      </w:r>
      <w:r>
        <w:rPr>
          <w:rFonts w:cs="Arial" w:ascii="Arial" w:hAnsi="Arial"/>
          <w:color w:val="FF0000"/>
          <w:sz w:val="22"/>
          <w:szCs w:val="22"/>
          <w:lang w:val="lt-LT"/>
        </w:rPr>
        <w:t xml:space="preserve"> </w:t>
      </w:r>
      <w:r>
        <w:rPr>
          <w:rFonts w:cs="Arial" w:ascii="Arial" w:hAnsi="Arial"/>
          <w:sz w:val="22"/>
          <w:szCs w:val="22"/>
          <w:lang w:val="lt-LT"/>
        </w:rPr>
        <w:t>laikomi asocijuotais (susijusiais) su VMU pagal Lietuvos Respublikoje galiojančių teisės aktų (Lietuvos Respublikos pelno mokesčio, Lietuvos Respublikos pridėtinės vertės mokesčio ir Lietuvos Respublikos gyventojų pajamų mokesčio įstatymų) nuostatas;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68" w:leader="none"/>
        </w:tabs>
        <w:ind w:hanging="0" w:left="142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>neturiu ir ūkio subjektai, kurių pajėgumais remiuosi (jeigu remiamasi kitų ūkio subjektų pajėgumais) neturi paskirtos baudžiamojo poveikio priemonės – uždraudimo juridiniam asmeniui dalyvauti viešuosiuose pirkimuose pagal Viešųjų pirkimų įstatymo 46 str. 2</w:t>
      </w:r>
      <w:r>
        <w:rPr>
          <w:rFonts w:cs="Arial" w:ascii="Arial" w:hAnsi="Arial"/>
          <w:sz w:val="22"/>
          <w:szCs w:val="22"/>
          <w:vertAlign w:val="superscript"/>
          <w:lang w:val="lt-LT"/>
        </w:rPr>
        <w:t>1</w:t>
      </w:r>
      <w:r>
        <w:rPr>
          <w:rFonts w:cs="Arial" w:ascii="Arial" w:hAnsi="Arial"/>
          <w:sz w:val="22"/>
          <w:szCs w:val="22"/>
          <w:lang w:val="lt-LT"/>
        </w:rPr>
        <w:t xml:space="preserve"> d., arba esame atlikę šią baudžiamojo poveikio priemonę.</w:t>
      </w:r>
    </w:p>
    <w:p>
      <w:pPr>
        <w:pStyle w:val="Normal"/>
        <w:spacing w:before="60" w:after="60"/>
        <w:jc w:val="center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</w:r>
    </w:p>
    <w:p>
      <w:pPr>
        <w:pStyle w:val="Normal"/>
        <w:spacing w:before="60" w:after="60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</w:r>
    </w:p>
    <w:p>
      <w:pPr>
        <w:pStyle w:val="Normal"/>
        <w:spacing w:before="60" w:after="6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>______________________________________________________</w:t>
      </w:r>
    </w:p>
    <w:p>
      <w:pPr>
        <w:pStyle w:val="Normal"/>
        <w:spacing w:before="60" w:after="6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lt-LT"/>
        </w:rPr>
        <w:t>(Tiekėjo arba jo įgalioto asmens vardas, pavardė, parašas)</w:t>
      </w:r>
    </w:p>
    <w:p>
      <w:pPr>
        <w:pStyle w:val="Normal"/>
        <w:widowControl w:val="false"/>
        <w:tabs>
          <w:tab w:val="clear" w:pos="720"/>
          <w:tab w:val="left" w:pos="6960" w:leader="none"/>
        </w:tabs>
        <w:spacing w:before="60" w:after="60"/>
        <w:ind w:left="6480"/>
        <w:rPr>
          <w:rFonts w:ascii="Arial" w:hAnsi="Arial" w:cs="Arial"/>
          <w:sz w:val="22"/>
          <w:szCs w:val="22"/>
          <w:lang w:val="lt-LT"/>
        </w:rPr>
      </w:pPr>
      <w:r>
        <w:rPr>
          <w:rFonts w:cs="Arial" w:ascii="Arial" w:hAnsi="Arial"/>
          <w:sz w:val="22"/>
          <w:szCs w:val="22"/>
          <w:lang w:val="lt-LT"/>
        </w:rPr>
      </w:r>
      <w:bookmarkStart w:id="4" w:name="_Toc147739116"/>
      <w:bookmarkStart w:id="5" w:name="_Toc147739116"/>
      <w:bookmarkEnd w:id="5"/>
    </w:p>
    <w:p>
      <w:pPr>
        <w:pStyle w:val="Normal"/>
        <w:spacing w:lineRule="auto" w:line="276" w:before="0" w:after="200"/>
        <w:rPr>
          <w:rFonts w:ascii="Arial" w:hAnsi="Arial"/>
          <w:sz w:val="22"/>
          <w:szCs w:val="22"/>
          <w:lang w:val="lt-LT"/>
        </w:rPr>
      </w:pPr>
      <w:r>
        <w:rPr>
          <w:rFonts w:ascii="Arial" w:hAnsi="Arial"/>
          <w:sz w:val="22"/>
          <w:szCs w:val="22"/>
          <w:lang w:val="lt-LT"/>
        </w:rPr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134" w:right="1134" w:gutter="0" w:header="1134" w:top="164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IDFont+F7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/>
    </w:p>
  </w:footnote>
  <w:footnote w:id="1" w:type="continuationSeparator">
    <w:p>
      <w:r/>
    </w:p>
  </w:footnote>
  <w:footnote w:id="2">
    <w:p>
      <w:pPr>
        <w:pStyle w:val="BodyText"/>
        <w:tabs>
          <w:tab w:val="clear" w:pos="720"/>
          <w:tab w:val="left" w:pos="0" w:leader="none"/>
        </w:tabs>
        <w:spacing w:before="0" w:after="60"/>
        <w:jc w:val="both"/>
        <w:rPr/>
      </w:pPr>
      <w:r>
        <w:rPr>
          <w:rStyle w:val="Inaosramenys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i/>
          <w:sz w:val="18"/>
          <w:szCs w:val="18"/>
        </w:rPr>
        <w:t xml:space="preserve">Tiekėjas privalo nurodyti, </w:t>
      </w:r>
      <w:r>
        <w:rPr>
          <w:rFonts w:eastAsia="Calibri" w:cs="Arial" w:ascii="Arial" w:hAnsi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3">
    <w:p>
      <w:pPr>
        <w:pStyle w:val="Normal"/>
        <w:rPr>
          <w:lang w:val="lt-LT"/>
        </w:rPr>
      </w:pPr>
      <w:r>
        <w:rPr>
          <w:rStyle w:val="Inaosramenys"/>
        </w:rPr>
        <w:footnoteRef/>
      </w:r>
      <w:r>
        <w:rPr>
          <w:rFonts w:ascii="CIDFont+F7" w:hAnsi="CIDFont+F7"/>
          <w:lang w:val="lt-LT"/>
        </w:rPr>
        <w:t xml:space="preserve"> </w:t>
      </w:r>
      <w:r>
        <w:rPr>
          <w:rFonts w:ascii="CIDFont+F7" w:hAnsi="CIDFont+F7"/>
          <w:i/>
          <w:color w:val="000000"/>
          <w:sz w:val="19"/>
          <w:lang w:val="lt-LT"/>
        </w:rPr>
        <w:t>Į „Pasiūlymo kainą su PVM“ turi būti įskaityti visi mokesčiai ir visos tiekėjo išlaidos pagal pirkimo dokumentų reikalavimus.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Arial" w:hAnsi="Arial" w:cs="Arial"/>
        <w:sz w:val="20"/>
        <w:szCs w:val="20"/>
        <w:lang w:val="pt-PT"/>
      </w:rPr>
    </w:pPr>
    <w:r>
      <w:rPr>
        <w:rFonts w:cs="Arial" w:ascii="Arial" w:hAnsi="Arial"/>
        <w:sz w:val="20"/>
        <w:szCs w:val="20"/>
        <w:lang w:val="pt-PT"/>
      </w:rPr>
      <w:t>Atviro konkurso Specialiųjų sąlygų priedas Nr. 3 „Pasiūlymo forma“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Arial" w:hAnsi="Arial" w:cs="Arial"/>
        <w:sz w:val="20"/>
        <w:szCs w:val="20"/>
        <w:lang w:val="pt-PT"/>
      </w:rPr>
    </w:pPr>
    <w:r>
      <w:rPr>
        <w:rFonts w:cs="Arial" w:ascii="Arial" w:hAnsi="Arial"/>
        <w:sz w:val="20"/>
        <w:szCs w:val="20"/>
        <w:lang w:val="pt-PT"/>
      </w:rPr>
      <w:t>Atviro konkurso Specialiųjų sąlygų priedas Nr. 3 „Pasiūlymo forma“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sz w:val="20"/>
        <w:i w:val="false"/>
        <w:b w:val="false"/>
        <w:szCs w:val="22"/>
        <w:iCs w:val="false"/>
        <w:bCs w:val="false"/>
        <w:rFonts w:cs="Arial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08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44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  <w:rPr/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  <w:rPr/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1800" w:hanging="180"/>
      </w:pPr>
      <w:rPr/>
    </w:lvl>
    <w:lvl w:ilvl="3">
      <w:start w:val="1"/>
      <w:numFmt w:val="decimal"/>
      <w:lvlText w:val="%3.%4"/>
      <w:lvlJc w:val="left"/>
      <w:pPr>
        <w:tabs>
          <w:tab w:val="num" w:pos="1800"/>
        </w:tabs>
        <w:ind w:left="252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24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3960" w:hanging="180"/>
      </w:pPr>
      <w:rPr/>
    </w:lvl>
    <w:lvl w:ilvl="6">
      <w:start w:val="1"/>
      <w:numFmt w:val="decimal"/>
      <w:lvlText w:val="%6.%7"/>
      <w:lvlJc w:val="left"/>
      <w:pPr>
        <w:tabs>
          <w:tab w:val="num" w:pos="2880"/>
        </w:tabs>
        <w:ind w:left="468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40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1800" w:hanging="180"/>
      </w:pPr>
      <w:rPr/>
    </w:lvl>
    <w:lvl w:ilvl="3">
      <w:start w:val="1"/>
      <w:numFmt w:val="decimal"/>
      <w:lvlText w:val="%3.%4"/>
      <w:lvlJc w:val="left"/>
      <w:pPr>
        <w:tabs>
          <w:tab w:val="num" w:pos="1800"/>
        </w:tabs>
        <w:ind w:left="252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24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3960" w:hanging="180"/>
      </w:pPr>
      <w:rPr/>
    </w:lvl>
    <w:lvl w:ilvl="6">
      <w:start w:val="1"/>
      <w:numFmt w:val="decimal"/>
      <w:lvlText w:val="%6.%7"/>
      <w:lvlJc w:val="left"/>
      <w:pPr>
        <w:tabs>
          <w:tab w:val="num" w:pos="2880"/>
        </w:tabs>
        <w:ind w:left="468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40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720"/>
        </w:tabs>
        <w:ind w:left="108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80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520" w:hanging="180"/>
      </w:pPr>
      <w:rPr/>
    </w:lvl>
    <w:lvl w:ilvl="3">
      <w:start w:val="1"/>
      <w:numFmt w:val="decimal"/>
      <w:lvlText w:val="%3.%4"/>
      <w:lvlJc w:val="left"/>
      <w:pPr>
        <w:tabs>
          <w:tab w:val="num" w:pos="1800"/>
        </w:tabs>
        <w:ind w:left="324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96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680" w:hanging="180"/>
      </w:pPr>
      <w:rPr/>
    </w:lvl>
    <w:lvl w:ilvl="6">
      <w:start w:val="1"/>
      <w:numFmt w:val="decimal"/>
      <w:lvlText w:val="%6.%7"/>
      <w:lvlJc w:val="left"/>
      <w:pPr>
        <w:tabs>
          <w:tab w:val="num" w:pos="2880"/>
        </w:tabs>
        <w:ind w:left="540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612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840" w:hanging="180"/>
      </w:pPr>
      <w:rPr/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  <w:rPr/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  <w:rPr/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  <w:rPr/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  <w:rPr/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  <w:rPr/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  <w:rPr/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6"/>
    <w:lvlOverride w:ilvl="0">
      <w:startOverride w:val="1"/>
    </w:lvlOverride>
  </w:num>
  <w:num w:numId="11">
    <w:abstractNumId w:val="6"/>
  </w:num>
  <w:num w:numId="12">
    <w:abstractNumId w:val="6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Inaosramenys" w:customStyle="1">
    <w:name w:val="Išnašos rašmenys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Galinsinaosramenys" w:customStyle="1">
    <w:name w:val="Galinės išnašos rašmenys"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e91926"/>
    <w:rPr>
      <w:sz w:val="16"/>
      <w:szCs w:val="16"/>
    </w:rPr>
  </w:style>
  <w:style w:type="character" w:styleId="CommentTextChar" w:customStyle="1">
    <w:name w:val="Comment Text Char"/>
    <w:basedOn w:val="DefaultParagraphFont"/>
    <w:uiPriority w:val="99"/>
    <w:qFormat/>
    <w:rsid w:val="00e91926"/>
    <w:rPr>
      <w:sz w:val="20"/>
      <w:szCs w:val="18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e91926"/>
    <w:rPr>
      <w:b/>
      <w:bCs/>
      <w:sz w:val="20"/>
      <w:szCs w:val="18"/>
    </w:rPr>
  </w:style>
  <w:style w:type="character" w:styleId="LineNumbering">
    <w:name w:val="Line Numbering"/>
    <w:qFormat/>
    <w:rPr/>
  </w:style>
  <w:style w:type="character" w:styleId="LineNumbering1">
    <w:name w:val="Line Numbering1"/>
    <w:qFormat/>
    <w:rPr/>
  </w:style>
  <w:style w:type="character" w:styleId="LineNumber">
    <w:name w:val="line number"/>
    <w:rPr/>
  </w:style>
  <w:style w:type="paragraph" w:styleId="Antrat" w:customStyle="1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next w:val="BodyText"/>
    <w:qFormat/>
    <w:pPr>
      <w:suppressLineNumbers/>
      <w:spacing w:before="120" w:after="120"/>
    </w:pPr>
    <w:rPr>
      <w:i/>
      <w:iCs/>
    </w:rPr>
  </w:style>
  <w:style w:type="paragraph" w:styleId="Rodykl" w:customStyle="1">
    <w:name w:val="Rodyklė"/>
    <w:basedOn w:val="Normal"/>
    <w:qFormat/>
    <w:pPr>
      <w:suppressLineNumbers/>
    </w:pPr>
    <w:rPr/>
  </w:style>
  <w:style w:type="paragraph" w:styleId="Subtitle">
    <w:name w:val="Subtitle"/>
    <w:basedOn w:val="Normal"/>
    <w:uiPriority w:val="11"/>
    <w:qFormat/>
    <w:pPr/>
    <w:rPr>
      <w:u w:val="single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de-DE" w:eastAsia="de-CH" w:bidi="hi-IN"/>
    </w:rPr>
  </w:style>
  <w:style w:type="paragraph" w:styleId="Puslapinantratirporat" w:customStyle="1">
    <w:name w:val="Puslapinė antraštė ir poraštė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Puslapinantratirporat"/>
    <w:pPr/>
    <w:rPr/>
  </w:style>
  <w:style w:type="paragraph" w:styleId="Lentelsturinys" w:customStyle="1">
    <w:name w:val="Lentelės turinys"/>
    <w:basedOn w:val="Normal"/>
    <w:qFormat/>
    <w:pPr>
      <w:suppressLineNumbers/>
    </w:pPr>
    <w:rPr/>
  </w:style>
  <w:style w:type="paragraph" w:styleId="Revision">
    <w:name w:val="Revision"/>
    <w:uiPriority w:val="99"/>
    <w:semiHidden/>
    <w:qFormat/>
    <w:rsid w:val="00ae1fcb"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en-US"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91926"/>
    <w:pPr/>
    <w:rPr>
      <w:sz w:val="20"/>
      <w:szCs w:val="18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e9192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LibreOffice/24.8.0.3$Windows_X86_64 LibreOffice_project/0bdf1299c94fe897b119f97f3c613e9dca6be583</Application>
  <AppVersion>15.0000</AppVersion>
  <Pages>4</Pages>
  <Words>696</Words>
  <Characters>4627</Characters>
  <CharactersWithSpaces>5211</CharactersWithSpaces>
  <Paragraphs>107</Paragraphs>
  <Company>Aon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2024-09-02T08:52:00Z</dcterms:created>
  <dc:creator>Edita Ričkutė | VMU</dc:creator>
  <dc:description/>
  <dc:language>lt-LT</dc:language>
  <cp:lastModifiedBy/>
  <dcterms:modified xsi:type="dcterms:W3CDTF">2025-09-24T11:24:38Z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MSIP_Label_9043f10a-881e-4653-a55e-02ca2cc829dc_ActionId">
    <vt:lpwstr>8b12a1c6-554c-45c6-9fa3-58ad73e11c0f</vt:lpwstr>
  </property>
  <property fmtid="{D5CDD505-2E9C-101B-9397-08002B2CF9AE}" pid="5" name="MSIP_Label_9043f10a-881e-4653-a55e-02ca2cc829dc_ContentBits">
    <vt:lpwstr>0</vt:lpwstr>
  </property>
  <property fmtid="{D5CDD505-2E9C-101B-9397-08002B2CF9AE}" pid="6" name="MSIP_Label_9043f10a-881e-4653-a55e-02ca2cc829dc_Enabled">
    <vt:lpwstr>true</vt:lpwstr>
  </property>
  <property fmtid="{D5CDD505-2E9C-101B-9397-08002B2CF9AE}" pid="7" name="MSIP_Label_9043f10a-881e-4653-a55e-02ca2cc829dc_Method">
    <vt:lpwstr>Standard</vt:lpwstr>
  </property>
  <property fmtid="{D5CDD505-2E9C-101B-9397-08002B2CF9AE}" pid="8" name="MSIP_Label_9043f10a-881e-4653-a55e-02ca2cc829dc_Name">
    <vt:lpwstr>ADC_class_200</vt:lpwstr>
  </property>
  <property fmtid="{D5CDD505-2E9C-101B-9397-08002B2CF9AE}" pid="9" name="MSIP_Label_9043f10a-881e-4653-a55e-02ca2cc829dc_SetDate">
    <vt:lpwstr>2025-09-24T07:18:51Z</vt:lpwstr>
  </property>
  <property fmtid="{D5CDD505-2E9C-101B-9397-08002B2CF9AE}" pid="10" name="MSIP_Label_9043f10a-881e-4653-a55e-02ca2cc829dc_SiteId">
    <vt:lpwstr>94cfddbc-0627-494a-ad7a-29aea3aea832</vt:lpwstr>
  </property>
  <property fmtid="{D5CDD505-2E9C-101B-9397-08002B2CF9AE}" pid="11" name="MSIP_Label_9043f10a-881e-4653-a55e-02ca2cc829dc_Tag">
    <vt:lpwstr>10, 3, 0, 1</vt:lpwstr>
  </property>
  <property fmtid="{D5CDD505-2E9C-101B-9397-08002B2CF9AE}" pid="12" name="ScaleCrop">
    <vt:bool>0</vt:bool>
  </property>
  <property fmtid="{D5CDD505-2E9C-101B-9397-08002B2CF9AE}" pid="13" name="ShareDoc">
    <vt:bool>0</vt:bool>
  </property>
</Properties>
</file>