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DF4BF5" w14:paraId="5A912BC5" w14:textId="77777777" w:rsidTr="005B1F7F">
        <w:trPr>
          <w:trHeight w:val="20"/>
        </w:trPr>
        <w:tc>
          <w:tcPr>
            <w:tcW w:w="5000" w:type="pct"/>
            <w:shd w:val="clear" w:color="auto" w:fill="FFFFCC"/>
            <w:vAlign w:val="center"/>
          </w:tcPr>
          <w:p w14:paraId="658280B9" w14:textId="2265DBD5" w:rsidR="00D603BB" w:rsidRPr="00D603BB" w:rsidRDefault="001A42E5" w:rsidP="005B1F7F">
            <w:pPr>
              <w:jc w:val="center"/>
              <w:rPr>
                <w:rFonts w:ascii="Times New Roman" w:hAnsi="Times New Roman" w:cs="Times New Roman"/>
                <w:b/>
                <w:sz w:val="24"/>
                <w:szCs w:val="24"/>
                <w:lang w:val="lt-LT"/>
              </w:rPr>
            </w:pPr>
            <w:r w:rsidRPr="000B4B9E">
              <w:rPr>
                <w:rFonts w:ascii="Times New Roman" w:hAnsi="Times New Roman" w:cs="Times New Roman"/>
                <w:b/>
                <w:spacing w:val="2"/>
                <w:sz w:val="24"/>
                <w:szCs w:val="24"/>
              </w:rPr>
              <w:t xml:space="preserve">GAISRINIŲ AUTOMOBILINIŲ  KELTUVŲ „BRONTO SKYLIFT“ </w:t>
            </w:r>
            <w:r w:rsidRPr="000B4B9E">
              <w:rPr>
                <w:rFonts w:ascii="Times New Roman" w:hAnsi="Times New Roman" w:cs="Times New Roman"/>
                <w:b/>
                <w:color w:val="2B2B00"/>
                <w:sz w:val="24"/>
                <w:szCs w:val="24"/>
              </w:rPr>
              <w:t xml:space="preserve">REMONTO </w:t>
            </w:r>
            <w:r w:rsidRPr="000B4B9E">
              <w:rPr>
                <w:rFonts w:ascii="Times New Roman" w:hAnsi="Times New Roman" w:cs="Times New Roman"/>
                <w:b/>
                <w:spacing w:val="2"/>
                <w:sz w:val="24"/>
                <w:szCs w:val="24"/>
              </w:rPr>
              <w:t>PASLAUGOS</w:t>
            </w:r>
          </w:p>
        </w:tc>
      </w:tr>
    </w:tbl>
    <w:p w14:paraId="05E171B2" w14:textId="77777777" w:rsidR="00896394" w:rsidRPr="00DF4BF5"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F4BF5" w14:paraId="092E4D3B" w14:textId="77777777" w:rsidTr="00896394">
        <w:tc>
          <w:tcPr>
            <w:tcW w:w="2612" w:type="pct"/>
          </w:tcPr>
          <w:p w14:paraId="45916532" w14:textId="660C2DE2" w:rsidR="00E35EAA" w:rsidRPr="00DF4BF5" w:rsidRDefault="00613F80" w:rsidP="00A00C6B">
            <w:pPr>
              <w:rPr>
                <w:rFonts w:ascii="Calibri Light" w:hAnsi="Calibri Light" w:cs="Calibri Light"/>
                <w:bCs/>
                <w:lang w:val="lt-LT"/>
              </w:rPr>
            </w:pPr>
            <w:r w:rsidRPr="00DF4BF5">
              <w:rPr>
                <w:rFonts w:ascii="Calibri Light" w:hAnsi="Calibri Light" w:cs="Calibri Light"/>
                <w:bCs/>
                <w:lang w:val="lt-LT"/>
              </w:rPr>
              <w:t xml:space="preserve">Priešgaisrinės apsaugos ir gelbėjimo </w:t>
            </w:r>
            <w:r w:rsidR="00E35EAA" w:rsidRPr="00DF4BF5">
              <w:rPr>
                <w:rFonts w:ascii="Calibri Light" w:hAnsi="Calibri Light" w:cs="Calibri Light"/>
                <w:bCs/>
                <w:lang w:val="lt-LT"/>
              </w:rPr>
              <w:t>departamentui</w:t>
            </w:r>
          </w:p>
          <w:p w14:paraId="75E401E2" w14:textId="1F6CCCD0" w:rsidR="00E35EAA" w:rsidRPr="00DF4BF5" w:rsidRDefault="00E35EAA" w:rsidP="00A00C6B">
            <w:pPr>
              <w:rPr>
                <w:rFonts w:ascii="Calibri Light" w:hAnsi="Calibri Light" w:cs="Calibri Light"/>
                <w:bCs/>
                <w:lang w:val="lt-LT"/>
              </w:rPr>
            </w:pPr>
            <w:r w:rsidRPr="00DF4BF5">
              <w:rPr>
                <w:rFonts w:ascii="Calibri Light" w:hAnsi="Calibri Light" w:cs="Calibri Light"/>
                <w:bCs/>
                <w:lang w:val="lt-LT"/>
              </w:rPr>
              <w:t xml:space="preserve">prie </w:t>
            </w:r>
            <w:r w:rsidR="000D3EBA" w:rsidRPr="00DF4BF5">
              <w:rPr>
                <w:rFonts w:ascii="Calibri Light" w:hAnsi="Calibri Light" w:cs="Calibri Light"/>
                <w:bCs/>
                <w:lang w:val="lt-LT"/>
              </w:rPr>
              <w:t>V</w:t>
            </w:r>
            <w:r w:rsidRPr="00DF4BF5">
              <w:rPr>
                <w:rFonts w:ascii="Calibri Light" w:hAnsi="Calibri Light" w:cs="Calibri Light"/>
                <w:bCs/>
                <w:lang w:val="lt-LT"/>
              </w:rPr>
              <w:t>idaus reikalų ministerijos</w:t>
            </w:r>
          </w:p>
          <w:p w14:paraId="47292952" w14:textId="77777777" w:rsidR="00E35EAA" w:rsidRPr="00DF4BF5" w:rsidRDefault="00E35EAA" w:rsidP="00A00C6B">
            <w:pPr>
              <w:rPr>
                <w:rFonts w:ascii="Calibri Light" w:hAnsi="Calibri Light" w:cs="Calibri Light"/>
                <w:bCs/>
                <w:i/>
                <w:sz w:val="16"/>
                <w:szCs w:val="16"/>
                <w:lang w:val="lt-LT"/>
              </w:rPr>
            </w:pPr>
            <w:r w:rsidRPr="00DF4BF5">
              <w:rPr>
                <w:rFonts w:ascii="Calibri Light" w:hAnsi="Calibri Light" w:cs="Calibri Light"/>
                <w:bCs/>
                <w:i/>
                <w:sz w:val="16"/>
                <w:szCs w:val="16"/>
                <w:lang w:val="lt-LT"/>
              </w:rPr>
              <w:t>Teikiama CVP IS priemonėmis</w:t>
            </w:r>
          </w:p>
        </w:tc>
        <w:tc>
          <w:tcPr>
            <w:tcW w:w="2388" w:type="pct"/>
          </w:tcPr>
          <w:p w14:paraId="11231020" w14:textId="77777777" w:rsidR="00E35EAA" w:rsidRPr="00DF4BF5" w:rsidRDefault="00E35EAA" w:rsidP="00A00C6B">
            <w:pPr>
              <w:ind w:left="-567"/>
              <w:rPr>
                <w:rFonts w:ascii="Calibri Light" w:hAnsi="Calibri Light" w:cs="Calibri Light"/>
                <w:bCs/>
                <w:lang w:val="lt-LT"/>
              </w:rPr>
            </w:pPr>
          </w:p>
        </w:tc>
      </w:tr>
    </w:tbl>
    <w:p w14:paraId="056D1A2A" w14:textId="77777777" w:rsidR="00E35EAA" w:rsidRPr="00DF4BF5"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DF4BF5" w14:paraId="0FCED85A" w14:textId="77777777" w:rsidTr="00142A37">
        <w:tc>
          <w:tcPr>
            <w:tcW w:w="1418" w:type="dxa"/>
            <w:tcBorders>
              <w:bottom w:val="single" w:sz="4" w:space="0" w:color="auto"/>
            </w:tcBorders>
            <w:vAlign w:val="bottom"/>
          </w:tcPr>
          <w:p w14:paraId="29BB418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13CA7A1" w14:textId="77777777" w:rsidTr="00142A37">
        <w:tc>
          <w:tcPr>
            <w:tcW w:w="1418" w:type="dxa"/>
            <w:tcBorders>
              <w:top w:val="single" w:sz="4" w:space="0" w:color="auto"/>
            </w:tcBorders>
          </w:tcPr>
          <w:p w14:paraId="0D4EC087"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t>(Data, Nr.)</w:t>
            </w:r>
          </w:p>
        </w:tc>
      </w:tr>
      <w:tr w:rsidR="00D62727" w:rsidRPr="00DF4BF5" w14:paraId="683EB65B" w14:textId="77777777" w:rsidTr="00142A37">
        <w:tc>
          <w:tcPr>
            <w:tcW w:w="1418" w:type="dxa"/>
          </w:tcPr>
          <w:p w14:paraId="2EF781E3" w14:textId="77777777" w:rsidR="00D62727" w:rsidRPr="00DF4BF5"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DF4BF5" w14:paraId="5668E655" w14:textId="77777777" w:rsidTr="00142A37">
        <w:tc>
          <w:tcPr>
            <w:tcW w:w="1418" w:type="dxa"/>
            <w:tcBorders>
              <w:bottom w:val="single" w:sz="4" w:space="0" w:color="auto"/>
            </w:tcBorders>
            <w:vAlign w:val="bottom"/>
          </w:tcPr>
          <w:p w14:paraId="48E6B98B"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4301507" w14:textId="77777777" w:rsidTr="00142A37">
        <w:tc>
          <w:tcPr>
            <w:tcW w:w="1418" w:type="dxa"/>
            <w:tcBorders>
              <w:top w:val="single" w:sz="4" w:space="0" w:color="auto"/>
            </w:tcBorders>
          </w:tcPr>
          <w:p w14:paraId="115926B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position w:val="6"/>
                <w:sz w:val="22"/>
                <w:szCs w:val="22"/>
                <w:lang w:val="lt-LT"/>
              </w:rPr>
              <w:t>(Vieta)</w:t>
            </w:r>
          </w:p>
        </w:tc>
      </w:tr>
    </w:tbl>
    <w:p w14:paraId="18D475E3" w14:textId="7D156E03" w:rsidR="00D62727" w:rsidRPr="00DF4BF5" w:rsidRDefault="00A00C6B" w:rsidP="00A00C6B">
      <w:pPr>
        <w:spacing w:after="0" w:line="120" w:lineRule="auto"/>
        <w:rPr>
          <w:rFonts w:ascii="Calibri Light" w:hAnsi="Calibri Light" w:cs="Calibri Light"/>
          <w:lang w:val="lt-LT"/>
        </w:rPr>
      </w:pPr>
      <w:r w:rsidRPr="00DF4BF5">
        <w:rPr>
          <w:rFonts w:ascii="Calibri Light" w:hAnsi="Calibri Light" w:cs="Calibri Light"/>
          <w:lang w:val="lt-LT"/>
        </w:rPr>
        <w:br w:type="textWrapping" w:clear="all"/>
      </w:r>
    </w:p>
    <w:p w14:paraId="2E454252" w14:textId="3E34B08A" w:rsidR="00D62727" w:rsidRPr="00DF4BF5"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w:t>
      </w:r>
      <w:r w:rsidR="00D62727" w:rsidRPr="00DF4BF5">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DF4BF5"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dalyvių pavadinimai: </w:t>
            </w:r>
          </w:p>
          <w:p w14:paraId="11E2207D"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Atsakingasis partneris: Partneris Nr. 1: Partneris Nr. 2 ir t. t.:)</w:t>
            </w:r>
          </w:p>
        </w:tc>
      </w:tr>
      <w:tr w:rsidR="00D62727" w:rsidRPr="00DF4BF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DF4BF5" w:rsidRDefault="00D62727"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narių adresai) </w:t>
            </w:r>
          </w:p>
        </w:tc>
      </w:tr>
      <w:tr w:rsidR="00D62727" w:rsidRPr="00DF4BF5"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DF4BF5" w:rsidRDefault="000D20F0"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DF4BF5" w:rsidRDefault="00D62727" w:rsidP="00A00C6B">
            <w:pPr>
              <w:spacing w:after="0" w:line="240" w:lineRule="auto"/>
              <w:rPr>
                <w:rFonts w:ascii="Calibri Light" w:hAnsi="Calibri Light" w:cs="Calibri Light"/>
                <w:b/>
                <w:sz w:val="20"/>
                <w:szCs w:val="20"/>
                <w:lang w:val="lt-LT"/>
              </w:rPr>
            </w:pPr>
            <w:r w:rsidRPr="00DF4BF5">
              <w:rPr>
                <w:rFonts w:ascii="Calibri Light" w:eastAsia="Calibri" w:hAnsi="Calibri Light" w:cs="Calibri Light"/>
                <w:b/>
                <w:color w:val="00000A"/>
                <w:sz w:val="20"/>
                <w:szCs w:val="20"/>
                <w:lang w:val="lt-LT"/>
              </w:rPr>
              <w:t>Asmens, pateikusio pasiūlymą CVP IS priemonėmis, vardas, pavardė, pareigos</w:t>
            </w:r>
            <w:r w:rsidRPr="00DF4BF5">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bl>
    <w:p w14:paraId="7137865F" w14:textId="77777777" w:rsidR="00D62727" w:rsidRPr="00DF4BF5" w:rsidRDefault="00D62727" w:rsidP="00A00C6B">
      <w:pPr>
        <w:spacing w:after="0" w:line="120" w:lineRule="auto"/>
        <w:rPr>
          <w:rFonts w:ascii="Calibri Light" w:hAnsi="Calibri Light" w:cs="Calibri Light"/>
          <w:b/>
          <w:lang w:val="lt-LT"/>
        </w:rPr>
      </w:pPr>
    </w:p>
    <w:p w14:paraId="7A2AEE88" w14:textId="77777777" w:rsidR="00D62727" w:rsidRPr="00DF4BF5"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DF4BF5"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DF4BF5" w:rsidRDefault="00C87C79" w:rsidP="00692AA6">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DF4BF5" w:rsidRDefault="00C87C79" w:rsidP="009C601C">
            <w:pPr>
              <w:spacing w:after="0" w:line="240" w:lineRule="auto"/>
              <w:jc w:val="center"/>
              <w:rPr>
                <w:rFonts w:ascii="Calibri Light" w:hAnsi="Calibri Light" w:cs="Calibri Light"/>
                <w:b/>
                <w:sz w:val="20"/>
                <w:szCs w:val="20"/>
                <w:lang w:val="lt-LT"/>
              </w:rPr>
            </w:pPr>
            <w:r w:rsidRPr="00DF4BF5">
              <w:rPr>
                <w:rFonts w:ascii="Calibri Light" w:hAnsi="Calibri Light" w:cs="Calibri Light"/>
                <w:b/>
                <w:sz w:val="20"/>
                <w:szCs w:val="20"/>
                <w:lang w:val="lt-LT"/>
              </w:rPr>
              <w:t>Jeigu taip, kokiu pagrindu atitinkamas</w:t>
            </w:r>
            <w:r w:rsidR="009C601C" w:rsidRPr="00DF4BF5">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Lapų</w:t>
            </w:r>
          </w:p>
          <w:p w14:paraId="6A8348ED"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skaičius</w:t>
            </w:r>
          </w:p>
        </w:tc>
      </w:tr>
      <w:tr w:rsidR="00C87C79" w:rsidRPr="00DF4BF5"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DF4BF5" w:rsidRDefault="00C87C79" w:rsidP="000D20F0">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6D5DF216" w14:textId="3517EA71" w:rsidR="00D62727" w:rsidRPr="00DF4BF5" w:rsidRDefault="00D62727" w:rsidP="00861A2B">
      <w:pPr>
        <w:spacing w:after="0" w:line="240" w:lineRule="auto"/>
        <w:ind w:firstLine="142"/>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DF4BF5">
        <w:rPr>
          <w:rFonts w:ascii="Calibri Light" w:hAnsi="Calibri Light" w:cs="Calibri Light"/>
          <w:b/>
          <w:sz w:val="16"/>
          <w:szCs w:val="16"/>
          <w:lang w:val="lt-LT"/>
        </w:rPr>
        <w:t>3</w:t>
      </w:r>
      <w:r w:rsidRPr="00DF4BF5">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DF4BF5"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DF4BF5"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Pr="00DF4BF5">
        <w:rPr>
          <w:rFonts w:ascii="Calibri Light" w:hAnsi="Calibri Light" w:cs="Calibri Light"/>
          <w:b/>
          <w:bCs/>
          <w:sz w:val="16"/>
          <w:szCs w:val="16"/>
          <w:lang w:val="lt-LT"/>
        </w:rPr>
        <w:t xml:space="preserve">Informacija apie rėmimąsi kitų subjektų </w:t>
      </w:r>
      <w:r w:rsidRPr="00DF4BF5">
        <w:rPr>
          <w:rFonts w:ascii="Calibri Light" w:hAnsi="Calibri Light" w:cs="Calibri Light"/>
          <w:b/>
          <w:bCs/>
          <w:noProof/>
          <w:sz w:val="16"/>
          <w:szCs w:val="16"/>
          <w:lang w:val="lt-LT"/>
        </w:rPr>
        <w:t>pajėgumais</w:t>
      </w:r>
      <w:r w:rsidRPr="00DF4BF5">
        <w:rPr>
          <w:rFonts w:ascii="Calibri Light" w:hAnsi="Calibri Light" w:cs="Calibri Light"/>
          <w:b/>
          <w:bCs/>
          <w:sz w:val="16"/>
          <w:szCs w:val="16"/>
          <w:lang w:val="lt-LT"/>
        </w:rPr>
        <w:t>.</w:t>
      </w:r>
      <w:r w:rsidRPr="00DF4BF5">
        <w:rPr>
          <w:rFonts w:ascii="Calibri Light" w:hAnsi="Calibri Light" w:cs="Calibri Light"/>
          <w:b/>
          <w:sz w:val="16"/>
          <w:szCs w:val="16"/>
          <w:lang w:val="lt-LT"/>
        </w:rPr>
        <w:t xml:space="preserve"> Vykdant pirkimo sutartį bus pasitelkiami šie ūkio subjektai </w:t>
      </w:r>
      <w:r w:rsidRPr="00DF4BF5">
        <w:rPr>
          <w:rFonts w:ascii="Calibri Light" w:eastAsia="Times New Roman" w:hAnsi="Calibri Light" w:cs="Calibri Light"/>
          <w:i/>
          <w:color w:val="00000A"/>
          <w:sz w:val="16"/>
          <w:szCs w:val="16"/>
          <w:lang w:val="lt-LT"/>
        </w:rPr>
        <w:t xml:space="preserve">(Dėl kiekvieno iš ūkio subjektų, kurių </w:t>
      </w:r>
      <w:r w:rsidRPr="00DF4BF5">
        <w:rPr>
          <w:rFonts w:ascii="Calibri Light" w:eastAsia="Times New Roman" w:hAnsi="Calibri Light" w:cs="Calibri Light"/>
          <w:i/>
          <w:noProof/>
          <w:color w:val="00000A"/>
          <w:sz w:val="16"/>
          <w:szCs w:val="16"/>
          <w:lang w:val="lt-LT"/>
        </w:rPr>
        <w:t>pajėgumais</w:t>
      </w:r>
      <w:r w:rsidRPr="00DF4BF5">
        <w:rPr>
          <w:rFonts w:ascii="Calibri Light" w:eastAsia="Times New Roman" w:hAnsi="Calibri Light" w:cs="Calibri Light"/>
          <w:i/>
          <w:color w:val="00000A"/>
          <w:sz w:val="16"/>
          <w:szCs w:val="16"/>
          <w:lang w:val="lt-LT"/>
        </w:rPr>
        <w:t xml:space="preserve"> remiamasi, tiekėjas turi pateikt</w:t>
      </w:r>
      <w:r w:rsidR="00C47E4B" w:rsidRPr="00DF4BF5">
        <w:rPr>
          <w:rFonts w:ascii="Calibri Light" w:eastAsia="Times New Roman" w:hAnsi="Calibri Light" w:cs="Calibri Light"/>
          <w:i/>
          <w:color w:val="00000A"/>
          <w:sz w:val="16"/>
          <w:szCs w:val="16"/>
          <w:lang w:val="lt-LT"/>
        </w:rPr>
        <w:t>i</w:t>
      </w:r>
      <w:r w:rsidRPr="00DF4BF5">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DF4BF5">
        <w:rPr>
          <w:rFonts w:ascii="Calibri Light" w:eastAsia="Times New Roman" w:hAnsi="Calibri Light" w:cs="Calibri Light"/>
          <w:i/>
          <w:color w:val="00000A"/>
          <w:sz w:val="16"/>
          <w:szCs w:val="16"/>
          <w:lang w:val="lt-LT"/>
        </w:rPr>
        <w:t>nformacija, kurios reikalaujama</w:t>
      </w:r>
      <w:r w:rsidRPr="00DF4BF5">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DF4BF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DF4BF5" w:rsidRDefault="00C528CF" w:rsidP="00A00C6B">
            <w:pPr>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DF4BF5" w:rsidRDefault="00C528CF" w:rsidP="00A00C6B">
            <w:pPr>
              <w:jc w:val="center"/>
              <w:rPr>
                <w:rFonts w:ascii="Calibri Light" w:eastAsia="Times New Roman" w:hAnsi="Calibri Light" w:cs="Calibri Light"/>
                <w:b/>
                <w:color w:val="00000A"/>
                <w:sz w:val="20"/>
                <w:szCs w:val="20"/>
                <w:lang w:val="lt-LT"/>
              </w:rPr>
            </w:pPr>
            <w:r w:rsidRPr="00DF4BF5">
              <w:rPr>
                <w:rFonts w:ascii="Calibri Light" w:eastAsia="Times New Roman" w:hAnsi="Calibri Light" w:cs="Calibri Light"/>
                <w:b/>
                <w:color w:val="00000A"/>
                <w:sz w:val="20"/>
                <w:szCs w:val="20"/>
                <w:lang w:val="lt-LT"/>
              </w:rPr>
              <w:t xml:space="preserve">Ūkio subjekto (-ų), </w:t>
            </w:r>
            <w:proofErr w:type="spellStart"/>
            <w:r w:rsidRPr="00DF4BF5">
              <w:rPr>
                <w:rFonts w:ascii="Calibri Light" w:eastAsia="Times New Roman" w:hAnsi="Calibri Light" w:cs="Calibri Light"/>
                <w:b/>
                <w:iCs/>
                <w:color w:val="00000A"/>
                <w:sz w:val="20"/>
                <w:szCs w:val="20"/>
                <w:lang w:val="lt-LT"/>
              </w:rPr>
              <w:t>kvazisubtiekėjo</w:t>
            </w:r>
            <w:proofErr w:type="spellEnd"/>
            <w:r w:rsidRPr="00DF4BF5">
              <w:rPr>
                <w:rFonts w:ascii="Calibri Light" w:eastAsia="Times New Roman" w:hAnsi="Calibri Light" w:cs="Calibri Light"/>
                <w:b/>
                <w:iCs/>
                <w:color w:val="00000A"/>
                <w:sz w:val="20"/>
                <w:szCs w:val="20"/>
                <w:vertAlign w:val="superscript"/>
                <w:lang w:val="lt-LT"/>
              </w:rPr>
              <w:footnoteReference w:id="2"/>
            </w:r>
            <w:r w:rsidRPr="00DF4BF5">
              <w:rPr>
                <w:rFonts w:ascii="Calibri Light" w:eastAsia="Times New Roman" w:hAnsi="Calibri Light" w:cs="Calibri Light"/>
                <w:b/>
                <w:iCs/>
                <w:color w:val="00000A"/>
                <w:sz w:val="20"/>
                <w:szCs w:val="20"/>
                <w:lang w:val="lt-LT"/>
              </w:rPr>
              <w:t>, trečiojo asmens</w:t>
            </w:r>
            <w:r w:rsidRPr="00DF4BF5">
              <w:rPr>
                <w:rFonts w:ascii="Calibri Light" w:eastAsia="Times New Roman" w:hAnsi="Calibri Light" w:cs="Calibri Light"/>
                <w:b/>
                <w:iCs/>
                <w:color w:val="00000A"/>
                <w:sz w:val="20"/>
                <w:szCs w:val="20"/>
                <w:vertAlign w:val="superscript"/>
                <w:lang w:val="lt-LT"/>
              </w:rPr>
              <w:footnoteReference w:id="3"/>
            </w:r>
            <w:r w:rsidRPr="00DF4BF5">
              <w:rPr>
                <w:rFonts w:ascii="Calibri Light" w:eastAsia="Times New Roman" w:hAnsi="Calibri Light" w:cs="Calibri Light"/>
                <w:b/>
                <w:color w:val="00000A"/>
                <w:sz w:val="20"/>
                <w:szCs w:val="20"/>
                <w:lang w:val="lt-LT"/>
              </w:rPr>
              <w:t>, kurių pajėgumais remiamasi, pavadinimas</w:t>
            </w:r>
          </w:p>
          <w:p w14:paraId="07BB51AD" w14:textId="5C38E947" w:rsidR="00C528CF" w:rsidRPr="00DF4BF5" w:rsidRDefault="00C528CF" w:rsidP="003D40BE">
            <w:pPr>
              <w:jc w:val="center"/>
              <w:rPr>
                <w:rFonts w:ascii="Calibri Light" w:hAnsi="Calibri Light" w:cs="Calibri Light"/>
                <w:sz w:val="20"/>
                <w:szCs w:val="20"/>
                <w:lang w:val="lt-LT"/>
              </w:rPr>
            </w:pPr>
            <w:r w:rsidRPr="00DF4BF5">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DF4BF5" w:rsidRDefault="00C528CF" w:rsidP="00A00C6B">
            <w:pPr>
              <w:jc w:val="center"/>
              <w:rPr>
                <w:rFonts w:ascii="Calibri Light" w:hAnsi="Calibri Light" w:cs="Calibri Light"/>
                <w:i/>
                <w:iCs/>
                <w:sz w:val="20"/>
                <w:szCs w:val="20"/>
                <w:lang w:val="lt-LT"/>
              </w:rPr>
            </w:pPr>
            <w:r w:rsidRPr="00DF4BF5">
              <w:rPr>
                <w:rFonts w:ascii="Calibri Light" w:hAnsi="Calibri Light" w:cs="Calibri Light"/>
                <w:b/>
                <w:iCs/>
                <w:sz w:val="20"/>
                <w:szCs w:val="20"/>
                <w:lang w:val="lt-LT"/>
              </w:rPr>
              <w:t>Ūkio subjektas pasitelkiamas, siekiant atitikti kvalifikacijos reikalavimą</w:t>
            </w:r>
            <w:r w:rsidRPr="00DF4BF5">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DF4BF5" w:rsidRDefault="00C528CF" w:rsidP="00C528CF">
            <w:pPr>
              <w:jc w:val="center"/>
              <w:rPr>
                <w:rFonts w:ascii="Calibri Light" w:hAnsi="Calibri Light" w:cs="Calibri Light"/>
                <w:color w:val="000000"/>
                <w:sz w:val="20"/>
                <w:szCs w:val="20"/>
                <w:lang w:val="lt-LT"/>
              </w:rPr>
            </w:pPr>
            <w:r w:rsidRPr="00DF4BF5">
              <w:rPr>
                <w:rFonts w:ascii="Calibri Light" w:hAnsi="Calibri Light" w:cs="Calibri Light"/>
                <w:b/>
                <w:color w:val="000000"/>
                <w:sz w:val="20"/>
                <w:szCs w:val="20"/>
                <w:lang w:val="lt-LT"/>
              </w:rPr>
              <w:t xml:space="preserve">Pirkimo sutarties dalis, </w:t>
            </w:r>
            <w:r w:rsidRPr="00DF4BF5">
              <w:rPr>
                <w:rFonts w:ascii="Calibri Light" w:hAnsi="Calibri Light" w:cs="Calibri Light"/>
                <w:color w:val="000000"/>
                <w:sz w:val="20"/>
                <w:szCs w:val="20"/>
                <w:lang w:val="lt-LT"/>
              </w:rPr>
              <w:t>kuriai vykdyti pasitelkiamas ūkio subjektas,</w:t>
            </w:r>
          </w:p>
          <w:p w14:paraId="150E6056" w14:textId="5B677F99" w:rsidR="00C528CF" w:rsidRPr="00DF4BF5" w:rsidRDefault="000D3EBA" w:rsidP="00C528CF">
            <w:pPr>
              <w:jc w:val="center"/>
              <w:rPr>
                <w:rFonts w:ascii="Calibri Light" w:hAnsi="Calibri Light" w:cs="Calibri Light"/>
                <w:b/>
                <w:color w:val="000000"/>
                <w:sz w:val="20"/>
                <w:szCs w:val="20"/>
                <w:lang w:val="lt-LT"/>
              </w:rPr>
            </w:pPr>
            <w:r w:rsidRPr="00DF4BF5">
              <w:rPr>
                <w:rFonts w:ascii="Calibri Light" w:hAnsi="Calibri Light" w:cs="Calibri Light"/>
                <w:iCs/>
                <w:color w:val="000000"/>
                <w:sz w:val="20"/>
                <w:szCs w:val="20"/>
                <w:lang w:val="lt-LT"/>
              </w:rPr>
              <w:t>Eur su PVM (jei PVM netaikoma EUR be PVM)</w:t>
            </w:r>
            <w:r w:rsidR="00C528CF" w:rsidRPr="00DF4BF5">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DF4BF5" w:rsidRDefault="00C528CF" w:rsidP="00AB6DF3">
            <w:pPr>
              <w:rPr>
                <w:rFonts w:ascii="Calibri Light" w:hAnsi="Calibri Light" w:cs="Calibri Light"/>
                <w:sz w:val="20"/>
                <w:szCs w:val="20"/>
                <w:lang w:val="lt-LT"/>
              </w:rPr>
            </w:pPr>
            <w:r w:rsidRPr="00DF4BF5">
              <w:rPr>
                <w:rFonts w:ascii="Calibri Light" w:hAnsi="Calibri Light" w:cs="Calibri Light"/>
                <w:b/>
                <w:color w:val="000000"/>
                <w:sz w:val="20"/>
                <w:szCs w:val="20"/>
                <w:lang w:val="lt-LT"/>
              </w:rPr>
              <w:t>Koks pateikiamas įrodymas dėl išteklių prieinamumo</w:t>
            </w:r>
            <w:r w:rsidRPr="00DF4BF5">
              <w:rPr>
                <w:rStyle w:val="Puslapioinaosnuoroda"/>
                <w:rFonts w:ascii="Calibri Light" w:hAnsi="Calibri Light" w:cs="Calibri Light"/>
                <w:b/>
                <w:color w:val="000000"/>
                <w:sz w:val="20"/>
                <w:szCs w:val="20"/>
                <w:lang w:val="lt-LT"/>
              </w:rPr>
              <w:footnoteReference w:id="4"/>
            </w:r>
          </w:p>
        </w:tc>
      </w:tr>
      <w:tr w:rsidR="00C528CF" w:rsidRPr="00DF4BF5" w14:paraId="212F1429" w14:textId="77777777" w:rsidTr="00C528CF">
        <w:trPr>
          <w:trHeight w:val="20"/>
        </w:trPr>
        <w:tc>
          <w:tcPr>
            <w:tcW w:w="530" w:type="pct"/>
            <w:vAlign w:val="center"/>
          </w:tcPr>
          <w:p w14:paraId="22F9C850" w14:textId="4EF0EA4A"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DF4BF5" w:rsidRDefault="00C528CF" w:rsidP="00A00C6B">
            <w:pPr>
              <w:jc w:val="left"/>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384F4625" w14:textId="35CEE5C1"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08F79372" w14:textId="77777777" w:rsidR="00C528CF" w:rsidRPr="00DF4BF5"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528CF" w:rsidRPr="00DF4BF5" w14:paraId="69927573" w14:textId="77777777" w:rsidTr="00C528CF">
        <w:trPr>
          <w:trHeight w:val="20"/>
        </w:trPr>
        <w:tc>
          <w:tcPr>
            <w:tcW w:w="530" w:type="pct"/>
            <w:vAlign w:val="center"/>
          </w:tcPr>
          <w:p w14:paraId="26252B0F" w14:textId="77777777"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DF4BF5" w:rsidRDefault="00C528CF" w:rsidP="00A00C6B">
            <w:pP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22B40909" w14:textId="01845C37"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5EF35700" w14:textId="77777777" w:rsidR="00C528CF" w:rsidRPr="00DF4BF5"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DF4BF5" w:rsidRDefault="00C528CF" w:rsidP="00A00C6B">
            <w:pPr>
              <w:tabs>
                <w:tab w:val="left" w:pos="495"/>
              </w:tabs>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1162C6F4" w14:textId="77777777" w:rsidR="009B0DD4" w:rsidRPr="00DF4BF5"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DF4BF5"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00325B5C" w:rsidRPr="00DF4BF5">
        <w:rPr>
          <w:rFonts w:ascii="Calibri Light" w:hAnsi="Calibri Light" w:cs="Calibri Light"/>
          <w:b/>
          <w:sz w:val="16"/>
          <w:szCs w:val="16"/>
          <w:lang w:val="lt-LT"/>
        </w:rPr>
        <w:t>Informacija apie subtiekėjus (jeigu žinoma)</w:t>
      </w:r>
      <w:r w:rsidR="00660351" w:rsidRPr="00DF4BF5">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DF4BF5"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DF4BF5" w:rsidRDefault="003F0669" w:rsidP="00660351">
            <w:pPr>
              <w:jc w:val="center"/>
              <w:rPr>
                <w:rFonts w:ascii="Calibri Light" w:hAnsi="Calibri Light" w:cs="Calibri Light"/>
                <w:b/>
                <w:color w:val="000000"/>
                <w:szCs w:val="20"/>
              </w:rPr>
            </w:pPr>
            <w:r w:rsidRPr="00DF4BF5">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DF4BF5" w:rsidRDefault="003F0669" w:rsidP="00660351">
            <w:pPr>
              <w:jc w:val="center"/>
              <w:rPr>
                <w:rFonts w:ascii="Calibri Light" w:eastAsia="Times New Roman" w:hAnsi="Calibri Light" w:cs="Calibri Light"/>
                <w:b/>
                <w:color w:val="00000A"/>
                <w:szCs w:val="20"/>
              </w:rPr>
            </w:pPr>
            <w:r w:rsidRPr="00DF4BF5">
              <w:rPr>
                <w:rFonts w:ascii="Calibri Light" w:eastAsia="Times New Roman" w:hAnsi="Calibri Light" w:cs="Calibri Light"/>
                <w:b/>
                <w:color w:val="00000A"/>
                <w:szCs w:val="20"/>
              </w:rPr>
              <w:t>Subtiekėjo (-ų)</w:t>
            </w:r>
            <w:r w:rsidR="005573FA" w:rsidRPr="00DF4BF5">
              <w:rPr>
                <w:rStyle w:val="Puslapioinaosnuoroda"/>
                <w:rFonts w:ascii="Calibri Light" w:eastAsia="Times New Roman" w:hAnsi="Calibri Light" w:cs="Calibri Light"/>
                <w:b/>
                <w:color w:val="00000A"/>
                <w:szCs w:val="20"/>
              </w:rPr>
              <w:footnoteReference w:id="5"/>
            </w:r>
            <w:r w:rsidR="00B46F0F" w:rsidRPr="00DF4BF5">
              <w:rPr>
                <w:rFonts w:ascii="Calibri Light" w:eastAsia="Times New Roman" w:hAnsi="Calibri Light" w:cs="Calibri Light"/>
                <w:b/>
                <w:color w:val="00000A"/>
                <w:szCs w:val="20"/>
              </w:rPr>
              <w:t>, kurio (-</w:t>
            </w:r>
            <w:proofErr w:type="spellStart"/>
            <w:r w:rsidR="00B46F0F" w:rsidRPr="00DF4BF5">
              <w:rPr>
                <w:rFonts w:ascii="Calibri Light" w:eastAsia="Times New Roman" w:hAnsi="Calibri Light" w:cs="Calibri Light"/>
                <w:b/>
                <w:color w:val="00000A"/>
                <w:szCs w:val="20"/>
              </w:rPr>
              <w:t>ių</w:t>
            </w:r>
            <w:proofErr w:type="spellEnd"/>
            <w:r w:rsidR="00B46F0F" w:rsidRPr="00DF4BF5">
              <w:rPr>
                <w:rFonts w:ascii="Calibri Light" w:eastAsia="Times New Roman" w:hAnsi="Calibri Light" w:cs="Calibri Light"/>
                <w:b/>
                <w:color w:val="00000A"/>
                <w:szCs w:val="20"/>
              </w:rPr>
              <w:t>) pajėgumais tiekėjas nesiremia,</w:t>
            </w:r>
            <w:r w:rsidRPr="00DF4BF5">
              <w:rPr>
                <w:rFonts w:ascii="Calibri Light" w:eastAsia="Times New Roman" w:hAnsi="Calibri Light" w:cs="Calibri Light"/>
                <w:b/>
                <w:color w:val="00000A"/>
                <w:szCs w:val="20"/>
              </w:rPr>
              <w:t xml:space="preserve"> pavadinimas</w:t>
            </w:r>
          </w:p>
          <w:p w14:paraId="5D034B1A" w14:textId="58BC8231" w:rsidR="003F0669" w:rsidRPr="00DF4BF5" w:rsidRDefault="003F0669" w:rsidP="00660351">
            <w:pPr>
              <w:jc w:val="center"/>
              <w:rPr>
                <w:rFonts w:ascii="Calibri Light" w:hAnsi="Calibri Light" w:cs="Calibri Light"/>
                <w:b/>
                <w:color w:val="000000"/>
                <w:szCs w:val="20"/>
              </w:rPr>
            </w:pPr>
            <w:r w:rsidRPr="00DF4BF5">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DF4BF5" w:rsidRDefault="003F0669" w:rsidP="005573FA">
            <w:pPr>
              <w:jc w:val="center"/>
              <w:rPr>
                <w:rFonts w:ascii="Calibri Light" w:hAnsi="Calibri Light" w:cs="Calibri Light"/>
                <w:b/>
                <w:iCs/>
                <w:szCs w:val="20"/>
              </w:rPr>
            </w:pPr>
            <w:r w:rsidRPr="00DF4BF5">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DF4BF5" w:rsidRDefault="003F0669" w:rsidP="00660351">
            <w:pPr>
              <w:jc w:val="center"/>
              <w:rPr>
                <w:rFonts w:ascii="Calibri Light" w:hAnsi="Calibri Light" w:cs="Calibri Light"/>
                <w:b/>
                <w:iCs/>
                <w:szCs w:val="20"/>
              </w:rPr>
            </w:pPr>
            <w:r w:rsidRPr="00DF4BF5">
              <w:rPr>
                <w:rFonts w:ascii="Calibri Light" w:hAnsi="Calibri Light" w:cs="Calibri Light"/>
                <w:b/>
                <w:iCs/>
                <w:szCs w:val="20"/>
              </w:rPr>
              <w:t>Apimtis EUR arba proc.</w:t>
            </w:r>
          </w:p>
        </w:tc>
      </w:tr>
      <w:tr w:rsidR="003F0669" w:rsidRPr="00DF4BF5"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r w:rsidR="003F0669" w:rsidRPr="00DF4BF5"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bl>
    <w:p w14:paraId="2E5109C8" w14:textId="5EE9B711" w:rsidR="00C47E4B" w:rsidRPr="00DF4BF5" w:rsidRDefault="00C47E4B" w:rsidP="00A00C6B">
      <w:pPr>
        <w:spacing w:after="0" w:line="240" w:lineRule="auto"/>
        <w:rPr>
          <w:rFonts w:ascii="Calibri Light" w:hAnsi="Calibri Light" w:cs="Calibri Light"/>
          <w:b/>
          <w:sz w:val="16"/>
          <w:szCs w:val="16"/>
          <w:lang w:val="lt-LT"/>
        </w:rPr>
      </w:pPr>
    </w:p>
    <w:p w14:paraId="6F2D8617" w14:textId="7A1A5EA1" w:rsidR="00D62727" w:rsidRPr="00DF4BF5" w:rsidRDefault="00E665C3" w:rsidP="00A00C6B">
      <w:pPr>
        <w:spacing w:after="0" w:line="240" w:lineRule="auto"/>
        <w:rPr>
          <w:rFonts w:ascii="Calibri Light" w:hAnsi="Calibri Light" w:cs="Calibri Light"/>
          <w:lang w:val="lt-LT"/>
        </w:rPr>
      </w:pPr>
      <w:r w:rsidRPr="004253FD">
        <w:rPr>
          <w:rFonts w:ascii="Calibri Light" w:hAnsi="Calibri Light" w:cs="Calibri Light"/>
          <w:b/>
          <w:sz w:val="16"/>
          <w:szCs w:val="16"/>
          <w:lang w:val="lt-LT"/>
        </w:rPr>
        <w:t>Tiekėjo finansinis pasiūlymas :</w:t>
      </w:r>
    </w:p>
    <w:p w14:paraId="02518167" w14:textId="79CF5C52" w:rsidR="00DF4BF5" w:rsidRPr="004253FD" w:rsidRDefault="00DF4BF5" w:rsidP="004253FD">
      <w:pPr>
        <w:pStyle w:val="Sraopastraipa"/>
        <w:numPr>
          <w:ilvl w:val="1"/>
          <w:numId w:val="17"/>
        </w:numPr>
        <w:tabs>
          <w:tab w:val="left" w:pos="0"/>
        </w:tabs>
        <w:spacing w:after="0"/>
        <w:rPr>
          <w:rFonts w:ascii="Calibri Light" w:hAnsi="Calibri Light" w:cs="Calibri Light"/>
          <w:b/>
          <w:sz w:val="16"/>
          <w:szCs w:val="16"/>
          <w:lang w:val="lt-LT"/>
        </w:rPr>
      </w:pPr>
      <w:r w:rsidRPr="004253FD">
        <w:rPr>
          <w:rFonts w:ascii="Calibri Light" w:hAnsi="Calibri Light" w:cs="Calibri Light"/>
          <w:b/>
          <w:sz w:val="16"/>
          <w:szCs w:val="16"/>
          <w:lang w:val="lt-LT"/>
        </w:rPr>
        <w:t xml:space="preserve">lentelė. </w:t>
      </w:r>
    </w:p>
    <w:p w14:paraId="216622EC" w14:textId="2FF3E986" w:rsidR="005166CF" w:rsidRPr="00206D86" w:rsidRDefault="005166CF" w:rsidP="004253FD">
      <w:pPr>
        <w:pStyle w:val="Sraopastraipa"/>
        <w:tabs>
          <w:tab w:val="left" w:pos="0"/>
        </w:tabs>
        <w:spacing w:after="0"/>
        <w:rPr>
          <w:rFonts w:ascii="Calibri Light" w:hAnsi="Calibri Light" w:cs="Calibri Light"/>
          <w:b/>
          <w:sz w:val="16"/>
          <w:szCs w:val="16"/>
          <w:lang w:val="lt-LT"/>
        </w:rPr>
      </w:pPr>
    </w:p>
    <w:tbl>
      <w:tblPr>
        <w:tblW w:w="9923" w:type="dxa"/>
        <w:tblInd w:w="-289" w:type="dxa"/>
        <w:tblBorders>
          <w:top w:val="single" w:sz="4" w:space="0" w:color="000001"/>
          <w:left w:val="single" w:sz="4" w:space="0" w:color="000001"/>
          <w:bottom w:val="single" w:sz="4" w:space="0" w:color="000001"/>
          <w:insideH w:val="single" w:sz="4" w:space="0" w:color="000001"/>
        </w:tblBorders>
        <w:tblLayout w:type="fixed"/>
        <w:tblCellMar>
          <w:top w:w="55" w:type="dxa"/>
          <w:left w:w="50" w:type="dxa"/>
          <w:bottom w:w="55" w:type="dxa"/>
          <w:right w:w="55" w:type="dxa"/>
        </w:tblCellMar>
        <w:tblLook w:val="04A0" w:firstRow="1" w:lastRow="0" w:firstColumn="1" w:lastColumn="0" w:noHBand="0" w:noVBand="1"/>
      </w:tblPr>
      <w:tblGrid>
        <w:gridCol w:w="2480"/>
        <w:gridCol w:w="2481"/>
        <w:gridCol w:w="2481"/>
        <w:gridCol w:w="2481"/>
      </w:tblGrid>
      <w:tr w:rsidR="00206D86" w:rsidRPr="00206D86" w14:paraId="22BB36CB" w14:textId="77777777" w:rsidTr="00676783">
        <w:trPr>
          <w:trHeight w:val="1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46862160" w14:textId="4B16CEA9" w:rsidR="00206D86" w:rsidRPr="00206D86" w:rsidRDefault="001A42E5" w:rsidP="00206D86">
            <w:pPr>
              <w:spacing w:after="0" w:line="240" w:lineRule="auto"/>
              <w:jc w:val="center"/>
              <w:rPr>
                <w:rFonts w:ascii="Times New Roman" w:eastAsia="Calibri" w:hAnsi="Times New Roman" w:cs="Times New Roman"/>
                <w:b/>
                <w:bCs/>
                <w:color w:val="2B2B00"/>
                <w:sz w:val="24"/>
                <w:szCs w:val="24"/>
                <w:lang w:val="lt-LT"/>
              </w:rPr>
            </w:pPr>
            <w:bookmarkStart w:id="0" w:name="_Hlk174351297"/>
            <w:proofErr w:type="spellStart"/>
            <w:r w:rsidRPr="000B4B9E">
              <w:rPr>
                <w:rFonts w:ascii="Times New Roman" w:hAnsi="Times New Roman" w:cs="Times New Roman"/>
                <w:b/>
                <w:spacing w:val="2"/>
                <w:sz w:val="24"/>
                <w:szCs w:val="24"/>
              </w:rPr>
              <w:t>gaisrini</w:t>
            </w:r>
            <w:r>
              <w:rPr>
                <w:rFonts w:ascii="Times New Roman" w:hAnsi="Times New Roman" w:cs="Times New Roman"/>
                <w:b/>
                <w:spacing w:val="2"/>
                <w:sz w:val="24"/>
                <w:szCs w:val="24"/>
              </w:rPr>
              <w:t>o</w:t>
            </w:r>
            <w:proofErr w:type="spellEnd"/>
            <w:r w:rsidRPr="000B4B9E">
              <w:rPr>
                <w:rFonts w:ascii="Times New Roman" w:hAnsi="Times New Roman" w:cs="Times New Roman"/>
                <w:b/>
                <w:spacing w:val="2"/>
                <w:sz w:val="24"/>
                <w:szCs w:val="24"/>
              </w:rPr>
              <w:t xml:space="preserve"> </w:t>
            </w:r>
            <w:proofErr w:type="spellStart"/>
            <w:r w:rsidRPr="000B4B9E">
              <w:rPr>
                <w:rFonts w:ascii="Times New Roman" w:hAnsi="Times New Roman" w:cs="Times New Roman"/>
                <w:b/>
                <w:spacing w:val="2"/>
                <w:sz w:val="24"/>
                <w:szCs w:val="24"/>
              </w:rPr>
              <w:t>automobilini</w:t>
            </w:r>
            <w:r>
              <w:rPr>
                <w:rFonts w:ascii="Times New Roman" w:hAnsi="Times New Roman" w:cs="Times New Roman"/>
                <w:b/>
                <w:spacing w:val="2"/>
                <w:sz w:val="24"/>
                <w:szCs w:val="24"/>
              </w:rPr>
              <w:t>o</w:t>
            </w:r>
            <w:proofErr w:type="spellEnd"/>
            <w:r w:rsidRPr="000B4B9E">
              <w:rPr>
                <w:rFonts w:ascii="Times New Roman" w:hAnsi="Times New Roman" w:cs="Times New Roman"/>
                <w:b/>
                <w:spacing w:val="2"/>
                <w:sz w:val="24"/>
                <w:szCs w:val="24"/>
              </w:rPr>
              <w:t xml:space="preserve">  </w:t>
            </w:r>
            <w:proofErr w:type="spellStart"/>
            <w:r w:rsidRPr="000B4B9E">
              <w:rPr>
                <w:rFonts w:ascii="Times New Roman" w:hAnsi="Times New Roman" w:cs="Times New Roman"/>
                <w:b/>
                <w:spacing w:val="2"/>
                <w:sz w:val="24"/>
                <w:szCs w:val="24"/>
              </w:rPr>
              <w:t>keltuv</w:t>
            </w:r>
            <w:r>
              <w:rPr>
                <w:rFonts w:ascii="Times New Roman" w:hAnsi="Times New Roman" w:cs="Times New Roman"/>
                <w:b/>
                <w:spacing w:val="2"/>
                <w:sz w:val="24"/>
                <w:szCs w:val="24"/>
              </w:rPr>
              <w:t>o</w:t>
            </w:r>
            <w:proofErr w:type="spellEnd"/>
            <w:r w:rsidRPr="000B4B9E">
              <w:rPr>
                <w:rFonts w:ascii="Times New Roman" w:hAnsi="Times New Roman" w:cs="Times New Roman"/>
                <w:b/>
                <w:spacing w:val="2"/>
                <w:sz w:val="24"/>
                <w:szCs w:val="24"/>
              </w:rPr>
              <w:t xml:space="preserve"> „BRONTO SKYLIFT“ </w:t>
            </w:r>
            <w:proofErr w:type="spellStart"/>
            <w:r w:rsidRPr="000B4B9E">
              <w:rPr>
                <w:rFonts w:ascii="Times New Roman" w:hAnsi="Times New Roman" w:cs="Times New Roman"/>
                <w:b/>
                <w:color w:val="2B2B00"/>
                <w:sz w:val="24"/>
                <w:szCs w:val="24"/>
              </w:rPr>
              <w:t>remonto</w:t>
            </w:r>
            <w:proofErr w:type="spellEnd"/>
            <w:r w:rsidRPr="000B4B9E">
              <w:rPr>
                <w:rFonts w:ascii="Times New Roman" w:hAnsi="Times New Roman" w:cs="Times New Roman"/>
                <w:b/>
                <w:color w:val="2B2B00"/>
                <w:sz w:val="24"/>
                <w:szCs w:val="24"/>
              </w:rPr>
              <w:t xml:space="preserve"> </w:t>
            </w:r>
            <w:r w:rsidRPr="000B4B9E">
              <w:rPr>
                <w:rFonts w:ascii="Times New Roman" w:hAnsi="Times New Roman" w:cs="Times New Roman"/>
                <w:b/>
                <w:spacing w:val="2"/>
                <w:sz w:val="24"/>
                <w:szCs w:val="24"/>
              </w:rPr>
              <w:t>paslaugos</w:t>
            </w:r>
            <w:r>
              <w:rPr>
                <w:rFonts w:ascii="Times New Roman" w:hAnsi="Times New Roman" w:cs="Times New Roman"/>
                <w:b/>
                <w:spacing w:val="2"/>
                <w:sz w:val="24"/>
                <w:szCs w:val="24"/>
              </w:rPr>
              <w:t xml:space="preserve"> </w:t>
            </w:r>
            <w:proofErr w:type="spellStart"/>
            <w:r>
              <w:rPr>
                <w:rFonts w:ascii="Times New Roman" w:hAnsi="Times New Roman" w:cs="Times New Roman"/>
                <w:b/>
                <w:spacing w:val="2"/>
                <w:sz w:val="24"/>
                <w:szCs w:val="24"/>
              </w:rPr>
              <w:t>įkainis</w:t>
            </w:r>
            <w:proofErr w:type="spellEnd"/>
            <w:r w:rsidR="005166CF">
              <w:rPr>
                <w:rFonts w:ascii="Times New Roman" w:eastAsia="Calibri" w:hAnsi="Times New Roman" w:cs="Times New Roman"/>
                <w:b/>
                <w:bCs/>
                <w:color w:val="2B2B00"/>
                <w:sz w:val="24"/>
                <w:szCs w:val="24"/>
                <w:lang w:val="lt-LT"/>
              </w:rPr>
              <w:t xml:space="preserve"> (A*)</w:t>
            </w:r>
          </w:p>
        </w:tc>
      </w:tr>
      <w:tr w:rsidR="00206D86" w:rsidRPr="00206D86" w14:paraId="30530E72"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0331D83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1" w:name="_Hlk149049417"/>
            <w:bookmarkEnd w:id="0"/>
            <w:r w:rsidRPr="00206D86">
              <w:rPr>
                <w:rFonts w:ascii="Times New Roman" w:eastAsia="Calibri" w:hAnsi="Times New Roman" w:cs="Times New Roman"/>
                <w:b/>
                <w:bCs/>
                <w:color w:val="2B2B00"/>
                <w:sz w:val="24"/>
                <w:szCs w:val="24"/>
                <w:lang w:val="lt-LT"/>
              </w:rPr>
              <w:t>Vienos valandos diagnostiko įkainis Eur (be PVM)</w:t>
            </w:r>
          </w:p>
        </w:tc>
        <w:tc>
          <w:tcPr>
            <w:tcW w:w="2481" w:type="dxa"/>
            <w:tcBorders>
              <w:top w:val="single" w:sz="4" w:space="0" w:color="auto"/>
              <w:left w:val="single" w:sz="4" w:space="0" w:color="auto"/>
              <w:bottom w:val="single" w:sz="4" w:space="0" w:color="auto"/>
              <w:right w:val="single" w:sz="4" w:space="0" w:color="auto"/>
            </w:tcBorders>
            <w:vAlign w:val="center"/>
          </w:tcPr>
          <w:p w14:paraId="2A3FD6D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šaltkalvio įkainis Eur (be PVM)</w:t>
            </w:r>
          </w:p>
        </w:tc>
        <w:tc>
          <w:tcPr>
            <w:tcW w:w="2481" w:type="dxa"/>
            <w:tcBorders>
              <w:top w:val="single" w:sz="4" w:space="0" w:color="auto"/>
              <w:left w:val="single" w:sz="4" w:space="0" w:color="auto"/>
              <w:bottom w:val="single" w:sz="4" w:space="0" w:color="auto"/>
              <w:right w:val="single" w:sz="4" w:space="0" w:color="auto"/>
            </w:tcBorders>
            <w:vAlign w:val="center"/>
          </w:tcPr>
          <w:p w14:paraId="6E211C44"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elektriko įkainis Eur (be PVM)</w:t>
            </w:r>
          </w:p>
        </w:tc>
        <w:tc>
          <w:tcPr>
            <w:tcW w:w="2481" w:type="dxa"/>
            <w:tcBorders>
              <w:top w:val="single" w:sz="4" w:space="0" w:color="auto"/>
              <w:left w:val="single" w:sz="4" w:space="0" w:color="auto"/>
              <w:bottom w:val="single" w:sz="4" w:space="0" w:color="auto"/>
              <w:right w:val="single" w:sz="4" w:space="0" w:color="auto"/>
            </w:tcBorders>
            <w:vAlign w:val="center"/>
          </w:tcPr>
          <w:p w14:paraId="074655B7"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suvirintojo įkainis Eur (be PVM)</w:t>
            </w:r>
          </w:p>
        </w:tc>
      </w:tr>
      <w:tr w:rsidR="005166CF" w:rsidRPr="00206D86" w14:paraId="749F7E73"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22C1C5A0" w14:textId="25C2EFB3"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1</w:t>
            </w:r>
          </w:p>
        </w:tc>
        <w:tc>
          <w:tcPr>
            <w:tcW w:w="2481" w:type="dxa"/>
            <w:tcBorders>
              <w:top w:val="single" w:sz="4" w:space="0" w:color="auto"/>
              <w:left w:val="single" w:sz="4" w:space="0" w:color="auto"/>
              <w:bottom w:val="single" w:sz="4" w:space="0" w:color="auto"/>
              <w:right w:val="single" w:sz="4" w:space="0" w:color="auto"/>
            </w:tcBorders>
            <w:vAlign w:val="center"/>
          </w:tcPr>
          <w:p w14:paraId="7EC74E1B" w14:textId="42726B7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2</w:t>
            </w:r>
          </w:p>
        </w:tc>
        <w:tc>
          <w:tcPr>
            <w:tcW w:w="2481" w:type="dxa"/>
            <w:tcBorders>
              <w:top w:val="single" w:sz="4" w:space="0" w:color="auto"/>
              <w:left w:val="single" w:sz="4" w:space="0" w:color="auto"/>
              <w:bottom w:val="single" w:sz="4" w:space="0" w:color="auto"/>
              <w:right w:val="single" w:sz="4" w:space="0" w:color="auto"/>
            </w:tcBorders>
            <w:vAlign w:val="center"/>
          </w:tcPr>
          <w:p w14:paraId="3F0C70D9" w14:textId="3A925C7F"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3</w:t>
            </w:r>
          </w:p>
        </w:tc>
        <w:tc>
          <w:tcPr>
            <w:tcW w:w="2481" w:type="dxa"/>
            <w:tcBorders>
              <w:top w:val="single" w:sz="4" w:space="0" w:color="auto"/>
              <w:left w:val="single" w:sz="4" w:space="0" w:color="auto"/>
              <w:bottom w:val="single" w:sz="4" w:space="0" w:color="auto"/>
              <w:right w:val="single" w:sz="4" w:space="0" w:color="auto"/>
            </w:tcBorders>
            <w:vAlign w:val="center"/>
          </w:tcPr>
          <w:p w14:paraId="5B52053B" w14:textId="1BF355E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4</w:t>
            </w:r>
          </w:p>
        </w:tc>
      </w:tr>
      <w:tr w:rsidR="00206D86" w:rsidRPr="00206D86" w14:paraId="409B38DF" w14:textId="77777777" w:rsidTr="00676783">
        <w:trPr>
          <w:trHeight w:val="146"/>
        </w:trPr>
        <w:tc>
          <w:tcPr>
            <w:tcW w:w="2480" w:type="dxa"/>
            <w:tcBorders>
              <w:top w:val="single" w:sz="4" w:space="0" w:color="auto"/>
              <w:left w:val="single" w:sz="4" w:space="0" w:color="auto"/>
              <w:bottom w:val="single" w:sz="4" w:space="0" w:color="auto"/>
              <w:right w:val="single" w:sz="4" w:space="0" w:color="000001"/>
            </w:tcBorders>
            <w:vAlign w:val="center"/>
          </w:tcPr>
          <w:p w14:paraId="7D5DF16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tcPr>
          <w:p w14:paraId="1802A28F"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tcPr>
          <w:p w14:paraId="38230CF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tcPr>
          <w:p w14:paraId="33B4F802"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r>
      <w:tr w:rsidR="00FA2B76" w:rsidRPr="00206D86" w14:paraId="22788224"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557352C3" w14:textId="5B44AD52"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w:t>
            </w:r>
            <w:r>
              <w:rPr>
                <w:rFonts w:ascii="Times New Roman" w:eastAsia="Calibri" w:hAnsi="Times New Roman" w:cs="Times New Roman"/>
                <w:bCs/>
                <w:color w:val="2B2B00"/>
                <w:sz w:val="24"/>
                <w:szCs w:val="24"/>
                <w:vertAlign w:val="superscript"/>
                <w:lang w:val="lt-LT"/>
              </w:rPr>
              <w:t>1</w:t>
            </w:r>
            <w:r w:rsidRPr="00206D86">
              <w:rPr>
                <w:rFonts w:ascii="Times New Roman" w:eastAsia="Calibri" w:hAnsi="Times New Roman" w:cs="Times New Roman"/>
                <w:bCs/>
                <w:color w:val="2B2B00"/>
                <w:sz w:val="24"/>
                <w:szCs w:val="24"/>
                <w:lang w:val="lt-LT"/>
              </w:rPr>
              <w:t>, Eur  be PVM</w:t>
            </w:r>
            <w:r>
              <w:rPr>
                <w:rFonts w:ascii="Times New Roman" w:eastAsia="Calibri" w:hAnsi="Times New Roman" w:cs="Times New Roman"/>
                <w:bCs/>
                <w:color w:val="2B2B00"/>
                <w:sz w:val="24"/>
                <w:szCs w:val="24"/>
                <w:lang w:val="lt-LT"/>
              </w:rPr>
              <w:t xml:space="preserve"> (1+2+3+4)</w:t>
            </w:r>
          </w:p>
        </w:tc>
        <w:tc>
          <w:tcPr>
            <w:tcW w:w="2481" w:type="dxa"/>
            <w:tcBorders>
              <w:top w:val="single" w:sz="4" w:space="0" w:color="auto"/>
              <w:left w:val="single" w:sz="4" w:space="0" w:color="auto"/>
              <w:bottom w:val="single" w:sz="4" w:space="0" w:color="000001"/>
              <w:right w:val="single" w:sz="4" w:space="0" w:color="000001"/>
            </w:tcBorders>
          </w:tcPr>
          <w:p w14:paraId="443AE539" w14:textId="77777777"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p>
        </w:tc>
      </w:tr>
      <w:tr w:rsidR="00FA2B76" w:rsidRPr="00206D86" w14:paraId="7C8003FB"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66A2D1DB" w14:textId="1E7C59E5"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PVM</w:t>
            </w:r>
            <w:r>
              <w:rPr>
                <w:rFonts w:ascii="Times New Roman" w:eastAsia="Calibri" w:hAnsi="Times New Roman" w:cs="Times New Roman"/>
                <w:bCs/>
                <w:color w:val="2B2B00"/>
                <w:sz w:val="24"/>
                <w:szCs w:val="24"/>
                <w:lang w:val="lt-LT"/>
              </w:rPr>
              <w:t>, Eur</w:t>
            </w:r>
          </w:p>
        </w:tc>
        <w:tc>
          <w:tcPr>
            <w:tcW w:w="2481" w:type="dxa"/>
            <w:tcBorders>
              <w:top w:val="single" w:sz="4" w:space="0" w:color="auto"/>
              <w:left w:val="single" w:sz="4" w:space="0" w:color="auto"/>
              <w:bottom w:val="single" w:sz="4" w:space="0" w:color="000001"/>
              <w:right w:val="single" w:sz="4" w:space="0" w:color="000001"/>
            </w:tcBorders>
          </w:tcPr>
          <w:p w14:paraId="0F59A0F1" w14:textId="77777777"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p>
        </w:tc>
      </w:tr>
      <w:tr w:rsidR="00FA2B76" w:rsidRPr="00206D86" w14:paraId="237E9E4C"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2FB1248F" w14:textId="1CB9294F"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w:t>
            </w:r>
            <w:r>
              <w:rPr>
                <w:rFonts w:ascii="Times New Roman" w:eastAsia="Calibri" w:hAnsi="Times New Roman" w:cs="Times New Roman"/>
                <w:bCs/>
                <w:color w:val="2B2B00"/>
                <w:sz w:val="24"/>
                <w:szCs w:val="24"/>
                <w:vertAlign w:val="superscript"/>
                <w:lang w:val="lt-LT"/>
              </w:rPr>
              <w:t>2</w:t>
            </w:r>
            <w:r w:rsidRPr="00206D86">
              <w:rPr>
                <w:rFonts w:ascii="Times New Roman" w:eastAsia="Calibri" w:hAnsi="Times New Roman" w:cs="Times New Roman"/>
                <w:bCs/>
                <w:color w:val="2B2B00"/>
                <w:sz w:val="24"/>
                <w:szCs w:val="24"/>
                <w:lang w:val="lt-LT"/>
              </w:rPr>
              <w:t>, Eur  su PVM</w:t>
            </w:r>
          </w:p>
        </w:tc>
        <w:tc>
          <w:tcPr>
            <w:tcW w:w="2481" w:type="dxa"/>
            <w:tcBorders>
              <w:top w:val="single" w:sz="4" w:space="0" w:color="auto"/>
              <w:left w:val="single" w:sz="4" w:space="0" w:color="auto"/>
              <w:bottom w:val="single" w:sz="4" w:space="0" w:color="000001"/>
              <w:right w:val="single" w:sz="4" w:space="0" w:color="000001"/>
            </w:tcBorders>
          </w:tcPr>
          <w:p w14:paraId="39D46049" w14:textId="77777777"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p>
        </w:tc>
      </w:tr>
    </w:tbl>
    <w:bookmarkEnd w:id="1"/>
    <w:p w14:paraId="763031A4" w14:textId="497937AC" w:rsidR="00206D86" w:rsidRPr="00206D86" w:rsidRDefault="00206D86" w:rsidP="00206D86">
      <w:pPr>
        <w:spacing w:after="0" w:line="240" w:lineRule="auto"/>
        <w:ind w:firstLine="709"/>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A* - visų valandinių įkainių suma</w:t>
      </w:r>
    </w:p>
    <w:p w14:paraId="64E331EA" w14:textId="77777777" w:rsidR="00206D86" w:rsidRDefault="00206D86" w:rsidP="00206D86">
      <w:pPr>
        <w:tabs>
          <w:tab w:val="left" w:pos="0"/>
        </w:tabs>
        <w:spacing w:after="0"/>
        <w:rPr>
          <w:rFonts w:ascii="Calibri Light" w:hAnsi="Calibri Light" w:cs="Calibri Light"/>
          <w:b/>
          <w:sz w:val="16"/>
          <w:szCs w:val="16"/>
          <w:lang w:val="lt-LT"/>
        </w:rPr>
      </w:pPr>
    </w:p>
    <w:p w14:paraId="3CF3F76C" w14:textId="27537299" w:rsidR="00206D86"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4"/>
        <w:tblW w:w="9923" w:type="dxa"/>
        <w:tblInd w:w="-289" w:type="dxa"/>
        <w:tblLook w:val="04A0" w:firstRow="1" w:lastRow="0" w:firstColumn="1" w:lastColumn="0" w:noHBand="0" w:noVBand="1"/>
      </w:tblPr>
      <w:tblGrid>
        <w:gridCol w:w="426"/>
        <w:gridCol w:w="5103"/>
        <w:gridCol w:w="4394"/>
      </w:tblGrid>
      <w:tr w:rsidR="005166CF" w:rsidRPr="00206D86" w14:paraId="74062C81" w14:textId="77777777" w:rsidTr="00857277">
        <w:tc>
          <w:tcPr>
            <w:tcW w:w="9923" w:type="dxa"/>
            <w:gridSpan w:val="3"/>
          </w:tcPr>
          <w:p w14:paraId="49EBBEDE" w14:textId="076111E5" w:rsidR="005166CF" w:rsidRPr="00206D86" w:rsidRDefault="005166CF" w:rsidP="005166CF">
            <w:pPr>
              <w:spacing w:after="160" w:line="259" w:lineRule="auto"/>
              <w:jc w:val="center"/>
              <w:rPr>
                <w:rFonts w:ascii="Times New Roman" w:hAnsi="Times New Roman" w:cs="Times New Roman"/>
                <w:sz w:val="24"/>
                <w:szCs w:val="24"/>
              </w:rPr>
            </w:pPr>
            <w:r w:rsidRPr="00206D86">
              <w:rPr>
                <w:rFonts w:ascii="Times New Roman" w:hAnsi="Times New Roman" w:cs="Times New Roman"/>
                <w:b/>
                <w:bCs/>
                <w:color w:val="2B2B00"/>
                <w:sz w:val="24"/>
                <w:szCs w:val="24"/>
              </w:rPr>
              <w:t>Vykimo į Paslaugų gavėjo nurodytas vietas išlaidos</w:t>
            </w:r>
            <w:r>
              <w:rPr>
                <w:rFonts w:ascii="Times New Roman" w:hAnsi="Times New Roman" w:cs="Times New Roman"/>
                <w:b/>
                <w:bCs/>
                <w:color w:val="2B2B00"/>
                <w:sz w:val="24"/>
                <w:szCs w:val="24"/>
              </w:rPr>
              <w:t xml:space="preserve"> (B*)</w:t>
            </w:r>
          </w:p>
        </w:tc>
      </w:tr>
      <w:tr w:rsidR="00FA2B76" w:rsidRPr="005166CF" w14:paraId="1478B5EF" w14:textId="77777777" w:rsidTr="005166CF">
        <w:tc>
          <w:tcPr>
            <w:tcW w:w="426" w:type="dxa"/>
          </w:tcPr>
          <w:p w14:paraId="66DC5214" w14:textId="716CF7A7" w:rsidR="00FA2B76" w:rsidRPr="005166CF" w:rsidRDefault="00FA2B76" w:rsidP="00FA2B7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103" w:type="dxa"/>
          </w:tcPr>
          <w:p w14:paraId="7D783ED0" w14:textId="73409810" w:rsidR="00FA2B76" w:rsidRPr="005166CF" w:rsidRDefault="00FA2B76" w:rsidP="00FA2B7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Vieno km vykimo įkainis Eur (be PVM), kai  Paslauga atliekama Paslaugos gavėjo  nurodytu adresu</w:t>
            </w:r>
            <w:r w:rsidRPr="00206D86">
              <w:rPr>
                <w:rFonts w:ascii="Times New Roman" w:hAnsi="Times New Roman" w:cs="Times New Roman"/>
                <w:bCs/>
                <w:color w:val="2B2B00"/>
                <w:sz w:val="24"/>
                <w:szCs w:val="24"/>
              </w:rPr>
              <w:t xml:space="preserve"> </w:t>
            </w:r>
            <w:r>
              <w:rPr>
                <w:rFonts w:ascii="Times New Roman" w:hAnsi="Times New Roman" w:cs="Times New Roman"/>
                <w:bCs/>
                <w:color w:val="2B2B00"/>
                <w:sz w:val="24"/>
                <w:szCs w:val="24"/>
              </w:rPr>
              <w:t>(</w:t>
            </w:r>
            <w:r w:rsidRPr="00206D86">
              <w:rPr>
                <w:rFonts w:ascii="Times New Roman" w:hAnsi="Times New Roman" w:cs="Times New Roman"/>
                <w:bCs/>
                <w:color w:val="2B2B00"/>
                <w:sz w:val="24"/>
                <w:szCs w:val="24"/>
              </w:rPr>
              <w:t>Pasiūlymo palyginamasis įkainis  B</w:t>
            </w:r>
            <w:r>
              <w:rPr>
                <w:rFonts w:ascii="Times New Roman" w:hAnsi="Times New Roman" w:cs="Times New Roman"/>
                <w:bCs/>
                <w:color w:val="2B2B00"/>
                <w:sz w:val="24"/>
                <w:szCs w:val="24"/>
                <w:vertAlign w:val="superscript"/>
              </w:rPr>
              <w:t>1</w:t>
            </w:r>
            <w:r w:rsidRPr="00206D86">
              <w:rPr>
                <w:rFonts w:ascii="Times New Roman" w:hAnsi="Times New Roman" w:cs="Times New Roman"/>
                <w:bCs/>
                <w:color w:val="2B2B00"/>
                <w:sz w:val="24"/>
                <w:szCs w:val="24"/>
              </w:rPr>
              <w:t xml:space="preserve">, Eur  </w:t>
            </w:r>
            <w:r>
              <w:rPr>
                <w:rFonts w:ascii="Times New Roman" w:hAnsi="Times New Roman" w:cs="Times New Roman"/>
                <w:bCs/>
                <w:color w:val="2B2B00"/>
                <w:sz w:val="24"/>
                <w:szCs w:val="24"/>
              </w:rPr>
              <w:t>be</w:t>
            </w:r>
            <w:r w:rsidRPr="00206D86">
              <w:rPr>
                <w:rFonts w:ascii="Times New Roman" w:hAnsi="Times New Roman" w:cs="Times New Roman"/>
                <w:bCs/>
                <w:color w:val="2B2B00"/>
                <w:sz w:val="24"/>
                <w:szCs w:val="24"/>
              </w:rPr>
              <w:t xml:space="preserve"> PVM</w:t>
            </w:r>
            <w:r>
              <w:rPr>
                <w:rFonts w:ascii="Times New Roman" w:hAnsi="Times New Roman" w:cs="Times New Roman"/>
                <w:bCs/>
                <w:color w:val="2B2B00"/>
                <w:sz w:val="24"/>
                <w:szCs w:val="24"/>
              </w:rPr>
              <w:t>)</w:t>
            </w:r>
          </w:p>
        </w:tc>
        <w:tc>
          <w:tcPr>
            <w:tcW w:w="4394" w:type="dxa"/>
          </w:tcPr>
          <w:p w14:paraId="090EB66A" w14:textId="294D6164" w:rsidR="00FA2B76" w:rsidRPr="005166CF" w:rsidRDefault="00FA2B76" w:rsidP="00FA2B76">
            <w:pPr>
              <w:spacing w:line="259" w:lineRule="auto"/>
              <w:rPr>
                <w:rFonts w:ascii="Times New Roman" w:hAnsi="Times New Roman" w:cs="Times New Roman"/>
                <w:sz w:val="24"/>
                <w:szCs w:val="24"/>
              </w:rPr>
            </w:pPr>
          </w:p>
        </w:tc>
      </w:tr>
      <w:tr w:rsidR="00FA2B76" w:rsidRPr="00206D86" w14:paraId="752B1C2B" w14:textId="77777777" w:rsidTr="005166CF">
        <w:trPr>
          <w:trHeight w:val="381"/>
        </w:trPr>
        <w:tc>
          <w:tcPr>
            <w:tcW w:w="426" w:type="dxa"/>
          </w:tcPr>
          <w:p w14:paraId="64D3E5DD" w14:textId="32922A34" w:rsidR="00FA2B76" w:rsidRPr="00206D86" w:rsidRDefault="00FA2B76" w:rsidP="00FA2B76">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103" w:type="dxa"/>
            <w:vAlign w:val="center"/>
          </w:tcPr>
          <w:p w14:paraId="2BE64A40" w14:textId="4E73D44E" w:rsidR="00FA2B76" w:rsidRPr="00206D86" w:rsidRDefault="00FA2B76" w:rsidP="00FA2B7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PVM</w:t>
            </w:r>
            <w:r>
              <w:rPr>
                <w:rFonts w:ascii="Times New Roman" w:hAnsi="Times New Roman" w:cs="Times New Roman"/>
                <w:bCs/>
                <w:color w:val="2B2B00"/>
                <w:sz w:val="24"/>
                <w:szCs w:val="24"/>
              </w:rPr>
              <w:t>, Eur</w:t>
            </w:r>
          </w:p>
        </w:tc>
        <w:tc>
          <w:tcPr>
            <w:tcW w:w="4394" w:type="dxa"/>
            <w:vAlign w:val="center"/>
          </w:tcPr>
          <w:p w14:paraId="3CBB369E" w14:textId="77777777" w:rsidR="00FA2B76" w:rsidRPr="00206D86" w:rsidRDefault="00FA2B76" w:rsidP="00FA2B76">
            <w:pPr>
              <w:spacing w:after="160" w:line="259" w:lineRule="auto"/>
              <w:rPr>
                <w:rFonts w:ascii="Times New Roman" w:hAnsi="Times New Roman" w:cs="Times New Roman"/>
                <w:sz w:val="24"/>
                <w:szCs w:val="24"/>
              </w:rPr>
            </w:pPr>
          </w:p>
        </w:tc>
      </w:tr>
      <w:tr w:rsidR="00FA2B76" w:rsidRPr="00206D86" w14:paraId="53549520" w14:textId="77777777" w:rsidTr="005166CF">
        <w:trPr>
          <w:trHeight w:val="415"/>
        </w:trPr>
        <w:tc>
          <w:tcPr>
            <w:tcW w:w="426" w:type="dxa"/>
          </w:tcPr>
          <w:p w14:paraId="47E6EA0A" w14:textId="63170B4F" w:rsidR="00FA2B76" w:rsidRPr="00206D86" w:rsidRDefault="00FA2B76" w:rsidP="00FA2B76">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3</w:t>
            </w:r>
          </w:p>
        </w:tc>
        <w:tc>
          <w:tcPr>
            <w:tcW w:w="5103" w:type="dxa"/>
            <w:vAlign w:val="center"/>
          </w:tcPr>
          <w:p w14:paraId="11E4967C" w14:textId="5E7C56B3" w:rsidR="00FA2B76" w:rsidRPr="00206D86" w:rsidRDefault="00FA2B76" w:rsidP="00FA2B7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Pasiūlymo palyginamasis įkainis  B</w:t>
            </w:r>
            <w:r>
              <w:rPr>
                <w:rFonts w:ascii="Times New Roman" w:hAnsi="Times New Roman" w:cs="Times New Roman"/>
                <w:bCs/>
                <w:color w:val="2B2B00"/>
                <w:sz w:val="24"/>
                <w:szCs w:val="24"/>
                <w:vertAlign w:val="superscript"/>
              </w:rPr>
              <w:t>2</w:t>
            </w:r>
            <w:r w:rsidRPr="00206D86">
              <w:rPr>
                <w:rFonts w:ascii="Times New Roman" w:hAnsi="Times New Roman" w:cs="Times New Roman"/>
                <w:bCs/>
                <w:color w:val="2B2B00"/>
                <w:sz w:val="24"/>
                <w:szCs w:val="24"/>
              </w:rPr>
              <w:t>, Eur  su PVM</w:t>
            </w:r>
            <w:r>
              <w:rPr>
                <w:rFonts w:ascii="Times New Roman" w:hAnsi="Times New Roman" w:cs="Times New Roman"/>
                <w:bCs/>
                <w:color w:val="2B2B00"/>
                <w:sz w:val="24"/>
                <w:szCs w:val="24"/>
              </w:rPr>
              <w:t xml:space="preserve"> (1+2)</w:t>
            </w:r>
          </w:p>
        </w:tc>
        <w:tc>
          <w:tcPr>
            <w:tcW w:w="4394" w:type="dxa"/>
            <w:vAlign w:val="center"/>
          </w:tcPr>
          <w:p w14:paraId="096DC614" w14:textId="77777777" w:rsidR="00FA2B76" w:rsidRPr="00206D86" w:rsidRDefault="00FA2B76" w:rsidP="00FA2B76">
            <w:pPr>
              <w:spacing w:after="160" w:line="259" w:lineRule="auto"/>
              <w:rPr>
                <w:rFonts w:ascii="Times New Roman" w:hAnsi="Times New Roman" w:cs="Times New Roman"/>
                <w:sz w:val="24"/>
                <w:szCs w:val="24"/>
              </w:rPr>
            </w:pPr>
          </w:p>
        </w:tc>
      </w:tr>
    </w:tbl>
    <w:p w14:paraId="1D12EB01" w14:textId="7A214D5D"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B</w:t>
      </w:r>
      <w:r w:rsidRPr="00206D86">
        <w:rPr>
          <w:rFonts w:ascii="Times New Roman" w:eastAsia="Times New Roman" w:hAnsi="Times New Roman" w:cs="Times New Roman"/>
          <w:b/>
          <w:bCs/>
          <w:color w:val="000000"/>
          <w:sz w:val="24"/>
          <w:szCs w:val="24"/>
          <w:lang w:val="lt-LT"/>
        </w:rPr>
        <w:t>*</w:t>
      </w:r>
      <w:r w:rsidRPr="00206D86">
        <w:rPr>
          <w:rFonts w:ascii="Times New Roman" w:eastAsia="Calibri" w:hAnsi="Times New Roman" w:cs="Times New Roman"/>
          <w:b/>
          <w:bCs/>
          <w:sz w:val="24"/>
          <w:szCs w:val="24"/>
          <w:lang w:val="lt-LT"/>
        </w:rPr>
        <w:t xml:space="preserve"> - vieno km vykimo įkainis</w:t>
      </w:r>
    </w:p>
    <w:p w14:paraId="5520B55A"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14D91F0D" w14:textId="106790C0" w:rsidR="00DF4BF5" w:rsidRPr="00DF4BF5" w:rsidRDefault="004253FD" w:rsidP="00DF4BF5">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5.</w:t>
      </w:r>
      <w:r w:rsidR="003B7840">
        <w:rPr>
          <w:rFonts w:ascii="Calibri Light" w:hAnsi="Calibri Light" w:cs="Calibri Light"/>
          <w:b/>
          <w:sz w:val="16"/>
          <w:szCs w:val="16"/>
          <w:lang w:val="lt-LT"/>
        </w:rPr>
        <w:t>3</w:t>
      </w:r>
      <w:r>
        <w:rPr>
          <w:rFonts w:ascii="Calibri Light" w:hAnsi="Calibri Light" w:cs="Calibri Light"/>
          <w:b/>
          <w:sz w:val="16"/>
          <w:szCs w:val="16"/>
          <w:lang w:val="lt-LT"/>
        </w:rPr>
        <w:t>. lentelė</w:t>
      </w:r>
    </w:p>
    <w:tbl>
      <w:tblPr>
        <w:tblW w:w="9945" w:type="dxa"/>
        <w:jc w:val="center"/>
        <w:tblLayout w:type="fixed"/>
        <w:tblCellMar>
          <w:left w:w="30" w:type="dxa"/>
          <w:right w:w="30" w:type="dxa"/>
        </w:tblCellMar>
        <w:tblLook w:val="04A0" w:firstRow="1" w:lastRow="0" w:firstColumn="1" w:lastColumn="0" w:noHBand="0" w:noVBand="1"/>
      </w:tblPr>
      <w:tblGrid>
        <w:gridCol w:w="4387"/>
        <w:gridCol w:w="5558"/>
      </w:tblGrid>
      <w:tr w:rsidR="00FA2B76" w:rsidRPr="00DF4BF5" w14:paraId="38074984" w14:textId="77777777" w:rsidTr="00676783">
        <w:trPr>
          <w:trHeight w:val="1422"/>
          <w:jc w:val="center"/>
        </w:trPr>
        <w:tc>
          <w:tcPr>
            <w:tcW w:w="4387" w:type="dxa"/>
            <w:tcBorders>
              <w:top w:val="single" w:sz="6" w:space="0" w:color="auto"/>
              <w:left w:val="single" w:sz="6" w:space="0" w:color="auto"/>
              <w:bottom w:val="single" w:sz="6" w:space="0" w:color="auto"/>
              <w:right w:val="single" w:sz="6" w:space="0" w:color="auto"/>
            </w:tcBorders>
          </w:tcPr>
          <w:p w14:paraId="6D0595EF" w14:textId="09557930" w:rsidR="00FA2B76" w:rsidRPr="00DF4BF5" w:rsidRDefault="00FA2B76" w:rsidP="00FA2B76">
            <w:pPr>
              <w:tabs>
                <w:tab w:val="left" w:pos="993"/>
              </w:tabs>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pasiūlymo palyginamoji kaina Eur be PVM</w:t>
            </w:r>
          </w:p>
        </w:tc>
        <w:tc>
          <w:tcPr>
            <w:tcW w:w="5558" w:type="dxa"/>
            <w:tcBorders>
              <w:top w:val="single" w:sz="6" w:space="0" w:color="auto"/>
              <w:left w:val="single" w:sz="6" w:space="0" w:color="auto"/>
              <w:bottom w:val="single" w:sz="6" w:space="0" w:color="auto"/>
              <w:right w:val="single" w:sz="6" w:space="0" w:color="auto"/>
            </w:tcBorders>
          </w:tcPr>
          <w:p w14:paraId="2F16D292" w14:textId="4D89FA1E" w:rsidR="00FA2B76" w:rsidRPr="00206D86" w:rsidRDefault="00FA2B76" w:rsidP="00FA2B76">
            <w:pPr>
              <w:tabs>
                <w:tab w:val="left" w:pos="993"/>
              </w:tabs>
              <w:jc w:val="center"/>
              <w:rPr>
                <w:rFonts w:ascii="Times New Roman" w:eastAsia="Times New Roman" w:hAnsi="Times New Roman" w:cs="Times New Roman"/>
                <w:b/>
                <w:i/>
                <w:snapToGrid w:val="0"/>
                <w:sz w:val="24"/>
                <w:szCs w:val="24"/>
                <w:lang w:val="lt-LT" w:eastAsia="lt-LT"/>
              </w:rPr>
            </w:pPr>
            <w:r w:rsidRPr="00206D86">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1</w:t>
            </w:r>
            <w:r w:rsidRPr="00206D86">
              <w:rPr>
                <w:rFonts w:ascii="Times New Roman" w:hAnsi="Times New Roman" w:cs="Times New Roman"/>
                <w:color w:val="000000"/>
                <w:sz w:val="24"/>
                <w:szCs w:val="24"/>
              </w:rPr>
              <w:t>x100+(B</w:t>
            </w:r>
            <w:r>
              <w:rPr>
                <w:rFonts w:ascii="Times New Roman" w:hAnsi="Times New Roman" w:cs="Times New Roman"/>
                <w:color w:val="000000"/>
                <w:sz w:val="24"/>
                <w:szCs w:val="24"/>
                <w:vertAlign w:val="superscript"/>
              </w:rPr>
              <w:t>1</w:t>
            </w:r>
            <w:r w:rsidRPr="00206D86">
              <w:rPr>
                <w:rFonts w:ascii="Times New Roman" w:hAnsi="Times New Roman" w:cs="Times New Roman"/>
                <w:color w:val="000000"/>
                <w:sz w:val="24"/>
                <w:szCs w:val="24"/>
              </w:rPr>
              <w:t>x1000)</w:t>
            </w:r>
            <w:r w:rsidRPr="00206D86">
              <w:rPr>
                <w:rFonts w:ascii="Times New Roman" w:eastAsia="Times New Roman" w:hAnsi="Times New Roman" w:cs="Times New Roman"/>
                <w:b/>
                <w:i/>
                <w:snapToGrid w:val="0"/>
                <w:sz w:val="24"/>
                <w:szCs w:val="24"/>
                <w:lang w:val="lt-LT" w:eastAsia="lt-LT"/>
              </w:rPr>
              <w:t xml:space="preserve"> =</w:t>
            </w:r>
          </w:p>
          <w:p w14:paraId="1999045B" w14:textId="77777777" w:rsidR="00FA2B76" w:rsidRDefault="00FA2B76" w:rsidP="00FA2B76">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p w14:paraId="4856765B" w14:textId="77777777" w:rsidR="00FA2B76" w:rsidRPr="00DF4BF5" w:rsidRDefault="00FA2B76" w:rsidP="00FA2B76">
            <w:pPr>
              <w:spacing w:after="0" w:line="240" w:lineRule="auto"/>
              <w:jc w:val="center"/>
              <w:rPr>
                <w:rFonts w:ascii="Times New Roman" w:eastAsia="Times New Roman" w:hAnsi="Times New Roman" w:cs="Times New Roman"/>
                <w:i/>
                <w:snapToGrid w:val="0"/>
                <w:lang w:val="lt-LT" w:eastAsia="lt-LT"/>
              </w:rPr>
            </w:pPr>
          </w:p>
        </w:tc>
      </w:tr>
      <w:tr w:rsidR="00FA2B76" w:rsidRPr="00DF4BF5" w14:paraId="63E99704" w14:textId="77777777" w:rsidTr="00676783">
        <w:trPr>
          <w:trHeight w:val="1422"/>
          <w:jc w:val="center"/>
        </w:trPr>
        <w:tc>
          <w:tcPr>
            <w:tcW w:w="4387" w:type="dxa"/>
            <w:tcBorders>
              <w:top w:val="single" w:sz="6" w:space="0" w:color="auto"/>
              <w:left w:val="single" w:sz="6" w:space="0" w:color="auto"/>
              <w:bottom w:val="single" w:sz="6" w:space="0" w:color="auto"/>
              <w:right w:val="single" w:sz="6" w:space="0" w:color="auto"/>
            </w:tcBorders>
          </w:tcPr>
          <w:p w14:paraId="1E48DE51" w14:textId="77777777" w:rsidR="00FA2B76" w:rsidRDefault="00FA2B76" w:rsidP="00FA2B76">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pasiūlymo palyginamoji kaina Eur su PVM</w:t>
            </w:r>
          </w:p>
          <w:p w14:paraId="3E2AE9BC" w14:textId="77777777" w:rsidR="00FA2B76" w:rsidRPr="00DF4BF5" w:rsidRDefault="00FA2B76" w:rsidP="00FA2B76">
            <w:pPr>
              <w:spacing w:after="0" w:line="240" w:lineRule="auto"/>
              <w:jc w:val="center"/>
              <w:rPr>
                <w:rFonts w:ascii="Calibri Light" w:hAnsi="Calibri Light" w:cs="Calibri Light"/>
                <w:b/>
                <w:sz w:val="16"/>
                <w:szCs w:val="16"/>
                <w:lang w:val="lt-LT"/>
              </w:rPr>
            </w:pPr>
          </w:p>
        </w:tc>
        <w:tc>
          <w:tcPr>
            <w:tcW w:w="5558" w:type="dxa"/>
            <w:tcBorders>
              <w:top w:val="single" w:sz="6" w:space="0" w:color="auto"/>
              <w:left w:val="single" w:sz="6" w:space="0" w:color="auto"/>
              <w:bottom w:val="single" w:sz="6" w:space="0" w:color="auto"/>
              <w:right w:val="single" w:sz="6" w:space="0" w:color="auto"/>
            </w:tcBorders>
          </w:tcPr>
          <w:p w14:paraId="6C85994C" w14:textId="7858B823" w:rsidR="00FA2B76" w:rsidRPr="00206D86" w:rsidRDefault="00FA2B76" w:rsidP="00FA2B76">
            <w:pPr>
              <w:tabs>
                <w:tab w:val="left" w:pos="993"/>
              </w:tabs>
              <w:jc w:val="center"/>
              <w:rPr>
                <w:rFonts w:ascii="Times New Roman" w:eastAsia="Times New Roman" w:hAnsi="Times New Roman" w:cs="Times New Roman"/>
                <w:b/>
                <w:i/>
                <w:snapToGrid w:val="0"/>
                <w:sz w:val="24"/>
                <w:szCs w:val="24"/>
                <w:lang w:val="lt-LT" w:eastAsia="lt-LT"/>
              </w:rPr>
            </w:pPr>
            <w:r w:rsidRPr="00206D86">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2</w:t>
            </w:r>
            <w:r w:rsidRPr="00206D86">
              <w:rPr>
                <w:rFonts w:ascii="Times New Roman" w:hAnsi="Times New Roman" w:cs="Times New Roman"/>
                <w:color w:val="000000"/>
                <w:sz w:val="24"/>
                <w:szCs w:val="24"/>
              </w:rPr>
              <w:t>x100+(B</w:t>
            </w:r>
            <w:r>
              <w:rPr>
                <w:rFonts w:ascii="Times New Roman" w:hAnsi="Times New Roman" w:cs="Times New Roman"/>
                <w:color w:val="000000"/>
                <w:sz w:val="24"/>
                <w:szCs w:val="24"/>
                <w:vertAlign w:val="superscript"/>
              </w:rPr>
              <w:t>2</w:t>
            </w:r>
            <w:r w:rsidRPr="00206D86">
              <w:rPr>
                <w:rFonts w:ascii="Times New Roman" w:hAnsi="Times New Roman" w:cs="Times New Roman"/>
                <w:color w:val="000000"/>
                <w:sz w:val="24"/>
                <w:szCs w:val="24"/>
              </w:rPr>
              <w:t>x1000)</w:t>
            </w:r>
            <w:r w:rsidRPr="00206D86">
              <w:rPr>
                <w:rFonts w:ascii="Times New Roman" w:eastAsia="Times New Roman" w:hAnsi="Times New Roman" w:cs="Times New Roman"/>
                <w:b/>
                <w:i/>
                <w:snapToGrid w:val="0"/>
                <w:sz w:val="24"/>
                <w:szCs w:val="24"/>
                <w:lang w:val="lt-LT" w:eastAsia="lt-LT"/>
              </w:rPr>
              <w:t xml:space="preserve"> =</w:t>
            </w:r>
          </w:p>
          <w:p w14:paraId="0F55A6B8" w14:textId="5C56EA93" w:rsidR="00FA2B76" w:rsidRDefault="00FA2B76" w:rsidP="00FA2B76">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tc>
      </w:tr>
    </w:tbl>
    <w:p w14:paraId="300AECA9" w14:textId="71DE8EF1" w:rsidR="007120E1" w:rsidRDefault="007120E1" w:rsidP="00DF4BF5">
      <w:pPr>
        <w:spacing w:after="0" w:line="240" w:lineRule="auto"/>
        <w:ind w:left="-142" w:firstLine="142"/>
        <w:rPr>
          <w:rFonts w:ascii="Calibri Light" w:hAnsi="Calibri Light" w:cs="Calibri Light"/>
          <w:b/>
          <w:sz w:val="16"/>
          <w:szCs w:val="16"/>
          <w:lang w:val="lt-LT"/>
        </w:rPr>
      </w:pPr>
    </w:p>
    <w:p w14:paraId="19E50C56" w14:textId="77777777" w:rsidR="004253FD" w:rsidRPr="007120E1" w:rsidRDefault="00DF4BF5" w:rsidP="004253FD">
      <w:pPr>
        <w:tabs>
          <w:tab w:val="left" w:pos="1418"/>
        </w:tabs>
        <w:spacing w:after="0" w:line="240" w:lineRule="auto"/>
        <w:contextualSpacing/>
        <w:rPr>
          <w:rFonts w:ascii="Times New Roman" w:eastAsia="Calibri" w:hAnsi="Times New Roman" w:cs="Times New Roman"/>
          <w:sz w:val="20"/>
          <w:szCs w:val="20"/>
          <w:lang w:val="lt-LT"/>
        </w:rPr>
      </w:pPr>
      <w:r w:rsidRPr="00DF4BF5">
        <w:rPr>
          <w:rFonts w:ascii="Calibri Light" w:hAnsi="Calibri Light" w:cs="Calibri Light"/>
          <w:b/>
          <w:sz w:val="16"/>
          <w:szCs w:val="16"/>
          <w:lang w:val="lt-LT"/>
        </w:rPr>
        <w:t xml:space="preserve">*Į kainą turi būti įskaičiuota PVM, kiti mokesčiai bei visos kitos išlaidos. </w:t>
      </w:r>
      <w:r w:rsidR="004253FD">
        <w:rPr>
          <w:rFonts w:ascii="Times New Roman" w:eastAsia="Calibri" w:hAnsi="Times New Roman" w:cs="Times New Roman"/>
          <w:sz w:val="20"/>
          <w:szCs w:val="20"/>
          <w:lang w:val="lt-LT"/>
        </w:rPr>
        <w:t>Į</w:t>
      </w:r>
      <w:r w:rsidR="004253FD" w:rsidRPr="007120E1">
        <w:rPr>
          <w:rFonts w:ascii="Times New Roman" w:eastAsia="Calibri" w:hAnsi="Times New Roman" w:cs="Times New Roman"/>
          <w:sz w:val="20"/>
          <w:szCs w:val="20"/>
          <w:lang w:val="lt-LT"/>
        </w:rPr>
        <w:t xml:space="preserve"> paslaugos teikėjo nurodomą paslaugos įkainį turi būti įskaičiuotos visos teikėjo patiriamos suteikiant paslaugą išlaidos (darbuotojų darbo laikas, įrankių nusidėvėjimas, automobilio agregatų, kuriuos reikia išimti, norint pakeisti detalę, laikinas išmontavimas (ir sumontavimas pakeitus detalę) ir pan.).</w:t>
      </w:r>
    </w:p>
    <w:p w14:paraId="6888EED1" w14:textId="0316F3D9" w:rsidR="00DF4BF5" w:rsidRDefault="00DF4BF5" w:rsidP="004253FD">
      <w:pPr>
        <w:spacing w:after="0" w:line="240" w:lineRule="auto"/>
        <w:rPr>
          <w:rFonts w:ascii="Calibri Light" w:hAnsi="Calibri Light" w:cs="Calibri Light"/>
          <w:b/>
          <w:sz w:val="16"/>
          <w:szCs w:val="16"/>
          <w:lang w:val="lt-LT"/>
        </w:rPr>
      </w:pPr>
      <w:r w:rsidRPr="00DF4BF5">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p>
    <w:p w14:paraId="59732BB4"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3B9795C0"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41D6B590" w14:textId="77777777" w:rsidR="00327F29" w:rsidRDefault="00327F29" w:rsidP="00DF4BF5">
      <w:pPr>
        <w:spacing w:after="0" w:line="240" w:lineRule="auto"/>
        <w:ind w:left="-142" w:firstLine="142"/>
        <w:rPr>
          <w:rFonts w:ascii="Calibri Light" w:hAnsi="Calibri Light" w:cs="Calibri Light"/>
          <w:b/>
          <w:sz w:val="16"/>
          <w:szCs w:val="16"/>
          <w:lang w:val="lt-LT"/>
        </w:rPr>
      </w:pPr>
    </w:p>
    <w:p w14:paraId="10298C50" w14:textId="77777777" w:rsidR="00327F29" w:rsidRDefault="00327F29" w:rsidP="00DF4BF5">
      <w:pPr>
        <w:spacing w:after="0" w:line="240" w:lineRule="auto"/>
        <w:ind w:left="-142" w:firstLine="142"/>
        <w:rPr>
          <w:rFonts w:ascii="Calibri Light" w:hAnsi="Calibri Light" w:cs="Calibri Light"/>
          <w:b/>
          <w:sz w:val="16"/>
          <w:szCs w:val="16"/>
          <w:lang w:val="lt-LT"/>
        </w:rPr>
      </w:pPr>
    </w:p>
    <w:p w14:paraId="1A9EC33E" w14:textId="77777777" w:rsidR="00327F29" w:rsidRPr="00DF4BF5" w:rsidRDefault="00327F29" w:rsidP="00327F29">
      <w:pPr>
        <w:pStyle w:val="Pagrindinistekstas"/>
        <w:spacing w:before="11"/>
        <w:rPr>
          <w:rFonts w:ascii="Calibri Light" w:hAnsi="Calibri Light" w:cs="Calibri Light"/>
          <w:b/>
          <w:i/>
          <w:sz w:val="24"/>
          <w:szCs w:val="24"/>
          <w:lang w:val="lt-LT"/>
        </w:rPr>
      </w:pPr>
    </w:p>
    <w:p w14:paraId="57B4CF01" w14:textId="77777777" w:rsidR="00327F29" w:rsidRPr="00DF4BF5" w:rsidRDefault="00327F29" w:rsidP="00327F29">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327F29" w:rsidRPr="00DF4BF5" w14:paraId="5A445461" w14:textId="77777777" w:rsidTr="00FD5583">
        <w:tc>
          <w:tcPr>
            <w:tcW w:w="1627" w:type="pct"/>
          </w:tcPr>
          <w:p w14:paraId="4E763D04" w14:textId="77777777" w:rsidR="00327F29" w:rsidRPr="00DF4BF5" w:rsidRDefault="00327F29" w:rsidP="00FD5583">
            <w:pPr>
              <w:spacing w:after="0" w:line="240" w:lineRule="auto"/>
              <w:jc w:val="right"/>
              <w:rPr>
                <w:rFonts w:ascii="Calibri Light" w:eastAsia="Calibri" w:hAnsi="Calibri Light" w:cs="Calibri Light"/>
                <w:i/>
                <w:sz w:val="16"/>
                <w:szCs w:val="16"/>
                <w:lang w:val="lt-LT"/>
              </w:rPr>
            </w:pPr>
            <w:r w:rsidRPr="00DF4BF5">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290FB29F" w14:textId="77777777" w:rsidR="00327F29" w:rsidRPr="00DF4BF5" w:rsidRDefault="00327F29" w:rsidP="00FD5583">
            <w:pPr>
              <w:spacing w:after="0" w:line="240" w:lineRule="auto"/>
              <w:rPr>
                <w:rFonts w:ascii="Calibri Light" w:eastAsia="Calibri" w:hAnsi="Calibri Light" w:cs="Calibri Light"/>
                <w:sz w:val="16"/>
                <w:szCs w:val="16"/>
                <w:lang w:val="lt-LT"/>
              </w:rPr>
            </w:pPr>
            <w:r w:rsidRPr="00DF4BF5">
              <w:rPr>
                <w:rFonts w:ascii="Calibri Light" w:eastAsia="Calibri" w:hAnsi="Calibri Light" w:cs="Calibri Light"/>
                <w:i/>
                <w:color w:val="000000"/>
                <w:sz w:val="16"/>
                <w:szCs w:val="16"/>
                <w:lang w:val="lt-LT"/>
              </w:rPr>
              <w:t>[Pildo tiekėjas]</w:t>
            </w:r>
          </w:p>
        </w:tc>
      </w:tr>
      <w:tr w:rsidR="00327F29" w:rsidRPr="00DF4BF5" w14:paraId="5C0FC8E3" w14:textId="77777777" w:rsidTr="00FD5583">
        <w:tc>
          <w:tcPr>
            <w:tcW w:w="1627" w:type="pct"/>
          </w:tcPr>
          <w:p w14:paraId="0A65E62F" w14:textId="77777777" w:rsidR="00327F29" w:rsidRPr="00DF4BF5" w:rsidRDefault="00327F29" w:rsidP="00FD5583">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DF4BF5">
              <w:rPr>
                <w:rStyle w:val="Emfaz"/>
                <w:rFonts w:ascii="Calibri Light" w:eastAsia="Calibri" w:hAnsi="Calibri Light" w:cs="Calibri Light"/>
                <w:b/>
                <w:bCs/>
                <w:sz w:val="16"/>
                <w:szCs w:val="16"/>
                <w:shd w:val="clear" w:color="auto" w:fill="FFFFFF"/>
                <w:lang w:val="lt-LT"/>
              </w:rPr>
              <w:t>PVM</w:t>
            </w:r>
            <w:r w:rsidRPr="00DF4BF5">
              <w:rPr>
                <w:rStyle w:val="apple-converted-space"/>
                <w:rFonts w:ascii="Calibri Light" w:eastAsia="Calibri" w:hAnsi="Calibri Light" w:cs="Calibri Light"/>
                <w:b/>
                <w:sz w:val="16"/>
                <w:szCs w:val="16"/>
                <w:shd w:val="clear" w:color="auto" w:fill="FFFFFF"/>
                <w:lang w:val="lt-LT"/>
              </w:rPr>
              <w:t> lengvatos/</w:t>
            </w:r>
            <w:r w:rsidRPr="00DF4BF5">
              <w:rPr>
                <w:rFonts w:ascii="Calibri Light" w:eastAsia="Calibri" w:hAnsi="Calibri Light" w:cs="Calibri Light"/>
                <w:b/>
                <w:i/>
                <w:sz w:val="16"/>
                <w:szCs w:val="16"/>
                <w:shd w:val="clear" w:color="auto" w:fill="FFFFFF"/>
                <w:lang w:val="lt-LT"/>
              </w:rPr>
              <w:t>nemokėjimo teisinis</w:t>
            </w:r>
            <w:r w:rsidRPr="00DF4BF5">
              <w:rPr>
                <w:rStyle w:val="apple-converted-space"/>
                <w:rFonts w:ascii="Calibri Light" w:eastAsia="Calibri" w:hAnsi="Calibri Light" w:cs="Calibri Light"/>
                <w:b/>
                <w:sz w:val="16"/>
                <w:szCs w:val="16"/>
                <w:shd w:val="clear" w:color="auto" w:fill="FFFFFF"/>
                <w:lang w:val="lt-LT"/>
              </w:rPr>
              <w:t> </w:t>
            </w:r>
            <w:r w:rsidRPr="00DF4BF5">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023C3D7E" w14:textId="77777777" w:rsidR="00327F29" w:rsidRPr="00DF4BF5" w:rsidRDefault="00327F29" w:rsidP="00FD5583">
            <w:pPr>
              <w:spacing w:after="0" w:line="240" w:lineRule="auto"/>
              <w:rPr>
                <w:rFonts w:ascii="Calibri Light" w:eastAsia="Calibri" w:hAnsi="Calibri Light" w:cs="Calibri Light"/>
                <w:sz w:val="16"/>
                <w:szCs w:val="16"/>
                <w:lang w:val="lt-LT"/>
              </w:rPr>
            </w:pPr>
            <w:r w:rsidRPr="00DF4BF5">
              <w:rPr>
                <w:rFonts w:ascii="Calibri Light" w:eastAsia="Calibri" w:hAnsi="Calibri Light" w:cs="Calibri Light"/>
                <w:i/>
                <w:color w:val="000000"/>
                <w:sz w:val="16"/>
                <w:szCs w:val="16"/>
                <w:lang w:val="lt-LT"/>
              </w:rPr>
              <w:t>[Pildo tiekėjas]</w:t>
            </w:r>
          </w:p>
        </w:tc>
      </w:tr>
    </w:tbl>
    <w:p w14:paraId="649A9C8F" w14:textId="77777777" w:rsidR="00327F29" w:rsidRPr="00DF4BF5" w:rsidRDefault="00327F29" w:rsidP="00327F29">
      <w:pPr>
        <w:spacing w:after="0" w:line="240" w:lineRule="auto"/>
        <w:ind w:left="-142" w:firstLine="142"/>
        <w:rPr>
          <w:rFonts w:ascii="Calibri Light" w:hAnsi="Calibri Light" w:cs="Calibri Light"/>
          <w:b/>
          <w:sz w:val="16"/>
          <w:szCs w:val="16"/>
          <w:lang w:val="lt-LT"/>
        </w:rPr>
      </w:pPr>
    </w:p>
    <w:p w14:paraId="0B000E6A" w14:textId="77777777" w:rsidR="00327F29" w:rsidRPr="00DF4BF5" w:rsidRDefault="00327F29" w:rsidP="00DF4BF5">
      <w:pPr>
        <w:spacing w:after="0" w:line="240" w:lineRule="auto"/>
        <w:ind w:left="-142" w:firstLine="142"/>
        <w:rPr>
          <w:rFonts w:ascii="Calibri Light" w:hAnsi="Calibri Light" w:cs="Calibri Light"/>
          <w:b/>
          <w:sz w:val="16"/>
          <w:szCs w:val="16"/>
          <w:lang w:val="lt-LT"/>
        </w:rPr>
      </w:pPr>
    </w:p>
    <w:p w14:paraId="71523013" w14:textId="77777777" w:rsidR="004253FD" w:rsidRPr="007120E1" w:rsidRDefault="004253FD" w:rsidP="004253FD">
      <w:pPr>
        <w:spacing w:after="0" w:line="240" w:lineRule="auto"/>
        <w:ind w:firstLine="851"/>
        <w:jc w:val="left"/>
        <w:rPr>
          <w:rFonts w:ascii="Times New Roman" w:eastAsia="Calibri" w:hAnsi="Times New Roman" w:cs="Times New Roman"/>
          <w:sz w:val="24"/>
          <w:szCs w:val="24"/>
          <w:lang w:val="lt-LT" w:eastAsia="zh-CN"/>
        </w:rPr>
      </w:pPr>
      <w:r w:rsidRPr="007120E1">
        <w:rPr>
          <w:rFonts w:ascii="Times New Roman" w:eastAsia="Calibri" w:hAnsi="Times New Roman" w:cs="Times New Roman"/>
          <w:b/>
          <w:bCs/>
          <w:i/>
          <w:iCs/>
          <w:sz w:val="24"/>
          <w:szCs w:val="24"/>
          <w:lang w:val="lt-LT" w:eastAsia="zh-CN"/>
        </w:rPr>
        <w:t>Paslaugoms suteikiama</w:t>
      </w:r>
      <w:r w:rsidRPr="007120E1">
        <w:rPr>
          <w:rFonts w:ascii="Times New Roman" w:eastAsia="Calibri" w:hAnsi="Times New Roman" w:cs="Times New Roman"/>
          <w:sz w:val="24"/>
          <w:szCs w:val="24"/>
          <w:lang w:val="lt-LT" w:eastAsia="zh-CN"/>
        </w:rPr>
        <w:t xml:space="preserve"> –  </w:t>
      </w:r>
      <w:r w:rsidRPr="008E2AE9">
        <w:rPr>
          <w:rFonts w:ascii="Times New Roman" w:eastAsia="Calibri" w:hAnsi="Times New Roman" w:cs="Times New Roman"/>
          <w:i/>
          <w:sz w:val="24"/>
          <w:szCs w:val="24"/>
          <w:highlight w:val="yellow"/>
          <w:lang w:val="lt-LT" w:eastAsia="zh-CN"/>
        </w:rPr>
        <w:t>(įrašo teikėjas)</w:t>
      </w:r>
      <w:r w:rsidRPr="007120E1">
        <w:rPr>
          <w:rFonts w:ascii="Times New Roman" w:eastAsia="Calibri" w:hAnsi="Times New Roman" w:cs="Times New Roman"/>
          <w:sz w:val="24"/>
          <w:szCs w:val="24"/>
          <w:lang w:val="lt-LT" w:eastAsia="zh-CN"/>
        </w:rPr>
        <w:t xml:space="preserve">  mėn. ,</w:t>
      </w:r>
      <w:r w:rsidRPr="007120E1">
        <w:rPr>
          <w:rFonts w:ascii="Times New Roman" w:eastAsia="Calibri" w:hAnsi="Times New Roman" w:cs="Times New Roman"/>
          <w:b/>
          <w:sz w:val="24"/>
          <w:szCs w:val="24"/>
          <w:lang w:val="lt-LT" w:eastAsia="zh-CN"/>
        </w:rPr>
        <w:t xml:space="preserve"> </w:t>
      </w:r>
      <w:r w:rsidRPr="007120E1">
        <w:rPr>
          <w:rFonts w:ascii="Times New Roman" w:eastAsia="Calibri" w:hAnsi="Times New Roman" w:cs="Times New Roman"/>
          <w:bCs/>
          <w:i/>
          <w:iCs/>
          <w:sz w:val="24"/>
          <w:szCs w:val="24"/>
          <w:lang w:val="lt-LT" w:eastAsia="zh-CN"/>
        </w:rPr>
        <w:t>ne trumpesnė kaip 6 mėn.</w:t>
      </w:r>
      <w:r w:rsidRPr="007120E1">
        <w:rPr>
          <w:rFonts w:ascii="Times New Roman" w:eastAsia="Calibri" w:hAnsi="Times New Roman" w:cs="Times New Roman"/>
          <w:b/>
          <w:sz w:val="24"/>
          <w:szCs w:val="24"/>
          <w:lang w:val="lt-LT" w:eastAsia="zh-CN"/>
        </w:rPr>
        <w:t xml:space="preserve"> / garantija.</w:t>
      </w:r>
    </w:p>
    <w:p w14:paraId="790B4940" w14:textId="77777777" w:rsidR="004253FD"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r w:rsidRPr="007120E1">
        <w:rPr>
          <w:rFonts w:ascii="Times New Roman" w:eastAsia="Calibri" w:hAnsi="Times New Roman" w:cs="Times New Roman"/>
          <w:b/>
          <w:bCs/>
          <w:i/>
          <w:iCs/>
          <w:sz w:val="24"/>
          <w:szCs w:val="24"/>
          <w:lang w:val="lt-LT" w:eastAsia="zh-CN"/>
        </w:rPr>
        <w:t>Pakeistoms detalėms ir medžiagoms</w:t>
      </w:r>
      <w:r w:rsidRPr="007120E1">
        <w:rPr>
          <w:rFonts w:ascii="Times New Roman" w:eastAsia="Calibri" w:hAnsi="Times New Roman" w:cs="Times New Roman"/>
          <w:i/>
          <w:iCs/>
          <w:sz w:val="24"/>
          <w:szCs w:val="24"/>
          <w:lang w:val="lt-LT" w:eastAsia="zh-CN"/>
        </w:rPr>
        <w:t xml:space="preserve"> </w:t>
      </w:r>
      <w:r w:rsidRPr="007120E1">
        <w:rPr>
          <w:rFonts w:ascii="Times New Roman" w:eastAsia="Calibri" w:hAnsi="Times New Roman" w:cs="Times New Roman"/>
          <w:b/>
          <w:bCs/>
          <w:i/>
          <w:iCs/>
          <w:sz w:val="24"/>
          <w:szCs w:val="24"/>
          <w:lang w:val="lt-LT" w:eastAsia="zh-CN"/>
        </w:rPr>
        <w:t>suteikiama</w:t>
      </w:r>
      <w:r w:rsidRPr="007120E1">
        <w:rPr>
          <w:rFonts w:ascii="Times New Roman" w:eastAsia="Calibri" w:hAnsi="Times New Roman" w:cs="Times New Roman"/>
          <w:sz w:val="24"/>
          <w:szCs w:val="24"/>
          <w:lang w:val="lt-LT" w:eastAsia="zh-CN"/>
        </w:rPr>
        <w:t xml:space="preserve">– </w:t>
      </w:r>
      <w:r w:rsidRPr="008E2AE9">
        <w:rPr>
          <w:rFonts w:ascii="Times New Roman" w:eastAsia="Calibri" w:hAnsi="Times New Roman" w:cs="Times New Roman"/>
          <w:i/>
          <w:sz w:val="24"/>
          <w:szCs w:val="24"/>
          <w:highlight w:val="yellow"/>
          <w:lang w:val="lt-LT" w:eastAsia="zh-CN"/>
        </w:rPr>
        <w:t>(įrašo teikėjas</w:t>
      </w:r>
      <w:r w:rsidRPr="008E2AE9">
        <w:rPr>
          <w:rFonts w:ascii="Times New Roman" w:eastAsia="Calibri" w:hAnsi="Times New Roman" w:cs="Times New Roman"/>
          <w:iCs/>
          <w:sz w:val="24"/>
          <w:szCs w:val="24"/>
          <w:highlight w:val="yellow"/>
          <w:lang w:val="lt-LT" w:eastAsia="zh-CN"/>
        </w:rPr>
        <w:t>)</w:t>
      </w:r>
      <w:r w:rsidRPr="007120E1">
        <w:rPr>
          <w:rFonts w:ascii="Times New Roman" w:eastAsia="Calibri" w:hAnsi="Times New Roman" w:cs="Times New Roman"/>
          <w:iCs/>
          <w:sz w:val="24"/>
          <w:szCs w:val="24"/>
          <w:lang w:val="lt-LT" w:eastAsia="zh-CN"/>
        </w:rPr>
        <w:t xml:space="preserve">        mėn.,</w:t>
      </w:r>
      <w:r w:rsidRPr="007120E1">
        <w:rPr>
          <w:rFonts w:ascii="Times New Roman" w:eastAsia="Calibri" w:hAnsi="Times New Roman" w:cs="Times New Roman"/>
          <w:b/>
          <w:iCs/>
          <w:sz w:val="24"/>
          <w:szCs w:val="24"/>
          <w:lang w:val="lt-LT" w:eastAsia="zh-CN"/>
        </w:rPr>
        <w:t xml:space="preserve"> </w:t>
      </w:r>
      <w:r w:rsidRPr="007120E1">
        <w:rPr>
          <w:rFonts w:ascii="Times New Roman" w:eastAsia="Calibri" w:hAnsi="Times New Roman" w:cs="Times New Roman"/>
          <w:bCs/>
          <w:i/>
          <w:sz w:val="24"/>
          <w:szCs w:val="24"/>
          <w:lang w:val="lt-LT" w:eastAsia="zh-CN"/>
        </w:rPr>
        <w:t>ne trumpesnė kaip 12 mėn.</w:t>
      </w:r>
      <w:r w:rsidRPr="007120E1">
        <w:rPr>
          <w:rFonts w:ascii="Times New Roman" w:eastAsia="Calibri" w:hAnsi="Times New Roman" w:cs="Times New Roman"/>
          <w:b/>
          <w:sz w:val="24"/>
          <w:szCs w:val="24"/>
          <w:lang w:val="lt-LT" w:eastAsia="zh-CN"/>
        </w:rPr>
        <w:t>/garantija  (išskyrus atvejus, kai detalių ir/ar medžiagų gamintojas taiko trumpesnę garantiją).</w:t>
      </w:r>
    </w:p>
    <w:p w14:paraId="7EA5AB4A" w14:textId="77777777" w:rsidR="004253FD" w:rsidRPr="007120E1"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p>
    <w:p w14:paraId="683EB17F"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6258885E" w14:textId="77777777" w:rsidR="007120E1" w:rsidRDefault="007120E1" w:rsidP="007120E1">
      <w:pPr>
        <w:spacing w:after="0" w:line="240" w:lineRule="auto"/>
        <w:ind w:firstLine="851"/>
        <w:jc w:val="left"/>
        <w:rPr>
          <w:rFonts w:ascii="Times New Roman" w:eastAsia="Calibri" w:hAnsi="Times New Roman" w:cs="Times New Roman"/>
          <w:b/>
          <w:bCs/>
          <w:i/>
          <w:iCs/>
          <w:sz w:val="24"/>
          <w:szCs w:val="24"/>
          <w:lang w:val="lt-LT" w:eastAsia="zh-CN"/>
        </w:rPr>
      </w:pPr>
    </w:p>
    <w:p w14:paraId="101D6A19"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7DAE7025" w14:textId="30B7CFA0" w:rsidR="005244DC" w:rsidRDefault="005244DC" w:rsidP="001F6E21">
      <w:pPr>
        <w:rPr>
          <w:rFonts w:ascii="Calibri Light" w:hAnsi="Calibri Light" w:cs="Calibri Light"/>
          <w:sz w:val="16"/>
          <w:szCs w:val="16"/>
          <w:lang w:val="lt-LT"/>
        </w:rPr>
      </w:pPr>
    </w:p>
    <w:p w14:paraId="54D23A59" w14:textId="77777777" w:rsidR="001F6E21" w:rsidRPr="005244DC" w:rsidRDefault="001F6E21" w:rsidP="001F6E21">
      <w:pPr>
        <w:spacing w:after="0" w:line="240" w:lineRule="auto"/>
        <w:rPr>
          <w:rFonts w:ascii="Calibri Light" w:hAnsi="Calibri Light" w:cs="Calibri Light"/>
          <w:b/>
          <w:bCs/>
          <w:lang w:val="lt-LT"/>
        </w:rPr>
      </w:pPr>
      <w:r w:rsidRPr="005244DC">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20155428" w14:textId="77777777" w:rsidR="001F6E21" w:rsidRDefault="001F6E21" w:rsidP="001F6E21">
      <w:pPr>
        <w:tabs>
          <w:tab w:val="left" w:pos="1089"/>
        </w:tabs>
        <w:spacing w:after="0" w:line="240" w:lineRule="auto"/>
        <w:rPr>
          <w:rFonts w:ascii="Calibri Light" w:hAnsi="Calibri Light" w:cs="Calibri Light"/>
          <w:lang w:val="lt-LT"/>
        </w:rPr>
      </w:pPr>
    </w:p>
    <w:p w14:paraId="058D1E5C" w14:textId="77777777" w:rsidR="00233D2F" w:rsidRDefault="00233D2F" w:rsidP="001F6E21">
      <w:pPr>
        <w:tabs>
          <w:tab w:val="left" w:pos="1089"/>
        </w:tabs>
        <w:spacing w:after="0" w:line="240" w:lineRule="auto"/>
        <w:rPr>
          <w:rFonts w:ascii="Calibri Light" w:hAnsi="Calibri Light" w:cs="Calibri Light"/>
          <w:lang w:val="lt-LT"/>
        </w:rPr>
      </w:pPr>
    </w:p>
    <w:p w14:paraId="514DEA86" w14:textId="77777777" w:rsidR="00233D2F" w:rsidRPr="005244DC" w:rsidRDefault="00233D2F" w:rsidP="001F6E21">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1F6E21" w:rsidRPr="005244DC" w14:paraId="6B46B3D0" w14:textId="77777777" w:rsidTr="00A140FF">
        <w:tc>
          <w:tcPr>
            <w:tcW w:w="2028" w:type="pct"/>
            <w:tcBorders>
              <w:top w:val="nil"/>
              <w:left w:val="nil"/>
              <w:right w:val="nil"/>
            </w:tcBorders>
          </w:tcPr>
          <w:p w14:paraId="6D4A449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5537432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44191733"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119BD10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1AFAB2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1F6E21" w:rsidRPr="005244DC" w14:paraId="6C8824D0" w14:textId="77777777" w:rsidTr="00A140FF">
        <w:trPr>
          <w:trHeight w:val="158"/>
        </w:trPr>
        <w:tc>
          <w:tcPr>
            <w:tcW w:w="2028" w:type="pct"/>
            <w:tcBorders>
              <w:left w:val="nil"/>
              <w:bottom w:val="nil"/>
              <w:right w:val="nil"/>
            </w:tcBorders>
          </w:tcPr>
          <w:p w14:paraId="126D23EF"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00083490"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5D51648"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6AC4BB2C"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184D677F" w14:textId="77777777" w:rsidR="001F6E21" w:rsidRPr="005244DC" w:rsidRDefault="001F6E21" w:rsidP="00A140FF">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3DF929D0" w14:textId="77777777" w:rsidR="001F6E21" w:rsidRPr="005244DC" w:rsidRDefault="001F6E21" w:rsidP="001F6E21">
      <w:pPr>
        <w:spacing w:after="0" w:line="240" w:lineRule="auto"/>
        <w:rPr>
          <w:rFonts w:ascii="Calibri Light" w:hAnsi="Calibri Light" w:cs="Calibri Light"/>
          <w:sz w:val="16"/>
          <w:szCs w:val="16"/>
          <w:lang w:val="lt-LT"/>
        </w:rPr>
      </w:pPr>
    </w:p>
    <w:p w14:paraId="1AC5D9EB" w14:textId="77777777" w:rsidR="001F6E21" w:rsidRPr="005244DC" w:rsidRDefault="001F6E21" w:rsidP="001F6E21">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16A50C36" w14:textId="77777777" w:rsidR="001F6E21" w:rsidRPr="00DF4BF5" w:rsidRDefault="001F6E21" w:rsidP="001F6E21">
      <w:pPr>
        <w:rPr>
          <w:rFonts w:ascii="Calibri Light" w:hAnsi="Calibri Light" w:cs="Calibri Light"/>
          <w:sz w:val="16"/>
          <w:szCs w:val="16"/>
          <w:lang w:val="lt-LT"/>
        </w:rPr>
      </w:pPr>
    </w:p>
    <w:sectPr w:rsidR="001F6E21" w:rsidRPr="00DF4BF5" w:rsidSect="003E05EE">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C4A5" w14:textId="77777777" w:rsidR="00E50AB3" w:rsidRDefault="00E50AB3">
      <w:pPr>
        <w:spacing w:after="0" w:line="240" w:lineRule="auto"/>
      </w:pPr>
      <w:r>
        <w:separator/>
      </w:r>
    </w:p>
  </w:endnote>
  <w:endnote w:type="continuationSeparator" w:id="0">
    <w:p w14:paraId="2A40834D" w14:textId="77777777" w:rsidR="00E50AB3" w:rsidRDefault="00E5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1DD1" w14:textId="77777777" w:rsidR="00E50AB3" w:rsidRDefault="00E50AB3">
      <w:pPr>
        <w:spacing w:after="0" w:line="240" w:lineRule="auto"/>
      </w:pPr>
      <w:r>
        <w:separator/>
      </w:r>
    </w:p>
  </w:footnote>
  <w:footnote w:type="continuationSeparator" w:id="0">
    <w:p w14:paraId="6EA97CF7" w14:textId="77777777" w:rsidR="00E50AB3" w:rsidRDefault="00E50AB3">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multilevel"/>
    <w:tmpl w:val="74B6F998"/>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F73DAE"/>
    <w:multiLevelType w:val="multilevel"/>
    <w:tmpl w:val="11D8DF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555BBB"/>
    <w:multiLevelType w:val="multilevel"/>
    <w:tmpl w:val="F7F63D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16"/>
        <w:szCs w:val="16"/>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3431965">
    <w:abstractNumId w:val="4"/>
  </w:num>
  <w:num w:numId="2" w16cid:durableId="851337732">
    <w:abstractNumId w:val="3"/>
  </w:num>
  <w:num w:numId="3" w16cid:durableId="267322400">
    <w:abstractNumId w:val="2"/>
  </w:num>
  <w:num w:numId="4" w16cid:durableId="1139955045">
    <w:abstractNumId w:val="1"/>
  </w:num>
  <w:num w:numId="5" w16cid:durableId="1796830163">
    <w:abstractNumId w:val="0"/>
  </w:num>
  <w:num w:numId="6" w16cid:durableId="748964087">
    <w:abstractNumId w:val="7"/>
  </w:num>
  <w:num w:numId="7" w16cid:durableId="1800805121">
    <w:abstractNumId w:val="11"/>
  </w:num>
  <w:num w:numId="8" w16cid:durableId="1772238580">
    <w:abstractNumId w:val="12"/>
  </w:num>
  <w:num w:numId="9" w16cid:durableId="253560280">
    <w:abstractNumId w:val="8"/>
  </w:num>
  <w:num w:numId="10" w16cid:durableId="877549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349960">
    <w:abstractNumId w:val="6"/>
  </w:num>
  <w:num w:numId="12" w16cid:durableId="543837351">
    <w:abstractNumId w:val="16"/>
  </w:num>
  <w:num w:numId="13" w16cid:durableId="1302736040">
    <w:abstractNumId w:val="10"/>
  </w:num>
  <w:num w:numId="14" w16cid:durableId="136840591">
    <w:abstractNumId w:val="9"/>
  </w:num>
  <w:num w:numId="15" w16cid:durableId="1504199663">
    <w:abstractNumId w:val="14"/>
  </w:num>
  <w:num w:numId="16" w16cid:durableId="891775531">
    <w:abstractNumId w:val="13"/>
  </w:num>
  <w:num w:numId="17" w16cid:durableId="16639217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1F0F"/>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06B"/>
    <w:rsid w:val="00086683"/>
    <w:rsid w:val="00087EFF"/>
    <w:rsid w:val="00093CC1"/>
    <w:rsid w:val="00095FC8"/>
    <w:rsid w:val="00097241"/>
    <w:rsid w:val="000A23D3"/>
    <w:rsid w:val="000A29CB"/>
    <w:rsid w:val="000A2A43"/>
    <w:rsid w:val="000A4348"/>
    <w:rsid w:val="000B0A6A"/>
    <w:rsid w:val="000B465E"/>
    <w:rsid w:val="000D20F0"/>
    <w:rsid w:val="000D3EBA"/>
    <w:rsid w:val="000F554D"/>
    <w:rsid w:val="00111AF9"/>
    <w:rsid w:val="00123A90"/>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9275F"/>
    <w:rsid w:val="001A42E5"/>
    <w:rsid w:val="001B0A99"/>
    <w:rsid w:val="001B7C0A"/>
    <w:rsid w:val="001C466E"/>
    <w:rsid w:val="001D02F7"/>
    <w:rsid w:val="001E06E2"/>
    <w:rsid w:val="001F38C5"/>
    <w:rsid w:val="001F3F23"/>
    <w:rsid w:val="001F6E21"/>
    <w:rsid w:val="00206D86"/>
    <w:rsid w:val="002101D9"/>
    <w:rsid w:val="0021031D"/>
    <w:rsid w:val="00210555"/>
    <w:rsid w:val="00210592"/>
    <w:rsid w:val="00216CC3"/>
    <w:rsid w:val="00225981"/>
    <w:rsid w:val="002259B3"/>
    <w:rsid w:val="00230C9A"/>
    <w:rsid w:val="00233D2F"/>
    <w:rsid w:val="00261339"/>
    <w:rsid w:val="00261B88"/>
    <w:rsid w:val="00263108"/>
    <w:rsid w:val="00266C34"/>
    <w:rsid w:val="00270803"/>
    <w:rsid w:val="00273CFD"/>
    <w:rsid w:val="00276ADD"/>
    <w:rsid w:val="0028155B"/>
    <w:rsid w:val="00282EE5"/>
    <w:rsid w:val="00290944"/>
    <w:rsid w:val="002912FE"/>
    <w:rsid w:val="002A626E"/>
    <w:rsid w:val="002A7432"/>
    <w:rsid w:val="002C2765"/>
    <w:rsid w:val="002C4E6E"/>
    <w:rsid w:val="002C7F2C"/>
    <w:rsid w:val="002E093A"/>
    <w:rsid w:val="002E7544"/>
    <w:rsid w:val="002F0D7E"/>
    <w:rsid w:val="002F46BE"/>
    <w:rsid w:val="00313BF9"/>
    <w:rsid w:val="003150D0"/>
    <w:rsid w:val="003236D0"/>
    <w:rsid w:val="00325B5C"/>
    <w:rsid w:val="003265DA"/>
    <w:rsid w:val="0032691C"/>
    <w:rsid w:val="00327F29"/>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0703"/>
    <w:rsid w:val="003A7F1A"/>
    <w:rsid w:val="003B02B2"/>
    <w:rsid w:val="003B0B81"/>
    <w:rsid w:val="003B7840"/>
    <w:rsid w:val="003D06CC"/>
    <w:rsid w:val="003D0DA8"/>
    <w:rsid w:val="003D40BE"/>
    <w:rsid w:val="003D5439"/>
    <w:rsid w:val="003E05EE"/>
    <w:rsid w:val="003E3438"/>
    <w:rsid w:val="003E646C"/>
    <w:rsid w:val="003F0669"/>
    <w:rsid w:val="003F2E3F"/>
    <w:rsid w:val="003F52C0"/>
    <w:rsid w:val="003F6C42"/>
    <w:rsid w:val="004028E6"/>
    <w:rsid w:val="0041527F"/>
    <w:rsid w:val="004253FD"/>
    <w:rsid w:val="0042600F"/>
    <w:rsid w:val="00430A6E"/>
    <w:rsid w:val="00433524"/>
    <w:rsid w:val="00443697"/>
    <w:rsid w:val="00462855"/>
    <w:rsid w:val="00463984"/>
    <w:rsid w:val="00470AB6"/>
    <w:rsid w:val="004718C8"/>
    <w:rsid w:val="0047250A"/>
    <w:rsid w:val="00475921"/>
    <w:rsid w:val="0047713F"/>
    <w:rsid w:val="004803B4"/>
    <w:rsid w:val="00483E3A"/>
    <w:rsid w:val="00486A08"/>
    <w:rsid w:val="00486B36"/>
    <w:rsid w:val="00493DBA"/>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66CF"/>
    <w:rsid w:val="005171FE"/>
    <w:rsid w:val="005244DC"/>
    <w:rsid w:val="005253D8"/>
    <w:rsid w:val="00547246"/>
    <w:rsid w:val="005573FA"/>
    <w:rsid w:val="005603C9"/>
    <w:rsid w:val="005608EB"/>
    <w:rsid w:val="00585563"/>
    <w:rsid w:val="005907B7"/>
    <w:rsid w:val="005B1F7F"/>
    <w:rsid w:val="005B5050"/>
    <w:rsid w:val="005D5040"/>
    <w:rsid w:val="005E425B"/>
    <w:rsid w:val="005F3272"/>
    <w:rsid w:val="005F5E65"/>
    <w:rsid w:val="00605C67"/>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26A6"/>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20E1"/>
    <w:rsid w:val="00713468"/>
    <w:rsid w:val="00714454"/>
    <w:rsid w:val="00733BB8"/>
    <w:rsid w:val="007368B0"/>
    <w:rsid w:val="0075437A"/>
    <w:rsid w:val="007607FF"/>
    <w:rsid w:val="007651CB"/>
    <w:rsid w:val="00765C5F"/>
    <w:rsid w:val="00774DB6"/>
    <w:rsid w:val="00775968"/>
    <w:rsid w:val="00783BDD"/>
    <w:rsid w:val="00784300"/>
    <w:rsid w:val="00791CCE"/>
    <w:rsid w:val="00795452"/>
    <w:rsid w:val="007B2144"/>
    <w:rsid w:val="007B6433"/>
    <w:rsid w:val="007C1EB6"/>
    <w:rsid w:val="007C6AE7"/>
    <w:rsid w:val="007D0267"/>
    <w:rsid w:val="007D3215"/>
    <w:rsid w:val="007D484D"/>
    <w:rsid w:val="007E2095"/>
    <w:rsid w:val="007E41FC"/>
    <w:rsid w:val="007E4AB3"/>
    <w:rsid w:val="007E63C0"/>
    <w:rsid w:val="007E7675"/>
    <w:rsid w:val="007F29E1"/>
    <w:rsid w:val="007F6E8D"/>
    <w:rsid w:val="007F73C7"/>
    <w:rsid w:val="00801195"/>
    <w:rsid w:val="00801578"/>
    <w:rsid w:val="00802C85"/>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37D5"/>
    <w:rsid w:val="008841E0"/>
    <w:rsid w:val="008859C7"/>
    <w:rsid w:val="00887272"/>
    <w:rsid w:val="008921E1"/>
    <w:rsid w:val="00896394"/>
    <w:rsid w:val="00896635"/>
    <w:rsid w:val="00896B6B"/>
    <w:rsid w:val="008A5DAF"/>
    <w:rsid w:val="008B07BD"/>
    <w:rsid w:val="008B13A4"/>
    <w:rsid w:val="008B30BA"/>
    <w:rsid w:val="008B644D"/>
    <w:rsid w:val="008B680B"/>
    <w:rsid w:val="008B6BA1"/>
    <w:rsid w:val="008B6DD2"/>
    <w:rsid w:val="008C2772"/>
    <w:rsid w:val="008D18C8"/>
    <w:rsid w:val="008D7E8F"/>
    <w:rsid w:val="008E2AE9"/>
    <w:rsid w:val="008E2DBF"/>
    <w:rsid w:val="008E5D59"/>
    <w:rsid w:val="008F00DF"/>
    <w:rsid w:val="008F1364"/>
    <w:rsid w:val="008F41CC"/>
    <w:rsid w:val="008F447B"/>
    <w:rsid w:val="0090270D"/>
    <w:rsid w:val="009123C2"/>
    <w:rsid w:val="009133A7"/>
    <w:rsid w:val="00927202"/>
    <w:rsid w:val="00937F8E"/>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3499"/>
    <w:rsid w:val="009F47E6"/>
    <w:rsid w:val="009F6EAF"/>
    <w:rsid w:val="00A00C6B"/>
    <w:rsid w:val="00A045C4"/>
    <w:rsid w:val="00A1109D"/>
    <w:rsid w:val="00A12041"/>
    <w:rsid w:val="00A15013"/>
    <w:rsid w:val="00A17BE2"/>
    <w:rsid w:val="00A25093"/>
    <w:rsid w:val="00A31990"/>
    <w:rsid w:val="00A32A8F"/>
    <w:rsid w:val="00A33D41"/>
    <w:rsid w:val="00A34BF3"/>
    <w:rsid w:val="00A35041"/>
    <w:rsid w:val="00A35E45"/>
    <w:rsid w:val="00A43FBF"/>
    <w:rsid w:val="00A44748"/>
    <w:rsid w:val="00A50E43"/>
    <w:rsid w:val="00A5617A"/>
    <w:rsid w:val="00A73048"/>
    <w:rsid w:val="00A750E7"/>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3045D"/>
    <w:rsid w:val="00B45B38"/>
    <w:rsid w:val="00B46F0F"/>
    <w:rsid w:val="00B47F94"/>
    <w:rsid w:val="00B50C7C"/>
    <w:rsid w:val="00B56DE9"/>
    <w:rsid w:val="00B600D3"/>
    <w:rsid w:val="00B629E7"/>
    <w:rsid w:val="00B632E6"/>
    <w:rsid w:val="00B658EC"/>
    <w:rsid w:val="00B77CBA"/>
    <w:rsid w:val="00B81E39"/>
    <w:rsid w:val="00B8634F"/>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CC6"/>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36CE"/>
    <w:rsid w:val="00C745CE"/>
    <w:rsid w:val="00C86FB6"/>
    <w:rsid w:val="00C87C79"/>
    <w:rsid w:val="00C92CAA"/>
    <w:rsid w:val="00C9514E"/>
    <w:rsid w:val="00CA634B"/>
    <w:rsid w:val="00CB2DC1"/>
    <w:rsid w:val="00CC0F45"/>
    <w:rsid w:val="00CC633C"/>
    <w:rsid w:val="00CD0DE0"/>
    <w:rsid w:val="00CD184D"/>
    <w:rsid w:val="00CD4779"/>
    <w:rsid w:val="00CD6291"/>
    <w:rsid w:val="00CD64C7"/>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03BB"/>
    <w:rsid w:val="00D62727"/>
    <w:rsid w:val="00D62C94"/>
    <w:rsid w:val="00D62F10"/>
    <w:rsid w:val="00D81918"/>
    <w:rsid w:val="00D83854"/>
    <w:rsid w:val="00D91CCB"/>
    <w:rsid w:val="00D91CF7"/>
    <w:rsid w:val="00D92A1E"/>
    <w:rsid w:val="00DB0047"/>
    <w:rsid w:val="00DB2CC7"/>
    <w:rsid w:val="00DD2695"/>
    <w:rsid w:val="00DE70F1"/>
    <w:rsid w:val="00DE7873"/>
    <w:rsid w:val="00DF3F41"/>
    <w:rsid w:val="00DF4BF5"/>
    <w:rsid w:val="00E22FB4"/>
    <w:rsid w:val="00E241BC"/>
    <w:rsid w:val="00E2482E"/>
    <w:rsid w:val="00E24A3F"/>
    <w:rsid w:val="00E2594B"/>
    <w:rsid w:val="00E27DFD"/>
    <w:rsid w:val="00E32E0E"/>
    <w:rsid w:val="00E35EAA"/>
    <w:rsid w:val="00E37313"/>
    <w:rsid w:val="00E42229"/>
    <w:rsid w:val="00E50AB3"/>
    <w:rsid w:val="00E50C70"/>
    <w:rsid w:val="00E53358"/>
    <w:rsid w:val="00E621C1"/>
    <w:rsid w:val="00E665C3"/>
    <w:rsid w:val="00E80144"/>
    <w:rsid w:val="00E811EB"/>
    <w:rsid w:val="00E92E0D"/>
    <w:rsid w:val="00E93FF6"/>
    <w:rsid w:val="00E95770"/>
    <w:rsid w:val="00E97B36"/>
    <w:rsid w:val="00EA0899"/>
    <w:rsid w:val="00EA1CFD"/>
    <w:rsid w:val="00EA650B"/>
    <w:rsid w:val="00EB01C2"/>
    <w:rsid w:val="00EC4889"/>
    <w:rsid w:val="00ED1195"/>
    <w:rsid w:val="00ED24C3"/>
    <w:rsid w:val="00EE37C0"/>
    <w:rsid w:val="00EE4D05"/>
    <w:rsid w:val="00EE50A1"/>
    <w:rsid w:val="00EF177B"/>
    <w:rsid w:val="00F01F3B"/>
    <w:rsid w:val="00F045A5"/>
    <w:rsid w:val="00F048F2"/>
    <w:rsid w:val="00F22BDF"/>
    <w:rsid w:val="00F25590"/>
    <w:rsid w:val="00F25B9A"/>
    <w:rsid w:val="00F268B6"/>
    <w:rsid w:val="00F31DF7"/>
    <w:rsid w:val="00F43834"/>
    <w:rsid w:val="00F5081D"/>
    <w:rsid w:val="00F6372C"/>
    <w:rsid w:val="00F63E39"/>
    <w:rsid w:val="00F64268"/>
    <w:rsid w:val="00F73178"/>
    <w:rsid w:val="00F84001"/>
    <w:rsid w:val="00F86266"/>
    <w:rsid w:val="00FA2B76"/>
    <w:rsid w:val="00FA6295"/>
    <w:rsid w:val="00FA760C"/>
    <w:rsid w:val="00FB0496"/>
    <w:rsid w:val="00FB46C5"/>
    <w:rsid w:val="00FC044B"/>
    <w:rsid w:val="00FC2D9C"/>
    <w:rsid w:val="00FC72ED"/>
    <w:rsid w:val="00FD7A55"/>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F9478B5-B708-44C1-A907-40B4520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F4BF5"/>
    <w:rPr>
      <w:rFonts w:ascii="Segoe UI" w:hAnsi="Segoe UI" w:cs="Segoe UI" w:hint="default"/>
      <w:sz w:val="18"/>
      <w:szCs w:val="18"/>
    </w:rPr>
  </w:style>
  <w:style w:type="paragraph" w:customStyle="1" w:styleId="TableParagraph">
    <w:name w:val="Table Paragraph"/>
    <w:basedOn w:val="prastasis"/>
    <w:uiPriority w:val="1"/>
    <w:qFormat/>
    <w:rsid w:val="00DF4BF5"/>
    <w:pPr>
      <w:widowControl w:val="0"/>
      <w:autoSpaceDE w:val="0"/>
      <w:autoSpaceDN w:val="0"/>
      <w:spacing w:after="0" w:line="240" w:lineRule="auto"/>
      <w:jc w:val="left"/>
    </w:pPr>
    <w:rPr>
      <w:rFonts w:ascii="Times New Roman" w:eastAsia="Times New Roman" w:hAnsi="Times New Roman" w:cs="Times New Roman"/>
      <w:lang w:val="lt-LT"/>
    </w:rPr>
  </w:style>
  <w:style w:type="table" w:customStyle="1" w:styleId="TableNormal2">
    <w:name w:val="Table Normal2"/>
    <w:uiPriority w:val="2"/>
    <w:semiHidden/>
    <w:qFormat/>
    <w:rsid w:val="00DF4BF5"/>
    <w:pPr>
      <w:widowControl w:val="0"/>
      <w:autoSpaceDE w:val="0"/>
      <w:autoSpaceDN w:val="0"/>
      <w:spacing w:after="0" w:line="240" w:lineRule="auto"/>
      <w:jc w:val="left"/>
    </w:pPr>
    <w:rPr>
      <w:rFonts w:eastAsiaTheme="minorHAnsi"/>
    </w:rPr>
    <w:tblPr>
      <w:tblCellMar>
        <w:top w:w="0" w:type="dxa"/>
        <w:left w:w="0" w:type="dxa"/>
        <w:bottom w:w="0" w:type="dxa"/>
        <w:right w:w="0" w:type="dxa"/>
      </w:tblCellMar>
    </w:tblPr>
  </w:style>
  <w:style w:type="table" w:customStyle="1" w:styleId="Lentelstinklelis4">
    <w:name w:val="Lentelės tinklelis4"/>
    <w:basedOn w:val="prastojilentel"/>
    <w:next w:val="Lentelstinklelis"/>
    <w:uiPriority w:val="99"/>
    <w:rsid w:val="00206D86"/>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3619</Words>
  <Characters>2063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21</cp:revision>
  <dcterms:created xsi:type="dcterms:W3CDTF">2024-02-22T09:22:00Z</dcterms:created>
  <dcterms:modified xsi:type="dcterms:W3CDTF">2025-09-18T08:27:00Z</dcterms:modified>
  <cp:version>1</cp:version>
</cp:coreProperties>
</file>