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ABE" w14:textId="2663228C"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D99A5CC" w14:textId="57ED104A" w:rsidR="00F366F8" w:rsidRPr="002F5170" w:rsidRDefault="00F366F8" w:rsidP="00F366F8">
      <w:pPr>
        <w:pStyle w:val="Default"/>
      </w:pPr>
      <w:r>
        <w:rPr>
          <w:b/>
          <w:sz w:val="22"/>
          <w:szCs w:val="22"/>
        </w:rPr>
        <w:t xml:space="preserve">                                    </w:t>
      </w:r>
      <w:r w:rsidR="00593B77">
        <w:rPr>
          <w:b/>
          <w:sz w:val="22"/>
          <w:szCs w:val="22"/>
        </w:rPr>
        <w:t xml:space="preserve">                          </w:t>
      </w:r>
      <w:r w:rsidR="00D357A6">
        <w:rPr>
          <w:b/>
          <w:sz w:val="22"/>
          <w:szCs w:val="22"/>
        </w:rPr>
        <w:t>_</w:t>
      </w:r>
      <w:r w:rsidR="009F5023">
        <w:rPr>
          <w:b/>
          <w:sz w:val="22"/>
          <w:szCs w:val="22"/>
        </w:rPr>
        <w:t>__</w:t>
      </w:r>
      <w:r w:rsidR="00D357A6">
        <w:rPr>
          <w:b/>
          <w:sz w:val="22"/>
          <w:szCs w:val="22"/>
        </w:rPr>
        <w:t>___________________________</w:t>
      </w:r>
    </w:p>
    <w:p w14:paraId="4A7A56BB" w14:textId="77777777"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Pr>
          <w:rFonts w:ascii="Arial" w:hAnsi="Arial" w:cs="Arial"/>
          <w:sz w:val="22"/>
          <w:szCs w:val="22"/>
        </w:rPr>
        <w:t xml:space="preserve">                                      (vardas, pavardė)</w:t>
      </w:r>
    </w:p>
    <w:tbl>
      <w:tblPr>
        <w:tblW w:w="0" w:type="auto"/>
        <w:tblLook w:val="00A0" w:firstRow="1" w:lastRow="0" w:firstColumn="1" w:lastColumn="0" w:noHBand="0" w:noVBand="0"/>
      </w:tblPr>
      <w:tblGrid>
        <w:gridCol w:w="3686"/>
        <w:gridCol w:w="5952"/>
      </w:tblGrid>
      <w:tr w:rsidR="00F366F8" w14:paraId="51B9E384" w14:textId="77777777" w:rsidTr="00593B77">
        <w:tc>
          <w:tcPr>
            <w:tcW w:w="3686" w:type="dxa"/>
            <w:hideMark/>
          </w:tcPr>
          <w:p w14:paraId="525E12AF"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Gimimo data arba asmens kodas</w:t>
            </w:r>
          </w:p>
        </w:tc>
        <w:tc>
          <w:tcPr>
            <w:tcW w:w="5952" w:type="dxa"/>
            <w:hideMark/>
          </w:tcPr>
          <w:p w14:paraId="7DFF99BD" w14:textId="70729B41" w:rsidR="00F366F8" w:rsidRPr="00944C03" w:rsidRDefault="00F366F8" w:rsidP="00D357A6">
            <w:pPr>
              <w:pStyle w:val="Default"/>
            </w:pPr>
            <w:r>
              <w:rPr>
                <w:b/>
                <w:sz w:val="22"/>
                <w:szCs w:val="22"/>
              </w:rPr>
              <w:t>____</w:t>
            </w:r>
            <w:r w:rsidR="00D357A6">
              <w:rPr>
                <w:b/>
                <w:sz w:val="22"/>
                <w:szCs w:val="22"/>
              </w:rPr>
              <w:t>_______________________</w:t>
            </w:r>
            <w:r>
              <w:rPr>
                <w:b/>
                <w:sz w:val="22"/>
                <w:szCs w:val="22"/>
              </w:rPr>
              <w:t>_</w:t>
            </w:r>
            <w:r w:rsidR="00871517">
              <w:rPr>
                <w:b/>
                <w:sz w:val="22"/>
                <w:szCs w:val="22"/>
              </w:rPr>
              <w:t>__</w:t>
            </w:r>
          </w:p>
        </w:tc>
      </w:tr>
      <w:tr w:rsidR="00F366F8" w14:paraId="5216A90C" w14:textId="77777777" w:rsidTr="00593B77">
        <w:tc>
          <w:tcPr>
            <w:tcW w:w="3686" w:type="dxa"/>
            <w:hideMark/>
          </w:tcPr>
          <w:p w14:paraId="635A2288"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arba  dokumento Nr.</w:t>
            </w:r>
          </w:p>
        </w:tc>
        <w:tc>
          <w:tcPr>
            <w:tcW w:w="5952" w:type="dxa"/>
            <w:hideMark/>
          </w:tcPr>
          <w:p w14:paraId="13EBA49C" w14:textId="67780EFD" w:rsidR="00F366F8" w:rsidRDefault="00F366F8" w:rsidP="00C91F55">
            <w:pPr>
              <w:spacing w:line="276" w:lineRule="auto"/>
              <w:rPr>
                <w:rFonts w:ascii="Arial" w:hAnsi="Arial" w:cs="Arial"/>
                <w:b/>
                <w:sz w:val="22"/>
                <w:szCs w:val="22"/>
              </w:rPr>
            </w:pPr>
          </w:p>
        </w:tc>
      </w:tr>
      <w:tr w:rsidR="00F366F8" w14:paraId="2AE1F6C7" w14:textId="77777777" w:rsidTr="00593B77">
        <w:tc>
          <w:tcPr>
            <w:tcW w:w="3686" w:type="dxa"/>
            <w:hideMark/>
          </w:tcPr>
          <w:p w14:paraId="4A6009ED"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Gyvenanti(s)</w:t>
            </w:r>
          </w:p>
        </w:tc>
        <w:tc>
          <w:tcPr>
            <w:tcW w:w="5952" w:type="dxa"/>
            <w:hideMark/>
          </w:tcPr>
          <w:p w14:paraId="25CFEEE4" w14:textId="77777777" w:rsidR="00F366F8" w:rsidRDefault="009F5023" w:rsidP="00593B77">
            <w:pPr>
              <w:spacing w:line="276" w:lineRule="auto"/>
              <w:rPr>
                <w:rFonts w:ascii="Arial" w:hAnsi="Arial" w:cs="Arial"/>
                <w:b/>
                <w:sz w:val="22"/>
                <w:szCs w:val="22"/>
                <w:u w:val="single"/>
              </w:rPr>
            </w:pPr>
            <w:r>
              <w:rPr>
                <w:rFonts w:ascii="Arial" w:hAnsi="Arial" w:cs="Arial"/>
                <w:b/>
                <w:sz w:val="22"/>
                <w:szCs w:val="22"/>
                <w:u w:val="single"/>
              </w:rPr>
              <w:t xml:space="preserve">      </w:t>
            </w:r>
            <w:r w:rsidR="00D357A6">
              <w:rPr>
                <w:rFonts w:ascii="Arial" w:hAnsi="Arial" w:cs="Arial"/>
                <w:b/>
                <w:sz w:val="22"/>
                <w:szCs w:val="22"/>
                <w:u w:val="single"/>
              </w:rPr>
              <w:t>___________________________</w:t>
            </w:r>
          </w:p>
          <w:p w14:paraId="61699765" w14:textId="7A6AB326" w:rsidR="009F5023" w:rsidRPr="00593B77" w:rsidRDefault="009F5023" w:rsidP="00593B77">
            <w:pPr>
              <w:spacing w:line="276" w:lineRule="auto"/>
              <w:rPr>
                <w:rFonts w:ascii="Arial" w:hAnsi="Arial" w:cs="Arial"/>
                <w:b/>
                <w:sz w:val="22"/>
                <w:szCs w:val="22"/>
                <w:u w:val="single"/>
              </w:rPr>
            </w:pPr>
          </w:p>
        </w:tc>
      </w:tr>
    </w:tbl>
    <w:p w14:paraId="4A6E2AC3" w14:textId="7BDE771D" w:rsidR="00942EDF" w:rsidRPr="009F5023" w:rsidRDefault="009F5023"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2"/>
          <w:szCs w:val="22"/>
        </w:rPr>
      </w:pPr>
      <w:r>
        <w:rPr>
          <w:rFonts w:ascii="Arial" w:hAnsi="Arial" w:cs="Arial"/>
          <w:sz w:val="22"/>
          <w:szCs w:val="22"/>
        </w:rPr>
        <w:tab/>
      </w:r>
      <w:r>
        <w:rPr>
          <w:rFonts w:ascii="Arial" w:hAnsi="Arial" w:cs="Arial"/>
          <w:sz w:val="22"/>
          <w:szCs w:val="22"/>
        </w:rPr>
        <w:tab/>
      </w:r>
      <w:r w:rsidRPr="009F5023">
        <w:rPr>
          <w:rFonts w:ascii="Arial" w:hAnsi="Arial" w:cs="Arial"/>
          <w:b/>
          <w:bCs/>
          <w:sz w:val="22"/>
          <w:szCs w:val="22"/>
        </w:rPr>
        <w:t>Kontaktinis tel.</w:t>
      </w:r>
      <w:r>
        <w:rPr>
          <w:rFonts w:ascii="Arial" w:hAnsi="Arial" w:cs="Arial"/>
          <w:b/>
          <w:bCs/>
          <w:sz w:val="22"/>
          <w:szCs w:val="22"/>
        </w:rPr>
        <w:t xml:space="preserve">       ______________________________</w:t>
      </w:r>
    </w:p>
    <w:p w14:paraId="05800383" w14:textId="1B136EB1"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38A3552" w14:textId="782C6D64"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B6D9707" w14:textId="77777777" w:rsidR="00D357A6"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7F6B555A" w14:textId="2AC7BA7D" w:rsidR="00942EDF"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Pr>
          <w:rFonts w:ascii="Arial" w:hAnsi="Arial" w:cs="Arial"/>
          <w:sz w:val="22"/>
          <w:szCs w:val="22"/>
        </w:rPr>
        <w:t xml:space="preserve">UAB </w:t>
      </w:r>
      <w:r w:rsidR="00942EDF" w:rsidRPr="00F4526A">
        <w:rPr>
          <w:rFonts w:ascii="Arial" w:hAnsi="Arial" w:cs="Arial"/>
          <w:sz w:val="22"/>
          <w:szCs w:val="22"/>
        </w:rPr>
        <w:t xml:space="preserve"> „</w:t>
      </w:r>
      <w:r>
        <w:rPr>
          <w:rFonts w:ascii="Arial" w:hAnsi="Arial" w:cs="Arial"/>
          <w:sz w:val="22"/>
          <w:szCs w:val="22"/>
        </w:rPr>
        <w:t>Giraitės vandenys</w:t>
      </w:r>
      <w:r w:rsidR="00942EDF" w:rsidRPr="00F4526A">
        <w:rPr>
          <w:rFonts w:ascii="Arial" w:hAnsi="Arial" w:cs="Arial"/>
          <w:sz w:val="22"/>
          <w:szCs w:val="22"/>
        </w:rPr>
        <w:t>“</w:t>
      </w:r>
    </w:p>
    <w:p w14:paraId="53B647B8"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12EA389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F4526A">
        <w:rPr>
          <w:rFonts w:ascii="Arial" w:hAnsi="Arial" w:cs="Arial"/>
          <w:b/>
          <w:sz w:val="22"/>
          <w:szCs w:val="22"/>
        </w:rPr>
        <w:t xml:space="preserve">SUTIKIMAS DĖL APSAUGOS ZONOS NUSTATYMO </w:t>
      </w:r>
    </w:p>
    <w:p w14:paraId="3E8984B2"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74BDA8B2" w14:textId="2525C6D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sidRPr="00F4526A">
        <w:rPr>
          <w:rFonts w:ascii="Arial" w:hAnsi="Arial" w:cs="Arial"/>
          <w:sz w:val="22"/>
          <w:szCs w:val="22"/>
        </w:rPr>
        <w:t>202</w:t>
      </w:r>
      <w:r w:rsidR="00C357CF">
        <w:rPr>
          <w:rFonts w:ascii="Arial" w:hAnsi="Arial" w:cs="Arial"/>
          <w:sz w:val="22"/>
          <w:szCs w:val="22"/>
        </w:rPr>
        <w:t>3</w:t>
      </w:r>
      <w:r w:rsidRPr="00F4526A">
        <w:rPr>
          <w:rFonts w:ascii="Arial" w:hAnsi="Arial" w:cs="Arial"/>
          <w:sz w:val="22"/>
          <w:szCs w:val="22"/>
        </w:rPr>
        <w:t xml:space="preserve"> m</w:t>
      </w:r>
      <w:r w:rsidR="00593B77">
        <w:rPr>
          <w:rFonts w:ascii="Arial" w:hAnsi="Arial" w:cs="Arial"/>
          <w:sz w:val="22"/>
          <w:szCs w:val="22"/>
        </w:rPr>
        <w:t>.</w:t>
      </w:r>
      <w:r w:rsidR="00593B77">
        <w:rPr>
          <w:rFonts w:ascii="Arial" w:hAnsi="Arial" w:cs="Arial"/>
          <w:b/>
          <w:sz w:val="22"/>
          <w:szCs w:val="22"/>
        </w:rPr>
        <w:t xml:space="preserve"> </w:t>
      </w:r>
      <w:r w:rsidR="00937CD9">
        <w:rPr>
          <w:rFonts w:ascii="Arial" w:hAnsi="Arial" w:cs="Arial"/>
          <w:b/>
          <w:sz w:val="22"/>
          <w:szCs w:val="22"/>
        </w:rPr>
        <w:t>gegužės</w:t>
      </w:r>
      <w:r w:rsidRPr="00F4526A">
        <w:rPr>
          <w:rFonts w:ascii="Arial" w:hAnsi="Arial" w:cs="Arial"/>
          <w:sz w:val="22"/>
          <w:szCs w:val="22"/>
        </w:rPr>
        <w:t xml:space="preserve"> </w:t>
      </w:r>
      <w:r w:rsidR="00714BE2">
        <w:rPr>
          <w:rFonts w:ascii="Arial" w:hAnsi="Arial" w:cs="Arial"/>
          <w:sz w:val="22"/>
          <w:szCs w:val="22"/>
        </w:rPr>
        <w:t xml:space="preserve"> </w:t>
      </w:r>
      <w:r w:rsidR="00714BE2">
        <w:rPr>
          <w:rFonts w:ascii="Arial" w:hAnsi="Arial" w:cs="Arial"/>
          <w:b/>
          <w:sz w:val="22"/>
          <w:szCs w:val="22"/>
        </w:rPr>
        <w:t>___</w:t>
      </w:r>
      <w:r w:rsidR="00593B77">
        <w:rPr>
          <w:rFonts w:ascii="Arial" w:hAnsi="Arial" w:cs="Arial"/>
          <w:b/>
          <w:sz w:val="22"/>
          <w:szCs w:val="22"/>
        </w:rPr>
        <w:t xml:space="preserve"> </w:t>
      </w:r>
      <w:r w:rsidRPr="00F4526A">
        <w:rPr>
          <w:rFonts w:ascii="Arial" w:hAnsi="Arial" w:cs="Arial"/>
          <w:sz w:val="22"/>
          <w:szCs w:val="22"/>
        </w:rPr>
        <w:t>d.</w:t>
      </w:r>
    </w:p>
    <w:p w14:paraId="2AFDBDD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63696AE0" w14:textId="6A9E3220" w:rsidR="00F52165" w:rsidRPr="00F4526A" w:rsidRDefault="00D357A6"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u w:val="single"/>
        </w:rPr>
      </w:pPr>
      <w:r>
        <w:rPr>
          <w:rFonts w:ascii="Arial" w:hAnsi="Arial" w:cs="Arial"/>
          <w:sz w:val="22"/>
          <w:szCs w:val="22"/>
          <w:u w:val="single"/>
        </w:rPr>
        <w:t xml:space="preserve">Kauno </w:t>
      </w:r>
      <w:r w:rsidR="00593B77">
        <w:rPr>
          <w:rFonts w:ascii="Arial" w:hAnsi="Arial" w:cs="Arial"/>
          <w:sz w:val="22"/>
          <w:szCs w:val="22"/>
          <w:u w:val="single"/>
        </w:rPr>
        <w:t>r.</w:t>
      </w:r>
    </w:p>
    <w:p w14:paraId="5E35F7E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sz w:val="22"/>
          <w:szCs w:val="22"/>
        </w:rPr>
      </w:pPr>
      <w:r w:rsidRPr="00F4526A">
        <w:rPr>
          <w:rFonts w:ascii="Arial" w:hAnsi="Arial" w:cs="Arial"/>
          <w:i/>
          <w:sz w:val="22"/>
          <w:szCs w:val="22"/>
        </w:rPr>
        <w:t>(vieta)</w:t>
      </w:r>
    </w:p>
    <w:p w14:paraId="0DD328F9"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8D78A0E" w14:textId="1A96F57B" w:rsidR="00942EDF" w:rsidRPr="00F4526A" w:rsidRDefault="00871517" w:rsidP="00D56C39">
      <w:pPr>
        <w:autoSpaceDE w:val="0"/>
        <w:autoSpaceDN w:val="0"/>
        <w:adjustRightInd w:val="0"/>
        <w:jc w:val="both"/>
        <w:rPr>
          <w:rFonts w:ascii="Arial" w:eastAsiaTheme="minorHAnsi" w:hAnsi="Arial" w:cs="Arial"/>
          <w:sz w:val="22"/>
          <w:szCs w:val="22"/>
          <w:u w:val="single"/>
        </w:rPr>
      </w:pPr>
      <w:r>
        <w:rPr>
          <w:rFonts w:ascii="Arial" w:hAnsi="Arial" w:cs="Arial"/>
          <w:sz w:val="22"/>
          <w:szCs w:val="22"/>
        </w:rPr>
        <w:t>Mes</w:t>
      </w:r>
      <w:r w:rsidR="003F1674" w:rsidRPr="00F4526A">
        <w:rPr>
          <w:rFonts w:ascii="Arial" w:hAnsi="Arial" w:cs="Arial"/>
          <w:sz w:val="22"/>
          <w:szCs w:val="22"/>
        </w:rPr>
        <w:t>,</w:t>
      </w:r>
      <w:r w:rsidR="009A58E4">
        <w:rPr>
          <w:rFonts w:ascii="Arial" w:hAnsi="Arial" w:cs="Arial"/>
          <w:sz w:val="22"/>
          <w:szCs w:val="22"/>
        </w:rPr>
        <w:t xml:space="preserve"> </w:t>
      </w:r>
      <w:r w:rsidR="00D357A6">
        <w:rPr>
          <w:rFonts w:ascii="Arial" w:hAnsi="Arial" w:cs="Arial"/>
          <w:b/>
          <w:sz w:val="22"/>
          <w:szCs w:val="22"/>
        </w:rPr>
        <w:t>____________________________</w:t>
      </w:r>
      <w:r w:rsidR="00D56C39">
        <w:rPr>
          <w:rFonts w:ascii="Arial" w:hAnsi="Arial" w:cs="Arial"/>
          <w:b/>
          <w:sz w:val="22"/>
          <w:szCs w:val="22"/>
        </w:rPr>
        <w:t>____________</w:t>
      </w:r>
      <w:r w:rsidR="00D357A6">
        <w:rPr>
          <w:rFonts w:ascii="Arial" w:hAnsi="Arial" w:cs="Arial"/>
          <w:b/>
          <w:sz w:val="22"/>
          <w:szCs w:val="22"/>
        </w:rPr>
        <w:t>_______</w:t>
      </w:r>
      <w:r w:rsidR="003F1674" w:rsidRPr="00F4526A">
        <w:rPr>
          <w:rFonts w:ascii="Arial" w:hAnsi="Arial" w:cs="Arial"/>
          <w:sz w:val="22"/>
          <w:szCs w:val="22"/>
        </w:rPr>
        <w:t xml:space="preserve"> </w:t>
      </w:r>
      <w:r w:rsidR="009A58E4">
        <w:rPr>
          <w:rFonts w:ascii="Arial" w:hAnsi="Arial" w:cs="Arial"/>
          <w:sz w:val="22"/>
          <w:szCs w:val="22"/>
        </w:rPr>
        <w:t xml:space="preserve">esame informuoti ir neprieštaraujame, kad </w:t>
      </w:r>
      <w:r w:rsidR="00A276F5">
        <w:rPr>
          <w:rFonts w:ascii="Arial" w:hAnsi="Arial" w:cs="Arial"/>
          <w:color w:val="FF0000"/>
          <w:sz w:val="22"/>
          <w:szCs w:val="22"/>
        </w:rPr>
        <w:t>Kauno rajono savivaldybė</w:t>
      </w:r>
      <w:r w:rsidR="009A58E4" w:rsidRPr="00A276F5">
        <w:rPr>
          <w:rFonts w:ascii="Arial" w:hAnsi="Arial" w:cs="Arial"/>
          <w:color w:val="FF0000"/>
          <w:sz w:val="22"/>
          <w:szCs w:val="22"/>
        </w:rPr>
        <w:t xml:space="preserve"> </w:t>
      </w:r>
      <w:r w:rsidR="009A58E4">
        <w:rPr>
          <w:rFonts w:ascii="Arial" w:hAnsi="Arial" w:cs="Arial"/>
          <w:sz w:val="22"/>
          <w:szCs w:val="22"/>
        </w:rPr>
        <w:t xml:space="preserve">(toliau – </w:t>
      </w:r>
      <w:r w:rsidR="00D357A6">
        <w:rPr>
          <w:rFonts w:ascii="Arial" w:hAnsi="Arial" w:cs="Arial"/>
          <w:sz w:val="22"/>
          <w:szCs w:val="22"/>
        </w:rPr>
        <w:t>Statytojas</w:t>
      </w:r>
      <w:r w:rsidR="009A58E4">
        <w:rPr>
          <w:rFonts w:ascii="Arial" w:hAnsi="Arial" w:cs="Arial"/>
          <w:sz w:val="22"/>
          <w:szCs w:val="22"/>
        </w:rPr>
        <w:t xml:space="preserve">) </w:t>
      </w:r>
      <w:r w:rsidR="00D357A6">
        <w:rPr>
          <w:rFonts w:ascii="Arial" w:hAnsi="Arial" w:cs="Arial"/>
          <w:sz w:val="22"/>
          <w:szCs w:val="22"/>
        </w:rPr>
        <w:t>paklotų</w:t>
      </w:r>
      <w:r w:rsidR="009A58E4">
        <w:rPr>
          <w:rFonts w:ascii="Arial" w:hAnsi="Arial" w:cs="Arial"/>
          <w:sz w:val="22"/>
          <w:szCs w:val="22"/>
        </w:rPr>
        <w:t xml:space="preserve"> </w:t>
      </w:r>
      <w:r w:rsidR="00D357A6" w:rsidRPr="00D357A6">
        <w:rPr>
          <w:rFonts w:ascii="Arial" w:hAnsi="Arial" w:cs="Arial"/>
          <w:b/>
          <w:sz w:val="22"/>
          <w:szCs w:val="22"/>
        </w:rPr>
        <w:t xml:space="preserve">vandentiekio </w:t>
      </w:r>
      <w:r w:rsidR="00D357A6">
        <w:rPr>
          <w:rFonts w:ascii="Arial" w:hAnsi="Arial" w:cs="Arial"/>
          <w:b/>
          <w:sz w:val="22"/>
          <w:szCs w:val="22"/>
        </w:rPr>
        <w:t>tinklus (nuotekų tinklus, pavirš</w:t>
      </w:r>
      <w:r w:rsidR="00D357A6" w:rsidRPr="00D357A6">
        <w:rPr>
          <w:rFonts w:ascii="Arial" w:hAnsi="Arial" w:cs="Arial"/>
          <w:b/>
          <w:sz w:val="22"/>
          <w:szCs w:val="22"/>
        </w:rPr>
        <w:t>inių nuotekų (lietaus) tinklus)</w:t>
      </w:r>
      <w:r w:rsidR="009A58E4">
        <w:rPr>
          <w:rFonts w:ascii="Arial" w:hAnsi="Arial" w:cs="Arial"/>
          <w:sz w:val="22"/>
          <w:szCs w:val="22"/>
        </w:rPr>
        <w:t xml:space="preserve"> (toliau –</w:t>
      </w:r>
      <w:r w:rsidR="00D357A6">
        <w:rPr>
          <w:rFonts w:ascii="Arial" w:hAnsi="Arial" w:cs="Arial"/>
          <w:sz w:val="22"/>
          <w:szCs w:val="22"/>
        </w:rPr>
        <w:t xml:space="preserve"> </w:t>
      </w:r>
      <w:r w:rsidR="009A58E4">
        <w:rPr>
          <w:rFonts w:ascii="Arial" w:hAnsi="Arial" w:cs="Arial"/>
          <w:sz w:val="22"/>
          <w:szCs w:val="22"/>
        </w:rPr>
        <w:t xml:space="preserve">objektas) pagal su mumis suderintą projektą </w:t>
      </w:r>
      <w:r w:rsidR="009A58E4" w:rsidRPr="00D56C39">
        <w:rPr>
          <w:rFonts w:ascii="Arial" w:hAnsi="Arial" w:cs="Arial"/>
          <w:b/>
          <w:bCs/>
          <w:sz w:val="22"/>
          <w:szCs w:val="22"/>
        </w:rPr>
        <w:t xml:space="preserve"> </w:t>
      </w:r>
      <w:r w:rsidR="00D56C39">
        <w:rPr>
          <w:rFonts w:ascii="Arial" w:hAnsi="Arial" w:cs="Arial"/>
          <w:b/>
          <w:bCs/>
          <w:sz w:val="22"/>
          <w:szCs w:val="22"/>
        </w:rPr>
        <w:t>„</w:t>
      </w:r>
      <w:r w:rsidR="00D56C39" w:rsidRPr="00E670AE">
        <w:rPr>
          <w:rFonts w:ascii="Arial" w:eastAsiaTheme="minorHAnsi" w:hAnsi="Arial" w:cs="Arial"/>
          <w:b/>
          <w:bCs/>
          <w:color w:val="FF0000"/>
          <w:sz w:val="22"/>
          <w:szCs w:val="22"/>
          <w:u w:val="single"/>
        </w:rPr>
        <w:t>Inžinerinių tinklų (vandentiekio), vandens gerinimo įrenginių, vandens gręžinių įrengimo Linų g., Naujakurių g., Plento g. Pagirių k., Čekiškės sen., Kauno raj., statybos projektas</w:t>
      </w:r>
      <w:r w:rsidR="009A58E4" w:rsidRPr="00E670AE">
        <w:rPr>
          <w:rFonts w:ascii="Arial" w:eastAsiaTheme="minorHAnsi" w:hAnsi="Arial" w:cs="Arial"/>
          <w:b/>
          <w:bCs/>
          <w:color w:val="FF0000"/>
          <w:sz w:val="22"/>
          <w:szCs w:val="22"/>
          <w:u w:val="single"/>
        </w:rPr>
        <w:t>“</w:t>
      </w:r>
      <w:r w:rsidR="009A58E4" w:rsidRPr="00E670AE">
        <w:rPr>
          <w:rFonts w:ascii="Arial" w:hAnsi="Arial" w:cs="Arial"/>
          <w:color w:val="FF0000"/>
          <w:sz w:val="22"/>
          <w:szCs w:val="22"/>
        </w:rPr>
        <w:t xml:space="preserve"> </w:t>
      </w:r>
      <w:r w:rsidR="009A58E4">
        <w:rPr>
          <w:rFonts w:ascii="Arial" w:hAnsi="Arial" w:cs="Arial"/>
          <w:sz w:val="22"/>
          <w:szCs w:val="22"/>
        </w:rPr>
        <w:t xml:space="preserve">(toliau – Projektas), </w:t>
      </w:r>
      <w:r w:rsidR="00D357A6" w:rsidRPr="00D357A6">
        <w:rPr>
          <w:rFonts w:ascii="Arial" w:hAnsi="Arial" w:cs="Arial"/>
          <w:b/>
          <w:i/>
          <w:sz w:val="22"/>
          <w:szCs w:val="22"/>
        </w:rPr>
        <w:t>greta man nuosavybės teise priklausančio žemės sklypo</w:t>
      </w:r>
      <w:r w:rsidR="00376DC9">
        <w:rPr>
          <w:rFonts w:ascii="Arial" w:hAnsi="Arial" w:cs="Arial"/>
          <w:b/>
          <w:i/>
          <w:sz w:val="22"/>
          <w:szCs w:val="22"/>
        </w:rPr>
        <w:t xml:space="preserve">/man nuosavybės teise priklausančiame žemės sklype </w:t>
      </w:r>
      <w:r w:rsidR="00376DC9" w:rsidRPr="00376DC9">
        <w:rPr>
          <w:rFonts w:ascii="Arial" w:hAnsi="Arial" w:cs="Arial"/>
          <w:bCs/>
          <w:i/>
          <w:sz w:val="22"/>
          <w:szCs w:val="22"/>
        </w:rPr>
        <w:t xml:space="preserve">(pasirinkti vieną </w:t>
      </w:r>
      <w:proofErr w:type="spellStart"/>
      <w:r w:rsidR="00376DC9" w:rsidRPr="00376DC9">
        <w:rPr>
          <w:rFonts w:ascii="Arial" w:hAnsi="Arial" w:cs="Arial"/>
          <w:bCs/>
          <w:i/>
          <w:sz w:val="22"/>
          <w:szCs w:val="22"/>
        </w:rPr>
        <w:t>vaiantą</w:t>
      </w:r>
      <w:proofErr w:type="spellEnd"/>
      <w:r w:rsidR="00376DC9">
        <w:rPr>
          <w:rFonts w:ascii="Arial" w:hAnsi="Arial" w:cs="Arial"/>
          <w:bCs/>
          <w:i/>
          <w:sz w:val="22"/>
          <w:szCs w:val="22"/>
        </w:rPr>
        <w:t>, netinkamą ištrinti</w:t>
      </w:r>
      <w:r w:rsidR="00376DC9" w:rsidRPr="00376DC9">
        <w:rPr>
          <w:rFonts w:ascii="Arial" w:hAnsi="Arial" w:cs="Arial"/>
          <w:bCs/>
          <w:i/>
          <w:sz w:val="22"/>
          <w:szCs w:val="22"/>
        </w:rPr>
        <w:t>)</w:t>
      </w:r>
      <w:r w:rsidR="00D357A6" w:rsidRPr="00376DC9">
        <w:rPr>
          <w:rFonts w:ascii="Arial" w:hAnsi="Arial" w:cs="Arial"/>
          <w:bCs/>
          <w:i/>
          <w:sz w:val="22"/>
          <w:szCs w:val="22"/>
        </w:rPr>
        <w:t>,</w:t>
      </w:r>
      <w:r w:rsidR="00D357A6">
        <w:rPr>
          <w:rFonts w:ascii="Arial" w:hAnsi="Arial" w:cs="Arial"/>
          <w:sz w:val="22"/>
          <w:szCs w:val="22"/>
        </w:rPr>
        <w:t xml:space="preserve"> unikalus numeris _</w:t>
      </w:r>
      <w:r w:rsidR="00D357A6">
        <w:rPr>
          <w:rFonts w:ascii="Arial" w:hAnsi="Arial" w:cs="Arial"/>
          <w:sz w:val="22"/>
          <w:szCs w:val="22"/>
          <w:u w:val="single"/>
        </w:rPr>
        <w:t>__</w:t>
      </w:r>
      <w:r w:rsidR="00D56C39">
        <w:rPr>
          <w:rFonts w:ascii="Arial" w:hAnsi="Arial" w:cs="Arial"/>
          <w:sz w:val="22"/>
          <w:szCs w:val="22"/>
          <w:u w:val="single"/>
        </w:rPr>
        <w:t>___</w:t>
      </w:r>
      <w:r w:rsidR="00D357A6">
        <w:rPr>
          <w:rFonts w:ascii="Arial" w:hAnsi="Arial" w:cs="Arial"/>
          <w:sz w:val="22"/>
          <w:szCs w:val="22"/>
          <w:u w:val="single"/>
        </w:rPr>
        <w:t>___________</w:t>
      </w:r>
      <w:r w:rsidR="00593B77">
        <w:rPr>
          <w:rFonts w:ascii="Arial" w:hAnsi="Arial" w:cs="Arial"/>
          <w:sz w:val="22"/>
          <w:szCs w:val="22"/>
          <w:u w:val="single"/>
        </w:rPr>
        <w:t>,</w:t>
      </w:r>
      <w:r w:rsidR="009A58E4">
        <w:rPr>
          <w:rFonts w:ascii="Arial" w:hAnsi="Arial" w:cs="Arial"/>
          <w:sz w:val="22"/>
          <w:szCs w:val="22"/>
        </w:rPr>
        <w:t xml:space="preserve"> kadastrinis numeris </w:t>
      </w:r>
      <w:r w:rsidR="00D357A6">
        <w:rPr>
          <w:rFonts w:ascii="Arial" w:hAnsi="Arial" w:cs="Arial"/>
          <w:sz w:val="22"/>
          <w:szCs w:val="22"/>
          <w:u w:val="single"/>
        </w:rPr>
        <w:t>____________</w:t>
      </w:r>
      <w:r w:rsidR="00D56C39">
        <w:rPr>
          <w:rFonts w:ascii="Arial" w:hAnsi="Arial" w:cs="Arial"/>
          <w:sz w:val="22"/>
          <w:szCs w:val="22"/>
          <w:u w:val="single"/>
        </w:rPr>
        <w:t>__-</w:t>
      </w:r>
      <w:r w:rsidR="00D357A6">
        <w:rPr>
          <w:rFonts w:ascii="Arial" w:hAnsi="Arial" w:cs="Arial"/>
          <w:sz w:val="22"/>
          <w:szCs w:val="22"/>
          <w:u w:val="single"/>
        </w:rPr>
        <w:t>___</w:t>
      </w:r>
      <w:r w:rsidR="009A58E4">
        <w:rPr>
          <w:rFonts w:ascii="Arial" w:hAnsi="Arial" w:cs="Arial"/>
          <w:sz w:val="22"/>
          <w:szCs w:val="22"/>
        </w:rPr>
        <w:t xml:space="preserve">, adresu </w:t>
      </w:r>
      <w:r w:rsidR="00D357A6">
        <w:rPr>
          <w:rFonts w:ascii="Arial" w:hAnsi="Arial" w:cs="Arial"/>
          <w:sz w:val="22"/>
          <w:szCs w:val="22"/>
          <w:u w:val="single"/>
        </w:rPr>
        <w:t>______________</w:t>
      </w:r>
      <w:r w:rsidR="00D56C39">
        <w:rPr>
          <w:rFonts w:ascii="Arial" w:hAnsi="Arial" w:cs="Arial"/>
          <w:sz w:val="22"/>
          <w:szCs w:val="22"/>
          <w:u w:val="single"/>
        </w:rPr>
        <w:t>_________</w:t>
      </w:r>
      <w:r w:rsidR="00D357A6">
        <w:rPr>
          <w:rFonts w:ascii="Arial" w:hAnsi="Arial" w:cs="Arial"/>
          <w:sz w:val="22"/>
          <w:szCs w:val="22"/>
          <w:u w:val="single"/>
        </w:rPr>
        <w:t>______</w:t>
      </w:r>
      <w:r w:rsidR="00593B77">
        <w:rPr>
          <w:rFonts w:ascii="Arial" w:hAnsi="Arial" w:cs="Arial"/>
          <w:sz w:val="22"/>
          <w:szCs w:val="22"/>
          <w:u w:val="single"/>
        </w:rPr>
        <w:t xml:space="preserve"> </w:t>
      </w:r>
      <w:r w:rsidR="009A58E4">
        <w:rPr>
          <w:rFonts w:ascii="Arial" w:hAnsi="Arial" w:cs="Arial"/>
          <w:sz w:val="22"/>
          <w:szCs w:val="22"/>
        </w:rPr>
        <w:t xml:space="preserve">(toliau – Žemės sklypas) ir Žemės sklype būtų nustatytos </w:t>
      </w:r>
      <w:r w:rsidR="00D357A6">
        <w:rPr>
          <w:rFonts w:ascii="Arial" w:hAnsi="Arial" w:cs="Arial"/>
          <w:b/>
          <w:sz w:val="22"/>
          <w:szCs w:val="22"/>
        </w:rPr>
        <w:t>nuotekų</w:t>
      </w:r>
      <w:r w:rsidR="00376DC9">
        <w:rPr>
          <w:rFonts w:ascii="Arial" w:hAnsi="Arial" w:cs="Arial"/>
          <w:b/>
          <w:sz w:val="22"/>
          <w:szCs w:val="22"/>
        </w:rPr>
        <w:t>/vandentiekio/paviršinių (lietaus) nuotekų</w:t>
      </w:r>
      <w:r w:rsidR="00D357A6">
        <w:rPr>
          <w:rFonts w:ascii="Arial" w:hAnsi="Arial" w:cs="Arial"/>
          <w:b/>
          <w:sz w:val="22"/>
          <w:szCs w:val="22"/>
        </w:rPr>
        <w:t xml:space="preserve"> </w:t>
      </w:r>
      <w:r w:rsidR="00D357A6" w:rsidRPr="00D357A6">
        <w:rPr>
          <w:rFonts w:ascii="Arial" w:hAnsi="Arial" w:cs="Arial"/>
          <w:b/>
          <w:sz w:val="22"/>
          <w:szCs w:val="22"/>
        </w:rPr>
        <w:t>tinklų</w:t>
      </w:r>
      <w:r w:rsidR="00D357A6">
        <w:rPr>
          <w:rFonts w:ascii="Arial" w:hAnsi="Arial" w:cs="Arial"/>
          <w:sz w:val="22"/>
          <w:szCs w:val="22"/>
        </w:rPr>
        <w:t xml:space="preserve"> </w:t>
      </w:r>
      <w:r w:rsidR="009A58E4">
        <w:rPr>
          <w:rFonts w:ascii="Arial" w:hAnsi="Arial" w:cs="Arial"/>
          <w:b/>
          <w:i/>
          <w:sz w:val="22"/>
          <w:szCs w:val="22"/>
        </w:rPr>
        <w:t>apsaugos zonos</w:t>
      </w:r>
      <w:r w:rsidR="00376DC9">
        <w:rPr>
          <w:rFonts w:ascii="Arial" w:hAnsi="Arial" w:cs="Arial"/>
          <w:b/>
          <w:i/>
          <w:sz w:val="22"/>
          <w:szCs w:val="22"/>
        </w:rPr>
        <w:t xml:space="preserve"> </w:t>
      </w:r>
      <w:r w:rsidR="00376DC9" w:rsidRPr="00376DC9">
        <w:rPr>
          <w:rFonts w:ascii="Arial" w:hAnsi="Arial" w:cs="Arial"/>
          <w:bCs/>
          <w:i/>
          <w:sz w:val="22"/>
          <w:szCs w:val="22"/>
        </w:rPr>
        <w:t xml:space="preserve">(pasirinkti </w:t>
      </w:r>
      <w:proofErr w:type="spellStart"/>
      <w:r w:rsidR="00376DC9" w:rsidRPr="00376DC9">
        <w:rPr>
          <w:rFonts w:ascii="Arial" w:hAnsi="Arial" w:cs="Arial"/>
          <w:bCs/>
          <w:i/>
          <w:sz w:val="22"/>
          <w:szCs w:val="22"/>
        </w:rPr>
        <w:t>vaiant</w:t>
      </w:r>
      <w:r w:rsidR="009F5023">
        <w:rPr>
          <w:rFonts w:ascii="Arial" w:hAnsi="Arial" w:cs="Arial"/>
          <w:bCs/>
          <w:i/>
          <w:sz w:val="22"/>
          <w:szCs w:val="22"/>
        </w:rPr>
        <w:t>us</w:t>
      </w:r>
      <w:proofErr w:type="spellEnd"/>
      <w:r w:rsidR="009F5023">
        <w:rPr>
          <w:rFonts w:ascii="Arial" w:hAnsi="Arial" w:cs="Arial"/>
          <w:bCs/>
          <w:i/>
          <w:sz w:val="22"/>
          <w:szCs w:val="22"/>
        </w:rPr>
        <w:t xml:space="preserve"> reikalingus</w:t>
      </w:r>
      <w:r w:rsidR="00376DC9">
        <w:rPr>
          <w:rFonts w:ascii="Arial" w:hAnsi="Arial" w:cs="Arial"/>
          <w:bCs/>
          <w:i/>
          <w:sz w:val="22"/>
          <w:szCs w:val="22"/>
        </w:rPr>
        <w:t>, netinkamą ištrinti</w:t>
      </w:r>
      <w:r w:rsidR="00376DC9" w:rsidRPr="00376DC9">
        <w:rPr>
          <w:rFonts w:ascii="Arial" w:hAnsi="Arial" w:cs="Arial"/>
          <w:bCs/>
          <w:i/>
          <w:sz w:val="22"/>
          <w:szCs w:val="22"/>
        </w:rPr>
        <w:t>)</w:t>
      </w:r>
      <w:r w:rsidR="009A58E4">
        <w:rPr>
          <w:rFonts w:ascii="Arial" w:hAnsi="Arial" w:cs="Arial"/>
          <w:sz w:val="22"/>
          <w:szCs w:val="22"/>
        </w:rPr>
        <w:t xml:space="preserve"> (toliau vadinama Apsaugos zonos).</w:t>
      </w:r>
    </w:p>
    <w:p w14:paraId="26D1875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rFonts w:ascii="Arial" w:hAnsi="Arial" w:cs="Arial"/>
          <w:sz w:val="22"/>
          <w:szCs w:val="22"/>
        </w:rPr>
      </w:pPr>
    </w:p>
    <w:p w14:paraId="412FFA70" w14:textId="77777777" w:rsidR="00F52165" w:rsidRPr="00F4526A" w:rsidRDefault="00F52165" w:rsidP="00F52165">
      <w:pPr>
        <w:pStyle w:val="Sraopastraip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Patvirtinu, kad Žemės sklypas priklauso man nuosavybės teise. Pareiškiu, kad minėtas Žemės </w:t>
      </w:r>
    </w:p>
    <w:p w14:paraId="68A77FB0" w14:textId="37CF870D"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sklypas niekam neparduotas, kitaip neperleistas, neįkeistas, neareštuotas, nėra ginčo objektas, teisė disponuoti Žemės sklypu neapribota, tretieji asmenys į Žemės sklypą neturi jokių teisių, </w:t>
      </w:r>
      <w:bookmarkStart w:id="0" w:name="_Hlk36208913"/>
      <w:r w:rsidRPr="00F4526A">
        <w:rPr>
          <w:rFonts w:ascii="Arial" w:hAnsi="Arial" w:cs="Arial"/>
          <w:sz w:val="22"/>
          <w:szCs w:val="22"/>
        </w:rPr>
        <w:t xml:space="preserve">išskyrus asmenis, kuriuos informavau apie Projekto sprendinius ir pareiškė neprieštaraujantys Projekto įgyvendinimui, </w:t>
      </w:r>
      <w:bookmarkEnd w:id="0"/>
      <w:r w:rsidRPr="00F4526A">
        <w:rPr>
          <w:rFonts w:ascii="Arial" w:hAnsi="Arial" w:cs="Arial"/>
          <w:sz w:val="22"/>
          <w:szCs w:val="22"/>
        </w:rPr>
        <w:t>o paaiškėjus, kad šiame punkte nurodyti pareiškimai neatitinka tikrovės</w:t>
      </w:r>
      <w:r w:rsidRPr="0034410C">
        <w:rPr>
          <w:rFonts w:ascii="Arial" w:hAnsi="Arial" w:cs="Arial"/>
          <w:color w:val="FF0000"/>
          <w:sz w:val="22"/>
          <w:szCs w:val="22"/>
        </w:rPr>
        <w:t xml:space="preserve">, </w:t>
      </w:r>
      <w:r w:rsidRPr="00A344F7">
        <w:rPr>
          <w:rFonts w:ascii="Arial" w:hAnsi="Arial" w:cs="Arial"/>
          <w:sz w:val="22"/>
          <w:szCs w:val="22"/>
        </w:rPr>
        <w:t xml:space="preserve">įsipareigoju atlyginti tretiesiems asmenims ir </w:t>
      </w:r>
      <w:r w:rsidR="0034410C" w:rsidRPr="00A344F7">
        <w:rPr>
          <w:rFonts w:ascii="Arial" w:hAnsi="Arial" w:cs="Arial"/>
          <w:sz w:val="22"/>
          <w:szCs w:val="22"/>
        </w:rPr>
        <w:t>Statytojui</w:t>
      </w:r>
      <w:r w:rsidRPr="00A344F7">
        <w:rPr>
          <w:rFonts w:ascii="Arial" w:hAnsi="Arial" w:cs="Arial"/>
          <w:sz w:val="22"/>
          <w:szCs w:val="22"/>
        </w:rPr>
        <w:t xml:space="preserve"> patirtus nuostolius</w:t>
      </w:r>
      <w:r w:rsidRPr="00A344F7">
        <w:rPr>
          <w:rFonts w:ascii="Arial" w:hAnsi="Arial" w:cs="Arial"/>
          <w:i/>
          <w:sz w:val="22"/>
          <w:szCs w:val="22"/>
        </w:rPr>
        <w:t>.</w:t>
      </w:r>
    </w:p>
    <w:p w14:paraId="7CDA7D71" w14:textId="1C3AB123"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2. Patvirtinu, kad visi klausimai dėl </w:t>
      </w:r>
      <w:r w:rsidRPr="0034410C">
        <w:rPr>
          <w:rFonts w:ascii="Arial" w:hAnsi="Arial" w:cs="Arial"/>
          <w:b/>
          <w:sz w:val="22"/>
          <w:szCs w:val="22"/>
        </w:rPr>
        <w:t>objekto</w:t>
      </w:r>
      <w:r w:rsidRPr="00F4526A">
        <w:rPr>
          <w:rFonts w:ascii="Arial" w:hAnsi="Arial" w:cs="Arial"/>
          <w:sz w:val="22"/>
          <w:szCs w:val="22"/>
        </w:rPr>
        <w:t xml:space="preserve"> įrengimo ir Apsaugos zonų, kurių  plotas:  </w:t>
      </w:r>
      <w:r w:rsidR="0034410C" w:rsidRPr="00937CD9">
        <w:rPr>
          <w:rFonts w:ascii="Arial" w:hAnsi="Arial" w:cs="Arial"/>
          <w:color w:val="FF0000"/>
          <w:sz w:val="22"/>
          <w:szCs w:val="22"/>
        </w:rPr>
        <w:t>______</w:t>
      </w:r>
      <w:r w:rsidRPr="00937CD9">
        <w:rPr>
          <w:rFonts w:ascii="Arial" w:hAnsi="Arial" w:cs="Arial"/>
          <w:color w:val="FF0000"/>
          <w:sz w:val="22"/>
          <w:szCs w:val="22"/>
        </w:rPr>
        <w:t xml:space="preserve"> ha</w:t>
      </w:r>
      <w:r w:rsidRPr="00F4526A">
        <w:rPr>
          <w:rStyle w:val="Puslapioinaosnuoroda"/>
          <w:rFonts w:ascii="Arial" w:hAnsi="Arial" w:cs="Arial"/>
          <w:sz w:val="22"/>
          <w:szCs w:val="22"/>
        </w:rPr>
        <w:footnoteReference w:id="1"/>
      </w:r>
      <w:r w:rsidRPr="00F4526A">
        <w:rPr>
          <w:rFonts w:ascii="Arial" w:hAnsi="Arial" w:cs="Arial"/>
          <w:sz w:val="22"/>
          <w:szCs w:val="22"/>
        </w:rPr>
        <w:t>, nustatymo, Žemės sklype išspręsti. Apsaugos zonos yra pažymėtos plane (1 priedas).</w:t>
      </w:r>
    </w:p>
    <w:p w14:paraId="650B5794" w14:textId="63DF40CC"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US"/>
        </w:rPr>
      </w:pPr>
      <w:r w:rsidRPr="00F4526A">
        <w:rPr>
          <w:rFonts w:ascii="Arial" w:hAnsi="Arial" w:cs="Arial"/>
          <w:sz w:val="22"/>
          <w:szCs w:val="22"/>
          <w:lang w:val="en-US"/>
        </w:rPr>
        <w:t xml:space="preserve">3. </w:t>
      </w:r>
      <w:r w:rsidRPr="00F4526A">
        <w:rPr>
          <w:rFonts w:ascii="Arial" w:hAnsi="Arial" w:cs="Arial"/>
          <w:sz w:val="22"/>
          <w:szCs w:val="22"/>
        </w:rPr>
        <w:t xml:space="preserve">Sutinku, kad </w:t>
      </w:r>
      <w:r w:rsidR="0034410C" w:rsidRPr="00A344F7">
        <w:rPr>
          <w:rFonts w:ascii="Arial" w:hAnsi="Arial" w:cs="Arial"/>
          <w:b/>
          <w:sz w:val="22"/>
          <w:szCs w:val="22"/>
        </w:rPr>
        <w:t>Statytojo</w:t>
      </w:r>
      <w:r w:rsidRPr="00A344F7">
        <w:rPr>
          <w:rFonts w:ascii="Arial" w:hAnsi="Arial" w:cs="Arial"/>
          <w:b/>
          <w:sz w:val="22"/>
          <w:szCs w:val="22"/>
        </w:rPr>
        <w:t xml:space="preserve"> prašymu bei lėšomis</w:t>
      </w:r>
      <w:r w:rsidRPr="00A344F7">
        <w:rPr>
          <w:rFonts w:ascii="Arial" w:hAnsi="Arial" w:cs="Arial"/>
          <w:bCs/>
          <w:sz w:val="22"/>
          <w:szCs w:val="22"/>
        </w:rPr>
        <w:t xml:space="preserve"> </w:t>
      </w:r>
      <w:r w:rsidRPr="00F4526A">
        <w:rPr>
          <w:rFonts w:ascii="Arial" w:hAnsi="Arial" w:cs="Arial"/>
          <w:bCs/>
          <w:sz w:val="22"/>
          <w:szCs w:val="22"/>
        </w:rPr>
        <w:t>Apsaugos zonos (ir žyma apie jų nustatymą) būtų įrašytos į Nekilnojamojo turto kadastrą ir Nekilnojamojo turto registrą</w:t>
      </w:r>
      <w:r w:rsidRPr="00F4526A">
        <w:rPr>
          <w:rFonts w:ascii="Arial" w:hAnsi="Arial" w:cs="Arial"/>
          <w:sz w:val="22"/>
          <w:szCs w:val="22"/>
        </w:rPr>
        <w:t xml:space="preserve">. </w:t>
      </w:r>
    </w:p>
    <w:p w14:paraId="48EFDBA2" w14:textId="06C5C55A"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4. Man yra žinoma, kad specialiosios žemės naudojimo sąlygos Žemės sklypui (jo daliai) taikomos nuo žymos apie nustatytas Apsaugos zonas viešame registre padarymo dienos. Apsaugos zonose taikomos specialiosios žemės naudojimo sąlygos man yra žinomos. </w:t>
      </w:r>
      <w:r w:rsidRPr="00F4526A">
        <w:rPr>
          <w:rFonts w:ascii="Arial" w:hAnsi="Arial" w:cs="Arial"/>
          <w:bCs/>
          <w:sz w:val="22"/>
          <w:szCs w:val="22"/>
        </w:rPr>
        <w:t xml:space="preserve">Sutinku, kad atskiras pranešimas apie </w:t>
      </w:r>
      <w:r w:rsidRPr="00F4526A">
        <w:rPr>
          <w:rFonts w:ascii="Arial" w:hAnsi="Arial" w:cs="Arial"/>
          <w:sz w:val="22"/>
          <w:szCs w:val="22"/>
          <w:lang w:eastAsia="lt-LT"/>
        </w:rPr>
        <w:t>Žemės sklypui pradedamas taikyti specialiąsias žemės naudojimo sąlygas nebūtų siunčiamas. Apie specialiųjų žemės naudojimo sąlygų taikymo pabaigą informuojama teisės aktuose nustatyta tvarka.</w:t>
      </w:r>
    </w:p>
    <w:p w14:paraId="3AB05097" w14:textId="27862E9A" w:rsidR="00F52165" w:rsidRPr="00A344F7" w:rsidRDefault="00F52165" w:rsidP="0034410C">
      <w:pPr>
        <w:jc w:val="both"/>
        <w:rPr>
          <w:rFonts w:ascii="Arial" w:hAnsi="Arial" w:cs="Arial"/>
          <w:sz w:val="22"/>
          <w:szCs w:val="22"/>
        </w:rPr>
      </w:pPr>
      <w:r w:rsidRPr="00F4526A">
        <w:rPr>
          <w:rFonts w:ascii="Arial" w:eastAsia="Calibri" w:hAnsi="Arial" w:cs="Arial"/>
          <w:sz w:val="22"/>
          <w:szCs w:val="22"/>
        </w:rPr>
        <w:t>5</w:t>
      </w:r>
      <w:r w:rsidRPr="00A344F7">
        <w:rPr>
          <w:rFonts w:ascii="Arial" w:eastAsia="Calibri" w:hAnsi="Arial" w:cs="Arial"/>
          <w:sz w:val="22"/>
          <w:szCs w:val="22"/>
        </w:rPr>
        <w:t xml:space="preserve">. Sutinku, kad Apsaugos zonos Žemės sklype būtų nustatomos ir specialiosios žemės naudojimo sąlygos jose taikomos </w:t>
      </w:r>
      <w:r w:rsidRPr="00A344F7">
        <w:rPr>
          <w:rFonts w:ascii="Arial" w:eastAsia="Calibri" w:hAnsi="Arial" w:cs="Arial"/>
          <w:b/>
          <w:sz w:val="22"/>
          <w:szCs w:val="22"/>
        </w:rPr>
        <w:t>neatlygintinai</w:t>
      </w:r>
      <w:r w:rsidRPr="00A344F7">
        <w:rPr>
          <w:rFonts w:ascii="Arial" w:eastAsia="Calibri" w:hAnsi="Arial" w:cs="Arial"/>
          <w:sz w:val="22"/>
          <w:szCs w:val="22"/>
        </w:rPr>
        <w:t xml:space="preserve">. Patvirtinu, kad </w:t>
      </w:r>
      <w:r w:rsidRPr="00A344F7">
        <w:rPr>
          <w:rFonts w:ascii="Arial" w:hAnsi="Arial" w:cs="Arial"/>
          <w:sz w:val="22"/>
          <w:szCs w:val="22"/>
        </w:rPr>
        <w:t>nepretenduosiu į jokį kitą užmokestį (nuostolių atlyginimą) dėl</w:t>
      </w:r>
      <w:r w:rsidRPr="00A344F7">
        <w:rPr>
          <w:rFonts w:ascii="Arial" w:hAnsi="Arial" w:cs="Arial"/>
          <w:b/>
          <w:sz w:val="22"/>
          <w:szCs w:val="22"/>
        </w:rPr>
        <w:t xml:space="preserve"> objekto</w:t>
      </w:r>
      <w:r w:rsidRPr="00A344F7">
        <w:rPr>
          <w:rFonts w:ascii="Arial" w:hAnsi="Arial" w:cs="Arial"/>
          <w:sz w:val="22"/>
          <w:szCs w:val="22"/>
        </w:rPr>
        <w:t xml:space="preserve"> įrengimo ir/ar specialiųjų žemės naudojimo sąlygų Apsaugos zonose</w:t>
      </w:r>
      <w:r w:rsidRPr="00A344F7">
        <w:rPr>
          <w:rFonts w:ascii="Arial" w:hAnsi="Arial" w:cs="Arial"/>
          <w:b/>
          <w:sz w:val="22"/>
          <w:szCs w:val="22"/>
        </w:rPr>
        <w:t xml:space="preserve"> </w:t>
      </w:r>
      <w:r w:rsidRPr="00A344F7">
        <w:rPr>
          <w:rFonts w:ascii="Arial" w:hAnsi="Arial" w:cs="Arial"/>
          <w:sz w:val="22"/>
          <w:szCs w:val="22"/>
        </w:rPr>
        <w:t xml:space="preserve">taikymo, taip pat nereikalausiu jokiais būdais ir/ar atvejais </w:t>
      </w:r>
      <w:r w:rsidRPr="00A344F7">
        <w:rPr>
          <w:rFonts w:ascii="Arial" w:hAnsi="Arial" w:cs="Arial"/>
          <w:bCs/>
          <w:sz w:val="22"/>
          <w:szCs w:val="22"/>
        </w:rPr>
        <w:t>nuostolių, atlyginimo</w:t>
      </w:r>
      <w:r w:rsidRPr="00A344F7">
        <w:rPr>
          <w:rFonts w:ascii="Arial" w:hAnsi="Arial" w:cs="Arial"/>
          <w:sz w:val="22"/>
          <w:szCs w:val="22"/>
        </w:rPr>
        <w:t xml:space="preserve"> šio sutikimo sąlygomis ar neturėsiu kitų pretenzijų ar reikalavimų. </w:t>
      </w:r>
    </w:p>
    <w:p w14:paraId="19108D8B" w14:textId="29E78BC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6. Patvirtinu, kad </w:t>
      </w:r>
      <w:r w:rsidR="0034410C" w:rsidRPr="00A344F7">
        <w:rPr>
          <w:rFonts w:ascii="Arial" w:hAnsi="Arial" w:cs="Arial"/>
          <w:sz w:val="22"/>
          <w:szCs w:val="22"/>
        </w:rPr>
        <w:t>Statytojas</w:t>
      </w:r>
      <w:r w:rsidRPr="00A344F7">
        <w:rPr>
          <w:rFonts w:ascii="Arial" w:hAnsi="Arial" w:cs="Arial"/>
          <w:sz w:val="22"/>
          <w:szCs w:val="22"/>
        </w:rPr>
        <w:t xml:space="preserve"> be atskiro mano sutikimo pagal galiojančius teisės aktus turi teisę nekliudomai prieiti, privažiuoti ar kitaip patekti prie </w:t>
      </w:r>
      <w:r w:rsidR="0034410C" w:rsidRPr="00A344F7">
        <w:rPr>
          <w:rFonts w:ascii="Arial" w:hAnsi="Arial" w:cs="Arial"/>
          <w:sz w:val="22"/>
          <w:szCs w:val="22"/>
        </w:rPr>
        <w:t>o</w:t>
      </w:r>
      <w:r w:rsidRPr="00A344F7">
        <w:rPr>
          <w:rFonts w:ascii="Arial" w:hAnsi="Arial" w:cs="Arial"/>
          <w:sz w:val="22"/>
          <w:szCs w:val="22"/>
        </w:rPr>
        <w:t xml:space="preserve">bjekto, teisės aktų nustatyta tvarka atlikti jo </w:t>
      </w:r>
      <w:r w:rsidRPr="00A344F7">
        <w:rPr>
          <w:rFonts w:ascii="Arial" w:hAnsi="Arial" w:cs="Arial"/>
          <w:sz w:val="22"/>
          <w:szCs w:val="22"/>
        </w:rPr>
        <w:lastRenderedPageBreak/>
        <w:t xml:space="preserve">remonto, techninės priežiūros, eksploatavimo, rekonstravimo, ar modernizavimo darbus, įrengti kitus įrenginius, neišplečiant Apsaugos zonų ribų. </w:t>
      </w:r>
    </w:p>
    <w:p w14:paraId="2B12DB6C" w14:textId="45BDFBF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7. Baigus žemės kasimo ir kitokius darbus, </w:t>
      </w:r>
      <w:r w:rsidR="0034410C" w:rsidRPr="00A344F7">
        <w:rPr>
          <w:rFonts w:ascii="Arial" w:hAnsi="Arial" w:cs="Arial"/>
          <w:b/>
          <w:bCs/>
          <w:sz w:val="22"/>
          <w:szCs w:val="22"/>
        </w:rPr>
        <w:t>Statytojas</w:t>
      </w:r>
      <w:r w:rsidRPr="00A344F7">
        <w:rPr>
          <w:rFonts w:ascii="Arial" w:hAnsi="Arial" w:cs="Arial"/>
          <w:b/>
          <w:bCs/>
          <w:sz w:val="22"/>
          <w:szCs w:val="22"/>
        </w:rPr>
        <w:t xml:space="preserve"> privalo sutvarkyti Žemės sklypo teritoriją ir/ar žemės naudmenas taip, kad ji/jos būtų tinkama/-</w:t>
      </w:r>
      <w:proofErr w:type="spellStart"/>
      <w:r w:rsidRPr="00A344F7">
        <w:rPr>
          <w:rFonts w:ascii="Arial" w:hAnsi="Arial" w:cs="Arial"/>
          <w:b/>
          <w:bCs/>
          <w:sz w:val="22"/>
          <w:szCs w:val="22"/>
        </w:rPr>
        <w:t>os</w:t>
      </w:r>
      <w:proofErr w:type="spellEnd"/>
      <w:r w:rsidRPr="00A344F7">
        <w:rPr>
          <w:rFonts w:ascii="Arial" w:hAnsi="Arial" w:cs="Arial"/>
          <w:b/>
          <w:bCs/>
          <w:sz w:val="22"/>
          <w:szCs w:val="22"/>
        </w:rPr>
        <w:t xml:space="preserve"> naudoti pagal paskirtį, taip pat atlyginti Žemės sklypo savininkams ar naudotojams nuostolius, padarytus atliekant šiuos darbus</w:t>
      </w:r>
      <w:r w:rsidRPr="00A344F7">
        <w:rPr>
          <w:rFonts w:ascii="Arial" w:hAnsi="Arial" w:cs="Arial"/>
          <w:sz w:val="22"/>
          <w:szCs w:val="22"/>
        </w:rPr>
        <w:t>. Nuostoliai nustatomi ir atlyginami teisės aktų nustatyta tvarka.</w:t>
      </w:r>
    </w:p>
    <w:p w14:paraId="0D78947B" w14:textId="77777777" w:rsidR="00F52165" w:rsidRPr="00A344F7"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8. Perleisdama(s) Žemės sklypą tretiesiems asmenims, įsipareigoju juos informuoti apie šiame sutikime minimų klausimų išsprendimą.</w:t>
      </w:r>
    </w:p>
    <w:p w14:paraId="19C3200B" w14:textId="77777777" w:rsidR="00F52165" w:rsidRPr="00F4526A"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6DB102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PRIDEDAMA. Planas.</w:t>
      </w:r>
    </w:p>
    <w:p w14:paraId="3AAFB98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026C272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Šis sutikimas pasirašytas 2 egzemplioriais, turinčiais vienodą teisinę galią, ir yra neatšaukiamas.</w:t>
      </w:r>
    </w:p>
    <w:p w14:paraId="0A272A9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B98818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4AEC146"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6E55696A" w14:textId="29C67318" w:rsidR="00F52165"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55912220" w14:textId="77777777" w:rsidR="00E30FE0"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433B5C9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575B970B"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3BD7072F" w14:textId="77777777" w:rsidR="00E30FE0" w:rsidRPr="00F4526A"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1EADCCE0" w14:textId="433D7FA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i/>
          <w:iCs/>
          <w:sz w:val="22"/>
          <w:szCs w:val="22"/>
        </w:rPr>
      </w:pPr>
    </w:p>
    <w:p w14:paraId="42EBB9EF" w14:textId="323B70F6" w:rsidR="00E30FE0" w:rsidRPr="009F5023" w:rsidRDefault="00E30FE0" w:rsidP="00E30FE0">
      <w:pPr>
        <w:jc w:val="both"/>
        <w:rPr>
          <w:rFonts w:ascii="Arial" w:eastAsia="Calibri" w:hAnsi="Arial" w:cs="Arial"/>
          <w:color w:val="FF0000"/>
          <w:sz w:val="22"/>
          <w:szCs w:val="22"/>
        </w:rPr>
      </w:pPr>
      <w:r w:rsidRPr="009F5023">
        <w:rPr>
          <w:rFonts w:ascii="Arial" w:hAnsi="Arial" w:cs="Arial"/>
          <w:color w:val="FF0000"/>
          <w:sz w:val="22"/>
          <w:szCs w:val="22"/>
        </w:rPr>
        <w:t>Aš</w:t>
      </w:r>
      <w:r w:rsidRPr="009F5023">
        <w:rPr>
          <w:b/>
          <w:bCs/>
          <w:color w:val="FF0000"/>
        </w:rPr>
        <w:t xml:space="preserve"> </w:t>
      </w:r>
      <w:r w:rsidR="001A37E1" w:rsidRPr="009F5023">
        <w:rPr>
          <w:b/>
          <w:bCs/>
          <w:color w:val="FF0000"/>
        </w:rPr>
        <w:t>____________</w:t>
      </w:r>
      <w:r w:rsidR="00A344F7" w:rsidRPr="009F5023">
        <w:rPr>
          <w:b/>
          <w:bCs/>
          <w:color w:val="FF0000"/>
        </w:rPr>
        <w:t>___________</w:t>
      </w:r>
      <w:r w:rsidR="001A37E1" w:rsidRPr="009F5023">
        <w:rPr>
          <w:b/>
          <w:bCs/>
          <w:color w:val="FF0000"/>
        </w:rPr>
        <w:t>___</w:t>
      </w:r>
      <w:r w:rsidRPr="009F5023">
        <w:rPr>
          <w:rFonts w:ascii="Arial" w:hAnsi="Arial" w:cs="Arial"/>
          <w:color w:val="FF0000"/>
          <w:sz w:val="22"/>
          <w:szCs w:val="22"/>
        </w:rPr>
        <w:t xml:space="preserve">, </w:t>
      </w:r>
      <w:r w:rsidR="009F5023">
        <w:rPr>
          <w:rFonts w:ascii="Arial" w:hAnsi="Arial" w:cs="Arial"/>
          <w:color w:val="FF0000"/>
          <w:sz w:val="22"/>
          <w:szCs w:val="22"/>
        </w:rPr>
        <w:t xml:space="preserve">gim. </w:t>
      </w:r>
      <w:proofErr w:type="spellStart"/>
      <w:r w:rsidR="009F5023">
        <w:rPr>
          <w:rFonts w:ascii="Arial" w:hAnsi="Arial" w:cs="Arial"/>
          <w:color w:val="FF0000"/>
          <w:sz w:val="22"/>
          <w:szCs w:val="22"/>
        </w:rPr>
        <w:t>metai________________</w:t>
      </w:r>
      <w:r w:rsidRPr="009F5023">
        <w:rPr>
          <w:rFonts w:ascii="Arial" w:hAnsi="Arial" w:cs="Arial"/>
          <w:color w:val="FF0000"/>
          <w:sz w:val="22"/>
          <w:szCs w:val="22"/>
        </w:rPr>
        <w:t>patvirtinu</w:t>
      </w:r>
      <w:proofErr w:type="spellEnd"/>
      <w:r w:rsidRPr="009F5023">
        <w:rPr>
          <w:rFonts w:ascii="Arial" w:hAnsi="Arial" w:cs="Arial"/>
          <w:color w:val="FF0000"/>
          <w:sz w:val="22"/>
          <w:szCs w:val="22"/>
        </w:rPr>
        <w:t xml:space="preserve">, kad šį sutikimą pasirašė jame nurodytas asmuo, </w:t>
      </w:r>
      <w:r w:rsidRPr="009F5023">
        <w:rPr>
          <w:rFonts w:ascii="Arial" w:eastAsia="Calibri" w:hAnsi="Arial" w:cs="Arial"/>
          <w:color w:val="FF0000"/>
          <w:sz w:val="22"/>
          <w:szCs w:val="22"/>
        </w:rPr>
        <w:t>ir pareiškiu, kad prisiimu visą su šiuo patvirtinimu susijusią atsakomybę ir visiškai atsakau už galimus nuostolius.</w:t>
      </w:r>
    </w:p>
    <w:p w14:paraId="6848D998" w14:textId="57C4720C" w:rsidR="00E30FE0" w:rsidRPr="00A276F5" w:rsidRDefault="009F5023" w:rsidP="00E30FE0">
      <w:pPr>
        <w:rPr>
          <w:rFonts w:ascii="Calibri" w:eastAsia="Calibri" w:hAnsi="Calibri" w:cs="Calibri"/>
          <w:b/>
          <w:bCs/>
          <w:i/>
          <w:iCs/>
          <w:color w:val="FF0000"/>
          <w:sz w:val="28"/>
          <w:szCs w:val="28"/>
          <w:u w:val="single"/>
        </w:rPr>
      </w:pPr>
      <w:r w:rsidRPr="00A276F5">
        <w:rPr>
          <w:rFonts w:ascii="Calibri" w:eastAsia="Calibri" w:hAnsi="Calibri" w:cs="Calibri"/>
          <w:b/>
          <w:bCs/>
          <w:i/>
          <w:iCs/>
          <w:color w:val="FF0000"/>
          <w:sz w:val="28"/>
          <w:szCs w:val="28"/>
          <w:u w:val="single"/>
        </w:rPr>
        <w:t xml:space="preserve">(Pildo </w:t>
      </w:r>
      <w:r w:rsidR="00A276F5">
        <w:rPr>
          <w:rFonts w:ascii="Calibri" w:eastAsia="Calibri" w:hAnsi="Calibri" w:cs="Calibri"/>
          <w:b/>
          <w:bCs/>
          <w:i/>
          <w:iCs/>
          <w:color w:val="FF0000"/>
          <w:sz w:val="28"/>
          <w:szCs w:val="28"/>
          <w:u w:val="single"/>
        </w:rPr>
        <w:t xml:space="preserve"> ir pasirašo </w:t>
      </w:r>
      <w:r w:rsidRPr="00A276F5">
        <w:rPr>
          <w:rFonts w:ascii="Calibri" w:eastAsia="Calibri" w:hAnsi="Calibri" w:cs="Calibri"/>
          <w:b/>
          <w:bCs/>
          <w:i/>
          <w:iCs/>
          <w:color w:val="FF0000"/>
          <w:sz w:val="28"/>
          <w:szCs w:val="28"/>
          <w:u w:val="single"/>
        </w:rPr>
        <w:t>žmogus/projektuotojas/statytojas/iniciatorius kuris rinko sutikimus iš savininkų</w:t>
      </w:r>
      <w:r w:rsidR="002530AC">
        <w:rPr>
          <w:rFonts w:ascii="Calibri" w:eastAsia="Calibri" w:hAnsi="Calibri" w:cs="Calibri"/>
          <w:b/>
          <w:bCs/>
          <w:i/>
          <w:iCs/>
          <w:color w:val="FF0000"/>
          <w:sz w:val="28"/>
          <w:szCs w:val="28"/>
          <w:u w:val="single"/>
        </w:rPr>
        <w:t xml:space="preserve"> (</w:t>
      </w:r>
      <w:r w:rsidR="002530AC" w:rsidRPr="002530AC">
        <w:rPr>
          <w:rFonts w:ascii="Calibri" w:eastAsia="Calibri" w:hAnsi="Calibri" w:cs="Calibri"/>
          <w:b/>
          <w:bCs/>
          <w:i/>
          <w:iCs/>
          <w:color w:val="FF0000"/>
          <w:sz w:val="28"/>
          <w:szCs w:val="28"/>
          <w:highlight w:val="yellow"/>
          <w:u w:val="single"/>
        </w:rPr>
        <w:t>ne tas pats asmuo kuris duoda sutikimą</w:t>
      </w:r>
      <w:r w:rsidR="002530AC">
        <w:rPr>
          <w:rFonts w:ascii="Calibri" w:eastAsia="Calibri" w:hAnsi="Calibri" w:cs="Calibri"/>
          <w:b/>
          <w:bCs/>
          <w:i/>
          <w:iCs/>
          <w:color w:val="FF0000"/>
          <w:sz w:val="28"/>
          <w:szCs w:val="28"/>
          <w:u w:val="single"/>
        </w:rPr>
        <w:t>)</w:t>
      </w:r>
      <w:r w:rsidRPr="00A276F5">
        <w:rPr>
          <w:rFonts w:ascii="Calibri" w:eastAsia="Calibri" w:hAnsi="Calibri" w:cs="Calibri"/>
          <w:b/>
          <w:bCs/>
          <w:i/>
          <w:iCs/>
          <w:color w:val="FF0000"/>
          <w:sz w:val="28"/>
          <w:szCs w:val="28"/>
          <w:u w:val="single"/>
        </w:rPr>
        <w:t>)</w:t>
      </w:r>
    </w:p>
    <w:p w14:paraId="4DD078E8"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1BB2A3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44F0980" w14:textId="30059500"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72C2999"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444B1F7" w14:textId="5628D380" w:rsidR="00E30FE0" w:rsidRPr="00F4526A" w:rsidRDefault="001A37E1"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Pr>
          <w:rFonts w:ascii="Arial" w:hAnsi="Arial" w:cs="Arial"/>
          <w:sz w:val="22"/>
          <w:szCs w:val="22"/>
        </w:rPr>
        <w:tab/>
      </w:r>
      <w:r w:rsidR="00E30FE0" w:rsidRPr="00F4526A">
        <w:rPr>
          <w:rFonts w:ascii="Arial" w:hAnsi="Arial" w:cs="Arial"/>
          <w:sz w:val="22"/>
          <w:szCs w:val="22"/>
        </w:rPr>
        <w:t>________________</w:t>
      </w:r>
    </w:p>
    <w:p w14:paraId="4A6C3356" w14:textId="77777777" w:rsidR="00E30FE0" w:rsidRPr="00A276F5"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FF0000"/>
          <w:sz w:val="22"/>
          <w:szCs w:val="22"/>
        </w:rPr>
      </w:pPr>
      <w:r w:rsidRPr="00A276F5">
        <w:rPr>
          <w:rFonts w:ascii="Arial" w:hAnsi="Arial" w:cs="Arial"/>
          <w:i/>
          <w:color w:val="FF0000"/>
          <w:sz w:val="22"/>
          <w:szCs w:val="22"/>
        </w:rPr>
        <w:t xml:space="preserve">                (vardas, pavardė, parašas)</w:t>
      </w:r>
    </w:p>
    <w:p w14:paraId="6A4D8019" w14:textId="77777777" w:rsidR="00DD11E5" w:rsidRPr="00F4526A" w:rsidRDefault="00DD11E5" w:rsidP="00DD11E5">
      <w:pPr>
        <w:pStyle w:val="HTMLiankstoformatuotas"/>
        <w:jc w:val="right"/>
        <w:rPr>
          <w:rFonts w:ascii="Arial" w:hAnsi="Arial" w:cs="Arial"/>
          <w:sz w:val="22"/>
          <w:szCs w:val="22"/>
          <w:lang w:val="lt-LT"/>
        </w:rPr>
      </w:pPr>
    </w:p>
    <w:p w14:paraId="60AD57B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50B96C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8A4DF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7D3D85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251FC552"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628CA05" w14:textId="77777777" w:rsidR="00942EDF" w:rsidRDefault="00942EDF"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4F1108B1"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F68E470"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4BBFB7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BBF1858"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13B531D"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BDB897E"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7330986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sectPr w:rsidR="00937CD9" w:rsidSect="005E26EB">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C709" w14:textId="77777777" w:rsidR="005E26EB" w:rsidRDefault="005E26EB" w:rsidP="009C0354">
      <w:r>
        <w:separator/>
      </w:r>
    </w:p>
  </w:endnote>
  <w:endnote w:type="continuationSeparator" w:id="0">
    <w:p w14:paraId="6B61D95C" w14:textId="77777777" w:rsidR="005E26EB" w:rsidRDefault="005E26EB" w:rsidP="009C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62DE" w14:textId="77777777" w:rsidR="00C61D91" w:rsidRDefault="00C61D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E0A2" w14:textId="77777777" w:rsidR="00C61D91" w:rsidRDefault="00C61D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8230" w14:textId="77777777" w:rsidR="00C61D91" w:rsidRDefault="00C61D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22BC" w14:textId="77777777" w:rsidR="005E26EB" w:rsidRDefault="005E26EB" w:rsidP="009C0354">
      <w:r>
        <w:separator/>
      </w:r>
    </w:p>
  </w:footnote>
  <w:footnote w:type="continuationSeparator" w:id="0">
    <w:p w14:paraId="1233A08C" w14:textId="77777777" w:rsidR="005E26EB" w:rsidRDefault="005E26EB" w:rsidP="009C0354">
      <w:r>
        <w:continuationSeparator/>
      </w:r>
    </w:p>
  </w:footnote>
  <w:footnote w:id="1">
    <w:p w14:paraId="4EE19F59" w14:textId="7D1796C4" w:rsidR="00C61D91" w:rsidRDefault="00C61D91" w:rsidP="00F5216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5559" w14:textId="77777777" w:rsidR="00C61D91" w:rsidRDefault="00C61D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AE2D" w14:textId="18DF5A1F" w:rsidR="00C61D91" w:rsidRDefault="00C61D91">
    <w:pPr>
      <w:pStyle w:val="Antrats"/>
    </w:pPr>
    <w:r>
      <w:rPr>
        <w:noProof/>
        <w:lang w:val="en-US"/>
      </w:rPr>
      <mc:AlternateContent>
        <mc:Choice Requires="wps">
          <w:drawing>
            <wp:anchor distT="0" distB="0" distL="114300" distR="114300" simplePos="0" relativeHeight="251659264" behindDoc="0" locked="0" layoutInCell="0" allowOverlap="1" wp14:anchorId="4B91069E" wp14:editId="4EE2239A">
              <wp:simplePos x="0" y="0"/>
              <wp:positionH relativeFrom="page">
                <wp:posOffset>0</wp:posOffset>
              </wp:positionH>
              <wp:positionV relativeFrom="page">
                <wp:posOffset>190500</wp:posOffset>
              </wp:positionV>
              <wp:extent cx="7560310" cy="266700"/>
              <wp:effectExtent l="0" t="0" r="0" b="0"/>
              <wp:wrapNone/>
              <wp:docPr id="1" name="MSIPCM4fbc4c57afbbf12b4c2f312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1D8B5" w14:textId="7D3EF3B2" w:rsidR="00C61D91" w:rsidRPr="009C0354" w:rsidRDefault="00C61D91" w:rsidP="009C0354">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91069E" id="_x0000_t202" coordsize="21600,21600" o:spt="202" path="m,l,21600r21600,l21600,xe">
              <v:stroke joinstyle="miter"/>
              <v:path gradientshapeok="t" o:connecttype="rect"/>
            </v:shapetype>
            <v:shape id="MSIPCM4fbc4c57afbbf12b4c2f312d"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2EA1D8B5" w14:textId="7D3EF3B2" w:rsidR="00C61D91" w:rsidRPr="009C0354" w:rsidRDefault="00C61D91" w:rsidP="009C0354">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DB15" w14:textId="77777777" w:rsidR="00C61D91" w:rsidRDefault="00C61D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E68"/>
    <w:multiLevelType w:val="hybridMultilevel"/>
    <w:tmpl w:val="A7A0391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548878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39"/>
    <w:rsid w:val="000F4D41"/>
    <w:rsid w:val="00100E75"/>
    <w:rsid w:val="0011199E"/>
    <w:rsid w:val="00112080"/>
    <w:rsid w:val="00164010"/>
    <w:rsid w:val="001A37E1"/>
    <w:rsid w:val="001B0464"/>
    <w:rsid w:val="001B3C39"/>
    <w:rsid w:val="001C1D33"/>
    <w:rsid w:val="001D0CAF"/>
    <w:rsid w:val="00212C12"/>
    <w:rsid w:val="002530AC"/>
    <w:rsid w:val="002C7DEA"/>
    <w:rsid w:val="002E61D9"/>
    <w:rsid w:val="002F5170"/>
    <w:rsid w:val="0034410C"/>
    <w:rsid w:val="00374AAC"/>
    <w:rsid w:val="00376DC9"/>
    <w:rsid w:val="003820D1"/>
    <w:rsid w:val="003D7A50"/>
    <w:rsid w:val="003F1674"/>
    <w:rsid w:val="003F2730"/>
    <w:rsid w:val="0040536C"/>
    <w:rsid w:val="004C57B5"/>
    <w:rsid w:val="004E0836"/>
    <w:rsid w:val="00500314"/>
    <w:rsid w:val="00566111"/>
    <w:rsid w:val="00583B72"/>
    <w:rsid w:val="00593B77"/>
    <w:rsid w:val="005E26EB"/>
    <w:rsid w:val="00631586"/>
    <w:rsid w:val="006875E9"/>
    <w:rsid w:val="00714BE2"/>
    <w:rsid w:val="00724BD1"/>
    <w:rsid w:val="0080342B"/>
    <w:rsid w:val="00850386"/>
    <w:rsid w:val="00860A1A"/>
    <w:rsid w:val="00871517"/>
    <w:rsid w:val="008C7948"/>
    <w:rsid w:val="00937CD9"/>
    <w:rsid w:val="00942EDF"/>
    <w:rsid w:val="00944C03"/>
    <w:rsid w:val="009A58E4"/>
    <w:rsid w:val="009C0354"/>
    <w:rsid w:val="009F5023"/>
    <w:rsid w:val="00A119A1"/>
    <w:rsid w:val="00A276F5"/>
    <w:rsid w:val="00A344F7"/>
    <w:rsid w:val="00A47F94"/>
    <w:rsid w:val="00AA3162"/>
    <w:rsid w:val="00BE192B"/>
    <w:rsid w:val="00C357CF"/>
    <w:rsid w:val="00C61D91"/>
    <w:rsid w:val="00C70496"/>
    <w:rsid w:val="00C71488"/>
    <w:rsid w:val="00CF054C"/>
    <w:rsid w:val="00CF20A1"/>
    <w:rsid w:val="00D22094"/>
    <w:rsid w:val="00D357A6"/>
    <w:rsid w:val="00D56C39"/>
    <w:rsid w:val="00D66B02"/>
    <w:rsid w:val="00DD038E"/>
    <w:rsid w:val="00DD11E5"/>
    <w:rsid w:val="00E0361E"/>
    <w:rsid w:val="00E30FE0"/>
    <w:rsid w:val="00E670AE"/>
    <w:rsid w:val="00ED4DC8"/>
    <w:rsid w:val="00F366F8"/>
    <w:rsid w:val="00F4526A"/>
    <w:rsid w:val="00F52137"/>
    <w:rsid w:val="00F52165"/>
    <w:rsid w:val="00F8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9459"/>
  <w15:chartTrackingRefBased/>
  <w15:docId w15:val="{B671736F-C109-407D-B5D4-D36366BB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035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C0354"/>
    <w:rPr>
      <w:color w:val="0563C1" w:themeColor="hyperlink"/>
      <w:u w:val="single"/>
    </w:rPr>
  </w:style>
  <w:style w:type="paragraph" w:styleId="HTMLiankstoformatuotas">
    <w:name w:val="HTML Preformatted"/>
    <w:basedOn w:val="prastasis"/>
    <w:link w:val="HTMLiankstoformatuotasDiagrama"/>
    <w:uiPriority w:val="99"/>
    <w:unhideWhenUsed/>
    <w:rsid w:val="009C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x-none"/>
    </w:rPr>
  </w:style>
  <w:style w:type="character" w:customStyle="1" w:styleId="HTMLiankstoformatuotasDiagrama">
    <w:name w:val="HTML iš anksto formatuotas Diagrama"/>
    <w:basedOn w:val="Numatytasispastraiposriftas"/>
    <w:link w:val="HTMLiankstoformatuotas"/>
    <w:uiPriority w:val="99"/>
    <w:rsid w:val="009C0354"/>
    <w:rPr>
      <w:rFonts w:ascii="Courier New" w:eastAsia="Times New Roman" w:hAnsi="Courier New" w:cs="Times New Roman"/>
      <w:sz w:val="20"/>
      <w:szCs w:val="20"/>
      <w:lang w:val="en-GB" w:eastAsia="x-none"/>
    </w:rPr>
  </w:style>
  <w:style w:type="paragraph" w:styleId="Puslapioinaostekstas">
    <w:name w:val="footnote text"/>
    <w:basedOn w:val="prastasis"/>
    <w:link w:val="PuslapioinaostekstasDiagrama"/>
    <w:uiPriority w:val="99"/>
    <w:semiHidden/>
    <w:unhideWhenUsed/>
    <w:rsid w:val="009C0354"/>
    <w:rPr>
      <w:sz w:val="20"/>
      <w:szCs w:val="20"/>
    </w:rPr>
  </w:style>
  <w:style w:type="character" w:customStyle="1" w:styleId="PuslapioinaostekstasDiagrama">
    <w:name w:val="Puslapio išnašos tekstas Diagrama"/>
    <w:basedOn w:val="Numatytasispastraiposriftas"/>
    <w:link w:val="Puslapioinaostekstas"/>
    <w:uiPriority w:val="99"/>
    <w:semiHidden/>
    <w:rsid w:val="009C0354"/>
    <w:rPr>
      <w:rFonts w:ascii="Times New Roman" w:eastAsia="Times New Roman" w:hAnsi="Times New Roman" w:cs="Times New Roman"/>
      <w:sz w:val="20"/>
      <w:szCs w:val="20"/>
    </w:rPr>
  </w:style>
  <w:style w:type="paragraph" w:styleId="Sraopastraipa">
    <w:name w:val="List Paragraph"/>
    <w:basedOn w:val="prastasis"/>
    <w:uiPriority w:val="34"/>
    <w:qFormat/>
    <w:rsid w:val="009C0354"/>
    <w:pPr>
      <w:ind w:left="720"/>
      <w:contextualSpacing/>
    </w:pPr>
  </w:style>
  <w:style w:type="character" w:styleId="Puslapioinaosnuoroda">
    <w:name w:val="footnote reference"/>
    <w:basedOn w:val="Numatytasispastraiposriftas"/>
    <w:uiPriority w:val="99"/>
    <w:semiHidden/>
    <w:unhideWhenUsed/>
    <w:rsid w:val="009C0354"/>
    <w:rPr>
      <w:vertAlign w:val="superscript"/>
    </w:rPr>
  </w:style>
  <w:style w:type="paragraph" w:styleId="Antrats">
    <w:name w:val="header"/>
    <w:basedOn w:val="prastasis"/>
    <w:link w:val="AntratsDiagrama"/>
    <w:uiPriority w:val="99"/>
    <w:unhideWhenUsed/>
    <w:rsid w:val="009C0354"/>
    <w:pPr>
      <w:tabs>
        <w:tab w:val="center" w:pos="4819"/>
        <w:tab w:val="right" w:pos="9638"/>
      </w:tabs>
    </w:pPr>
  </w:style>
  <w:style w:type="character" w:customStyle="1" w:styleId="AntratsDiagrama">
    <w:name w:val="Antraštės Diagrama"/>
    <w:basedOn w:val="Numatytasispastraiposriftas"/>
    <w:link w:val="Antrats"/>
    <w:uiPriority w:val="99"/>
    <w:rsid w:val="009C035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C0354"/>
    <w:pPr>
      <w:tabs>
        <w:tab w:val="center" w:pos="4819"/>
        <w:tab w:val="right" w:pos="9638"/>
      </w:tabs>
    </w:pPr>
  </w:style>
  <w:style w:type="character" w:customStyle="1" w:styleId="PoratDiagrama">
    <w:name w:val="Poraštė Diagrama"/>
    <w:basedOn w:val="Numatytasispastraiposriftas"/>
    <w:link w:val="Porat"/>
    <w:uiPriority w:val="99"/>
    <w:rsid w:val="009C0354"/>
    <w:rPr>
      <w:rFonts w:ascii="Times New Roman" w:eastAsia="Times New Roman" w:hAnsi="Times New Roman" w:cs="Times New Roman"/>
      <w:sz w:val="24"/>
      <w:szCs w:val="24"/>
    </w:rPr>
  </w:style>
  <w:style w:type="paragraph" w:customStyle="1" w:styleId="Default">
    <w:name w:val="Default"/>
    <w:rsid w:val="002F5170"/>
    <w:pPr>
      <w:autoSpaceDE w:val="0"/>
      <w:autoSpaceDN w:val="0"/>
      <w:adjustRightInd w:val="0"/>
      <w:spacing w:after="0" w:line="240" w:lineRule="auto"/>
    </w:pPr>
    <w:rPr>
      <w:rFonts w:ascii="Arial" w:hAnsi="Arial" w:cs="Arial"/>
      <w:color w:val="000000"/>
      <w:sz w:val="24"/>
      <w:szCs w:val="24"/>
    </w:rPr>
  </w:style>
  <w:style w:type="paragraph" w:styleId="Debesliotekstas">
    <w:name w:val="Balloon Text"/>
    <w:basedOn w:val="prastasis"/>
    <w:link w:val="DebesliotekstasDiagrama"/>
    <w:uiPriority w:val="99"/>
    <w:semiHidden/>
    <w:unhideWhenUsed/>
    <w:rsid w:val="00100E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FFDFEEAAC1C164591E782C547456C60" ma:contentTypeVersion="16" ma:contentTypeDescription="Kurkite naują dokumentą." ma:contentTypeScope="" ma:versionID="a0eec3638710cfdbb95834115d9a04d5">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baf4a0f2ece78f214ae4ea859e745b45"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G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GIS" ma:index="23" nillable="true" ma:displayName="GIS" ma:format="Dropdown" ma:internalName="G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0cec76-02d8-4371-8816-26435bb0b0a8">
      <Terms xmlns="http://schemas.microsoft.com/office/infopath/2007/PartnerControls"/>
    </lcf76f155ced4ddcb4097134ff3c332f>
    <TaxCatchAll xmlns="2addbee7-903f-4d0a-8e72-5c303b3fce42" xsi:nil="true"/>
    <GIS xmlns="ff0cec76-02d8-4371-8816-26435bb0b0a8" xsi:nil="true"/>
  </documentManagement>
</p:properties>
</file>

<file path=customXml/itemProps1.xml><?xml version="1.0" encoding="utf-8"?>
<ds:datastoreItem xmlns:ds="http://schemas.openxmlformats.org/officeDocument/2006/customXml" ds:itemID="{7ADF4058-2D76-4FE9-A5B8-92CCE9CD68EE}"/>
</file>

<file path=customXml/itemProps2.xml><?xml version="1.0" encoding="utf-8"?>
<ds:datastoreItem xmlns:ds="http://schemas.openxmlformats.org/officeDocument/2006/customXml" ds:itemID="{7E7800F4-F975-4630-A911-49837053B572}"/>
</file>

<file path=customXml/itemProps3.xml><?xml version="1.0" encoding="utf-8"?>
<ds:datastoreItem xmlns:ds="http://schemas.openxmlformats.org/officeDocument/2006/customXml" ds:itemID="{03E27E4B-5BA6-4944-B290-A24781913A1E}"/>
</file>

<file path=docProps/app.xml><?xml version="1.0" encoding="utf-8"?>
<Properties xmlns="http://schemas.openxmlformats.org/officeDocument/2006/extended-properties" xmlns:vt="http://schemas.openxmlformats.org/officeDocument/2006/docPropsVTypes">
  <Template>Normal</Template>
  <TotalTime>2</TotalTime>
  <Pages>2</Pages>
  <Words>3056</Words>
  <Characters>1742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Radžiūnas</dc:creator>
  <cp:keywords/>
  <dc:description/>
  <cp:lastModifiedBy>Evelina Verenienė</cp:lastModifiedBy>
  <cp:revision>4</cp:revision>
  <cp:lastPrinted>2021-05-27T10:54:00Z</cp:lastPrinted>
  <dcterms:created xsi:type="dcterms:W3CDTF">2023-11-29T08:32:00Z</dcterms:created>
  <dcterms:modified xsi:type="dcterms:W3CDTF">2024-01-24T19:33:00Z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Mantas.radziunas@eso.lt</vt:lpwstr>
  </property>
  <property fmtid="{D5CDD505-2E9C-101B-9397-08002B2CF9AE}" pid="5" name="MSIP_Label_320c693d-44b7-4e16-b3dd-4fcd87401cf5_SetDate">
    <vt:lpwstr>2020-10-19T14:12:38.7373229Z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8e9ec1bd-a1a5-4b63-88a7-67d5dc0c4ce6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Mantas.radziunas@eso.lt</vt:lpwstr>
  </property>
  <property fmtid="{D5CDD505-2E9C-101B-9397-08002B2CF9AE}" pid="13" name="MSIP_Label_190751af-2442-49a7-b7b9-9f0bcce858c9_SetDate">
    <vt:lpwstr>2020-10-19T14:12:38.7373229Z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8e9ec1bd-a1a5-4b63-88a7-67d5dc0c4ce6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0x010100BFFDFEEAAC1C164591E782C547456C60</vt:lpwstr>
  </property>
  <property fmtid="{D5CDD505-2E9C-101B-9397-08002B2CF9AE}" pid="21" name="MediaServiceImageTags">
    <vt:lpwstr/>
  </property>
</Properties>
</file>