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039D0A72" w:rsidR="00D56F52" w:rsidRDefault="0026673C"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Božena Žareiko</w:t>
      </w:r>
    </w:p>
    <w:p w14:paraId="379F2211" w14:textId="7AC7842A"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Pr="00620D4D">
        <w:rPr>
          <w:rFonts w:ascii="Times New Roman" w:eastAsia="Times New Roman" w:hAnsi="Times New Roman" w:cs="Times New Roman"/>
        </w:rPr>
        <w:t>.</w:t>
      </w:r>
      <w:r w:rsidR="0035353A" w:rsidRPr="00620D4D">
        <w:rPr>
          <w:rFonts w:ascii="Times New Roman" w:eastAsia="Times New Roman" w:hAnsi="Times New Roman" w:cs="Times New Roman"/>
        </w:rPr>
        <w:t xml:space="preserve"> </w:t>
      </w:r>
      <w:r w:rsidR="0026673C" w:rsidRPr="00620D4D">
        <w:rPr>
          <w:rFonts w:ascii="Times New Roman" w:eastAsia="Times New Roman" w:hAnsi="Times New Roman" w:cs="Times New Roman"/>
        </w:rPr>
        <w:t xml:space="preserve">rugsėjo </w:t>
      </w:r>
      <w:r w:rsidR="007F361D" w:rsidRPr="00620D4D">
        <w:rPr>
          <w:rFonts w:ascii="Times New Roman" w:eastAsia="Times New Roman" w:hAnsi="Times New Roman" w:cs="Times New Roman"/>
        </w:rPr>
        <w:t xml:space="preserve">25 </w:t>
      </w:r>
      <w:r w:rsidR="00D56F52" w:rsidRPr="00620D4D">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63C759F8" w14:textId="702E4B1D" w:rsidR="00E71888" w:rsidRDefault="00C12CCA" w:rsidP="00E71888">
      <w:pPr>
        <w:pStyle w:val="prastasiniatinklio"/>
        <w:spacing w:before="0" w:beforeAutospacing="0" w:after="0" w:afterAutospacing="0"/>
        <w:ind w:left="720"/>
        <w:jc w:val="center"/>
        <w:rPr>
          <w:b/>
          <w:bCs/>
        </w:rPr>
      </w:pPr>
      <w:bookmarkStart w:id="0" w:name="_Hlk128400344"/>
      <w:r w:rsidRPr="00C12CCA">
        <w:rPr>
          <w:b/>
          <w:bCs/>
        </w:rPr>
        <w:t>Vilniaus r. sav., Nemėžio sen., Didžiasalio k., Ežero g. apšvietimo įrengimo darbai</w:t>
      </w:r>
    </w:p>
    <w:p w14:paraId="211CFDC9" w14:textId="77777777" w:rsidR="00C12CCA" w:rsidRPr="00563033" w:rsidRDefault="00C12CCA" w:rsidP="00E71888">
      <w:pPr>
        <w:pStyle w:val="prastasiniatinklio"/>
        <w:spacing w:before="0" w:beforeAutospacing="0" w:after="0" w:afterAutospacing="0"/>
        <w:ind w:left="720"/>
        <w:jc w:val="center"/>
        <w:rPr>
          <w:b/>
          <w:bCs/>
        </w:rPr>
      </w:pPr>
    </w:p>
    <w:bookmarkEnd w:id="0"/>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1BCF714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1" w:name="_Hlk127795317"/>
      <w:r w:rsidR="00075FB8" w:rsidRPr="00F96F1C">
        <w:t xml:space="preserve">3 priedas </w:t>
      </w:r>
      <w:bookmarkEnd w:id="1"/>
      <w:r w:rsidR="00075FB8" w:rsidRPr="00F96F1C">
        <w:t>„Pirkimo sutarties projektas“</w:t>
      </w:r>
      <w:r w:rsidR="003C4724">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3EF3F94F"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 xml:space="preserve">aprašas) </w:t>
      </w:r>
      <w:r w:rsidR="0083424C" w:rsidRPr="0026673C">
        <w:rPr>
          <w:rFonts w:eastAsia="Times New Roman"/>
          <w:szCs w:val="20"/>
          <w:highlight w:val="yellow"/>
          <w:lang w:eastAsia="en-US"/>
        </w:rPr>
        <w:t>4.</w:t>
      </w:r>
      <w:r w:rsidR="00285124" w:rsidRPr="0026673C">
        <w:rPr>
          <w:rFonts w:eastAsia="Times New Roman"/>
          <w:szCs w:val="20"/>
          <w:highlight w:val="yellow"/>
          <w:lang w:eastAsia="en-US"/>
        </w:rPr>
        <w:t>1</w:t>
      </w:r>
      <w:r w:rsidR="0083424C" w:rsidRPr="0026673C">
        <w:rPr>
          <w:rFonts w:eastAsia="Times New Roman"/>
          <w:szCs w:val="20"/>
          <w:highlight w:val="yellow"/>
          <w:lang w:eastAsia="en-US"/>
        </w:rPr>
        <w:t>. punktu</w:t>
      </w:r>
      <w:r w:rsidR="0083424C" w:rsidRPr="00B14483">
        <w:rPr>
          <w:rFonts w:eastAsia="Times New Roman"/>
          <w:szCs w:val="20"/>
          <w:lang w:eastAsia="en-US"/>
        </w:rPr>
        <w:t>. Aplinkos ap</w:t>
      </w:r>
      <w:r w:rsidR="007F361D">
        <w:rPr>
          <w:rFonts w:eastAsia="Times New Roman"/>
          <w:szCs w:val="20"/>
          <w:lang w:eastAsia="en-US"/>
        </w:rPr>
        <w:t>s</w:t>
      </w:r>
      <w:r w:rsidR="0083424C" w:rsidRPr="00B14483">
        <w:rPr>
          <w:rFonts w:eastAsia="Times New Roman"/>
          <w:szCs w:val="20"/>
          <w:lang w:eastAsia="en-US"/>
        </w:rPr>
        <w:t xml:space="preserve">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2"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2"/>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7AB8FE0" w14:textId="76A4A20E"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6673C">
        <w:rPr>
          <w:rFonts w:eastAsia="Times New Roman"/>
          <w:szCs w:val="20"/>
          <w:lang w:eastAsia="en-US"/>
        </w:rPr>
        <w:t>Božena Žareiko</w:t>
      </w:r>
      <w:r w:rsidR="00285124" w:rsidRPr="00041346">
        <w:rPr>
          <w:rFonts w:eastAsia="Times New Roman"/>
          <w:szCs w:val="20"/>
          <w:lang w:eastAsia="en-US"/>
        </w:rPr>
        <w:t>, Rinktinės g. 50, Vilnius, 3</w:t>
      </w:r>
      <w:r w:rsidR="0026673C">
        <w:rPr>
          <w:rFonts w:eastAsia="Times New Roman"/>
          <w:szCs w:val="20"/>
          <w:lang w:eastAsia="en-US"/>
        </w:rPr>
        <w:t>20</w:t>
      </w:r>
      <w:r w:rsidR="00285124" w:rsidRPr="00041346">
        <w:rPr>
          <w:rFonts w:eastAsia="Times New Roman"/>
          <w:szCs w:val="20"/>
          <w:lang w:eastAsia="en-US"/>
        </w:rPr>
        <w:t xml:space="preserve"> kab., tel. (8 5) </w:t>
      </w:r>
      <w:r w:rsidR="0026673C" w:rsidRPr="0026673C">
        <w:rPr>
          <w:rFonts w:eastAsia="Times New Roman"/>
          <w:szCs w:val="20"/>
          <w:lang w:eastAsia="en-US"/>
        </w:rPr>
        <w:t>275 5065</w:t>
      </w:r>
      <w:r w:rsidR="00285124" w:rsidRPr="00041346">
        <w:rPr>
          <w:rFonts w:eastAsia="Times New Roman"/>
          <w:szCs w:val="20"/>
          <w:lang w:eastAsia="en-US"/>
        </w:rPr>
        <w:t xml:space="preserve">, el. p.: </w:t>
      </w:r>
      <w:hyperlink r:id="rId11" w:history="1">
        <w:proofErr w:type="spellStart"/>
        <w:r w:rsidR="0026673C">
          <w:rPr>
            <w:rFonts w:eastAsia="Times New Roman"/>
            <w:color w:val="0000FF"/>
            <w:szCs w:val="20"/>
            <w:u w:val="single"/>
            <w:lang w:eastAsia="en-US"/>
          </w:rPr>
          <w:t>bozena.zareiko</w:t>
        </w:r>
        <w:proofErr w:type="spellEnd"/>
        <w:r w:rsidR="0026673C" w:rsidRPr="00041346">
          <w:rPr>
            <w:rFonts w:eastAsia="Times New Roman"/>
            <w:color w:val="0000FF"/>
            <w:szCs w:val="20"/>
            <w:u w:val="single"/>
            <w:lang w:eastAsia="en-US"/>
          </w:rPr>
          <w:t xml:space="preserve"> </w:t>
        </w:r>
        <w:r w:rsidR="00285124" w:rsidRPr="00041346">
          <w:rPr>
            <w:rFonts w:eastAsia="Times New Roman"/>
            <w:color w:val="0000FF"/>
            <w:szCs w:val="20"/>
            <w:u w:val="single"/>
            <w:lang w:eastAsia="en-US"/>
          </w:rPr>
          <w:t>@vrsa.lt</w:t>
        </w:r>
      </w:hyperlink>
      <w:r w:rsidR="00285124" w:rsidRPr="00041346">
        <w:rPr>
          <w:rFonts w:eastAsia="Times New Roman"/>
          <w:szCs w:val="20"/>
          <w:lang w:eastAsia="en-US"/>
        </w:rPr>
        <w:t>.</w:t>
      </w:r>
    </w:p>
    <w:p w14:paraId="69AB8347" w14:textId="77777777" w:rsidR="007F361D" w:rsidRDefault="007F361D" w:rsidP="006769C9">
      <w:pPr>
        <w:spacing w:after="0" w:line="240" w:lineRule="auto"/>
        <w:rPr>
          <w:rFonts w:ascii="Times New Roman" w:eastAsia="Times New Roman" w:hAnsi="Times New Roman" w:cs="Times New Roman"/>
        </w:rPr>
      </w:pPr>
    </w:p>
    <w:p w14:paraId="45D862CA" w14:textId="77777777" w:rsidR="007F361D" w:rsidRDefault="007F361D" w:rsidP="006769C9">
      <w:pPr>
        <w:spacing w:after="0" w:line="240" w:lineRule="auto"/>
        <w:rPr>
          <w:rFonts w:ascii="Times New Roman" w:eastAsia="Times New Roman" w:hAnsi="Times New Roman" w:cs="Times New Roman"/>
        </w:rPr>
      </w:pPr>
    </w:p>
    <w:p w14:paraId="537FB623" w14:textId="77777777" w:rsidR="007F361D" w:rsidRDefault="007F361D" w:rsidP="006769C9">
      <w:pPr>
        <w:spacing w:after="0" w:line="240" w:lineRule="auto"/>
        <w:rPr>
          <w:rFonts w:ascii="Times New Roman" w:eastAsia="Times New Roman" w:hAnsi="Times New Roman" w:cs="Times New Roman"/>
        </w:rPr>
      </w:pPr>
    </w:p>
    <w:p w14:paraId="45FF33B1" w14:textId="77777777" w:rsidR="007F361D" w:rsidRDefault="007F361D" w:rsidP="006769C9">
      <w:pPr>
        <w:spacing w:after="0" w:line="240" w:lineRule="auto"/>
        <w:rPr>
          <w:rFonts w:ascii="Times New Roman" w:eastAsia="Times New Roman" w:hAnsi="Times New Roman" w:cs="Times New Roman"/>
        </w:rPr>
      </w:pPr>
    </w:p>
    <w:p w14:paraId="3E386423" w14:textId="77777777" w:rsidR="007F361D" w:rsidRPr="0081626F" w:rsidRDefault="007F361D"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7F361D" w:rsidRDefault="00106E6C" w:rsidP="006769C9">
      <w:pPr>
        <w:pStyle w:val="prastasiniatinklio"/>
        <w:spacing w:before="0" w:beforeAutospacing="0" w:after="0" w:afterAutospacing="0"/>
        <w:ind w:left="720"/>
        <w:rPr>
          <w:b/>
          <w:bCs/>
          <w:sz w:val="18"/>
          <w:szCs w:val="18"/>
        </w:rPr>
      </w:pPr>
    </w:p>
    <w:p w14:paraId="3CA1ADB2" w14:textId="24E9FAB5" w:rsidR="001F3F33" w:rsidRPr="00BC1436" w:rsidRDefault="00FD151A" w:rsidP="00BC1436">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bookmarkStart w:id="3" w:name="_Hlk168643734"/>
      <w:r w:rsidR="00C12CCA" w:rsidRPr="00C12CCA">
        <w:rPr>
          <w:b/>
          <w:bCs/>
        </w:rPr>
        <w:t xml:space="preserve">Vilniaus r., Nemėžio sen., Didžiasalio k., Ežero g. apšvietimo įrengimo </w:t>
      </w:r>
      <w:r w:rsidR="00C8722D" w:rsidRPr="00A96A22">
        <w:rPr>
          <w:b/>
        </w:rPr>
        <w:t>darb</w:t>
      </w:r>
      <w:bookmarkEnd w:id="3"/>
      <w:r w:rsidR="000B22BC">
        <w:rPr>
          <w:b/>
        </w:rPr>
        <w:t>us</w:t>
      </w:r>
      <w:r w:rsidR="00D56F52">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bookmarkStart w:id="4" w:name="_Hlk201874872"/>
      <w:r w:rsidR="00C12CCA">
        <w:rPr>
          <w:b/>
          <w:bCs/>
        </w:rPr>
        <w:t>Nemėžio</w:t>
      </w:r>
      <w:bookmarkEnd w:id="4"/>
      <w:r w:rsidR="000825B7" w:rsidRPr="000825B7">
        <w:rPr>
          <w:b/>
          <w:bCs/>
        </w:rPr>
        <w:t xml:space="preserve"> seniūnijai </w:t>
      </w:r>
      <w:r w:rsidR="000825B7" w:rsidRPr="000825B7">
        <w:t xml:space="preserve">(toliau </w:t>
      </w:r>
      <w:r w:rsidR="000825B7" w:rsidRPr="00C12CCA">
        <w:t xml:space="preserve">– </w:t>
      </w:r>
      <w:r w:rsidR="00C12CCA" w:rsidRPr="00C12CCA">
        <w:t>Nemėžio</w:t>
      </w:r>
      <w:r w:rsidR="000825B7" w:rsidRPr="000825B7">
        <w:t xml:space="preserve"> seniūnija) pagal 2022-12-30 CVPVP sutartį Nr. A56(1)-1468. Sutartį su pirkimo laimėtoju sudarys </w:t>
      </w:r>
      <w:r w:rsidR="00C12CCA" w:rsidRPr="00C12CCA">
        <w:t>Nemėžio</w:t>
      </w:r>
      <w:r w:rsidR="00BC1436" w:rsidRPr="00BC1436">
        <w:t xml:space="preserve"> </w:t>
      </w:r>
      <w:r w:rsidR="000825B7"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15A28C73" w14:textId="55F675F3" w:rsidR="00E520C3" w:rsidRPr="00020672" w:rsidRDefault="00977A62" w:rsidP="009C687E">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1ACB0080" w14:textId="29B6F233"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57FF78D1"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44016529"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C687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280E587F" w14:textId="2B2B5870" w:rsidR="00E90763" w:rsidRPr="00E602E9" w:rsidRDefault="00E90763" w:rsidP="00E90763">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r w:rsidR="0037189D">
        <w:t>Nemėžio</w:t>
      </w:r>
      <w:r w:rsidRPr="00E602E9">
        <w:t xml:space="preserve"> seniūnijos seniūn</w:t>
      </w:r>
      <w:r w:rsidR="002245A5">
        <w:t>ė</w:t>
      </w:r>
      <w:r w:rsidRPr="00E602E9">
        <w:t xml:space="preserve"> </w:t>
      </w:r>
      <w:r w:rsidR="0037189D">
        <w:t xml:space="preserve">Lilija </w:t>
      </w:r>
      <w:proofErr w:type="spellStart"/>
      <w:r w:rsidR="0037189D">
        <w:t>Grigorovič</w:t>
      </w:r>
      <w:proofErr w:type="spellEnd"/>
      <w:r w:rsidRPr="00E602E9">
        <w:t>, tel.</w:t>
      </w:r>
      <w:r w:rsidR="0037189D" w:rsidRPr="0037189D">
        <w:rPr>
          <w:rFonts w:ascii="Open Sans" w:hAnsi="Open Sans" w:cs="Open Sans"/>
          <w:color w:val="000000"/>
          <w:sz w:val="21"/>
          <w:szCs w:val="21"/>
          <w:shd w:val="clear" w:color="auto" w:fill="FFFFFF"/>
        </w:rPr>
        <w:t xml:space="preserve"> </w:t>
      </w:r>
      <w:r w:rsidR="0037189D" w:rsidRPr="0037189D">
        <w:t>+370 5 235 5296</w:t>
      </w:r>
      <w:r w:rsidRPr="00E602E9">
        <w:t xml:space="preserve">, el. p. </w:t>
      </w:r>
      <w:hyperlink r:id="rId14" w:history="1">
        <w:r w:rsidR="0037189D" w:rsidRPr="0037189D">
          <w:rPr>
            <w:rStyle w:val="Hipersaitas"/>
          </w:rPr>
          <w:t>Lilija.Grigorovic@vrsa.lt</w:t>
        </w:r>
      </w:hyperlink>
      <w:r w:rsidR="0037189D">
        <w:t>.</w:t>
      </w:r>
    </w:p>
    <w:p w14:paraId="4E714146" w14:textId="60AC7A1F" w:rsidR="00080893" w:rsidRPr="0081626F" w:rsidRDefault="007F361D" w:rsidP="00E90763">
      <w:pPr>
        <w:pStyle w:val="prastasiniatinklio"/>
        <w:spacing w:before="0" w:beforeAutospacing="0" w:after="0" w:afterAutospacing="0"/>
        <w:ind w:firstLine="480"/>
        <w:jc w:val="both"/>
      </w:pPr>
      <w:r>
        <w:t xml:space="preserve">5.13.1. </w:t>
      </w:r>
      <w:r w:rsidR="00E90763"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4F45D7ED"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w:t>
      </w:r>
      <w:r w:rsidR="009E0C69">
        <w:t xml:space="preserve">po </w:t>
      </w:r>
      <w:r w:rsidR="002A2C77" w:rsidRPr="000364E7">
        <w:t>pasiūlymo pateikimo termin</w:t>
      </w:r>
      <w:r w:rsidR="009E0C69">
        <w:t>o pabaigos praėjus 30</w:t>
      </w:r>
      <w:r w:rsidR="009E0C69" w:rsidRPr="000364E7">
        <w:t xml:space="preserve"> min</w:t>
      </w:r>
      <w:r w:rsidR="002A2C77" w:rsidRPr="000364E7">
        <w:t>.</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5" w:name="_Hlk129610242"/>
      <w:r w:rsidR="002A2C77">
        <w:rPr>
          <w:b w:val="0"/>
        </w:rPr>
        <w:t xml:space="preserve"> </w:t>
      </w:r>
      <w:r w:rsidR="002A2C77" w:rsidRPr="0081626F">
        <w:rPr>
          <w:b w:val="0"/>
        </w:rPr>
        <w:t>pasiūlymas neatitinka pirkimo dokumentuose nustatytų reikalavimų;</w:t>
      </w:r>
      <w:bookmarkEnd w:id="5"/>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772A3817" w14:textId="77777777" w:rsidR="00620D4D" w:rsidRDefault="00620D4D" w:rsidP="00276131">
      <w:pPr>
        <w:pStyle w:val="prastasiniatinklio"/>
        <w:spacing w:before="0" w:beforeAutospacing="0" w:after="0" w:afterAutospacing="0"/>
        <w:jc w:val="center"/>
        <w:rPr>
          <w:b/>
          <w:bCs/>
        </w:rPr>
      </w:pPr>
    </w:p>
    <w:p w14:paraId="177F192E" w14:textId="6460F880"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6"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6"/>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0D2F4CC" w:rsidR="0055307D" w:rsidRPr="00D017F2" w:rsidRDefault="00E8135C"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t>S</w:t>
      </w:r>
      <w:r w:rsidR="00CF31E7" w:rsidRPr="0081626F">
        <w:rPr>
          <w:rFonts w:ascii="Times New Roman" w:eastAsia="Times New Roman" w:hAnsi="Times New Roman" w:cs="Times New Roman"/>
          <w:sz w:val="24"/>
          <w:szCs w:val="20"/>
          <w:lang w:eastAsia="en-US"/>
        </w:rPr>
        <w:t xml:space="preserve">ąlygų </w:t>
      </w:r>
      <w:r w:rsidR="00365E9C">
        <w:rPr>
          <w:rFonts w:ascii="Times New Roman" w:eastAsia="Times New Roman" w:hAnsi="Times New Roman" w:cs="Times New Roman"/>
          <w:sz w:val="24"/>
          <w:szCs w:val="20"/>
          <w:lang w:eastAsia="en-US"/>
        </w:rPr>
        <w:t xml:space="preserve">1 </w:t>
      </w:r>
      <w:r w:rsidR="00CF31E7" w:rsidRPr="0081626F">
        <w:rPr>
          <w:rFonts w:ascii="Times New Roman" w:eastAsia="Times New Roman" w:hAnsi="Times New Roman" w:cs="Times New Roman"/>
          <w:sz w:val="24"/>
          <w:szCs w:val="20"/>
          <w:lang w:eastAsia="en-US"/>
        </w:rPr>
        <w:t>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0813E622" w14:textId="630E6F13" w:rsidR="0046693D" w:rsidRDefault="00C8722D" w:rsidP="0046693D">
      <w:pPr>
        <w:spacing w:after="0" w:line="240" w:lineRule="auto"/>
        <w:jc w:val="center"/>
        <w:rPr>
          <w:rFonts w:ascii="Times New Roman" w:eastAsia="Times New Roman" w:hAnsi="Times New Roman" w:cs="Times New Roman"/>
          <w:b/>
          <w:bCs/>
          <w:sz w:val="24"/>
          <w:szCs w:val="24"/>
        </w:rPr>
      </w:pPr>
      <w:r w:rsidRPr="003E0050">
        <w:rPr>
          <w:rFonts w:ascii="Times New Roman" w:eastAsia="Times New Roman" w:hAnsi="Times New Roman" w:cs="Times New Roman"/>
          <w:b/>
          <w:sz w:val="24"/>
          <w:szCs w:val="24"/>
        </w:rPr>
        <w:t xml:space="preserve">Dėl </w:t>
      </w:r>
      <w:r w:rsidR="0046693D" w:rsidRPr="0046693D">
        <w:rPr>
          <w:rFonts w:ascii="Times New Roman" w:eastAsia="Times New Roman" w:hAnsi="Times New Roman" w:cs="Times New Roman"/>
          <w:b/>
          <w:bCs/>
          <w:sz w:val="24"/>
          <w:szCs w:val="24"/>
        </w:rPr>
        <w:t>Vilniaus r., Nemėžio sen., Didžiasalio k., Ežero g. apšvietimo įrengimo</w:t>
      </w:r>
    </w:p>
    <w:p w14:paraId="7BF20EE0" w14:textId="28A975AB" w:rsidR="00606408" w:rsidRPr="003E0050" w:rsidRDefault="00965374" w:rsidP="0046693D">
      <w:pPr>
        <w:spacing w:after="0" w:line="240" w:lineRule="auto"/>
        <w:jc w:val="center"/>
        <w:rPr>
          <w:rFonts w:ascii="Times New Roman" w:eastAsia="Times New Roman" w:hAnsi="Times New Roman" w:cs="Times New Roman"/>
          <w:b/>
          <w:sz w:val="24"/>
          <w:szCs w:val="24"/>
        </w:rPr>
      </w:pPr>
      <w:r w:rsidRPr="00965374">
        <w:rPr>
          <w:rFonts w:ascii="Times New Roman" w:eastAsia="Times New Roman" w:hAnsi="Times New Roman" w:cs="Times New Roman"/>
          <w:b/>
          <w:bCs/>
          <w:sz w:val="24"/>
          <w:szCs w:val="24"/>
        </w:rPr>
        <w:t xml:space="preserve"> darb</w:t>
      </w:r>
      <w:r>
        <w:rPr>
          <w:rFonts w:ascii="Times New Roman" w:eastAsia="Times New Roman" w:hAnsi="Times New Roman" w:cs="Times New Roman"/>
          <w:b/>
          <w:bCs/>
          <w:sz w:val="24"/>
          <w:szCs w:val="24"/>
        </w:rPr>
        <w:t>ų 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18CA1B6B"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r w:rsidR="001D07C9">
              <w:rPr>
                <w:rFonts w:ascii="Times New Roman" w:eastAsia="Times New Roman" w:hAnsi="Times New Roman" w:cs="Times New Roman"/>
                <w:b/>
                <w:sz w:val="24"/>
                <w:szCs w:val="24"/>
                <w:lang w:eastAsia="en-US"/>
              </w:rPr>
              <w:t>, pareigos</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3F2F054D"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Default="000D40A7" w:rsidP="000A369F">
      <w:pPr>
        <w:spacing w:after="0" w:line="240" w:lineRule="auto"/>
        <w:ind w:firstLine="709"/>
        <w:jc w:val="both"/>
        <w:rPr>
          <w:rFonts w:ascii="Times New Roman" w:hAnsi="Times New Roman"/>
          <w:i/>
          <w:iCs/>
          <w:sz w:val="20"/>
          <w:szCs w:val="20"/>
          <w:lang w:eastAsia="en-US"/>
        </w:rPr>
      </w:pPr>
      <w:r>
        <w:rPr>
          <w:rFonts w:ascii="Times New Roman" w:eastAsia="Times New Roman" w:hAnsi="Times New Roman" w:cs="Times New Roman"/>
          <w:sz w:val="24"/>
          <w:szCs w:val="24"/>
          <w:lang w:eastAsia="en-US"/>
        </w:rPr>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p w14:paraId="314969B0" w14:textId="77777777" w:rsidR="00BF427F" w:rsidRPr="000A369F" w:rsidRDefault="00BF427F" w:rsidP="000A369F">
      <w:pPr>
        <w:spacing w:after="0" w:line="240" w:lineRule="auto"/>
        <w:ind w:firstLine="709"/>
        <w:jc w:val="both"/>
        <w:rPr>
          <w:rFonts w:ascii="Times New Roman" w:eastAsia="Times New Roman" w:hAnsi="Times New Roman" w:cs="Times New Roman"/>
          <w:b/>
          <w:sz w:val="24"/>
          <w:szCs w:val="24"/>
          <w:lang w:val="en-U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BF427F">
        <w:trPr>
          <w:trHeight w:val="582"/>
          <w:jc w:val="center"/>
        </w:trPr>
        <w:tc>
          <w:tcPr>
            <w:tcW w:w="9855" w:type="dxa"/>
            <w:gridSpan w:val="2"/>
            <w:shd w:val="clear" w:color="auto" w:fill="F2F2F2" w:themeFill="background1" w:themeFillShade="F2"/>
            <w:vAlign w:val="center"/>
          </w:tcPr>
          <w:p w14:paraId="732240FA" w14:textId="3896600D" w:rsidR="000D40A7" w:rsidRPr="00965374" w:rsidRDefault="0046693D" w:rsidP="00965374">
            <w:pPr>
              <w:spacing w:after="0" w:line="240" w:lineRule="auto"/>
              <w:jc w:val="center"/>
              <w:rPr>
                <w:rFonts w:ascii="Times New Roman" w:eastAsia="Times New Roman" w:hAnsi="Times New Roman" w:cs="Times New Roman"/>
                <w:b/>
                <w:bCs/>
              </w:rPr>
            </w:pPr>
            <w:r w:rsidRPr="0046693D">
              <w:rPr>
                <w:rFonts w:ascii="Times New Roman" w:eastAsia="Times New Roman" w:hAnsi="Times New Roman" w:cs="Times New Roman"/>
                <w:b/>
                <w:bCs/>
              </w:rPr>
              <w:t xml:space="preserve">Vilniaus r., Nemėžio sen., Didžiasalio k., Ežero g. apšvietimo įrengimo </w:t>
            </w:r>
            <w:r w:rsidR="00965374" w:rsidRPr="00965374">
              <w:rPr>
                <w:rFonts w:ascii="Times New Roman" w:eastAsia="Times New Roman" w:hAnsi="Times New Roman" w:cs="Times New Roman"/>
                <w:b/>
                <w:bCs/>
              </w:rPr>
              <w:t>darb</w:t>
            </w:r>
            <w:r w:rsidR="00965374">
              <w:rPr>
                <w:rFonts w:ascii="Times New Roman" w:eastAsia="Times New Roman" w:hAnsi="Times New Roman" w:cs="Times New Roman"/>
                <w:b/>
                <w:bCs/>
              </w:rPr>
              <w:t>ai</w:t>
            </w:r>
          </w:p>
        </w:tc>
      </w:tr>
      <w:tr w:rsidR="000D40A7" w:rsidRPr="00480E58" w14:paraId="68D8C1AD" w14:textId="77777777" w:rsidTr="00BF427F">
        <w:trPr>
          <w:jc w:val="center"/>
        </w:trPr>
        <w:tc>
          <w:tcPr>
            <w:tcW w:w="4927" w:type="dxa"/>
            <w:shd w:val="clear" w:color="auto" w:fill="F2F2F2" w:themeFill="background1" w:themeFillShade="F2"/>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BF427F">
        <w:trPr>
          <w:jc w:val="center"/>
        </w:trPr>
        <w:tc>
          <w:tcPr>
            <w:tcW w:w="4927" w:type="dxa"/>
            <w:shd w:val="clear" w:color="auto" w:fill="F2F2F2" w:themeFill="background1" w:themeFillShade="F2"/>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BF427F">
        <w:trPr>
          <w:jc w:val="center"/>
        </w:trPr>
        <w:tc>
          <w:tcPr>
            <w:tcW w:w="4927" w:type="dxa"/>
            <w:shd w:val="clear" w:color="auto" w:fill="F2F2F2" w:themeFill="background1" w:themeFillShade="F2"/>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BF427F">
        <w:trPr>
          <w:jc w:val="center"/>
        </w:trPr>
        <w:tc>
          <w:tcPr>
            <w:tcW w:w="4927" w:type="dxa"/>
            <w:vMerge w:val="restart"/>
            <w:shd w:val="clear" w:color="auto" w:fill="F2F2F2" w:themeFill="background1" w:themeFillShade="F2"/>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BF427F">
        <w:trPr>
          <w:jc w:val="center"/>
        </w:trPr>
        <w:tc>
          <w:tcPr>
            <w:tcW w:w="4927" w:type="dxa"/>
            <w:vMerge/>
            <w:shd w:val="clear" w:color="auto" w:fill="F2F2F2" w:themeFill="background1" w:themeFillShade="F2"/>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463AF6D" w14:textId="4B1CF735" w:rsidR="003F7DD6" w:rsidRPr="00BF427F" w:rsidRDefault="003F7DD6" w:rsidP="00BF427F">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555B7F5C" w:rsidR="00BF427F" w:rsidRDefault="003F7DD6" w:rsidP="00BF427F">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3231C60A" w14:textId="77777777" w:rsidR="00BF427F" w:rsidRDefault="00BF427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BD7C89B" w14:textId="3E1574EE" w:rsidR="004F1FF0" w:rsidRPr="0081626F" w:rsidRDefault="00E8135C"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w:t>
      </w:r>
      <w:r w:rsidR="00365E9C">
        <w:rPr>
          <w:rFonts w:ascii="Times New Roman" w:eastAsia="Times New Roman" w:hAnsi="Times New Roman" w:cs="Times New Roman"/>
          <w:sz w:val="24"/>
          <w:szCs w:val="24"/>
          <w:lang w:eastAsia="en-US"/>
        </w:rPr>
        <w:t xml:space="preserve"> 2</w:t>
      </w:r>
      <w:r w:rsidR="000F1E61" w:rsidRPr="0081626F">
        <w:rPr>
          <w:rFonts w:ascii="Times New Roman" w:eastAsia="Times New Roman" w:hAnsi="Times New Roman" w:cs="Times New Roman"/>
          <w:sz w:val="24"/>
          <w:szCs w:val="24"/>
          <w:lang w:eastAsia="en-US"/>
        </w:rPr>
        <w:t xml:space="preserve">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6824F4CA" w14:textId="77777777" w:rsidR="00176C5E" w:rsidRDefault="00C82CF1" w:rsidP="00176C5E">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3503BF95" w14:textId="77777777" w:rsidR="00176C5E" w:rsidRDefault="00176C5E" w:rsidP="00176C5E">
      <w:pPr>
        <w:spacing w:after="0" w:line="360" w:lineRule="auto"/>
        <w:jc w:val="center"/>
        <w:rPr>
          <w:rFonts w:ascii="Times New Roman" w:eastAsia="Times New Roman" w:hAnsi="Times New Roman" w:cs="Times New Roman"/>
          <w:b/>
          <w:bCs/>
          <w:sz w:val="24"/>
          <w:szCs w:val="24"/>
        </w:rPr>
      </w:pPr>
    </w:p>
    <w:p w14:paraId="52F25325" w14:textId="4729AD8D" w:rsidR="00176C5E" w:rsidRDefault="00176C5E" w:rsidP="00176C5E">
      <w:pPr>
        <w:spacing w:after="0" w:line="240" w:lineRule="auto"/>
        <w:jc w:val="center"/>
        <w:rPr>
          <w:rFonts w:ascii="Times New Roman" w:eastAsia="Times New Roman" w:hAnsi="Times New Roman" w:cs="Times New Roman"/>
          <w:b/>
          <w:bCs/>
          <w:sz w:val="24"/>
          <w:szCs w:val="24"/>
        </w:rPr>
      </w:pPr>
      <w:r w:rsidRPr="000D6C87">
        <w:rPr>
          <w:rFonts w:ascii="Times New Roman" w:eastAsia="Times New Roman" w:hAnsi="Times New Roman" w:cs="Times New Roman"/>
          <w:b/>
          <w:bCs/>
          <w:sz w:val="24"/>
          <w:szCs w:val="24"/>
        </w:rPr>
        <w:t>Vilniaus r.</w:t>
      </w:r>
      <w:r>
        <w:rPr>
          <w:rFonts w:ascii="Times New Roman" w:eastAsia="Times New Roman" w:hAnsi="Times New Roman" w:cs="Times New Roman"/>
          <w:b/>
          <w:bCs/>
          <w:sz w:val="24"/>
          <w:szCs w:val="24"/>
        </w:rPr>
        <w:t xml:space="preserve"> sav.</w:t>
      </w:r>
      <w:r w:rsidRPr="000D6C87">
        <w:rPr>
          <w:rFonts w:ascii="Times New Roman" w:eastAsia="Times New Roman" w:hAnsi="Times New Roman" w:cs="Times New Roman"/>
          <w:b/>
          <w:bCs/>
          <w:sz w:val="24"/>
          <w:szCs w:val="24"/>
        </w:rPr>
        <w:t xml:space="preserve">, Nemėžio sen., </w:t>
      </w:r>
      <w:r>
        <w:rPr>
          <w:rFonts w:ascii="Times New Roman" w:eastAsia="Times New Roman" w:hAnsi="Times New Roman" w:cs="Times New Roman"/>
          <w:b/>
          <w:bCs/>
          <w:sz w:val="24"/>
          <w:szCs w:val="24"/>
        </w:rPr>
        <w:t>Didžiasalio</w:t>
      </w:r>
      <w:r w:rsidRPr="000D6C87">
        <w:rPr>
          <w:rFonts w:ascii="Times New Roman" w:eastAsia="Times New Roman" w:hAnsi="Times New Roman" w:cs="Times New Roman"/>
          <w:b/>
          <w:bCs/>
          <w:sz w:val="24"/>
          <w:szCs w:val="24"/>
        </w:rPr>
        <w:t xml:space="preserve"> k., </w:t>
      </w:r>
      <w:r>
        <w:rPr>
          <w:rFonts w:ascii="Times New Roman" w:eastAsia="Times New Roman" w:hAnsi="Times New Roman" w:cs="Times New Roman"/>
          <w:b/>
          <w:bCs/>
          <w:sz w:val="24"/>
          <w:szCs w:val="24"/>
        </w:rPr>
        <w:t xml:space="preserve">Ežero g. </w:t>
      </w:r>
      <w:r w:rsidRPr="000D6C87">
        <w:rPr>
          <w:rFonts w:ascii="Times New Roman" w:eastAsia="Times New Roman" w:hAnsi="Times New Roman" w:cs="Times New Roman"/>
          <w:b/>
          <w:bCs/>
          <w:sz w:val="24"/>
          <w:szCs w:val="24"/>
        </w:rPr>
        <w:t>apšvietimo įrengimo darbai</w:t>
      </w:r>
    </w:p>
    <w:p w14:paraId="356C962C" w14:textId="77777777" w:rsidR="00176C5E" w:rsidRDefault="00176C5E" w:rsidP="00176C5E">
      <w:pPr>
        <w:spacing w:after="0" w:line="240" w:lineRule="auto"/>
        <w:jc w:val="center"/>
        <w:rPr>
          <w:rFonts w:ascii="Times New Roman" w:eastAsia="Times New Roman" w:hAnsi="Times New Roman" w:cs="Times New Roman"/>
          <w:b/>
          <w:bCs/>
          <w:sz w:val="24"/>
          <w:szCs w:val="24"/>
        </w:rPr>
      </w:pPr>
    </w:p>
    <w:p w14:paraId="21C9E6C2" w14:textId="77777777" w:rsidR="00176C5E" w:rsidRPr="001219A8" w:rsidRDefault="00176C5E" w:rsidP="00176C5E">
      <w:pPr>
        <w:tabs>
          <w:tab w:val="left" w:pos="993"/>
        </w:tabs>
        <w:spacing w:after="0" w:line="240" w:lineRule="auto"/>
        <w:ind w:firstLine="567"/>
        <w:jc w:val="both"/>
        <w:rPr>
          <w:rFonts w:ascii="Times New Roman" w:eastAsia="Times New Roman" w:hAnsi="Times New Roman" w:cs="Times New Roman"/>
          <w:bCs/>
          <w:sz w:val="24"/>
          <w:szCs w:val="24"/>
          <w:lang w:eastAsia="en-US"/>
        </w:rPr>
      </w:pPr>
      <w:r w:rsidRPr="001219A8">
        <w:rPr>
          <w:rFonts w:ascii="Times New Roman" w:eastAsia="Times New Roman" w:hAnsi="Times New Roman" w:cs="Times New Roman"/>
          <w:bCs/>
          <w:sz w:val="24"/>
          <w:szCs w:val="24"/>
          <w:lang w:eastAsia="en-US"/>
        </w:rPr>
        <w:t>CVP</w:t>
      </w:r>
      <w:r>
        <w:rPr>
          <w:rFonts w:ascii="Times New Roman" w:eastAsia="Times New Roman" w:hAnsi="Times New Roman" w:cs="Times New Roman"/>
          <w:bCs/>
          <w:sz w:val="24"/>
          <w:szCs w:val="24"/>
          <w:lang w:eastAsia="en-US"/>
        </w:rPr>
        <w:t xml:space="preserve"> IS</w:t>
      </w:r>
      <w:r w:rsidRPr="001219A8">
        <w:rPr>
          <w:rFonts w:ascii="Times New Roman" w:eastAsia="Times New Roman" w:hAnsi="Times New Roman" w:cs="Times New Roman"/>
          <w:bCs/>
          <w:sz w:val="24"/>
          <w:szCs w:val="24"/>
          <w:lang w:eastAsia="en-US"/>
        </w:rPr>
        <w:t xml:space="preserve"> priemonėmis pateikiami du techniniai projektai:</w:t>
      </w:r>
    </w:p>
    <w:p w14:paraId="59A672F9" w14:textId="77777777" w:rsidR="00176C5E" w:rsidRPr="001219A8"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p>
    <w:p w14:paraId="619593C5" w14:textId="77777777" w:rsidR="00176C5E" w:rsidRPr="001219A8" w:rsidRDefault="00176C5E" w:rsidP="00176C5E">
      <w:pPr>
        <w:pStyle w:val="Sraopastraipa"/>
        <w:numPr>
          <w:ilvl w:val="0"/>
          <w:numId w:val="23"/>
        </w:numPr>
        <w:tabs>
          <w:tab w:val="left" w:pos="993"/>
        </w:tabs>
        <w:spacing w:after="0" w:line="240" w:lineRule="auto"/>
        <w:jc w:val="both"/>
        <w:rPr>
          <w:rFonts w:ascii="Times New Roman" w:eastAsia="Times New Roman" w:hAnsi="Times New Roman" w:cs="Times New Roman"/>
          <w:b/>
          <w:sz w:val="24"/>
          <w:szCs w:val="24"/>
          <w:lang w:eastAsia="en-US"/>
        </w:rPr>
      </w:pPr>
      <w:r w:rsidRPr="001219A8">
        <w:rPr>
          <w:rFonts w:ascii="Times New Roman" w:eastAsia="Times New Roman" w:hAnsi="Times New Roman" w:cs="Times New Roman"/>
          <w:b/>
          <w:sz w:val="24"/>
          <w:szCs w:val="24"/>
          <w:lang w:eastAsia="en-US"/>
        </w:rPr>
        <w:t>Nr. ARE 2024-10-TDP-AR – 1 dalis</w:t>
      </w:r>
    </w:p>
    <w:p w14:paraId="4252DA30" w14:textId="77777777" w:rsidR="00176C5E" w:rsidRPr="001219A8" w:rsidRDefault="00176C5E" w:rsidP="00176C5E">
      <w:pPr>
        <w:pStyle w:val="Sraopastraipa"/>
        <w:numPr>
          <w:ilvl w:val="0"/>
          <w:numId w:val="23"/>
        </w:numPr>
        <w:tabs>
          <w:tab w:val="left" w:pos="993"/>
        </w:tabs>
        <w:spacing w:after="0" w:line="240" w:lineRule="auto"/>
        <w:jc w:val="both"/>
        <w:rPr>
          <w:rFonts w:ascii="Times New Roman" w:eastAsia="Times New Roman" w:hAnsi="Times New Roman" w:cs="Times New Roman"/>
          <w:b/>
          <w:sz w:val="24"/>
          <w:szCs w:val="24"/>
          <w:lang w:eastAsia="en-US"/>
        </w:rPr>
      </w:pPr>
      <w:r w:rsidRPr="001219A8">
        <w:rPr>
          <w:rFonts w:ascii="Times New Roman" w:eastAsia="Times New Roman" w:hAnsi="Times New Roman" w:cs="Times New Roman"/>
          <w:b/>
          <w:sz w:val="24"/>
          <w:szCs w:val="24"/>
          <w:lang w:eastAsia="en-US"/>
        </w:rPr>
        <w:t>Nr. ARE 2024-10-1-TDP-AR – 2 dalis</w:t>
      </w:r>
    </w:p>
    <w:p w14:paraId="7F89334F" w14:textId="77777777" w:rsidR="00176C5E" w:rsidRPr="001219A8"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p>
    <w:p w14:paraId="4D824FAA" w14:textId="77777777" w:rsidR="00176C5E"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r w:rsidRPr="001219A8">
        <w:rPr>
          <w:rFonts w:ascii="Times New Roman" w:eastAsia="Times New Roman" w:hAnsi="Times New Roman" w:cs="Times New Roman"/>
          <w:b/>
          <w:sz w:val="24"/>
          <w:szCs w:val="24"/>
          <w:lang w:eastAsia="en-US"/>
        </w:rPr>
        <w:t>Šių techninių projektų pagrindu planuojama įrengti iš viso 17 naujų gatvės apšvietimo atramų. Apšvietimo įrengimo darbai numatyti nuo 26 atramos (pajungimo taško) iki 9 atramos (galinės atramos).</w:t>
      </w:r>
    </w:p>
    <w:p w14:paraId="1B37113D" w14:textId="77777777" w:rsidR="00176C5E"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p>
    <w:p w14:paraId="2A9D1AE4" w14:textId="77777777" w:rsidR="00176C5E"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r w:rsidRPr="00B33AE7">
        <w:rPr>
          <w:rFonts w:ascii="Times New Roman" w:eastAsia="Times New Roman" w:hAnsi="Times New Roman" w:cs="Times New Roman"/>
          <w:b/>
          <w:sz w:val="24"/>
          <w:szCs w:val="24"/>
          <w:lang w:eastAsia="en-US"/>
        </w:rPr>
        <w:t>Projektai pateikti dviem dalimis, nes viename iš jų apimama visa gatvės apšvietimo atramų visuma, o kitame – dalis, kuri reikalauja papildomo suderinimo su kultūros paveldo apsaugos institucijomis dėl teritorijos, patenkančios į paveldosaugos zoną.</w:t>
      </w:r>
    </w:p>
    <w:p w14:paraId="681D6C7A" w14:textId="77777777" w:rsidR="00176C5E" w:rsidRDefault="00176C5E" w:rsidP="00176C5E">
      <w:pPr>
        <w:tabs>
          <w:tab w:val="left" w:pos="993"/>
        </w:tabs>
        <w:spacing w:after="0" w:line="240" w:lineRule="auto"/>
        <w:ind w:firstLine="567"/>
        <w:jc w:val="both"/>
        <w:rPr>
          <w:rFonts w:ascii="Times New Roman" w:eastAsia="Times New Roman" w:hAnsi="Times New Roman" w:cs="Times New Roman"/>
          <w:b/>
          <w:sz w:val="24"/>
          <w:szCs w:val="24"/>
          <w:lang w:eastAsia="en-US"/>
        </w:rPr>
      </w:pPr>
    </w:p>
    <w:p w14:paraId="4BD76161" w14:textId="77777777" w:rsidR="00176C5E" w:rsidRPr="00C259E5" w:rsidRDefault="00176C5E" w:rsidP="00176C5E">
      <w:pPr>
        <w:tabs>
          <w:tab w:val="left" w:pos="993"/>
        </w:tabs>
        <w:spacing w:after="0" w:line="240" w:lineRule="auto"/>
        <w:ind w:firstLine="567"/>
        <w:jc w:val="both"/>
        <w:rPr>
          <w:rFonts w:ascii="Times New Roman" w:eastAsia="Times New Roman" w:hAnsi="Times New Roman" w:cs="Times New Roman"/>
          <w:sz w:val="24"/>
          <w:szCs w:val="24"/>
        </w:rPr>
      </w:pPr>
      <w:r w:rsidRPr="00C259E5">
        <w:rPr>
          <w:rFonts w:ascii="Times New Roman" w:eastAsia="Times New Roman" w:hAnsi="Times New Roman" w:cs="Times New Roman"/>
          <w:sz w:val="24"/>
          <w:szCs w:val="24"/>
        </w:rPr>
        <w:t>Techniniame projekte, techninėje specifikacijoj</w:t>
      </w:r>
      <w:r>
        <w:rPr>
          <w:rFonts w:ascii="Times New Roman" w:eastAsia="Times New Roman" w:hAnsi="Times New Roman" w:cs="Times New Roman"/>
          <w:sz w:val="24"/>
          <w:szCs w:val="24"/>
        </w:rPr>
        <w:t>e, brėžiniuose, žiniaraščiuose</w:t>
      </w:r>
      <w:r w:rsidRPr="00C259E5">
        <w:rPr>
          <w:rFonts w:ascii="Times New Roman" w:eastAsia="Times New Roman" w:hAnsi="Times New Roman" w:cs="Times New Roman"/>
          <w:sz w:val="24"/>
          <w:szCs w:val="24"/>
        </w:rPr>
        <w:t xml:space="preserv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0BFB702" w14:textId="77777777" w:rsidR="00176C5E" w:rsidRPr="00C259E5" w:rsidRDefault="00176C5E" w:rsidP="00176C5E">
      <w:pPr>
        <w:tabs>
          <w:tab w:val="left" w:pos="851"/>
        </w:tabs>
        <w:spacing w:after="0" w:line="240" w:lineRule="auto"/>
        <w:ind w:firstLine="567"/>
        <w:jc w:val="both"/>
        <w:rPr>
          <w:rFonts w:ascii="Times New Roman" w:eastAsia="Times New Roman" w:hAnsi="Times New Roman" w:cs="Times New Roman"/>
          <w:sz w:val="24"/>
          <w:szCs w:val="24"/>
        </w:rPr>
      </w:pPr>
      <w:r w:rsidRPr="00C259E5">
        <w:rPr>
          <w:rFonts w:ascii="Times New Roman" w:eastAsia="Times New Roman"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75DC895C" w14:textId="77777777" w:rsidR="00176C5E" w:rsidRPr="00C259E5" w:rsidRDefault="00176C5E" w:rsidP="00176C5E">
      <w:pPr>
        <w:spacing w:after="0" w:line="240" w:lineRule="auto"/>
        <w:ind w:firstLine="567"/>
        <w:jc w:val="both"/>
        <w:rPr>
          <w:rFonts w:ascii="Times New Roman" w:eastAsia="Times New Roman" w:hAnsi="Times New Roman" w:cs="Times New Roman"/>
          <w:sz w:val="24"/>
          <w:szCs w:val="24"/>
        </w:rPr>
      </w:pPr>
      <w:r w:rsidRPr="00C259E5">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p>
    <w:p w14:paraId="288E931F" w14:textId="0AF31D8E" w:rsidR="00176C5E" w:rsidRPr="00C53FBD" w:rsidRDefault="00176C5E" w:rsidP="00176C5E">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C259E5">
        <w:rPr>
          <w:rFonts w:ascii="Times New Roman" w:eastAsia="Times New Roman" w:hAnsi="Times New Roman" w:cs="Times New Roman"/>
          <w:sz w:val="24"/>
          <w:szCs w:val="24"/>
        </w:rPr>
        <w:t xml:space="preserve">Darbų atlikimo terminas </w:t>
      </w:r>
      <w:r w:rsidRPr="00F55F9A">
        <w:rPr>
          <w:rFonts w:ascii="Times New Roman" w:eastAsia="Times New Roman" w:hAnsi="Times New Roman" w:cs="Times New Roman"/>
          <w:b/>
          <w:bCs/>
          <w:sz w:val="24"/>
          <w:szCs w:val="24"/>
        </w:rPr>
        <w:t xml:space="preserve">– </w:t>
      </w:r>
      <w:r w:rsidRPr="006700B5">
        <w:rPr>
          <w:rFonts w:ascii="Times New Roman" w:eastAsia="Calibri" w:hAnsi="Times New Roman" w:cs="Times New Roman"/>
          <w:b/>
          <w:bCs/>
          <w:color w:val="000000" w:themeColor="text1"/>
          <w:sz w:val="24"/>
          <w:szCs w:val="24"/>
          <w:lang w:eastAsia="en-US"/>
        </w:rPr>
        <w:t xml:space="preserve"> </w:t>
      </w:r>
      <w:r>
        <w:rPr>
          <w:rFonts w:ascii="Times New Roman" w:eastAsia="Calibri" w:hAnsi="Times New Roman" w:cs="Times New Roman"/>
          <w:b/>
          <w:bCs/>
          <w:color w:val="000000" w:themeColor="text1"/>
          <w:sz w:val="24"/>
          <w:szCs w:val="24"/>
          <w:lang w:eastAsia="en-US"/>
        </w:rPr>
        <w:t>4</w:t>
      </w:r>
      <w:r w:rsidRPr="006700B5">
        <w:rPr>
          <w:rFonts w:ascii="Times New Roman" w:eastAsia="Calibri" w:hAnsi="Times New Roman" w:cs="Times New Roman"/>
          <w:b/>
          <w:bCs/>
          <w:color w:val="000000" w:themeColor="text1"/>
          <w:sz w:val="24"/>
          <w:szCs w:val="24"/>
          <w:lang w:eastAsia="en-US"/>
        </w:rPr>
        <w:t xml:space="preserve"> (</w:t>
      </w:r>
      <w:r>
        <w:rPr>
          <w:rFonts w:ascii="Times New Roman" w:eastAsia="Calibri" w:hAnsi="Times New Roman" w:cs="Times New Roman"/>
          <w:b/>
          <w:bCs/>
          <w:color w:val="000000" w:themeColor="text1"/>
          <w:sz w:val="24"/>
          <w:szCs w:val="24"/>
          <w:lang w:eastAsia="en-US"/>
        </w:rPr>
        <w:t>keturi</w:t>
      </w:r>
      <w:r w:rsidRPr="006700B5">
        <w:rPr>
          <w:rFonts w:ascii="Times New Roman" w:eastAsia="Calibri" w:hAnsi="Times New Roman" w:cs="Times New Roman"/>
          <w:b/>
          <w:bCs/>
          <w:color w:val="000000" w:themeColor="text1"/>
          <w:sz w:val="24"/>
          <w:szCs w:val="24"/>
          <w:lang w:eastAsia="en-US"/>
        </w:rPr>
        <w:t>) mėnesiai nuo sutarties įsigaliojimo dienos.</w:t>
      </w:r>
      <w:r>
        <w:rPr>
          <w:rFonts w:ascii="Times New Roman" w:eastAsia="Calibri" w:hAnsi="Times New Roman" w:cs="Times New Roman"/>
          <w:b/>
          <w:bCs/>
          <w:color w:val="000000" w:themeColor="text1"/>
          <w:sz w:val="24"/>
          <w:szCs w:val="24"/>
          <w:lang w:eastAsia="en-US"/>
        </w:rPr>
        <w:t xml:space="preserve"> </w:t>
      </w:r>
      <w:r w:rsidRPr="00C53FBD">
        <w:rPr>
          <w:rFonts w:ascii="Times New Roman" w:eastAsia="Calibri" w:hAnsi="Times New Roman" w:cs="Times New Roman"/>
          <w:color w:val="000000" w:themeColor="text1"/>
          <w:sz w:val="24"/>
          <w:szCs w:val="24"/>
          <w:lang w:eastAsia="en-US"/>
        </w:rPr>
        <w:t xml:space="preserve">Atsiradus nenumatytoms aplinkybėms, ne dėl rangovo kaltės, Užsakovui sutikus, darbų atlikimo terminas gali būti </w:t>
      </w:r>
      <w:r w:rsidRPr="006F1BE8">
        <w:rPr>
          <w:rFonts w:ascii="Times New Roman" w:eastAsia="Calibri" w:hAnsi="Times New Roman" w:cs="Times New Roman"/>
          <w:b/>
          <w:bCs/>
          <w:color w:val="000000" w:themeColor="text1"/>
          <w:sz w:val="24"/>
          <w:szCs w:val="24"/>
          <w:lang w:eastAsia="en-US"/>
        </w:rPr>
        <w:t>pratęstas 1 (vieną) kartą, 1 (vienam) mėnesiui</w:t>
      </w:r>
      <w:r w:rsidRPr="00C53FBD">
        <w:rPr>
          <w:rFonts w:ascii="Times New Roman" w:eastAsia="Calibri" w:hAnsi="Times New Roman" w:cs="Times New Roman"/>
          <w:color w:val="000000" w:themeColor="text1"/>
          <w:sz w:val="24"/>
          <w:szCs w:val="24"/>
          <w:lang w:eastAsia="en-US"/>
        </w:rPr>
        <w:t xml:space="preserve">. </w:t>
      </w:r>
      <w:r w:rsidRPr="00C53FBD">
        <w:rPr>
          <w:rFonts w:ascii="Times New Roman" w:eastAsia="Times New Roman" w:hAnsi="Times New Roman" w:cs="Times New Roman"/>
          <w:color w:val="000000" w:themeColor="text1"/>
          <w:sz w:val="24"/>
          <w:szCs w:val="24"/>
        </w:rPr>
        <w:t xml:space="preserve"> </w:t>
      </w:r>
    </w:p>
    <w:p w14:paraId="00AEDA1E" w14:textId="77777777" w:rsidR="00176C5E" w:rsidRPr="00B33AE7" w:rsidRDefault="00176C5E" w:rsidP="00176C5E">
      <w:pPr>
        <w:tabs>
          <w:tab w:val="left" w:pos="993"/>
        </w:tabs>
        <w:spacing w:after="0" w:line="240" w:lineRule="auto"/>
        <w:ind w:firstLine="567"/>
        <w:jc w:val="both"/>
        <w:rPr>
          <w:rFonts w:ascii="Times New Roman" w:eastAsia="Times New Roman" w:hAnsi="Times New Roman" w:cs="Times New Roman"/>
          <w:sz w:val="24"/>
          <w:szCs w:val="24"/>
        </w:rPr>
      </w:pPr>
      <w:r w:rsidRPr="007658C4">
        <w:rPr>
          <w:rFonts w:ascii="Palemonas" w:eastAsia="Times New Roman" w:hAnsi="Palemonas" w:cs="Times New Roman"/>
          <w:sz w:val="24"/>
          <w:szCs w:val="24"/>
        </w:rPr>
        <w:t>Statinio statybos metu susidariusios statybinės atliekos turi būti išvežamos antriniam panaudojimui arba utilizavimui laikantis nustatytos tvarkos</w:t>
      </w:r>
      <w:r>
        <w:rPr>
          <w:rFonts w:ascii="Palemonas" w:eastAsia="Times New Roman" w:hAnsi="Palemonas" w:cs="Times New Roman"/>
          <w:sz w:val="24"/>
          <w:szCs w:val="24"/>
        </w:rPr>
        <w:t>.</w:t>
      </w:r>
    </w:p>
    <w:p w14:paraId="4EF259CF" w14:textId="77777777" w:rsidR="00176C5E" w:rsidRPr="0093656A" w:rsidRDefault="00176C5E" w:rsidP="00176C5E">
      <w:pPr>
        <w:spacing w:after="0" w:line="240" w:lineRule="auto"/>
        <w:rPr>
          <w:rFonts w:ascii="Times New Roman" w:eastAsia="Times New Roman" w:hAnsi="Times New Roman" w:cs="Times New Roman"/>
          <w:sz w:val="24"/>
          <w:szCs w:val="20"/>
        </w:rPr>
      </w:pPr>
    </w:p>
    <w:p w14:paraId="426C3AC8" w14:textId="77777777" w:rsidR="00176C5E" w:rsidRPr="0093656A" w:rsidRDefault="00176C5E" w:rsidP="00176C5E">
      <w:pPr>
        <w:tabs>
          <w:tab w:val="left" w:pos="851"/>
        </w:tabs>
        <w:spacing w:after="0" w:line="240" w:lineRule="auto"/>
        <w:jc w:val="center"/>
        <w:outlineLvl w:val="1"/>
        <w:rPr>
          <w:rFonts w:ascii="Times New Roman" w:eastAsia="Times New Roman" w:hAnsi="Times New Roman" w:cs="Times New Roman"/>
          <w:b/>
          <w:bCs/>
          <w:sz w:val="24"/>
          <w:szCs w:val="20"/>
          <w:lang w:eastAsia="en-US"/>
        </w:rPr>
      </w:pPr>
      <w:bookmarkStart w:id="7" w:name="_Hlk163548452"/>
      <w:bookmarkStart w:id="8" w:name="_Hlk124237247"/>
      <w:r w:rsidRPr="0093656A">
        <w:rPr>
          <w:rFonts w:ascii="Times New Roman" w:eastAsia="Times New Roman" w:hAnsi="Times New Roman" w:cs="Times New Roman"/>
          <w:b/>
          <w:bCs/>
          <w:sz w:val="24"/>
          <w:szCs w:val="20"/>
          <w:lang w:eastAsia="en-US"/>
        </w:rPr>
        <w:t>Taikomi aplinkos apsaugos kriterijai</w:t>
      </w:r>
    </w:p>
    <w:bookmarkEnd w:id="7"/>
    <w:p w14:paraId="4D17F521" w14:textId="77777777" w:rsidR="00176C5E" w:rsidRPr="0093656A" w:rsidRDefault="00176C5E" w:rsidP="00176C5E">
      <w:pPr>
        <w:spacing w:after="0" w:line="240" w:lineRule="auto"/>
        <w:ind w:firstLine="567"/>
        <w:jc w:val="both"/>
        <w:rPr>
          <w:rFonts w:ascii="Times New Roman" w:eastAsia="Calibri" w:hAnsi="Times New Roman" w:cs="Times New Roman"/>
          <w:sz w:val="24"/>
          <w:szCs w:val="24"/>
          <w:lang w:eastAsia="en-US"/>
        </w:rPr>
      </w:pPr>
    </w:p>
    <w:bookmarkEnd w:id="8"/>
    <w:p w14:paraId="2B23D11A" w14:textId="77777777" w:rsidR="00176C5E" w:rsidRDefault="00176C5E" w:rsidP="00176C5E">
      <w:pPr>
        <w:pBdr>
          <w:bottom w:val="single" w:sz="12" w:space="1" w:color="auto"/>
        </w:pBdr>
        <w:ind w:firstLine="567"/>
        <w:jc w:val="both"/>
        <w:rPr>
          <w:rFonts w:ascii="Times New Roman" w:hAnsi="Times New Roman" w:cs="Times New Roman"/>
          <w:sz w:val="24"/>
          <w:szCs w:val="24"/>
        </w:rPr>
      </w:pPr>
      <w:r w:rsidRPr="0093656A">
        <w:rPr>
          <w:rFonts w:ascii="Times New Roman" w:hAnsi="Times New Roman" w:cs="Times New Roman"/>
          <w:sz w:val="24"/>
          <w:szCs w:val="24"/>
        </w:rPr>
        <w:t>Projekte numatyti šviestuvai atitinka aplinkos ministro 2011-06-28 įsakymo Nr. D1-508  „</w:t>
      </w:r>
      <w:r w:rsidRPr="0093656A">
        <w:rPr>
          <w:rFonts w:ascii="Times New Roman" w:hAnsi="Times New Roman" w:cs="Times New Roman"/>
          <w:b/>
          <w:bCs/>
          <w:sz w:val="24"/>
          <w:szCs w:val="24"/>
        </w:rPr>
        <w:t>Dėl aplinkos apsaugos kriterijų taikymo, vykdant žaliuosius pirkimus, tvarkos aprašo patvirtinimo“</w:t>
      </w:r>
      <w:r w:rsidRPr="0093656A">
        <w:rPr>
          <w:rFonts w:ascii="Times New Roman" w:hAnsi="Times New Roman" w:cs="Times New Roman"/>
          <w:sz w:val="24"/>
          <w:szCs w:val="24"/>
        </w:rPr>
        <w:t xml:space="preserve"> 4.1. punktą: perkama 100% LED (angl. </w:t>
      </w:r>
      <w:proofErr w:type="spellStart"/>
      <w:r w:rsidRPr="0093656A">
        <w:rPr>
          <w:rFonts w:ascii="Times New Roman" w:hAnsi="Times New Roman" w:cs="Times New Roman"/>
          <w:i/>
          <w:iCs/>
          <w:sz w:val="24"/>
          <w:szCs w:val="24"/>
        </w:rPr>
        <w:t>Light</w:t>
      </w:r>
      <w:proofErr w:type="spellEnd"/>
      <w:r w:rsidRPr="0093656A">
        <w:rPr>
          <w:rFonts w:ascii="Times New Roman" w:hAnsi="Times New Roman" w:cs="Times New Roman"/>
          <w:i/>
          <w:iCs/>
          <w:sz w:val="24"/>
          <w:szCs w:val="24"/>
        </w:rPr>
        <w:t xml:space="preserve"> </w:t>
      </w:r>
      <w:proofErr w:type="spellStart"/>
      <w:r w:rsidRPr="0093656A">
        <w:rPr>
          <w:rFonts w:ascii="Times New Roman" w:hAnsi="Times New Roman" w:cs="Times New Roman"/>
          <w:i/>
          <w:iCs/>
          <w:sz w:val="24"/>
          <w:szCs w:val="24"/>
        </w:rPr>
        <w:t>Emitting</w:t>
      </w:r>
      <w:proofErr w:type="spellEnd"/>
      <w:r w:rsidRPr="0093656A">
        <w:rPr>
          <w:rFonts w:ascii="Times New Roman" w:hAnsi="Times New Roman" w:cs="Times New Roman"/>
          <w:i/>
          <w:iCs/>
          <w:sz w:val="24"/>
          <w:szCs w:val="24"/>
        </w:rPr>
        <w:t xml:space="preserve"> Diode</w:t>
      </w:r>
      <w:r w:rsidRPr="0093656A">
        <w:rPr>
          <w:rFonts w:ascii="Times New Roman" w:hAnsi="Times New Roman" w:cs="Times New Roman"/>
          <w:sz w:val="24"/>
          <w:szCs w:val="24"/>
        </w:rPr>
        <w:t xml:space="preserve"> – šviesą skleidžiantis diodas) gatvių apšvietimo įranga.</w:t>
      </w:r>
    </w:p>
    <w:p w14:paraId="219ADBBE" w14:textId="77777777" w:rsidR="00176C5E" w:rsidRPr="00035578" w:rsidRDefault="00176C5E" w:rsidP="00176C5E">
      <w:pPr>
        <w:pBdr>
          <w:bottom w:val="single" w:sz="12" w:space="1" w:color="auto"/>
        </w:pBdr>
        <w:ind w:firstLine="567"/>
        <w:jc w:val="both"/>
        <w:rPr>
          <w:rFonts w:ascii="Times New Roman" w:hAnsi="Times New Roman" w:cs="Times New Roman"/>
          <w:sz w:val="24"/>
          <w:szCs w:val="24"/>
        </w:rPr>
      </w:pPr>
    </w:p>
    <w:p w14:paraId="7DE5B815" w14:textId="77777777" w:rsidR="00176C5E" w:rsidRDefault="00176C5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19DB3AE0" w:rsidR="00766568" w:rsidRDefault="00766568" w:rsidP="00176C5E">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Sąlygų</w:t>
      </w:r>
      <w:r w:rsidR="00365E9C">
        <w:rPr>
          <w:rFonts w:ascii="Times New Roman" w:eastAsia="Times New Roman" w:hAnsi="Times New Roman" w:cs="Times New Roman"/>
          <w:sz w:val="24"/>
          <w:szCs w:val="24"/>
          <w:lang w:eastAsia="en-US"/>
        </w:rPr>
        <w:t xml:space="preserve"> 3</w:t>
      </w:r>
      <w:r>
        <w:rPr>
          <w:rFonts w:ascii="Times New Roman" w:eastAsia="Times New Roman" w:hAnsi="Times New Roman" w:cs="Times New Roman"/>
          <w:sz w:val="24"/>
          <w:szCs w:val="24"/>
          <w:lang w:eastAsia="en-US"/>
        </w:rPr>
        <w:t xml:space="preserve">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9" w:name="_Hlk168662949"/>
    </w:p>
    <w:bookmarkEnd w:id="9"/>
    <w:sectPr w:rsidR="00091B62" w:rsidSect="007F361D">
      <w:pgSz w:w="12240" w:h="15840"/>
      <w:pgMar w:top="1134" w:right="567" w:bottom="567"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7B3109C"/>
    <w:multiLevelType w:val="hybridMultilevel"/>
    <w:tmpl w:val="E69A25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7"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9"/>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4"/>
  </w:num>
  <w:num w:numId="6" w16cid:durableId="1137727191">
    <w:abstractNumId w:val="4"/>
  </w:num>
  <w:num w:numId="7" w16cid:durableId="958533278">
    <w:abstractNumId w:val="18"/>
  </w:num>
  <w:num w:numId="8" w16cid:durableId="6299819">
    <w:abstractNumId w:val="11"/>
  </w:num>
  <w:num w:numId="9" w16cid:durableId="949551583">
    <w:abstractNumId w:val="17"/>
  </w:num>
  <w:num w:numId="10" w16cid:durableId="1603762203">
    <w:abstractNumId w:val="1"/>
  </w:num>
  <w:num w:numId="11" w16cid:durableId="1241794159">
    <w:abstractNumId w:val="16"/>
  </w:num>
  <w:num w:numId="12" w16cid:durableId="2018649542">
    <w:abstractNumId w:val="5"/>
  </w:num>
  <w:num w:numId="13" w16cid:durableId="1508204103">
    <w:abstractNumId w:val="7"/>
  </w:num>
  <w:num w:numId="14" w16cid:durableId="648167768">
    <w:abstractNumId w:val="2"/>
  </w:num>
  <w:num w:numId="15" w16cid:durableId="154342635">
    <w:abstractNumId w:val="15"/>
  </w:num>
  <w:num w:numId="16" w16cid:durableId="467628436">
    <w:abstractNumId w:val="9"/>
  </w:num>
  <w:num w:numId="17" w16cid:durableId="67926233">
    <w:abstractNumId w:val="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3"/>
  </w:num>
  <w:num w:numId="19" w16cid:durableId="440732037">
    <w:abstractNumId w:val="12"/>
  </w:num>
  <w:num w:numId="20" w16cid:durableId="2049914333">
    <w:abstractNumId w:val="10"/>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 w:numId="23" w16cid:durableId="14434534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1B"/>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76C5E"/>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07C9"/>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45A5"/>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6673C"/>
    <w:rsid w:val="00270203"/>
    <w:rsid w:val="0027025D"/>
    <w:rsid w:val="00270456"/>
    <w:rsid w:val="002706B5"/>
    <w:rsid w:val="002707BA"/>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5326"/>
    <w:rsid w:val="002F6228"/>
    <w:rsid w:val="002F73CF"/>
    <w:rsid w:val="00301711"/>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5E9C"/>
    <w:rsid w:val="0036616F"/>
    <w:rsid w:val="003705A6"/>
    <w:rsid w:val="003705C6"/>
    <w:rsid w:val="0037107B"/>
    <w:rsid w:val="0037189D"/>
    <w:rsid w:val="00373227"/>
    <w:rsid w:val="00377391"/>
    <w:rsid w:val="00377E8D"/>
    <w:rsid w:val="00380F7A"/>
    <w:rsid w:val="003829ED"/>
    <w:rsid w:val="00387942"/>
    <w:rsid w:val="003944B7"/>
    <w:rsid w:val="00395D98"/>
    <w:rsid w:val="003961F4"/>
    <w:rsid w:val="003A09FB"/>
    <w:rsid w:val="003A14A1"/>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6693D"/>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0D4D"/>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037"/>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1398"/>
    <w:rsid w:val="007F2803"/>
    <w:rsid w:val="007F361D"/>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3CF4"/>
    <w:rsid w:val="00947DA0"/>
    <w:rsid w:val="009533E0"/>
    <w:rsid w:val="00955640"/>
    <w:rsid w:val="009557D6"/>
    <w:rsid w:val="0095728D"/>
    <w:rsid w:val="009617B2"/>
    <w:rsid w:val="00962C58"/>
    <w:rsid w:val="00965374"/>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0C69"/>
    <w:rsid w:val="009E11BA"/>
    <w:rsid w:val="009E1645"/>
    <w:rsid w:val="009E2777"/>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533"/>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27F"/>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CCA"/>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6D3A"/>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4c%69%6c%69%6a%61%2e%47%72%69%67%6f%72%6f%76%69%63%40%76%72%73%61%2e%6c%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18601</Words>
  <Characters>10603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Božena Žareiko</cp:lastModifiedBy>
  <cp:revision>55</cp:revision>
  <cp:lastPrinted>2022-10-03T11:12:00Z</cp:lastPrinted>
  <dcterms:created xsi:type="dcterms:W3CDTF">2025-05-16T04:17:00Z</dcterms:created>
  <dcterms:modified xsi:type="dcterms:W3CDTF">2025-09-25T04:53:00Z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