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68F8454"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37E5FCB2" w:rsidR="00C724A1" w:rsidRPr="007C08D5" w:rsidRDefault="00C724A1" w:rsidP="00C724A1">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 „</w:t>
          </w:r>
          <w:r w:rsidR="00FD6A53" w:rsidRPr="00FD6A53">
            <w:rPr>
              <w:rFonts w:asciiTheme="majorBidi" w:hAnsiTheme="majorBidi" w:cstheme="majorBidi"/>
              <w:b/>
              <w:bCs/>
              <w:sz w:val="28"/>
              <w:szCs w:val="28"/>
            </w:rPr>
            <w:t>UNIVERSALIOSIOS DUOMENŲ TEIKIMO SĄSAJOS REALIZAVIMO PASLAUGOS</w:t>
          </w:r>
          <w:r w:rsidRPr="007C08D5">
            <w:rPr>
              <w:rFonts w:asciiTheme="majorBidi" w:hAnsiTheme="majorBidi" w:cstheme="majorBidi"/>
              <w:b/>
              <w:sz w:val="28"/>
              <w:szCs w:val="28"/>
            </w:rPr>
            <w:t>“</w:t>
          </w:r>
        </w:p>
        <w:p w14:paraId="47EF0C37" w14:textId="32D4ED92" w:rsidR="00D526C8" w:rsidRPr="001F54A3" w:rsidRDefault="00C724A1" w:rsidP="00C724A1">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cstheme="majorBidi"/>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75EF1B16" w:rsidR="00C428ED" w:rsidRPr="00252701" w:rsidRDefault="001C24BC">
              <w:pPr>
                <w:pStyle w:val="Turinys1"/>
                <w:rPr>
                  <w:rFonts w:asciiTheme="majorBidi" w:hAnsiTheme="majorBidi" w:cstheme="majorBidi"/>
                  <w:b w:val="0"/>
                  <w:bCs w:val="0"/>
                  <w:kern w:val="2"/>
                  <w:sz w:val="24"/>
                  <w:szCs w:val="24"/>
                  <w14:ligatures w14:val="standardContextual"/>
                </w:rPr>
              </w:pPr>
              <w:r w:rsidRPr="00252701">
                <w:rPr>
                  <w:rFonts w:asciiTheme="majorBidi" w:hAnsiTheme="majorBidi" w:cstheme="majorBidi"/>
                  <w:b w:val="0"/>
                  <w:bCs w:val="0"/>
                  <w:color w:val="2B579A"/>
                  <w:shd w:val="clear" w:color="auto" w:fill="E6E6E6"/>
                </w:rPr>
                <w:fldChar w:fldCharType="begin"/>
              </w:r>
              <w:r w:rsidRPr="00252701">
                <w:rPr>
                  <w:rFonts w:asciiTheme="majorBidi" w:hAnsiTheme="majorBidi" w:cstheme="majorBidi"/>
                  <w:b w:val="0"/>
                  <w:bCs w:val="0"/>
                </w:rPr>
                <w:instrText xml:space="preserve"> TOC \o "1-3" \h \z \u </w:instrText>
              </w:r>
              <w:r w:rsidRPr="00252701">
                <w:rPr>
                  <w:rFonts w:asciiTheme="majorBidi" w:hAnsiTheme="majorBidi" w:cstheme="majorBidi"/>
                  <w:b w:val="0"/>
                  <w:bCs w:val="0"/>
                  <w:color w:val="2B579A"/>
                  <w:shd w:val="clear" w:color="auto" w:fill="E6E6E6"/>
                </w:rPr>
                <w:fldChar w:fldCharType="separate"/>
              </w:r>
              <w:hyperlink w:anchor="_Toc185236281" w:history="1">
                <w:r w:rsidR="00C428ED" w:rsidRPr="00252701">
                  <w:rPr>
                    <w:rStyle w:val="Hipersaitas"/>
                    <w:rFonts w:asciiTheme="majorBidi" w:hAnsiTheme="majorBidi" w:cstheme="majorBidi"/>
                    <w:b w:val="0"/>
                    <w:bCs w:val="0"/>
                  </w:rPr>
                  <w:t>1.</w:t>
                </w:r>
                <w:r w:rsidR="00C428ED" w:rsidRPr="00252701">
                  <w:rPr>
                    <w:rFonts w:asciiTheme="majorBidi" w:hAnsiTheme="majorBidi" w:cstheme="majorBidi"/>
                    <w:b w:val="0"/>
                    <w:bCs w:val="0"/>
                    <w:kern w:val="2"/>
                    <w:sz w:val="24"/>
                    <w:szCs w:val="24"/>
                    <w14:ligatures w14:val="standardContextual"/>
                  </w:rPr>
                  <w:tab/>
                </w:r>
                <w:r w:rsidR="00C428ED" w:rsidRPr="00252701">
                  <w:rPr>
                    <w:rStyle w:val="Hipersaitas"/>
                    <w:rFonts w:asciiTheme="majorBidi" w:hAnsiTheme="majorBidi" w:cstheme="majorBidi"/>
                    <w:b w:val="0"/>
                    <w:bCs w:val="0"/>
                  </w:rPr>
                  <w:t>Sąvokos ir sutrumpinimai</w:t>
                </w:r>
                <w:r w:rsidR="00C428ED" w:rsidRPr="00252701">
                  <w:rPr>
                    <w:rFonts w:asciiTheme="majorBidi" w:hAnsiTheme="majorBidi" w:cstheme="majorBidi"/>
                    <w:b w:val="0"/>
                    <w:bCs w:val="0"/>
                    <w:webHidden/>
                  </w:rPr>
                  <w:tab/>
                </w:r>
                <w:r w:rsidR="00C428ED" w:rsidRPr="00252701">
                  <w:rPr>
                    <w:rFonts w:asciiTheme="majorBidi" w:hAnsiTheme="majorBidi" w:cstheme="majorBidi"/>
                    <w:b w:val="0"/>
                    <w:bCs w:val="0"/>
                    <w:webHidden/>
                  </w:rPr>
                  <w:fldChar w:fldCharType="begin"/>
                </w:r>
                <w:r w:rsidR="00C428ED" w:rsidRPr="00252701">
                  <w:rPr>
                    <w:rFonts w:asciiTheme="majorBidi" w:hAnsiTheme="majorBidi" w:cstheme="majorBidi"/>
                    <w:b w:val="0"/>
                    <w:bCs w:val="0"/>
                    <w:webHidden/>
                  </w:rPr>
                  <w:instrText xml:space="preserve"> PAGEREF _Toc185236281 \h </w:instrText>
                </w:r>
                <w:r w:rsidR="00C428ED" w:rsidRPr="00252701">
                  <w:rPr>
                    <w:rFonts w:asciiTheme="majorBidi" w:hAnsiTheme="majorBidi" w:cstheme="majorBidi"/>
                    <w:b w:val="0"/>
                    <w:bCs w:val="0"/>
                    <w:webHidden/>
                  </w:rPr>
                </w:r>
                <w:r w:rsidR="00C428ED"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00C428ED" w:rsidRPr="00252701">
                  <w:rPr>
                    <w:rFonts w:asciiTheme="majorBidi" w:hAnsiTheme="majorBidi" w:cstheme="majorBidi"/>
                    <w:b w:val="0"/>
                    <w:bCs w:val="0"/>
                    <w:webHidden/>
                  </w:rPr>
                  <w:fldChar w:fldCharType="end"/>
                </w:r>
              </w:hyperlink>
            </w:p>
            <w:p w14:paraId="30090EA6" w14:textId="1EC82C5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2" w:history="1">
                <w:r w:rsidRPr="00252701">
                  <w:rPr>
                    <w:rStyle w:val="Hipersaitas"/>
                    <w:rFonts w:asciiTheme="majorBidi" w:hAnsiTheme="majorBidi" w:cstheme="majorBidi"/>
                    <w:b w:val="0"/>
                    <w:bCs w:val="0"/>
                  </w:rPr>
                  <w:t>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Bendrosios nuostat</w:t>
                </w:r>
                <w:r w:rsidR="00252701">
                  <w:rPr>
                    <w:rStyle w:val="Hipersaitas"/>
                    <w:rFonts w:asciiTheme="majorBidi" w:hAnsiTheme="majorBidi" w:cstheme="majorBidi"/>
                    <w:b w:val="0"/>
                    <w:bCs w:val="0"/>
                  </w:rPr>
                  <w:t>o</w:t>
                </w:r>
                <w:r w:rsidRPr="00252701">
                  <w:rPr>
                    <w:rStyle w:val="Hipersaitas"/>
                    <w:rFonts w:asciiTheme="majorBidi" w:hAnsiTheme="majorBidi" w:cstheme="majorBidi"/>
                    <w:b w:val="0"/>
                    <w:bCs w:val="0"/>
                  </w:rPr>
                  <w:t>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6683CEF1" w14:textId="31968840"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3" w:history="1">
                <w:r w:rsidRPr="00252701">
                  <w:rPr>
                    <w:rStyle w:val="Hipersaitas"/>
                    <w:rFonts w:asciiTheme="majorBidi" w:hAnsiTheme="majorBidi" w:cstheme="majorBidi"/>
                    <w:b w:val="0"/>
                    <w:bCs w:val="0"/>
                  </w:rPr>
                  <w:t>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objektas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69A6EF2E" w14:textId="510EE1F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4" w:history="1">
                <w:r w:rsidRPr="00252701">
                  <w:rPr>
                    <w:rStyle w:val="Hipersaitas"/>
                    <w:rFonts w:asciiTheme="majorBidi" w:hAnsiTheme="majorBidi" w:cstheme="majorBidi"/>
                    <w:b w:val="0"/>
                    <w:bCs w:val="0"/>
                  </w:rPr>
                  <w:t>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Perkančiosios organizacijos ir tiekėjų bendravimo ir keitimosi informacija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4432ACAD" w14:textId="7BDE0492"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5" w:history="1">
                <w:r w:rsidRPr="00252701">
                  <w:rPr>
                    <w:rStyle w:val="Hipersaitas"/>
                    <w:rFonts w:asciiTheme="majorBidi" w:hAnsiTheme="majorBidi" w:cstheme="majorBidi"/>
                    <w:b w:val="0"/>
                    <w:bCs w:val="0"/>
                  </w:rPr>
                  <w:t>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dokumentų paaiškinimai ir patikslinimai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4</w:t>
                </w:r>
                <w:r w:rsidRPr="00252701">
                  <w:rPr>
                    <w:rFonts w:asciiTheme="majorBidi" w:hAnsiTheme="majorBidi" w:cstheme="majorBidi"/>
                    <w:b w:val="0"/>
                    <w:bCs w:val="0"/>
                    <w:webHidden/>
                  </w:rPr>
                  <w:fldChar w:fldCharType="end"/>
                </w:r>
              </w:hyperlink>
            </w:p>
            <w:p w14:paraId="67173114" w14:textId="486D544A"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6" w:history="1">
                <w:r w:rsidRPr="00252701">
                  <w:rPr>
                    <w:rStyle w:val="Hipersaitas"/>
                    <w:rFonts w:asciiTheme="majorBidi" w:hAnsiTheme="majorBidi" w:cstheme="majorBidi"/>
                    <w:b w:val="0"/>
                    <w:bCs w:val="0"/>
                  </w:rPr>
                  <w:t>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pašalinimo pagrindai, kvalifikacijos reikalavimai ir reikalaujami kokybės bei aplinkos apsaugos vadybos sistemų standartai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7FC2A9FF" w14:textId="4301FB9C"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7" w:history="1">
                <w:r w:rsidRPr="00252701">
                  <w:rPr>
                    <w:rStyle w:val="Hipersaitas"/>
                    <w:rFonts w:asciiTheme="majorBidi" w:hAnsiTheme="majorBidi" w:cstheme="majorBidi"/>
                    <w:b w:val="0"/>
                    <w:bCs w:val="0"/>
                  </w:rPr>
                  <w:t>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Tiekėjo deklaracijos pateikimo tvarka ir pateikiamos informacijos patvirtinimo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6A00A4C1" w14:textId="2FA8B96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8" w:history="1">
                <w:r w:rsidRPr="00252701">
                  <w:rPr>
                    <w:rStyle w:val="Hipersaitas"/>
                    <w:rFonts w:asciiTheme="majorBidi" w:hAnsiTheme="majorBidi" w:cstheme="majorBidi"/>
                    <w:b w:val="0"/>
                    <w:bCs w:val="0"/>
                  </w:rPr>
                  <w:t>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Rėmimasis ūkio subjektų pajėgumais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5BD698A" w14:textId="4C7DD15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9" w:history="1">
                <w:r w:rsidRPr="00252701">
                  <w:rPr>
                    <w:rStyle w:val="Hipersaitas"/>
                    <w:rFonts w:asciiTheme="majorBidi" w:hAnsiTheme="majorBidi" w:cstheme="majorBidi"/>
                    <w:b w:val="0"/>
                    <w:bCs w:val="0"/>
                  </w:rPr>
                  <w:t>9.</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Subtiekėjų pasitelkimas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_Toc185236289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E869C6A" w14:textId="23745CFF"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0" w:history="1">
                <w:r w:rsidRPr="00252701">
                  <w:rPr>
                    <w:rStyle w:val="Hipersaitas"/>
                    <w:rFonts w:asciiTheme="majorBidi" w:hAnsiTheme="majorBidi" w:cstheme="majorBidi"/>
                    <w:b w:val="0"/>
                    <w:bCs w:val="0"/>
                  </w:rPr>
                  <w:t>10.</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grupės dalyvavimas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_Toc185236290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4D2B5AB6" w14:textId="713D7E0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1" w:history="1">
                <w:r w:rsidRPr="00252701">
                  <w:rPr>
                    <w:rStyle w:val="Hipersaitas"/>
                    <w:rFonts w:asciiTheme="majorBidi" w:hAnsiTheme="majorBidi" w:cstheme="majorBidi"/>
                    <w:b w:val="0"/>
                    <w:bCs w:val="0"/>
                  </w:rPr>
                  <w:t>11.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Reikalavimai pasiūlymų rengimui ir pateikimui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1343C78B" w14:textId="6D2AB45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2" w:history="1">
                <w:r w:rsidRPr="00252701">
                  <w:rPr>
                    <w:rStyle w:val="Hipersaitas"/>
                    <w:rFonts w:asciiTheme="majorBidi" w:hAnsiTheme="majorBidi" w:cstheme="majorBidi"/>
                    <w:b w:val="0"/>
                    <w:bCs w:val="0"/>
                  </w:rPr>
                  <w:t>12.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Susipažinimas su pasiūlymais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8</w:t>
                </w:r>
                <w:r w:rsidRPr="00252701">
                  <w:rPr>
                    <w:rFonts w:asciiTheme="majorBidi" w:hAnsiTheme="majorBidi" w:cstheme="majorBidi"/>
                    <w:b w:val="0"/>
                    <w:bCs w:val="0"/>
                    <w:webHidden/>
                  </w:rPr>
                  <w:fldChar w:fldCharType="end"/>
                </w:r>
              </w:hyperlink>
            </w:p>
            <w:p w14:paraId="2A4AE7A7" w14:textId="59BE9764"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3" w:history="1">
                <w:r w:rsidRPr="00252701">
                  <w:rPr>
                    <w:rStyle w:val="Hipersaitas"/>
                    <w:rFonts w:asciiTheme="majorBidi" w:hAnsiTheme="majorBidi" w:cstheme="majorBidi"/>
                    <w:b w:val="0"/>
                    <w:bCs w:val="0"/>
                  </w:rPr>
                  <w:t>13.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vertinimas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16A5C870" w14:textId="6DCE10D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4" w:history="1">
                <w:r w:rsidRPr="00252701">
                  <w:rPr>
                    <w:rStyle w:val="Hipersaitas"/>
                    <w:rFonts w:asciiTheme="majorBidi" w:hAnsiTheme="majorBidi" w:cstheme="majorBidi"/>
                    <w:b w:val="0"/>
                    <w:bCs w:val="0"/>
                  </w:rPr>
                  <w:t>14.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atmetimo pagrindai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71073133" w14:textId="1B484AA9"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5" w:history="1">
                <w:r w:rsidRPr="00252701">
                  <w:rPr>
                    <w:rStyle w:val="Hipersaitas"/>
                    <w:rFonts w:asciiTheme="majorBidi" w:hAnsiTheme="majorBidi" w:cstheme="majorBidi"/>
                    <w:b w:val="0"/>
                    <w:bCs w:val="0"/>
                  </w:rPr>
                  <w:t>15.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eilė ir laimėtojo nustatymas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10</w:t>
                </w:r>
                <w:r w:rsidRPr="00252701">
                  <w:rPr>
                    <w:rFonts w:asciiTheme="majorBidi" w:hAnsiTheme="majorBidi" w:cstheme="majorBidi"/>
                    <w:b w:val="0"/>
                    <w:bCs w:val="0"/>
                    <w:webHidden/>
                  </w:rPr>
                  <w:fldChar w:fldCharType="end"/>
                </w:r>
              </w:hyperlink>
            </w:p>
            <w:p w14:paraId="3BF75A6D" w14:textId="1F93CA2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6" w:history="1">
                <w:r w:rsidRPr="00252701">
                  <w:rPr>
                    <w:rStyle w:val="Hipersaitas"/>
                    <w:rFonts w:asciiTheme="majorBidi" w:hAnsiTheme="majorBidi" w:cstheme="majorBidi"/>
                    <w:b w:val="0"/>
                    <w:bCs w:val="0"/>
                  </w:rPr>
                  <w:t>16.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Informavimas apie pirkimo procedūrų rezultatus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B54ECD4" w14:textId="70FD398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7" w:history="1">
                <w:r w:rsidRPr="00252701">
                  <w:rPr>
                    <w:rStyle w:val="Hipersaitas"/>
                    <w:rFonts w:asciiTheme="majorBidi" w:hAnsiTheme="majorBidi" w:cstheme="majorBidi"/>
                    <w:b w:val="0"/>
                    <w:bCs w:val="0"/>
                  </w:rPr>
                  <w:t>17.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Sutarties sudarymas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240E43B4" w14:textId="0940E34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8" w:history="1">
                <w:r w:rsidRPr="00252701">
                  <w:rPr>
                    <w:rStyle w:val="Hipersaitas"/>
                    <w:rFonts w:asciiTheme="majorBidi" w:hAnsiTheme="majorBidi" w:cstheme="majorBidi"/>
                    <w:b w:val="0"/>
                    <w:bCs w:val="0"/>
                  </w:rPr>
                  <w:t>18.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Teisė ginčyti perkančiosios organizacijos veiksmus ar priimtus sprendimus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0DDC40AE" w14:textId="7ABAF415" w:rsidR="001C24BC" w:rsidRPr="00252701" w:rsidRDefault="001C24BC" w:rsidP="00F16909">
              <w:pPr>
                <w:spacing w:after="0" w:line="240" w:lineRule="auto"/>
                <w:contextualSpacing/>
                <w:rPr>
                  <w:rFonts w:asciiTheme="majorBidi" w:hAnsiTheme="majorBidi" w:cstheme="majorBidi"/>
                  <w:sz w:val="24"/>
                  <w:szCs w:val="24"/>
                </w:rPr>
              </w:pPr>
              <w:r w:rsidRPr="00252701">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40F4D202"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63B52D9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0F8BDA32"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2E1219D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5DB53B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2709F9E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F8C22E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92CE1E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2CA3ECCF"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6EAB75BD" w14:textId="23C81C67" w:rsidR="00B36FF7" w:rsidRPr="003845D0" w:rsidRDefault="009B15DC" w:rsidP="00F16909">
      <w:pPr>
        <w:pStyle w:val="Sraopastraipa"/>
        <w:numPr>
          <w:ilvl w:val="2"/>
          <w:numId w:val="25"/>
        </w:numPr>
        <w:spacing w:after="0" w:line="240" w:lineRule="auto"/>
        <w:ind w:left="0" w:firstLine="720"/>
        <w:jc w:val="both"/>
        <w:rPr>
          <w:rFonts w:asciiTheme="majorBidi" w:hAnsiTheme="majorBidi" w:cstheme="majorBidi"/>
          <w:bCs/>
          <w:iCs/>
          <w:sz w:val="24"/>
          <w:szCs w:val="24"/>
        </w:rPr>
      </w:pPr>
      <w:r w:rsidRPr="003845D0">
        <w:rPr>
          <w:rFonts w:asciiTheme="majorBidi" w:hAnsiTheme="majorBidi" w:cstheme="majorBidi"/>
          <w:bCs/>
          <w:iCs/>
          <w:sz w:val="24"/>
          <w:szCs w:val="24"/>
        </w:rPr>
        <w:t>.</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9CC2" w14:textId="77777777" w:rsidR="00161A48" w:rsidRDefault="00161A48" w:rsidP="00D05666">
      <w:r>
        <w:separator/>
      </w:r>
    </w:p>
  </w:endnote>
  <w:endnote w:type="continuationSeparator" w:id="0">
    <w:p w14:paraId="552C356E" w14:textId="77777777" w:rsidR="00161A48" w:rsidRDefault="00161A48" w:rsidP="00D05666">
      <w:r>
        <w:continuationSeparator/>
      </w:r>
    </w:p>
  </w:endnote>
  <w:endnote w:type="continuationNotice" w:id="1">
    <w:p w14:paraId="5F2DD249" w14:textId="77777777" w:rsidR="00161A48" w:rsidRDefault="00161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6CA4" w14:textId="77777777" w:rsidR="00161A48" w:rsidRDefault="00161A48" w:rsidP="00D05666">
      <w:r>
        <w:separator/>
      </w:r>
    </w:p>
  </w:footnote>
  <w:footnote w:type="continuationSeparator" w:id="0">
    <w:p w14:paraId="4C11123A" w14:textId="77777777" w:rsidR="00161A48" w:rsidRDefault="00161A48" w:rsidP="00D05666">
      <w:r>
        <w:continuationSeparator/>
      </w:r>
    </w:p>
  </w:footnote>
  <w:footnote w:type="continuationNotice" w:id="1">
    <w:p w14:paraId="66389FED" w14:textId="77777777" w:rsidR="00161A48" w:rsidRDefault="00161A48">
      <w:pPr>
        <w:spacing w:after="0" w:line="240" w:lineRule="auto"/>
      </w:pPr>
    </w:p>
  </w:footnote>
  <w:footnote w:id="2">
    <w:p w14:paraId="37EC8FAA" w14:textId="27BC9A00"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252701">
        <w:rPr>
          <w:rFonts w:ascii="Times New Roman" w:hAnsi="Times New Roman" w:cs="Times New Roman"/>
          <w:sz w:val="21"/>
          <w:szCs w:val="21"/>
        </w:rPr>
        <w:t xml:space="preserve">Instrukcija: </w:t>
      </w:r>
      <w:hyperlink r:id="rId1" w:history="1">
        <w:r w:rsidR="00E410B1" w:rsidRPr="00252701">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131F5B9"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1A48"/>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2701"/>
    <w:rsid w:val="00253090"/>
    <w:rsid w:val="0025309D"/>
    <w:rsid w:val="002533C0"/>
    <w:rsid w:val="00253BEF"/>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94A"/>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4C62"/>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A53"/>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4B3667A226BA45BEAD27E3E44397EB" ma:contentTypeVersion="17" ma:contentTypeDescription="Create a new document." ma:contentTypeScope="" ma:versionID="229108be613e9fdc45f50ed942c8b4c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f439df17db8929fb623d87643cb776d4"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95FBD9BF-F0E4-4FD2-B2D8-049DC577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23950</Words>
  <Characters>13653</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Ligita Stančiauskienė</dc:creator>
  <cp:keywords/>
  <dc:description/>
  <cp:lastModifiedBy>Ligita Stančiauskienė</cp:lastModifiedBy>
  <cp:revision>2</cp:revision>
  <dcterms:created xsi:type="dcterms:W3CDTF">2025-09-23T10:29:00Z</dcterms:created>
  <dcterms:modified xsi:type="dcterms:W3CDTF">2025-09-23T10:29:00Z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