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vertAnchor="text" w:tblpX="137" w:tblpY="1"/>
        <w:tblOverlap w:val="never"/>
        <w:tblW w:w="15588" w:type="dxa"/>
        <w:tblLook w:val="04A0" w:firstRow="1" w:lastRow="0" w:firstColumn="1" w:lastColumn="0" w:noHBand="0" w:noVBand="1"/>
      </w:tblPr>
      <w:tblGrid>
        <w:gridCol w:w="570"/>
        <w:gridCol w:w="3394"/>
        <w:gridCol w:w="5103"/>
        <w:gridCol w:w="6521"/>
      </w:tblGrid>
      <w:tr w:rsidR="00BC44D3" w:rsidRPr="001B6871" w14:paraId="5517A39B" w14:textId="77777777" w:rsidTr="7BE9CEC7">
        <w:trPr>
          <w:tblHeader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A2CDAC5" w14:textId="0ECB549A" w:rsidR="00BC44D3" w:rsidRPr="001B6871" w:rsidRDefault="00BC44D3" w:rsidP="001B6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394" w:type="dxa"/>
            <w:shd w:val="clear" w:color="auto" w:fill="D9D9D9" w:themeFill="background1" w:themeFillShade="D9"/>
            <w:vAlign w:val="center"/>
          </w:tcPr>
          <w:p w14:paraId="65D18FFB" w14:textId="195959AC" w:rsidR="00BC44D3" w:rsidRPr="001B6871" w:rsidRDefault="00ED75C4" w:rsidP="001B6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Pirkimo sąlygų reikalavimas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A1112F9" w14:textId="66D876FB" w:rsidR="00BC44D3" w:rsidRPr="001B6871" w:rsidRDefault="00ED75C4" w:rsidP="001B6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Siūlymas*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338D76E9" w14:textId="1110BC36" w:rsidR="00BC44D3" w:rsidRPr="001B6871" w:rsidRDefault="00BC44D3" w:rsidP="001B68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Atsakymas</w:t>
            </w:r>
          </w:p>
        </w:tc>
      </w:tr>
      <w:tr w:rsidR="00C14EC5" w:rsidRPr="001B6871" w14:paraId="2ED038F6" w14:textId="77777777" w:rsidTr="7BE9CEC7">
        <w:tc>
          <w:tcPr>
            <w:tcW w:w="15588" w:type="dxa"/>
            <w:gridSpan w:val="4"/>
            <w:shd w:val="clear" w:color="auto" w:fill="D9D9D9" w:themeFill="background1" w:themeFillShade="D9"/>
            <w:vAlign w:val="center"/>
          </w:tcPr>
          <w:p w14:paraId="7E0C095D" w14:textId="56A4E640" w:rsidR="00C14EC5" w:rsidRDefault="00C14EC5" w:rsidP="009951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 pirkimo objekto dalis</w:t>
            </w:r>
          </w:p>
        </w:tc>
      </w:tr>
      <w:tr w:rsidR="0099511B" w:rsidRPr="001B6871" w14:paraId="793CAD59" w14:textId="77777777" w:rsidTr="7BE9CEC7">
        <w:tc>
          <w:tcPr>
            <w:tcW w:w="15588" w:type="dxa"/>
            <w:gridSpan w:val="4"/>
            <w:shd w:val="clear" w:color="auto" w:fill="D9D9D9" w:themeFill="background1" w:themeFillShade="D9"/>
            <w:vAlign w:val="center"/>
          </w:tcPr>
          <w:p w14:paraId="192B561F" w14:textId="6023C0B6" w:rsidR="0099511B" w:rsidRPr="004D231A" w:rsidRDefault="00EF2BB3" w:rsidP="0099511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1.2. Gydytojo elementas</w:t>
            </w:r>
          </w:p>
          <w:p w14:paraId="00C0A312" w14:textId="2E939ED5" w:rsidR="0099511B" w:rsidRPr="001B6871" w:rsidRDefault="0099511B" w:rsidP="0099511B">
            <w:pPr>
              <w:jc w:val="center"/>
              <w:rPr>
                <w:rFonts w:ascii="Times New Roman" w:hAnsi="Times New Roman" w:cs="Times New Roman"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DĖL TECHNINĖS SPECIFIKACIJOS:</w:t>
            </w:r>
          </w:p>
        </w:tc>
      </w:tr>
      <w:tr w:rsidR="00D72629" w:rsidRPr="001B6871" w14:paraId="3AD2A913" w14:textId="77777777" w:rsidTr="7BE9CEC7">
        <w:tc>
          <w:tcPr>
            <w:tcW w:w="570" w:type="dxa"/>
            <w:vAlign w:val="center"/>
          </w:tcPr>
          <w:p w14:paraId="53174848" w14:textId="2E8791DA" w:rsidR="00D72629" w:rsidRPr="001B6871" w:rsidRDefault="008D4CA4" w:rsidP="001B6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72629" w:rsidRPr="001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4" w:type="dxa"/>
            <w:vAlign w:val="center"/>
          </w:tcPr>
          <w:p w14:paraId="3F3CC3AE" w14:textId="4A37407F" w:rsidR="00D72629" w:rsidRPr="001B6871" w:rsidRDefault="001F2DDD" w:rsidP="001B6871">
            <w:pPr>
              <w:suppressAutoHyphens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</w:t>
            </w:r>
            <w:r w:rsidR="00EF2BB3">
              <w:rPr>
                <w:rFonts w:ascii="Times New Roman" w:eastAsia="Calibri" w:hAnsi="Times New Roman" w:cs="Times New Roman"/>
              </w:rPr>
              <w:t>7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F2DD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="00EF2BB3" w:rsidRPr="00EF2BB3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 xml:space="preserve"> Instrumentų rankovių, naudojančių vandenį, vidinė plovimo funkcija</w:t>
            </w:r>
          </w:p>
        </w:tc>
        <w:tc>
          <w:tcPr>
            <w:tcW w:w="5103" w:type="dxa"/>
            <w:vAlign w:val="center"/>
          </w:tcPr>
          <w:p w14:paraId="559385D7" w14:textId="77777777" w:rsidR="00D72629" w:rsidRDefault="00EF2BB3" w:rsidP="00D0438B">
            <w:pPr>
              <w:jc w:val="both"/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 w:rsidRPr="00EF2BB3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Instrumentų rankovių, naudojančių vandenį, plovimo funkcija</w:t>
            </w:r>
          </w:p>
          <w:p w14:paraId="192BB5AB" w14:textId="262CDAAA" w:rsidR="00EF2BB3" w:rsidRPr="001B6871" w:rsidRDefault="00EF2BB3" w:rsidP="00D0438B">
            <w:pPr>
              <w:jc w:val="both"/>
              <w:rPr>
                <w:rFonts w:ascii="Times New Roman" w:hAnsi="Times New Roman" w:cs="Times New Roman"/>
              </w:rPr>
            </w:pPr>
            <w:r w:rsidRPr="00EF2BB3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Išbraukti „vidinė“ kaip neaiškų reikalavimą, nes savaime suprantama, kad reikalaujama, jog instrumentų rankovės būtų plaunamos ne iš išorės, o iš vidaus.</w:t>
            </w:r>
          </w:p>
        </w:tc>
        <w:tc>
          <w:tcPr>
            <w:tcW w:w="6521" w:type="dxa"/>
            <w:vAlign w:val="center"/>
          </w:tcPr>
          <w:p w14:paraId="38DF0E3A" w14:textId="77777777" w:rsidR="00EA1B2C" w:rsidRDefault="002548DE" w:rsidP="001B6871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Turima omenyje , kad konsolėje yra integruota plovimo funkcija ir to nereikės daryti rankiniu būdu. </w:t>
            </w:r>
          </w:p>
          <w:p w14:paraId="6BA9144C" w14:textId="2C7A82F5" w:rsidR="00A23A94" w:rsidRPr="00084936" w:rsidRDefault="00084936" w:rsidP="001B6871">
            <w:pPr>
              <w:suppressAutoHyphens/>
              <w:jc w:val="both"/>
              <w:rPr>
                <w:rFonts w:ascii="Times New Roman" w:eastAsia="Arial Unicode MS" w:hAnsi="Times New Roman" w:cs="Times New Roman"/>
                <w:b/>
                <w:bCs/>
                <w:kern w:val="0"/>
                <w:lang w:eastAsia="lt-LT"/>
              </w:rPr>
            </w:pPr>
            <w:r w:rsidRPr="00084936">
              <w:rPr>
                <w:rFonts w:ascii="Times New Roman" w:eastAsia="Arial Unicode MS" w:hAnsi="Times New Roman" w:cs="Times New Roman"/>
                <w:b/>
                <w:bCs/>
                <w:kern w:val="0"/>
                <w:lang w:eastAsia="lt-LT"/>
              </w:rPr>
              <w:t>Patikslintas reikalavimas:</w:t>
            </w:r>
          </w:p>
          <w:p w14:paraId="3CE5113A" w14:textId="32E82B85" w:rsidR="00A23A94" w:rsidRPr="00EA1B2C" w:rsidRDefault="00A23A94" w:rsidP="001B6871">
            <w:pPr>
              <w:suppressAutoHyphens/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  <w:r w:rsidRPr="00EF2BB3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>Instrumentų rankovių, naudojančių vandenį,  plovimo funkcija</w:t>
            </w:r>
            <w:r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 xml:space="preserve"> integruota į įrangą (t.</w:t>
            </w:r>
            <w:r w:rsidR="00084936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>y.</w:t>
            </w:r>
            <w:r w:rsidR="00084936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>plovimas vykdomas be papildomos įrangos)</w:t>
            </w:r>
          </w:p>
        </w:tc>
      </w:tr>
      <w:tr w:rsidR="00B11651" w:rsidRPr="001B6871" w14:paraId="41C278D1" w14:textId="77777777" w:rsidTr="7BE9CEC7">
        <w:tc>
          <w:tcPr>
            <w:tcW w:w="15588" w:type="dxa"/>
            <w:gridSpan w:val="4"/>
            <w:shd w:val="clear" w:color="auto" w:fill="D9D9D9" w:themeFill="background1" w:themeFillShade="D9"/>
            <w:vAlign w:val="center"/>
          </w:tcPr>
          <w:p w14:paraId="74FF2B30" w14:textId="6D82FEAF" w:rsidR="00B11651" w:rsidRPr="004D231A" w:rsidRDefault="00EF2BB3" w:rsidP="00B1165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1.</w:t>
            </w:r>
            <w:r w:rsidR="00B1165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3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Spjaudyklės blokas/ asistento instrumentų dalis</w:t>
            </w:r>
          </w:p>
          <w:p w14:paraId="7C28BC08" w14:textId="77777777" w:rsidR="00B11651" w:rsidRPr="001B6871" w:rsidRDefault="00B11651" w:rsidP="00B11651">
            <w:pPr>
              <w:jc w:val="center"/>
              <w:rPr>
                <w:rFonts w:ascii="Times New Roman" w:hAnsi="Times New Roman" w:cs="Times New Roman"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DĖL TECHNINĖS SPECIFIKACIJOS:</w:t>
            </w:r>
          </w:p>
        </w:tc>
      </w:tr>
      <w:tr w:rsidR="00D72629" w:rsidRPr="001B6871" w14:paraId="57015697" w14:textId="77777777" w:rsidTr="7BE9CEC7">
        <w:tc>
          <w:tcPr>
            <w:tcW w:w="570" w:type="dxa"/>
            <w:vAlign w:val="center"/>
          </w:tcPr>
          <w:p w14:paraId="388DA883" w14:textId="2C82C728" w:rsidR="00D72629" w:rsidRPr="001B6871" w:rsidRDefault="00B0101D" w:rsidP="001B68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4" w:type="dxa"/>
            <w:vAlign w:val="center"/>
          </w:tcPr>
          <w:p w14:paraId="2D866981" w14:textId="0FE11BC4" w:rsidR="00D72629" w:rsidRPr="001B6871" w:rsidRDefault="00EF2BB3" w:rsidP="001B687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1.3.10. </w:t>
            </w:r>
            <w:r w:rsidRPr="00EF2BB3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 xml:space="preserve"> Pultas asistentui su kėdės/atlošo pakėlimo/nuleidimo valdymo mygtukais, programuojamų kėdės padėčių, paciento išlaipinimo, paskutinės dirbtos pozicijos mygtukai, šviestuvo įjungimo/išjungimo bei intensyvumo lygio mygtukai</w:t>
            </w:r>
          </w:p>
        </w:tc>
        <w:tc>
          <w:tcPr>
            <w:tcW w:w="5103" w:type="dxa"/>
            <w:vAlign w:val="center"/>
          </w:tcPr>
          <w:p w14:paraId="18AE1EB9" w14:textId="77777777" w:rsidR="00D72629" w:rsidRDefault="00EF2BB3" w:rsidP="001B6871">
            <w:pPr>
              <w:jc w:val="both"/>
              <w:rPr>
                <w:rFonts w:ascii="Times New Roman" w:hAnsi="Times New Roman" w:cs="Times New Roman"/>
              </w:rPr>
            </w:pPr>
            <w:r w:rsidRPr="00EF2BB3">
              <w:rPr>
                <w:rFonts w:ascii="Times New Roman" w:hAnsi="Times New Roman" w:cs="Times New Roman"/>
              </w:rPr>
              <w:t xml:space="preserve">Pultas asistentui su kėdės/atlošo pakėlimo/nuleidimo valdymo mygtukais, programuojamų kėdės padėčių, paciento išlaipinimo, </w:t>
            </w:r>
            <w:r w:rsidRPr="00EF2BB3">
              <w:rPr>
                <w:rFonts w:ascii="Times New Roman" w:hAnsi="Times New Roman" w:cs="Times New Roman"/>
                <w:color w:val="FF0000"/>
              </w:rPr>
              <w:t>paskutinės dirbtos pozicijos mygtukai</w:t>
            </w:r>
            <w:r w:rsidRPr="00EF2BB3">
              <w:rPr>
                <w:rFonts w:ascii="Times New Roman" w:hAnsi="Times New Roman" w:cs="Times New Roman"/>
              </w:rPr>
              <w:t>, šviestuvo įjungimo/išjungimo bei intensyvumo lygio mygtukai</w:t>
            </w:r>
          </w:p>
          <w:p w14:paraId="188A5162" w14:textId="63BA7ACB" w:rsidR="00EF2BB3" w:rsidRPr="001B6871" w:rsidRDefault="00EF2BB3" w:rsidP="001B6871">
            <w:pPr>
              <w:jc w:val="both"/>
              <w:rPr>
                <w:rFonts w:ascii="Times New Roman" w:hAnsi="Times New Roman" w:cs="Times New Roman"/>
              </w:rPr>
            </w:pPr>
            <w:r w:rsidRPr="00EF2BB3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Išbrauktas perteklinis reikalavimas</w:t>
            </w:r>
          </w:p>
        </w:tc>
        <w:tc>
          <w:tcPr>
            <w:tcW w:w="6521" w:type="dxa"/>
            <w:vAlign w:val="center"/>
          </w:tcPr>
          <w:p w14:paraId="0D60D613" w14:textId="57EEBB50" w:rsidR="00D72629" w:rsidRPr="001B6871" w:rsidRDefault="00444FD2" w:rsidP="001B6871">
            <w:pPr>
              <w:jc w:val="both"/>
              <w:rPr>
                <w:rFonts w:ascii="Times New Roman" w:hAnsi="Times New Roman" w:cs="Times New Roman"/>
              </w:rPr>
            </w:pPr>
            <w:r w:rsidRPr="008C1097">
              <w:rPr>
                <w:rFonts w:ascii="Times New Roman" w:hAnsi="Times New Roman" w:cs="Times New Roman"/>
              </w:rPr>
              <w:t>Siūlymas</w:t>
            </w:r>
            <w:r w:rsidRPr="00444FD2">
              <w:rPr>
                <w:rFonts w:ascii="Times New Roman" w:hAnsi="Times New Roman" w:cs="Times New Roman"/>
                <w:b/>
                <w:bCs/>
              </w:rPr>
              <w:t xml:space="preserve"> netenkinamas.</w:t>
            </w:r>
            <w:r w:rsidRPr="00444FD2">
              <w:rPr>
                <w:rFonts w:ascii="Times New Roman" w:hAnsi="Times New Roman" w:cs="Times New Roman"/>
              </w:rPr>
              <w:t xml:space="preserve"> P</w:t>
            </w:r>
            <w:r w:rsidR="002548DE" w:rsidRPr="00444FD2">
              <w:rPr>
                <w:rFonts w:ascii="Times New Roman" w:hAnsi="Times New Roman" w:cs="Times New Roman"/>
              </w:rPr>
              <w:t>askutinės dirbtos pozicijos mygtukai nėra perteklinis reikalavimas, nes darbuot</w:t>
            </w:r>
            <w:r w:rsidR="00474E1F">
              <w:rPr>
                <w:rFonts w:ascii="Times New Roman" w:hAnsi="Times New Roman" w:cs="Times New Roman"/>
              </w:rPr>
              <w:t>o</w:t>
            </w:r>
            <w:r w:rsidR="002548DE" w:rsidRPr="00444FD2">
              <w:rPr>
                <w:rFonts w:ascii="Times New Roman" w:hAnsi="Times New Roman" w:cs="Times New Roman"/>
              </w:rPr>
              <w:t>jas paprastai renkasi tokią pačią paciento padėtį ir tokia funkcija pagreitina paciento priėmimą.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B0BCB" w:rsidRPr="001B6871" w14:paraId="3869CF17" w14:textId="77777777" w:rsidTr="7BE9CEC7">
        <w:tc>
          <w:tcPr>
            <w:tcW w:w="15588" w:type="dxa"/>
            <w:gridSpan w:val="4"/>
            <w:shd w:val="clear" w:color="auto" w:fill="D9D9D9" w:themeFill="background1" w:themeFillShade="D9"/>
            <w:vAlign w:val="center"/>
          </w:tcPr>
          <w:p w14:paraId="22570B9B" w14:textId="26823DA1" w:rsidR="00EF2BB3" w:rsidRPr="004D231A" w:rsidRDefault="00EF2BB3" w:rsidP="00EF2B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1.7 Kampinis antgalis</w:t>
            </w:r>
          </w:p>
          <w:p w14:paraId="4FE251D2" w14:textId="00650584" w:rsidR="002B0BCB" w:rsidRPr="001B6871" w:rsidRDefault="00EF2BB3" w:rsidP="00EF2BB3">
            <w:pPr>
              <w:jc w:val="center"/>
              <w:rPr>
                <w:rFonts w:ascii="Times New Roman" w:hAnsi="Times New Roman" w:cs="Times New Roman"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DĖL TECHNINĖS SPECIFIKACIJOS:</w:t>
            </w:r>
          </w:p>
        </w:tc>
      </w:tr>
      <w:tr w:rsidR="002B0BCB" w:rsidRPr="001B6871" w14:paraId="593DF007" w14:textId="77777777" w:rsidTr="7BE9CEC7">
        <w:tc>
          <w:tcPr>
            <w:tcW w:w="570" w:type="dxa"/>
            <w:vAlign w:val="center"/>
          </w:tcPr>
          <w:p w14:paraId="5DB69E76" w14:textId="31867442" w:rsidR="002B0BCB" w:rsidRPr="001B6871" w:rsidRDefault="00B0101D" w:rsidP="002B0B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4" w:type="dxa"/>
            <w:vAlign w:val="center"/>
          </w:tcPr>
          <w:p w14:paraId="41EA0183" w14:textId="481C0075" w:rsidR="002B0BCB" w:rsidRPr="00A07D59" w:rsidRDefault="00EF2BB3" w:rsidP="002B0BCB">
            <w:pPr>
              <w:tabs>
                <w:tab w:val="left" w:pos="164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1.7.1. </w:t>
            </w:r>
            <w:r w:rsidRPr="00EF2BB3">
              <w:rPr>
                <w:rFonts w:ascii="Times New Roman" w:eastAsia="Calibri" w:hAnsi="Times New Roman" w:cs="Times New Roman"/>
              </w:rPr>
              <w:t>Galvutės diametras ne daugiau 9,5 mm</w:t>
            </w:r>
          </w:p>
        </w:tc>
        <w:tc>
          <w:tcPr>
            <w:tcW w:w="5103" w:type="dxa"/>
          </w:tcPr>
          <w:p w14:paraId="46833E3F" w14:textId="77777777" w:rsidR="002B0BCB" w:rsidRPr="00EF2BB3" w:rsidRDefault="00EF2BB3" w:rsidP="002B0BC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EF2BB3">
              <w:rPr>
                <w:rFonts w:ascii="Times New Roman" w:hAnsi="Times New Roman" w:cs="Times New Roman"/>
                <w:color w:val="FF0000"/>
              </w:rPr>
              <w:t>Leisti galimą paklaidą +/- 0,5mm</w:t>
            </w:r>
          </w:p>
          <w:p w14:paraId="4948E6F7" w14:textId="2871579C" w:rsidR="00EF2BB3" w:rsidRPr="00801CCF" w:rsidRDefault="00EF2BB3" w:rsidP="002B0BCB">
            <w:pPr>
              <w:jc w:val="both"/>
              <w:rPr>
                <w:rFonts w:ascii="Times New Roman" w:hAnsi="Times New Roman" w:cs="Times New Roman"/>
              </w:rPr>
            </w:pPr>
            <w:r w:rsidRPr="00EF2BB3">
              <w:rPr>
                <w:rFonts w:ascii="Times New Roman" w:hAnsi="Times New Roman" w:cs="Times New Roman"/>
                <w:color w:val="FF0000"/>
              </w:rPr>
              <w:t>Pernelyg tikslus reikalavimas ir neobjektyvus ribos parinkimas</w:t>
            </w:r>
          </w:p>
        </w:tc>
        <w:tc>
          <w:tcPr>
            <w:tcW w:w="6521" w:type="dxa"/>
            <w:vAlign w:val="center"/>
          </w:tcPr>
          <w:p w14:paraId="6B269B50" w14:textId="1C289B84" w:rsidR="00113476" w:rsidRPr="00EF2BB3" w:rsidRDefault="008C1097" w:rsidP="0011347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tenkinamas. </w:t>
            </w:r>
            <w:r w:rsidR="00113476" w:rsidRPr="00EF2BB3">
              <w:rPr>
                <w:rFonts w:ascii="Times New Roman" w:eastAsia="Calibri" w:hAnsi="Times New Roman" w:cs="Times New Roman"/>
              </w:rPr>
              <w:t xml:space="preserve"> Galvutės diametras ne daugiau </w:t>
            </w:r>
            <w:r w:rsidR="003D1F83">
              <w:rPr>
                <w:rFonts w:ascii="Times New Roman" w:eastAsia="Calibri" w:hAnsi="Times New Roman" w:cs="Times New Roman"/>
              </w:rPr>
              <w:t>10,0</w:t>
            </w:r>
            <w:r w:rsidR="00113476" w:rsidRPr="00EF2BB3">
              <w:rPr>
                <w:rFonts w:ascii="Times New Roman" w:eastAsia="Calibri" w:hAnsi="Times New Roman" w:cs="Times New Roman"/>
              </w:rPr>
              <w:t xml:space="preserve"> mm</w:t>
            </w:r>
            <w:r w:rsidR="00113476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CD16C8C" w14:textId="43213569" w:rsidR="002B0BCB" w:rsidRPr="001B6871" w:rsidRDefault="002B0BCB" w:rsidP="002B0BCB">
            <w:pPr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</w:p>
        </w:tc>
      </w:tr>
      <w:tr w:rsidR="002663C5" w:rsidRPr="001B6871" w14:paraId="6E547DFA" w14:textId="77777777" w:rsidTr="7BE9CEC7">
        <w:tc>
          <w:tcPr>
            <w:tcW w:w="15588" w:type="dxa"/>
            <w:gridSpan w:val="4"/>
            <w:shd w:val="clear" w:color="auto" w:fill="D9D9D9" w:themeFill="background1" w:themeFillShade="D9"/>
            <w:vAlign w:val="center"/>
          </w:tcPr>
          <w:p w14:paraId="13E72DA2" w14:textId="1409D451" w:rsidR="001E1184" w:rsidRPr="004D231A" w:rsidRDefault="001E1184" w:rsidP="001E11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1.8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Turbinininis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antgalis su greita jungtimi</w:t>
            </w:r>
          </w:p>
          <w:p w14:paraId="767B2C04" w14:textId="26CE6430" w:rsidR="002663C5" w:rsidRPr="001B6871" w:rsidRDefault="001E1184" w:rsidP="001E1184">
            <w:pPr>
              <w:jc w:val="center"/>
              <w:rPr>
                <w:rFonts w:ascii="Times New Roman" w:hAnsi="Times New Roman" w:cs="Times New Roman"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DĖL TECHNINĖS SPECIFIKACIJOS:</w:t>
            </w:r>
          </w:p>
        </w:tc>
      </w:tr>
      <w:tr w:rsidR="002663C5" w:rsidRPr="001B6871" w14:paraId="2CCBE8E0" w14:textId="77777777" w:rsidTr="7BE9CEC7">
        <w:tc>
          <w:tcPr>
            <w:tcW w:w="570" w:type="dxa"/>
            <w:vAlign w:val="center"/>
          </w:tcPr>
          <w:p w14:paraId="7ECC0142" w14:textId="05361AA7" w:rsidR="002663C5" w:rsidRDefault="00B0101D" w:rsidP="00266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4" w:type="dxa"/>
            <w:vAlign w:val="center"/>
          </w:tcPr>
          <w:p w14:paraId="735943F3" w14:textId="257F2308" w:rsidR="002663C5" w:rsidRPr="00A07D59" w:rsidRDefault="001E1184" w:rsidP="002663C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1.8.1. </w:t>
            </w:r>
            <w:r w:rsidRPr="001E1184">
              <w:rPr>
                <w:rFonts w:ascii="Times New Roman" w:eastAsia="Calibri" w:hAnsi="Times New Roman" w:cs="Times New Roman"/>
              </w:rPr>
              <w:t>Galvutės diametras ne daugiau 12.1 mm</w:t>
            </w:r>
          </w:p>
        </w:tc>
        <w:tc>
          <w:tcPr>
            <w:tcW w:w="5103" w:type="dxa"/>
            <w:vAlign w:val="center"/>
          </w:tcPr>
          <w:p w14:paraId="586493A8" w14:textId="77777777" w:rsidR="002663C5" w:rsidRPr="001E1184" w:rsidRDefault="001E1184" w:rsidP="002663C5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</w:pPr>
            <w:r w:rsidRPr="001E1184"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  <w:t>Leisti galimą paklaidą +/- 0,5mm</w:t>
            </w:r>
          </w:p>
          <w:p w14:paraId="4290AE99" w14:textId="080E2A11" w:rsidR="001E1184" w:rsidRPr="001B6871" w:rsidRDefault="001E1184" w:rsidP="002663C5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1E1184"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  <w:t>Pernelyg tikslus reikalavimas ir neobjektyvus ribos parinkimas</w:t>
            </w:r>
          </w:p>
        </w:tc>
        <w:tc>
          <w:tcPr>
            <w:tcW w:w="6521" w:type="dxa"/>
            <w:vAlign w:val="center"/>
          </w:tcPr>
          <w:p w14:paraId="4386FE05" w14:textId="569C4C9F" w:rsidR="002663C5" w:rsidRPr="001B6871" w:rsidRDefault="008C1097" w:rsidP="002663C5">
            <w:pPr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>tenkinamas.</w:t>
            </w:r>
            <w:r w:rsidR="00113476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 </w:t>
            </w:r>
            <w:r w:rsidR="00113476" w:rsidRPr="001E1184">
              <w:rPr>
                <w:rFonts w:ascii="Times New Roman" w:eastAsia="Calibri" w:hAnsi="Times New Roman" w:cs="Times New Roman"/>
              </w:rPr>
              <w:t>Galvutės diametras ne daugiau 12.</w:t>
            </w:r>
            <w:r w:rsidR="00874FBF">
              <w:rPr>
                <w:rFonts w:ascii="Times New Roman" w:eastAsia="Calibri" w:hAnsi="Times New Roman" w:cs="Times New Roman"/>
              </w:rPr>
              <w:t>6</w:t>
            </w:r>
            <w:r w:rsidR="00113476" w:rsidRPr="001E1184">
              <w:rPr>
                <w:rFonts w:ascii="Times New Roman" w:eastAsia="Calibri" w:hAnsi="Times New Roman" w:cs="Times New Roman"/>
              </w:rPr>
              <w:t xml:space="preserve"> </w:t>
            </w:r>
            <w:r w:rsidR="00113476" w:rsidRPr="00113476">
              <w:rPr>
                <w:rFonts w:ascii="Times New Roman" w:eastAsia="Calibri" w:hAnsi="Times New Roman" w:cs="Times New Roman"/>
              </w:rPr>
              <w:t xml:space="preserve">mm </w:t>
            </w:r>
          </w:p>
        </w:tc>
      </w:tr>
      <w:tr w:rsidR="002663C5" w:rsidRPr="001B6871" w14:paraId="74520CD8" w14:textId="77777777" w:rsidTr="7BE9CEC7">
        <w:tc>
          <w:tcPr>
            <w:tcW w:w="570" w:type="dxa"/>
            <w:vAlign w:val="center"/>
          </w:tcPr>
          <w:p w14:paraId="014486A1" w14:textId="00545603" w:rsidR="002663C5" w:rsidRDefault="00B0101D" w:rsidP="00266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94" w:type="dxa"/>
            <w:vAlign w:val="center"/>
          </w:tcPr>
          <w:p w14:paraId="3CED7753" w14:textId="1E281A6C" w:rsidR="002663C5" w:rsidRPr="00A07D59" w:rsidRDefault="001E1184" w:rsidP="002663C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1.8.4. </w:t>
            </w:r>
            <w:r w:rsidRPr="001E1184">
              <w:rPr>
                <w:rFonts w:ascii="Times New Roman" w:eastAsia="Calibri" w:hAnsi="Times New Roman" w:cs="Times New Roman"/>
              </w:rPr>
              <w:t>Maksimalūs sūkiai ne mažiau 360 000 min-1</w:t>
            </w:r>
          </w:p>
        </w:tc>
        <w:tc>
          <w:tcPr>
            <w:tcW w:w="5103" w:type="dxa"/>
            <w:vAlign w:val="center"/>
          </w:tcPr>
          <w:p w14:paraId="73B457AE" w14:textId="77777777" w:rsidR="002663C5" w:rsidRPr="001E1184" w:rsidRDefault="001E1184" w:rsidP="002663C5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</w:pPr>
            <w:r w:rsidRPr="001E1184"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  <w:t>Maksimalūs sūkiai ne mažiau 350 000 min-1</w:t>
            </w:r>
          </w:p>
          <w:p w14:paraId="7D0784C4" w14:textId="00DB8702" w:rsidR="001E1184" w:rsidRPr="001B6871" w:rsidRDefault="001E1184" w:rsidP="002663C5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1E1184"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  <w:t>Įprastas parametras praktikoje</w:t>
            </w:r>
          </w:p>
        </w:tc>
        <w:tc>
          <w:tcPr>
            <w:tcW w:w="6521" w:type="dxa"/>
            <w:vAlign w:val="center"/>
          </w:tcPr>
          <w:p w14:paraId="6EE4FD11" w14:textId="7FD03E60" w:rsidR="00113476" w:rsidRPr="00113476" w:rsidRDefault="008C1097" w:rsidP="00113476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tenkinamas. </w:t>
            </w:r>
            <w:r w:rsidR="00113476" w:rsidRPr="00113476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>Maksimalūs sūkiai ne mažiau 350 000 min-1</w:t>
            </w:r>
          </w:p>
          <w:p w14:paraId="247D41CD" w14:textId="1F404475" w:rsidR="002663C5" w:rsidRPr="00C22C40" w:rsidRDefault="002663C5" w:rsidP="00113476">
            <w:pPr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</w:p>
        </w:tc>
      </w:tr>
      <w:tr w:rsidR="002663C5" w:rsidRPr="001B6871" w14:paraId="164A7CE7" w14:textId="77777777" w:rsidTr="7BE9CEC7">
        <w:tc>
          <w:tcPr>
            <w:tcW w:w="15588" w:type="dxa"/>
            <w:gridSpan w:val="4"/>
            <w:shd w:val="clear" w:color="auto" w:fill="D9D9D9" w:themeFill="background1" w:themeFillShade="D9"/>
            <w:vAlign w:val="center"/>
          </w:tcPr>
          <w:p w14:paraId="320242B1" w14:textId="452C2357" w:rsidR="001E1184" w:rsidRPr="004D231A" w:rsidRDefault="001E1184" w:rsidP="001E11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1.10 </w:t>
            </w:r>
            <w:r w:rsidRPr="001E1184">
              <w:rPr>
                <w:rFonts w:ascii="Times New Roman" w:eastAsia="SimSun" w:hAnsi="Times New Roman" w:cs="Times New Roman"/>
                <w:b/>
                <w:bCs/>
                <w:kern w:val="0"/>
                <w:lang w:eastAsia="lt-LT"/>
                <w14:ligatures w14:val="none"/>
              </w:rPr>
              <w:t>Integruota polimerizacijos lempa į odontologinį įrenginį</w:t>
            </w:r>
          </w:p>
          <w:p w14:paraId="20C73BB6" w14:textId="1BC553D9" w:rsidR="002663C5" w:rsidRPr="001B6871" w:rsidRDefault="001E1184" w:rsidP="001E1184">
            <w:pPr>
              <w:jc w:val="center"/>
              <w:rPr>
                <w:rFonts w:ascii="Times New Roman" w:hAnsi="Times New Roman" w:cs="Times New Roman"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DĖL TECHNINĖS SPECIFIKACIJOS:</w:t>
            </w:r>
          </w:p>
        </w:tc>
      </w:tr>
      <w:tr w:rsidR="002663C5" w:rsidRPr="001B6871" w14:paraId="457614D1" w14:textId="77777777" w:rsidTr="7BE9CEC7">
        <w:tc>
          <w:tcPr>
            <w:tcW w:w="570" w:type="dxa"/>
            <w:vAlign w:val="center"/>
          </w:tcPr>
          <w:p w14:paraId="009AD64A" w14:textId="1238AB0F" w:rsidR="002663C5" w:rsidRDefault="009968D5" w:rsidP="00266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94" w:type="dxa"/>
            <w:vAlign w:val="center"/>
          </w:tcPr>
          <w:p w14:paraId="4F1B7DB8" w14:textId="244FDF4D" w:rsidR="002663C5" w:rsidRPr="00A07D59" w:rsidRDefault="001E1184" w:rsidP="002663C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1.10.1. </w:t>
            </w:r>
            <w:r w:rsidRPr="001E1184">
              <w:rPr>
                <w:rFonts w:ascii="Times New Roman" w:eastAsia="Calibri" w:hAnsi="Times New Roman" w:cs="Times New Roman"/>
              </w:rPr>
              <w:t xml:space="preserve">Galingumas: nuo 1250 </w:t>
            </w:r>
            <w:proofErr w:type="spellStart"/>
            <w:r w:rsidRPr="001E1184">
              <w:rPr>
                <w:rFonts w:ascii="Times New Roman" w:eastAsia="Calibri" w:hAnsi="Times New Roman" w:cs="Times New Roman"/>
              </w:rPr>
              <w:t>mW</w:t>
            </w:r>
            <w:proofErr w:type="spellEnd"/>
            <w:r w:rsidRPr="001E1184">
              <w:rPr>
                <w:rFonts w:ascii="Times New Roman" w:eastAsia="Calibri" w:hAnsi="Times New Roman" w:cs="Times New Roman"/>
              </w:rPr>
              <w:t xml:space="preserve">/cm² iki 3.000 </w:t>
            </w:r>
            <w:proofErr w:type="spellStart"/>
            <w:r w:rsidRPr="001E1184">
              <w:rPr>
                <w:rFonts w:ascii="Times New Roman" w:eastAsia="Calibri" w:hAnsi="Times New Roman" w:cs="Times New Roman"/>
              </w:rPr>
              <w:t>mW</w:t>
            </w:r>
            <w:proofErr w:type="spellEnd"/>
            <w:r w:rsidRPr="001E1184">
              <w:rPr>
                <w:rFonts w:ascii="Times New Roman" w:eastAsia="Calibri" w:hAnsi="Times New Roman" w:cs="Times New Roman"/>
              </w:rPr>
              <w:t>/cm²</w:t>
            </w:r>
          </w:p>
        </w:tc>
        <w:tc>
          <w:tcPr>
            <w:tcW w:w="5103" w:type="dxa"/>
            <w:vAlign w:val="center"/>
          </w:tcPr>
          <w:p w14:paraId="6CB2D575" w14:textId="0AB2AF89" w:rsidR="002663C5" w:rsidRPr="001B6871" w:rsidRDefault="001E1184" w:rsidP="002663C5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Galingumas: nuo 1250 </w:t>
            </w:r>
            <w:proofErr w:type="spellStart"/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mW</w:t>
            </w:r>
            <w:proofErr w:type="spellEnd"/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/cm²</w:t>
            </w:r>
          </w:p>
        </w:tc>
        <w:tc>
          <w:tcPr>
            <w:tcW w:w="6521" w:type="dxa"/>
            <w:vAlign w:val="center"/>
          </w:tcPr>
          <w:p w14:paraId="23B3D81A" w14:textId="7604AB02" w:rsidR="002663C5" w:rsidRPr="001B6871" w:rsidRDefault="008C1097" w:rsidP="002663C5">
            <w:pPr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tenkinamas. </w:t>
            </w:r>
            <w:r w:rsidR="00113476" w:rsidRPr="001E1184">
              <w:rPr>
                <w:rFonts w:ascii="Times New Roman" w:eastAsia="Calibri" w:hAnsi="Times New Roman" w:cs="Times New Roman"/>
              </w:rPr>
              <w:t xml:space="preserve"> Galingumas: nuo 1250 </w:t>
            </w:r>
            <w:proofErr w:type="spellStart"/>
            <w:r w:rsidR="00113476" w:rsidRPr="001E1184">
              <w:rPr>
                <w:rFonts w:ascii="Times New Roman" w:eastAsia="Calibri" w:hAnsi="Times New Roman" w:cs="Times New Roman"/>
              </w:rPr>
              <w:t>mW</w:t>
            </w:r>
            <w:proofErr w:type="spellEnd"/>
            <w:r w:rsidR="00113476" w:rsidRPr="001E1184">
              <w:rPr>
                <w:rFonts w:ascii="Times New Roman" w:eastAsia="Calibri" w:hAnsi="Times New Roman" w:cs="Times New Roman"/>
              </w:rPr>
              <w:t>/cm²</w:t>
            </w:r>
          </w:p>
        </w:tc>
      </w:tr>
      <w:tr w:rsidR="00584841" w:rsidRPr="001B6871" w14:paraId="34411506" w14:textId="77777777" w:rsidTr="7BE9CEC7">
        <w:tc>
          <w:tcPr>
            <w:tcW w:w="570" w:type="dxa"/>
            <w:vAlign w:val="center"/>
          </w:tcPr>
          <w:p w14:paraId="7FF383A8" w14:textId="60AC49C0" w:rsidR="00584841" w:rsidRDefault="009968D5" w:rsidP="00584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4" w:type="dxa"/>
            <w:vAlign w:val="center"/>
          </w:tcPr>
          <w:p w14:paraId="3C0ECDFA" w14:textId="0F3FDA9F" w:rsidR="00584841" w:rsidRDefault="001E1184" w:rsidP="0058484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1.10.2. </w:t>
            </w:r>
            <w:r w:rsidRPr="001E1184">
              <w:rPr>
                <w:rFonts w:ascii="Times New Roman" w:eastAsia="Calibri" w:hAnsi="Times New Roman" w:cs="Times New Roman"/>
              </w:rPr>
              <w:t>Šviesolaidžio skersmuo: nuo Ø 5,5  iki  Ø 7,5 mm</w:t>
            </w:r>
          </w:p>
        </w:tc>
        <w:tc>
          <w:tcPr>
            <w:tcW w:w="5103" w:type="dxa"/>
            <w:vAlign w:val="center"/>
          </w:tcPr>
          <w:p w14:paraId="217B89B2" w14:textId="2C21517B" w:rsidR="00584841" w:rsidRDefault="001E1184" w:rsidP="00584841">
            <w:pPr>
              <w:suppressAutoHyphens/>
              <w:jc w:val="both"/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Leisti galimą paklaidą +/- 0,5</w:t>
            </w:r>
            <w:r w:rsidR="008C1097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 </w:t>
            </w:r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mm</w:t>
            </w:r>
          </w:p>
          <w:p w14:paraId="1F00B2BC" w14:textId="006BAC3B" w:rsidR="001E1184" w:rsidRPr="00CA65ED" w:rsidRDefault="001E1184" w:rsidP="00584841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1E1184"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  <w:t>Pernelyg tikslus reikalavimas ir neobjektyvus ribos parinkimas</w:t>
            </w:r>
          </w:p>
        </w:tc>
        <w:tc>
          <w:tcPr>
            <w:tcW w:w="6521" w:type="dxa"/>
            <w:vAlign w:val="center"/>
          </w:tcPr>
          <w:p w14:paraId="78D591A3" w14:textId="01C5C2BE" w:rsidR="00584841" w:rsidRPr="006E2DD5" w:rsidRDefault="00921EC0" w:rsidP="00584841">
            <w:pPr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tenkinamas. </w:t>
            </w:r>
            <w:r w:rsidRPr="001E1184">
              <w:rPr>
                <w:rFonts w:ascii="Times New Roman" w:eastAsia="Calibri" w:hAnsi="Times New Roman" w:cs="Times New Roman"/>
              </w:rPr>
              <w:t xml:space="preserve"> </w:t>
            </w:r>
            <w:r w:rsidR="00113476" w:rsidRPr="001E1184">
              <w:rPr>
                <w:rFonts w:ascii="Times New Roman" w:eastAsia="Calibri" w:hAnsi="Times New Roman" w:cs="Times New Roman"/>
              </w:rPr>
              <w:t xml:space="preserve">Šviesolaidžio skersmuo: </w:t>
            </w:r>
            <w:r w:rsidRPr="001E1184">
              <w:rPr>
                <w:rFonts w:ascii="Times New Roman" w:eastAsia="Calibri" w:hAnsi="Times New Roman" w:cs="Times New Roman"/>
              </w:rPr>
              <w:t xml:space="preserve"> nuo Ø 5</w:t>
            </w:r>
            <w:r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 mm</w:t>
            </w:r>
            <w:r w:rsidRPr="001E1184">
              <w:rPr>
                <w:rFonts w:ascii="Times New Roman" w:eastAsia="Calibri" w:hAnsi="Times New Roman" w:cs="Times New Roman"/>
              </w:rPr>
              <w:t xml:space="preserve">  iki  Ø </w:t>
            </w:r>
            <w:r w:rsidR="00F80D73">
              <w:rPr>
                <w:rFonts w:ascii="Times New Roman" w:eastAsia="Calibri" w:hAnsi="Times New Roman" w:cs="Times New Roman"/>
              </w:rPr>
              <w:t>8</w:t>
            </w:r>
            <w:r w:rsidR="005F3CA9"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  <w:t xml:space="preserve"> mm</w:t>
            </w:r>
          </w:p>
        </w:tc>
      </w:tr>
      <w:tr w:rsidR="00584841" w:rsidRPr="001B6871" w14:paraId="7CC31BBA" w14:textId="77777777" w:rsidTr="7BE9CEC7">
        <w:tc>
          <w:tcPr>
            <w:tcW w:w="570" w:type="dxa"/>
            <w:vAlign w:val="center"/>
          </w:tcPr>
          <w:p w14:paraId="789F3D5E" w14:textId="3B8FD248" w:rsidR="00584841" w:rsidRDefault="009968D5" w:rsidP="00584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4" w:type="dxa"/>
            <w:vAlign w:val="center"/>
          </w:tcPr>
          <w:p w14:paraId="100228F3" w14:textId="448231CC" w:rsidR="00584841" w:rsidRPr="00A07D59" w:rsidRDefault="001E1184" w:rsidP="0058484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1.10.3. </w:t>
            </w:r>
            <w:r w:rsidRPr="001E1184">
              <w:rPr>
                <w:rFonts w:ascii="Times New Roman" w:eastAsia="Calibri" w:hAnsi="Times New Roman" w:cs="Times New Roman"/>
              </w:rPr>
              <w:t xml:space="preserve">Bangų ilgis: nuo 420 iki 480 </w:t>
            </w:r>
            <w:proofErr w:type="spellStart"/>
            <w:r w:rsidRPr="001E1184">
              <w:rPr>
                <w:rFonts w:ascii="Times New Roman" w:eastAsia="Calibri" w:hAnsi="Times New Roman" w:cs="Times New Roman"/>
              </w:rPr>
              <w:t>nm</w:t>
            </w:r>
            <w:proofErr w:type="spellEnd"/>
          </w:p>
        </w:tc>
        <w:tc>
          <w:tcPr>
            <w:tcW w:w="5103" w:type="dxa"/>
            <w:vAlign w:val="center"/>
          </w:tcPr>
          <w:p w14:paraId="3DE9B809" w14:textId="11E38EBD" w:rsidR="00584841" w:rsidRPr="001B6871" w:rsidRDefault="001E1184" w:rsidP="00584841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 xml:space="preserve">Bangų ilgis intervale nuo 420 iki 480 </w:t>
            </w:r>
            <w:proofErr w:type="spellStart"/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nm</w:t>
            </w:r>
            <w:proofErr w:type="spellEnd"/>
          </w:p>
        </w:tc>
        <w:tc>
          <w:tcPr>
            <w:tcW w:w="6521" w:type="dxa"/>
            <w:vAlign w:val="center"/>
          </w:tcPr>
          <w:p w14:paraId="4A460F3B" w14:textId="19DD7445" w:rsidR="00584841" w:rsidRPr="001B6871" w:rsidRDefault="005F3CA9" w:rsidP="00584841">
            <w:pPr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tenkinamas. </w:t>
            </w:r>
            <w:r w:rsidRPr="001E1184">
              <w:rPr>
                <w:rFonts w:ascii="Times New Roman" w:eastAsia="Calibri" w:hAnsi="Times New Roman" w:cs="Times New Roman"/>
              </w:rPr>
              <w:t xml:space="preserve"> </w:t>
            </w:r>
            <w:r w:rsidR="00113476" w:rsidRPr="00113476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>Bangų ilgis</w:t>
            </w:r>
            <w:r w:rsidR="00817B29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>:</w:t>
            </w:r>
            <w:r w:rsidR="00113476" w:rsidRPr="00113476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 xml:space="preserve"> intervale nuo 420 iki 480 </w:t>
            </w:r>
            <w:proofErr w:type="spellStart"/>
            <w:r w:rsidR="00113476" w:rsidRPr="00113476">
              <w:rPr>
                <w:rFonts w:ascii="Times New Roman" w:eastAsia="SimSun" w:hAnsi="Times New Roman" w:cs="Times New Roman"/>
                <w:kern w:val="0"/>
                <w:lang w:eastAsia="lt-LT"/>
                <w14:ligatures w14:val="none"/>
              </w:rPr>
              <w:t>nm</w:t>
            </w:r>
            <w:proofErr w:type="spellEnd"/>
          </w:p>
        </w:tc>
      </w:tr>
      <w:tr w:rsidR="00584841" w:rsidRPr="001B6871" w14:paraId="0AD58EE3" w14:textId="77777777" w:rsidTr="7BE9CEC7">
        <w:tc>
          <w:tcPr>
            <w:tcW w:w="570" w:type="dxa"/>
            <w:vAlign w:val="center"/>
          </w:tcPr>
          <w:p w14:paraId="46D559E0" w14:textId="12957C78" w:rsidR="00584841" w:rsidRDefault="009968D5" w:rsidP="005848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4" w:type="dxa"/>
            <w:vAlign w:val="center"/>
          </w:tcPr>
          <w:p w14:paraId="01E5B594" w14:textId="234A8794" w:rsidR="00584841" w:rsidRDefault="001E1184" w:rsidP="00584841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1.10.4. </w:t>
            </w:r>
            <w:r w:rsidRPr="001E1184">
              <w:rPr>
                <w:rFonts w:ascii="Times New Roman" w:eastAsia="Calibri" w:hAnsi="Times New Roman" w:cs="Times New Roman"/>
              </w:rPr>
              <w:t>Svoris: nuo 0.1 iki 0.4 kg</w:t>
            </w:r>
          </w:p>
        </w:tc>
        <w:tc>
          <w:tcPr>
            <w:tcW w:w="5103" w:type="dxa"/>
            <w:vAlign w:val="center"/>
          </w:tcPr>
          <w:p w14:paraId="037D5DC6" w14:textId="77777777" w:rsidR="00584841" w:rsidRDefault="001E1184" w:rsidP="00584841">
            <w:pPr>
              <w:suppressAutoHyphens/>
              <w:jc w:val="both"/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</w:pPr>
            <w:r w:rsidRPr="001E1184">
              <w:rPr>
                <w:rFonts w:ascii="Times New Roman" w:eastAsia="SimSun" w:hAnsi="Times New Roman" w:cs="Times New Roman"/>
                <w:color w:val="FF0000"/>
                <w:kern w:val="0"/>
                <w:lang w:eastAsia="lt-LT"/>
                <w14:ligatures w14:val="none"/>
              </w:rPr>
              <w:t>Išbraukti perteklinį reikalavimą</w:t>
            </w:r>
          </w:p>
          <w:p w14:paraId="6473A204" w14:textId="0779B7E9" w:rsidR="001E1184" w:rsidRPr="00CC0A0F" w:rsidRDefault="001E1184" w:rsidP="00584841">
            <w:pPr>
              <w:suppressAutoHyphens/>
              <w:jc w:val="both"/>
              <w:rPr>
                <w:rFonts w:ascii="Times New Roman" w:eastAsia="Calibri" w:hAnsi="Times New Roman" w:cs="Times New Roman"/>
                <w:noProof/>
                <w:kern w:val="0"/>
                <w:lang w:eastAsia="lt-LT"/>
              </w:rPr>
            </w:pPr>
            <w:r w:rsidRPr="001E1184">
              <w:rPr>
                <w:rFonts w:ascii="Times New Roman" w:eastAsia="Calibri" w:hAnsi="Times New Roman" w:cs="Times New Roman"/>
                <w:noProof/>
                <w:color w:val="FF0000"/>
                <w:kern w:val="0"/>
                <w:lang w:eastAsia="lt-LT"/>
              </w:rPr>
              <w:t>Arba keisti į „Svoris ne daugiau 0,7 kg“</w:t>
            </w:r>
          </w:p>
        </w:tc>
        <w:tc>
          <w:tcPr>
            <w:tcW w:w="6521" w:type="dxa"/>
            <w:vAlign w:val="center"/>
          </w:tcPr>
          <w:p w14:paraId="431B5696" w14:textId="273BC886" w:rsidR="00584841" w:rsidRPr="006E2DD5" w:rsidRDefault="00084936" w:rsidP="00584841">
            <w:pPr>
              <w:jc w:val="both"/>
              <w:rPr>
                <w:rFonts w:ascii="Times New Roman" w:eastAsia="Arial Unicode MS" w:hAnsi="Times New Roman" w:cs="Times New Roman"/>
                <w:kern w:val="0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Siūlymas </w:t>
            </w:r>
            <w:r w:rsidRPr="00084936">
              <w:rPr>
                <w:rFonts w:ascii="Times New Roman" w:eastAsia="Arial Unicode MS" w:hAnsi="Times New Roman" w:cs="Times New Roman"/>
                <w:b/>
                <w:bCs/>
                <w:kern w:val="0"/>
                <w:lang w:eastAsia="lt-LT"/>
              </w:rPr>
              <w:t>netenkinamas.</w:t>
            </w:r>
            <w:r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 Polimerizacijos lempa turi būti išlaikoma stabilioje pozicijoje daug kartų per darbo dieną. Šis veiksmas lemia apkrovas darbuotojų plaštakoms. Mažas įrenginio svoris yra svarbi darbo vietos ergonomikos detalė.                       </w:t>
            </w:r>
            <w:r w:rsidRPr="00084936">
              <w:rPr>
                <w:rFonts w:ascii="Times New Roman" w:eastAsia="Arial Unicode MS" w:hAnsi="Times New Roman" w:cs="Times New Roman"/>
                <w:b/>
                <w:bCs/>
                <w:kern w:val="0"/>
                <w:lang w:eastAsia="lt-LT"/>
              </w:rPr>
              <w:t>Patikslintas reikalavimas</w:t>
            </w:r>
            <w:r>
              <w:rPr>
                <w:rFonts w:ascii="Times New Roman" w:eastAsia="Arial Unicode MS" w:hAnsi="Times New Roman" w:cs="Times New Roman"/>
                <w:kern w:val="0"/>
                <w:lang w:eastAsia="lt-LT"/>
              </w:rPr>
              <w:t>: s</w:t>
            </w:r>
            <w:r w:rsidR="00113476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>voris n</w:t>
            </w:r>
            <w:r w:rsidR="002548DE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edaugiau </w:t>
            </w:r>
            <w:r w:rsidR="00113476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 kaip </w:t>
            </w:r>
            <w:r w:rsidR="002548DE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>0,4 kg</w:t>
            </w:r>
            <w:r w:rsidR="00F80FB6">
              <w:rPr>
                <w:rFonts w:ascii="Times New Roman" w:eastAsia="Arial Unicode MS" w:hAnsi="Times New Roman" w:cs="Times New Roman"/>
                <w:kern w:val="0"/>
                <w:lang w:eastAsia="lt-LT"/>
              </w:rPr>
              <w:t xml:space="preserve">. </w:t>
            </w:r>
          </w:p>
        </w:tc>
      </w:tr>
      <w:tr w:rsidR="00C14EC5" w:rsidRPr="001B6871" w14:paraId="1BEF6292" w14:textId="77777777" w:rsidTr="00CA43E3">
        <w:tc>
          <w:tcPr>
            <w:tcW w:w="15588" w:type="dxa"/>
            <w:gridSpan w:val="4"/>
            <w:shd w:val="clear" w:color="auto" w:fill="D9D9D9" w:themeFill="background1" w:themeFillShade="D9"/>
          </w:tcPr>
          <w:p w14:paraId="44F854D5" w14:textId="77777777" w:rsidR="00C14EC5" w:rsidRDefault="00C14EC5" w:rsidP="00CA43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pirkimo objekto dalis </w:t>
            </w:r>
          </w:p>
          <w:p w14:paraId="40FBFE35" w14:textId="6A25BE09" w:rsidR="00C14EC5" w:rsidRPr="004D231A" w:rsidRDefault="00C14EC5" w:rsidP="00CA43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Dentalis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viziografas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ir skaitytuvas</w:t>
            </w:r>
          </w:p>
          <w:p w14:paraId="1E541D29" w14:textId="77777777" w:rsidR="00C14EC5" w:rsidRPr="001B6871" w:rsidRDefault="00C14EC5" w:rsidP="00CA43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6871">
              <w:rPr>
                <w:rFonts w:ascii="Times New Roman" w:hAnsi="Times New Roman" w:cs="Times New Roman"/>
                <w:b/>
                <w:bCs/>
              </w:rPr>
              <w:t>DĖL TECHNINĖS SPECIFIKACIJOS:</w:t>
            </w:r>
          </w:p>
        </w:tc>
      </w:tr>
      <w:tr w:rsidR="00C14EC5" w:rsidRPr="001B6871" w14:paraId="372159B8" w14:textId="77777777" w:rsidTr="00CA43E3">
        <w:tc>
          <w:tcPr>
            <w:tcW w:w="570" w:type="dxa"/>
            <w:vAlign w:val="center"/>
          </w:tcPr>
          <w:p w14:paraId="49A5491D" w14:textId="0BD4D00E" w:rsidR="00C14EC5" w:rsidRPr="001B6871" w:rsidRDefault="00C14EC5" w:rsidP="00CA43E3">
            <w:pPr>
              <w:jc w:val="center"/>
              <w:rPr>
                <w:rFonts w:ascii="Times New Roman" w:hAnsi="Times New Roman" w:cs="Times New Roman"/>
              </w:rPr>
            </w:pPr>
            <w:r w:rsidRPr="001B6871">
              <w:rPr>
                <w:rFonts w:ascii="Times New Roman" w:hAnsi="Times New Roman" w:cs="Times New Roman"/>
              </w:rPr>
              <w:t>1</w:t>
            </w:r>
            <w:r w:rsidR="009968D5">
              <w:rPr>
                <w:rFonts w:ascii="Times New Roman" w:hAnsi="Times New Roman" w:cs="Times New Roman"/>
              </w:rPr>
              <w:t>0</w:t>
            </w:r>
            <w:r w:rsidRPr="001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4" w:type="dxa"/>
            <w:vAlign w:val="center"/>
          </w:tcPr>
          <w:p w14:paraId="64F2C1B6" w14:textId="1329EEE2" w:rsidR="00C14EC5" w:rsidRPr="001B6871" w:rsidRDefault="00C14EC5" w:rsidP="00CA43E3">
            <w:pPr>
              <w:ind w:left="2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  <w:r w:rsidR="00F92946">
              <w:rPr>
                <w:rFonts w:ascii="Times New Roman" w:eastAsia="Calibri" w:hAnsi="Times New Roman" w:cs="Times New Roman"/>
              </w:rPr>
              <w:t>1.</w:t>
            </w:r>
            <w:r w:rsidR="00E01D6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01D6D">
              <w:rPr>
                <w:rFonts w:ascii="Times New Roman" w:eastAsia="Calibri" w:hAnsi="Times New Roman" w:cs="Times New Roman"/>
              </w:rPr>
              <w:t>Dentalinis</w:t>
            </w:r>
            <w:proofErr w:type="spellEnd"/>
            <w:r w:rsidR="00E01D6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E01D6D">
              <w:rPr>
                <w:rFonts w:ascii="Times New Roman" w:eastAsia="Calibri" w:hAnsi="Times New Roman" w:cs="Times New Roman"/>
              </w:rPr>
              <w:t>viziografas</w:t>
            </w:r>
            <w:proofErr w:type="spellEnd"/>
          </w:p>
        </w:tc>
        <w:tc>
          <w:tcPr>
            <w:tcW w:w="5103" w:type="dxa"/>
            <w:vAlign w:val="center"/>
          </w:tcPr>
          <w:p w14:paraId="4FFE5DB3" w14:textId="77777777" w:rsidR="00C14EC5" w:rsidRDefault="00C14EC5" w:rsidP="00CA43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Teikiame pastabas dėl 2 pirkimo objekto dalies perkamų prekių pavadinimų. Techninės</w:t>
            </w:r>
          </w:p>
          <w:p w14:paraId="6C5D7C28" w14:textId="77777777" w:rsidR="00C14EC5" w:rsidRDefault="00C14EC5" w:rsidP="00CA43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specifikacijos lentelėje yra nurodyta, kad yra perkamas „</w:t>
            </w:r>
            <w:proofErr w:type="spellStart"/>
            <w:r>
              <w:rPr>
                <w:rFonts w:ascii="TimesNewRomanPSMT" w:hAnsi="TimesNewRomanPSMT" w:cs="TimesNewRomanPSMT"/>
                <w:kern w:val="0"/>
              </w:rPr>
              <w:t>Dentalinis</w:t>
            </w:r>
            <w:proofErr w:type="spellEnd"/>
            <w:r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kern w:val="0"/>
              </w:rPr>
              <w:t>viziografas</w:t>
            </w:r>
            <w:proofErr w:type="spellEnd"/>
            <w:r>
              <w:rPr>
                <w:rFonts w:ascii="TimesNewRomanPSMT" w:hAnsi="TimesNewRomanPSMT" w:cs="TimesNewRomanPSMT"/>
                <w:kern w:val="0"/>
              </w:rPr>
              <w:t>” (punktas 1.1.).</w:t>
            </w:r>
          </w:p>
          <w:p w14:paraId="59710C75" w14:textId="77777777" w:rsidR="00C14EC5" w:rsidRDefault="00C14EC5" w:rsidP="00CA43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 xml:space="preserve">Tačiau šios prekės reikalaujamos parametrų reikšmės apibūdina dantų rentgeno aparatą, o ne </w:t>
            </w:r>
            <w:proofErr w:type="spellStart"/>
            <w:r>
              <w:rPr>
                <w:rFonts w:ascii="TimesNewRomanPSMT" w:hAnsi="TimesNewRomanPSMT" w:cs="TimesNewRomanPSMT"/>
                <w:kern w:val="0"/>
              </w:rPr>
              <w:t>viziografą</w:t>
            </w:r>
            <w:proofErr w:type="spellEnd"/>
            <w:r>
              <w:rPr>
                <w:rFonts w:ascii="TimesNewRomanPSMT" w:hAnsi="TimesNewRomanPSMT" w:cs="TimesNewRomanPSMT"/>
                <w:kern w:val="0"/>
              </w:rPr>
              <w:t>.</w:t>
            </w:r>
          </w:p>
          <w:p w14:paraId="60F7BD24" w14:textId="77777777" w:rsidR="00C14EC5" w:rsidRPr="001B6871" w:rsidRDefault="00C14EC5" w:rsidP="00CA43E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NewRomanPSMT" w:hAnsi="TimesNewRomanPSMT" w:cs="TimesNewRomanPSMT"/>
                <w:kern w:val="0"/>
              </w:rPr>
              <w:t>Siūlome pakeisti prekės pavadinimą iš “</w:t>
            </w:r>
            <w:proofErr w:type="spellStart"/>
            <w:r>
              <w:rPr>
                <w:rFonts w:ascii="TimesNewRomanPSMT" w:hAnsi="TimesNewRomanPSMT" w:cs="TimesNewRomanPSMT"/>
                <w:kern w:val="0"/>
              </w:rPr>
              <w:t>Dentalinis</w:t>
            </w:r>
            <w:proofErr w:type="spellEnd"/>
            <w:r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kern w:val="0"/>
              </w:rPr>
              <w:t>viziografas</w:t>
            </w:r>
            <w:proofErr w:type="spellEnd"/>
            <w:r>
              <w:rPr>
                <w:rFonts w:ascii="TimesNewRomanPSMT" w:hAnsi="TimesNewRomanPSMT" w:cs="TimesNewRomanPSMT"/>
                <w:kern w:val="0"/>
              </w:rPr>
              <w:t>” į “</w:t>
            </w:r>
            <w:r w:rsidRPr="005760B6">
              <w:rPr>
                <w:rFonts w:ascii="TimesNewRomanPSMT" w:hAnsi="TimesNewRomanPSMT" w:cs="TimesNewRomanPSMT"/>
                <w:color w:val="FF0000"/>
                <w:kern w:val="0"/>
              </w:rPr>
              <w:t>Dantų rentgeno aparatas</w:t>
            </w:r>
            <w:r>
              <w:rPr>
                <w:rFonts w:ascii="TimesNewRomanPSMT" w:hAnsi="TimesNewRomanPSMT" w:cs="TimesNewRomanPSMT"/>
                <w:kern w:val="0"/>
              </w:rPr>
              <w:t>”.</w:t>
            </w:r>
          </w:p>
        </w:tc>
        <w:tc>
          <w:tcPr>
            <w:tcW w:w="6521" w:type="dxa"/>
            <w:vAlign w:val="center"/>
          </w:tcPr>
          <w:p w14:paraId="1B2009B6" w14:textId="77777777" w:rsidR="00C14EC5" w:rsidRPr="00B2536D" w:rsidRDefault="00C14EC5" w:rsidP="00CA43E3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>tenkinamas. Pavadinimas keičiamas į Dantų rentgeno aparatas.</w:t>
            </w:r>
          </w:p>
        </w:tc>
      </w:tr>
      <w:tr w:rsidR="00C14EC5" w:rsidRPr="001B6871" w14:paraId="413D5D01" w14:textId="77777777" w:rsidTr="00CA43E3">
        <w:trPr>
          <w:trHeight w:val="265"/>
        </w:trPr>
        <w:tc>
          <w:tcPr>
            <w:tcW w:w="570" w:type="dxa"/>
            <w:vAlign w:val="center"/>
          </w:tcPr>
          <w:p w14:paraId="157BB014" w14:textId="66C8ABCD" w:rsidR="00C14EC5" w:rsidRPr="001B6871" w:rsidRDefault="009968D5" w:rsidP="00CA43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14EC5" w:rsidRPr="001B68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4" w:type="dxa"/>
            <w:vAlign w:val="center"/>
          </w:tcPr>
          <w:p w14:paraId="451EA6A3" w14:textId="77777777" w:rsidR="00C14EC5" w:rsidRPr="001B6871" w:rsidRDefault="00C14EC5" w:rsidP="00CA43E3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1.1.10. </w:t>
            </w:r>
            <w:r w:rsidRPr="008C599C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2459B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Kabinamas ant sienos</w:t>
            </w:r>
          </w:p>
        </w:tc>
        <w:tc>
          <w:tcPr>
            <w:tcW w:w="5103" w:type="dxa"/>
            <w:vAlign w:val="center"/>
          </w:tcPr>
          <w:p w14:paraId="43EB9DF8" w14:textId="77777777" w:rsidR="00C14EC5" w:rsidRDefault="00C14EC5" w:rsidP="00CA43E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r>
              <w:rPr>
                <w:rFonts w:ascii="TimesNewRomanPSMT" w:hAnsi="TimesNewRomanPSMT" w:cs="TimesNewRomanPSMT"/>
                <w:kern w:val="0"/>
              </w:rPr>
              <w:t>Taip pat rekomenduojame 1.1.10. punktą išdėstyti taip – “</w:t>
            </w:r>
            <w:r w:rsidRPr="005760B6">
              <w:rPr>
                <w:rFonts w:ascii="TimesNewRomanPSMT" w:hAnsi="TimesNewRomanPSMT" w:cs="TimesNewRomanPSMT"/>
                <w:color w:val="FF0000"/>
                <w:kern w:val="0"/>
              </w:rPr>
              <w:t>Tvirtinamas ant sienos</w:t>
            </w:r>
            <w:r>
              <w:rPr>
                <w:rFonts w:ascii="TimesNewRomanPSMT" w:hAnsi="TimesNewRomanPSMT" w:cs="TimesNewRomanPSMT"/>
                <w:kern w:val="0"/>
              </w:rPr>
              <w:t>”.</w:t>
            </w:r>
          </w:p>
          <w:p w14:paraId="41181C5E" w14:textId="77777777" w:rsidR="00C14EC5" w:rsidRPr="001B6871" w:rsidRDefault="00C14EC5" w:rsidP="00CA43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  <w:kern w:val="0"/>
              </w:rPr>
              <w:t>Nes dantų rentgeno aparato nepakanka pakabinti ant sienos – jis turi būti tvirtinamas.</w:t>
            </w:r>
          </w:p>
        </w:tc>
        <w:tc>
          <w:tcPr>
            <w:tcW w:w="6521" w:type="dxa"/>
            <w:vAlign w:val="center"/>
          </w:tcPr>
          <w:p w14:paraId="550523DB" w14:textId="77777777" w:rsidR="00C14EC5" w:rsidRPr="001B6871" w:rsidRDefault="00C14EC5" w:rsidP="00CA43E3">
            <w:pPr>
              <w:jc w:val="both"/>
              <w:rPr>
                <w:rFonts w:ascii="Times New Roman" w:eastAsia="Calibri" w:hAnsi="Times New Roman" w:cs="Times New Roman"/>
                <w:kern w:val="0"/>
                <w:lang w:eastAsia="lt-LT"/>
              </w:rPr>
            </w:pPr>
            <w:r>
              <w:rPr>
                <w:rFonts w:ascii="Times New Roman" w:hAnsi="Times New Roman" w:cs="Times New Roman"/>
              </w:rPr>
              <w:t xml:space="preserve">Siūlymas </w:t>
            </w:r>
            <w:r>
              <w:rPr>
                <w:rFonts w:ascii="Times New Roman" w:hAnsi="Times New Roman" w:cs="Times New Roman"/>
                <w:b/>
                <w:bCs/>
              </w:rPr>
              <w:t>tenkinamas. 1.1.10. punktas  keičiamas į „Tvirtinamas ant sienos“</w:t>
            </w:r>
          </w:p>
        </w:tc>
      </w:tr>
    </w:tbl>
    <w:p w14:paraId="1E85C16B" w14:textId="77777777" w:rsidR="00C14EC5" w:rsidRDefault="00C14EC5" w:rsidP="001B6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</w:p>
    <w:p w14:paraId="184D2624" w14:textId="286DFCBE" w:rsidR="34742B33" w:rsidRPr="001B6871" w:rsidRDefault="34742B33" w:rsidP="001B6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1B6871">
        <w:rPr>
          <w:rFonts w:ascii="Times New Roman" w:eastAsia="Times New Roman" w:hAnsi="Times New Roman" w:cs="Times New Roman"/>
          <w:b/>
          <w:bCs/>
        </w:rPr>
        <w:t>Dėkojame už aktyvų dalyvavimą teikiant pastabas.</w:t>
      </w:r>
    </w:p>
    <w:p w14:paraId="0564BFA5" w14:textId="77777777" w:rsidR="00022B94" w:rsidRDefault="00022B94" w:rsidP="001B6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52137870" w14:textId="1908E5CE" w:rsidR="34742B33" w:rsidRPr="001B6871" w:rsidRDefault="34742B33" w:rsidP="001B68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B6871">
        <w:rPr>
          <w:rFonts w:ascii="Times New Roman" w:eastAsia="Times New Roman" w:hAnsi="Times New Roman" w:cs="Times New Roman"/>
        </w:rPr>
        <w:t>Atkreipiame dėmesį, kad, jei dalyvausite planuojamame vykdyti pirkime, kartu su pasiūlymu pateikiamame Europos bendrojo viešųjų pirkimų dokumento (toliau - EBVPD) III dalies „Pašalinimo pagrindai“ C13 skiltyje į klausimą „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 xml:space="preserve">Tiesioginis arba netiesioginis dalyvavimas rengiant šią procedūrą (VPĮ 46 str. 4 d. 3 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lastRenderedPageBreak/>
        <w:t xml:space="preserve">p.)“ atsakytumėte „Taip“. </w:t>
      </w:r>
      <w:r w:rsidRPr="001B6871">
        <w:rPr>
          <w:rFonts w:ascii="Times New Roman" w:eastAsia="Times New Roman" w:hAnsi="Times New Roman" w:cs="Times New Roman"/>
        </w:rPr>
        <w:t xml:space="preserve"> Viešųjų pirkimų tarnyba teigia: „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>Jei tiekėjas tiesiogiai ar netiesiogiai suteikė pirkimo vykdytojui konsultaciją</w:t>
      </w:r>
      <w:r w:rsidRPr="001B6871">
        <w:rPr>
          <w:rFonts w:ascii="Times New Roman" w:eastAsia="Times New Roman" w:hAnsi="Times New Roman" w:cs="Times New Roman"/>
          <w:i/>
          <w:iCs/>
        </w:rPr>
        <w:t xml:space="preserve"> (nesvarbu, ar rinkos tyrimo (jeigu apie atliekamą rinkos tyrimą buvo informuotas raštu), ar 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>rinkos konsultacijos metu</w:t>
      </w:r>
      <w:r w:rsidRPr="001B6871">
        <w:rPr>
          <w:rFonts w:ascii="Times New Roman" w:eastAsia="Times New Roman" w:hAnsi="Times New Roman" w:cs="Times New Roman"/>
          <w:i/>
          <w:iCs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1B6871">
        <w:rPr>
          <w:rFonts w:ascii="Times New Roman" w:eastAsia="Times New Roman" w:hAnsi="Times New Roman" w:cs="Times New Roman"/>
          <w:i/>
          <w:iCs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1B6871">
        <w:rPr>
          <w:rFonts w:ascii="Times New Roman" w:eastAsia="Times New Roman" w:hAnsi="Times New Roman" w:cs="Times New Roman"/>
        </w:rPr>
        <w:t>.</w:t>
      </w:r>
    </w:p>
    <w:p w14:paraId="4EF2C921" w14:textId="1CBBDE08" w:rsidR="06EFF4BA" w:rsidRPr="001B6871" w:rsidRDefault="06EFF4BA" w:rsidP="001B6871">
      <w:pPr>
        <w:spacing w:after="0" w:line="240" w:lineRule="auto"/>
        <w:rPr>
          <w:rStyle w:val="Style29"/>
          <w:rFonts w:cs="Times New Roman"/>
          <w:i/>
          <w:iCs/>
        </w:rPr>
      </w:pPr>
    </w:p>
    <w:sectPr w:rsidR="06EFF4BA" w:rsidRPr="001B6871" w:rsidSect="00EF3648">
      <w:headerReference w:type="first" r:id="rId11"/>
      <w:pgSz w:w="16838" w:h="11906" w:orient="landscape"/>
      <w:pgMar w:top="567" w:right="567" w:bottom="567" w:left="567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852B" w14:textId="77777777" w:rsidR="00186045" w:rsidRDefault="00186045" w:rsidP="007413DF">
      <w:pPr>
        <w:spacing w:after="0" w:line="240" w:lineRule="auto"/>
      </w:pPr>
      <w:r>
        <w:separator/>
      </w:r>
    </w:p>
  </w:endnote>
  <w:endnote w:type="continuationSeparator" w:id="0">
    <w:p w14:paraId="719DBD9B" w14:textId="77777777" w:rsidR="00186045" w:rsidRDefault="00186045" w:rsidP="007413DF">
      <w:pPr>
        <w:spacing w:after="0" w:line="240" w:lineRule="auto"/>
      </w:pPr>
      <w:r>
        <w:continuationSeparator/>
      </w:r>
    </w:p>
  </w:endnote>
  <w:endnote w:type="continuationNotice" w:id="1">
    <w:p w14:paraId="053F1F38" w14:textId="77777777" w:rsidR="00186045" w:rsidRDefault="001860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58FD3" w14:textId="77777777" w:rsidR="00186045" w:rsidRDefault="00186045" w:rsidP="007413DF">
      <w:pPr>
        <w:spacing w:after="0" w:line="240" w:lineRule="auto"/>
      </w:pPr>
      <w:r>
        <w:separator/>
      </w:r>
    </w:p>
  </w:footnote>
  <w:footnote w:type="continuationSeparator" w:id="0">
    <w:p w14:paraId="7B9D7971" w14:textId="77777777" w:rsidR="00186045" w:rsidRDefault="00186045" w:rsidP="007413DF">
      <w:pPr>
        <w:spacing w:after="0" w:line="240" w:lineRule="auto"/>
      </w:pPr>
      <w:r>
        <w:continuationSeparator/>
      </w:r>
    </w:p>
  </w:footnote>
  <w:footnote w:type="continuationNotice" w:id="1">
    <w:p w14:paraId="7E32C5BD" w14:textId="77777777" w:rsidR="00186045" w:rsidRDefault="001860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3CFCF" w14:textId="5BFB7AB6" w:rsidR="00EF3648" w:rsidRDefault="00EF3648" w:rsidP="00EF3648">
    <w:pPr>
      <w:spacing w:after="0" w:line="240" w:lineRule="auto"/>
      <w:jc w:val="both"/>
      <w:rPr>
        <w:rFonts w:ascii="Times New Roman" w:hAnsi="Times New Roman" w:cs="Times New Roman"/>
        <w:b/>
        <w:bCs/>
      </w:rPr>
    </w:pPr>
    <w:r w:rsidRPr="008759AE">
      <w:rPr>
        <w:rFonts w:ascii="Times New Roman" w:eastAsia="Times New Roman" w:hAnsi="Times New Roman" w:cs="Times New Roman"/>
        <w:b/>
        <w:bCs/>
      </w:rPr>
      <w:t xml:space="preserve">TIEKĖJŲ KLAUSIMAI / SIŪLYMAI / PASTABOS DĖL VšĮ </w:t>
    </w:r>
    <w:r w:rsidR="00B36E6A">
      <w:rPr>
        <w:rFonts w:ascii="Times New Roman" w:eastAsia="Times New Roman" w:hAnsi="Times New Roman" w:cs="Times New Roman"/>
        <w:b/>
        <w:bCs/>
      </w:rPr>
      <w:t>Naujosios Vilnios</w:t>
    </w:r>
    <w:r w:rsidRPr="008759AE">
      <w:rPr>
        <w:rFonts w:ascii="Times New Roman" w:eastAsia="Times New Roman" w:hAnsi="Times New Roman" w:cs="Times New Roman"/>
        <w:b/>
        <w:bCs/>
      </w:rPr>
      <w:t xml:space="preserve"> poliklinikos </w:t>
    </w:r>
    <w:r>
      <w:rPr>
        <w:rFonts w:ascii="Times New Roman" w:eastAsia="Times New Roman" w:hAnsi="Times New Roman" w:cs="Times New Roman"/>
        <w:b/>
        <w:bCs/>
      </w:rPr>
      <w:t xml:space="preserve">vykdomos </w:t>
    </w:r>
    <w:r w:rsidRPr="008759AE">
      <w:rPr>
        <w:rFonts w:ascii="Times New Roman" w:eastAsia="Times New Roman" w:hAnsi="Times New Roman" w:cs="Times New Roman"/>
        <w:b/>
        <w:bCs/>
      </w:rPr>
      <w:t xml:space="preserve">rinkos konsultacijos </w:t>
    </w:r>
    <w:r>
      <w:rPr>
        <w:rFonts w:ascii="Times New Roman" w:eastAsia="Times New Roman" w:hAnsi="Times New Roman" w:cs="Times New Roman"/>
        <w:b/>
        <w:bCs/>
      </w:rPr>
      <w:t xml:space="preserve">CVP IS priemonėmis (ID </w:t>
    </w:r>
    <w:r w:rsidR="00997929" w:rsidRPr="00997929">
      <w:rPr>
        <w:rFonts w:ascii="Times New Roman" w:eastAsia="Roboto" w:hAnsi="Times New Roman" w:cs="Times New Roman"/>
        <w:b/>
        <w:bCs/>
      </w:rPr>
      <w:t>3429523</w:t>
    </w:r>
    <w:r>
      <w:rPr>
        <w:rFonts w:ascii="Times New Roman" w:eastAsia="Roboto" w:hAnsi="Times New Roman" w:cs="Times New Roman"/>
        <w:b/>
        <w:bCs/>
      </w:rPr>
      <w:t xml:space="preserve">) </w:t>
    </w:r>
    <w:r w:rsidRPr="008759AE">
      <w:rPr>
        <w:rFonts w:ascii="Times New Roman" w:eastAsia="Times New Roman" w:hAnsi="Times New Roman" w:cs="Times New Roman"/>
        <w:b/>
        <w:bCs/>
      </w:rPr>
      <w:t>dėl pirkimo</w:t>
    </w:r>
    <w:r>
      <w:rPr>
        <w:rFonts w:ascii="Times New Roman" w:eastAsia="Times New Roman" w:hAnsi="Times New Roman" w:cs="Times New Roman"/>
        <w:b/>
        <w:bCs/>
      </w:rPr>
      <w:t xml:space="preserve"> </w:t>
    </w:r>
    <w:r w:rsidRPr="00EC7BB1">
      <w:rPr>
        <w:rFonts w:ascii="Times New Roman" w:eastAsia="Times New Roman" w:hAnsi="Times New Roman" w:cs="Times New Roman"/>
      </w:rPr>
      <w:t>„</w:t>
    </w:r>
    <w:r w:rsidR="00997929" w:rsidRPr="00997929">
      <w:rPr>
        <w:rFonts w:ascii="Times New Roman" w:hAnsi="Times New Roman" w:cs="Times New Roman"/>
        <w:i/>
        <w:iCs/>
      </w:rPr>
      <w:t>NVP-78</w:t>
    </w:r>
    <w:r w:rsidR="008C599C">
      <w:rPr>
        <w:rFonts w:ascii="Times New Roman" w:hAnsi="Times New Roman" w:cs="Times New Roman"/>
        <w:i/>
        <w:iCs/>
      </w:rPr>
      <w:t>1</w:t>
    </w:r>
    <w:r w:rsidR="00997929" w:rsidRPr="00997929">
      <w:rPr>
        <w:rFonts w:ascii="Times New Roman" w:hAnsi="Times New Roman" w:cs="Times New Roman"/>
        <w:i/>
        <w:iCs/>
      </w:rPr>
      <w:t>1</w:t>
    </w:r>
    <w:r w:rsidR="008C599C">
      <w:rPr>
        <w:rFonts w:ascii="Times New Roman" w:hAnsi="Times New Roman" w:cs="Times New Roman"/>
        <w:i/>
        <w:iCs/>
      </w:rPr>
      <w:t>84</w:t>
    </w:r>
    <w:r w:rsidR="00997929" w:rsidRPr="00997929">
      <w:rPr>
        <w:rFonts w:ascii="Times New Roman" w:hAnsi="Times New Roman" w:cs="Times New Roman"/>
        <w:i/>
        <w:iCs/>
      </w:rPr>
      <w:t xml:space="preserve"> </w:t>
    </w:r>
    <w:r w:rsidR="008C599C">
      <w:rPr>
        <w:rFonts w:ascii="Times New Roman" w:hAnsi="Times New Roman" w:cs="Times New Roman"/>
        <w:i/>
        <w:iCs/>
      </w:rPr>
      <w:t>Odontologinės įrangos pirkimas</w:t>
    </w:r>
    <w:r w:rsidR="00997929">
      <w:rPr>
        <w:rFonts w:ascii="Times New Roman" w:hAnsi="Times New Roman" w:cs="Times New Roman"/>
        <w:i/>
        <w:iCs/>
      </w:rPr>
      <w:t xml:space="preserve">“ </w:t>
    </w:r>
    <w:r w:rsidR="00997929">
      <w:rPr>
        <w:rFonts w:ascii="Times New Roman" w:hAnsi="Times New Roman" w:cs="Times New Roman"/>
        <w:b/>
        <w:bCs/>
      </w:rPr>
      <w:t>techninių specifikacijų</w:t>
    </w:r>
  </w:p>
  <w:p w14:paraId="09AB966A" w14:textId="77777777" w:rsidR="007370E5" w:rsidRPr="007370E5" w:rsidRDefault="007370E5" w:rsidP="00EF3648">
    <w:pPr>
      <w:spacing w:after="0" w:line="240" w:lineRule="auto"/>
      <w:jc w:val="both"/>
      <w:rPr>
        <w:rFonts w:ascii="Times New Roman" w:eastAsia="Times New Roman" w:hAnsi="Times New Roman" w:cs="Times New Roman"/>
      </w:rPr>
    </w:pPr>
  </w:p>
  <w:p w14:paraId="4B54BC5C" w14:textId="398661E8" w:rsidR="00EF3648" w:rsidRDefault="00EF3648" w:rsidP="00EF3648">
    <w:r w:rsidRPr="008759AE">
      <w:rPr>
        <w:rFonts w:ascii="Times New Roman" w:eastAsia="Times New Roman" w:hAnsi="Times New Roman" w:cs="Times New Roman"/>
      </w:rPr>
      <w:t>Gautos suinteresuotų rinkos dalyvių pastabos: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082"/>
    <w:multiLevelType w:val="hybridMultilevel"/>
    <w:tmpl w:val="BA5CE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43ED6"/>
    <w:multiLevelType w:val="hybridMultilevel"/>
    <w:tmpl w:val="A07C4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03E0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AC95F34"/>
    <w:multiLevelType w:val="multilevel"/>
    <w:tmpl w:val="9CD4EA6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E783FAB"/>
    <w:multiLevelType w:val="hybridMultilevel"/>
    <w:tmpl w:val="A0B0EEB8"/>
    <w:lvl w:ilvl="0" w:tplc="9808CF3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F6212"/>
    <w:multiLevelType w:val="multilevel"/>
    <w:tmpl w:val="32541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076CD4"/>
    <w:multiLevelType w:val="multilevel"/>
    <w:tmpl w:val="8292C1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F33D16"/>
    <w:multiLevelType w:val="hybridMultilevel"/>
    <w:tmpl w:val="7C4029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A4015"/>
    <w:multiLevelType w:val="multilevel"/>
    <w:tmpl w:val="5B0AF0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E1D631B"/>
    <w:multiLevelType w:val="multilevel"/>
    <w:tmpl w:val="B66E131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6938344">
    <w:abstractNumId w:val="4"/>
  </w:num>
  <w:num w:numId="2" w16cid:durableId="1613048480">
    <w:abstractNumId w:val="1"/>
  </w:num>
  <w:num w:numId="3" w16cid:durableId="300234096">
    <w:abstractNumId w:val="7"/>
  </w:num>
  <w:num w:numId="4" w16cid:durableId="1455755291">
    <w:abstractNumId w:val="6"/>
  </w:num>
  <w:num w:numId="5" w16cid:durableId="1818650033">
    <w:abstractNumId w:val="2"/>
  </w:num>
  <w:num w:numId="6" w16cid:durableId="1298684974">
    <w:abstractNumId w:val="3"/>
  </w:num>
  <w:num w:numId="7" w16cid:durableId="1318799692">
    <w:abstractNumId w:val="8"/>
  </w:num>
  <w:num w:numId="8" w16cid:durableId="1411581605">
    <w:abstractNumId w:val="5"/>
  </w:num>
  <w:num w:numId="9" w16cid:durableId="1585142431">
    <w:abstractNumId w:val="0"/>
  </w:num>
  <w:num w:numId="10" w16cid:durableId="14480384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08"/>
    <w:rsid w:val="00003979"/>
    <w:rsid w:val="00003981"/>
    <w:rsid w:val="00004805"/>
    <w:rsid w:val="00013232"/>
    <w:rsid w:val="00014AA5"/>
    <w:rsid w:val="00014B0B"/>
    <w:rsid w:val="00016309"/>
    <w:rsid w:val="00017D49"/>
    <w:rsid w:val="000216E7"/>
    <w:rsid w:val="00022B94"/>
    <w:rsid w:val="00023C9A"/>
    <w:rsid w:val="00024A4C"/>
    <w:rsid w:val="0002557D"/>
    <w:rsid w:val="0002623D"/>
    <w:rsid w:val="00027279"/>
    <w:rsid w:val="000315AD"/>
    <w:rsid w:val="00031C86"/>
    <w:rsid w:val="00033222"/>
    <w:rsid w:val="00033F8B"/>
    <w:rsid w:val="000369C1"/>
    <w:rsid w:val="00040B74"/>
    <w:rsid w:val="00041F33"/>
    <w:rsid w:val="000430E5"/>
    <w:rsid w:val="00043A19"/>
    <w:rsid w:val="000465DD"/>
    <w:rsid w:val="000501A7"/>
    <w:rsid w:val="00051604"/>
    <w:rsid w:val="000530CC"/>
    <w:rsid w:val="00053AC9"/>
    <w:rsid w:val="0005618E"/>
    <w:rsid w:val="00056412"/>
    <w:rsid w:val="00061825"/>
    <w:rsid w:val="0006488C"/>
    <w:rsid w:val="00071714"/>
    <w:rsid w:val="00072B1C"/>
    <w:rsid w:val="00072DAB"/>
    <w:rsid w:val="0007551F"/>
    <w:rsid w:val="00077DC0"/>
    <w:rsid w:val="00081E75"/>
    <w:rsid w:val="00081F2A"/>
    <w:rsid w:val="00084936"/>
    <w:rsid w:val="000855C3"/>
    <w:rsid w:val="0008585F"/>
    <w:rsid w:val="0008621F"/>
    <w:rsid w:val="00086265"/>
    <w:rsid w:val="000871F5"/>
    <w:rsid w:val="00087705"/>
    <w:rsid w:val="0009050F"/>
    <w:rsid w:val="00090F98"/>
    <w:rsid w:val="00094B89"/>
    <w:rsid w:val="000A1C31"/>
    <w:rsid w:val="000A1F4F"/>
    <w:rsid w:val="000A38F2"/>
    <w:rsid w:val="000A4371"/>
    <w:rsid w:val="000A4CCF"/>
    <w:rsid w:val="000A75B5"/>
    <w:rsid w:val="000B32E7"/>
    <w:rsid w:val="000B39CD"/>
    <w:rsid w:val="000B4228"/>
    <w:rsid w:val="000B43F6"/>
    <w:rsid w:val="000B514B"/>
    <w:rsid w:val="000B5C84"/>
    <w:rsid w:val="000B7C1F"/>
    <w:rsid w:val="000C1367"/>
    <w:rsid w:val="000C2463"/>
    <w:rsid w:val="000C256C"/>
    <w:rsid w:val="000C2A6B"/>
    <w:rsid w:val="000C3B26"/>
    <w:rsid w:val="000C4A57"/>
    <w:rsid w:val="000C703B"/>
    <w:rsid w:val="000C73DC"/>
    <w:rsid w:val="000D5CE7"/>
    <w:rsid w:val="000D7343"/>
    <w:rsid w:val="000E161C"/>
    <w:rsid w:val="000E37C3"/>
    <w:rsid w:val="000E6EB4"/>
    <w:rsid w:val="000F09C6"/>
    <w:rsid w:val="000F4EF7"/>
    <w:rsid w:val="000F5B0E"/>
    <w:rsid w:val="000F6D05"/>
    <w:rsid w:val="001005CF"/>
    <w:rsid w:val="00100600"/>
    <w:rsid w:val="0010099D"/>
    <w:rsid w:val="00100BB1"/>
    <w:rsid w:val="00100F90"/>
    <w:rsid w:val="00101339"/>
    <w:rsid w:val="001042E3"/>
    <w:rsid w:val="001048E2"/>
    <w:rsid w:val="00104E97"/>
    <w:rsid w:val="00104EBB"/>
    <w:rsid w:val="001060AF"/>
    <w:rsid w:val="00106836"/>
    <w:rsid w:val="00110A24"/>
    <w:rsid w:val="00110F75"/>
    <w:rsid w:val="00113476"/>
    <w:rsid w:val="00113603"/>
    <w:rsid w:val="0011490A"/>
    <w:rsid w:val="001179AD"/>
    <w:rsid w:val="00120331"/>
    <w:rsid w:val="00123A02"/>
    <w:rsid w:val="00124EB0"/>
    <w:rsid w:val="00126773"/>
    <w:rsid w:val="001326AA"/>
    <w:rsid w:val="00132AC5"/>
    <w:rsid w:val="00140E02"/>
    <w:rsid w:val="00142654"/>
    <w:rsid w:val="0014585B"/>
    <w:rsid w:val="00147EE2"/>
    <w:rsid w:val="00150E67"/>
    <w:rsid w:val="00150E69"/>
    <w:rsid w:val="00151B44"/>
    <w:rsid w:val="00153E93"/>
    <w:rsid w:val="00154AC0"/>
    <w:rsid w:val="00157214"/>
    <w:rsid w:val="00157550"/>
    <w:rsid w:val="0016015F"/>
    <w:rsid w:val="00160F92"/>
    <w:rsid w:val="001640DD"/>
    <w:rsid w:val="00165FAA"/>
    <w:rsid w:val="001660EE"/>
    <w:rsid w:val="00167AA3"/>
    <w:rsid w:val="0017015F"/>
    <w:rsid w:val="00170690"/>
    <w:rsid w:val="001709B4"/>
    <w:rsid w:val="00171149"/>
    <w:rsid w:val="00171A72"/>
    <w:rsid w:val="00171B66"/>
    <w:rsid w:val="00172814"/>
    <w:rsid w:val="00172A78"/>
    <w:rsid w:val="00172B72"/>
    <w:rsid w:val="0017335C"/>
    <w:rsid w:val="001733FB"/>
    <w:rsid w:val="0017655D"/>
    <w:rsid w:val="00180B08"/>
    <w:rsid w:val="00181342"/>
    <w:rsid w:val="00181732"/>
    <w:rsid w:val="00183CBA"/>
    <w:rsid w:val="00186045"/>
    <w:rsid w:val="00187530"/>
    <w:rsid w:val="00190C5C"/>
    <w:rsid w:val="00191531"/>
    <w:rsid w:val="00192A78"/>
    <w:rsid w:val="00194503"/>
    <w:rsid w:val="001971DB"/>
    <w:rsid w:val="0019734A"/>
    <w:rsid w:val="00197ADF"/>
    <w:rsid w:val="001A38FE"/>
    <w:rsid w:val="001A47B7"/>
    <w:rsid w:val="001A4CB7"/>
    <w:rsid w:val="001A5E4B"/>
    <w:rsid w:val="001A6161"/>
    <w:rsid w:val="001A6575"/>
    <w:rsid w:val="001A6FCF"/>
    <w:rsid w:val="001B0833"/>
    <w:rsid w:val="001B0E45"/>
    <w:rsid w:val="001B2325"/>
    <w:rsid w:val="001B2625"/>
    <w:rsid w:val="001B4A2B"/>
    <w:rsid w:val="001B6871"/>
    <w:rsid w:val="001C009D"/>
    <w:rsid w:val="001C0EA4"/>
    <w:rsid w:val="001C3C93"/>
    <w:rsid w:val="001C483F"/>
    <w:rsid w:val="001C64EA"/>
    <w:rsid w:val="001C6E4C"/>
    <w:rsid w:val="001C715F"/>
    <w:rsid w:val="001D2CA9"/>
    <w:rsid w:val="001D4873"/>
    <w:rsid w:val="001D6538"/>
    <w:rsid w:val="001D6F2D"/>
    <w:rsid w:val="001E1184"/>
    <w:rsid w:val="001E1340"/>
    <w:rsid w:val="001E2523"/>
    <w:rsid w:val="001E36C1"/>
    <w:rsid w:val="001F0C9A"/>
    <w:rsid w:val="001F2DDD"/>
    <w:rsid w:val="001F3510"/>
    <w:rsid w:val="001F36C5"/>
    <w:rsid w:val="001F3D75"/>
    <w:rsid w:val="001F4DAD"/>
    <w:rsid w:val="001F5374"/>
    <w:rsid w:val="001F5BD4"/>
    <w:rsid w:val="001F5FB5"/>
    <w:rsid w:val="001F67EF"/>
    <w:rsid w:val="001F6A46"/>
    <w:rsid w:val="001F74C0"/>
    <w:rsid w:val="00200173"/>
    <w:rsid w:val="00201A63"/>
    <w:rsid w:val="00202B03"/>
    <w:rsid w:val="0020325E"/>
    <w:rsid w:val="0020356D"/>
    <w:rsid w:val="002037ED"/>
    <w:rsid w:val="00203A00"/>
    <w:rsid w:val="00204C65"/>
    <w:rsid w:val="0020610A"/>
    <w:rsid w:val="002061A7"/>
    <w:rsid w:val="00206537"/>
    <w:rsid w:val="0020654C"/>
    <w:rsid w:val="00210DB0"/>
    <w:rsid w:val="002157A0"/>
    <w:rsid w:val="00215E57"/>
    <w:rsid w:val="00217A0C"/>
    <w:rsid w:val="00221A95"/>
    <w:rsid w:val="002235DF"/>
    <w:rsid w:val="00223C89"/>
    <w:rsid w:val="00223D59"/>
    <w:rsid w:val="002275CF"/>
    <w:rsid w:val="00227D39"/>
    <w:rsid w:val="002300F9"/>
    <w:rsid w:val="00230F17"/>
    <w:rsid w:val="00231CF7"/>
    <w:rsid w:val="00236177"/>
    <w:rsid w:val="00243819"/>
    <w:rsid w:val="00244034"/>
    <w:rsid w:val="002452C6"/>
    <w:rsid w:val="002459B0"/>
    <w:rsid w:val="00247831"/>
    <w:rsid w:val="0025289F"/>
    <w:rsid w:val="0025390C"/>
    <w:rsid w:val="00253983"/>
    <w:rsid w:val="00253C3F"/>
    <w:rsid w:val="002548DE"/>
    <w:rsid w:val="002579F6"/>
    <w:rsid w:val="0026042B"/>
    <w:rsid w:val="0026076C"/>
    <w:rsid w:val="00260E45"/>
    <w:rsid w:val="00260E7C"/>
    <w:rsid w:val="002618AE"/>
    <w:rsid w:val="00262677"/>
    <w:rsid w:val="00264BB8"/>
    <w:rsid w:val="00264BCD"/>
    <w:rsid w:val="002663C5"/>
    <w:rsid w:val="0027074E"/>
    <w:rsid w:val="00271778"/>
    <w:rsid w:val="00271DBD"/>
    <w:rsid w:val="00272BBE"/>
    <w:rsid w:val="0027345C"/>
    <w:rsid w:val="00275CCE"/>
    <w:rsid w:val="0027665A"/>
    <w:rsid w:val="00276CC5"/>
    <w:rsid w:val="00277904"/>
    <w:rsid w:val="00277C5A"/>
    <w:rsid w:val="00283933"/>
    <w:rsid w:val="002845F9"/>
    <w:rsid w:val="0029096B"/>
    <w:rsid w:val="00293A17"/>
    <w:rsid w:val="002948FA"/>
    <w:rsid w:val="00295256"/>
    <w:rsid w:val="00296FC9"/>
    <w:rsid w:val="00297B35"/>
    <w:rsid w:val="002A04B9"/>
    <w:rsid w:val="002A27D2"/>
    <w:rsid w:val="002A50AA"/>
    <w:rsid w:val="002A579F"/>
    <w:rsid w:val="002A6837"/>
    <w:rsid w:val="002A708B"/>
    <w:rsid w:val="002B0AC5"/>
    <w:rsid w:val="002B0BCB"/>
    <w:rsid w:val="002B184D"/>
    <w:rsid w:val="002B2A32"/>
    <w:rsid w:val="002B2C9D"/>
    <w:rsid w:val="002B6DEE"/>
    <w:rsid w:val="002B7614"/>
    <w:rsid w:val="002C096F"/>
    <w:rsid w:val="002C1F3A"/>
    <w:rsid w:val="002C59C6"/>
    <w:rsid w:val="002C7739"/>
    <w:rsid w:val="002C7AAE"/>
    <w:rsid w:val="002C7C70"/>
    <w:rsid w:val="002C7DC7"/>
    <w:rsid w:val="002D40DD"/>
    <w:rsid w:val="002D4A34"/>
    <w:rsid w:val="002D5F68"/>
    <w:rsid w:val="002E464D"/>
    <w:rsid w:val="002E4A1B"/>
    <w:rsid w:val="002E4E51"/>
    <w:rsid w:val="002E6059"/>
    <w:rsid w:val="002F1003"/>
    <w:rsid w:val="002F4A0B"/>
    <w:rsid w:val="002F5804"/>
    <w:rsid w:val="002F5BCA"/>
    <w:rsid w:val="002F6AA8"/>
    <w:rsid w:val="002F7136"/>
    <w:rsid w:val="002F7282"/>
    <w:rsid w:val="00302C6F"/>
    <w:rsid w:val="00303FFD"/>
    <w:rsid w:val="00304D45"/>
    <w:rsid w:val="0030503B"/>
    <w:rsid w:val="0030515D"/>
    <w:rsid w:val="003059E1"/>
    <w:rsid w:val="00305B4F"/>
    <w:rsid w:val="003069F6"/>
    <w:rsid w:val="003077F3"/>
    <w:rsid w:val="00310679"/>
    <w:rsid w:val="00311ED4"/>
    <w:rsid w:val="003134B1"/>
    <w:rsid w:val="003140FB"/>
    <w:rsid w:val="003147F3"/>
    <w:rsid w:val="003154CF"/>
    <w:rsid w:val="003157AE"/>
    <w:rsid w:val="00315EB0"/>
    <w:rsid w:val="00316F1A"/>
    <w:rsid w:val="00325096"/>
    <w:rsid w:val="003250DB"/>
    <w:rsid w:val="00327E60"/>
    <w:rsid w:val="0033221C"/>
    <w:rsid w:val="003325C0"/>
    <w:rsid w:val="00336FB4"/>
    <w:rsid w:val="003379D6"/>
    <w:rsid w:val="00340367"/>
    <w:rsid w:val="003428E9"/>
    <w:rsid w:val="00343CB7"/>
    <w:rsid w:val="0034443A"/>
    <w:rsid w:val="0034500F"/>
    <w:rsid w:val="00347F32"/>
    <w:rsid w:val="00353D1C"/>
    <w:rsid w:val="00354DE4"/>
    <w:rsid w:val="0035512E"/>
    <w:rsid w:val="00355FBC"/>
    <w:rsid w:val="00356D12"/>
    <w:rsid w:val="0035733A"/>
    <w:rsid w:val="003601AE"/>
    <w:rsid w:val="00362BDD"/>
    <w:rsid w:val="00364B48"/>
    <w:rsid w:val="00365686"/>
    <w:rsid w:val="0036646E"/>
    <w:rsid w:val="00370272"/>
    <w:rsid w:val="00370789"/>
    <w:rsid w:val="003712B5"/>
    <w:rsid w:val="00371AA8"/>
    <w:rsid w:val="00371F5A"/>
    <w:rsid w:val="0037340E"/>
    <w:rsid w:val="00374ED9"/>
    <w:rsid w:val="00375AD1"/>
    <w:rsid w:val="003809EE"/>
    <w:rsid w:val="00381AD6"/>
    <w:rsid w:val="0038464B"/>
    <w:rsid w:val="00385B62"/>
    <w:rsid w:val="00385F6E"/>
    <w:rsid w:val="003860CF"/>
    <w:rsid w:val="0038631D"/>
    <w:rsid w:val="00386684"/>
    <w:rsid w:val="0038689E"/>
    <w:rsid w:val="00386B96"/>
    <w:rsid w:val="00390E3F"/>
    <w:rsid w:val="00391640"/>
    <w:rsid w:val="00393579"/>
    <w:rsid w:val="00393AC8"/>
    <w:rsid w:val="0039519C"/>
    <w:rsid w:val="003A0B47"/>
    <w:rsid w:val="003A1338"/>
    <w:rsid w:val="003A62A1"/>
    <w:rsid w:val="003A65CC"/>
    <w:rsid w:val="003A720A"/>
    <w:rsid w:val="003A744F"/>
    <w:rsid w:val="003B1E7D"/>
    <w:rsid w:val="003B299E"/>
    <w:rsid w:val="003B2C49"/>
    <w:rsid w:val="003B2EED"/>
    <w:rsid w:val="003B44D6"/>
    <w:rsid w:val="003B567E"/>
    <w:rsid w:val="003B5F05"/>
    <w:rsid w:val="003B6545"/>
    <w:rsid w:val="003B759C"/>
    <w:rsid w:val="003B7FBD"/>
    <w:rsid w:val="003C4328"/>
    <w:rsid w:val="003C6E52"/>
    <w:rsid w:val="003D1F83"/>
    <w:rsid w:val="003D47C2"/>
    <w:rsid w:val="003D5ECF"/>
    <w:rsid w:val="003E23FF"/>
    <w:rsid w:val="003E57D8"/>
    <w:rsid w:val="003F2F48"/>
    <w:rsid w:val="003F44F9"/>
    <w:rsid w:val="003F4F24"/>
    <w:rsid w:val="003F611D"/>
    <w:rsid w:val="003F63C9"/>
    <w:rsid w:val="003F672D"/>
    <w:rsid w:val="003F7A30"/>
    <w:rsid w:val="00404218"/>
    <w:rsid w:val="00407393"/>
    <w:rsid w:val="00407AAF"/>
    <w:rsid w:val="0041024C"/>
    <w:rsid w:val="004102CE"/>
    <w:rsid w:val="00413133"/>
    <w:rsid w:val="00414689"/>
    <w:rsid w:val="004157F0"/>
    <w:rsid w:val="0041690C"/>
    <w:rsid w:val="00417B21"/>
    <w:rsid w:val="00417C4C"/>
    <w:rsid w:val="00422B07"/>
    <w:rsid w:val="004234DA"/>
    <w:rsid w:val="004237FB"/>
    <w:rsid w:val="004263F3"/>
    <w:rsid w:val="00430B92"/>
    <w:rsid w:val="00431CEE"/>
    <w:rsid w:val="00432005"/>
    <w:rsid w:val="00432A10"/>
    <w:rsid w:val="00432E67"/>
    <w:rsid w:val="0043340E"/>
    <w:rsid w:val="00433D18"/>
    <w:rsid w:val="00433DE1"/>
    <w:rsid w:val="00436778"/>
    <w:rsid w:val="00441392"/>
    <w:rsid w:val="00443AC2"/>
    <w:rsid w:val="00444FD2"/>
    <w:rsid w:val="004469CB"/>
    <w:rsid w:val="00450A45"/>
    <w:rsid w:val="00451A7C"/>
    <w:rsid w:val="00454E12"/>
    <w:rsid w:val="00455934"/>
    <w:rsid w:val="00457C43"/>
    <w:rsid w:val="0046179F"/>
    <w:rsid w:val="00462285"/>
    <w:rsid w:val="00462BDE"/>
    <w:rsid w:val="00463E98"/>
    <w:rsid w:val="004652BD"/>
    <w:rsid w:val="00465651"/>
    <w:rsid w:val="00466305"/>
    <w:rsid w:val="00467EB2"/>
    <w:rsid w:val="00472BC9"/>
    <w:rsid w:val="00472DAC"/>
    <w:rsid w:val="00473EED"/>
    <w:rsid w:val="0047443C"/>
    <w:rsid w:val="00474E1F"/>
    <w:rsid w:val="00481A09"/>
    <w:rsid w:val="00484421"/>
    <w:rsid w:val="004910D9"/>
    <w:rsid w:val="0049170E"/>
    <w:rsid w:val="0049460E"/>
    <w:rsid w:val="00496B04"/>
    <w:rsid w:val="00496EB4"/>
    <w:rsid w:val="004A0197"/>
    <w:rsid w:val="004A1178"/>
    <w:rsid w:val="004A1C77"/>
    <w:rsid w:val="004A22A2"/>
    <w:rsid w:val="004A2304"/>
    <w:rsid w:val="004A2543"/>
    <w:rsid w:val="004A38AA"/>
    <w:rsid w:val="004A3D8E"/>
    <w:rsid w:val="004A435E"/>
    <w:rsid w:val="004A54EC"/>
    <w:rsid w:val="004A59D6"/>
    <w:rsid w:val="004A5C86"/>
    <w:rsid w:val="004A60C9"/>
    <w:rsid w:val="004A6CA5"/>
    <w:rsid w:val="004A6DAA"/>
    <w:rsid w:val="004A7D9B"/>
    <w:rsid w:val="004B13EF"/>
    <w:rsid w:val="004B1DA8"/>
    <w:rsid w:val="004B1EC7"/>
    <w:rsid w:val="004B2914"/>
    <w:rsid w:val="004B4D32"/>
    <w:rsid w:val="004B50DA"/>
    <w:rsid w:val="004B7775"/>
    <w:rsid w:val="004B7DB0"/>
    <w:rsid w:val="004C0A02"/>
    <w:rsid w:val="004C2C00"/>
    <w:rsid w:val="004C5806"/>
    <w:rsid w:val="004C5D40"/>
    <w:rsid w:val="004C5FFC"/>
    <w:rsid w:val="004D231A"/>
    <w:rsid w:val="004D4F69"/>
    <w:rsid w:val="004D6BA1"/>
    <w:rsid w:val="004D6BC3"/>
    <w:rsid w:val="004D795F"/>
    <w:rsid w:val="004D7966"/>
    <w:rsid w:val="004E0F1C"/>
    <w:rsid w:val="004E37C5"/>
    <w:rsid w:val="004E3B1E"/>
    <w:rsid w:val="004E439C"/>
    <w:rsid w:val="004E6589"/>
    <w:rsid w:val="004F5040"/>
    <w:rsid w:val="004F602F"/>
    <w:rsid w:val="004F65D8"/>
    <w:rsid w:val="005003F0"/>
    <w:rsid w:val="005009A6"/>
    <w:rsid w:val="00500ECD"/>
    <w:rsid w:val="00501FDF"/>
    <w:rsid w:val="00503B9A"/>
    <w:rsid w:val="00505038"/>
    <w:rsid w:val="0050544C"/>
    <w:rsid w:val="0050799B"/>
    <w:rsid w:val="00510516"/>
    <w:rsid w:val="00514170"/>
    <w:rsid w:val="00514DCE"/>
    <w:rsid w:val="0051561A"/>
    <w:rsid w:val="0051766D"/>
    <w:rsid w:val="005205BC"/>
    <w:rsid w:val="0052183A"/>
    <w:rsid w:val="0052188B"/>
    <w:rsid w:val="0052198F"/>
    <w:rsid w:val="00523B29"/>
    <w:rsid w:val="0052400D"/>
    <w:rsid w:val="00525631"/>
    <w:rsid w:val="00525E24"/>
    <w:rsid w:val="0052653E"/>
    <w:rsid w:val="00527928"/>
    <w:rsid w:val="005315F2"/>
    <w:rsid w:val="00532174"/>
    <w:rsid w:val="005334B4"/>
    <w:rsid w:val="00533696"/>
    <w:rsid w:val="005407EF"/>
    <w:rsid w:val="00542686"/>
    <w:rsid w:val="005454DB"/>
    <w:rsid w:val="005468CD"/>
    <w:rsid w:val="0055065B"/>
    <w:rsid w:val="00554090"/>
    <w:rsid w:val="00554DAE"/>
    <w:rsid w:val="00555207"/>
    <w:rsid w:val="00555329"/>
    <w:rsid w:val="00555822"/>
    <w:rsid w:val="00555887"/>
    <w:rsid w:val="0056041A"/>
    <w:rsid w:val="005613DD"/>
    <w:rsid w:val="00561DB6"/>
    <w:rsid w:val="0056318F"/>
    <w:rsid w:val="00565C55"/>
    <w:rsid w:val="0056752A"/>
    <w:rsid w:val="00573E50"/>
    <w:rsid w:val="00574648"/>
    <w:rsid w:val="005760B6"/>
    <w:rsid w:val="0057635C"/>
    <w:rsid w:val="00577C31"/>
    <w:rsid w:val="005830BC"/>
    <w:rsid w:val="00583320"/>
    <w:rsid w:val="00583A81"/>
    <w:rsid w:val="00584841"/>
    <w:rsid w:val="00584E12"/>
    <w:rsid w:val="005864BE"/>
    <w:rsid w:val="00590E56"/>
    <w:rsid w:val="00591FFE"/>
    <w:rsid w:val="00592399"/>
    <w:rsid w:val="00592C80"/>
    <w:rsid w:val="0059321F"/>
    <w:rsid w:val="00593FBC"/>
    <w:rsid w:val="005941C0"/>
    <w:rsid w:val="0059734A"/>
    <w:rsid w:val="00597BB2"/>
    <w:rsid w:val="00597D47"/>
    <w:rsid w:val="005A080D"/>
    <w:rsid w:val="005A0DDF"/>
    <w:rsid w:val="005A1814"/>
    <w:rsid w:val="005A25B9"/>
    <w:rsid w:val="005A4785"/>
    <w:rsid w:val="005A4D79"/>
    <w:rsid w:val="005A4E87"/>
    <w:rsid w:val="005A526F"/>
    <w:rsid w:val="005A569B"/>
    <w:rsid w:val="005A5E10"/>
    <w:rsid w:val="005B08C1"/>
    <w:rsid w:val="005B16E1"/>
    <w:rsid w:val="005B3074"/>
    <w:rsid w:val="005B3511"/>
    <w:rsid w:val="005C1458"/>
    <w:rsid w:val="005C3956"/>
    <w:rsid w:val="005C3C31"/>
    <w:rsid w:val="005C43D7"/>
    <w:rsid w:val="005C49DC"/>
    <w:rsid w:val="005C5E65"/>
    <w:rsid w:val="005C5E8E"/>
    <w:rsid w:val="005C7509"/>
    <w:rsid w:val="005C7712"/>
    <w:rsid w:val="005D1B21"/>
    <w:rsid w:val="005D2F9B"/>
    <w:rsid w:val="005D4D5F"/>
    <w:rsid w:val="005D561A"/>
    <w:rsid w:val="005D575A"/>
    <w:rsid w:val="005E3102"/>
    <w:rsid w:val="005E55F1"/>
    <w:rsid w:val="005E7CBB"/>
    <w:rsid w:val="005F00AB"/>
    <w:rsid w:val="005F2C80"/>
    <w:rsid w:val="005F2CD9"/>
    <w:rsid w:val="005F3CA9"/>
    <w:rsid w:val="005F6F30"/>
    <w:rsid w:val="00600129"/>
    <w:rsid w:val="0060232A"/>
    <w:rsid w:val="00603845"/>
    <w:rsid w:val="00604379"/>
    <w:rsid w:val="00610947"/>
    <w:rsid w:val="00611A9C"/>
    <w:rsid w:val="00612B01"/>
    <w:rsid w:val="00613089"/>
    <w:rsid w:val="006139D6"/>
    <w:rsid w:val="00614751"/>
    <w:rsid w:val="00614BC5"/>
    <w:rsid w:val="006158A7"/>
    <w:rsid w:val="006164B8"/>
    <w:rsid w:val="0061796E"/>
    <w:rsid w:val="006202E3"/>
    <w:rsid w:val="00620436"/>
    <w:rsid w:val="00621940"/>
    <w:rsid w:val="006221AD"/>
    <w:rsid w:val="00622DAF"/>
    <w:rsid w:val="00630175"/>
    <w:rsid w:val="00630769"/>
    <w:rsid w:val="006309A8"/>
    <w:rsid w:val="006334A3"/>
    <w:rsid w:val="00633906"/>
    <w:rsid w:val="00634BD5"/>
    <w:rsid w:val="00636E75"/>
    <w:rsid w:val="00637305"/>
    <w:rsid w:val="0064007B"/>
    <w:rsid w:val="00640183"/>
    <w:rsid w:val="00640DC8"/>
    <w:rsid w:val="00641AD7"/>
    <w:rsid w:val="00643561"/>
    <w:rsid w:val="006459A0"/>
    <w:rsid w:val="00646C3F"/>
    <w:rsid w:val="00647950"/>
    <w:rsid w:val="00650CEB"/>
    <w:rsid w:val="00651652"/>
    <w:rsid w:val="00651B76"/>
    <w:rsid w:val="00651D3F"/>
    <w:rsid w:val="0065237D"/>
    <w:rsid w:val="006528E8"/>
    <w:rsid w:val="006548F9"/>
    <w:rsid w:val="00655321"/>
    <w:rsid w:val="00655C36"/>
    <w:rsid w:val="00656167"/>
    <w:rsid w:val="00656396"/>
    <w:rsid w:val="006611A4"/>
    <w:rsid w:val="00663424"/>
    <w:rsid w:val="006643B9"/>
    <w:rsid w:val="00664D3D"/>
    <w:rsid w:val="0066622A"/>
    <w:rsid w:val="006666CF"/>
    <w:rsid w:val="00667145"/>
    <w:rsid w:val="006703E1"/>
    <w:rsid w:val="00672459"/>
    <w:rsid w:val="00672EB7"/>
    <w:rsid w:val="0067345B"/>
    <w:rsid w:val="0067440D"/>
    <w:rsid w:val="0067589C"/>
    <w:rsid w:val="00676DE1"/>
    <w:rsid w:val="00682A4C"/>
    <w:rsid w:val="00682B12"/>
    <w:rsid w:val="00683D92"/>
    <w:rsid w:val="00684524"/>
    <w:rsid w:val="00685B03"/>
    <w:rsid w:val="006867DE"/>
    <w:rsid w:val="00692674"/>
    <w:rsid w:val="006932C1"/>
    <w:rsid w:val="00693C76"/>
    <w:rsid w:val="00695A3B"/>
    <w:rsid w:val="00696184"/>
    <w:rsid w:val="00696DB2"/>
    <w:rsid w:val="00696FA8"/>
    <w:rsid w:val="006A1782"/>
    <w:rsid w:val="006A17CD"/>
    <w:rsid w:val="006A24AE"/>
    <w:rsid w:val="006A2D61"/>
    <w:rsid w:val="006A39F4"/>
    <w:rsid w:val="006A5D05"/>
    <w:rsid w:val="006A7533"/>
    <w:rsid w:val="006B161B"/>
    <w:rsid w:val="006B43FE"/>
    <w:rsid w:val="006B51C4"/>
    <w:rsid w:val="006C1607"/>
    <w:rsid w:val="006C1E12"/>
    <w:rsid w:val="006C3F79"/>
    <w:rsid w:val="006C402F"/>
    <w:rsid w:val="006C7E2F"/>
    <w:rsid w:val="006D0873"/>
    <w:rsid w:val="006D1496"/>
    <w:rsid w:val="006D28B0"/>
    <w:rsid w:val="006D3ECD"/>
    <w:rsid w:val="006D460C"/>
    <w:rsid w:val="006D49F8"/>
    <w:rsid w:val="006E1773"/>
    <w:rsid w:val="006E2DD5"/>
    <w:rsid w:val="006E3624"/>
    <w:rsid w:val="006E3820"/>
    <w:rsid w:val="006E510D"/>
    <w:rsid w:val="006E6496"/>
    <w:rsid w:val="006F0231"/>
    <w:rsid w:val="006F08E9"/>
    <w:rsid w:val="006F0A7D"/>
    <w:rsid w:val="006F2458"/>
    <w:rsid w:val="006F7B93"/>
    <w:rsid w:val="007029CA"/>
    <w:rsid w:val="007074F2"/>
    <w:rsid w:val="00711697"/>
    <w:rsid w:val="00712A61"/>
    <w:rsid w:val="00716954"/>
    <w:rsid w:val="00716BEF"/>
    <w:rsid w:val="00716DF3"/>
    <w:rsid w:val="007205BE"/>
    <w:rsid w:val="00720E5E"/>
    <w:rsid w:val="00721B69"/>
    <w:rsid w:val="00721B78"/>
    <w:rsid w:val="00721BAD"/>
    <w:rsid w:val="00721EF3"/>
    <w:rsid w:val="00722FBE"/>
    <w:rsid w:val="00726140"/>
    <w:rsid w:val="007271AF"/>
    <w:rsid w:val="00731CBF"/>
    <w:rsid w:val="007327C1"/>
    <w:rsid w:val="007370E5"/>
    <w:rsid w:val="00740894"/>
    <w:rsid w:val="0074093A"/>
    <w:rsid w:val="00740F7A"/>
    <w:rsid w:val="007413DF"/>
    <w:rsid w:val="00741A36"/>
    <w:rsid w:val="00741D16"/>
    <w:rsid w:val="00742423"/>
    <w:rsid w:val="007429C7"/>
    <w:rsid w:val="00742F19"/>
    <w:rsid w:val="00743656"/>
    <w:rsid w:val="007467AB"/>
    <w:rsid w:val="00754846"/>
    <w:rsid w:val="00754CD0"/>
    <w:rsid w:val="00756EE2"/>
    <w:rsid w:val="00761435"/>
    <w:rsid w:val="00763159"/>
    <w:rsid w:val="00763999"/>
    <w:rsid w:val="00764D51"/>
    <w:rsid w:val="00765814"/>
    <w:rsid w:val="00767FE3"/>
    <w:rsid w:val="0077385A"/>
    <w:rsid w:val="0077387C"/>
    <w:rsid w:val="00773A5A"/>
    <w:rsid w:val="00773F76"/>
    <w:rsid w:val="007749E2"/>
    <w:rsid w:val="00775152"/>
    <w:rsid w:val="00776AB4"/>
    <w:rsid w:val="00776ADD"/>
    <w:rsid w:val="007923FD"/>
    <w:rsid w:val="00792B1E"/>
    <w:rsid w:val="00792B4B"/>
    <w:rsid w:val="00792B66"/>
    <w:rsid w:val="007942F9"/>
    <w:rsid w:val="0079715D"/>
    <w:rsid w:val="00797611"/>
    <w:rsid w:val="007A0C02"/>
    <w:rsid w:val="007A1093"/>
    <w:rsid w:val="007A21E2"/>
    <w:rsid w:val="007A2A6A"/>
    <w:rsid w:val="007A6C1F"/>
    <w:rsid w:val="007A6D50"/>
    <w:rsid w:val="007B0302"/>
    <w:rsid w:val="007B0669"/>
    <w:rsid w:val="007B1EC4"/>
    <w:rsid w:val="007B3BFA"/>
    <w:rsid w:val="007B4C10"/>
    <w:rsid w:val="007B61B9"/>
    <w:rsid w:val="007B701E"/>
    <w:rsid w:val="007B72E4"/>
    <w:rsid w:val="007B7AAC"/>
    <w:rsid w:val="007C157E"/>
    <w:rsid w:val="007C203B"/>
    <w:rsid w:val="007C2407"/>
    <w:rsid w:val="007C2440"/>
    <w:rsid w:val="007C2A38"/>
    <w:rsid w:val="007C2B8F"/>
    <w:rsid w:val="007C4891"/>
    <w:rsid w:val="007C5538"/>
    <w:rsid w:val="007C6FDD"/>
    <w:rsid w:val="007C7B9E"/>
    <w:rsid w:val="007D14E1"/>
    <w:rsid w:val="007D28B4"/>
    <w:rsid w:val="007D3CE1"/>
    <w:rsid w:val="007D3E1F"/>
    <w:rsid w:val="007D3F7F"/>
    <w:rsid w:val="007D4523"/>
    <w:rsid w:val="007D6422"/>
    <w:rsid w:val="007D6915"/>
    <w:rsid w:val="007D75F0"/>
    <w:rsid w:val="007E0ADA"/>
    <w:rsid w:val="007E32E2"/>
    <w:rsid w:val="007E69A6"/>
    <w:rsid w:val="007E780F"/>
    <w:rsid w:val="007F059C"/>
    <w:rsid w:val="007F0BBD"/>
    <w:rsid w:val="007F1BA8"/>
    <w:rsid w:val="007F2960"/>
    <w:rsid w:val="007F3B61"/>
    <w:rsid w:val="007F4B44"/>
    <w:rsid w:val="007F4F42"/>
    <w:rsid w:val="007F5B47"/>
    <w:rsid w:val="007F7980"/>
    <w:rsid w:val="00801036"/>
    <w:rsid w:val="00801CCF"/>
    <w:rsid w:val="0080295A"/>
    <w:rsid w:val="00802AE7"/>
    <w:rsid w:val="00805AE2"/>
    <w:rsid w:val="00806C95"/>
    <w:rsid w:val="00807AEA"/>
    <w:rsid w:val="00807F90"/>
    <w:rsid w:val="00810522"/>
    <w:rsid w:val="0081062C"/>
    <w:rsid w:val="00811ED3"/>
    <w:rsid w:val="00811F85"/>
    <w:rsid w:val="00812589"/>
    <w:rsid w:val="00817ACB"/>
    <w:rsid w:val="00817B29"/>
    <w:rsid w:val="00820413"/>
    <w:rsid w:val="00822BE8"/>
    <w:rsid w:val="00825CE9"/>
    <w:rsid w:val="00827EB8"/>
    <w:rsid w:val="008306B9"/>
    <w:rsid w:val="0083071B"/>
    <w:rsid w:val="00830F87"/>
    <w:rsid w:val="0083193A"/>
    <w:rsid w:val="00833BEE"/>
    <w:rsid w:val="00834C56"/>
    <w:rsid w:val="0084150D"/>
    <w:rsid w:val="00842413"/>
    <w:rsid w:val="00844B3E"/>
    <w:rsid w:val="0084566E"/>
    <w:rsid w:val="00850342"/>
    <w:rsid w:val="00855DBD"/>
    <w:rsid w:val="00856102"/>
    <w:rsid w:val="00857465"/>
    <w:rsid w:val="00862561"/>
    <w:rsid w:val="00862964"/>
    <w:rsid w:val="00864A74"/>
    <w:rsid w:val="00864D92"/>
    <w:rsid w:val="00864EC4"/>
    <w:rsid w:val="00864F00"/>
    <w:rsid w:val="00865471"/>
    <w:rsid w:val="008716FC"/>
    <w:rsid w:val="008729C0"/>
    <w:rsid w:val="00874FBF"/>
    <w:rsid w:val="0087518E"/>
    <w:rsid w:val="008759AE"/>
    <w:rsid w:val="0087646C"/>
    <w:rsid w:val="00877368"/>
    <w:rsid w:val="0088034C"/>
    <w:rsid w:val="0088058B"/>
    <w:rsid w:val="008837D1"/>
    <w:rsid w:val="00885375"/>
    <w:rsid w:val="00885EDA"/>
    <w:rsid w:val="008868EE"/>
    <w:rsid w:val="00886FD7"/>
    <w:rsid w:val="0088729F"/>
    <w:rsid w:val="008908DF"/>
    <w:rsid w:val="00891ADB"/>
    <w:rsid w:val="00891B62"/>
    <w:rsid w:val="00895B1F"/>
    <w:rsid w:val="00896749"/>
    <w:rsid w:val="00896982"/>
    <w:rsid w:val="008A12FF"/>
    <w:rsid w:val="008A1532"/>
    <w:rsid w:val="008A508B"/>
    <w:rsid w:val="008A53F3"/>
    <w:rsid w:val="008A5B82"/>
    <w:rsid w:val="008A5C29"/>
    <w:rsid w:val="008A66CB"/>
    <w:rsid w:val="008A699A"/>
    <w:rsid w:val="008B3C9E"/>
    <w:rsid w:val="008B5BAB"/>
    <w:rsid w:val="008B5C13"/>
    <w:rsid w:val="008B73E9"/>
    <w:rsid w:val="008B7DD2"/>
    <w:rsid w:val="008C01C5"/>
    <w:rsid w:val="008C060A"/>
    <w:rsid w:val="008C1097"/>
    <w:rsid w:val="008C48F2"/>
    <w:rsid w:val="008C5438"/>
    <w:rsid w:val="008C599C"/>
    <w:rsid w:val="008C7584"/>
    <w:rsid w:val="008C769A"/>
    <w:rsid w:val="008C7795"/>
    <w:rsid w:val="008D07D3"/>
    <w:rsid w:val="008D1679"/>
    <w:rsid w:val="008D347C"/>
    <w:rsid w:val="008D4CA4"/>
    <w:rsid w:val="008D734B"/>
    <w:rsid w:val="008D7B08"/>
    <w:rsid w:val="008E0DC1"/>
    <w:rsid w:val="008E164C"/>
    <w:rsid w:val="008E22FE"/>
    <w:rsid w:val="008E3637"/>
    <w:rsid w:val="008E5E55"/>
    <w:rsid w:val="008E6E8D"/>
    <w:rsid w:val="008F03C8"/>
    <w:rsid w:val="008F0BB9"/>
    <w:rsid w:val="008F0F60"/>
    <w:rsid w:val="008F31FE"/>
    <w:rsid w:val="008F3998"/>
    <w:rsid w:val="008F443B"/>
    <w:rsid w:val="008F7998"/>
    <w:rsid w:val="00903215"/>
    <w:rsid w:val="00915942"/>
    <w:rsid w:val="00915B53"/>
    <w:rsid w:val="009178FB"/>
    <w:rsid w:val="00920A34"/>
    <w:rsid w:val="00920C8F"/>
    <w:rsid w:val="00921141"/>
    <w:rsid w:val="00921EC0"/>
    <w:rsid w:val="009231D0"/>
    <w:rsid w:val="009245BE"/>
    <w:rsid w:val="00924858"/>
    <w:rsid w:val="00926D14"/>
    <w:rsid w:val="009270F0"/>
    <w:rsid w:val="009309DA"/>
    <w:rsid w:val="00930A93"/>
    <w:rsid w:val="009329D3"/>
    <w:rsid w:val="00933C8A"/>
    <w:rsid w:val="00934FA4"/>
    <w:rsid w:val="009359FF"/>
    <w:rsid w:val="0093738D"/>
    <w:rsid w:val="00942316"/>
    <w:rsid w:val="009468E3"/>
    <w:rsid w:val="00946D44"/>
    <w:rsid w:val="00952DFF"/>
    <w:rsid w:val="009537EE"/>
    <w:rsid w:val="00954D8E"/>
    <w:rsid w:val="00956880"/>
    <w:rsid w:val="009574A8"/>
    <w:rsid w:val="0096405B"/>
    <w:rsid w:val="00964AED"/>
    <w:rsid w:val="00964C81"/>
    <w:rsid w:val="00966540"/>
    <w:rsid w:val="00966948"/>
    <w:rsid w:val="00966DD0"/>
    <w:rsid w:val="00970D37"/>
    <w:rsid w:val="009713E8"/>
    <w:rsid w:val="00972CFD"/>
    <w:rsid w:val="00973808"/>
    <w:rsid w:val="00973A2A"/>
    <w:rsid w:val="00973C05"/>
    <w:rsid w:val="00974835"/>
    <w:rsid w:val="0097638E"/>
    <w:rsid w:val="00976A30"/>
    <w:rsid w:val="00981102"/>
    <w:rsid w:val="00982AA3"/>
    <w:rsid w:val="00984962"/>
    <w:rsid w:val="00984E0A"/>
    <w:rsid w:val="0098504F"/>
    <w:rsid w:val="009851AA"/>
    <w:rsid w:val="00985753"/>
    <w:rsid w:val="00987933"/>
    <w:rsid w:val="00990DE7"/>
    <w:rsid w:val="00991485"/>
    <w:rsid w:val="0099511B"/>
    <w:rsid w:val="00995238"/>
    <w:rsid w:val="00996632"/>
    <w:rsid w:val="009968D5"/>
    <w:rsid w:val="00997929"/>
    <w:rsid w:val="009A110C"/>
    <w:rsid w:val="009A26FA"/>
    <w:rsid w:val="009A2B4F"/>
    <w:rsid w:val="009A31A8"/>
    <w:rsid w:val="009A4809"/>
    <w:rsid w:val="009A5CD8"/>
    <w:rsid w:val="009A6B9B"/>
    <w:rsid w:val="009A7F05"/>
    <w:rsid w:val="009B17EC"/>
    <w:rsid w:val="009B2462"/>
    <w:rsid w:val="009B2AF7"/>
    <w:rsid w:val="009B2E5E"/>
    <w:rsid w:val="009B56ED"/>
    <w:rsid w:val="009B675B"/>
    <w:rsid w:val="009B6ADB"/>
    <w:rsid w:val="009B6C75"/>
    <w:rsid w:val="009B7039"/>
    <w:rsid w:val="009B7066"/>
    <w:rsid w:val="009B75C9"/>
    <w:rsid w:val="009C0204"/>
    <w:rsid w:val="009C093C"/>
    <w:rsid w:val="009C1FA8"/>
    <w:rsid w:val="009C3870"/>
    <w:rsid w:val="009C5CE6"/>
    <w:rsid w:val="009C68CC"/>
    <w:rsid w:val="009C7F07"/>
    <w:rsid w:val="009D586F"/>
    <w:rsid w:val="009D6740"/>
    <w:rsid w:val="009D6AF9"/>
    <w:rsid w:val="009D78AB"/>
    <w:rsid w:val="009E1950"/>
    <w:rsid w:val="009E3B96"/>
    <w:rsid w:val="009E4061"/>
    <w:rsid w:val="009E7756"/>
    <w:rsid w:val="009E7806"/>
    <w:rsid w:val="009F135A"/>
    <w:rsid w:val="009F3F45"/>
    <w:rsid w:val="009F505D"/>
    <w:rsid w:val="009F5248"/>
    <w:rsid w:val="009F636B"/>
    <w:rsid w:val="009F681D"/>
    <w:rsid w:val="009F68AC"/>
    <w:rsid w:val="00A02413"/>
    <w:rsid w:val="00A027CE"/>
    <w:rsid w:val="00A071E8"/>
    <w:rsid w:val="00A07D59"/>
    <w:rsid w:val="00A105A6"/>
    <w:rsid w:val="00A14F6C"/>
    <w:rsid w:val="00A166A7"/>
    <w:rsid w:val="00A170E2"/>
    <w:rsid w:val="00A2192E"/>
    <w:rsid w:val="00A229D5"/>
    <w:rsid w:val="00A233B9"/>
    <w:rsid w:val="00A2368D"/>
    <w:rsid w:val="00A23955"/>
    <w:rsid w:val="00A23A94"/>
    <w:rsid w:val="00A27087"/>
    <w:rsid w:val="00A318ED"/>
    <w:rsid w:val="00A32BEA"/>
    <w:rsid w:val="00A334D1"/>
    <w:rsid w:val="00A34DEE"/>
    <w:rsid w:val="00A37A35"/>
    <w:rsid w:val="00A421D6"/>
    <w:rsid w:val="00A42D02"/>
    <w:rsid w:val="00A45936"/>
    <w:rsid w:val="00A507B7"/>
    <w:rsid w:val="00A5109D"/>
    <w:rsid w:val="00A529BA"/>
    <w:rsid w:val="00A54471"/>
    <w:rsid w:val="00A558DA"/>
    <w:rsid w:val="00A55DD8"/>
    <w:rsid w:val="00A57A20"/>
    <w:rsid w:val="00A60F3F"/>
    <w:rsid w:val="00A6365E"/>
    <w:rsid w:val="00A63A75"/>
    <w:rsid w:val="00A64128"/>
    <w:rsid w:val="00A64C0B"/>
    <w:rsid w:val="00A65769"/>
    <w:rsid w:val="00A670E2"/>
    <w:rsid w:val="00A71611"/>
    <w:rsid w:val="00A72592"/>
    <w:rsid w:val="00A7280B"/>
    <w:rsid w:val="00A72DC2"/>
    <w:rsid w:val="00A7322F"/>
    <w:rsid w:val="00A73E64"/>
    <w:rsid w:val="00A74036"/>
    <w:rsid w:val="00A75523"/>
    <w:rsid w:val="00A776F0"/>
    <w:rsid w:val="00A80954"/>
    <w:rsid w:val="00A81B64"/>
    <w:rsid w:val="00A8283B"/>
    <w:rsid w:val="00A82A37"/>
    <w:rsid w:val="00A83E3E"/>
    <w:rsid w:val="00A84B87"/>
    <w:rsid w:val="00A84C25"/>
    <w:rsid w:val="00A850AA"/>
    <w:rsid w:val="00A85F85"/>
    <w:rsid w:val="00A85FF2"/>
    <w:rsid w:val="00A86FC6"/>
    <w:rsid w:val="00A87754"/>
    <w:rsid w:val="00A90895"/>
    <w:rsid w:val="00A94272"/>
    <w:rsid w:val="00A959E0"/>
    <w:rsid w:val="00A967BF"/>
    <w:rsid w:val="00AA00C0"/>
    <w:rsid w:val="00AA1823"/>
    <w:rsid w:val="00AA197C"/>
    <w:rsid w:val="00AA1ABC"/>
    <w:rsid w:val="00AA20A3"/>
    <w:rsid w:val="00AA7193"/>
    <w:rsid w:val="00AB3F11"/>
    <w:rsid w:val="00AB523E"/>
    <w:rsid w:val="00AB5671"/>
    <w:rsid w:val="00AB5E6F"/>
    <w:rsid w:val="00AC213C"/>
    <w:rsid w:val="00AC2C24"/>
    <w:rsid w:val="00AD03C0"/>
    <w:rsid w:val="00AD0B57"/>
    <w:rsid w:val="00AD1DB8"/>
    <w:rsid w:val="00AD2E4B"/>
    <w:rsid w:val="00AD35D4"/>
    <w:rsid w:val="00AD5F1D"/>
    <w:rsid w:val="00AE203F"/>
    <w:rsid w:val="00AE3777"/>
    <w:rsid w:val="00AE546B"/>
    <w:rsid w:val="00AE5F3A"/>
    <w:rsid w:val="00AE6439"/>
    <w:rsid w:val="00AE6A67"/>
    <w:rsid w:val="00AE718E"/>
    <w:rsid w:val="00AF35AC"/>
    <w:rsid w:val="00AF3CF3"/>
    <w:rsid w:val="00AF4649"/>
    <w:rsid w:val="00AF5A7B"/>
    <w:rsid w:val="00AF6C15"/>
    <w:rsid w:val="00B00F61"/>
    <w:rsid w:val="00B0101D"/>
    <w:rsid w:val="00B015DC"/>
    <w:rsid w:val="00B035CF"/>
    <w:rsid w:val="00B038B1"/>
    <w:rsid w:val="00B06E41"/>
    <w:rsid w:val="00B11651"/>
    <w:rsid w:val="00B11D89"/>
    <w:rsid w:val="00B15532"/>
    <w:rsid w:val="00B21C8F"/>
    <w:rsid w:val="00B22821"/>
    <w:rsid w:val="00B23356"/>
    <w:rsid w:val="00B251FC"/>
    <w:rsid w:val="00B2536D"/>
    <w:rsid w:val="00B26341"/>
    <w:rsid w:val="00B26E57"/>
    <w:rsid w:val="00B3040C"/>
    <w:rsid w:val="00B309EB"/>
    <w:rsid w:val="00B31D8E"/>
    <w:rsid w:val="00B329E9"/>
    <w:rsid w:val="00B33FE8"/>
    <w:rsid w:val="00B356FB"/>
    <w:rsid w:val="00B36E6A"/>
    <w:rsid w:val="00B36E90"/>
    <w:rsid w:val="00B37473"/>
    <w:rsid w:val="00B3797E"/>
    <w:rsid w:val="00B40B42"/>
    <w:rsid w:val="00B4119F"/>
    <w:rsid w:val="00B42F93"/>
    <w:rsid w:val="00B432AF"/>
    <w:rsid w:val="00B451D2"/>
    <w:rsid w:val="00B46668"/>
    <w:rsid w:val="00B478C7"/>
    <w:rsid w:val="00B50484"/>
    <w:rsid w:val="00B50525"/>
    <w:rsid w:val="00B507BE"/>
    <w:rsid w:val="00B50B19"/>
    <w:rsid w:val="00B5309A"/>
    <w:rsid w:val="00B53CF1"/>
    <w:rsid w:val="00B54CCC"/>
    <w:rsid w:val="00B552E8"/>
    <w:rsid w:val="00B561A2"/>
    <w:rsid w:val="00B617FD"/>
    <w:rsid w:val="00B61CDF"/>
    <w:rsid w:val="00B6247D"/>
    <w:rsid w:val="00B6259A"/>
    <w:rsid w:val="00B64F90"/>
    <w:rsid w:val="00B651B3"/>
    <w:rsid w:val="00B65DF9"/>
    <w:rsid w:val="00B66A17"/>
    <w:rsid w:val="00B66DBE"/>
    <w:rsid w:val="00B67EF5"/>
    <w:rsid w:val="00B7191D"/>
    <w:rsid w:val="00B727EC"/>
    <w:rsid w:val="00B73C59"/>
    <w:rsid w:val="00B77A7D"/>
    <w:rsid w:val="00B8205D"/>
    <w:rsid w:val="00B82506"/>
    <w:rsid w:val="00B82B36"/>
    <w:rsid w:val="00B8333A"/>
    <w:rsid w:val="00B8360E"/>
    <w:rsid w:val="00B84D5C"/>
    <w:rsid w:val="00B8579E"/>
    <w:rsid w:val="00B85F27"/>
    <w:rsid w:val="00B86834"/>
    <w:rsid w:val="00B86935"/>
    <w:rsid w:val="00B86F49"/>
    <w:rsid w:val="00B94A3B"/>
    <w:rsid w:val="00B94F73"/>
    <w:rsid w:val="00B95400"/>
    <w:rsid w:val="00BA0A68"/>
    <w:rsid w:val="00BA1FEB"/>
    <w:rsid w:val="00BA55AE"/>
    <w:rsid w:val="00BA5A68"/>
    <w:rsid w:val="00BB0874"/>
    <w:rsid w:val="00BB0D71"/>
    <w:rsid w:val="00BB2F2B"/>
    <w:rsid w:val="00BB4560"/>
    <w:rsid w:val="00BB6852"/>
    <w:rsid w:val="00BC1A5E"/>
    <w:rsid w:val="00BC30C4"/>
    <w:rsid w:val="00BC44D3"/>
    <w:rsid w:val="00BC6717"/>
    <w:rsid w:val="00BD2CA8"/>
    <w:rsid w:val="00BD2EC1"/>
    <w:rsid w:val="00BD3ED5"/>
    <w:rsid w:val="00BD3F90"/>
    <w:rsid w:val="00BD4772"/>
    <w:rsid w:val="00BD4905"/>
    <w:rsid w:val="00BE2617"/>
    <w:rsid w:val="00BE2E49"/>
    <w:rsid w:val="00BE3D44"/>
    <w:rsid w:val="00BF0900"/>
    <w:rsid w:val="00BF14A1"/>
    <w:rsid w:val="00BF3B2F"/>
    <w:rsid w:val="00BF68A6"/>
    <w:rsid w:val="00BF69CC"/>
    <w:rsid w:val="00BF760E"/>
    <w:rsid w:val="00C00C68"/>
    <w:rsid w:val="00C02546"/>
    <w:rsid w:val="00C04FE8"/>
    <w:rsid w:val="00C127CE"/>
    <w:rsid w:val="00C12B41"/>
    <w:rsid w:val="00C13154"/>
    <w:rsid w:val="00C131BD"/>
    <w:rsid w:val="00C14EC5"/>
    <w:rsid w:val="00C153F1"/>
    <w:rsid w:val="00C174EA"/>
    <w:rsid w:val="00C20787"/>
    <w:rsid w:val="00C20B13"/>
    <w:rsid w:val="00C22C40"/>
    <w:rsid w:val="00C25781"/>
    <w:rsid w:val="00C30C28"/>
    <w:rsid w:val="00C3164B"/>
    <w:rsid w:val="00C31A09"/>
    <w:rsid w:val="00C32A77"/>
    <w:rsid w:val="00C36FBD"/>
    <w:rsid w:val="00C3740B"/>
    <w:rsid w:val="00C41C8C"/>
    <w:rsid w:val="00C4338A"/>
    <w:rsid w:val="00C438FC"/>
    <w:rsid w:val="00C47554"/>
    <w:rsid w:val="00C477E6"/>
    <w:rsid w:val="00C47AE2"/>
    <w:rsid w:val="00C509F3"/>
    <w:rsid w:val="00C523C0"/>
    <w:rsid w:val="00C541AF"/>
    <w:rsid w:val="00C60062"/>
    <w:rsid w:val="00C607FF"/>
    <w:rsid w:val="00C62878"/>
    <w:rsid w:val="00C6465B"/>
    <w:rsid w:val="00C65D1C"/>
    <w:rsid w:val="00C6673F"/>
    <w:rsid w:val="00C67958"/>
    <w:rsid w:val="00C67E54"/>
    <w:rsid w:val="00C71CFA"/>
    <w:rsid w:val="00C7268D"/>
    <w:rsid w:val="00C73CB3"/>
    <w:rsid w:val="00C75B22"/>
    <w:rsid w:val="00C75B61"/>
    <w:rsid w:val="00C761CE"/>
    <w:rsid w:val="00C8041E"/>
    <w:rsid w:val="00C837EE"/>
    <w:rsid w:val="00C83ED3"/>
    <w:rsid w:val="00C847DC"/>
    <w:rsid w:val="00C866D8"/>
    <w:rsid w:val="00C907D0"/>
    <w:rsid w:val="00C91278"/>
    <w:rsid w:val="00C91CE2"/>
    <w:rsid w:val="00C92D1D"/>
    <w:rsid w:val="00C930C2"/>
    <w:rsid w:val="00C94083"/>
    <w:rsid w:val="00C942C6"/>
    <w:rsid w:val="00C957FE"/>
    <w:rsid w:val="00C9671D"/>
    <w:rsid w:val="00C97429"/>
    <w:rsid w:val="00C976E0"/>
    <w:rsid w:val="00CA1D8D"/>
    <w:rsid w:val="00CA65ED"/>
    <w:rsid w:val="00CB19F4"/>
    <w:rsid w:val="00CB1A29"/>
    <w:rsid w:val="00CB2814"/>
    <w:rsid w:val="00CB2DB7"/>
    <w:rsid w:val="00CB39FC"/>
    <w:rsid w:val="00CB4329"/>
    <w:rsid w:val="00CB485B"/>
    <w:rsid w:val="00CB4C64"/>
    <w:rsid w:val="00CB5558"/>
    <w:rsid w:val="00CC0A0F"/>
    <w:rsid w:val="00CC0CF3"/>
    <w:rsid w:val="00CC1B02"/>
    <w:rsid w:val="00CC1C1C"/>
    <w:rsid w:val="00CC248B"/>
    <w:rsid w:val="00CC383F"/>
    <w:rsid w:val="00CC5BB1"/>
    <w:rsid w:val="00CC645A"/>
    <w:rsid w:val="00CC67BB"/>
    <w:rsid w:val="00CC7EBA"/>
    <w:rsid w:val="00CD2FA3"/>
    <w:rsid w:val="00CD33CC"/>
    <w:rsid w:val="00CD3F79"/>
    <w:rsid w:val="00CD58A0"/>
    <w:rsid w:val="00CD635B"/>
    <w:rsid w:val="00CD66BF"/>
    <w:rsid w:val="00CD70A2"/>
    <w:rsid w:val="00CD797F"/>
    <w:rsid w:val="00CE04EA"/>
    <w:rsid w:val="00CE1558"/>
    <w:rsid w:val="00CE356C"/>
    <w:rsid w:val="00CE47F7"/>
    <w:rsid w:val="00CF10C4"/>
    <w:rsid w:val="00CF3D29"/>
    <w:rsid w:val="00CF3E2E"/>
    <w:rsid w:val="00CF4430"/>
    <w:rsid w:val="00CF5285"/>
    <w:rsid w:val="00CF7544"/>
    <w:rsid w:val="00CF7C4A"/>
    <w:rsid w:val="00D03022"/>
    <w:rsid w:val="00D03402"/>
    <w:rsid w:val="00D03D80"/>
    <w:rsid w:val="00D0438B"/>
    <w:rsid w:val="00D07D0F"/>
    <w:rsid w:val="00D07E44"/>
    <w:rsid w:val="00D1071C"/>
    <w:rsid w:val="00D11CCF"/>
    <w:rsid w:val="00D13A73"/>
    <w:rsid w:val="00D14098"/>
    <w:rsid w:val="00D14C66"/>
    <w:rsid w:val="00D16029"/>
    <w:rsid w:val="00D173C2"/>
    <w:rsid w:val="00D20C61"/>
    <w:rsid w:val="00D21459"/>
    <w:rsid w:val="00D218CA"/>
    <w:rsid w:val="00D22E40"/>
    <w:rsid w:val="00D2456F"/>
    <w:rsid w:val="00D27143"/>
    <w:rsid w:val="00D27D78"/>
    <w:rsid w:val="00D27FA1"/>
    <w:rsid w:val="00D301EE"/>
    <w:rsid w:val="00D31DEE"/>
    <w:rsid w:val="00D323AC"/>
    <w:rsid w:val="00D32BC0"/>
    <w:rsid w:val="00D4231A"/>
    <w:rsid w:val="00D42C93"/>
    <w:rsid w:val="00D44AD7"/>
    <w:rsid w:val="00D50324"/>
    <w:rsid w:val="00D50A04"/>
    <w:rsid w:val="00D50ACE"/>
    <w:rsid w:val="00D51188"/>
    <w:rsid w:val="00D516A0"/>
    <w:rsid w:val="00D523A3"/>
    <w:rsid w:val="00D61051"/>
    <w:rsid w:val="00D641C1"/>
    <w:rsid w:val="00D67348"/>
    <w:rsid w:val="00D703AB"/>
    <w:rsid w:val="00D72629"/>
    <w:rsid w:val="00D738F8"/>
    <w:rsid w:val="00D75FE0"/>
    <w:rsid w:val="00D82490"/>
    <w:rsid w:val="00D82D2F"/>
    <w:rsid w:val="00D83294"/>
    <w:rsid w:val="00D832B6"/>
    <w:rsid w:val="00D87DCB"/>
    <w:rsid w:val="00D923C9"/>
    <w:rsid w:val="00D93452"/>
    <w:rsid w:val="00D967EF"/>
    <w:rsid w:val="00D96A83"/>
    <w:rsid w:val="00D97757"/>
    <w:rsid w:val="00DA59DA"/>
    <w:rsid w:val="00DA653B"/>
    <w:rsid w:val="00DA73BC"/>
    <w:rsid w:val="00DA76CF"/>
    <w:rsid w:val="00DB0618"/>
    <w:rsid w:val="00DB420B"/>
    <w:rsid w:val="00DB4471"/>
    <w:rsid w:val="00DB5072"/>
    <w:rsid w:val="00DB519C"/>
    <w:rsid w:val="00DB5A78"/>
    <w:rsid w:val="00DC1195"/>
    <w:rsid w:val="00DC1B92"/>
    <w:rsid w:val="00DC4B56"/>
    <w:rsid w:val="00DC5741"/>
    <w:rsid w:val="00DC5F55"/>
    <w:rsid w:val="00DC64D4"/>
    <w:rsid w:val="00DC687D"/>
    <w:rsid w:val="00DD2353"/>
    <w:rsid w:val="00DD389D"/>
    <w:rsid w:val="00DD4D24"/>
    <w:rsid w:val="00DD71F9"/>
    <w:rsid w:val="00DD7614"/>
    <w:rsid w:val="00DD76D7"/>
    <w:rsid w:val="00DD7761"/>
    <w:rsid w:val="00DE128C"/>
    <w:rsid w:val="00DE2C0C"/>
    <w:rsid w:val="00DE374E"/>
    <w:rsid w:val="00DE3C21"/>
    <w:rsid w:val="00DE5399"/>
    <w:rsid w:val="00DE5B29"/>
    <w:rsid w:val="00DE5C17"/>
    <w:rsid w:val="00DE5EF8"/>
    <w:rsid w:val="00DE7CA6"/>
    <w:rsid w:val="00DF04DD"/>
    <w:rsid w:val="00DF237A"/>
    <w:rsid w:val="00DF3632"/>
    <w:rsid w:val="00E0134E"/>
    <w:rsid w:val="00E01D29"/>
    <w:rsid w:val="00E01D6D"/>
    <w:rsid w:val="00E026BB"/>
    <w:rsid w:val="00E03639"/>
    <w:rsid w:val="00E03AB9"/>
    <w:rsid w:val="00E058F4"/>
    <w:rsid w:val="00E0620E"/>
    <w:rsid w:val="00E06701"/>
    <w:rsid w:val="00E069BF"/>
    <w:rsid w:val="00E07AA6"/>
    <w:rsid w:val="00E10B58"/>
    <w:rsid w:val="00E11112"/>
    <w:rsid w:val="00E128A0"/>
    <w:rsid w:val="00E12E48"/>
    <w:rsid w:val="00E12F72"/>
    <w:rsid w:val="00E169F9"/>
    <w:rsid w:val="00E21AB7"/>
    <w:rsid w:val="00E2496C"/>
    <w:rsid w:val="00E25274"/>
    <w:rsid w:val="00E25BE8"/>
    <w:rsid w:val="00E30435"/>
    <w:rsid w:val="00E32D9B"/>
    <w:rsid w:val="00E32DEE"/>
    <w:rsid w:val="00E336D5"/>
    <w:rsid w:val="00E3469B"/>
    <w:rsid w:val="00E355AC"/>
    <w:rsid w:val="00E3774F"/>
    <w:rsid w:val="00E41CD8"/>
    <w:rsid w:val="00E43262"/>
    <w:rsid w:val="00E444D2"/>
    <w:rsid w:val="00E45AE8"/>
    <w:rsid w:val="00E47C7E"/>
    <w:rsid w:val="00E47FB2"/>
    <w:rsid w:val="00E54640"/>
    <w:rsid w:val="00E5507D"/>
    <w:rsid w:val="00E56F11"/>
    <w:rsid w:val="00E56F20"/>
    <w:rsid w:val="00E57B61"/>
    <w:rsid w:val="00E608A6"/>
    <w:rsid w:val="00E613C4"/>
    <w:rsid w:val="00E61694"/>
    <w:rsid w:val="00E6238C"/>
    <w:rsid w:val="00E62731"/>
    <w:rsid w:val="00E6425D"/>
    <w:rsid w:val="00E6496E"/>
    <w:rsid w:val="00E7236E"/>
    <w:rsid w:val="00E72A3D"/>
    <w:rsid w:val="00E762C2"/>
    <w:rsid w:val="00E76EDF"/>
    <w:rsid w:val="00E813F8"/>
    <w:rsid w:val="00E83BD8"/>
    <w:rsid w:val="00E873A4"/>
    <w:rsid w:val="00E900D2"/>
    <w:rsid w:val="00E90129"/>
    <w:rsid w:val="00E902D6"/>
    <w:rsid w:val="00E91055"/>
    <w:rsid w:val="00E9119E"/>
    <w:rsid w:val="00E925C0"/>
    <w:rsid w:val="00E92D99"/>
    <w:rsid w:val="00E94F62"/>
    <w:rsid w:val="00EA1B2C"/>
    <w:rsid w:val="00EA42A6"/>
    <w:rsid w:val="00EA5734"/>
    <w:rsid w:val="00EB0465"/>
    <w:rsid w:val="00EB1D68"/>
    <w:rsid w:val="00EB26EB"/>
    <w:rsid w:val="00EB349D"/>
    <w:rsid w:val="00EB45D9"/>
    <w:rsid w:val="00EB48FE"/>
    <w:rsid w:val="00EB53FF"/>
    <w:rsid w:val="00EB5891"/>
    <w:rsid w:val="00EB6102"/>
    <w:rsid w:val="00EB6608"/>
    <w:rsid w:val="00EB6B87"/>
    <w:rsid w:val="00EB777E"/>
    <w:rsid w:val="00EC031E"/>
    <w:rsid w:val="00EC085D"/>
    <w:rsid w:val="00EC1AEA"/>
    <w:rsid w:val="00EC1C7A"/>
    <w:rsid w:val="00EC4351"/>
    <w:rsid w:val="00EC7071"/>
    <w:rsid w:val="00EC774C"/>
    <w:rsid w:val="00EC7BB1"/>
    <w:rsid w:val="00ED14EB"/>
    <w:rsid w:val="00ED2778"/>
    <w:rsid w:val="00ED4420"/>
    <w:rsid w:val="00ED5571"/>
    <w:rsid w:val="00ED585C"/>
    <w:rsid w:val="00ED75C4"/>
    <w:rsid w:val="00EE456A"/>
    <w:rsid w:val="00EE45F7"/>
    <w:rsid w:val="00EE4E71"/>
    <w:rsid w:val="00EE57DF"/>
    <w:rsid w:val="00EE6132"/>
    <w:rsid w:val="00EF1965"/>
    <w:rsid w:val="00EF2901"/>
    <w:rsid w:val="00EF2BB3"/>
    <w:rsid w:val="00EF3648"/>
    <w:rsid w:val="00EF36ED"/>
    <w:rsid w:val="00EF4014"/>
    <w:rsid w:val="00EF4BC3"/>
    <w:rsid w:val="00EF65C5"/>
    <w:rsid w:val="00EF7145"/>
    <w:rsid w:val="00F050B8"/>
    <w:rsid w:val="00F05B67"/>
    <w:rsid w:val="00F071F2"/>
    <w:rsid w:val="00F10184"/>
    <w:rsid w:val="00F119C3"/>
    <w:rsid w:val="00F120D4"/>
    <w:rsid w:val="00F1334D"/>
    <w:rsid w:val="00F13882"/>
    <w:rsid w:val="00F15000"/>
    <w:rsid w:val="00F154A0"/>
    <w:rsid w:val="00F16A1A"/>
    <w:rsid w:val="00F20265"/>
    <w:rsid w:val="00F204AB"/>
    <w:rsid w:val="00F20BF2"/>
    <w:rsid w:val="00F2117A"/>
    <w:rsid w:val="00F243CD"/>
    <w:rsid w:val="00F272BA"/>
    <w:rsid w:val="00F30838"/>
    <w:rsid w:val="00F339A3"/>
    <w:rsid w:val="00F33E19"/>
    <w:rsid w:val="00F3614E"/>
    <w:rsid w:val="00F36454"/>
    <w:rsid w:val="00F36676"/>
    <w:rsid w:val="00F40D2F"/>
    <w:rsid w:val="00F425A4"/>
    <w:rsid w:val="00F426DB"/>
    <w:rsid w:val="00F445CD"/>
    <w:rsid w:val="00F44D8B"/>
    <w:rsid w:val="00F457F2"/>
    <w:rsid w:val="00F520E3"/>
    <w:rsid w:val="00F5269D"/>
    <w:rsid w:val="00F527A1"/>
    <w:rsid w:val="00F56282"/>
    <w:rsid w:val="00F56FCC"/>
    <w:rsid w:val="00F5780E"/>
    <w:rsid w:val="00F60971"/>
    <w:rsid w:val="00F61BBF"/>
    <w:rsid w:val="00F6255D"/>
    <w:rsid w:val="00F627CB"/>
    <w:rsid w:val="00F6352A"/>
    <w:rsid w:val="00F66199"/>
    <w:rsid w:val="00F6695F"/>
    <w:rsid w:val="00F66DE6"/>
    <w:rsid w:val="00F72FCC"/>
    <w:rsid w:val="00F7549F"/>
    <w:rsid w:val="00F80A07"/>
    <w:rsid w:val="00F80D73"/>
    <w:rsid w:val="00F80FB6"/>
    <w:rsid w:val="00F8357C"/>
    <w:rsid w:val="00F8479B"/>
    <w:rsid w:val="00F85103"/>
    <w:rsid w:val="00F900D8"/>
    <w:rsid w:val="00F92138"/>
    <w:rsid w:val="00F92946"/>
    <w:rsid w:val="00F94143"/>
    <w:rsid w:val="00F952F6"/>
    <w:rsid w:val="00F96E11"/>
    <w:rsid w:val="00F97BBA"/>
    <w:rsid w:val="00FA0066"/>
    <w:rsid w:val="00FA0A76"/>
    <w:rsid w:val="00FA0D9D"/>
    <w:rsid w:val="00FA109A"/>
    <w:rsid w:val="00FA1511"/>
    <w:rsid w:val="00FA23BF"/>
    <w:rsid w:val="00FA2CAD"/>
    <w:rsid w:val="00FA5B7B"/>
    <w:rsid w:val="00FB0DC6"/>
    <w:rsid w:val="00FB1DE0"/>
    <w:rsid w:val="00FB4476"/>
    <w:rsid w:val="00FB5C83"/>
    <w:rsid w:val="00FB5D12"/>
    <w:rsid w:val="00FB6309"/>
    <w:rsid w:val="00FB74B8"/>
    <w:rsid w:val="00FC1220"/>
    <w:rsid w:val="00FC18C5"/>
    <w:rsid w:val="00FC2EFA"/>
    <w:rsid w:val="00FC5543"/>
    <w:rsid w:val="00FC5652"/>
    <w:rsid w:val="00FC5A7A"/>
    <w:rsid w:val="00FC72DC"/>
    <w:rsid w:val="00FD12B1"/>
    <w:rsid w:val="00FD1D6C"/>
    <w:rsid w:val="00FD233D"/>
    <w:rsid w:val="00FD2B94"/>
    <w:rsid w:val="00FD388F"/>
    <w:rsid w:val="00FD3C3F"/>
    <w:rsid w:val="00FD55C2"/>
    <w:rsid w:val="00FD5858"/>
    <w:rsid w:val="00FE3739"/>
    <w:rsid w:val="00FE4B0C"/>
    <w:rsid w:val="00FE6163"/>
    <w:rsid w:val="00FE7C6C"/>
    <w:rsid w:val="00FF1602"/>
    <w:rsid w:val="00FF283C"/>
    <w:rsid w:val="00FF3562"/>
    <w:rsid w:val="00FF3BB9"/>
    <w:rsid w:val="00FF5009"/>
    <w:rsid w:val="00FF5478"/>
    <w:rsid w:val="00FF6604"/>
    <w:rsid w:val="00FF6E95"/>
    <w:rsid w:val="00FF74F5"/>
    <w:rsid w:val="00FF7B60"/>
    <w:rsid w:val="051E051F"/>
    <w:rsid w:val="0542F36E"/>
    <w:rsid w:val="06EFF4BA"/>
    <w:rsid w:val="07697788"/>
    <w:rsid w:val="08DBEA2E"/>
    <w:rsid w:val="12B30505"/>
    <w:rsid w:val="1DB37C7B"/>
    <w:rsid w:val="1E6E7557"/>
    <w:rsid w:val="21845E37"/>
    <w:rsid w:val="2392881A"/>
    <w:rsid w:val="25E5BEBF"/>
    <w:rsid w:val="2D4D8BD1"/>
    <w:rsid w:val="2EEEA093"/>
    <w:rsid w:val="30B98BCB"/>
    <w:rsid w:val="34742B33"/>
    <w:rsid w:val="358AFD2B"/>
    <w:rsid w:val="38D16D36"/>
    <w:rsid w:val="39854007"/>
    <w:rsid w:val="39997CAB"/>
    <w:rsid w:val="3DF9C2CC"/>
    <w:rsid w:val="40018B37"/>
    <w:rsid w:val="42920429"/>
    <w:rsid w:val="42BF7011"/>
    <w:rsid w:val="4BD1D006"/>
    <w:rsid w:val="4E04C9A9"/>
    <w:rsid w:val="4EC47019"/>
    <w:rsid w:val="58DE7E51"/>
    <w:rsid w:val="5B172B65"/>
    <w:rsid w:val="647CABDF"/>
    <w:rsid w:val="66CA25A9"/>
    <w:rsid w:val="69759632"/>
    <w:rsid w:val="6A7D5C67"/>
    <w:rsid w:val="72C07646"/>
    <w:rsid w:val="76938C2E"/>
    <w:rsid w:val="77D97E39"/>
    <w:rsid w:val="7AF3D029"/>
    <w:rsid w:val="7BE9C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230D"/>
  <w15:chartTrackingRefBased/>
  <w15:docId w15:val="{B870C9E0-5B5F-437E-8B5E-D971292D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1184"/>
  </w:style>
  <w:style w:type="paragraph" w:styleId="Antrat1">
    <w:name w:val="heading 1"/>
    <w:basedOn w:val="prastasis"/>
    <w:next w:val="prastasis"/>
    <w:link w:val="Antrat1Diagrama"/>
    <w:uiPriority w:val="9"/>
    <w:qFormat/>
    <w:rsid w:val="00EB6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6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6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6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6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66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66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66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66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6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6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6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66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66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66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66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66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66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66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6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66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6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6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6608"/>
    <w:rPr>
      <w:i/>
      <w:iCs/>
      <w:color w:val="404040" w:themeColor="text1" w:themeTint="BF"/>
    </w:rPr>
  </w:style>
  <w:style w:type="paragraph" w:styleId="Sraopastraipa">
    <w:name w:val="List Paragraph"/>
    <w:aliases w:val="Tekstas,List not in Table,Heading 2_sj,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EB66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66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6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66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6608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2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3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en-GB"/>
    </w:rPr>
  </w:style>
  <w:style w:type="character" w:customStyle="1" w:styleId="Style29">
    <w:name w:val="Style29"/>
    <w:basedOn w:val="Numatytasispastraiposriftas"/>
    <w:uiPriority w:val="1"/>
    <w:rsid w:val="00E41CD8"/>
    <w:rPr>
      <w:rFonts w:ascii="Times New Roman" w:hAnsi="Times New Roman"/>
      <w:b w:val="0"/>
      <w:i w:val="0"/>
      <w:color w:val="auto"/>
      <w:sz w:val="24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CB4C64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09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709B4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4585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4585B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334B4"/>
    <w:rPr>
      <w:i/>
      <w:iCs/>
    </w:rPr>
  </w:style>
  <w:style w:type="paragraph" w:styleId="Antrats">
    <w:name w:val="header"/>
    <w:basedOn w:val="prastasis"/>
    <w:link w:val="AntratsDiagrama"/>
    <w:uiPriority w:val="99"/>
    <w:unhideWhenUsed/>
    <w:rsid w:val="001F0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13DF"/>
  </w:style>
  <w:style w:type="paragraph" w:styleId="Porat">
    <w:name w:val="footer"/>
    <w:basedOn w:val="prastasis"/>
    <w:link w:val="PoratDiagrama"/>
    <w:uiPriority w:val="99"/>
    <w:unhideWhenUsed/>
    <w:rsid w:val="001F0C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413DF"/>
  </w:style>
  <w:style w:type="character" w:customStyle="1" w:styleId="Pagrindinistekstas1">
    <w:name w:val="Pagrindinis tekstas1"/>
    <w:rsid w:val="00A42D0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SraopastraipaDiagrama">
    <w:name w:val="Sąrašo pastraipa Diagrama"/>
    <w:aliases w:val="Tekstas Diagrama,List not in Table Diagrama,Heading 2_sj Diagrama,Buletai Diagrama,Bullet EY Diagrama,List Paragraph21 Diagrama,List Paragraph1 Diagrama,List Paragraph2 Diagrama,lp1 Diagrama,Bullet 1 Diagrama,Numbering Diagrama"/>
    <w:basedOn w:val="Numatytasispastraiposriftas"/>
    <w:link w:val="Sraopastraipa"/>
    <w:uiPriority w:val="34"/>
    <w:locked/>
    <w:rsid w:val="000315AD"/>
  </w:style>
  <w:style w:type="paragraph" w:customStyle="1" w:styleId="p1">
    <w:name w:val="p1"/>
    <w:basedOn w:val="prastasis"/>
    <w:rsid w:val="0003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 w:eastAsia="en-GB"/>
      <w14:ligatures w14:val="none"/>
    </w:rPr>
  </w:style>
  <w:style w:type="character" w:customStyle="1" w:styleId="s1">
    <w:name w:val="s1"/>
    <w:basedOn w:val="Numatytasispastraiposriftas"/>
    <w:rsid w:val="000315AD"/>
  </w:style>
  <w:style w:type="character" w:customStyle="1" w:styleId="apple-converted-space">
    <w:name w:val="apple-converted-space"/>
    <w:basedOn w:val="Numatytasispastraiposriftas"/>
    <w:rsid w:val="0003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5BFA-D442-47C2-ACBC-472D59AD6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F5AF5-232B-43C6-9B16-326DD61EB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EC2ED-C7A3-46C2-B2B5-DBCDA2CFD988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268884DA-5733-475A-A4F2-DE272330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3233</Words>
  <Characters>1844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Čiukšytė-Nagienė</dc:creator>
  <cp:keywords/>
  <dc:description/>
  <cp:lastModifiedBy>Inga Sadukienė</cp:lastModifiedBy>
  <cp:revision>24</cp:revision>
  <cp:lastPrinted>2025-08-27T10:55:00Z</cp:lastPrinted>
  <dcterms:created xsi:type="dcterms:W3CDTF">2025-09-23T10:04:00Z</dcterms:created>
  <dcterms:modified xsi:type="dcterms:W3CDTF">2025-09-25T08:36:00Z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