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11576" w14:textId="77777777" w:rsidR="00B3527E" w:rsidRDefault="000008A8" w:rsidP="003B1F43">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r w:rsidRPr="000008A8">
        <w:rPr>
          <w:rFonts w:ascii="Times New Roman" w:hAnsi="Times New Roman" w:cs="Times New Roman"/>
          <w:sz w:val="24"/>
          <w:szCs w:val="24"/>
        </w:rPr>
        <w:t>Juridinio</w:t>
      </w:r>
      <w:r>
        <w:rPr>
          <w:rFonts w:ascii="Times New Roman" w:hAnsi="Times New Roman" w:cs="Times New Roman"/>
          <w:sz w:val="24"/>
          <w:szCs w:val="24"/>
        </w:rPr>
        <w:t xml:space="preserve"> asmens teisinė forma, buveinė, kontaktinė informacija, registro, kuriame kaupiami ir saugomi duomenys apie tiekėją, pavadinimas, juridinio asmens kodas, pridėtinės vertės mokesčio mokėtojo kodas, jei juridinis asmuo yra pridėtinės vertės mokesčio mokėtojas</w:t>
      </w:r>
      <w:r w:rsidR="00482195">
        <w:rPr>
          <w:rFonts w:ascii="Times New Roman" w:hAnsi="Times New Roman" w:cs="Times New Roman"/>
          <w:sz w:val="24"/>
          <w:szCs w:val="24"/>
        </w:rPr>
        <w:t>)</w:t>
      </w:r>
    </w:p>
    <w:p w14:paraId="7C111F37" w14:textId="77777777" w:rsidR="00482195" w:rsidRPr="000008A8" w:rsidRDefault="00482195" w:rsidP="000008A8">
      <w:pPr>
        <w:spacing w:line="240" w:lineRule="auto"/>
        <w:rPr>
          <w:rFonts w:ascii="Times New Roman" w:hAnsi="Times New Roman" w:cs="Times New Roman"/>
          <w:sz w:val="24"/>
          <w:szCs w:val="24"/>
        </w:rPr>
      </w:pPr>
    </w:p>
    <w:p w14:paraId="4490CE67" w14:textId="77777777" w:rsidR="00CB48F2" w:rsidRDefault="00CB48F2" w:rsidP="00B3527E">
      <w:pPr>
        <w:spacing w:line="240" w:lineRule="auto"/>
        <w:jc w:val="center"/>
        <w:rPr>
          <w:rFonts w:ascii="Times New Roman" w:hAnsi="Times New Roman" w:cs="Times New Roman"/>
          <w:b/>
          <w:sz w:val="24"/>
          <w:szCs w:val="24"/>
        </w:rPr>
      </w:pPr>
    </w:p>
    <w:p w14:paraId="37E76888" w14:textId="70BE0348" w:rsidR="00B3527E" w:rsidRPr="00FF7CB6" w:rsidRDefault="00B3527E" w:rsidP="00B3527E">
      <w:pPr>
        <w:spacing w:line="240" w:lineRule="auto"/>
        <w:jc w:val="center"/>
        <w:rPr>
          <w:rFonts w:ascii="Times New Roman" w:hAnsi="Times New Roman" w:cs="Times New Roman"/>
          <w:b/>
          <w:sz w:val="24"/>
          <w:szCs w:val="24"/>
        </w:rPr>
      </w:pPr>
      <w:r w:rsidRPr="00FF7CB6">
        <w:rPr>
          <w:rFonts w:ascii="Times New Roman" w:hAnsi="Times New Roman" w:cs="Times New Roman"/>
          <w:b/>
          <w:sz w:val="24"/>
          <w:szCs w:val="24"/>
        </w:rPr>
        <w:t>PASIŪLYMAS</w:t>
      </w:r>
    </w:p>
    <w:p w14:paraId="43A20472" w14:textId="77777777" w:rsidR="00B3527E" w:rsidRDefault="00B3527E" w:rsidP="00B3527E">
      <w:pPr>
        <w:spacing w:line="240" w:lineRule="auto"/>
        <w:jc w:val="center"/>
        <w:rPr>
          <w:rFonts w:ascii="Times New Roman" w:eastAsia="Times New Roman" w:hAnsi="Times New Roman" w:cs="Times New Roman"/>
          <w:b/>
          <w:sz w:val="24"/>
          <w:szCs w:val="24"/>
        </w:rPr>
      </w:pPr>
      <w:r w:rsidRPr="00FF7CB6">
        <w:rPr>
          <w:rFonts w:ascii="Times New Roman" w:hAnsi="Times New Roman" w:cs="Times New Roman"/>
          <w:b/>
          <w:sz w:val="24"/>
          <w:szCs w:val="24"/>
        </w:rPr>
        <w:t xml:space="preserve">DĖL </w:t>
      </w:r>
      <w:r w:rsidR="00482195">
        <w:rPr>
          <w:rFonts w:ascii="Times New Roman" w:hAnsi="Times New Roman" w:cs="Times New Roman"/>
          <w:b/>
          <w:sz w:val="24"/>
          <w:szCs w:val="24"/>
        </w:rPr>
        <w:t>UGDOMOJO KONSULTAVIMO (KOUČINGO) PASLAUGŲ</w:t>
      </w:r>
      <w:r w:rsidRPr="00FF7CB6">
        <w:rPr>
          <w:rFonts w:ascii="Times New Roman" w:hAnsi="Times New Roman" w:cs="Times New Roman"/>
          <w:b/>
          <w:sz w:val="24"/>
          <w:szCs w:val="24"/>
        </w:rPr>
        <w:t xml:space="preserve"> </w:t>
      </w:r>
      <w:r w:rsidRPr="00FF7CB6">
        <w:rPr>
          <w:rFonts w:ascii="Times New Roman" w:eastAsia="Times New Roman" w:hAnsi="Times New Roman" w:cs="Times New Roman"/>
          <w:b/>
          <w:sz w:val="24"/>
          <w:szCs w:val="24"/>
        </w:rPr>
        <w:t>PIRKIMO</w:t>
      </w:r>
    </w:p>
    <w:p w14:paraId="3991577D" w14:textId="77777777" w:rsidR="00B3527E" w:rsidRPr="003B1F43" w:rsidRDefault="00B3527E" w:rsidP="00B3527E">
      <w:pPr>
        <w:spacing w:line="240" w:lineRule="auto"/>
        <w:jc w:val="center"/>
        <w:rPr>
          <w:rFonts w:ascii="Times New Roman" w:eastAsia="Times New Roman" w:hAnsi="Times New Roman" w:cs="Times New Roman"/>
          <w:bCs/>
          <w:sz w:val="24"/>
          <w:szCs w:val="24"/>
        </w:rPr>
      </w:pPr>
    </w:p>
    <w:p w14:paraId="17D63A98" w14:textId="1CDA7578" w:rsidR="00B3527E" w:rsidRPr="003B1F43" w:rsidRDefault="00B3527E" w:rsidP="00B3527E">
      <w:pPr>
        <w:shd w:val="clear" w:color="auto" w:fill="FFFFFF"/>
        <w:spacing w:line="240" w:lineRule="auto"/>
        <w:jc w:val="center"/>
        <w:rPr>
          <w:rFonts w:ascii="Times New Roman" w:hAnsi="Times New Roman" w:cs="Times New Roman"/>
          <w:sz w:val="24"/>
          <w:szCs w:val="24"/>
        </w:rPr>
      </w:pPr>
      <w:r w:rsidRPr="00FF7CB6">
        <w:rPr>
          <w:rFonts w:ascii="Times New Roman" w:hAnsi="Times New Roman" w:cs="Times New Roman"/>
          <w:sz w:val="24"/>
          <w:szCs w:val="24"/>
        </w:rPr>
        <w:t>____________</w:t>
      </w:r>
    </w:p>
    <w:p w14:paraId="10928714" w14:textId="77777777" w:rsidR="00B3527E" w:rsidRPr="00FF7CB6" w:rsidRDefault="00482195" w:rsidP="00B3527E">
      <w:pPr>
        <w:shd w:val="clear" w:color="auto" w:fill="FFFFFF"/>
        <w:spacing w:line="240" w:lineRule="auto"/>
        <w:jc w:val="center"/>
        <w:rPr>
          <w:rFonts w:ascii="Times New Roman" w:hAnsi="Times New Roman" w:cs="Times New Roman"/>
          <w:bCs/>
          <w:sz w:val="24"/>
          <w:szCs w:val="24"/>
        </w:rPr>
      </w:pPr>
      <w:r>
        <w:rPr>
          <w:rFonts w:ascii="Times New Roman" w:hAnsi="Times New Roman" w:cs="Times New Roman"/>
          <w:bCs/>
          <w:sz w:val="24"/>
          <w:szCs w:val="24"/>
        </w:rPr>
        <w:t>(d</w:t>
      </w:r>
      <w:r w:rsidR="00B3527E" w:rsidRPr="00FF7CB6">
        <w:rPr>
          <w:rFonts w:ascii="Times New Roman" w:hAnsi="Times New Roman" w:cs="Times New Roman"/>
          <w:bCs/>
          <w:sz w:val="24"/>
          <w:szCs w:val="24"/>
        </w:rPr>
        <w:t>ata)</w:t>
      </w:r>
    </w:p>
    <w:p w14:paraId="6054C409" w14:textId="77777777" w:rsidR="00B3527E" w:rsidRPr="00FF7CB6" w:rsidRDefault="00B3527E" w:rsidP="00B3527E">
      <w:pPr>
        <w:shd w:val="clear" w:color="auto" w:fill="FFFFFF"/>
        <w:spacing w:line="240" w:lineRule="auto"/>
        <w:jc w:val="center"/>
        <w:rPr>
          <w:rFonts w:ascii="Times New Roman" w:hAnsi="Times New Roman" w:cs="Times New Roman"/>
          <w:bCs/>
          <w:sz w:val="24"/>
          <w:szCs w:val="24"/>
        </w:rPr>
      </w:pPr>
      <w:r w:rsidRPr="00FF7CB6">
        <w:rPr>
          <w:rFonts w:ascii="Times New Roman" w:hAnsi="Times New Roman" w:cs="Times New Roman"/>
          <w:bCs/>
          <w:sz w:val="24"/>
          <w:szCs w:val="24"/>
        </w:rPr>
        <w:t>___________</w:t>
      </w:r>
    </w:p>
    <w:tbl>
      <w:tblPr>
        <w:tblpPr w:leftFromText="180" w:rightFromText="180" w:vertAnchor="text" w:horzAnchor="margin" w:tblpY="526"/>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423"/>
      </w:tblGrid>
      <w:tr w:rsidR="00B3527E" w:rsidRPr="00FF7CB6" w14:paraId="716153CF" w14:textId="77777777" w:rsidTr="00A8488A">
        <w:tc>
          <w:tcPr>
            <w:tcW w:w="5387" w:type="dxa"/>
            <w:tcBorders>
              <w:top w:val="single" w:sz="4" w:space="0" w:color="auto"/>
              <w:left w:val="single" w:sz="4" w:space="0" w:color="auto"/>
              <w:bottom w:val="single" w:sz="4" w:space="0" w:color="auto"/>
              <w:right w:val="single" w:sz="4" w:space="0" w:color="auto"/>
            </w:tcBorders>
          </w:tcPr>
          <w:p w14:paraId="2EF168D5" w14:textId="77777777" w:rsidR="00B3527E" w:rsidRPr="00FF7CB6" w:rsidRDefault="00B3527E" w:rsidP="00A8488A">
            <w:pPr>
              <w:spacing w:line="240" w:lineRule="auto"/>
              <w:rPr>
                <w:rFonts w:ascii="Times New Roman" w:hAnsi="Times New Roman" w:cs="Times New Roman"/>
                <w:i/>
                <w:sz w:val="24"/>
                <w:szCs w:val="24"/>
              </w:rPr>
            </w:pPr>
            <w:r w:rsidRPr="00FF7CB6">
              <w:rPr>
                <w:rFonts w:ascii="Times New Roman" w:hAnsi="Times New Roman" w:cs="Times New Roman"/>
                <w:sz w:val="24"/>
                <w:szCs w:val="24"/>
              </w:rPr>
              <w:t>Tiekėjo pavadinimas</w:t>
            </w:r>
            <w:r w:rsidR="00482195">
              <w:rPr>
                <w:rFonts w:ascii="Times New Roman" w:hAnsi="Times New Roman" w:cs="Times New Roman"/>
                <w:sz w:val="24"/>
                <w:szCs w:val="24"/>
              </w:rPr>
              <w:t>, įmonės kodas</w:t>
            </w:r>
            <w:r w:rsidRPr="00FF7CB6">
              <w:rPr>
                <w:rFonts w:ascii="Times New Roman" w:hAnsi="Times New Roman" w:cs="Times New Roman"/>
                <w:sz w:val="24"/>
                <w:szCs w:val="24"/>
              </w:rPr>
              <w:t xml:space="preserve"> </w:t>
            </w:r>
            <w:r w:rsidR="00482195">
              <w:rPr>
                <w:rFonts w:ascii="Times New Roman" w:hAnsi="Times New Roman" w:cs="Times New Roman"/>
                <w:i/>
                <w:sz w:val="24"/>
                <w:szCs w:val="24"/>
              </w:rPr>
              <w:t>/jei dalyvauja jungtinės veiklos sutartimi, surašomi visų sutarties šalių duomenys.</w:t>
            </w:r>
          </w:p>
        </w:tc>
        <w:tc>
          <w:tcPr>
            <w:tcW w:w="4423" w:type="dxa"/>
            <w:tcBorders>
              <w:top w:val="single" w:sz="4" w:space="0" w:color="auto"/>
              <w:left w:val="single" w:sz="4" w:space="0" w:color="auto"/>
              <w:bottom w:val="single" w:sz="4" w:space="0" w:color="auto"/>
              <w:right w:val="single" w:sz="4" w:space="0" w:color="auto"/>
            </w:tcBorders>
          </w:tcPr>
          <w:p w14:paraId="7E4F8BDE" w14:textId="77777777" w:rsidR="00B3527E" w:rsidRPr="00FF7CB6" w:rsidRDefault="00B3527E" w:rsidP="00A8488A">
            <w:pPr>
              <w:spacing w:line="240" w:lineRule="auto"/>
              <w:jc w:val="both"/>
              <w:rPr>
                <w:rFonts w:ascii="Times New Roman" w:hAnsi="Times New Roman" w:cs="Times New Roman"/>
                <w:sz w:val="24"/>
                <w:szCs w:val="24"/>
              </w:rPr>
            </w:pPr>
          </w:p>
          <w:p w14:paraId="4CB5B158" w14:textId="77777777" w:rsidR="00B3527E" w:rsidRPr="00FF7CB6" w:rsidRDefault="00B3527E" w:rsidP="00A8488A">
            <w:pPr>
              <w:spacing w:line="240" w:lineRule="auto"/>
              <w:jc w:val="both"/>
              <w:rPr>
                <w:rFonts w:ascii="Times New Roman" w:hAnsi="Times New Roman" w:cs="Times New Roman"/>
                <w:sz w:val="24"/>
                <w:szCs w:val="24"/>
              </w:rPr>
            </w:pPr>
          </w:p>
        </w:tc>
      </w:tr>
      <w:tr w:rsidR="00B3527E" w:rsidRPr="00FF7CB6" w14:paraId="5784A3B7" w14:textId="77777777" w:rsidTr="00A8488A">
        <w:tc>
          <w:tcPr>
            <w:tcW w:w="5387" w:type="dxa"/>
            <w:tcBorders>
              <w:top w:val="single" w:sz="4" w:space="0" w:color="auto"/>
              <w:left w:val="single" w:sz="4" w:space="0" w:color="auto"/>
              <w:bottom w:val="single" w:sz="4" w:space="0" w:color="auto"/>
              <w:right w:val="single" w:sz="4" w:space="0" w:color="auto"/>
            </w:tcBorders>
          </w:tcPr>
          <w:p w14:paraId="3DD91A0B" w14:textId="77777777" w:rsidR="00B3527E" w:rsidRPr="00FF7CB6" w:rsidRDefault="00B3527E" w:rsidP="00A8488A">
            <w:pPr>
              <w:spacing w:line="240" w:lineRule="auto"/>
              <w:jc w:val="both"/>
              <w:rPr>
                <w:rFonts w:ascii="Times New Roman" w:hAnsi="Times New Roman" w:cs="Times New Roman"/>
                <w:sz w:val="24"/>
                <w:szCs w:val="24"/>
              </w:rPr>
            </w:pPr>
            <w:r w:rsidRPr="00FF7CB6">
              <w:rPr>
                <w:rFonts w:ascii="Times New Roman" w:hAnsi="Times New Roman" w:cs="Times New Roman"/>
                <w:sz w:val="24"/>
                <w:szCs w:val="24"/>
              </w:rPr>
              <w:t>Tiekėjo adresas</w:t>
            </w:r>
            <w:r w:rsidR="00482195">
              <w:rPr>
                <w:rFonts w:ascii="Times New Roman" w:hAnsi="Times New Roman" w:cs="Times New Roman"/>
                <w:sz w:val="24"/>
                <w:szCs w:val="24"/>
              </w:rPr>
              <w:t>, pašto kodas</w:t>
            </w:r>
            <w:r w:rsidR="00482195">
              <w:rPr>
                <w:rFonts w:ascii="Times New Roman" w:hAnsi="Times New Roman" w:cs="Times New Roman"/>
                <w:i/>
                <w:sz w:val="24"/>
                <w:szCs w:val="24"/>
              </w:rPr>
              <w:t xml:space="preserve"> / jei dalyvauja jungtinės veiklos sutartimi, surašomi visų sutarties.</w:t>
            </w:r>
          </w:p>
        </w:tc>
        <w:tc>
          <w:tcPr>
            <w:tcW w:w="4423" w:type="dxa"/>
            <w:tcBorders>
              <w:top w:val="single" w:sz="4" w:space="0" w:color="auto"/>
              <w:left w:val="single" w:sz="4" w:space="0" w:color="auto"/>
              <w:bottom w:val="single" w:sz="4" w:space="0" w:color="auto"/>
              <w:right w:val="single" w:sz="4" w:space="0" w:color="auto"/>
            </w:tcBorders>
          </w:tcPr>
          <w:p w14:paraId="4CC8FCED" w14:textId="77777777" w:rsidR="00B3527E" w:rsidRPr="00FF7CB6" w:rsidRDefault="00B3527E" w:rsidP="00A8488A">
            <w:pPr>
              <w:spacing w:line="240" w:lineRule="auto"/>
              <w:jc w:val="both"/>
              <w:rPr>
                <w:rFonts w:ascii="Times New Roman" w:hAnsi="Times New Roman" w:cs="Times New Roman"/>
                <w:sz w:val="24"/>
                <w:szCs w:val="24"/>
              </w:rPr>
            </w:pPr>
          </w:p>
          <w:p w14:paraId="559BDD46" w14:textId="77777777" w:rsidR="00B3527E" w:rsidRPr="00FF7CB6" w:rsidRDefault="00B3527E" w:rsidP="00A8488A">
            <w:pPr>
              <w:spacing w:line="240" w:lineRule="auto"/>
              <w:jc w:val="both"/>
              <w:rPr>
                <w:rFonts w:ascii="Times New Roman" w:hAnsi="Times New Roman" w:cs="Times New Roman"/>
                <w:sz w:val="24"/>
                <w:szCs w:val="24"/>
              </w:rPr>
            </w:pPr>
          </w:p>
        </w:tc>
      </w:tr>
      <w:tr w:rsidR="00B3527E" w:rsidRPr="00FF7CB6" w14:paraId="158FAE47" w14:textId="77777777" w:rsidTr="00A8488A">
        <w:tc>
          <w:tcPr>
            <w:tcW w:w="5387" w:type="dxa"/>
            <w:tcBorders>
              <w:top w:val="single" w:sz="4" w:space="0" w:color="auto"/>
              <w:left w:val="single" w:sz="4" w:space="0" w:color="auto"/>
              <w:bottom w:val="single" w:sz="4" w:space="0" w:color="auto"/>
              <w:right w:val="single" w:sz="4" w:space="0" w:color="auto"/>
            </w:tcBorders>
          </w:tcPr>
          <w:p w14:paraId="168982CB" w14:textId="77777777" w:rsidR="00B3527E" w:rsidRPr="00FF7CB6" w:rsidRDefault="00B3527E" w:rsidP="00A8488A">
            <w:pPr>
              <w:spacing w:line="240" w:lineRule="auto"/>
              <w:jc w:val="both"/>
              <w:rPr>
                <w:rFonts w:ascii="Times New Roman" w:hAnsi="Times New Roman" w:cs="Times New Roman"/>
                <w:sz w:val="24"/>
                <w:szCs w:val="24"/>
              </w:rPr>
            </w:pPr>
            <w:r w:rsidRPr="00FF7CB6">
              <w:rPr>
                <w:rFonts w:ascii="Times New Roman" w:hAnsi="Times New Roman" w:cs="Times New Roman"/>
                <w:sz w:val="24"/>
                <w:szCs w:val="24"/>
              </w:rPr>
              <w:t>Už pasiūlymą atsakingo asmens vardas, pavardė</w:t>
            </w:r>
          </w:p>
        </w:tc>
        <w:tc>
          <w:tcPr>
            <w:tcW w:w="4423" w:type="dxa"/>
            <w:tcBorders>
              <w:top w:val="single" w:sz="4" w:space="0" w:color="auto"/>
              <w:left w:val="single" w:sz="4" w:space="0" w:color="auto"/>
              <w:bottom w:val="single" w:sz="4" w:space="0" w:color="auto"/>
              <w:right w:val="single" w:sz="4" w:space="0" w:color="auto"/>
            </w:tcBorders>
          </w:tcPr>
          <w:p w14:paraId="346B5B05" w14:textId="77777777" w:rsidR="00B3527E" w:rsidRPr="00FF7CB6" w:rsidRDefault="00B3527E" w:rsidP="00A8488A">
            <w:pPr>
              <w:spacing w:line="240" w:lineRule="auto"/>
              <w:jc w:val="both"/>
              <w:rPr>
                <w:rFonts w:ascii="Times New Roman" w:hAnsi="Times New Roman" w:cs="Times New Roman"/>
                <w:sz w:val="24"/>
                <w:szCs w:val="24"/>
              </w:rPr>
            </w:pPr>
          </w:p>
        </w:tc>
      </w:tr>
      <w:tr w:rsidR="00B3527E" w:rsidRPr="00FF7CB6" w14:paraId="57924616" w14:textId="77777777" w:rsidTr="00A8488A">
        <w:tc>
          <w:tcPr>
            <w:tcW w:w="5387" w:type="dxa"/>
            <w:tcBorders>
              <w:top w:val="single" w:sz="4" w:space="0" w:color="auto"/>
              <w:left w:val="single" w:sz="4" w:space="0" w:color="auto"/>
              <w:bottom w:val="single" w:sz="4" w:space="0" w:color="auto"/>
              <w:right w:val="single" w:sz="4" w:space="0" w:color="auto"/>
            </w:tcBorders>
          </w:tcPr>
          <w:p w14:paraId="441D9D01" w14:textId="77777777" w:rsidR="00B3527E" w:rsidRPr="00FF7CB6" w:rsidRDefault="00B3527E" w:rsidP="00A8488A">
            <w:pPr>
              <w:spacing w:line="240" w:lineRule="auto"/>
              <w:jc w:val="both"/>
              <w:rPr>
                <w:rFonts w:ascii="Times New Roman" w:hAnsi="Times New Roman" w:cs="Times New Roman"/>
                <w:sz w:val="24"/>
                <w:szCs w:val="24"/>
              </w:rPr>
            </w:pPr>
            <w:r w:rsidRPr="00FF7CB6">
              <w:rPr>
                <w:rFonts w:ascii="Times New Roman" w:hAnsi="Times New Roman" w:cs="Times New Roman"/>
                <w:sz w:val="24"/>
                <w:szCs w:val="24"/>
              </w:rPr>
              <w:t>Telefono numeris</w:t>
            </w:r>
          </w:p>
        </w:tc>
        <w:tc>
          <w:tcPr>
            <w:tcW w:w="4423" w:type="dxa"/>
            <w:tcBorders>
              <w:top w:val="single" w:sz="4" w:space="0" w:color="auto"/>
              <w:left w:val="single" w:sz="4" w:space="0" w:color="auto"/>
              <w:bottom w:val="single" w:sz="4" w:space="0" w:color="auto"/>
              <w:right w:val="single" w:sz="4" w:space="0" w:color="auto"/>
            </w:tcBorders>
          </w:tcPr>
          <w:p w14:paraId="3F1D0695" w14:textId="77777777" w:rsidR="00B3527E" w:rsidRPr="00FF7CB6" w:rsidRDefault="00B3527E" w:rsidP="00A8488A">
            <w:pPr>
              <w:spacing w:line="240" w:lineRule="auto"/>
              <w:jc w:val="both"/>
              <w:rPr>
                <w:rFonts w:ascii="Times New Roman" w:hAnsi="Times New Roman" w:cs="Times New Roman"/>
                <w:sz w:val="24"/>
                <w:szCs w:val="24"/>
              </w:rPr>
            </w:pPr>
          </w:p>
        </w:tc>
      </w:tr>
      <w:tr w:rsidR="00B3527E" w:rsidRPr="00FF7CB6" w14:paraId="0E3F4C3D" w14:textId="77777777" w:rsidTr="00A8488A">
        <w:tc>
          <w:tcPr>
            <w:tcW w:w="5387" w:type="dxa"/>
            <w:tcBorders>
              <w:top w:val="single" w:sz="4" w:space="0" w:color="auto"/>
              <w:left w:val="single" w:sz="4" w:space="0" w:color="auto"/>
              <w:bottom w:val="single" w:sz="4" w:space="0" w:color="auto"/>
              <w:right w:val="single" w:sz="4" w:space="0" w:color="auto"/>
            </w:tcBorders>
          </w:tcPr>
          <w:p w14:paraId="2197B088" w14:textId="77777777" w:rsidR="00B3527E" w:rsidRPr="00FF7CB6" w:rsidRDefault="00B3527E" w:rsidP="00A8488A">
            <w:pPr>
              <w:spacing w:line="240" w:lineRule="auto"/>
              <w:jc w:val="both"/>
              <w:rPr>
                <w:rFonts w:ascii="Times New Roman" w:hAnsi="Times New Roman" w:cs="Times New Roman"/>
                <w:sz w:val="24"/>
                <w:szCs w:val="24"/>
              </w:rPr>
            </w:pPr>
            <w:r w:rsidRPr="00FF7CB6">
              <w:rPr>
                <w:rFonts w:ascii="Times New Roman" w:hAnsi="Times New Roman" w:cs="Times New Roman"/>
                <w:sz w:val="24"/>
                <w:szCs w:val="24"/>
              </w:rPr>
              <w:t>Fakso numeris</w:t>
            </w:r>
          </w:p>
        </w:tc>
        <w:tc>
          <w:tcPr>
            <w:tcW w:w="4423" w:type="dxa"/>
            <w:tcBorders>
              <w:top w:val="single" w:sz="4" w:space="0" w:color="auto"/>
              <w:left w:val="single" w:sz="4" w:space="0" w:color="auto"/>
              <w:bottom w:val="single" w:sz="4" w:space="0" w:color="auto"/>
              <w:right w:val="single" w:sz="4" w:space="0" w:color="auto"/>
            </w:tcBorders>
          </w:tcPr>
          <w:p w14:paraId="535C1285" w14:textId="77777777" w:rsidR="00B3527E" w:rsidRPr="00FF7CB6" w:rsidRDefault="00B3527E" w:rsidP="00A8488A">
            <w:pPr>
              <w:spacing w:line="240" w:lineRule="auto"/>
              <w:jc w:val="both"/>
              <w:rPr>
                <w:rFonts w:ascii="Times New Roman" w:hAnsi="Times New Roman" w:cs="Times New Roman"/>
                <w:sz w:val="24"/>
                <w:szCs w:val="24"/>
              </w:rPr>
            </w:pPr>
          </w:p>
        </w:tc>
      </w:tr>
      <w:tr w:rsidR="00B3527E" w:rsidRPr="00FF7CB6" w14:paraId="2804565D" w14:textId="77777777" w:rsidTr="00A8488A">
        <w:tc>
          <w:tcPr>
            <w:tcW w:w="5387" w:type="dxa"/>
            <w:tcBorders>
              <w:top w:val="single" w:sz="4" w:space="0" w:color="auto"/>
              <w:left w:val="single" w:sz="4" w:space="0" w:color="auto"/>
              <w:bottom w:val="single" w:sz="4" w:space="0" w:color="auto"/>
              <w:right w:val="single" w:sz="4" w:space="0" w:color="auto"/>
            </w:tcBorders>
          </w:tcPr>
          <w:p w14:paraId="2D5C846C" w14:textId="77777777" w:rsidR="00B3527E" w:rsidRPr="00FF7CB6" w:rsidRDefault="00B3527E" w:rsidP="00A8488A">
            <w:pPr>
              <w:spacing w:line="240" w:lineRule="auto"/>
              <w:jc w:val="both"/>
              <w:rPr>
                <w:rFonts w:ascii="Times New Roman" w:hAnsi="Times New Roman" w:cs="Times New Roman"/>
                <w:sz w:val="24"/>
                <w:szCs w:val="24"/>
              </w:rPr>
            </w:pPr>
            <w:r w:rsidRPr="00FF7CB6">
              <w:rPr>
                <w:rFonts w:ascii="Times New Roman" w:hAnsi="Times New Roman" w:cs="Times New Roman"/>
                <w:sz w:val="24"/>
                <w:szCs w:val="24"/>
              </w:rPr>
              <w:t>El. pašto adresas</w:t>
            </w:r>
          </w:p>
        </w:tc>
        <w:tc>
          <w:tcPr>
            <w:tcW w:w="4423" w:type="dxa"/>
            <w:tcBorders>
              <w:top w:val="single" w:sz="4" w:space="0" w:color="auto"/>
              <w:left w:val="single" w:sz="4" w:space="0" w:color="auto"/>
              <w:bottom w:val="single" w:sz="4" w:space="0" w:color="auto"/>
              <w:right w:val="single" w:sz="4" w:space="0" w:color="auto"/>
            </w:tcBorders>
          </w:tcPr>
          <w:p w14:paraId="5150E8EB" w14:textId="77777777" w:rsidR="00B3527E" w:rsidRPr="00FF7CB6" w:rsidRDefault="00B3527E" w:rsidP="00A8488A">
            <w:pPr>
              <w:spacing w:line="240" w:lineRule="auto"/>
              <w:jc w:val="both"/>
              <w:rPr>
                <w:rFonts w:ascii="Times New Roman" w:hAnsi="Times New Roman" w:cs="Times New Roman"/>
                <w:sz w:val="24"/>
                <w:szCs w:val="24"/>
              </w:rPr>
            </w:pPr>
          </w:p>
        </w:tc>
      </w:tr>
    </w:tbl>
    <w:p w14:paraId="49720334" w14:textId="148A6892" w:rsidR="00B3527E" w:rsidRPr="00FF7CB6" w:rsidRDefault="00482195" w:rsidP="00B3527E">
      <w:pPr>
        <w:shd w:val="clear" w:color="auto" w:fill="FFFFFF"/>
        <w:spacing w:line="240" w:lineRule="auto"/>
        <w:jc w:val="center"/>
        <w:rPr>
          <w:rFonts w:ascii="Times New Roman" w:hAnsi="Times New Roman" w:cs="Times New Roman"/>
          <w:bCs/>
          <w:sz w:val="24"/>
          <w:szCs w:val="24"/>
        </w:rPr>
      </w:pPr>
      <w:r>
        <w:rPr>
          <w:rFonts w:ascii="Times New Roman" w:hAnsi="Times New Roman" w:cs="Times New Roman"/>
          <w:bCs/>
          <w:sz w:val="24"/>
          <w:szCs w:val="24"/>
        </w:rPr>
        <w:t>(</w:t>
      </w:r>
      <w:r w:rsidR="00B3527E" w:rsidRPr="00FF7CB6">
        <w:rPr>
          <w:rFonts w:ascii="Times New Roman" w:hAnsi="Times New Roman" w:cs="Times New Roman"/>
          <w:bCs/>
          <w:sz w:val="24"/>
          <w:szCs w:val="24"/>
        </w:rPr>
        <w:t>vieta)</w:t>
      </w:r>
    </w:p>
    <w:p w14:paraId="35F1BE6E" w14:textId="77777777" w:rsidR="00CC060E" w:rsidRPr="00FF7CB6" w:rsidRDefault="00CC060E" w:rsidP="00CC060E">
      <w:pPr>
        <w:spacing w:line="240" w:lineRule="auto"/>
        <w:jc w:val="both"/>
        <w:rPr>
          <w:rFonts w:ascii="Times New Roman" w:hAnsi="Times New Roman" w:cs="Times New Roman"/>
          <w:i/>
          <w:sz w:val="24"/>
          <w:szCs w:val="24"/>
        </w:rPr>
      </w:pPr>
    </w:p>
    <w:p w14:paraId="162341F4" w14:textId="77777777" w:rsidR="00CC060E" w:rsidRDefault="00CC060E" w:rsidP="00CC060E">
      <w:pPr>
        <w:spacing w:line="240" w:lineRule="auto"/>
        <w:jc w:val="both"/>
        <w:rPr>
          <w:rFonts w:ascii="Times New Roman" w:hAnsi="Times New Roman" w:cs="Times New Roman"/>
          <w:i/>
          <w:sz w:val="24"/>
          <w:szCs w:val="24"/>
        </w:rPr>
      </w:pPr>
      <w:r w:rsidRPr="00FF7CB6">
        <w:rPr>
          <w:rFonts w:ascii="Times New Roman" w:hAnsi="Times New Roman" w:cs="Times New Roman"/>
          <w:i/>
          <w:sz w:val="24"/>
          <w:szCs w:val="24"/>
        </w:rPr>
        <w:t>/Pastaba. Pildoma jei tiekėjas ketina pasitelkti subteikėją (-</w:t>
      </w:r>
      <w:proofErr w:type="spellStart"/>
      <w:r w:rsidRPr="00FF7CB6">
        <w:rPr>
          <w:rFonts w:ascii="Times New Roman" w:hAnsi="Times New Roman" w:cs="Times New Roman"/>
          <w:i/>
          <w:sz w:val="24"/>
          <w:szCs w:val="24"/>
        </w:rPr>
        <w:t>us</w:t>
      </w:r>
      <w:proofErr w:type="spellEnd"/>
      <w:r w:rsidRPr="00FF7CB6">
        <w:rPr>
          <w:rFonts w:ascii="Times New Roman" w:hAnsi="Times New Roman" w:cs="Times New Roman"/>
          <w:i/>
          <w:sz w:val="24"/>
          <w:szCs w:val="24"/>
        </w:rPr>
        <w:t>)/</w:t>
      </w:r>
    </w:p>
    <w:p w14:paraId="0EEE8DAE" w14:textId="77777777" w:rsidR="00CB48F2" w:rsidRPr="00FF7CB6" w:rsidRDefault="00CB48F2" w:rsidP="00CC060E">
      <w:pPr>
        <w:spacing w:line="240" w:lineRule="auto"/>
        <w:jc w:val="both"/>
        <w:rPr>
          <w:rFonts w:ascii="Times New Roman" w:hAnsi="Times New Roman" w:cs="Times New Roman"/>
          <w:i/>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8"/>
        <w:gridCol w:w="3288"/>
      </w:tblGrid>
      <w:tr w:rsidR="00CC060E" w:rsidRPr="00FF7CB6" w14:paraId="38B518A7" w14:textId="77777777" w:rsidTr="00A61928">
        <w:tc>
          <w:tcPr>
            <w:tcW w:w="6488" w:type="dxa"/>
            <w:tcBorders>
              <w:top w:val="single" w:sz="4" w:space="0" w:color="auto"/>
              <w:left w:val="single" w:sz="4" w:space="0" w:color="auto"/>
              <w:bottom w:val="single" w:sz="4" w:space="0" w:color="auto"/>
              <w:right w:val="single" w:sz="4" w:space="0" w:color="auto"/>
            </w:tcBorders>
            <w:hideMark/>
          </w:tcPr>
          <w:p w14:paraId="61A5E5C3" w14:textId="77777777" w:rsidR="00CC060E" w:rsidRPr="00FF7CB6" w:rsidRDefault="00CC060E" w:rsidP="00A8488A">
            <w:pPr>
              <w:suppressAutoHyphens/>
              <w:autoSpaceDN w:val="0"/>
              <w:spacing w:line="240" w:lineRule="auto"/>
              <w:textAlignment w:val="baseline"/>
              <w:rPr>
                <w:rFonts w:ascii="Times New Roman" w:eastAsia="Times New Roman" w:hAnsi="Times New Roman" w:cs="Times New Roman"/>
                <w:i/>
                <w:spacing w:val="-6"/>
                <w:sz w:val="24"/>
                <w:szCs w:val="24"/>
              </w:rPr>
            </w:pPr>
            <w:r w:rsidRPr="00FF7CB6">
              <w:rPr>
                <w:rFonts w:ascii="Times New Roman" w:eastAsia="Times New Roman" w:hAnsi="Times New Roman" w:cs="Times New Roman"/>
                <w:spacing w:val="-6"/>
                <w:sz w:val="24"/>
                <w:szCs w:val="24"/>
              </w:rPr>
              <w:t xml:space="preserve">Subrangovo (-ų), subtiekėjo (-ų) ar subteikėjo (-ų) pavadinimas (-ai) </w:t>
            </w:r>
          </w:p>
        </w:tc>
        <w:tc>
          <w:tcPr>
            <w:tcW w:w="3288" w:type="dxa"/>
            <w:tcBorders>
              <w:top w:val="single" w:sz="4" w:space="0" w:color="auto"/>
              <w:left w:val="single" w:sz="4" w:space="0" w:color="auto"/>
              <w:bottom w:val="single" w:sz="4" w:space="0" w:color="auto"/>
              <w:right w:val="single" w:sz="4" w:space="0" w:color="auto"/>
            </w:tcBorders>
          </w:tcPr>
          <w:p w14:paraId="346C458E" w14:textId="77777777" w:rsidR="00CC060E" w:rsidRPr="00FF7CB6" w:rsidRDefault="00CC060E" w:rsidP="00A8488A">
            <w:pPr>
              <w:suppressAutoHyphens/>
              <w:autoSpaceDN w:val="0"/>
              <w:spacing w:line="240" w:lineRule="auto"/>
              <w:jc w:val="both"/>
              <w:textAlignment w:val="baseline"/>
              <w:rPr>
                <w:rFonts w:ascii="Times New Roman" w:eastAsia="Times New Roman" w:hAnsi="Times New Roman" w:cs="Times New Roman"/>
                <w:sz w:val="24"/>
                <w:szCs w:val="24"/>
              </w:rPr>
            </w:pPr>
          </w:p>
        </w:tc>
      </w:tr>
      <w:tr w:rsidR="00CC060E" w:rsidRPr="00FF7CB6" w14:paraId="3E6799FA" w14:textId="77777777" w:rsidTr="00A61928">
        <w:tc>
          <w:tcPr>
            <w:tcW w:w="6488" w:type="dxa"/>
            <w:tcBorders>
              <w:top w:val="single" w:sz="4" w:space="0" w:color="auto"/>
              <w:left w:val="single" w:sz="4" w:space="0" w:color="auto"/>
              <w:bottom w:val="single" w:sz="4" w:space="0" w:color="auto"/>
              <w:right w:val="single" w:sz="4" w:space="0" w:color="auto"/>
            </w:tcBorders>
            <w:hideMark/>
          </w:tcPr>
          <w:p w14:paraId="167F7DC3" w14:textId="77777777" w:rsidR="00CC060E" w:rsidRPr="00FF7CB6" w:rsidRDefault="00CC060E" w:rsidP="00A8488A">
            <w:pPr>
              <w:suppressAutoHyphens/>
              <w:autoSpaceDN w:val="0"/>
              <w:spacing w:line="240" w:lineRule="auto"/>
              <w:textAlignment w:val="baseline"/>
              <w:rPr>
                <w:rFonts w:ascii="Times New Roman" w:eastAsia="Times New Roman" w:hAnsi="Times New Roman" w:cs="Times New Roman"/>
                <w:sz w:val="24"/>
                <w:szCs w:val="24"/>
              </w:rPr>
            </w:pPr>
            <w:r w:rsidRPr="00FF7CB6">
              <w:rPr>
                <w:rFonts w:ascii="Times New Roman" w:eastAsia="Times New Roman" w:hAnsi="Times New Roman" w:cs="Times New Roman"/>
                <w:sz w:val="24"/>
                <w:szCs w:val="24"/>
              </w:rPr>
              <w:t xml:space="preserve">Subrangovo (-ų), subtiekėjo (-ų) ar subteikėjo (-ų) adresas (-ai) </w:t>
            </w:r>
          </w:p>
        </w:tc>
        <w:tc>
          <w:tcPr>
            <w:tcW w:w="3288" w:type="dxa"/>
            <w:tcBorders>
              <w:top w:val="single" w:sz="4" w:space="0" w:color="auto"/>
              <w:left w:val="single" w:sz="4" w:space="0" w:color="auto"/>
              <w:bottom w:val="single" w:sz="4" w:space="0" w:color="auto"/>
              <w:right w:val="single" w:sz="4" w:space="0" w:color="auto"/>
            </w:tcBorders>
          </w:tcPr>
          <w:p w14:paraId="34085312" w14:textId="77777777" w:rsidR="00CC060E" w:rsidRPr="00FF7CB6" w:rsidRDefault="00CC060E" w:rsidP="00A8488A">
            <w:pPr>
              <w:suppressAutoHyphens/>
              <w:autoSpaceDN w:val="0"/>
              <w:spacing w:line="240" w:lineRule="auto"/>
              <w:jc w:val="both"/>
              <w:textAlignment w:val="baseline"/>
              <w:rPr>
                <w:rFonts w:ascii="Times New Roman" w:eastAsia="Times New Roman" w:hAnsi="Times New Roman" w:cs="Times New Roman"/>
                <w:sz w:val="24"/>
                <w:szCs w:val="24"/>
              </w:rPr>
            </w:pPr>
          </w:p>
        </w:tc>
      </w:tr>
      <w:tr w:rsidR="00CC060E" w:rsidRPr="00FF7CB6" w14:paraId="193C4FC2" w14:textId="77777777" w:rsidTr="00A61928">
        <w:tc>
          <w:tcPr>
            <w:tcW w:w="6488" w:type="dxa"/>
            <w:tcBorders>
              <w:top w:val="single" w:sz="4" w:space="0" w:color="auto"/>
              <w:left w:val="single" w:sz="4" w:space="0" w:color="auto"/>
              <w:bottom w:val="single" w:sz="4" w:space="0" w:color="auto"/>
              <w:right w:val="single" w:sz="4" w:space="0" w:color="auto"/>
            </w:tcBorders>
          </w:tcPr>
          <w:p w14:paraId="278AEDC1" w14:textId="77777777" w:rsidR="00CC060E" w:rsidRPr="00FF7CB6" w:rsidRDefault="00CC060E" w:rsidP="00A8488A">
            <w:pPr>
              <w:suppressAutoHyphens/>
              <w:autoSpaceDN w:val="0"/>
              <w:spacing w:line="240" w:lineRule="auto"/>
              <w:textAlignment w:val="baseline"/>
              <w:rPr>
                <w:rFonts w:ascii="Times New Roman" w:eastAsia="Times New Roman" w:hAnsi="Times New Roman" w:cs="Times New Roman"/>
                <w:sz w:val="24"/>
                <w:szCs w:val="24"/>
              </w:rPr>
            </w:pPr>
            <w:r w:rsidRPr="00FF7CB6">
              <w:rPr>
                <w:rFonts w:ascii="Times New Roman" w:eastAsia="Times New Roman" w:hAnsi="Times New Roman" w:cs="Times New Roman"/>
                <w:sz w:val="24"/>
                <w:szCs w:val="24"/>
              </w:rPr>
              <w:t>Specialistai ir ekspertai, kuriais bus remiamasi įrodinėjant tiekėjo kvalifikaciją ir vykdant sutartį, tačiau jie nėra tiekėjo ar pasitelkiamo(ų) subrangovo(ų), subtiekėjo(ų), subteikėjo(ų) darbuotojai pasiūlymo pateikimo metu, bet laimėjimo atveju būtų įdarbinti</w:t>
            </w:r>
          </w:p>
        </w:tc>
        <w:tc>
          <w:tcPr>
            <w:tcW w:w="3288" w:type="dxa"/>
            <w:tcBorders>
              <w:top w:val="single" w:sz="4" w:space="0" w:color="auto"/>
              <w:left w:val="single" w:sz="4" w:space="0" w:color="auto"/>
              <w:bottom w:val="single" w:sz="4" w:space="0" w:color="auto"/>
              <w:right w:val="single" w:sz="4" w:space="0" w:color="auto"/>
            </w:tcBorders>
          </w:tcPr>
          <w:p w14:paraId="17CFC81A" w14:textId="77777777" w:rsidR="00CC060E" w:rsidRPr="00FF7CB6" w:rsidRDefault="00CC060E" w:rsidP="00A8488A">
            <w:pPr>
              <w:suppressAutoHyphens/>
              <w:autoSpaceDN w:val="0"/>
              <w:spacing w:line="240" w:lineRule="auto"/>
              <w:jc w:val="both"/>
              <w:textAlignment w:val="baseline"/>
              <w:rPr>
                <w:rFonts w:ascii="Times New Roman" w:eastAsia="Times New Roman" w:hAnsi="Times New Roman" w:cs="Times New Roman"/>
                <w:sz w:val="24"/>
                <w:szCs w:val="24"/>
              </w:rPr>
            </w:pPr>
          </w:p>
        </w:tc>
      </w:tr>
      <w:tr w:rsidR="00CC060E" w:rsidRPr="00FF7CB6" w14:paraId="069CE85C" w14:textId="77777777" w:rsidTr="00A61928">
        <w:tc>
          <w:tcPr>
            <w:tcW w:w="6488" w:type="dxa"/>
            <w:tcBorders>
              <w:top w:val="single" w:sz="4" w:space="0" w:color="auto"/>
              <w:left w:val="single" w:sz="4" w:space="0" w:color="auto"/>
              <w:bottom w:val="single" w:sz="4" w:space="0" w:color="auto"/>
              <w:right w:val="single" w:sz="4" w:space="0" w:color="auto"/>
            </w:tcBorders>
            <w:hideMark/>
          </w:tcPr>
          <w:p w14:paraId="39CC95CD" w14:textId="77777777" w:rsidR="00CC060E" w:rsidRPr="00FF7CB6" w:rsidRDefault="00CC060E" w:rsidP="00A8488A">
            <w:pPr>
              <w:suppressAutoHyphens/>
              <w:autoSpaceDN w:val="0"/>
              <w:spacing w:line="240" w:lineRule="auto"/>
              <w:textAlignment w:val="baseline"/>
              <w:rPr>
                <w:rFonts w:ascii="Times New Roman" w:eastAsia="Times New Roman" w:hAnsi="Times New Roman" w:cs="Times New Roman"/>
                <w:sz w:val="24"/>
                <w:szCs w:val="24"/>
              </w:rPr>
            </w:pPr>
            <w:r w:rsidRPr="00FF7CB6">
              <w:rPr>
                <w:rFonts w:ascii="Times New Roman" w:eastAsia="Times New Roman" w:hAnsi="Times New Roman" w:cs="Times New Roman"/>
                <w:sz w:val="24"/>
                <w:szCs w:val="24"/>
              </w:rPr>
              <w:t>Įsipareigojimų dalis (procentais), kuriai ketinama pasitelkti subrangovą (-</w:t>
            </w:r>
            <w:proofErr w:type="spellStart"/>
            <w:r w:rsidRPr="00FF7CB6">
              <w:rPr>
                <w:rFonts w:ascii="Times New Roman" w:eastAsia="Times New Roman" w:hAnsi="Times New Roman" w:cs="Times New Roman"/>
                <w:sz w:val="24"/>
                <w:szCs w:val="24"/>
              </w:rPr>
              <w:t>us</w:t>
            </w:r>
            <w:proofErr w:type="spellEnd"/>
            <w:r w:rsidRPr="00FF7CB6">
              <w:rPr>
                <w:rFonts w:ascii="Times New Roman" w:eastAsia="Times New Roman" w:hAnsi="Times New Roman" w:cs="Times New Roman"/>
                <w:sz w:val="24"/>
                <w:szCs w:val="24"/>
              </w:rPr>
              <w:t>), subtiekėją (-</w:t>
            </w:r>
            <w:proofErr w:type="spellStart"/>
            <w:r w:rsidRPr="00FF7CB6">
              <w:rPr>
                <w:rFonts w:ascii="Times New Roman" w:eastAsia="Times New Roman" w:hAnsi="Times New Roman" w:cs="Times New Roman"/>
                <w:sz w:val="24"/>
                <w:szCs w:val="24"/>
              </w:rPr>
              <w:t>us</w:t>
            </w:r>
            <w:proofErr w:type="spellEnd"/>
            <w:r w:rsidRPr="00FF7CB6">
              <w:rPr>
                <w:rFonts w:ascii="Times New Roman" w:eastAsia="Times New Roman" w:hAnsi="Times New Roman" w:cs="Times New Roman"/>
                <w:sz w:val="24"/>
                <w:szCs w:val="24"/>
              </w:rPr>
              <w:t>) ar subteikėją (-</w:t>
            </w:r>
            <w:proofErr w:type="spellStart"/>
            <w:r w:rsidRPr="00FF7CB6">
              <w:rPr>
                <w:rFonts w:ascii="Times New Roman" w:eastAsia="Times New Roman" w:hAnsi="Times New Roman" w:cs="Times New Roman"/>
                <w:sz w:val="24"/>
                <w:szCs w:val="24"/>
              </w:rPr>
              <w:t>us</w:t>
            </w:r>
            <w:proofErr w:type="spellEnd"/>
            <w:r w:rsidRPr="00FF7CB6">
              <w:rPr>
                <w:rFonts w:ascii="Times New Roman" w:eastAsia="Times New Roman" w:hAnsi="Times New Roman" w:cs="Times New Roman"/>
                <w:sz w:val="24"/>
                <w:szCs w:val="24"/>
              </w:rPr>
              <w:t>)</w:t>
            </w:r>
          </w:p>
        </w:tc>
        <w:tc>
          <w:tcPr>
            <w:tcW w:w="3288" w:type="dxa"/>
            <w:tcBorders>
              <w:top w:val="single" w:sz="4" w:space="0" w:color="auto"/>
              <w:left w:val="single" w:sz="4" w:space="0" w:color="auto"/>
              <w:bottom w:val="single" w:sz="4" w:space="0" w:color="auto"/>
              <w:right w:val="single" w:sz="4" w:space="0" w:color="auto"/>
            </w:tcBorders>
          </w:tcPr>
          <w:p w14:paraId="789BA885" w14:textId="77777777" w:rsidR="00CC060E" w:rsidRPr="00FF7CB6" w:rsidRDefault="00CC060E" w:rsidP="00A8488A">
            <w:pPr>
              <w:suppressAutoHyphens/>
              <w:autoSpaceDN w:val="0"/>
              <w:spacing w:line="240" w:lineRule="auto"/>
              <w:jc w:val="both"/>
              <w:textAlignment w:val="baseline"/>
              <w:rPr>
                <w:rFonts w:ascii="Times New Roman" w:eastAsia="Times New Roman" w:hAnsi="Times New Roman" w:cs="Times New Roman"/>
                <w:sz w:val="24"/>
                <w:szCs w:val="24"/>
              </w:rPr>
            </w:pPr>
          </w:p>
        </w:tc>
      </w:tr>
    </w:tbl>
    <w:p w14:paraId="4C8AD695" w14:textId="77777777" w:rsidR="00B3527E" w:rsidRPr="00FF7CB6" w:rsidRDefault="00B3527E" w:rsidP="00B3527E">
      <w:pPr>
        <w:spacing w:line="240" w:lineRule="auto"/>
        <w:ind w:firstLine="720"/>
        <w:jc w:val="both"/>
        <w:rPr>
          <w:rFonts w:ascii="Times New Roman" w:hAnsi="Times New Roman" w:cs="Times New Roman"/>
          <w:sz w:val="24"/>
          <w:szCs w:val="24"/>
        </w:rPr>
      </w:pPr>
    </w:p>
    <w:p w14:paraId="0556DEB6" w14:textId="77777777" w:rsidR="00B3527E" w:rsidRPr="00FF7CB6" w:rsidRDefault="00B3527E" w:rsidP="00D619A0">
      <w:pPr>
        <w:tabs>
          <w:tab w:val="left" w:pos="851"/>
        </w:tabs>
        <w:spacing w:line="240" w:lineRule="auto"/>
        <w:ind w:firstLine="426"/>
        <w:jc w:val="both"/>
        <w:rPr>
          <w:rFonts w:ascii="Times New Roman" w:hAnsi="Times New Roman" w:cs="Times New Roman"/>
          <w:sz w:val="24"/>
          <w:szCs w:val="24"/>
        </w:rPr>
      </w:pPr>
      <w:r w:rsidRPr="00FF7CB6">
        <w:rPr>
          <w:rFonts w:ascii="Times New Roman" w:hAnsi="Times New Roman" w:cs="Times New Roman"/>
          <w:sz w:val="24"/>
          <w:szCs w:val="24"/>
        </w:rPr>
        <w:t>Šiuo pasiūlymu pažymime, kad sutinkame su visomis pirkimo sąlygomis, nustatytomis:</w:t>
      </w:r>
    </w:p>
    <w:p w14:paraId="70AA91A7" w14:textId="77777777" w:rsidR="00B3527E" w:rsidRPr="00FF7CB6" w:rsidRDefault="00B3527E" w:rsidP="00D619A0">
      <w:pPr>
        <w:numPr>
          <w:ilvl w:val="0"/>
          <w:numId w:val="1"/>
        </w:numPr>
        <w:tabs>
          <w:tab w:val="left" w:pos="851"/>
        </w:tabs>
        <w:spacing w:line="240" w:lineRule="auto"/>
        <w:ind w:firstLine="426"/>
        <w:jc w:val="both"/>
        <w:rPr>
          <w:rFonts w:ascii="Times New Roman" w:hAnsi="Times New Roman" w:cs="Times New Roman"/>
          <w:sz w:val="24"/>
          <w:szCs w:val="24"/>
        </w:rPr>
      </w:pPr>
      <w:r w:rsidRPr="00FF7CB6">
        <w:rPr>
          <w:rFonts w:ascii="Times New Roman" w:hAnsi="Times New Roman" w:cs="Times New Roman"/>
          <w:sz w:val="24"/>
          <w:szCs w:val="24"/>
        </w:rPr>
        <w:t xml:space="preserve"> Pirkimo dokumentuose (jų paaiškinimuose, papildymuose).</w:t>
      </w:r>
    </w:p>
    <w:p w14:paraId="5AA2B3F2" w14:textId="77777777" w:rsidR="00B3527E" w:rsidRPr="00FF7CB6" w:rsidRDefault="00B3527E" w:rsidP="00D619A0">
      <w:pPr>
        <w:numPr>
          <w:ilvl w:val="0"/>
          <w:numId w:val="1"/>
        </w:numPr>
        <w:tabs>
          <w:tab w:val="left" w:pos="851"/>
        </w:tabs>
        <w:spacing w:line="240" w:lineRule="auto"/>
        <w:ind w:firstLine="426"/>
        <w:jc w:val="both"/>
        <w:rPr>
          <w:rFonts w:ascii="Times New Roman" w:hAnsi="Times New Roman" w:cs="Times New Roman"/>
          <w:sz w:val="24"/>
          <w:szCs w:val="24"/>
        </w:rPr>
      </w:pPr>
      <w:r w:rsidRPr="00FF7CB6">
        <w:rPr>
          <w:rFonts w:ascii="Times New Roman" w:hAnsi="Times New Roman" w:cs="Times New Roman"/>
          <w:sz w:val="24"/>
          <w:szCs w:val="24"/>
        </w:rPr>
        <w:t>Taip pat patvirtiname, kad visa Mūsų pasiūlyme pateikta informacija yra teisinga ir kad Mes nenuslėpėme jokios informacijos, kurią buvo prašoma pateikti pirkimo dokumentuose.</w:t>
      </w:r>
    </w:p>
    <w:p w14:paraId="2EDE238E" w14:textId="77777777" w:rsidR="00B3527E" w:rsidRDefault="00B3527E" w:rsidP="00D619A0">
      <w:pPr>
        <w:numPr>
          <w:ilvl w:val="0"/>
          <w:numId w:val="1"/>
        </w:numPr>
        <w:tabs>
          <w:tab w:val="left" w:pos="851"/>
        </w:tabs>
        <w:spacing w:line="240" w:lineRule="auto"/>
        <w:ind w:firstLine="426"/>
        <w:jc w:val="both"/>
        <w:rPr>
          <w:rFonts w:ascii="Times New Roman" w:hAnsi="Times New Roman" w:cs="Times New Roman"/>
          <w:sz w:val="24"/>
          <w:szCs w:val="24"/>
        </w:rPr>
      </w:pPr>
      <w:r w:rsidRPr="00FF7CB6">
        <w:rPr>
          <w:rFonts w:ascii="Times New Roman" w:hAnsi="Times New Roman" w:cs="Times New Roman"/>
          <w:sz w:val="24"/>
          <w:szCs w:val="24"/>
        </w:rPr>
        <w:t>Suprantame, kad išaiškėjus aukščiau nurodytoms aplinkybėms būsime pašalinti iš šio pirkimo ir mūsų pateiktas pasiūlymas bus atmestas.</w:t>
      </w:r>
    </w:p>
    <w:p w14:paraId="1B06D3DB" w14:textId="77777777" w:rsidR="00482195" w:rsidRDefault="00482195" w:rsidP="00D619A0">
      <w:pPr>
        <w:numPr>
          <w:ilvl w:val="0"/>
          <w:numId w:val="1"/>
        </w:numPr>
        <w:tabs>
          <w:tab w:val="left" w:pos="851"/>
        </w:tabs>
        <w:spacing w:line="240" w:lineRule="auto"/>
        <w:ind w:firstLine="426"/>
        <w:jc w:val="both"/>
        <w:rPr>
          <w:rFonts w:ascii="Times New Roman" w:hAnsi="Times New Roman" w:cs="Times New Roman"/>
          <w:sz w:val="24"/>
          <w:szCs w:val="24"/>
        </w:rPr>
      </w:pPr>
      <w:r w:rsidRPr="00482195">
        <w:rPr>
          <w:rFonts w:ascii="Times New Roman" w:hAnsi="Times New Roman" w:cs="Times New Roman"/>
          <w:sz w:val="24"/>
          <w:szCs w:val="24"/>
        </w:rPr>
        <w:t>Pasirašydamas CVP IS priemonėmis pateiktą pasiūlymą saugiu elektroniniu parašu, patvirtinu, kad dokumentų skaitmeninės kopijos ir elektroninėmis priemonėmis pateikti duomenys yra tikri.</w:t>
      </w:r>
    </w:p>
    <w:p w14:paraId="32369C9A" w14:textId="74229762" w:rsidR="00684B44" w:rsidRDefault="00684B44">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6E1689D4" w14:textId="77777777" w:rsidR="00684B44" w:rsidRDefault="00684B44" w:rsidP="00482195">
      <w:pPr>
        <w:spacing w:line="240" w:lineRule="auto"/>
        <w:ind w:left="720"/>
        <w:rPr>
          <w:rFonts w:ascii="Times New Roman" w:hAnsi="Times New Roman" w:cs="Times New Roman"/>
          <w:b/>
          <w:sz w:val="24"/>
          <w:szCs w:val="24"/>
        </w:rPr>
      </w:pPr>
    </w:p>
    <w:p w14:paraId="6F88B81F" w14:textId="6BC651A2" w:rsidR="00B3527E" w:rsidRPr="000A72FC" w:rsidRDefault="00482195" w:rsidP="00482195">
      <w:pPr>
        <w:spacing w:line="240" w:lineRule="auto"/>
        <w:ind w:left="720"/>
        <w:rPr>
          <w:rFonts w:ascii="Times New Roman" w:hAnsi="Times New Roman" w:cs="Times New Roman"/>
          <w:b/>
          <w:sz w:val="24"/>
          <w:szCs w:val="24"/>
        </w:rPr>
      </w:pPr>
      <w:r w:rsidRPr="000A72FC">
        <w:rPr>
          <w:rFonts w:ascii="Times New Roman" w:hAnsi="Times New Roman" w:cs="Times New Roman"/>
          <w:b/>
          <w:sz w:val="24"/>
          <w:szCs w:val="24"/>
        </w:rPr>
        <w:t>Pateikiame siūlomų paslaugų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35"/>
        <w:gridCol w:w="1559"/>
        <w:gridCol w:w="1843"/>
        <w:gridCol w:w="1276"/>
        <w:gridCol w:w="1417"/>
      </w:tblGrid>
      <w:tr w:rsidR="00333C05" w:rsidRPr="00FF7CB6" w14:paraId="68A01747" w14:textId="685C5A3C" w:rsidTr="002F461B">
        <w:tc>
          <w:tcPr>
            <w:tcW w:w="704" w:type="dxa"/>
            <w:tcBorders>
              <w:top w:val="single" w:sz="4" w:space="0" w:color="auto"/>
              <w:left w:val="single" w:sz="4" w:space="0" w:color="auto"/>
              <w:bottom w:val="single" w:sz="4" w:space="0" w:color="auto"/>
              <w:right w:val="single" w:sz="4" w:space="0" w:color="auto"/>
            </w:tcBorders>
            <w:hideMark/>
          </w:tcPr>
          <w:p w14:paraId="6B0C815C" w14:textId="77777777" w:rsidR="00333C05" w:rsidRPr="002F461B" w:rsidRDefault="00333C05" w:rsidP="00A8488A">
            <w:pPr>
              <w:spacing w:line="240" w:lineRule="auto"/>
              <w:jc w:val="center"/>
              <w:rPr>
                <w:rFonts w:ascii="Times New Roman" w:eastAsia="Calibri" w:hAnsi="Times New Roman" w:cs="Times New Roman"/>
                <w:b/>
                <w:bCs/>
                <w:sz w:val="24"/>
                <w:szCs w:val="24"/>
              </w:rPr>
            </w:pPr>
            <w:bookmarkStart w:id="0" w:name="_Hlk498960780"/>
            <w:r w:rsidRPr="002F461B">
              <w:rPr>
                <w:rFonts w:ascii="Times New Roman" w:eastAsia="Calibri" w:hAnsi="Times New Roman" w:cs="Times New Roman"/>
                <w:b/>
                <w:bCs/>
                <w:sz w:val="24"/>
                <w:szCs w:val="24"/>
              </w:rPr>
              <w:t>Eil. Nr.</w:t>
            </w:r>
          </w:p>
        </w:tc>
        <w:tc>
          <w:tcPr>
            <w:tcW w:w="2835" w:type="dxa"/>
            <w:tcBorders>
              <w:top w:val="single" w:sz="4" w:space="0" w:color="auto"/>
              <w:left w:val="single" w:sz="4" w:space="0" w:color="auto"/>
              <w:bottom w:val="single" w:sz="4" w:space="0" w:color="auto"/>
              <w:right w:val="single" w:sz="4" w:space="0" w:color="auto"/>
            </w:tcBorders>
            <w:hideMark/>
          </w:tcPr>
          <w:p w14:paraId="59CB8940" w14:textId="77777777" w:rsidR="00333C05" w:rsidRPr="002F461B" w:rsidRDefault="00333C05" w:rsidP="00A8488A">
            <w:pPr>
              <w:spacing w:line="240" w:lineRule="auto"/>
              <w:jc w:val="center"/>
              <w:rPr>
                <w:rFonts w:ascii="Times New Roman" w:eastAsia="Calibri" w:hAnsi="Times New Roman" w:cs="Times New Roman"/>
                <w:b/>
                <w:bCs/>
                <w:sz w:val="24"/>
                <w:szCs w:val="24"/>
              </w:rPr>
            </w:pPr>
            <w:r w:rsidRPr="002F461B">
              <w:rPr>
                <w:rFonts w:ascii="Times New Roman" w:eastAsia="Calibri" w:hAnsi="Times New Roman" w:cs="Times New Roman"/>
                <w:b/>
                <w:bCs/>
                <w:spacing w:val="-4"/>
                <w:sz w:val="24"/>
                <w:szCs w:val="24"/>
              </w:rPr>
              <w:t xml:space="preserve">Paslaugos </w:t>
            </w:r>
            <w:r w:rsidRPr="002F461B">
              <w:rPr>
                <w:rFonts w:ascii="Times New Roman" w:eastAsia="Calibri" w:hAnsi="Times New Roman" w:cs="Times New Roman"/>
                <w:b/>
                <w:bCs/>
                <w:sz w:val="24"/>
                <w:szCs w:val="24"/>
              </w:rPr>
              <w:t>pavadinimas</w:t>
            </w:r>
          </w:p>
        </w:tc>
        <w:tc>
          <w:tcPr>
            <w:tcW w:w="1559" w:type="dxa"/>
            <w:tcBorders>
              <w:top w:val="single" w:sz="4" w:space="0" w:color="auto"/>
              <w:left w:val="single" w:sz="4" w:space="0" w:color="auto"/>
              <w:bottom w:val="single" w:sz="4" w:space="0" w:color="auto"/>
              <w:right w:val="single" w:sz="4" w:space="0" w:color="auto"/>
            </w:tcBorders>
          </w:tcPr>
          <w:p w14:paraId="383E3D0D" w14:textId="0A05012B" w:rsidR="00333C05" w:rsidRPr="002F461B" w:rsidRDefault="00333C05" w:rsidP="00A8488A">
            <w:pPr>
              <w:spacing w:line="240" w:lineRule="auto"/>
              <w:jc w:val="center"/>
              <w:rPr>
                <w:rFonts w:ascii="Times New Roman" w:eastAsia="Calibri" w:hAnsi="Times New Roman" w:cs="Times New Roman"/>
                <w:b/>
                <w:bCs/>
                <w:sz w:val="24"/>
                <w:szCs w:val="24"/>
              </w:rPr>
            </w:pPr>
            <w:r w:rsidRPr="002F461B">
              <w:rPr>
                <w:rFonts w:ascii="Times New Roman" w:eastAsia="Calibri" w:hAnsi="Times New Roman" w:cs="Times New Roman"/>
                <w:b/>
                <w:bCs/>
                <w:sz w:val="24"/>
                <w:szCs w:val="24"/>
              </w:rPr>
              <w:t xml:space="preserve">Mato vnt. </w:t>
            </w:r>
          </w:p>
        </w:tc>
        <w:tc>
          <w:tcPr>
            <w:tcW w:w="1843" w:type="dxa"/>
            <w:tcBorders>
              <w:top w:val="single" w:sz="4" w:space="0" w:color="auto"/>
              <w:left w:val="single" w:sz="4" w:space="0" w:color="auto"/>
              <w:bottom w:val="single" w:sz="4" w:space="0" w:color="auto"/>
              <w:right w:val="single" w:sz="4" w:space="0" w:color="auto"/>
            </w:tcBorders>
            <w:hideMark/>
          </w:tcPr>
          <w:p w14:paraId="705D4C91" w14:textId="7E26F97D" w:rsidR="00333C05" w:rsidRPr="002F461B" w:rsidRDefault="00333C05" w:rsidP="00A8488A">
            <w:pPr>
              <w:spacing w:line="240" w:lineRule="auto"/>
              <w:jc w:val="center"/>
              <w:rPr>
                <w:rFonts w:ascii="Times New Roman" w:eastAsia="Calibri" w:hAnsi="Times New Roman" w:cs="Times New Roman"/>
                <w:b/>
                <w:bCs/>
                <w:sz w:val="24"/>
                <w:szCs w:val="24"/>
              </w:rPr>
            </w:pPr>
            <w:r w:rsidRPr="002F461B">
              <w:rPr>
                <w:rFonts w:ascii="Times New Roman" w:eastAsia="Calibri" w:hAnsi="Times New Roman" w:cs="Times New Roman"/>
                <w:b/>
                <w:bCs/>
                <w:sz w:val="24"/>
                <w:szCs w:val="24"/>
              </w:rPr>
              <w:t>Kiekis, vnt.</w:t>
            </w:r>
          </w:p>
        </w:tc>
        <w:tc>
          <w:tcPr>
            <w:tcW w:w="1276" w:type="dxa"/>
            <w:tcBorders>
              <w:top w:val="single" w:sz="4" w:space="0" w:color="auto"/>
              <w:left w:val="single" w:sz="4" w:space="0" w:color="auto"/>
              <w:bottom w:val="single" w:sz="4" w:space="0" w:color="auto"/>
              <w:right w:val="single" w:sz="4" w:space="0" w:color="auto"/>
            </w:tcBorders>
          </w:tcPr>
          <w:p w14:paraId="70A3080E" w14:textId="11761BE7" w:rsidR="00333C05" w:rsidRPr="002F461B" w:rsidRDefault="00333C05" w:rsidP="00A8488A">
            <w:pPr>
              <w:spacing w:line="240" w:lineRule="auto"/>
              <w:jc w:val="center"/>
              <w:rPr>
                <w:rFonts w:ascii="Times New Roman" w:eastAsia="Calibri" w:hAnsi="Times New Roman" w:cs="Times New Roman"/>
                <w:b/>
                <w:bCs/>
                <w:sz w:val="24"/>
                <w:szCs w:val="24"/>
              </w:rPr>
            </w:pPr>
            <w:r w:rsidRPr="002F461B">
              <w:rPr>
                <w:rFonts w:ascii="Times New Roman" w:eastAsia="Calibri" w:hAnsi="Times New Roman" w:cs="Times New Roman"/>
                <w:b/>
                <w:bCs/>
                <w:sz w:val="24"/>
                <w:szCs w:val="24"/>
              </w:rPr>
              <w:t>Vieneto kaina</w:t>
            </w:r>
          </w:p>
        </w:tc>
        <w:tc>
          <w:tcPr>
            <w:tcW w:w="1417" w:type="dxa"/>
            <w:tcBorders>
              <w:top w:val="single" w:sz="4" w:space="0" w:color="auto"/>
              <w:left w:val="single" w:sz="4" w:space="0" w:color="auto"/>
              <w:bottom w:val="single" w:sz="4" w:space="0" w:color="auto"/>
              <w:right w:val="single" w:sz="4" w:space="0" w:color="auto"/>
            </w:tcBorders>
          </w:tcPr>
          <w:p w14:paraId="464F3B3B" w14:textId="7ABAF056" w:rsidR="00333C05" w:rsidRPr="002F461B" w:rsidRDefault="00333C05" w:rsidP="00A8488A">
            <w:pPr>
              <w:spacing w:line="240" w:lineRule="auto"/>
              <w:jc w:val="center"/>
              <w:rPr>
                <w:rFonts w:ascii="Times New Roman" w:eastAsia="Calibri" w:hAnsi="Times New Roman" w:cs="Times New Roman"/>
                <w:b/>
                <w:bCs/>
                <w:i/>
                <w:sz w:val="24"/>
                <w:szCs w:val="24"/>
              </w:rPr>
            </w:pPr>
            <w:r w:rsidRPr="002F461B">
              <w:rPr>
                <w:rFonts w:ascii="Times New Roman" w:eastAsia="Calibri" w:hAnsi="Times New Roman" w:cs="Times New Roman"/>
                <w:b/>
                <w:bCs/>
                <w:sz w:val="24"/>
                <w:szCs w:val="24"/>
              </w:rPr>
              <w:t>Bendra kaina, Eur be PVM</w:t>
            </w:r>
          </w:p>
        </w:tc>
      </w:tr>
      <w:tr w:rsidR="00333C05" w:rsidRPr="00FF7CB6" w14:paraId="16F1E10A" w14:textId="7662F354" w:rsidTr="002F461B">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0A9FE9E" w14:textId="77777777" w:rsidR="00333C05" w:rsidRPr="00F07613" w:rsidRDefault="00333C05" w:rsidP="00A8488A">
            <w:pPr>
              <w:spacing w:line="240" w:lineRule="auto"/>
              <w:jc w:val="center"/>
              <w:rPr>
                <w:rFonts w:ascii="Times New Roman" w:eastAsia="Calibri" w:hAnsi="Times New Roman" w:cs="Times New Roman"/>
                <w:i/>
                <w:sz w:val="24"/>
                <w:szCs w:val="24"/>
              </w:rPr>
            </w:pPr>
            <w:r w:rsidRPr="00F07613">
              <w:rPr>
                <w:rFonts w:ascii="Times New Roman" w:eastAsia="Calibri" w:hAnsi="Times New Roman" w:cs="Times New Roman"/>
                <w:i/>
                <w:sz w:val="24"/>
                <w:szCs w:val="24"/>
              </w:rPr>
              <w:t>1</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499EEF4" w14:textId="77777777" w:rsidR="00333C05" w:rsidRPr="00F07613" w:rsidRDefault="00333C05" w:rsidP="00A8488A">
            <w:pPr>
              <w:spacing w:line="240" w:lineRule="auto"/>
              <w:jc w:val="center"/>
              <w:rPr>
                <w:rFonts w:ascii="Times New Roman" w:eastAsia="Calibri" w:hAnsi="Times New Roman" w:cs="Times New Roman"/>
                <w:i/>
                <w:sz w:val="24"/>
                <w:szCs w:val="24"/>
              </w:rPr>
            </w:pPr>
            <w:r w:rsidRPr="00F07613">
              <w:rPr>
                <w:rFonts w:ascii="Times New Roman" w:eastAsia="Calibri" w:hAnsi="Times New Roman" w:cs="Times New Roman"/>
                <w:i/>
                <w:sz w:val="24"/>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5B2ADD" w14:textId="0FFA3539" w:rsidR="00333C05" w:rsidRPr="00F07613" w:rsidRDefault="00A61928" w:rsidP="00A8488A">
            <w:pPr>
              <w:spacing w:line="240" w:lineRule="auto"/>
              <w:jc w:val="center"/>
              <w:rPr>
                <w:rFonts w:ascii="Times New Roman" w:eastAsia="Calibri" w:hAnsi="Times New Roman" w:cs="Times New Roman"/>
                <w:i/>
                <w:sz w:val="24"/>
                <w:szCs w:val="24"/>
              </w:rPr>
            </w:pPr>
            <w:r>
              <w:rPr>
                <w:rFonts w:ascii="Times New Roman" w:eastAsia="Calibri" w:hAnsi="Times New Roman" w:cs="Times New Roman"/>
                <w:i/>
                <w:sz w:val="24"/>
                <w:szCs w:val="24"/>
              </w:rPr>
              <w:t>3</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70F4A2" w14:textId="6A518BB3" w:rsidR="00333C05" w:rsidRPr="00F07613" w:rsidRDefault="00A61928" w:rsidP="00A8488A">
            <w:pPr>
              <w:spacing w:line="240" w:lineRule="auto"/>
              <w:jc w:val="center"/>
              <w:rPr>
                <w:rFonts w:ascii="Times New Roman" w:eastAsia="Calibri" w:hAnsi="Times New Roman" w:cs="Times New Roman"/>
                <w:i/>
                <w:sz w:val="24"/>
                <w:szCs w:val="24"/>
              </w:rPr>
            </w:pPr>
            <w:r>
              <w:rPr>
                <w:rFonts w:ascii="Times New Roman" w:eastAsia="Calibri" w:hAnsi="Times New Roman" w:cs="Times New Roman"/>
                <w:i/>
                <w:sz w:val="24"/>
                <w:szCs w:val="24"/>
              </w:rPr>
              <w:t>4</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7BFBF2" w14:textId="556938D4" w:rsidR="00333C05" w:rsidRPr="00F07613" w:rsidRDefault="00A61928" w:rsidP="00A8488A">
            <w:pPr>
              <w:spacing w:line="240" w:lineRule="auto"/>
              <w:jc w:val="center"/>
              <w:rPr>
                <w:rFonts w:ascii="Times New Roman" w:eastAsia="Calibri" w:hAnsi="Times New Roman" w:cs="Times New Roman"/>
                <w:i/>
                <w:sz w:val="24"/>
                <w:szCs w:val="24"/>
              </w:rPr>
            </w:pPr>
            <w:r>
              <w:rPr>
                <w:rFonts w:ascii="Times New Roman" w:eastAsia="Calibri" w:hAnsi="Times New Roman" w:cs="Times New Roman"/>
                <w:i/>
                <w:sz w:val="24"/>
                <w:szCs w:val="24"/>
              </w:rPr>
              <w:t>5</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65DD92" w14:textId="21027344" w:rsidR="00333C05" w:rsidRPr="00F07613" w:rsidRDefault="00A61928" w:rsidP="00A8488A">
            <w:pPr>
              <w:spacing w:line="240" w:lineRule="auto"/>
              <w:jc w:val="center"/>
              <w:rPr>
                <w:rFonts w:ascii="Times New Roman" w:eastAsia="Calibri" w:hAnsi="Times New Roman" w:cs="Times New Roman"/>
                <w:i/>
                <w:sz w:val="24"/>
                <w:szCs w:val="24"/>
              </w:rPr>
            </w:pPr>
            <w:r>
              <w:rPr>
                <w:rFonts w:ascii="Times New Roman" w:eastAsia="Calibri" w:hAnsi="Times New Roman" w:cs="Times New Roman"/>
                <w:i/>
                <w:sz w:val="24"/>
                <w:szCs w:val="24"/>
              </w:rPr>
              <w:t>6</w:t>
            </w:r>
          </w:p>
        </w:tc>
      </w:tr>
      <w:tr w:rsidR="00333C05" w:rsidRPr="00FF7CB6" w14:paraId="187157D1" w14:textId="0F2E5DD1" w:rsidTr="00684B44">
        <w:tc>
          <w:tcPr>
            <w:tcW w:w="704" w:type="dxa"/>
            <w:tcBorders>
              <w:top w:val="single" w:sz="4" w:space="0" w:color="auto"/>
              <w:left w:val="single" w:sz="4" w:space="0" w:color="auto"/>
              <w:bottom w:val="single" w:sz="4" w:space="0" w:color="auto"/>
              <w:right w:val="single" w:sz="4" w:space="0" w:color="auto"/>
            </w:tcBorders>
            <w:hideMark/>
          </w:tcPr>
          <w:p w14:paraId="5852FC8C" w14:textId="77777777" w:rsidR="00333C05" w:rsidRPr="00F07613" w:rsidRDefault="00333C05" w:rsidP="00A8488A">
            <w:pPr>
              <w:spacing w:line="240" w:lineRule="auto"/>
              <w:jc w:val="both"/>
              <w:rPr>
                <w:rFonts w:ascii="Times New Roman" w:eastAsia="Calibri" w:hAnsi="Times New Roman" w:cs="Times New Roman"/>
                <w:sz w:val="24"/>
                <w:szCs w:val="24"/>
              </w:rPr>
            </w:pPr>
            <w:r w:rsidRPr="00F07613">
              <w:rPr>
                <w:rFonts w:ascii="Times New Roman" w:eastAsia="Calibri" w:hAnsi="Times New Roman" w:cs="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14:paraId="02AF5E61" w14:textId="77777777" w:rsidR="00333C05" w:rsidRPr="00F07613" w:rsidRDefault="00333C05" w:rsidP="00A8488A">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Ugdomojo konsultavimo (</w:t>
            </w:r>
            <w:proofErr w:type="spellStart"/>
            <w:r>
              <w:rPr>
                <w:rFonts w:ascii="Times New Roman" w:eastAsia="Calibri" w:hAnsi="Times New Roman" w:cs="Times New Roman"/>
                <w:sz w:val="24"/>
                <w:szCs w:val="24"/>
              </w:rPr>
              <w:t>koučingo</w:t>
            </w:r>
            <w:proofErr w:type="spellEnd"/>
            <w:r>
              <w:rPr>
                <w:rFonts w:ascii="Times New Roman" w:eastAsia="Calibri" w:hAnsi="Times New Roman" w:cs="Times New Roman"/>
                <w:sz w:val="24"/>
                <w:szCs w:val="24"/>
              </w:rPr>
              <w:t>) paslauga</w:t>
            </w:r>
          </w:p>
        </w:tc>
        <w:tc>
          <w:tcPr>
            <w:tcW w:w="1559" w:type="dxa"/>
            <w:tcBorders>
              <w:top w:val="single" w:sz="4" w:space="0" w:color="auto"/>
              <w:left w:val="single" w:sz="4" w:space="0" w:color="auto"/>
              <w:bottom w:val="single" w:sz="4" w:space="0" w:color="auto"/>
              <w:right w:val="single" w:sz="4" w:space="0" w:color="auto"/>
            </w:tcBorders>
            <w:vAlign w:val="center"/>
          </w:tcPr>
          <w:p w14:paraId="7A612154" w14:textId="3C78F2CC" w:rsidR="00333C05" w:rsidRPr="005F0C1D" w:rsidRDefault="006F73A2" w:rsidP="00684B44">
            <w:pPr>
              <w:spacing w:line="240" w:lineRule="auto"/>
              <w:jc w:val="center"/>
              <w:rPr>
                <w:rFonts w:ascii="Times New Roman" w:eastAsia="Calibri" w:hAnsi="Times New Roman" w:cs="Times New Roman"/>
                <w:color w:val="auto"/>
                <w:sz w:val="24"/>
                <w:szCs w:val="24"/>
              </w:rPr>
            </w:pPr>
            <w:r w:rsidRPr="005F0C1D">
              <w:rPr>
                <w:rFonts w:ascii="Times New Roman" w:eastAsia="Calibri" w:hAnsi="Times New Roman" w:cs="Times New Roman"/>
                <w:color w:val="auto"/>
                <w:sz w:val="24"/>
                <w:szCs w:val="24"/>
              </w:rPr>
              <w:t>val.</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CC468B6" w14:textId="27C68FB9" w:rsidR="00333C05" w:rsidRPr="005F0C1D" w:rsidRDefault="00A61928" w:rsidP="00684B44">
            <w:pPr>
              <w:spacing w:line="240" w:lineRule="auto"/>
              <w:jc w:val="center"/>
              <w:rPr>
                <w:rFonts w:ascii="Times New Roman" w:eastAsia="Calibri" w:hAnsi="Times New Roman" w:cs="Times New Roman"/>
                <w:color w:val="auto"/>
                <w:sz w:val="24"/>
                <w:szCs w:val="24"/>
              </w:rPr>
            </w:pPr>
            <w:r w:rsidRPr="005F0C1D">
              <w:rPr>
                <w:rFonts w:ascii="Times New Roman" w:eastAsia="Calibri" w:hAnsi="Times New Roman" w:cs="Times New Roman"/>
                <w:color w:val="auto"/>
                <w:sz w:val="24"/>
                <w:szCs w:val="24"/>
              </w:rPr>
              <w:t>240</w:t>
            </w:r>
          </w:p>
        </w:tc>
        <w:tc>
          <w:tcPr>
            <w:tcW w:w="1276" w:type="dxa"/>
            <w:tcBorders>
              <w:top w:val="single" w:sz="4" w:space="0" w:color="auto"/>
              <w:left w:val="single" w:sz="4" w:space="0" w:color="auto"/>
              <w:bottom w:val="single" w:sz="4" w:space="0" w:color="auto"/>
              <w:right w:val="single" w:sz="4" w:space="0" w:color="auto"/>
            </w:tcBorders>
          </w:tcPr>
          <w:p w14:paraId="0B9CE6ED" w14:textId="77777777" w:rsidR="00333C05" w:rsidRPr="00333C05" w:rsidRDefault="00333C05" w:rsidP="00A8488A">
            <w:pPr>
              <w:spacing w:line="240" w:lineRule="auto"/>
              <w:jc w:val="both"/>
              <w:rPr>
                <w:rFonts w:ascii="Times New Roman" w:eastAsia="Calibri" w:hAnsi="Times New Roman" w:cs="Times New Roman"/>
                <w:color w:val="EE000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5F1CDCF" w14:textId="487D57C4" w:rsidR="00333C05" w:rsidRPr="00333C05" w:rsidRDefault="00333C05" w:rsidP="00A8488A">
            <w:pPr>
              <w:spacing w:line="240" w:lineRule="auto"/>
              <w:jc w:val="both"/>
              <w:rPr>
                <w:rFonts w:ascii="Times New Roman" w:eastAsia="Calibri" w:hAnsi="Times New Roman" w:cs="Times New Roman"/>
                <w:color w:val="EE0000"/>
                <w:sz w:val="24"/>
                <w:szCs w:val="24"/>
              </w:rPr>
            </w:pPr>
          </w:p>
        </w:tc>
      </w:tr>
      <w:tr w:rsidR="002F461B" w:rsidRPr="00FF7CB6" w14:paraId="5B84D330" w14:textId="0C46F2D3" w:rsidTr="002F461B">
        <w:tc>
          <w:tcPr>
            <w:tcW w:w="8217" w:type="dxa"/>
            <w:gridSpan w:val="5"/>
            <w:tcBorders>
              <w:top w:val="single" w:sz="4" w:space="0" w:color="auto"/>
              <w:left w:val="single" w:sz="4" w:space="0" w:color="auto"/>
              <w:bottom w:val="single" w:sz="4" w:space="0" w:color="auto"/>
              <w:right w:val="single" w:sz="4" w:space="0" w:color="auto"/>
            </w:tcBorders>
            <w:vAlign w:val="center"/>
          </w:tcPr>
          <w:p w14:paraId="350864F5" w14:textId="09B5F40E" w:rsidR="002F461B" w:rsidRPr="00F07613" w:rsidRDefault="002F461B" w:rsidP="002F461B">
            <w:pPr>
              <w:spacing w:line="240" w:lineRule="auto"/>
              <w:jc w:val="right"/>
              <w:rPr>
                <w:rFonts w:ascii="Times New Roman" w:eastAsia="Calibri" w:hAnsi="Times New Roman" w:cs="Times New Roman"/>
                <w:sz w:val="24"/>
                <w:szCs w:val="24"/>
              </w:rPr>
            </w:pPr>
            <w:r>
              <w:rPr>
                <w:rFonts w:ascii="Times New Roman" w:eastAsia="Calibri" w:hAnsi="Times New Roman" w:cs="Times New Roman"/>
                <w:b/>
                <w:sz w:val="24"/>
                <w:szCs w:val="24"/>
              </w:rPr>
              <w:t xml:space="preserve">PVM </w:t>
            </w:r>
            <w:r>
              <w:rPr>
                <w:rFonts w:ascii="Times New Roman" w:eastAsia="Calibri" w:hAnsi="Times New Roman" w:cs="Times New Roman"/>
                <w:b/>
                <w:i/>
                <w:iCs/>
                <w:sz w:val="24"/>
                <w:szCs w:val="24"/>
              </w:rPr>
              <w:t>[tarifas]</w:t>
            </w:r>
          </w:p>
        </w:tc>
        <w:tc>
          <w:tcPr>
            <w:tcW w:w="1417" w:type="dxa"/>
            <w:tcBorders>
              <w:top w:val="single" w:sz="4" w:space="0" w:color="auto"/>
              <w:left w:val="single" w:sz="4" w:space="0" w:color="auto"/>
              <w:bottom w:val="single" w:sz="4" w:space="0" w:color="auto"/>
              <w:right w:val="single" w:sz="4" w:space="0" w:color="auto"/>
            </w:tcBorders>
          </w:tcPr>
          <w:p w14:paraId="4B74D10E" w14:textId="1D53DB15" w:rsidR="002F461B" w:rsidRPr="00F07613" w:rsidRDefault="002F461B" w:rsidP="00A8488A">
            <w:pPr>
              <w:spacing w:line="240" w:lineRule="auto"/>
              <w:jc w:val="both"/>
              <w:rPr>
                <w:rFonts w:ascii="Times New Roman" w:eastAsia="Calibri" w:hAnsi="Times New Roman" w:cs="Times New Roman"/>
                <w:sz w:val="24"/>
                <w:szCs w:val="24"/>
              </w:rPr>
            </w:pPr>
          </w:p>
        </w:tc>
      </w:tr>
      <w:tr w:rsidR="002F461B" w:rsidRPr="00FF7CB6" w14:paraId="6A6080C2" w14:textId="23421DCF" w:rsidTr="002F461B">
        <w:tc>
          <w:tcPr>
            <w:tcW w:w="8217" w:type="dxa"/>
            <w:gridSpan w:val="5"/>
            <w:tcBorders>
              <w:top w:val="single" w:sz="4" w:space="0" w:color="auto"/>
              <w:left w:val="single" w:sz="4" w:space="0" w:color="auto"/>
              <w:bottom w:val="single" w:sz="4" w:space="0" w:color="auto"/>
              <w:right w:val="single" w:sz="4" w:space="0" w:color="auto"/>
            </w:tcBorders>
            <w:vAlign w:val="center"/>
          </w:tcPr>
          <w:p w14:paraId="49E1D9AA" w14:textId="479CAEF6" w:rsidR="002F461B" w:rsidRPr="00F07613" w:rsidRDefault="002F461B" w:rsidP="002F461B">
            <w:pPr>
              <w:spacing w:line="240" w:lineRule="auto"/>
              <w:jc w:val="right"/>
              <w:rPr>
                <w:rFonts w:ascii="Times New Roman" w:eastAsia="Calibri" w:hAnsi="Times New Roman" w:cs="Times New Roman"/>
                <w:sz w:val="24"/>
                <w:szCs w:val="24"/>
              </w:rPr>
            </w:pPr>
            <w:r>
              <w:rPr>
                <w:rFonts w:ascii="Times New Roman" w:eastAsia="Calibri" w:hAnsi="Times New Roman" w:cs="Times New Roman"/>
                <w:b/>
                <w:sz w:val="24"/>
                <w:szCs w:val="24"/>
              </w:rPr>
              <w:t>Bendra kaina, Eur</w:t>
            </w:r>
            <w:r w:rsidRPr="00F07613">
              <w:rPr>
                <w:rFonts w:ascii="Times New Roman" w:eastAsia="Calibri" w:hAnsi="Times New Roman" w:cs="Times New Roman"/>
                <w:b/>
                <w:sz w:val="24"/>
                <w:szCs w:val="24"/>
              </w:rPr>
              <w:t xml:space="preserve"> su PVM</w:t>
            </w:r>
          </w:p>
        </w:tc>
        <w:tc>
          <w:tcPr>
            <w:tcW w:w="1417" w:type="dxa"/>
            <w:tcBorders>
              <w:top w:val="single" w:sz="4" w:space="0" w:color="auto"/>
              <w:left w:val="single" w:sz="4" w:space="0" w:color="auto"/>
              <w:bottom w:val="single" w:sz="4" w:space="0" w:color="auto"/>
              <w:right w:val="single" w:sz="4" w:space="0" w:color="auto"/>
            </w:tcBorders>
          </w:tcPr>
          <w:p w14:paraId="428B058B" w14:textId="1E15EAEA" w:rsidR="002F461B" w:rsidRPr="00F07613" w:rsidRDefault="002F461B" w:rsidP="00A8488A">
            <w:pPr>
              <w:spacing w:line="240" w:lineRule="auto"/>
              <w:jc w:val="both"/>
              <w:rPr>
                <w:rFonts w:ascii="Times New Roman" w:eastAsia="Calibri" w:hAnsi="Times New Roman" w:cs="Times New Roman"/>
                <w:sz w:val="24"/>
                <w:szCs w:val="24"/>
              </w:rPr>
            </w:pPr>
          </w:p>
        </w:tc>
      </w:tr>
      <w:bookmarkEnd w:id="0"/>
    </w:tbl>
    <w:p w14:paraId="13387576" w14:textId="77777777" w:rsidR="00B3527E" w:rsidRPr="00FF7CB6" w:rsidRDefault="00B3527E" w:rsidP="00B3527E">
      <w:pPr>
        <w:tabs>
          <w:tab w:val="center" w:pos="4986"/>
        </w:tabs>
        <w:spacing w:line="240" w:lineRule="auto"/>
        <w:jc w:val="both"/>
        <w:rPr>
          <w:rFonts w:ascii="Times New Roman" w:hAnsi="Times New Roman" w:cs="Times New Roman"/>
          <w:sz w:val="24"/>
          <w:szCs w:val="24"/>
        </w:rPr>
      </w:pPr>
    </w:p>
    <w:p w14:paraId="77FEE151" w14:textId="77777777" w:rsidR="00B3527E" w:rsidRPr="00FF7CB6" w:rsidRDefault="00B3527E" w:rsidP="00D619A0">
      <w:pPr>
        <w:spacing w:line="240" w:lineRule="auto"/>
        <w:ind w:firstLine="426"/>
        <w:jc w:val="both"/>
        <w:rPr>
          <w:rFonts w:ascii="Times New Roman" w:hAnsi="Times New Roman" w:cs="Times New Roman"/>
          <w:sz w:val="24"/>
          <w:szCs w:val="24"/>
        </w:rPr>
      </w:pPr>
      <w:r w:rsidRPr="00FF7CB6">
        <w:rPr>
          <w:rFonts w:ascii="Times New Roman" w:hAnsi="Times New Roman" w:cs="Times New Roman"/>
          <w:sz w:val="24"/>
          <w:szCs w:val="24"/>
        </w:rPr>
        <w:t>Pastabos:</w:t>
      </w:r>
    </w:p>
    <w:p w14:paraId="0816DC23" w14:textId="77777777" w:rsidR="00B3527E" w:rsidRPr="00FF7CB6" w:rsidRDefault="00835A1C" w:rsidP="00D619A0">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1) </w:t>
      </w:r>
      <w:r w:rsidR="00B3527E" w:rsidRPr="00FF7CB6">
        <w:rPr>
          <w:rFonts w:ascii="Times New Roman" w:hAnsi="Times New Roman" w:cs="Times New Roman"/>
          <w:sz w:val="24"/>
          <w:szCs w:val="24"/>
        </w:rPr>
        <w:t>Kainos p</w:t>
      </w:r>
      <w:r w:rsidR="00CC060E">
        <w:rPr>
          <w:rFonts w:ascii="Times New Roman" w:hAnsi="Times New Roman" w:cs="Times New Roman"/>
          <w:sz w:val="24"/>
          <w:szCs w:val="24"/>
        </w:rPr>
        <w:t>asiūlyme nurodomos, paliekant 2</w:t>
      </w:r>
      <w:r w:rsidR="00B3527E" w:rsidRPr="00FF7CB6">
        <w:rPr>
          <w:rFonts w:ascii="Times New Roman" w:hAnsi="Times New Roman" w:cs="Times New Roman"/>
          <w:sz w:val="24"/>
          <w:szCs w:val="24"/>
        </w:rPr>
        <w:t xml:space="preserve"> skaitmenis po kablelio.</w:t>
      </w:r>
    </w:p>
    <w:p w14:paraId="7007D9FE" w14:textId="77777777" w:rsidR="00B3527E" w:rsidRDefault="00835A1C" w:rsidP="00D619A0">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2) </w:t>
      </w:r>
      <w:r w:rsidR="00B3527E" w:rsidRPr="00FF7CB6">
        <w:rPr>
          <w:rFonts w:ascii="Times New Roman" w:hAnsi="Times New Roman" w:cs="Times New Roman"/>
          <w:sz w:val="24"/>
          <w:szCs w:val="24"/>
        </w:rPr>
        <w:t>Tais atvejais, kai pagal galiojančius teisės aktus tiekėjui nereikia mokėti PVM, jis lentelės atitinkamos skilties nepildo ir nurodo priežastis, dėl kurių PVM nemokamas:__________________.</w:t>
      </w:r>
    </w:p>
    <w:p w14:paraId="7842D6B6" w14:textId="77777777" w:rsidR="00CC060E" w:rsidRDefault="00835A1C" w:rsidP="00D619A0">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3)</w:t>
      </w:r>
      <w:r w:rsidR="00CC060E">
        <w:rPr>
          <w:rFonts w:ascii="Times New Roman" w:hAnsi="Times New Roman" w:cs="Times New Roman"/>
          <w:sz w:val="24"/>
          <w:szCs w:val="24"/>
        </w:rPr>
        <w:t xml:space="preserve"> </w:t>
      </w:r>
      <w:r w:rsidR="00CC060E" w:rsidRPr="00CC060E">
        <w:rPr>
          <w:rFonts w:ascii="Times New Roman" w:hAnsi="Times New Roman" w:cs="Times New Roman"/>
          <w:sz w:val="24"/>
          <w:szCs w:val="24"/>
        </w:rPr>
        <w:t>Į Paslaugų įkainius (be PVM) įskaičiuoti visi mokesčiai, išskyrus PVM, visos su Paslaugų teikimu susijusios išlaidos. Paslaugų tiekėjas neturi teisės reikalauti padengti jokių išlaidų, viršijančių Paslaugų įkainius (be PVM) ir PVM.</w:t>
      </w:r>
      <w:r w:rsidR="00CC060E" w:rsidRPr="00CC060E">
        <w:t xml:space="preserve"> </w:t>
      </w:r>
      <w:r w:rsidR="00CC060E" w:rsidRPr="00CC060E">
        <w:rPr>
          <w:rFonts w:ascii="Times New Roman" w:hAnsi="Times New Roman" w:cs="Times New Roman"/>
          <w:sz w:val="24"/>
          <w:szCs w:val="24"/>
        </w:rPr>
        <w:t>Galutinė kaina, kurią Paslaugų gavėjas turi sumokėti Paslaugų tiekėjui, priklauso nuo vykdant Sutartį faktiškai suteiktų Paslaugų kiekio.</w:t>
      </w:r>
    </w:p>
    <w:p w14:paraId="3734049F" w14:textId="77777777" w:rsidR="00CC060E" w:rsidRPr="00FF7CB6" w:rsidRDefault="00CC060E" w:rsidP="00B3527E">
      <w:pPr>
        <w:spacing w:line="240" w:lineRule="auto"/>
        <w:ind w:firstLine="720"/>
        <w:jc w:val="both"/>
        <w:rPr>
          <w:rFonts w:ascii="Times New Roman" w:hAnsi="Times New Roman" w:cs="Times New Roman"/>
          <w:sz w:val="24"/>
          <w:szCs w:val="24"/>
        </w:rPr>
      </w:pPr>
    </w:p>
    <w:p w14:paraId="61A20F04" w14:textId="77777777" w:rsidR="00B3527E" w:rsidRPr="00FF7CB6" w:rsidRDefault="00B3527E" w:rsidP="00B3527E">
      <w:pPr>
        <w:spacing w:line="240" w:lineRule="auto"/>
        <w:ind w:firstLine="720"/>
        <w:jc w:val="both"/>
        <w:rPr>
          <w:rFonts w:ascii="Times New Roman" w:hAnsi="Times New Roman" w:cs="Times New Roman"/>
          <w:sz w:val="24"/>
          <w:szCs w:val="24"/>
        </w:rPr>
      </w:pPr>
      <w:r w:rsidRPr="00FF7CB6">
        <w:rPr>
          <w:rFonts w:ascii="Times New Roman" w:hAnsi="Times New Roman" w:cs="Times New Roman"/>
          <w:sz w:val="24"/>
          <w:szCs w:val="24"/>
        </w:rPr>
        <w:t>Kartu su pasiūlymu pateikiami šie dokumentai:</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609"/>
        <w:gridCol w:w="604"/>
        <w:gridCol w:w="1980"/>
        <w:gridCol w:w="701"/>
        <w:gridCol w:w="624"/>
        <w:gridCol w:w="1987"/>
        <w:gridCol w:w="567"/>
        <w:gridCol w:w="81"/>
      </w:tblGrid>
      <w:tr w:rsidR="00B3527E" w:rsidRPr="00FF7CB6" w14:paraId="15A60FEB" w14:textId="77777777" w:rsidTr="00A8488A">
        <w:trPr>
          <w:gridAfter w:val="1"/>
          <w:wAfter w:w="81" w:type="dxa"/>
        </w:trPr>
        <w:tc>
          <w:tcPr>
            <w:tcW w:w="675" w:type="dxa"/>
            <w:tcBorders>
              <w:top w:val="single" w:sz="4" w:space="0" w:color="auto"/>
              <w:left w:val="single" w:sz="4" w:space="0" w:color="auto"/>
              <w:bottom w:val="single" w:sz="4" w:space="0" w:color="auto"/>
              <w:right w:val="single" w:sz="4" w:space="0" w:color="auto"/>
            </w:tcBorders>
          </w:tcPr>
          <w:p w14:paraId="212702B1" w14:textId="77777777" w:rsidR="00B3527E" w:rsidRPr="00FF7CB6" w:rsidRDefault="00B3527E" w:rsidP="00A8488A">
            <w:pPr>
              <w:spacing w:line="240" w:lineRule="auto"/>
              <w:jc w:val="center"/>
              <w:rPr>
                <w:rFonts w:ascii="Times New Roman" w:hAnsi="Times New Roman" w:cs="Times New Roman"/>
                <w:sz w:val="24"/>
                <w:szCs w:val="24"/>
              </w:rPr>
            </w:pPr>
            <w:proofErr w:type="spellStart"/>
            <w:r w:rsidRPr="00FF7CB6">
              <w:rPr>
                <w:rFonts w:ascii="Times New Roman" w:hAnsi="Times New Roman" w:cs="Times New Roman"/>
                <w:sz w:val="24"/>
                <w:szCs w:val="24"/>
              </w:rPr>
              <w:t>Eil.Nr</w:t>
            </w:r>
            <w:proofErr w:type="spellEnd"/>
            <w:r w:rsidRPr="00FF7CB6">
              <w:rPr>
                <w:rFonts w:ascii="Times New Roman" w:hAnsi="Times New Roman" w:cs="Times New Roman"/>
                <w:sz w:val="24"/>
                <w:szCs w:val="24"/>
              </w:rPr>
              <w:t>.</w:t>
            </w:r>
          </w:p>
        </w:tc>
        <w:tc>
          <w:tcPr>
            <w:tcW w:w="6518" w:type="dxa"/>
            <w:gridSpan w:val="5"/>
            <w:tcBorders>
              <w:top w:val="single" w:sz="4" w:space="0" w:color="auto"/>
              <w:left w:val="single" w:sz="4" w:space="0" w:color="auto"/>
              <w:bottom w:val="single" w:sz="4" w:space="0" w:color="auto"/>
              <w:right w:val="single" w:sz="4" w:space="0" w:color="auto"/>
            </w:tcBorders>
          </w:tcPr>
          <w:p w14:paraId="709F0BE7" w14:textId="77777777" w:rsidR="00B3527E" w:rsidRPr="00FF7CB6" w:rsidRDefault="00B3527E" w:rsidP="00A8488A">
            <w:pPr>
              <w:spacing w:line="240" w:lineRule="auto"/>
              <w:jc w:val="center"/>
              <w:rPr>
                <w:rFonts w:ascii="Times New Roman" w:hAnsi="Times New Roman" w:cs="Times New Roman"/>
                <w:sz w:val="24"/>
                <w:szCs w:val="24"/>
              </w:rPr>
            </w:pPr>
            <w:r w:rsidRPr="00FF7CB6">
              <w:rPr>
                <w:rFonts w:ascii="Times New Roman" w:hAnsi="Times New Roman" w:cs="Times New Roman"/>
                <w:sz w:val="24"/>
                <w:szCs w:val="24"/>
              </w:rPr>
              <w:t>Pateiktų dokumentų pavadinimas</w:t>
            </w:r>
          </w:p>
        </w:tc>
        <w:tc>
          <w:tcPr>
            <w:tcW w:w="2554" w:type="dxa"/>
            <w:gridSpan w:val="2"/>
            <w:tcBorders>
              <w:top w:val="single" w:sz="4" w:space="0" w:color="auto"/>
              <w:left w:val="single" w:sz="4" w:space="0" w:color="auto"/>
              <w:bottom w:val="single" w:sz="4" w:space="0" w:color="auto"/>
              <w:right w:val="single" w:sz="4" w:space="0" w:color="auto"/>
            </w:tcBorders>
          </w:tcPr>
          <w:p w14:paraId="20988153" w14:textId="77777777" w:rsidR="00B3527E" w:rsidRPr="00FF7CB6" w:rsidRDefault="00B3527E" w:rsidP="00A8488A">
            <w:pPr>
              <w:spacing w:line="240" w:lineRule="auto"/>
              <w:jc w:val="center"/>
              <w:rPr>
                <w:rFonts w:ascii="Times New Roman" w:hAnsi="Times New Roman" w:cs="Times New Roman"/>
                <w:sz w:val="24"/>
                <w:szCs w:val="24"/>
              </w:rPr>
            </w:pPr>
            <w:r w:rsidRPr="00FF7CB6">
              <w:rPr>
                <w:rFonts w:ascii="Times New Roman" w:hAnsi="Times New Roman" w:cs="Times New Roman"/>
                <w:sz w:val="24"/>
                <w:szCs w:val="24"/>
              </w:rPr>
              <w:t>Dokumento puslapių skaičius</w:t>
            </w:r>
          </w:p>
        </w:tc>
      </w:tr>
      <w:tr w:rsidR="00B3527E" w:rsidRPr="00FF7CB6" w14:paraId="5BE7386A" w14:textId="77777777" w:rsidTr="00A8488A">
        <w:trPr>
          <w:gridAfter w:val="1"/>
          <w:wAfter w:w="81" w:type="dxa"/>
        </w:trPr>
        <w:tc>
          <w:tcPr>
            <w:tcW w:w="675" w:type="dxa"/>
            <w:tcBorders>
              <w:top w:val="single" w:sz="4" w:space="0" w:color="auto"/>
              <w:left w:val="single" w:sz="4" w:space="0" w:color="auto"/>
              <w:bottom w:val="single" w:sz="4" w:space="0" w:color="auto"/>
              <w:right w:val="single" w:sz="4" w:space="0" w:color="auto"/>
            </w:tcBorders>
          </w:tcPr>
          <w:p w14:paraId="1EBD57C8" w14:textId="77777777" w:rsidR="00B3527E" w:rsidRPr="00FF7CB6" w:rsidRDefault="00B3527E" w:rsidP="00A8488A">
            <w:pPr>
              <w:spacing w:line="240" w:lineRule="auto"/>
              <w:jc w:val="both"/>
              <w:rPr>
                <w:rFonts w:ascii="Times New Roman" w:hAnsi="Times New Roman" w:cs="Times New Roman"/>
                <w:sz w:val="24"/>
                <w:szCs w:val="24"/>
              </w:rPr>
            </w:pPr>
          </w:p>
        </w:tc>
        <w:tc>
          <w:tcPr>
            <w:tcW w:w="6518" w:type="dxa"/>
            <w:gridSpan w:val="5"/>
            <w:tcBorders>
              <w:top w:val="single" w:sz="4" w:space="0" w:color="auto"/>
              <w:left w:val="single" w:sz="4" w:space="0" w:color="auto"/>
              <w:bottom w:val="single" w:sz="4" w:space="0" w:color="auto"/>
              <w:right w:val="single" w:sz="4" w:space="0" w:color="auto"/>
            </w:tcBorders>
          </w:tcPr>
          <w:p w14:paraId="60DD49FA" w14:textId="77777777" w:rsidR="00B3527E" w:rsidRPr="00FF7CB6" w:rsidRDefault="00B3527E" w:rsidP="00A8488A">
            <w:pPr>
              <w:spacing w:line="240" w:lineRule="auto"/>
              <w:jc w:val="both"/>
              <w:rPr>
                <w:rFonts w:ascii="Times New Roman" w:hAnsi="Times New Roman" w:cs="Times New Roman"/>
                <w:sz w:val="24"/>
                <w:szCs w:val="24"/>
              </w:rPr>
            </w:pPr>
          </w:p>
        </w:tc>
        <w:tc>
          <w:tcPr>
            <w:tcW w:w="2554" w:type="dxa"/>
            <w:gridSpan w:val="2"/>
            <w:tcBorders>
              <w:top w:val="single" w:sz="4" w:space="0" w:color="auto"/>
              <w:left w:val="single" w:sz="4" w:space="0" w:color="auto"/>
              <w:bottom w:val="single" w:sz="4" w:space="0" w:color="auto"/>
              <w:right w:val="single" w:sz="4" w:space="0" w:color="auto"/>
            </w:tcBorders>
          </w:tcPr>
          <w:p w14:paraId="246BF01C" w14:textId="77777777" w:rsidR="00B3527E" w:rsidRPr="00FF7CB6" w:rsidRDefault="00B3527E" w:rsidP="00A8488A">
            <w:pPr>
              <w:spacing w:line="240" w:lineRule="auto"/>
              <w:jc w:val="both"/>
              <w:rPr>
                <w:rFonts w:ascii="Times New Roman" w:hAnsi="Times New Roman" w:cs="Times New Roman"/>
                <w:sz w:val="24"/>
                <w:szCs w:val="24"/>
              </w:rPr>
            </w:pPr>
          </w:p>
        </w:tc>
      </w:tr>
      <w:tr w:rsidR="00B3527E" w:rsidRPr="00FF7CB6" w14:paraId="3CF92070" w14:textId="77777777" w:rsidTr="00A8488A">
        <w:trPr>
          <w:gridAfter w:val="1"/>
          <w:wAfter w:w="81" w:type="dxa"/>
        </w:trPr>
        <w:tc>
          <w:tcPr>
            <w:tcW w:w="675" w:type="dxa"/>
            <w:tcBorders>
              <w:top w:val="single" w:sz="4" w:space="0" w:color="auto"/>
              <w:left w:val="single" w:sz="4" w:space="0" w:color="auto"/>
              <w:bottom w:val="single" w:sz="4" w:space="0" w:color="auto"/>
              <w:right w:val="single" w:sz="4" w:space="0" w:color="auto"/>
            </w:tcBorders>
          </w:tcPr>
          <w:p w14:paraId="506C16F8" w14:textId="77777777" w:rsidR="00B3527E" w:rsidRPr="00FF7CB6" w:rsidRDefault="00B3527E" w:rsidP="00A8488A">
            <w:pPr>
              <w:spacing w:line="240" w:lineRule="auto"/>
              <w:jc w:val="both"/>
              <w:rPr>
                <w:rFonts w:ascii="Times New Roman" w:hAnsi="Times New Roman" w:cs="Times New Roman"/>
                <w:sz w:val="24"/>
                <w:szCs w:val="24"/>
              </w:rPr>
            </w:pPr>
          </w:p>
        </w:tc>
        <w:tc>
          <w:tcPr>
            <w:tcW w:w="6518" w:type="dxa"/>
            <w:gridSpan w:val="5"/>
            <w:tcBorders>
              <w:top w:val="single" w:sz="4" w:space="0" w:color="auto"/>
              <w:left w:val="single" w:sz="4" w:space="0" w:color="auto"/>
              <w:bottom w:val="single" w:sz="4" w:space="0" w:color="auto"/>
              <w:right w:val="single" w:sz="4" w:space="0" w:color="auto"/>
            </w:tcBorders>
          </w:tcPr>
          <w:p w14:paraId="5DBA077A" w14:textId="77777777" w:rsidR="00B3527E" w:rsidRPr="00FF7CB6" w:rsidRDefault="00B3527E" w:rsidP="00A8488A">
            <w:pPr>
              <w:tabs>
                <w:tab w:val="left" w:pos="1296"/>
                <w:tab w:val="center" w:pos="4153"/>
                <w:tab w:val="right" w:pos="8306"/>
              </w:tabs>
              <w:spacing w:line="240" w:lineRule="auto"/>
              <w:jc w:val="both"/>
              <w:rPr>
                <w:rFonts w:ascii="Times New Roman" w:eastAsia="Times New Roman" w:hAnsi="Times New Roman" w:cs="Times New Roman"/>
                <w:sz w:val="24"/>
                <w:szCs w:val="24"/>
              </w:rPr>
            </w:pPr>
          </w:p>
        </w:tc>
        <w:tc>
          <w:tcPr>
            <w:tcW w:w="2554" w:type="dxa"/>
            <w:gridSpan w:val="2"/>
            <w:tcBorders>
              <w:top w:val="single" w:sz="4" w:space="0" w:color="auto"/>
              <w:left w:val="single" w:sz="4" w:space="0" w:color="auto"/>
              <w:bottom w:val="single" w:sz="4" w:space="0" w:color="auto"/>
              <w:right w:val="single" w:sz="4" w:space="0" w:color="auto"/>
            </w:tcBorders>
          </w:tcPr>
          <w:p w14:paraId="44BDB5ED" w14:textId="77777777" w:rsidR="00B3527E" w:rsidRPr="00FF7CB6" w:rsidRDefault="00B3527E" w:rsidP="00A8488A">
            <w:pPr>
              <w:spacing w:line="240" w:lineRule="auto"/>
              <w:jc w:val="both"/>
              <w:rPr>
                <w:rFonts w:ascii="Times New Roman" w:hAnsi="Times New Roman" w:cs="Times New Roman"/>
                <w:sz w:val="24"/>
                <w:szCs w:val="24"/>
              </w:rPr>
            </w:pPr>
          </w:p>
        </w:tc>
      </w:tr>
      <w:tr w:rsidR="00B3527E" w:rsidRPr="00FF7CB6" w14:paraId="7DB9F403" w14:textId="77777777" w:rsidTr="00A8488A">
        <w:trPr>
          <w:gridAfter w:val="1"/>
          <w:wAfter w:w="81" w:type="dxa"/>
        </w:trPr>
        <w:tc>
          <w:tcPr>
            <w:tcW w:w="675" w:type="dxa"/>
            <w:tcBorders>
              <w:top w:val="single" w:sz="4" w:space="0" w:color="auto"/>
              <w:left w:val="single" w:sz="4" w:space="0" w:color="auto"/>
              <w:bottom w:val="single" w:sz="4" w:space="0" w:color="auto"/>
              <w:right w:val="single" w:sz="4" w:space="0" w:color="auto"/>
            </w:tcBorders>
          </w:tcPr>
          <w:p w14:paraId="3C5E2C46" w14:textId="77777777" w:rsidR="00B3527E" w:rsidRPr="00FF7CB6" w:rsidRDefault="00B3527E" w:rsidP="00A8488A">
            <w:pPr>
              <w:spacing w:line="240" w:lineRule="auto"/>
              <w:jc w:val="both"/>
              <w:rPr>
                <w:rFonts w:ascii="Times New Roman" w:hAnsi="Times New Roman" w:cs="Times New Roman"/>
                <w:sz w:val="24"/>
                <w:szCs w:val="24"/>
              </w:rPr>
            </w:pPr>
          </w:p>
        </w:tc>
        <w:tc>
          <w:tcPr>
            <w:tcW w:w="6518" w:type="dxa"/>
            <w:gridSpan w:val="5"/>
            <w:tcBorders>
              <w:top w:val="single" w:sz="4" w:space="0" w:color="auto"/>
              <w:left w:val="single" w:sz="4" w:space="0" w:color="auto"/>
              <w:bottom w:val="single" w:sz="4" w:space="0" w:color="auto"/>
              <w:right w:val="single" w:sz="4" w:space="0" w:color="auto"/>
            </w:tcBorders>
          </w:tcPr>
          <w:p w14:paraId="03D54D21" w14:textId="77777777" w:rsidR="00B3527E" w:rsidRPr="00FF7CB6" w:rsidRDefault="00B3527E" w:rsidP="00A8488A">
            <w:pPr>
              <w:spacing w:line="240" w:lineRule="auto"/>
              <w:jc w:val="both"/>
              <w:rPr>
                <w:rFonts w:ascii="Times New Roman" w:hAnsi="Times New Roman" w:cs="Times New Roman"/>
                <w:sz w:val="24"/>
                <w:szCs w:val="24"/>
              </w:rPr>
            </w:pPr>
          </w:p>
        </w:tc>
        <w:tc>
          <w:tcPr>
            <w:tcW w:w="2554" w:type="dxa"/>
            <w:gridSpan w:val="2"/>
            <w:tcBorders>
              <w:top w:val="single" w:sz="4" w:space="0" w:color="auto"/>
              <w:left w:val="single" w:sz="4" w:space="0" w:color="auto"/>
              <w:bottom w:val="single" w:sz="4" w:space="0" w:color="auto"/>
              <w:right w:val="single" w:sz="4" w:space="0" w:color="auto"/>
            </w:tcBorders>
          </w:tcPr>
          <w:p w14:paraId="28FC9A58" w14:textId="77777777" w:rsidR="00B3527E" w:rsidRPr="00FF7CB6" w:rsidRDefault="00B3527E" w:rsidP="00A8488A">
            <w:pPr>
              <w:spacing w:line="240" w:lineRule="auto"/>
              <w:jc w:val="both"/>
              <w:rPr>
                <w:rFonts w:ascii="Times New Roman" w:hAnsi="Times New Roman" w:cs="Times New Roman"/>
                <w:sz w:val="24"/>
                <w:szCs w:val="24"/>
              </w:rPr>
            </w:pPr>
          </w:p>
        </w:tc>
      </w:tr>
      <w:tr w:rsidR="00B3527E" w:rsidRPr="00FF7CB6" w14:paraId="799910EB" w14:textId="77777777" w:rsidTr="00A848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828" w:type="dxa"/>
            <w:gridSpan w:val="9"/>
          </w:tcPr>
          <w:p w14:paraId="61D31352" w14:textId="77777777" w:rsidR="00B3527E" w:rsidRPr="00FF7CB6" w:rsidRDefault="00B3527E" w:rsidP="00A8488A">
            <w:pPr>
              <w:spacing w:line="240" w:lineRule="auto"/>
              <w:ind w:firstLine="720"/>
              <w:jc w:val="both"/>
              <w:rPr>
                <w:rFonts w:ascii="Times New Roman" w:hAnsi="Times New Roman" w:cs="Times New Roman"/>
                <w:sz w:val="24"/>
                <w:szCs w:val="24"/>
              </w:rPr>
            </w:pPr>
          </w:p>
        </w:tc>
      </w:tr>
      <w:tr w:rsidR="00B3527E" w:rsidRPr="00FF7CB6" w14:paraId="3B6534E0" w14:textId="77777777" w:rsidTr="00A848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828" w:type="dxa"/>
            <w:gridSpan w:val="9"/>
          </w:tcPr>
          <w:tbl>
            <w:tblPr>
              <w:tblW w:w="9828" w:type="dxa"/>
              <w:tblLayout w:type="fixed"/>
              <w:tblLook w:val="01E0" w:firstRow="1" w:lastRow="1" w:firstColumn="1" w:lastColumn="1" w:noHBand="0" w:noVBand="0"/>
            </w:tblPr>
            <w:tblGrid>
              <w:gridCol w:w="9828"/>
            </w:tblGrid>
            <w:tr w:rsidR="00B3527E" w:rsidRPr="00FF7CB6" w14:paraId="15FECB54" w14:textId="77777777" w:rsidTr="00A8488A">
              <w:trPr>
                <w:trHeight w:val="324"/>
              </w:trPr>
              <w:tc>
                <w:tcPr>
                  <w:tcW w:w="9828" w:type="dxa"/>
                </w:tcPr>
                <w:p w14:paraId="002B094D" w14:textId="77777777" w:rsidR="00B3527E" w:rsidRPr="00FF7CB6" w:rsidRDefault="00B3527E" w:rsidP="00A8488A">
                  <w:pPr>
                    <w:spacing w:line="240" w:lineRule="auto"/>
                    <w:ind w:firstLine="720"/>
                    <w:jc w:val="both"/>
                    <w:rPr>
                      <w:rFonts w:ascii="Times New Roman" w:hAnsi="Times New Roman" w:cs="Times New Roman"/>
                      <w:sz w:val="24"/>
                      <w:szCs w:val="24"/>
                    </w:rPr>
                  </w:pPr>
                  <w:r w:rsidRPr="00FF7CB6">
                    <w:rPr>
                      <w:rFonts w:ascii="Times New Roman" w:hAnsi="Times New Roman" w:cs="Times New Roman"/>
                      <w:sz w:val="24"/>
                      <w:szCs w:val="24"/>
                    </w:rPr>
                    <w:t>Ši pasiūlyme nurodyta informacija yra konfidenciali: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3418"/>
                    <w:gridCol w:w="5447"/>
                  </w:tblGrid>
                  <w:tr w:rsidR="00B3527E" w:rsidRPr="00FF7CB6" w14:paraId="3894CBD3" w14:textId="77777777" w:rsidTr="00D22789">
                    <w:trPr>
                      <w:trHeight w:val="888"/>
                    </w:trPr>
                    <w:tc>
                      <w:tcPr>
                        <w:tcW w:w="610" w:type="dxa"/>
                      </w:tcPr>
                      <w:p w14:paraId="0E108141" w14:textId="77777777" w:rsidR="00B3527E" w:rsidRPr="00FF7CB6" w:rsidRDefault="00B3527E" w:rsidP="00A8488A">
                        <w:pPr>
                          <w:spacing w:line="240" w:lineRule="auto"/>
                          <w:jc w:val="both"/>
                          <w:rPr>
                            <w:rFonts w:ascii="Times New Roman" w:eastAsia="Times New Roman" w:hAnsi="Times New Roman" w:cs="Times New Roman"/>
                            <w:sz w:val="24"/>
                            <w:szCs w:val="24"/>
                          </w:rPr>
                        </w:pPr>
                        <w:proofErr w:type="spellStart"/>
                        <w:r w:rsidRPr="00FF7CB6">
                          <w:rPr>
                            <w:rFonts w:ascii="Times New Roman" w:eastAsia="Times New Roman" w:hAnsi="Times New Roman" w:cs="Times New Roman"/>
                            <w:sz w:val="24"/>
                            <w:szCs w:val="24"/>
                          </w:rPr>
                          <w:t>Eil.Nr</w:t>
                        </w:r>
                        <w:proofErr w:type="spellEnd"/>
                        <w:r w:rsidRPr="00FF7CB6">
                          <w:rPr>
                            <w:rFonts w:ascii="Times New Roman" w:eastAsia="Times New Roman" w:hAnsi="Times New Roman" w:cs="Times New Roman"/>
                            <w:sz w:val="24"/>
                            <w:szCs w:val="24"/>
                          </w:rPr>
                          <w:t>.</w:t>
                        </w:r>
                      </w:p>
                    </w:tc>
                    <w:tc>
                      <w:tcPr>
                        <w:tcW w:w="3418" w:type="dxa"/>
                      </w:tcPr>
                      <w:p w14:paraId="2A3B4986" w14:textId="77777777" w:rsidR="00B3527E" w:rsidRPr="00FF7CB6" w:rsidRDefault="00B3527E" w:rsidP="00A8488A">
                        <w:pPr>
                          <w:spacing w:line="240" w:lineRule="auto"/>
                          <w:rPr>
                            <w:rFonts w:ascii="Times New Roman" w:eastAsia="Times New Roman" w:hAnsi="Times New Roman" w:cs="Times New Roman"/>
                            <w:sz w:val="24"/>
                            <w:szCs w:val="24"/>
                          </w:rPr>
                        </w:pPr>
                        <w:r w:rsidRPr="00FF7CB6">
                          <w:rPr>
                            <w:rFonts w:ascii="Times New Roman" w:eastAsia="Times New Roman" w:hAnsi="Times New Roman" w:cs="Times New Roman"/>
                            <w:sz w:val="24"/>
                            <w:szCs w:val="24"/>
                          </w:rPr>
                          <w:t>Pateikto dokumento pavadinimas (rekomenduojama pavadinime vartoti žodį „Konfidencialu“)</w:t>
                        </w:r>
                      </w:p>
                    </w:tc>
                    <w:tc>
                      <w:tcPr>
                        <w:tcW w:w="5447" w:type="dxa"/>
                      </w:tcPr>
                      <w:p w14:paraId="3F805049" w14:textId="77777777" w:rsidR="00B3527E" w:rsidRPr="00FF7CB6" w:rsidRDefault="00B3527E" w:rsidP="00A8488A">
                        <w:pPr>
                          <w:spacing w:line="240" w:lineRule="auto"/>
                          <w:jc w:val="center"/>
                          <w:rPr>
                            <w:rFonts w:ascii="Times New Roman" w:eastAsia="Times New Roman" w:hAnsi="Times New Roman" w:cs="Times New Roman"/>
                            <w:sz w:val="24"/>
                            <w:szCs w:val="24"/>
                          </w:rPr>
                        </w:pPr>
                        <w:r w:rsidRPr="00FF7CB6">
                          <w:rPr>
                            <w:rFonts w:ascii="Times New Roman" w:eastAsia="Times New Roman" w:hAnsi="Times New Roman" w:cs="Times New Roman"/>
                            <w:sz w:val="24"/>
                            <w:szCs w:val="24"/>
                          </w:rPr>
                          <w:t>Dokumentas yra įkeltas šioje CVP IS pasiūlymo lango eilutėje arba nurodomas dokumento pavadinimas</w:t>
                        </w:r>
                      </w:p>
                    </w:tc>
                  </w:tr>
                  <w:tr w:rsidR="00B3527E" w:rsidRPr="00FF7CB6" w14:paraId="49526239" w14:textId="77777777" w:rsidTr="00D22789">
                    <w:trPr>
                      <w:trHeight w:val="428"/>
                    </w:trPr>
                    <w:tc>
                      <w:tcPr>
                        <w:tcW w:w="610" w:type="dxa"/>
                      </w:tcPr>
                      <w:p w14:paraId="3F5C262F" w14:textId="77777777" w:rsidR="00B3527E" w:rsidRPr="00FF7CB6" w:rsidRDefault="00B3527E" w:rsidP="00A8488A">
                        <w:pPr>
                          <w:spacing w:line="240" w:lineRule="auto"/>
                          <w:jc w:val="both"/>
                          <w:rPr>
                            <w:rFonts w:ascii="Times New Roman" w:eastAsia="Times New Roman" w:hAnsi="Times New Roman" w:cs="Times New Roman"/>
                            <w:sz w:val="24"/>
                            <w:szCs w:val="24"/>
                          </w:rPr>
                        </w:pPr>
                      </w:p>
                    </w:tc>
                    <w:tc>
                      <w:tcPr>
                        <w:tcW w:w="3418" w:type="dxa"/>
                      </w:tcPr>
                      <w:p w14:paraId="4D31AC52" w14:textId="77777777" w:rsidR="00B3527E" w:rsidRPr="00FF7CB6" w:rsidRDefault="00B3527E" w:rsidP="00A8488A">
                        <w:pPr>
                          <w:spacing w:line="240" w:lineRule="auto"/>
                          <w:jc w:val="both"/>
                          <w:rPr>
                            <w:rFonts w:ascii="Times New Roman" w:eastAsia="Times New Roman" w:hAnsi="Times New Roman" w:cs="Times New Roman"/>
                            <w:sz w:val="24"/>
                            <w:szCs w:val="24"/>
                          </w:rPr>
                        </w:pPr>
                      </w:p>
                    </w:tc>
                    <w:tc>
                      <w:tcPr>
                        <w:tcW w:w="5447" w:type="dxa"/>
                      </w:tcPr>
                      <w:p w14:paraId="05AC9810" w14:textId="77777777" w:rsidR="00B3527E" w:rsidRPr="00FF7CB6" w:rsidRDefault="00B3527E" w:rsidP="00A8488A">
                        <w:pPr>
                          <w:spacing w:line="240" w:lineRule="auto"/>
                          <w:jc w:val="both"/>
                          <w:rPr>
                            <w:rFonts w:ascii="Times New Roman" w:eastAsia="Times New Roman" w:hAnsi="Times New Roman" w:cs="Times New Roman"/>
                            <w:sz w:val="24"/>
                            <w:szCs w:val="24"/>
                          </w:rPr>
                        </w:pPr>
                      </w:p>
                    </w:tc>
                  </w:tr>
                  <w:tr w:rsidR="00B3527E" w:rsidRPr="00FF7CB6" w14:paraId="337E7360" w14:textId="77777777" w:rsidTr="00D22789">
                    <w:trPr>
                      <w:trHeight w:val="428"/>
                    </w:trPr>
                    <w:tc>
                      <w:tcPr>
                        <w:tcW w:w="610" w:type="dxa"/>
                      </w:tcPr>
                      <w:p w14:paraId="788EF853" w14:textId="77777777" w:rsidR="00B3527E" w:rsidRPr="00FF7CB6" w:rsidRDefault="00B3527E" w:rsidP="00A8488A">
                        <w:pPr>
                          <w:spacing w:line="240" w:lineRule="auto"/>
                          <w:jc w:val="both"/>
                          <w:rPr>
                            <w:rFonts w:ascii="Times New Roman" w:eastAsia="Times New Roman" w:hAnsi="Times New Roman" w:cs="Times New Roman"/>
                            <w:sz w:val="24"/>
                            <w:szCs w:val="24"/>
                          </w:rPr>
                        </w:pPr>
                      </w:p>
                    </w:tc>
                    <w:tc>
                      <w:tcPr>
                        <w:tcW w:w="3418" w:type="dxa"/>
                      </w:tcPr>
                      <w:p w14:paraId="1FD97D44" w14:textId="77777777" w:rsidR="00B3527E" w:rsidRPr="00FF7CB6" w:rsidRDefault="00B3527E" w:rsidP="00A8488A">
                        <w:pPr>
                          <w:spacing w:line="240" w:lineRule="auto"/>
                          <w:jc w:val="both"/>
                          <w:rPr>
                            <w:rFonts w:ascii="Times New Roman" w:eastAsia="Times New Roman" w:hAnsi="Times New Roman" w:cs="Times New Roman"/>
                            <w:sz w:val="24"/>
                            <w:szCs w:val="24"/>
                          </w:rPr>
                        </w:pPr>
                      </w:p>
                    </w:tc>
                    <w:tc>
                      <w:tcPr>
                        <w:tcW w:w="5447" w:type="dxa"/>
                      </w:tcPr>
                      <w:p w14:paraId="75A76FF1" w14:textId="77777777" w:rsidR="00B3527E" w:rsidRPr="00FF7CB6" w:rsidRDefault="00B3527E" w:rsidP="00A8488A">
                        <w:pPr>
                          <w:spacing w:line="240" w:lineRule="auto"/>
                          <w:jc w:val="both"/>
                          <w:rPr>
                            <w:rFonts w:ascii="Times New Roman" w:eastAsia="Times New Roman" w:hAnsi="Times New Roman" w:cs="Times New Roman"/>
                            <w:sz w:val="24"/>
                            <w:szCs w:val="24"/>
                          </w:rPr>
                        </w:pPr>
                      </w:p>
                    </w:tc>
                  </w:tr>
                </w:tbl>
                <w:p w14:paraId="151D0969" w14:textId="77777777" w:rsidR="00B3527E" w:rsidRPr="00FF7CB6" w:rsidRDefault="00B3527E" w:rsidP="00A8488A">
                  <w:pPr>
                    <w:spacing w:line="240" w:lineRule="auto"/>
                    <w:jc w:val="both"/>
                    <w:rPr>
                      <w:rFonts w:ascii="Times New Roman" w:hAnsi="Times New Roman" w:cs="Times New Roman"/>
                      <w:sz w:val="24"/>
                      <w:szCs w:val="24"/>
                    </w:rPr>
                  </w:pPr>
                </w:p>
              </w:tc>
            </w:tr>
          </w:tbl>
          <w:p w14:paraId="6ACB023F" w14:textId="77777777" w:rsidR="00B3527E" w:rsidRPr="00FF7CB6" w:rsidRDefault="00B3527E" w:rsidP="00A8488A">
            <w:pPr>
              <w:spacing w:line="240" w:lineRule="auto"/>
              <w:ind w:firstLine="851"/>
              <w:jc w:val="both"/>
              <w:outlineLvl w:val="0"/>
              <w:rPr>
                <w:rFonts w:ascii="Times New Roman" w:hAnsi="Times New Roman" w:cs="Times New Roman"/>
                <w:sz w:val="24"/>
                <w:szCs w:val="24"/>
              </w:rPr>
            </w:pPr>
            <w:r w:rsidRPr="00FF7CB6">
              <w:rPr>
                <w:rFonts w:ascii="Times New Roman" w:hAnsi="Times New Roman" w:cs="Times New Roman"/>
                <w:sz w:val="24"/>
                <w:szCs w:val="24"/>
              </w:rPr>
              <w:t>Pastabos:</w:t>
            </w:r>
          </w:p>
          <w:p w14:paraId="09221597" w14:textId="77777777" w:rsidR="00B3527E" w:rsidRPr="00FF7CB6" w:rsidRDefault="0072075D" w:rsidP="00A8488A">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B3527E" w:rsidRPr="00FF7CB6">
              <w:rPr>
                <w:rFonts w:ascii="Times New Roman" w:hAnsi="Times New Roman" w:cs="Times New Roman"/>
                <w:sz w:val="24"/>
                <w:szCs w:val="24"/>
              </w:rPr>
              <w:t xml:space="preserve"> Tiekėjui nenurodžius, kokia informacija yra konfidenciali, laikoma, kad konfidencialios informacijos pasiūlyme nėra. </w:t>
            </w:r>
          </w:p>
          <w:p w14:paraId="7BA2E824" w14:textId="77777777" w:rsidR="00B3527E" w:rsidRDefault="00B3527E" w:rsidP="00A8488A">
            <w:pPr>
              <w:spacing w:line="240" w:lineRule="auto"/>
              <w:ind w:firstLine="851"/>
              <w:jc w:val="both"/>
              <w:rPr>
                <w:rFonts w:ascii="Times New Roman" w:hAnsi="Times New Roman" w:cs="Times New Roman"/>
                <w:sz w:val="24"/>
                <w:szCs w:val="24"/>
              </w:rPr>
            </w:pPr>
            <w:r w:rsidRPr="00FF7CB6">
              <w:rPr>
                <w:rFonts w:ascii="Times New Roman" w:hAnsi="Times New Roman" w:cs="Times New Roman"/>
                <w:sz w:val="24"/>
                <w:szCs w:val="24"/>
              </w:rPr>
              <w:t>2</w:t>
            </w:r>
            <w:r w:rsidR="0072075D">
              <w:rPr>
                <w:rFonts w:ascii="Times New Roman" w:hAnsi="Times New Roman" w:cs="Times New Roman"/>
                <w:sz w:val="24"/>
                <w:szCs w:val="24"/>
              </w:rPr>
              <w:t>)</w:t>
            </w:r>
            <w:r w:rsidRPr="00FF7CB6">
              <w:rPr>
                <w:rFonts w:ascii="Times New Roman" w:hAnsi="Times New Roman" w:cs="Times New Roman"/>
                <w:sz w:val="24"/>
                <w:szCs w:val="24"/>
              </w:rPr>
              <w:t xml:space="preserve"> Pasiūlymo dalis, kurios dalyvis nenurodė kaip konfidencialios, bus viešinama Viešųjų pirkimų tarnybos direktoriaus 2017 m.  birželio 19 d. įsakyme Nr. 1S-91 nustatyta tvarka.</w:t>
            </w:r>
          </w:p>
          <w:p w14:paraId="33B0A650" w14:textId="77777777" w:rsidR="00CC060E" w:rsidRDefault="00CC060E" w:rsidP="00A8488A">
            <w:pPr>
              <w:spacing w:line="240" w:lineRule="auto"/>
              <w:ind w:firstLine="851"/>
              <w:jc w:val="both"/>
              <w:rPr>
                <w:rFonts w:ascii="Times New Roman" w:hAnsi="Times New Roman" w:cs="Times New Roman"/>
                <w:sz w:val="24"/>
                <w:szCs w:val="24"/>
              </w:rPr>
            </w:pPr>
          </w:p>
          <w:p w14:paraId="1AE92102" w14:textId="77777777" w:rsidR="00CC060E" w:rsidRPr="0072075D" w:rsidRDefault="00CC060E" w:rsidP="00CC060E">
            <w:pPr>
              <w:spacing w:line="240" w:lineRule="auto"/>
              <w:ind w:firstLine="851"/>
              <w:jc w:val="both"/>
              <w:rPr>
                <w:rFonts w:ascii="Times New Roman" w:hAnsi="Times New Roman" w:cs="Times New Roman"/>
                <w:b/>
                <w:sz w:val="24"/>
                <w:szCs w:val="24"/>
              </w:rPr>
            </w:pPr>
            <w:r w:rsidRPr="0072075D">
              <w:rPr>
                <w:rFonts w:ascii="Times New Roman" w:hAnsi="Times New Roman" w:cs="Times New Roman"/>
                <w:b/>
                <w:sz w:val="24"/>
                <w:szCs w:val="24"/>
              </w:rPr>
              <w:t>Pasirašydamas šį pasiūlymą, tvirtintu, kad:</w:t>
            </w:r>
          </w:p>
          <w:p w14:paraId="7CA40A50" w14:textId="77777777" w:rsidR="00CC060E" w:rsidRPr="00CC060E" w:rsidRDefault="00CC060E" w:rsidP="00CC060E">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w:t>
            </w:r>
            <w:r w:rsidRPr="00CC060E">
              <w:rPr>
                <w:rFonts w:ascii="Times New Roman" w:hAnsi="Times New Roman" w:cs="Times New Roman"/>
                <w:sz w:val="24"/>
                <w:szCs w:val="24"/>
              </w:rPr>
              <w:tab/>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C2C8EEE" w14:textId="77777777" w:rsidR="00CC060E" w:rsidRPr="00CC060E" w:rsidRDefault="00CC060E" w:rsidP="00CC060E">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w:t>
            </w:r>
            <w:r w:rsidRPr="00CC060E">
              <w:rPr>
                <w:rFonts w:ascii="Times New Roman" w:hAnsi="Times New Roman" w:cs="Times New Roman"/>
                <w:sz w:val="24"/>
                <w:szCs w:val="24"/>
              </w:rPr>
              <w:tab/>
              <w:t>sutinku su pirkimo dokumentuose nustatytomis sąlygomis ir procedūromis,</w:t>
            </w:r>
          </w:p>
          <w:p w14:paraId="147421A5" w14:textId="77777777" w:rsidR="00CC060E" w:rsidRPr="00CC060E" w:rsidRDefault="00CC060E" w:rsidP="00CC060E">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w:t>
            </w:r>
            <w:r w:rsidRPr="00CC060E">
              <w:rPr>
                <w:rFonts w:ascii="Times New Roman" w:hAnsi="Times New Roman" w:cs="Times New Roman"/>
                <w:sz w:val="24"/>
                <w:szCs w:val="24"/>
              </w:rPr>
              <w:tab/>
              <w:t>pasiūlymo dokumentuose pateikti duomenys ir informacija yra teisinga ir apima viską, ko reikia tinkamam sutarties įvykdymui;</w:t>
            </w:r>
          </w:p>
          <w:p w14:paraId="463B80F8" w14:textId="77777777" w:rsidR="00CC060E" w:rsidRPr="00CC060E" w:rsidRDefault="00CC060E" w:rsidP="00CC060E">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w:t>
            </w:r>
            <w:r w:rsidRPr="00CC060E">
              <w:rPr>
                <w:rFonts w:ascii="Times New Roman" w:hAnsi="Times New Roman" w:cs="Times New Roman"/>
                <w:sz w:val="24"/>
                <w:szCs w:val="24"/>
              </w:rPr>
              <w:tab/>
              <w:t>pasiūlymas galioja specialiųjų pirkimo sąlygų 1 priede „Terminai“ atitinkamame punkte nurodytą terminą.</w:t>
            </w:r>
          </w:p>
          <w:p w14:paraId="73CF959D" w14:textId="77777777" w:rsidR="00CC060E" w:rsidRPr="00FF7CB6" w:rsidRDefault="00CC060E" w:rsidP="00A8488A">
            <w:pPr>
              <w:spacing w:line="240" w:lineRule="auto"/>
              <w:ind w:firstLine="851"/>
              <w:jc w:val="both"/>
              <w:rPr>
                <w:rFonts w:ascii="Times New Roman" w:hAnsi="Times New Roman" w:cs="Times New Roman"/>
                <w:sz w:val="24"/>
                <w:szCs w:val="24"/>
              </w:rPr>
            </w:pPr>
          </w:p>
          <w:p w14:paraId="7DAB9AF9" w14:textId="77777777" w:rsidR="00B3527E" w:rsidRPr="00FF7CB6" w:rsidRDefault="00B3527E" w:rsidP="00A8488A">
            <w:pPr>
              <w:shd w:val="clear" w:color="auto" w:fill="FFFFFF"/>
              <w:spacing w:line="240" w:lineRule="auto"/>
              <w:jc w:val="both"/>
              <w:rPr>
                <w:rFonts w:ascii="Times New Roman" w:hAnsi="Times New Roman" w:cs="Times New Roman"/>
                <w:b/>
                <w:sz w:val="24"/>
                <w:szCs w:val="24"/>
              </w:rPr>
            </w:pPr>
          </w:p>
        </w:tc>
      </w:tr>
      <w:tr w:rsidR="00B3527E" w:rsidRPr="00FF7CB6" w14:paraId="0559C0D5" w14:textId="77777777" w:rsidTr="00A848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3284" w:type="dxa"/>
            <w:gridSpan w:val="2"/>
            <w:tcBorders>
              <w:top w:val="nil"/>
              <w:left w:val="nil"/>
              <w:bottom w:val="single" w:sz="4" w:space="0" w:color="auto"/>
              <w:right w:val="nil"/>
            </w:tcBorders>
          </w:tcPr>
          <w:p w14:paraId="34AA36F0" w14:textId="77777777" w:rsidR="00B3527E" w:rsidRPr="00FF7CB6" w:rsidRDefault="00B3527E" w:rsidP="00A8488A">
            <w:pPr>
              <w:spacing w:line="240" w:lineRule="auto"/>
              <w:rPr>
                <w:rFonts w:ascii="Times New Roman" w:hAnsi="Times New Roman" w:cs="Times New Roman"/>
                <w:sz w:val="24"/>
                <w:szCs w:val="24"/>
              </w:rPr>
            </w:pPr>
          </w:p>
        </w:tc>
        <w:tc>
          <w:tcPr>
            <w:tcW w:w="604" w:type="dxa"/>
          </w:tcPr>
          <w:p w14:paraId="010A6C8F" w14:textId="77777777" w:rsidR="00B3527E" w:rsidRPr="00FF7CB6" w:rsidRDefault="00B3527E" w:rsidP="00A8488A">
            <w:pPr>
              <w:spacing w:line="240" w:lineRule="auto"/>
              <w:jc w:val="center"/>
              <w:rPr>
                <w:rFonts w:ascii="Times New Roman" w:hAnsi="Times New Roman" w:cs="Times New Roman"/>
                <w:sz w:val="24"/>
                <w:szCs w:val="24"/>
              </w:rPr>
            </w:pPr>
          </w:p>
        </w:tc>
        <w:tc>
          <w:tcPr>
            <w:tcW w:w="1980" w:type="dxa"/>
            <w:tcBorders>
              <w:top w:val="nil"/>
              <w:left w:val="nil"/>
              <w:bottom w:val="single" w:sz="4" w:space="0" w:color="auto"/>
              <w:right w:val="nil"/>
            </w:tcBorders>
          </w:tcPr>
          <w:p w14:paraId="07F3557C" w14:textId="77777777" w:rsidR="00B3527E" w:rsidRPr="00FF7CB6" w:rsidRDefault="00B3527E" w:rsidP="00A8488A">
            <w:pPr>
              <w:spacing w:line="240" w:lineRule="auto"/>
              <w:jc w:val="center"/>
              <w:rPr>
                <w:rFonts w:ascii="Times New Roman" w:hAnsi="Times New Roman" w:cs="Times New Roman"/>
                <w:sz w:val="24"/>
                <w:szCs w:val="24"/>
              </w:rPr>
            </w:pPr>
          </w:p>
        </w:tc>
        <w:tc>
          <w:tcPr>
            <w:tcW w:w="701" w:type="dxa"/>
          </w:tcPr>
          <w:p w14:paraId="1D233DFB" w14:textId="77777777" w:rsidR="00B3527E" w:rsidRPr="00FF7CB6" w:rsidRDefault="00B3527E" w:rsidP="00A8488A">
            <w:pPr>
              <w:spacing w:line="240" w:lineRule="auto"/>
              <w:jc w:val="center"/>
              <w:rPr>
                <w:rFonts w:ascii="Times New Roman" w:hAnsi="Times New Roman" w:cs="Times New Roman"/>
                <w:sz w:val="24"/>
                <w:szCs w:val="24"/>
              </w:rPr>
            </w:pPr>
          </w:p>
        </w:tc>
        <w:tc>
          <w:tcPr>
            <w:tcW w:w="2611" w:type="dxa"/>
            <w:gridSpan w:val="2"/>
            <w:tcBorders>
              <w:top w:val="nil"/>
              <w:left w:val="nil"/>
              <w:bottom w:val="single" w:sz="4" w:space="0" w:color="auto"/>
              <w:right w:val="nil"/>
            </w:tcBorders>
          </w:tcPr>
          <w:p w14:paraId="6C0D938B" w14:textId="77777777" w:rsidR="00B3527E" w:rsidRPr="00FF7CB6" w:rsidRDefault="00B3527E" w:rsidP="00A8488A">
            <w:pPr>
              <w:spacing w:line="240" w:lineRule="auto"/>
              <w:jc w:val="right"/>
              <w:rPr>
                <w:rFonts w:ascii="Times New Roman" w:hAnsi="Times New Roman" w:cs="Times New Roman"/>
                <w:sz w:val="24"/>
                <w:szCs w:val="24"/>
              </w:rPr>
            </w:pPr>
          </w:p>
        </w:tc>
        <w:tc>
          <w:tcPr>
            <w:tcW w:w="648" w:type="dxa"/>
            <w:gridSpan w:val="2"/>
          </w:tcPr>
          <w:p w14:paraId="5FE23D62" w14:textId="77777777" w:rsidR="00B3527E" w:rsidRPr="00FF7CB6" w:rsidRDefault="00B3527E" w:rsidP="00A8488A">
            <w:pPr>
              <w:spacing w:line="240" w:lineRule="auto"/>
              <w:jc w:val="right"/>
              <w:rPr>
                <w:rFonts w:ascii="Times New Roman" w:hAnsi="Times New Roman" w:cs="Times New Roman"/>
                <w:sz w:val="24"/>
                <w:szCs w:val="24"/>
              </w:rPr>
            </w:pPr>
          </w:p>
        </w:tc>
      </w:tr>
      <w:tr w:rsidR="00B3527E" w:rsidRPr="00FF7CB6" w14:paraId="159E60FD" w14:textId="77777777" w:rsidTr="00A848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6"/>
        </w:trPr>
        <w:tc>
          <w:tcPr>
            <w:tcW w:w="3284" w:type="dxa"/>
            <w:gridSpan w:val="2"/>
            <w:tcBorders>
              <w:top w:val="single" w:sz="4" w:space="0" w:color="auto"/>
              <w:left w:val="nil"/>
              <w:bottom w:val="nil"/>
              <w:right w:val="nil"/>
            </w:tcBorders>
          </w:tcPr>
          <w:p w14:paraId="5F4751E4" w14:textId="77777777" w:rsidR="00B3527E" w:rsidRPr="00FF7CB6" w:rsidRDefault="00B3527E" w:rsidP="00A8488A">
            <w:pPr>
              <w:snapToGrid w:val="0"/>
              <w:spacing w:line="240" w:lineRule="auto"/>
              <w:rPr>
                <w:rFonts w:ascii="Times New Roman" w:eastAsia="Times New Roman" w:hAnsi="Times New Roman" w:cs="Times New Roman"/>
                <w:position w:val="6"/>
                <w:sz w:val="24"/>
                <w:szCs w:val="24"/>
              </w:rPr>
            </w:pPr>
            <w:r w:rsidRPr="00FF7CB6">
              <w:rPr>
                <w:rFonts w:ascii="Times New Roman" w:eastAsia="Times New Roman" w:hAnsi="Times New Roman" w:cs="Times New Roman"/>
                <w:position w:val="6"/>
                <w:sz w:val="24"/>
                <w:szCs w:val="24"/>
              </w:rPr>
              <w:t>(Tiekėjo arba jo įgalioto asmens pareigų pavadinimas)</w:t>
            </w:r>
          </w:p>
        </w:tc>
        <w:tc>
          <w:tcPr>
            <w:tcW w:w="604" w:type="dxa"/>
          </w:tcPr>
          <w:p w14:paraId="4E1D7F9A" w14:textId="77777777" w:rsidR="00B3527E" w:rsidRPr="00FF7CB6" w:rsidRDefault="00B3527E" w:rsidP="00A8488A">
            <w:pPr>
              <w:spacing w:line="240" w:lineRule="auto"/>
              <w:jc w:val="center"/>
              <w:rPr>
                <w:rFonts w:ascii="Times New Roman" w:hAnsi="Times New Roman" w:cs="Times New Roman"/>
                <w:sz w:val="24"/>
                <w:szCs w:val="24"/>
              </w:rPr>
            </w:pPr>
          </w:p>
        </w:tc>
        <w:tc>
          <w:tcPr>
            <w:tcW w:w="1980" w:type="dxa"/>
            <w:tcBorders>
              <w:top w:val="single" w:sz="4" w:space="0" w:color="auto"/>
              <w:left w:val="nil"/>
              <w:bottom w:val="nil"/>
              <w:right w:val="nil"/>
            </w:tcBorders>
          </w:tcPr>
          <w:p w14:paraId="5CB526BD" w14:textId="77777777" w:rsidR="00B3527E" w:rsidRPr="00FF7CB6" w:rsidRDefault="00B3527E" w:rsidP="00A8488A">
            <w:pPr>
              <w:spacing w:line="240" w:lineRule="auto"/>
              <w:jc w:val="center"/>
              <w:rPr>
                <w:rFonts w:ascii="Times New Roman" w:hAnsi="Times New Roman" w:cs="Times New Roman"/>
                <w:sz w:val="24"/>
                <w:szCs w:val="24"/>
              </w:rPr>
            </w:pPr>
            <w:r w:rsidRPr="00FF7CB6">
              <w:rPr>
                <w:rFonts w:ascii="Times New Roman" w:hAnsi="Times New Roman" w:cs="Times New Roman"/>
                <w:position w:val="6"/>
                <w:sz w:val="24"/>
                <w:szCs w:val="24"/>
              </w:rPr>
              <w:t>(Parašas)</w:t>
            </w:r>
            <w:r w:rsidRPr="00FF7CB6">
              <w:rPr>
                <w:rFonts w:ascii="Times New Roman" w:hAnsi="Times New Roman" w:cs="Times New Roman"/>
                <w:i/>
                <w:sz w:val="24"/>
                <w:szCs w:val="24"/>
              </w:rPr>
              <w:t xml:space="preserve"> </w:t>
            </w:r>
          </w:p>
        </w:tc>
        <w:tc>
          <w:tcPr>
            <w:tcW w:w="701" w:type="dxa"/>
          </w:tcPr>
          <w:p w14:paraId="2C9BFACD" w14:textId="77777777" w:rsidR="00B3527E" w:rsidRPr="00FF7CB6" w:rsidRDefault="00B3527E" w:rsidP="00A8488A">
            <w:pPr>
              <w:spacing w:line="240" w:lineRule="auto"/>
              <w:jc w:val="center"/>
              <w:rPr>
                <w:rFonts w:ascii="Times New Roman" w:hAnsi="Times New Roman" w:cs="Times New Roman"/>
                <w:sz w:val="24"/>
                <w:szCs w:val="24"/>
              </w:rPr>
            </w:pPr>
          </w:p>
        </w:tc>
        <w:tc>
          <w:tcPr>
            <w:tcW w:w="2611" w:type="dxa"/>
            <w:gridSpan w:val="2"/>
            <w:tcBorders>
              <w:top w:val="single" w:sz="4" w:space="0" w:color="auto"/>
              <w:left w:val="nil"/>
              <w:bottom w:val="nil"/>
              <w:right w:val="nil"/>
            </w:tcBorders>
          </w:tcPr>
          <w:p w14:paraId="76F151A7" w14:textId="77777777" w:rsidR="00B3527E" w:rsidRPr="00FF7CB6" w:rsidRDefault="00B3527E" w:rsidP="00A8488A">
            <w:pPr>
              <w:spacing w:line="240" w:lineRule="auto"/>
              <w:jc w:val="center"/>
              <w:rPr>
                <w:rFonts w:ascii="Times New Roman" w:hAnsi="Times New Roman" w:cs="Times New Roman"/>
                <w:sz w:val="24"/>
                <w:szCs w:val="24"/>
              </w:rPr>
            </w:pPr>
            <w:r w:rsidRPr="00FF7CB6">
              <w:rPr>
                <w:rFonts w:ascii="Times New Roman" w:hAnsi="Times New Roman" w:cs="Times New Roman"/>
                <w:position w:val="6"/>
                <w:sz w:val="24"/>
                <w:szCs w:val="24"/>
              </w:rPr>
              <w:t>(Vardas ir pavardė)</w:t>
            </w:r>
            <w:r w:rsidRPr="00FF7CB6">
              <w:rPr>
                <w:rFonts w:ascii="Times New Roman" w:hAnsi="Times New Roman" w:cs="Times New Roman"/>
                <w:i/>
                <w:sz w:val="24"/>
                <w:szCs w:val="24"/>
              </w:rPr>
              <w:t xml:space="preserve"> </w:t>
            </w:r>
          </w:p>
        </w:tc>
        <w:tc>
          <w:tcPr>
            <w:tcW w:w="648" w:type="dxa"/>
            <w:gridSpan w:val="2"/>
          </w:tcPr>
          <w:p w14:paraId="22D662F0" w14:textId="77777777" w:rsidR="00B3527E" w:rsidRPr="00FF7CB6" w:rsidRDefault="00B3527E" w:rsidP="00A8488A">
            <w:pPr>
              <w:spacing w:line="240" w:lineRule="auto"/>
              <w:jc w:val="center"/>
              <w:rPr>
                <w:rFonts w:ascii="Times New Roman" w:hAnsi="Times New Roman" w:cs="Times New Roman"/>
                <w:sz w:val="24"/>
                <w:szCs w:val="24"/>
              </w:rPr>
            </w:pPr>
          </w:p>
        </w:tc>
      </w:tr>
    </w:tbl>
    <w:p w14:paraId="77FB8E8B" w14:textId="77777777" w:rsidR="00B3527E" w:rsidRPr="00FF7CB6" w:rsidRDefault="00B3527E" w:rsidP="00B3527E">
      <w:pPr>
        <w:spacing w:line="240" w:lineRule="auto"/>
        <w:jc w:val="both"/>
        <w:rPr>
          <w:rFonts w:ascii="Times New Roman" w:eastAsia="Times New Roman" w:hAnsi="Times New Roman" w:cs="Times New Roman"/>
          <w:sz w:val="24"/>
          <w:szCs w:val="24"/>
        </w:rPr>
      </w:pPr>
    </w:p>
    <w:p w14:paraId="08985306" w14:textId="77777777" w:rsidR="00B3527E" w:rsidRPr="00FF7CB6" w:rsidRDefault="00B3527E" w:rsidP="00B3527E">
      <w:pPr>
        <w:spacing w:line="240" w:lineRule="auto"/>
        <w:jc w:val="both"/>
        <w:rPr>
          <w:rFonts w:ascii="Times New Roman" w:eastAsia="Times New Roman" w:hAnsi="Times New Roman" w:cs="Times New Roman"/>
          <w:sz w:val="24"/>
          <w:szCs w:val="24"/>
        </w:rPr>
      </w:pPr>
    </w:p>
    <w:p w14:paraId="56B5CFA4" w14:textId="77777777" w:rsidR="00B3527E" w:rsidRPr="00FF7CB6" w:rsidRDefault="00B3527E" w:rsidP="00B3527E">
      <w:pPr>
        <w:spacing w:line="240" w:lineRule="auto"/>
        <w:jc w:val="both"/>
        <w:rPr>
          <w:rFonts w:ascii="Times New Roman" w:eastAsia="Times New Roman" w:hAnsi="Times New Roman" w:cs="Times New Roman"/>
          <w:sz w:val="24"/>
          <w:szCs w:val="24"/>
        </w:rPr>
      </w:pPr>
    </w:p>
    <w:p w14:paraId="17EBA4D7" w14:textId="77777777" w:rsidR="00B3527E" w:rsidRPr="00FF7CB6" w:rsidRDefault="00B3527E" w:rsidP="00B3527E">
      <w:pPr>
        <w:spacing w:line="240" w:lineRule="auto"/>
        <w:jc w:val="both"/>
        <w:rPr>
          <w:rFonts w:ascii="Times New Roman" w:eastAsia="Times New Roman" w:hAnsi="Times New Roman" w:cs="Times New Roman"/>
          <w:sz w:val="24"/>
          <w:szCs w:val="24"/>
        </w:rPr>
      </w:pPr>
    </w:p>
    <w:p w14:paraId="461F92EA" w14:textId="77777777" w:rsidR="00B3527E" w:rsidRPr="00FF7CB6" w:rsidRDefault="00B3527E" w:rsidP="00B3527E">
      <w:pPr>
        <w:spacing w:line="240" w:lineRule="auto"/>
        <w:jc w:val="both"/>
        <w:rPr>
          <w:rFonts w:ascii="Times New Roman" w:eastAsia="Times New Roman" w:hAnsi="Times New Roman" w:cs="Times New Roman"/>
          <w:sz w:val="24"/>
          <w:szCs w:val="24"/>
        </w:rPr>
      </w:pPr>
    </w:p>
    <w:p w14:paraId="4453E76F" w14:textId="77777777" w:rsidR="00B3527E" w:rsidRPr="00FF7CB6" w:rsidRDefault="00B3527E" w:rsidP="00B3527E">
      <w:pPr>
        <w:spacing w:line="240" w:lineRule="auto"/>
        <w:jc w:val="both"/>
        <w:rPr>
          <w:rFonts w:ascii="Times New Roman" w:eastAsia="Times New Roman" w:hAnsi="Times New Roman" w:cs="Times New Roman"/>
          <w:sz w:val="24"/>
          <w:szCs w:val="24"/>
        </w:rPr>
      </w:pPr>
    </w:p>
    <w:p w14:paraId="61E271A7" w14:textId="77777777" w:rsidR="00B3527E" w:rsidRPr="00FF7CB6" w:rsidRDefault="00B3527E" w:rsidP="00B3527E">
      <w:pPr>
        <w:spacing w:line="240" w:lineRule="auto"/>
        <w:jc w:val="both"/>
        <w:rPr>
          <w:rFonts w:ascii="Times New Roman" w:eastAsia="Times New Roman" w:hAnsi="Times New Roman" w:cs="Times New Roman"/>
          <w:sz w:val="24"/>
          <w:szCs w:val="24"/>
        </w:rPr>
      </w:pPr>
    </w:p>
    <w:p w14:paraId="472EF5D3" w14:textId="77777777" w:rsidR="00B3527E" w:rsidRPr="00FF7CB6" w:rsidRDefault="00B3527E" w:rsidP="00B3527E">
      <w:pPr>
        <w:spacing w:line="240" w:lineRule="auto"/>
        <w:jc w:val="both"/>
        <w:rPr>
          <w:rFonts w:ascii="Times New Roman" w:eastAsia="Times New Roman" w:hAnsi="Times New Roman" w:cs="Times New Roman"/>
          <w:sz w:val="24"/>
          <w:szCs w:val="24"/>
        </w:rPr>
      </w:pPr>
    </w:p>
    <w:p w14:paraId="6F99778A" w14:textId="77777777" w:rsidR="00B3527E" w:rsidRPr="00FF7CB6" w:rsidRDefault="00B3527E" w:rsidP="00B3527E">
      <w:pPr>
        <w:spacing w:line="240" w:lineRule="auto"/>
        <w:jc w:val="both"/>
        <w:rPr>
          <w:rFonts w:ascii="Times New Roman" w:eastAsia="Times New Roman" w:hAnsi="Times New Roman" w:cs="Times New Roman"/>
          <w:sz w:val="24"/>
          <w:szCs w:val="24"/>
        </w:rPr>
      </w:pPr>
    </w:p>
    <w:p w14:paraId="6D8BEBCE" w14:textId="77777777" w:rsidR="00B3527E" w:rsidRPr="00FF7CB6" w:rsidRDefault="00B3527E" w:rsidP="00B3527E">
      <w:pPr>
        <w:spacing w:line="240" w:lineRule="auto"/>
        <w:jc w:val="both"/>
        <w:rPr>
          <w:rFonts w:ascii="Times New Roman" w:eastAsia="Times New Roman" w:hAnsi="Times New Roman" w:cs="Times New Roman"/>
          <w:sz w:val="24"/>
          <w:szCs w:val="24"/>
        </w:rPr>
      </w:pPr>
    </w:p>
    <w:p w14:paraId="2BE235A6" w14:textId="77777777" w:rsidR="001D3F73" w:rsidRDefault="001D3F73"/>
    <w:sectPr w:rsidR="001D3F73" w:rsidSect="00333C05">
      <w:pgSz w:w="12240" w:h="15840"/>
      <w:pgMar w:top="1440" w:right="1041"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9099266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27E"/>
    <w:rsid w:val="000008A8"/>
    <w:rsid w:val="000A72FC"/>
    <w:rsid w:val="001D3F73"/>
    <w:rsid w:val="002F461B"/>
    <w:rsid w:val="00333C05"/>
    <w:rsid w:val="003B1F43"/>
    <w:rsid w:val="003C1A05"/>
    <w:rsid w:val="003C6AA0"/>
    <w:rsid w:val="00431DA3"/>
    <w:rsid w:val="00482195"/>
    <w:rsid w:val="005A2C50"/>
    <w:rsid w:val="005F0C1D"/>
    <w:rsid w:val="00622F6F"/>
    <w:rsid w:val="00684B44"/>
    <w:rsid w:val="00685086"/>
    <w:rsid w:val="006F73A2"/>
    <w:rsid w:val="0072075D"/>
    <w:rsid w:val="00835A1C"/>
    <w:rsid w:val="00951FB4"/>
    <w:rsid w:val="00A61928"/>
    <w:rsid w:val="00B3527E"/>
    <w:rsid w:val="00B5582E"/>
    <w:rsid w:val="00CB48F2"/>
    <w:rsid w:val="00CC060E"/>
    <w:rsid w:val="00D22789"/>
    <w:rsid w:val="00D464DF"/>
    <w:rsid w:val="00D619A0"/>
    <w:rsid w:val="00D64378"/>
    <w:rsid w:val="00DF7A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D11BD"/>
  <w15:chartTrackingRefBased/>
  <w15:docId w15:val="{8CA7C4D8-00AA-4CEF-83D2-A99DEC25B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3527E"/>
    <w:pPr>
      <w:spacing w:after="0" w:line="276" w:lineRule="auto"/>
    </w:pPr>
    <w:rPr>
      <w:rFonts w:ascii="Arial" w:eastAsia="Arial" w:hAnsi="Arial" w:cs="Arial"/>
      <w:color w:val="00000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647</Words>
  <Characters>3692</Characters>
  <Application>Microsoft Office Word</Application>
  <DocSecurity>0</DocSecurity>
  <Lines>30</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Audronė Nikšaitė</cp:lastModifiedBy>
  <cp:revision>12</cp:revision>
  <dcterms:created xsi:type="dcterms:W3CDTF">2025-09-22T07:20:00Z</dcterms:created>
  <dcterms:modified xsi:type="dcterms:W3CDTF">2025-09-23T12:52:00Z</dcterms:modified>
</cp:coreProperties>
</file>