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1CC4" w14:textId="77777777" w:rsidR="00613948" w:rsidRDefault="00613948" w:rsidP="00613948">
      <w:pPr>
        <w:tabs>
          <w:tab w:val="center" w:pos="4153"/>
          <w:tab w:val="right" w:pos="9100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caps/>
          <w:spacing w:val="10"/>
          <w:kern w:val="0"/>
          <w14:ligatures w14:val="none"/>
        </w:rPr>
      </w:pPr>
      <w:r w:rsidRPr="00EF0DB9">
        <w:rPr>
          <w:rFonts w:ascii="Arial" w:eastAsia="Times New Roman" w:hAnsi="Arial" w:cs="Arial"/>
          <w:b/>
          <w:caps/>
          <w:spacing w:val="10"/>
          <w:kern w:val="0"/>
          <w14:ligatures w14:val="none"/>
        </w:rPr>
        <w:t>Valstybės Įmonė Valstybinių miškų urėdija</w:t>
      </w:r>
    </w:p>
    <w:p w14:paraId="016949EC" w14:textId="77777777" w:rsidR="00613948" w:rsidRPr="00EF0DB9" w:rsidRDefault="00613948" w:rsidP="00613948">
      <w:pPr>
        <w:tabs>
          <w:tab w:val="center" w:pos="4153"/>
          <w:tab w:val="right" w:pos="9100"/>
        </w:tabs>
        <w:spacing w:after="0" w:line="240" w:lineRule="auto"/>
        <w:ind w:left="57"/>
        <w:jc w:val="center"/>
        <w:rPr>
          <w:rFonts w:ascii="Arial" w:eastAsia="Times New Roman" w:hAnsi="Arial" w:cs="Arial"/>
          <w:spacing w:val="8"/>
          <w:kern w:val="0"/>
          <w14:ligatures w14:val="none"/>
        </w:rPr>
      </w:pPr>
    </w:p>
    <w:p w14:paraId="3F45977C" w14:textId="77777777" w:rsidR="00613948" w:rsidRPr="00EF0DB9" w:rsidRDefault="00613948" w:rsidP="00613948">
      <w:pPr>
        <w:tabs>
          <w:tab w:val="left" w:pos="5925"/>
        </w:tabs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BD14517" w14:textId="6A90922A" w:rsidR="00613948" w:rsidRPr="00EF0DB9" w:rsidRDefault="00613948" w:rsidP="00613948">
      <w:pPr>
        <w:spacing w:after="0" w:line="240" w:lineRule="auto"/>
        <w:ind w:left="4320" w:hanging="4320"/>
        <w:rPr>
          <w:rFonts w:ascii="Arial" w:eastAsiaTheme="minorEastAsia" w:hAnsi="Arial" w:cs="Arial"/>
          <w:kern w:val="0"/>
          <w14:ligatures w14:val="none"/>
        </w:rPr>
      </w:pPr>
      <w:r>
        <w:rPr>
          <w:rFonts w:ascii="Arial" w:eastAsiaTheme="minorEastAsia" w:hAnsi="Arial" w:cs="Arial"/>
          <w:kern w:val="0"/>
          <w14:ligatures w14:val="none"/>
        </w:rPr>
        <w:t>Atviro konkurso</w:t>
      </w:r>
      <w:r w:rsidRPr="00EF0DB9">
        <w:rPr>
          <w:rFonts w:ascii="Arial" w:eastAsiaTheme="minorEastAsia" w:hAnsi="Arial" w:cs="Arial"/>
          <w:kern w:val="0"/>
          <w14:ligatures w14:val="none"/>
        </w:rPr>
        <w:t xml:space="preserve"> (</w:t>
      </w:r>
      <w:r>
        <w:rPr>
          <w:rFonts w:ascii="Arial" w:eastAsiaTheme="minorEastAsia" w:hAnsi="Arial" w:cs="Arial"/>
          <w:kern w:val="0"/>
          <w14:ligatures w14:val="none"/>
        </w:rPr>
        <w:t>supaprastintas</w:t>
      </w:r>
      <w:r w:rsidRPr="00EF0DB9">
        <w:rPr>
          <w:rFonts w:ascii="Arial" w:eastAsiaTheme="minorEastAsia" w:hAnsi="Arial" w:cs="Arial"/>
          <w:kern w:val="0"/>
          <w14:ligatures w14:val="none"/>
        </w:rPr>
        <w:t xml:space="preserve"> pirkimas)</w:t>
      </w:r>
      <w:r w:rsidRPr="00C7103A">
        <w:t xml:space="preserve"> </w:t>
      </w:r>
      <w:r>
        <w:t xml:space="preserve">                                                                                                   </w:t>
      </w:r>
      <w:r w:rsidRPr="00C7103A">
        <w:rPr>
          <w:rFonts w:ascii="Arial" w:eastAsiaTheme="minorEastAsia" w:hAnsi="Arial" w:cs="Arial"/>
          <w:kern w:val="0"/>
          <w14:ligatures w14:val="none"/>
        </w:rPr>
        <w:t>202</w:t>
      </w:r>
      <w:r>
        <w:rPr>
          <w:rFonts w:ascii="Arial" w:eastAsiaTheme="minorEastAsia" w:hAnsi="Arial" w:cs="Arial"/>
          <w:kern w:val="0"/>
          <w14:ligatures w14:val="none"/>
        </w:rPr>
        <w:t>5</w:t>
      </w:r>
      <w:r w:rsidRPr="00C7103A">
        <w:rPr>
          <w:rFonts w:ascii="Arial" w:eastAsiaTheme="minorEastAsia" w:hAnsi="Arial" w:cs="Arial"/>
          <w:kern w:val="0"/>
          <w14:ligatures w14:val="none"/>
        </w:rPr>
        <w:t>-</w:t>
      </w:r>
      <w:r>
        <w:rPr>
          <w:rFonts w:ascii="Arial" w:eastAsiaTheme="minorEastAsia" w:hAnsi="Arial" w:cs="Arial"/>
          <w:kern w:val="0"/>
          <w14:ligatures w14:val="none"/>
        </w:rPr>
        <w:t>09</w:t>
      </w:r>
      <w:r w:rsidRPr="00C7103A">
        <w:rPr>
          <w:rFonts w:ascii="Arial" w:eastAsiaTheme="minorEastAsia" w:hAnsi="Arial" w:cs="Arial"/>
          <w:kern w:val="0"/>
          <w14:ligatures w14:val="none"/>
        </w:rPr>
        <w:t>-</w:t>
      </w:r>
      <w:r>
        <w:rPr>
          <w:rFonts w:ascii="Arial" w:eastAsiaTheme="minorEastAsia" w:hAnsi="Arial" w:cs="Arial"/>
          <w:kern w:val="0"/>
          <w14:ligatures w14:val="none"/>
        </w:rPr>
        <w:t>2</w:t>
      </w:r>
      <w:r w:rsidR="000A176A">
        <w:rPr>
          <w:rFonts w:ascii="Arial" w:eastAsiaTheme="minorEastAsia" w:hAnsi="Arial" w:cs="Arial"/>
          <w:kern w:val="0"/>
          <w14:ligatures w14:val="none"/>
        </w:rPr>
        <w:t>5</w:t>
      </w:r>
    </w:p>
    <w:p w14:paraId="56546EE0" w14:textId="5EB53487" w:rsidR="00613948" w:rsidRDefault="00613948" w:rsidP="00613948">
      <w:pPr>
        <w:spacing w:after="0" w:line="240" w:lineRule="auto"/>
        <w:ind w:left="4320" w:hanging="4320"/>
        <w:rPr>
          <w:rFonts w:ascii="Arial" w:eastAsiaTheme="minorEastAsia" w:hAnsi="Arial" w:cs="Arial"/>
          <w:kern w:val="0"/>
          <w14:ligatures w14:val="none"/>
        </w:rPr>
      </w:pPr>
      <w:r w:rsidRPr="00EF0DB9">
        <w:rPr>
          <w:rFonts w:ascii="Arial" w:eastAsiaTheme="minorEastAsia" w:hAnsi="Arial" w:cs="Arial"/>
          <w:kern w:val="0"/>
          <w14:ligatures w14:val="none"/>
        </w:rPr>
        <w:t xml:space="preserve">Nr. </w:t>
      </w:r>
      <w:r w:rsidR="00CE7408" w:rsidRPr="00CE7408">
        <w:rPr>
          <w:rFonts w:ascii="Arial" w:eastAsiaTheme="minorEastAsia" w:hAnsi="Arial" w:cs="Arial"/>
          <w:kern w:val="0"/>
          <w14:ligatures w14:val="none"/>
        </w:rPr>
        <w:t>4495073</w:t>
      </w:r>
      <w:r>
        <w:rPr>
          <w:rFonts w:ascii="Arial" w:eastAsiaTheme="minorEastAsia" w:hAnsi="Arial" w:cs="Arial"/>
          <w:kern w:val="0"/>
          <w14:ligatures w14:val="none"/>
        </w:rPr>
        <w:t xml:space="preserve"> suinteresuotam tiekėjui</w:t>
      </w:r>
    </w:p>
    <w:p w14:paraId="002E7A65" w14:textId="77777777" w:rsidR="00613948" w:rsidRPr="00CD3200" w:rsidRDefault="00613948" w:rsidP="00613948">
      <w:pPr>
        <w:spacing w:after="0" w:line="240" w:lineRule="auto"/>
        <w:rPr>
          <w:rFonts w:ascii="Arial" w:eastAsiaTheme="minorEastAsia" w:hAnsi="Arial" w:cs="Arial"/>
          <w:kern w:val="0"/>
          <w14:ligatures w14:val="none"/>
        </w:rPr>
      </w:pPr>
      <w:r w:rsidRPr="00EF0DB9">
        <w:rPr>
          <w:rFonts w:ascii="Arial" w:eastAsiaTheme="minorEastAsia" w:hAnsi="Arial" w:cs="Arial"/>
          <w:i/>
          <w:iCs/>
          <w:kern w:val="0"/>
          <w14:ligatures w14:val="none"/>
        </w:rPr>
        <w:t>(pranešimas CVP IS priemonėmis)</w:t>
      </w:r>
    </w:p>
    <w:p w14:paraId="121A2134" w14:textId="77777777" w:rsidR="00613948" w:rsidRPr="00EF0DB9" w:rsidRDefault="00613948" w:rsidP="00613948">
      <w:pPr>
        <w:spacing w:after="0" w:line="240" w:lineRule="auto"/>
        <w:rPr>
          <w:rFonts w:ascii="Arial" w:eastAsiaTheme="minorEastAsia" w:hAnsi="Arial" w:cs="Arial"/>
          <w:kern w:val="0"/>
          <w14:ligatures w14:val="none"/>
        </w:rPr>
      </w:pPr>
    </w:p>
    <w:p w14:paraId="0F787753" w14:textId="77777777" w:rsidR="00613948" w:rsidRPr="00EF0DB9" w:rsidRDefault="00613948" w:rsidP="00613948">
      <w:pPr>
        <w:spacing w:after="0" w:line="240" w:lineRule="auto"/>
        <w:rPr>
          <w:rFonts w:ascii="Arial" w:eastAsiaTheme="minorEastAsia" w:hAnsi="Arial" w:cs="Arial"/>
          <w:kern w:val="0"/>
          <w14:ligatures w14:val="none"/>
        </w:rPr>
      </w:pPr>
    </w:p>
    <w:p w14:paraId="1B866C2D" w14:textId="68D707BD" w:rsidR="00613948" w:rsidRPr="00EF0DB9" w:rsidRDefault="00613948" w:rsidP="00613948">
      <w:pPr>
        <w:tabs>
          <w:tab w:val="left" w:pos="697"/>
          <w:tab w:val="left" w:pos="2869"/>
        </w:tabs>
        <w:spacing w:after="0" w:line="240" w:lineRule="auto"/>
        <w:rPr>
          <w:rFonts w:ascii="Arial" w:eastAsia="Times New Roman" w:hAnsi="Arial" w:cs="Arial"/>
          <w:b/>
          <w:caps/>
          <w:kern w:val="0"/>
          <w14:ligatures w14:val="none"/>
        </w:rPr>
      </w:pPr>
      <w:r w:rsidRPr="00EF0DB9">
        <w:rPr>
          <w:rFonts w:ascii="Arial" w:eastAsia="Times New Roman" w:hAnsi="Arial" w:cs="Arial"/>
          <w:b/>
          <w:kern w:val="0"/>
          <w14:ligatures w14:val="none"/>
        </w:rPr>
        <w:t xml:space="preserve">DĖL </w:t>
      </w:r>
      <w:r>
        <w:rPr>
          <w:rFonts w:ascii="Arial" w:eastAsia="Times New Roman" w:hAnsi="Arial" w:cs="Arial"/>
          <w:b/>
          <w:kern w:val="0"/>
          <w14:ligatures w14:val="none"/>
        </w:rPr>
        <w:t>ATSAKYMO Į TIEKĖJO KLAUSIMUS</w:t>
      </w:r>
    </w:p>
    <w:p w14:paraId="0EF0A8CA" w14:textId="77777777" w:rsidR="00613948" w:rsidRPr="0018104A" w:rsidRDefault="00613948" w:rsidP="00613948">
      <w:pPr>
        <w:spacing w:after="0" w:line="240" w:lineRule="auto"/>
        <w:jc w:val="both"/>
        <w:rPr>
          <w:rFonts w:ascii="Arial" w:eastAsia="Times New Roman" w:hAnsi="Arial" w:cs="Arial"/>
          <w:b/>
          <w:spacing w:val="-4"/>
          <w:kern w:val="0"/>
          <w14:ligatures w14:val="none"/>
        </w:rPr>
      </w:pPr>
    </w:p>
    <w:p w14:paraId="6F5C018E" w14:textId="20DF99DE" w:rsidR="00613948" w:rsidRDefault="00613948" w:rsidP="00613948">
      <w:pPr>
        <w:spacing w:after="0"/>
        <w:jc w:val="both"/>
        <w:rPr>
          <w:rFonts w:ascii="Arial" w:hAnsi="Arial" w:cs="Arial"/>
        </w:rPr>
      </w:pPr>
      <w:r w:rsidRPr="0018104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</w:t>
      </w:r>
      <w:r w:rsidRPr="0018104A">
        <w:rPr>
          <w:rFonts w:ascii="Arial" w:hAnsi="Arial" w:cs="Arial"/>
        </w:rPr>
        <w:t xml:space="preserve"> VĮ Valstybinių miškų urėdij</w:t>
      </w:r>
      <w:r>
        <w:rPr>
          <w:rFonts w:ascii="Arial" w:hAnsi="Arial" w:cs="Arial"/>
        </w:rPr>
        <w:t xml:space="preserve">a (toliau – Perkančioji organizacija) atviro konkurso būdu vykdo supaprastintą viešąjį </w:t>
      </w:r>
      <w:r w:rsidRPr="00CE7408">
        <w:rPr>
          <w:rFonts w:ascii="Arial" w:hAnsi="Arial" w:cs="Arial"/>
        </w:rPr>
        <w:t xml:space="preserve">pirkimą </w:t>
      </w:r>
      <w:r w:rsidRPr="00CE7408">
        <w:rPr>
          <w:rFonts w:ascii="Arial" w:hAnsi="Arial" w:cs="Arial"/>
          <w:i/>
          <w:iCs/>
        </w:rPr>
        <w:t>„</w:t>
      </w:r>
      <w:r w:rsidR="00CE7408" w:rsidRPr="00CE7408">
        <w:rPr>
          <w:rFonts w:ascii="Arial" w:hAnsi="Arial" w:cs="Arial"/>
          <w:i/>
          <w:iCs/>
        </w:rPr>
        <w:t>Gaisrų registravimo IS</w:t>
      </w:r>
      <w:r w:rsidRPr="00CE7408">
        <w:rPr>
          <w:rFonts w:ascii="Arial" w:hAnsi="Arial" w:cs="Arial"/>
          <w:i/>
          <w:iCs/>
        </w:rPr>
        <w:t>“</w:t>
      </w:r>
      <w:r w:rsidRPr="00CE7408">
        <w:rPr>
          <w:rFonts w:ascii="Arial" w:hAnsi="Arial" w:cs="Arial"/>
        </w:rPr>
        <w:t>,</w:t>
      </w:r>
      <w:r w:rsidR="00CE7408">
        <w:rPr>
          <w:rFonts w:ascii="Arial" w:hAnsi="Arial" w:cs="Arial"/>
        </w:rPr>
        <w:t xml:space="preserve"> CVP IS</w:t>
      </w:r>
      <w:r w:rsidR="00CE7408">
        <w:rPr>
          <w:rStyle w:val="Puslapioinaosnuoroda"/>
          <w:rFonts w:ascii="Arial" w:hAnsi="Arial" w:cs="Arial"/>
        </w:rPr>
        <w:footnoteReference w:id="1"/>
      </w:r>
      <w:r w:rsidRPr="00CE7408">
        <w:rPr>
          <w:rFonts w:ascii="Arial" w:hAnsi="Arial" w:cs="Arial"/>
        </w:rPr>
        <w:t xml:space="preserve"> Nr. </w:t>
      </w:r>
      <w:r w:rsidR="00CE7408" w:rsidRPr="00CE7408">
        <w:rPr>
          <w:rFonts w:ascii="Arial" w:hAnsi="Arial" w:cs="Arial"/>
        </w:rPr>
        <w:t>4495073</w:t>
      </w:r>
      <w:r w:rsidR="00CE7408">
        <w:rPr>
          <w:rFonts w:ascii="Arial" w:hAnsi="Arial" w:cs="Arial"/>
        </w:rPr>
        <w:t xml:space="preserve"> </w:t>
      </w:r>
      <w:r w:rsidRPr="0018104A">
        <w:rPr>
          <w:rFonts w:ascii="Arial" w:hAnsi="Arial" w:cs="Arial"/>
        </w:rPr>
        <w:t>(toliau – Pirkimas)</w:t>
      </w:r>
      <w:r>
        <w:rPr>
          <w:rFonts w:ascii="Arial" w:hAnsi="Arial" w:cs="Arial"/>
        </w:rPr>
        <w:t>.</w:t>
      </w:r>
    </w:p>
    <w:p w14:paraId="37B49D72" w14:textId="71FFA4D2" w:rsidR="00613948" w:rsidRDefault="00613948" w:rsidP="0061394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3D7A00">
        <w:rPr>
          <w:rFonts w:ascii="Arial" w:hAnsi="Arial" w:cs="Arial"/>
        </w:rPr>
        <w:t xml:space="preserve">Šiame </w:t>
      </w:r>
      <w:r w:rsidR="00807678">
        <w:rPr>
          <w:rFonts w:ascii="Arial" w:hAnsi="Arial" w:cs="Arial"/>
        </w:rPr>
        <w:t>P</w:t>
      </w:r>
      <w:r w:rsidRPr="003D7A00">
        <w:rPr>
          <w:rFonts w:ascii="Arial" w:hAnsi="Arial" w:cs="Arial"/>
        </w:rPr>
        <w:t xml:space="preserve">irkime Perkančioji organizacija </w:t>
      </w:r>
      <w:bookmarkStart w:id="0" w:name="_Hlk178592059"/>
      <w:r w:rsidRPr="00014712">
        <w:rPr>
          <w:rFonts w:ascii="Arial" w:hAnsi="Arial" w:cs="Arial"/>
        </w:rPr>
        <w:t>2024-</w:t>
      </w:r>
      <w:r w:rsidR="00F91E48">
        <w:rPr>
          <w:rFonts w:ascii="Arial" w:hAnsi="Arial" w:cs="Arial"/>
        </w:rPr>
        <w:t>09</w:t>
      </w:r>
      <w:r w:rsidRPr="00014712">
        <w:rPr>
          <w:rFonts w:ascii="Arial" w:hAnsi="Arial" w:cs="Arial"/>
        </w:rPr>
        <w:t>-</w:t>
      </w:r>
      <w:r w:rsidR="00F91E48">
        <w:rPr>
          <w:rFonts w:ascii="Arial" w:hAnsi="Arial" w:cs="Arial"/>
        </w:rPr>
        <w:t>22</w:t>
      </w:r>
      <w:r w:rsidRPr="00014712">
        <w:rPr>
          <w:rFonts w:ascii="Arial" w:hAnsi="Arial" w:cs="Arial"/>
        </w:rPr>
        <w:t xml:space="preserve">, </w:t>
      </w:r>
      <w:r w:rsidR="00F91E48">
        <w:rPr>
          <w:rFonts w:ascii="Arial" w:hAnsi="Arial" w:cs="Arial"/>
        </w:rPr>
        <w:t>09</w:t>
      </w:r>
      <w:r w:rsidRPr="00014712">
        <w:rPr>
          <w:rFonts w:ascii="Arial" w:hAnsi="Arial" w:cs="Arial"/>
        </w:rPr>
        <w:t>:</w:t>
      </w:r>
      <w:r w:rsidR="00F91E48">
        <w:rPr>
          <w:rFonts w:ascii="Arial" w:hAnsi="Arial" w:cs="Arial"/>
        </w:rPr>
        <w:t>26</w:t>
      </w:r>
      <w:r w:rsidRPr="00014712">
        <w:rPr>
          <w:rFonts w:ascii="Arial" w:hAnsi="Arial" w:cs="Arial"/>
        </w:rPr>
        <w:t xml:space="preserve"> val. </w:t>
      </w:r>
      <w:bookmarkStart w:id="1" w:name="_Hlk178591812"/>
      <w:bookmarkEnd w:id="0"/>
      <w:r w:rsidRPr="00014712">
        <w:rPr>
          <w:rFonts w:ascii="Arial" w:hAnsi="Arial" w:cs="Arial"/>
        </w:rPr>
        <w:t>CVP IS</w:t>
      </w:r>
      <w:r w:rsidRPr="003D7A00">
        <w:rPr>
          <w:rFonts w:ascii="Arial" w:hAnsi="Arial" w:cs="Arial"/>
        </w:rPr>
        <w:t xml:space="preserve"> susirašinėjimo priemonėmis</w:t>
      </w:r>
      <w:bookmarkEnd w:id="1"/>
      <w:r w:rsidRPr="003D7A00">
        <w:rPr>
          <w:rFonts w:ascii="Arial" w:hAnsi="Arial" w:cs="Arial"/>
        </w:rPr>
        <w:t xml:space="preserve"> gavo </w:t>
      </w:r>
      <w:r w:rsidR="00F91E48">
        <w:rPr>
          <w:rFonts w:ascii="Arial" w:hAnsi="Arial" w:cs="Arial"/>
        </w:rPr>
        <w:t>tiekėjo</w:t>
      </w:r>
      <w:r w:rsidRPr="003D7A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klausimus dėl Pirkimo dokumentų.</w:t>
      </w:r>
    </w:p>
    <w:p w14:paraId="2708F7CE" w14:textId="1126DF50" w:rsidR="00613948" w:rsidRDefault="00613948" w:rsidP="0061394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Toliau šiame rašte pateikiami </w:t>
      </w:r>
      <w:r w:rsidR="00F91E48">
        <w:rPr>
          <w:rFonts w:ascii="Arial" w:hAnsi="Arial" w:cs="Arial"/>
        </w:rPr>
        <w:t>tiekėjo</w:t>
      </w:r>
      <w:r>
        <w:rPr>
          <w:rFonts w:ascii="Arial" w:hAnsi="Arial" w:cs="Arial"/>
        </w:rPr>
        <w:t xml:space="preserve"> klausimai ir Perkančiosios organizacijos atsakymai.</w:t>
      </w:r>
    </w:p>
    <w:p w14:paraId="1E176810" w14:textId="77777777" w:rsidR="00613948" w:rsidRDefault="00613948" w:rsidP="00613948">
      <w:pPr>
        <w:spacing w:after="0"/>
        <w:jc w:val="both"/>
        <w:rPr>
          <w:rFonts w:ascii="Arial" w:hAnsi="Arial" w:cs="Arial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13948" w14:paraId="3364168E" w14:textId="77777777" w:rsidTr="00FE389B">
        <w:tc>
          <w:tcPr>
            <w:tcW w:w="4814" w:type="dxa"/>
            <w:shd w:val="clear" w:color="auto" w:fill="E8E8E8" w:themeFill="background2"/>
          </w:tcPr>
          <w:p w14:paraId="02FFF992" w14:textId="212AF0CE" w:rsidR="00613948" w:rsidRDefault="00F91E48" w:rsidP="00FE38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Tiekėjo</w:t>
            </w:r>
            <w:r w:rsidR="00613948">
              <w:rPr>
                <w:rFonts w:ascii="Arial" w:hAnsi="Arial" w:cs="Arial"/>
              </w:rPr>
              <w:t xml:space="preserve"> klausimas</w:t>
            </w:r>
          </w:p>
        </w:tc>
        <w:tc>
          <w:tcPr>
            <w:tcW w:w="4815" w:type="dxa"/>
            <w:shd w:val="clear" w:color="auto" w:fill="E8E8E8" w:themeFill="background2"/>
          </w:tcPr>
          <w:p w14:paraId="3115FBA8" w14:textId="77777777" w:rsidR="00613948" w:rsidRDefault="00613948" w:rsidP="00FE38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Perkančiosios organizacijos atsakymas</w:t>
            </w:r>
          </w:p>
        </w:tc>
      </w:tr>
      <w:tr w:rsidR="00613948" w14:paraId="1C1588C5" w14:textId="77777777" w:rsidTr="00FE389B">
        <w:tc>
          <w:tcPr>
            <w:tcW w:w="4814" w:type="dxa"/>
          </w:tcPr>
          <w:p w14:paraId="21C20ABF" w14:textId="170E58BC" w:rsidR="00613948" w:rsidRDefault="00613948" w:rsidP="00FE389B">
            <w:pPr>
              <w:jc w:val="both"/>
              <w:rPr>
                <w:rFonts w:ascii="Arial" w:hAnsi="Arial" w:cs="Arial"/>
              </w:rPr>
            </w:pPr>
            <w:r w:rsidRPr="00220A5A">
              <w:rPr>
                <w:rFonts w:ascii="Arial" w:hAnsi="Arial" w:cs="Arial"/>
              </w:rPr>
              <w:t>1.</w:t>
            </w:r>
            <w:r w:rsidR="00F91E48">
              <w:rPr>
                <w:rFonts w:ascii="Arial" w:hAnsi="Arial" w:cs="Arial"/>
              </w:rPr>
              <w:t xml:space="preserve"> </w:t>
            </w:r>
            <w:r w:rsidR="00F91E48" w:rsidRPr="00F91E48">
              <w:rPr>
                <w:rFonts w:ascii="Arial" w:hAnsi="Arial" w:cs="Arial"/>
              </w:rPr>
              <w:t>Remiantis techninės specifikacijos 3.3 punktu nėra iki galo aišku, ar jau yra egzistuojanti sistema, kurią reikia tobulinti pagal techninės specifikacijos reikalavimus, ar yra poreikis įsigyti naują sistemą?</w:t>
            </w:r>
          </w:p>
        </w:tc>
        <w:tc>
          <w:tcPr>
            <w:tcW w:w="4815" w:type="dxa"/>
          </w:tcPr>
          <w:p w14:paraId="2C230DF7" w14:textId="7D9AEF66" w:rsidR="00F91E48" w:rsidRDefault="00613948" w:rsidP="00F91E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633CC">
              <w:rPr>
                <w:rFonts w:ascii="Arial" w:hAnsi="Arial" w:cs="Arial"/>
              </w:rPr>
              <w:t xml:space="preserve"> </w:t>
            </w:r>
            <w:r w:rsidR="008633CC" w:rsidRPr="008633CC">
              <w:rPr>
                <w:rFonts w:ascii="Arial" w:hAnsi="Arial" w:cs="Arial"/>
              </w:rPr>
              <w:t>Remiantis techninės specifikacijos 8.9 punktu, šiuo metu veikia vidinė GUI Windows aplikacija su VMU SQL duomenų baze, sauganti gaisrų duomenis. Paslaugų teikėjas privalo perkelti šiuos duomenis į naują GRIS, užtikrindamas jų vientisumą ir saugumą. Taigi, perkama nauja sistema, tačiau būtina perkelti duomenis iš esamos sistemos.</w:t>
            </w:r>
          </w:p>
          <w:p w14:paraId="57DB88A2" w14:textId="1C6EE796" w:rsidR="00613948" w:rsidRDefault="00613948" w:rsidP="00FE389B">
            <w:pPr>
              <w:jc w:val="both"/>
              <w:rPr>
                <w:rFonts w:ascii="Arial" w:hAnsi="Arial" w:cs="Arial"/>
              </w:rPr>
            </w:pPr>
          </w:p>
        </w:tc>
      </w:tr>
      <w:tr w:rsidR="00613948" w14:paraId="2E927F43" w14:textId="77777777" w:rsidTr="00FE389B">
        <w:tc>
          <w:tcPr>
            <w:tcW w:w="4814" w:type="dxa"/>
          </w:tcPr>
          <w:p w14:paraId="012C9FD9" w14:textId="4E1033AA" w:rsidR="00613948" w:rsidRDefault="00613948" w:rsidP="00FE38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8633CC" w:rsidRPr="008633CC">
              <w:rPr>
                <w:rFonts w:ascii="Arial" w:hAnsi="Arial" w:cs="Arial"/>
              </w:rPr>
              <w:t>Remiantis techninės specifikacijos 4.2.2.1 punktu “Per 7 kalendorines dienas po sutarties įsigaliojimo Paslaugų teikėjas privalo suorganizuoti įvadinį projekto susitikimą, kurio metu turi išsamiai pristatyti/pademonstruoti GRIS funkcionalumus”, ar gerai suprantame, kad po 7 dienų jau turi būti pavaizduota Užsakovui pirminė veikianti sistema?</w:t>
            </w:r>
          </w:p>
        </w:tc>
        <w:tc>
          <w:tcPr>
            <w:tcW w:w="4815" w:type="dxa"/>
          </w:tcPr>
          <w:p w14:paraId="27FCF6BD" w14:textId="2C49C0C4" w:rsidR="00613948" w:rsidRDefault="00613948" w:rsidP="00FE38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8633CC" w:rsidRPr="008633CC">
              <w:rPr>
                <w:rFonts w:ascii="Arial" w:hAnsi="Arial" w:cs="Arial"/>
              </w:rPr>
              <w:t>Pagal techninės specifikacijos 4.2.2.1 punktą, per 7 kalendorines dienas Paslaugų teikėjas privalo suorganizuoti įvadinį susitikimą, kurio metu turi būti pristatomi GRIS funkcionalumai. Tai nereiškia, kad per 7 dienas turi būti parengta veikianti sistema, o tik pristatyti planuojami funkcionalumai, projekto apimtis, etapai ir tvarkaraštis. Pirminė veikianti sistema turi būti įdiegta per 3 mėnesius nuo sutarties įsigaliojimo (4.2.1.10 punktas).</w:t>
            </w:r>
          </w:p>
        </w:tc>
      </w:tr>
      <w:tr w:rsidR="00613948" w14:paraId="133F6FF1" w14:textId="77777777" w:rsidTr="00FE389B">
        <w:tc>
          <w:tcPr>
            <w:tcW w:w="4814" w:type="dxa"/>
          </w:tcPr>
          <w:p w14:paraId="45290112" w14:textId="4AF1EE4D" w:rsidR="00613948" w:rsidRDefault="00613948" w:rsidP="00FE38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8633CC" w:rsidRPr="008633CC">
              <w:rPr>
                <w:rFonts w:ascii="Arial" w:hAnsi="Arial" w:cs="Arial"/>
              </w:rPr>
              <w:t>Remiantis techninės specifikacijos 4.2.6.2 punktu, ar gali būti naudojamos kitokia duomenų bazės technologija, o ne Microsoft SQL Server 2016?</w:t>
            </w:r>
          </w:p>
        </w:tc>
        <w:tc>
          <w:tcPr>
            <w:tcW w:w="4815" w:type="dxa"/>
          </w:tcPr>
          <w:p w14:paraId="511AFBEC" w14:textId="728AF326" w:rsidR="00613948" w:rsidRDefault="00613948" w:rsidP="00FE38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8633CC">
              <w:t xml:space="preserve"> </w:t>
            </w:r>
            <w:r w:rsidR="008633CC" w:rsidRPr="008633CC">
              <w:rPr>
                <w:rFonts w:ascii="Arial" w:hAnsi="Arial" w:cs="Arial"/>
              </w:rPr>
              <w:t xml:space="preserve">Pagal 4.2.5.2 ir 4.2.6.2 punktus, GRIS turi veikti su Microsoft SQL Server 2016 arba naujesne versija, kaip numatyta </w:t>
            </w:r>
            <w:r w:rsidR="008633CC">
              <w:rPr>
                <w:rFonts w:ascii="Arial" w:hAnsi="Arial" w:cs="Arial"/>
              </w:rPr>
              <w:t>techninėje specifikacijoje</w:t>
            </w:r>
            <w:r w:rsidR="008633CC" w:rsidRPr="008633CC">
              <w:rPr>
                <w:rFonts w:ascii="Arial" w:hAnsi="Arial" w:cs="Arial"/>
              </w:rPr>
              <w:t>.</w:t>
            </w:r>
          </w:p>
        </w:tc>
      </w:tr>
      <w:tr w:rsidR="00613948" w14:paraId="79C55AD5" w14:textId="77777777" w:rsidTr="00FE389B">
        <w:tc>
          <w:tcPr>
            <w:tcW w:w="4814" w:type="dxa"/>
          </w:tcPr>
          <w:p w14:paraId="03B636EA" w14:textId="71B5AA2E" w:rsidR="00613948" w:rsidRDefault="00613948" w:rsidP="00FE38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8633CC" w:rsidRPr="008633CC">
              <w:rPr>
                <w:rFonts w:ascii="Arial" w:hAnsi="Arial" w:cs="Arial"/>
              </w:rPr>
              <w:t>Remiantis techninės specifikacijos 4.2.6.4 punktu “GRIS loginiams objektams”, ar loginiais objektais traktuojami tik sistemos įrašai, ar ir sistemos parametrai?</w:t>
            </w:r>
          </w:p>
        </w:tc>
        <w:tc>
          <w:tcPr>
            <w:tcW w:w="4815" w:type="dxa"/>
          </w:tcPr>
          <w:p w14:paraId="006551A1" w14:textId="681DACCA" w:rsidR="008633CC" w:rsidRPr="00287096" w:rsidRDefault="00613948" w:rsidP="008633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8633CC" w:rsidRPr="008633CC">
              <w:rPr>
                <w:rFonts w:ascii="Arial" w:hAnsi="Arial" w:cs="Arial"/>
              </w:rPr>
              <w:t>Tik sistemos įraš</w:t>
            </w:r>
            <w:r w:rsidR="008633CC">
              <w:rPr>
                <w:rFonts w:ascii="Arial" w:hAnsi="Arial" w:cs="Arial"/>
              </w:rPr>
              <w:t>ai.</w:t>
            </w:r>
          </w:p>
          <w:p w14:paraId="49F93DD1" w14:textId="104274B2" w:rsidR="00613948" w:rsidRDefault="00613948" w:rsidP="00FE389B">
            <w:pPr>
              <w:jc w:val="both"/>
              <w:rPr>
                <w:rFonts w:ascii="Arial" w:hAnsi="Arial" w:cs="Arial"/>
              </w:rPr>
            </w:pPr>
          </w:p>
        </w:tc>
      </w:tr>
      <w:tr w:rsidR="00613948" w14:paraId="5A34B4D1" w14:textId="77777777" w:rsidTr="00FE389B">
        <w:tc>
          <w:tcPr>
            <w:tcW w:w="4814" w:type="dxa"/>
          </w:tcPr>
          <w:p w14:paraId="233A98CA" w14:textId="5D399751" w:rsidR="008633CC" w:rsidRDefault="00613948" w:rsidP="008633CC">
            <w:pPr>
              <w:jc w:val="both"/>
              <w:rPr>
                <w:rFonts w:ascii="Arial" w:hAnsi="Arial" w:cs="Arial"/>
              </w:rPr>
            </w:pPr>
            <w:r w:rsidRPr="00287096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 w:rsidR="008633CC" w:rsidRPr="008633CC">
              <w:rPr>
                <w:rFonts w:ascii="Arial" w:hAnsi="Arial" w:cs="Arial"/>
              </w:rPr>
              <w:t>Remiantis techninės specifikacijos 4.2.10.1.2 punktu, kas kiek laiko turi būti daromos rezervinės kopijos ir kiek laiko jos turi būti saugomos?</w:t>
            </w:r>
          </w:p>
          <w:p w14:paraId="48CC60EE" w14:textId="608393B9" w:rsidR="00613948" w:rsidRDefault="00613948" w:rsidP="00FE38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63AF614D" w14:textId="0B0EB45C" w:rsidR="00613948" w:rsidRDefault="00613948" w:rsidP="00FE38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8633CC" w:rsidRPr="008633CC">
              <w:rPr>
                <w:rFonts w:ascii="Arial" w:hAnsi="Arial" w:cs="Arial"/>
              </w:rPr>
              <w:t>Rezervines kopijas daro pat</w:t>
            </w:r>
            <w:r w:rsidR="00107FCB">
              <w:rPr>
                <w:rFonts w:ascii="Arial" w:hAnsi="Arial" w:cs="Arial"/>
              </w:rPr>
              <w:t xml:space="preserve">i Perkančioji organizacija </w:t>
            </w:r>
            <w:r w:rsidR="008633CC" w:rsidRPr="008633CC">
              <w:rPr>
                <w:rFonts w:ascii="Arial" w:hAnsi="Arial" w:cs="Arial"/>
              </w:rPr>
              <w:t>ir tai nėra pirkimo objektas.</w:t>
            </w:r>
          </w:p>
        </w:tc>
      </w:tr>
      <w:tr w:rsidR="008633CC" w14:paraId="32108EDA" w14:textId="77777777" w:rsidTr="00FE389B">
        <w:tc>
          <w:tcPr>
            <w:tcW w:w="4814" w:type="dxa"/>
          </w:tcPr>
          <w:p w14:paraId="17939DE9" w14:textId="7F31A314" w:rsidR="008633CC" w:rsidRPr="00287096" w:rsidRDefault="008633CC" w:rsidP="008633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 R</w:t>
            </w:r>
            <w:r w:rsidRPr="008633CC">
              <w:rPr>
                <w:rFonts w:ascii="Arial" w:hAnsi="Arial" w:cs="Arial"/>
              </w:rPr>
              <w:t xml:space="preserve">emiantis techninės specifikacijos 7.1.2 punktu “Koordinatės turi patekti į miško žemę; jei ne – GRIS praneša apie klaidą (pvz., „Koordinatės už miško žemės ribų“).“, ar bus pateikiamas miško koordinačių rinkinys?  </w:t>
            </w:r>
          </w:p>
        </w:tc>
        <w:tc>
          <w:tcPr>
            <w:tcW w:w="4815" w:type="dxa"/>
          </w:tcPr>
          <w:p w14:paraId="151DC4B8" w14:textId="59368505" w:rsidR="008633CC" w:rsidRDefault="008633CC" w:rsidP="00FE38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Pr="008633CC">
              <w:rPr>
                <w:rFonts w:ascii="Arial" w:hAnsi="Arial" w:cs="Arial"/>
              </w:rPr>
              <w:t>Miškų kadastro duomenis tikrinimui reikės naud</w:t>
            </w:r>
            <w:r>
              <w:rPr>
                <w:rFonts w:ascii="Arial" w:hAnsi="Arial" w:cs="Arial"/>
              </w:rPr>
              <w:t>oti</w:t>
            </w:r>
            <w:r w:rsidRPr="008633CC">
              <w:rPr>
                <w:rFonts w:ascii="Arial" w:hAnsi="Arial" w:cs="Arial"/>
              </w:rPr>
              <w:t xml:space="preserve"> iš viešai prieinamų duomenų</w:t>
            </w:r>
            <w:r w:rsidR="00D44C50">
              <w:rPr>
                <w:rFonts w:ascii="Arial" w:hAnsi="Arial" w:cs="Arial"/>
              </w:rPr>
              <w:t xml:space="preserve"> – </w:t>
            </w:r>
            <w:r w:rsidRPr="008633CC">
              <w:rPr>
                <w:rFonts w:ascii="Arial" w:hAnsi="Arial" w:cs="Arial"/>
              </w:rPr>
              <w:t>iš geoportal.lt</w:t>
            </w:r>
          </w:p>
        </w:tc>
      </w:tr>
      <w:tr w:rsidR="008633CC" w14:paraId="43A10749" w14:textId="77777777" w:rsidTr="00FE389B">
        <w:tc>
          <w:tcPr>
            <w:tcW w:w="4814" w:type="dxa"/>
          </w:tcPr>
          <w:p w14:paraId="615386C2" w14:textId="586704EE" w:rsidR="008633CC" w:rsidRPr="00287096" w:rsidRDefault="00D44C50" w:rsidP="008633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Pr="00D44C50">
              <w:rPr>
                <w:rFonts w:ascii="Arial" w:hAnsi="Arial" w:cs="Arial"/>
              </w:rPr>
              <w:t>Remiantis techninės specifikacijos 7.1.4 punktu, ar bus pateikiamas informacijos rinkinys apie istorinius miškų gaisrus arba suteiktos integracijos galimybės su kita sistema?</w:t>
            </w:r>
          </w:p>
        </w:tc>
        <w:tc>
          <w:tcPr>
            <w:tcW w:w="4815" w:type="dxa"/>
          </w:tcPr>
          <w:p w14:paraId="5C65ACBF" w14:textId="310C528D" w:rsidR="008633CC" w:rsidRDefault="00D44C50" w:rsidP="00FE38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>
              <w:t xml:space="preserve"> </w:t>
            </w:r>
            <w:r w:rsidRPr="00D44C50">
              <w:rPr>
                <w:rFonts w:ascii="Arial" w:hAnsi="Arial" w:cs="Arial"/>
              </w:rPr>
              <w:t>Pagal 8.9 punktą, Paslaugų teikėjas privalo perkelti esamus gaisrų duomenis iš dabartinės VMU SQL duomenų bazės, kas apima istorinius duomenis.</w:t>
            </w:r>
          </w:p>
        </w:tc>
      </w:tr>
      <w:tr w:rsidR="008633CC" w14:paraId="3D269027" w14:textId="77777777" w:rsidTr="00FE389B">
        <w:tc>
          <w:tcPr>
            <w:tcW w:w="4814" w:type="dxa"/>
          </w:tcPr>
          <w:p w14:paraId="598CD699" w14:textId="79262B45" w:rsidR="008633CC" w:rsidRPr="00287096" w:rsidRDefault="00D44C50" w:rsidP="008633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Pr="00D44C50">
              <w:rPr>
                <w:rFonts w:ascii="Arial" w:hAnsi="Arial" w:cs="Arial"/>
              </w:rPr>
              <w:t>Remiantis techninės specifikacijos 7.9.2 punktu, kalbama apie atsarginės kopijos atsisiuntimo funkciją ar automatinį perkėlimą į kitą sistemą?</w:t>
            </w:r>
          </w:p>
        </w:tc>
        <w:tc>
          <w:tcPr>
            <w:tcW w:w="4815" w:type="dxa"/>
          </w:tcPr>
          <w:p w14:paraId="0B1198FB" w14:textId="4198E03F" w:rsidR="008633CC" w:rsidRDefault="00D44C50" w:rsidP="00FE38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Pr="00D44C50">
              <w:rPr>
                <w:rFonts w:ascii="Arial" w:hAnsi="Arial" w:cs="Arial"/>
              </w:rPr>
              <w:t>Rezervines kopijas daro pat</w:t>
            </w:r>
            <w:r w:rsidR="00107FCB">
              <w:rPr>
                <w:rFonts w:ascii="Arial" w:hAnsi="Arial" w:cs="Arial"/>
              </w:rPr>
              <w:t xml:space="preserve">i Perkančioji organizacija </w:t>
            </w:r>
            <w:r w:rsidRPr="00D44C50">
              <w:rPr>
                <w:rFonts w:ascii="Arial" w:hAnsi="Arial" w:cs="Arial"/>
              </w:rPr>
              <w:t>ir tai nėra pirkimo objektas.</w:t>
            </w:r>
          </w:p>
        </w:tc>
      </w:tr>
      <w:tr w:rsidR="008633CC" w14:paraId="5A34B82E" w14:textId="77777777" w:rsidTr="00FE389B">
        <w:tc>
          <w:tcPr>
            <w:tcW w:w="4814" w:type="dxa"/>
          </w:tcPr>
          <w:p w14:paraId="7BCC432D" w14:textId="359327C3" w:rsidR="008633CC" w:rsidRPr="00287096" w:rsidRDefault="00D44C50" w:rsidP="008633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  <w:r w:rsidRPr="00D44C50">
              <w:rPr>
                <w:rFonts w:ascii="Arial" w:hAnsi="Arial" w:cs="Arial"/>
              </w:rPr>
              <w:t>Remiantis techninės specifikacijos 4.2.11.11.1 punktu, ar našumo ir saugumo testavimus gali atlikti ir pati vykdančioji organizacija, ar būtinos trečiųjų šalių paslaugos?</w:t>
            </w:r>
          </w:p>
        </w:tc>
        <w:tc>
          <w:tcPr>
            <w:tcW w:w="4815" w:type="dxa"/>
          </w:tcPr>
          <w:p w14:paraId="663A0091" w14:textId="76AAF34D" w:rsidR="008633CC" w:rsidRPr="00F4675E" w:rsidRDefault="00D44C50" w:rsidP="00FE389B">
            <w:pPr>
              <w:jc w:val="both"/>
              <w:rPr>
                <w:rFonts w:ascii="Arial" w:hAnsi="Arial" w:cs="Arial"/>
              </w:rPr>
            </w:pPr>
            <w:r w:rsidRPr="00F4675E">
              <w:rPr>
                <w:rFonts w:ascii="Arial" w:hAnsi="Arial" w:cs="Arial"/>
              </w:rPr>
              <w:t xml:space="preserve">9. </w:t>
            </w:r>
            <w:r w:rsidR="00F4675E" w:rsidRPr="00F4675E">
              <w:rPr>
                <w:rFonts w:ascii="Arial" w:hAnsi="Arial" w:cs="Arial"/>
              </w:rPr>
              <w:t>Našumo ir saugumo testavimus gali atlikti ir pats paslaugų teikėjas. Paslaugų teikėjas turi pateikti testavimo ataskaitą.</w:t>
            </w:r>
          </w:p>
        </w:tc>
      </w:tr>
    </w:tbl>
    <w:p w14:paraId="76E67459" w14:textId="68C42D19" w:rsidR="00613948" w:rsidRPr="0007756B" w:rsidRDefault="00613948" w:rsidP="00613948">
      <w:pPr>
        <w:spacing w:after="0"/>
        <w:jc w:val="both"/>
      </w:pPr>
      <w:r>
        <w:rPr>
          <w:rFonts w:ascii="Arial" w:eastAsia="Aptos" w:hAnsi="Arial" w:cs="Arial"/>
        </w:rPr>
        <w:t xml:space="preserve">           </w:t>
      </w:r>
    </w:p>
    <w:p w14:paraId="020A84F4" w14:textId="020026B9" w:rsidR="00613948" w:rsidRDefault="00613948" w:rsidP="00613948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        Pažymėtina, kad</w:t>
      </w:r>
      <w:r w:rsidR="005413D1">
        <w:rPr>
          <w:rFonts w:ascii="Arial" w:eastAsia="Times New Roman" w:hAnsi="Arial" w:cs="Arial"/>
          <w:kern w:val="0"/>
          <w14:ligatures w14:val="none"/>
        </w:rPr>
        <w:t xml:space="preserve"> remiantis Lietuvos Respublikos viešųjų pirkimų įstatymo 2 straipsnio 39 dalimi,</w:t>
      </w:r>
      <w:r>
        <w:rPr>
          <w:rFonts w:ascii="Arial" w:eastAsia="Times New Roman" w:hAnsi="Arial" w:cs="Arial"/>
          <w:kern w:val="0"/>
          <w14:ligatures w14:val="none"/>
        </w:rPr>
        <w:t xml:space="preserve"> šie Pirkimo </w:t>
      </w:r>
      <w:r w:rsidR="0071754F">
        <w:rPr>
          <w:rFonts w:ascii="Arial" w:eastAsia="Times New Roman" w:hAnsi="Arial" w:cs="Arial"/>
          <w:kern w:val="0"/>
          <w14:ligatures w14:val="none"/>
        </w:rPr>
        <w:t>dokumentų</w:t>
      </w:r>
      <w:r>
        <w:rPr>
          <w:rFonts w:ascii="Arial" w:eastAsia="Times New Roman" w:hAnsi="Arial" w:cs="Arial"/>
          <w:kern w:val="0"/>
          <w14:ligatures w14:val="none"/>
        </w:rPr>
        <w:t xml:space="preserve"> paaiškinimai/papildymai yra laikomi neatsiejama Pirkimo </w:t>
      </w:r>
      <w:r w:rsidR="0071754F">
        <w:rPr>
          <w:rFonts w:ascii="Arial" w:eastAsia="Times New Roman" w:hAnsi="Arial" w:cs="Arial"/>
          <w:kern w:val="0"/>
          <w14:ligatures w14:val="none"/>
        </w:rPr>
        <w:t>dokumentų</w:t>
      </w:r>
      <w:r>
        <w:rPr>
          <w:rFonts w:ascii="Arial" w:eastAsia="Times New Roman" w:hAnsi="Arial" w:cs="Arial"/>
          <w:kern w:val="0"/>
          <w14:ligatures w14:val="none"/>
        </w:rPr>
        <w:t xml:space="preserve"> dalimi.</w:t>
      </w:r>
    </w:p>
    <w:p w14:paraId="46EC823F" w14:textId="2C6CBF2B" w:rsidR="00F91E48" w:rsidRPr="00F4675E" w:rsidRDefault="00613948" w:rsidP="00F4675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        </w:t>
      </w:r>
    </w:p>
    <w:p w14:paraId="22041F3F" w14:textId="77777777" w:rsidR="00613948" w:rsidRDefault="00613948" w:rsidP="00613948">
      <w:pPr>
        <w:spacing w:after="0" w:line="240" w:lineRule="auto"/>
        <w:ind w:left="57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32F808B" w14:textId="77777777" w:rsidR="00613948" w:rsidRDefault="00613948" w:rsidP="00613948">
      <w:pPr>
        <w:spacing w:after="0" w:line="240" w:lineRule="auto"/>
        <w:ind w:left="57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0630101" w14:textId="77777777" w:rsidR="00613948" w:rsidRPr="00F5306A" w:rsidRDefault="00613948" w:rsidP="00613948">
      <w:pPr>
        <w:spacing w:after="0" w:line="240" w:lineRule="auto"/>
        <w:ind w:left="57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12A5929" w14:textId="000DF506" w:rsidR="00613948" w:rsidRPr="00F5306A" w:rsidRDefault="00613948" w:rsidP="00613948">
      <w:pPr>
        <w:spacing w:after="0" w:line="240" w:lineRule="auto"/>
        <w:ind w:left="57"/>
        <w:jc w:val="both"/>
        <w:rPr>
          <w:rFonts w:ascii="Arial" w:eastAsia="Times New Roman" w:hAnsi="Arial" w:cs="Arial"/>
          <w:kern w:val="0"/>
          <w14:ligatures w14:val="none"/>
        </w:rPr>
      </w:pPr>
      <w:r w:rsidRPr="00F5306A">
        <w:rPr>
          <w:rFonts w:ascii="Arial" w:eastAsia="Times New Roman" w:hAnsi="Arial" w:cs="Arial"/>
          <w:kern w:val="0"/>
          <w14:ligatures w14:val="none"/>
        </w:rPr>
        <w:t>Pirkimo komisijos pirmininkė</w:t>
      </w:r>
      <w:r w:rsidRPr="00F5306A">
        <w:rPr>
          <w:rFonts w:ascii="Arial" w:eastAsia="Times New Roman" w:hAnsi="Arial" w:cs="Arial"/>
          <w:kern w:val="0"/>
          <w14:ligatures w14:val="none"/>
        </w:rPr>
        <w:tab/>
      </w:r>
      <w:r w:rsidRPr="00F5306A">
        <w:rPr>
          <w:rFonts w:ascii="Arial" w:eastAsia="Times New Roman" w:hAnsi="Arial" w:cs="Arial"/>
          <w:kern w:val="0"/>
          <w14:ligatures w14:val="none"/>
        </w:rPr>
        <w:tab/>
      </w:r>
      <w:r w:rsidRPr="00F5306A">
        <w:rPr>
          <w:rFonts w:ascii="Arial" w:eastAsia="Times New Roman" w:hAnsi="Arial" w:cs="Arial"/>
          <w:kern w:val="0"/>
          <w14:ligatures w14:val="none"/>
        </w:rPr>
        <w:tab/>
        <w:t xml:space="preserve">                    </w:t>
      </w:r>
      <w:r w:rsidR="0007756B">
        <w:rPr>
          <w:rFonts w:ascii="Arial" w:eastAsia="Times New Roman" w:hAnsi="Arial" w:cs="Arial"/>
          <w:kern w:val="0"/>
          <w14:ligatures w14:val="none"/>
        </w:rPr>
        <w:t>Edita Ričkutė</w:t>
      </w:r>
    </w:p>
    <w:p w14:paraId="20AB2C8C" w14:textId="77777777" w:rsidR="00613948" w:rsidRPr="00F5306A" w:rsidRDefault="00613948" w:rsidP="00613948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1D8C89B" w14:textId="77777777" w:rsidR="00613948" w:rsidRPr="00F5306A" w:rsidRDefault="00613948" w:rsidP="00613948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5494C2AA" w14:textId="77777777" w:rsidR="00613948" w:rsidRPr="00F5306A" w:rsidRDefault="00613948" w:rsidP="00613948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9FCE439" w14:textId="77777777" w:rsidR="00613948" w:rsidRPr="00F5306A" w:rsidRDefault="00613948" w:rsidP="00613948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25CC5133" w14:textId="77777777" w:rsidR="00613948" w:rsidRPr="00F5306A" w:rsidRDefault="00613948" w:rsidP="00613948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2A53D9FC" w14:textId="77777777" w:rsidR="00613948" w:rsidRPr="00F5306A" w:rsidRDefault="00613948" w:rsidP="00613948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DDE64D2" w14:textId="77777777" w:rsidR="00613948" w:rsidRPr="00F5306A" w:rsidRDefault="00613948" w:rsidP="00613948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07CEC90C" w14:textId="77777777" w:rsidR="00613948" w:rsidRPr="00F5306A" w:rsidRDefault="00613948" w:rsidP="00613948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23039579" w14:textId="77777777" w:rsidR="00613948" w:rsidRPr="00F5306A" w:rsidRDefault="00613948" w:rsidP="00613948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5B89FAB4" w14:textId="77777777" w:rsidR="00613948" w:rsidRDefault="0061394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763AAA0" w14:textId="77777777" w:rsidR="00613948" w:rsidRDefault="0061394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59590CC" w14:textId="77777777" w:rsidR="00613948" w:rsidRDefault="0061394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5E09F53" w14:textId="77777777" w:rsidR="00613948" w:rsidRDefault="0061394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54D1C5A" w14:textId="77777777" w:rsidR="00613948" w:rsidRDefault="0061394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A45836F" w14:textId="77777777" w:rsidR="00613948" w:rsidRDefault="0061394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7D011E4" w14:textId="77777777" w:rsidR="00613948" w:rsidRDefault="0061394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20292B5" w14:textId="77777777" w:rsidR="00613948" w:rsidRDefault="0061394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69F9974" w14:textId="77777777" w:rsidR="00CE7408" w:rsidRDefault="00CE740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5E83D3C" w14:textId="77777777" w:rsidR="00CE7408" w:rsidRDefault="00CE740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911F966" w14:textId="77777777" w:rsidR="00CE7408" w:rsidRDefault="00CE740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C735D38" w14:textId="77777777" w:rsidR="00CE7408" w:rsidRDefault="00CE740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0BF0E8B" w14:textId="77777777" w:rsidR="00CE7408" w:rsidRDefault="00CE740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7C317F9" w14:textId="77777777" w:rsidR="00613948" w:rsidRDefault="0061394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27B8CCA" w14:textId="77777777" w:rsidR="00613948" w:rsidRDefault="0061394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8D4F95A" w14:textId="77777777" w:rsidR="00613948" w:rsidRDefault="0061394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7639FE8" w14:textId="0CC9DB8B" w:rsidR="00CD22E1" w:rsidRPr="00613948" w:rsidRDefault="00613948" w:rsidP="006139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F5306A">
        <w:rPr>
          <w:rFonts w:ascii="Arial" w:eastAsia="Times New Roman" w:hAnsi="Arial" w:cs="Arial"/>
          <w:kern w:val="0"/>
          <w14:ligatures w14:val="none"/>
        </w:rPr>
        <w:t>Mindaugas Naučius, tel. +370 605 90437, el. p. mindaugas.naucius@vmu.lt</w:t>
      </w:r>
    </w:p>
    <w:sectPr w:rsidR="00CD22E1" w:rsidRPr="00613948" w:rsidSect="00613948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2098" w:right="567" w:bottom="1134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32E0" w14:textId="77777777" w:rsidR="00CE7408" w:rsidRDefault="00CE7408" w:rsidP="00CE7408">
      <w:pPr>
        <w:spacing w:after="0" w:line="240" w:lineRule="auto"/>
      </w:pPr>
      <w:r>
        <w:separator/>
      </w:r>
    </w:p>
  </w:endnote>
  <w:endnote w:type="continuationSeparator" w:id="0">
    <w:p w14:paraId="36BBC215" w14:textId="77777777" w:rsidR="00CE7408" w:rsidRDefault="00CE7408" w:rsidP="00CE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A4C0" w14:textId="77777777" w:rsidR="00375013" w:rsidRPr="000A64B7" w:rsidRDefault="00375013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Valstybės įmonė</w:t>
    </w:r>
    <w:r w:rsidRPr="000A64B7">
      <w:rPr>
        <w:rFonts w:ascii="Arial" w:hAnsi="Arial"/>
        <w:noProof/>
        <w:sz w:val="16"/>
      </w:rPr>
      <w:t>, Pramonės pr.11A, 51327 Kaunas</w:t>
    </w:r>
    <w:r>
      <w:rPr>
        <w:rFonts w:ascii="Arial" w:hAnsi="Arial"/>
        <w:noProof/>
        <w:sz w:val="16"/>
      </w:rPr>
      <w:t>.</w:t>
    </w:r>
  </w:p>
  <w:p w14:paraId="2FD63025" w14:textId="77777777" w:rsidR="00375013" w:rsidRDefault="00375013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Duomenys kaupiami ir saugomi Juridinių asmenų registre, kodas 132340880.</w:t>
    </w:r>
  </w:p>
  <w:p w14:paraId="4701BF7A" w14:textId="77777777" w:rsidR="00375013" w:rsidRDefault="00375013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Būstinės duomenys: Savanorių pr. 176, 03154 Vilnius.</w:t>
    </w:r>
  </w:p>
  <w:p w14:paraId="291B8277" w14:textId="77777777" w:rsidR="00375013" w:rsidRPr="00733841" w:rsidRDefault="00375013" w:rsidP="00A22D80">
    <w:pPr>
      <w:pStyle w:val="Antrats"/>
    </w:pPr>
    <w:r>
      <w:rPr>
        <w:rFonts w:ascii="Arial" w:hAnsi="Arial"/>
        <w:noProof/>
        <w:sz w:val="16"/>
      </w:rPr>
      <w:t>Tel. (8 5) 273 4021, el. p. info@vmu.lt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3E4A" w14:textId="77777777" w:rsidR="00CE7408" w:rsidRDefault="00CE7408" w:rsidP="00CE7408">
      <w:pPr>
        <w:spacing w:after="0" w:line="240" w:lineRule="auto"/>
      </w:pPr>
      <w:r>
        <w:separator/>
      </w:r>
    </w:p>
  </w:footnote>
  <w:footnote w:type="continuationSeparator" w:id="0">
    <w:p w14:paraId="7B3BD5FC" w14:textId="77777777" w:rsidR="00CE7408" w:rsidRDefault="00CE7408" w:rsidP="00CE7408">
      <w:pPr>
        <w:spacing w:after="0" w:line="240" w:lineRule="auto"/>
      </w:pPr>
      <w:r>
        <w:continuationSeparator/>
      </w:r>
    </w:p>
  </w:footnote>
  <w:footnote w:id="1">
    <w:p w14:paraId="5BEAE968" w14:textId="6C53E394" w:rsidR="00CE7408" w:rsidRPr="00CE7408" w:rsidRDefault="00CE7408">
      <w:pPr>
        <w:pStyle w:val="Puslapioinaostekstas"/>
        <w:rPr>
          <w:rFonts w:ascii="Arial" w:hAnsi="Arial" w:cs="Arial"/>
          <w:sz w:val="18"/>
          <w:szCs w:val="18"/>
        </w:rPr>
      </w:pPr>
      <w:r w:rsidRPr="00CE7408">
        <w:rPr>
          <w:rStyle w:val="Puslapioinaosnuoroda"/>
          <w:rFonts w:ascii="Arial" w:hAnsi="Arial" w:cs="Arial"/>
          <w:sz w:val="18"/>
          <w:szCs w:val="18"/>
        </w:rPr>
        <w:footnoteRef/>
      </w:r>
      <w:r w:rsidRPr="00CE7408">
        <w:rPr>
          <w:rFonts w:ascii="Arial" w:hAnsi="Arial" w:cs="Arial"/>
          <w:sz w:val="18"/>
          <w:szCs w:val="18"/>
        </w:rPr>
        <w:t xml:space="preserve"> Centrinė viešųjų pirkimų informacinė sistema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  <w:rFonts w:eastAsiaTheme="majorEastAsia"/>
      </w:rPr>
      <w:id w:val="105118843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8294519" w14:textId="77777777" w:rsidR="00375013" w:rsidRDefault="00375013" w:rsidP="00216EA6">
        <w:pPr>
          <w:pStyle w:val="Antrats"/>
          <w:framePr w:wrap="none" w:vAnchor="text" w:hAnchor="margin" w:xAlign="center" w:y="1"/>
          <w:rPr>
            <w:rStyle w:val="Puslapionumeris"/>
            <w:rFonts w:eastAsiaTheme="majorEastAsia"/>
          </w:rPr>
        </w:pPr>
        <w:r>
          <w:rPr>
            <w:rStyle w:val="Puslapionumeris"/>
            <w:rFonts w:eastAsiaTheme="majorEastAsia"/>
          </w:rPr>
          <w:fldChar w:fldCharType="begin"/>
        </w:r>
        <w:r>
          <w:rPr>
            <w:rStyle w:val="Puslapionumeris"/>
            <w:rFonts w:eastAsiaTheme="majorEastAsia"/>
          </w:rPr>
          <w:instrText xml:space="preserve"> PAGE </w:instrText>
        </w:r>
        <w:r>
          <w:rPr>
            <w:rStyle w:val="Puslapionumeris"/>
            <w:rFonts w:eastAsiaTheme="majorEastAsia"/>
          </w:rPr>
          <w:fldChar w:fldCharType="end"/>
        </w:r>
      </w:p>
    </w:sdtContent>
  </w:sdt>
  <w:p w14:paraId="524C8E32" w14:textId="77777777" w:rsidR="00375013" w:rsidRDefault="003750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  <w:rFonts w:eastAsiaTheme="majorEastAsia"/>
      </w:rPr>
      <w:id w:val="93401260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EC827A1" w14:textId="77777777" w:rsidR="00375013" w:rsidRDefault="00375013" w:rsidP="00216EA6">
        <w:pPr>
          <w:pStyle w:val="Antrats"/>
          <w:framePr w:wrap="none" w:vAnchor="text" w:hAnchor="margin" w:xAlign="center" w:y="1"/>
          <w:rPr>
            <w:rStyle w:val="Puslapionumeris"/>
            <w:rFonts w:eastAsiaTheme="majorEastAsia"/>
          </w:rPr>
        </w:pPr>
        <w:r>
          <w:rPr>
            <w:rStyle w:val="Puslapionumeris"/>
            <w:rFonts w:eastAsiaTheme="majorEastAsia"/>
          </w:rPr>
          <w:fldChar w:fldCharType="begin"/>
        </w:r>
        <w:r>
          <w:rPr>
            <w:rStyle w:val="Puslapionumeris"/>
            <w:rFonts w:eastAsiaTheme="majorEastAsia"/>
          </w:rPr>
          <w:instrText xml:space="preserve"> PAGE </w:instrText>
        </w:r>
        <w:r>
          <w:rPr>
            <w:rStyle w:val="Puslapionumeris"/>
            <w:rFonts w:eastAsiaTheme="majorEastAsia"/>
          </w:rPr>
          <w:fldChar w:fldCharType="separate"/>
        </w:r>
        <w:r>
          <w:rPr>
            <w:rStyle w:val="Puslapionumeris"/>
            <w:rFonts w:eastAsiaTheme="majorEastAsia"/>
            <w:noProof/>
          </w:rPr>
          <w:t>2</w:t>
        </w:r>
        <w:r>
          <w:rPr>
            <w:rStyle w:val="Puslapionumeris"/>
            <w:rFonts w:eastAsiaTheme="majorEastAsia"/>
          </w:rPr>
          <w:fldChar w:fldCharType="end"/>
        </w:r>
      </w:p>
    </w:sdtContent>
  </w:sdt>
  <w:p w14:paraId="2FA50230" w14:textId="77777777" w:rsidR="00375013" w:rsidRDefault="0037501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E11C" w14:textId="77777777" w:rsidR="00375013" w:rsidRDefault="00375013" w:rsidP="002616D1">
    <w:pPr>
      <w:pStyle w:val="Antrats"/>
      <w:tabs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08020439" wp14:editId="5068A0CC">
          <wp:extent cx="1179928" cy="543967"/>
          <wp:effectExtent l="0" t="0" r="127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979"/>
    <w:multiLevelType w:val="hybridMultilevel"/>
    <w:tmpl w:val="4040272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65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48"/>
    <w:rsid w:val="0007756B"/>
    <w:rsid w:val="000A176A"/>
    <w:rsid w:val="00107FCB"/>
    <w:rsid w:val="0027386C"/>
    <w:rsid w:val="00375013"/>
    <w:rsid w:val="004403B8"/>
    <w:rsid w:val="005413D1"/>
    <w:rsid w:val="00613948"/>
    <w:rsid w:val="0071754F"/>
    <w:rsid w:val="00807678"/>
    <w:rsid w:val="008633CC"/>
    <w:rsid w:val="00B1205F"/>
    <w:rsid w:val="00CD22E1"/>
    <w:rsid w:val="00CE7408"/>
    <w:rsid w:val="00D44C50"/>
    <w:rsid w:val="00F323C8"/>
    <w:rsid w:val="00F4675E"/>
    <w:rsid w:val="00F9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DCA4"/>
  <w15:chartTrackingRefBased/>
  <w15:docId w15:val="{41E271E7-7B9D-48AE-9794-42EA4FED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3948"/>
  </w:style>
  <w:style w:type="paragraph" w:styleId="Antrat1">
    <w:name w:val="heading 1"/>
    <w:basedOn w:val="prastasis"/>
    <w:next w:val="prastasis"/>
    <w:link w:val="Antrat1Diagrama"/>
    <w:uiPriority w:val="9"/>
    <w:qFormat/>
    <w:rsid w:val="00613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3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3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3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3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3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3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3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3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3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3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3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394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394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39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39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39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39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3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3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3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3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3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39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39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1394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3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394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394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6139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13948"/>
  </w:style>
  <w:style w:type="character" w:styleId="Puslapionumeris">
    <w:name w:val="page number"/>
    <w:basedOn w:val="Numatytasispastraiposriftas"/>
    <w:rsid w:val="00613948"/>
  </w:style>
  <w:style w:type="table" w:styleId="Lentelstinklelis">
    <w:name w:val="Table Grid"/>
    <w:basedOn w:val="prastojilentel"/>
    <w:uiPriority w:val="39"/>
    <w:rsid w:val="00613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74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740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7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B7471-22FF-4860-A182-2DF71BB0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2847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Naučius | VMU</dc:creator>
  <cp:keywords/>
  <dc:description/>
  <cp:lastModifiedBy>Mindaugas Naučius | VMU</cp:lastModifiedBy>
  <cp:revision>10</cp:revision>
  <dcterms:created xsi:type="dcterms:W3CDTF">2025-09-24T06:20:00Z</dcterms:created>
  <dcterms:modified xsi:type="dcterms:W3CDTF">2025-09-25T11:26:00Z</dcterms:modified>
</cp:coreProperties>
</file>