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71BFE" w14:textId="37E9CAD6" w:rsidR="00534A94" w:rsidRDefault="00534A94" w:rsidP="004E6ADF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4166AD">
        <w:rPr>
          <w:rFonts w:ascii="Cambria" w:hAnsi="Cambria" w:cs="Times New Roman"/>
          <w:b/>
          <w:noProof/>
          <w:sz w:val="28"/>
          <w:szCs w:val="24"/>
        </w:rPr>
        <w:t>TECHNINĖ SPECIFIKACI</w:t>
      </w:r>
      <w:r>
        <w:rPr>
          <w:rFonts w:ascii="Cambria" w:hAnsi="Cambria" w:cs="Times New Roman"/>
          <w:b/>
          <w:noProof/>
          <w:sz w:val="28"/>
          <w:szCs w:val="24"/>
        </w:rPr>
        <w:t>JA MEDICINOS PAGALBOS PRIEMONĖMS</w:t>
      </w:r>
      <w:r w:rsidRPr="004166AD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Pr="004166AD">
        <w:rPr>
          <w:rFonts w:ascii="Cambria" w:hAnsi="Cambria" w:cs="Times New Roman"/>
          <w:b/>
          <w:sz w:val="28"/>
          <w:szCs w:val="24"/>
        </w:rPr>
        <w:t>IGYTI</w:t>
      </w:r>
    </w:p>
    <w:p w14:paraId="1F174770" w14:textId="77777777" w:rsidR="004E6ADF" w:rsidRPr="004E6ADF" w:rsidRDefault="004E6ADF" w:rsidP="004E6ADF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</w:p>
    <w:p w14:paraId="556E7BA9" w14:textId="71DFCAAE" w:rsidR="00A017D0" w:rsidRPr="00534A94" w:rsidRDefault="00A017D0" w:rsidP="00534A94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 w:rsidRPr="00534A94">
        <w:rPr>
          <w:rFonts w:ascii="Cambria" w:hAnsi="Cambria"/>
          <w:b/>
          <w:bCs/>
          <w:u w:val="single"/>
        </w:rPr>
        <w:t>Stentai</w:t>
      </w:r>
      <w:proofErr w:type="spellEnd"/>
      <w:r w:rsidRPr="00534A94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534A94">
        <w:rPr>
          <w:rFonts w:ascii="Cambria" w:hAnsi="Cambria"/>
          <w:b/>
          <w:bCs/>
          <w:u w:val="single"/>
        </w:rPr>
        <w:t>ureteriniai</w:t>
      </w:r>
      <w:proofErr w:type="spellEnd"/>
      <w:r w:rsidRPr="00534A94">
        <w:rPr>
          <w:rFonts w:ascii="Cambria" w:hAnsi="Cambria"/>
          <w:b/>
          <w:bCs/>
          <w:u w:val="single"/>
        </w:rPr>
        <w:t xml:space="preserve"> 6CH  26 cm  (atviru galu):</w:t>
      </w:r>
    </w:p>
    <w:p w14:paraId="0A8AE89A" w14:textId="77777777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534A94">
        <w:rPr>
          <w:rFonts w:ascii="Cambria" w:hAnsi="Cambria"/>
          <w:sz w:val="24"/>
          <w:szCs w:val="24"/>
        </w:rPr>
        <w:t>sterilūs (simbolis ant pakuotės);</w:t>
      </w:r>
    </w:p>
    <w:p w14:paraId="0E0A0622" w14:textId="77777777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534A94">
        <w:rPr>
          <w:rFonts w:ascii="Cambria" w:hAnsi="Cambria"/>
          <w:sz w:val="24"/>
          <w:szCs w:val="24"/>
        </w:rPr>
        <w:t>vienkartiniai (pažymėta simboliu);</w:t>
      </w:r>
    </w:p>
    <w:p w14:paraId="319A03F2" w14:textId="77777777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proofErr w:type="spellStart"/>
      <w:r w:rsidRPr="00534A94">
        <w:rPr>
          <w:rFonts w:ascii="Cambria" w:hAnsi="Cambria"/>
          <w:sz w:val="24"/>
          <w:szCs w:val="24"/>
        </w:rPr>
        <w:t>poliuretaniniai</w:t>
      </w:r>
      <w:proofErr w:type="spellEnd"/>
      <w:r w:rsidRPr="00534A94">
        <w:rPr>
          <w:rFonts w:ascii="Cambria" w:hAnsi="Cambria"/>
          <w:sz w:val="24"/>
          <w:szCs w:val="24"/>
        </w:rPr>
        <w:t xml:space="preserve"> ar lygiavertės medžiagos;</w:t>
      </w:r>
    </w:p>
    <w:p w14:paraId="7C961A3A" w14:textId="77777777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proofErr w:type="spellStart"/>
      <w:r w:rsidRPr="00534A94">
        <w:rPr>
          <w:rFonts w:ascii="Cambria" w:hAnsi="Cambria"/>
          <w:sz w:val="24"/>
          <w:szCs w:val="24"/>
        </w:rPr>
        <w:t>stentas</w:t>
      </w:r>
      <w:proofErr w:type="spellEnd"/>
      <w:r w:rsidRPr="00534A94">
        <w:rPr>
          <w:rFonts w:ascii="Cambria" w:hAnsi="Cambria"/>
          <w:sz w:val="24"/>
          <w:szCs w:val="24"/>
        </w:rPr>
        <w:t xml:space="preserve"> kateteris (abu galai atviri </w:t>
      </w:r>
      <w:proofErr w:type="spellStart"/>
      <w:r w:rsidRPr="00534A94">
        <w:rPr>
          <w:rFonts w:ascii="Cambria" w:hAnsi="Cambria"/>
          <w:sz w:val="24"/>
          <w:szCs w:val="24"/>
        </w:rPr>
        <w:t>konusiniai</w:t>
      </w:r>
      <w:proofErr w:type="spellEnd"/>
      <w:r w:rsidRPr="00534A94">
        <w:rPr>
          <w:rFonts w:ascii="Cambria" w:hAnsi="Cambria"/>
          <w:sz w:val="24"/>
          <w:szCs w:val="24"/>
        </w:rPr>
        <w:t xml:space="preserve"> - siaurėjantys);</w:t>
      </w:r>
    </w:p>
    <w:p w14:paraId="25790F92" w14:textId="77777777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proofErr w:type="spellStart"/>
      <w:r w:rsidRPr="00534A94">
        <w:rPr>
          <w:rFonts w:ascii="Cambria" w:hAnsi="Cambria"/>
          <w:sz w:val="24"/>
          <w:szCs w:val="24"/>
        </w:rPr>
        <w:t>nustūmėjas</w:t>
      </w:r>
      <w:proofErr w:type="spellEnd"/>
      <w:r w:rsidRPr="00534A94">
        <w:rPr>
          <w:rFonts w:ascii="Cambria" w:hAnsi="Cambria"/>
          <w:sz w:val="24"/>
          <w:szCs w:val="24"/>
        </w:rPr>
        <w:t xml:space="preserve"> vidinis (spalvotas);</w:t>
      </w:r>
    </w:p>
    <w:p w14:paraId="3057081E" w14:textId="77777777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534A94">
        <w:rPr>
          <w:rFonts w:ascii="Cambria" w:hAnsi="Cambria"/>
          <w:sz w:val="24"/>
          <w:szCs w:val="24"/>
        </w:rPr>
        <w:t>styga vedlys ne trumpesnis nei 125 cm su lanksčia šerdimi;</w:t>
      </w:r>
    </w:p>
    <w:p w14:paraId="15DF2398" w14:textId="77777777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534A94">
        <w:rPr>
          <w:rFonts w:ascii="Cambria" w:hAnsi="Cambria"/>
          <w:sz w:val="24"/>
          <w:szCs w:val="24"/>
        </w:rPr>
        <w:t>spaustukas;</w:t>
      </w:r>
    </w:p>
    <w:p w14:paraId="2C6536A4" w14:textId="0FF86A4E" w:rsidR="00A017D0" w:rsidRPr="00534A94" w:rsidRDefault="004340E7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4340E7">
        <w:rPr>
          <w:rFonts w:ascii="Cambria" w:hAnsi="Cambria"/>
          <w:sz w:val="24"/>
          <w:szCs w:val="24"/>
          <w:lang w:val="en-US"/>
        </w:rPr>
        <w:t xml:space="preserve">ant </w:t>
      </w:r>
      <w:proofErr w:type="spellStart"/>
      <w:r w:rsidRPr="004340E7">
        <w:rPr>
          <w:rFonts w:ascii="Cambria" w:hAnsi="Cambria"/>
          <w:sz w:val="24"/>
          <w:szCs w:val="24"/>
          <w:lang w:val="en-US"/>
        </w:rPr>
        <w:t>pakuotės</w:t>
      </w:r>
      <w:proofErr w:type="spellEnd"/>
      <w:r w:rsidRPr="004340E7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4340E7">
        <w:rPr>
          <w:rFonts w:ascii="Cambria" w:hAnsi="Cambria"/>
          <w:sz w:val="24"/>
          <w:szCs w:val="24"/>
          <w:lang w:val="en-US"/>
        </w:rPr>
        <w:t>nurodytas</w:t>
      </w:r>
      <w:proofErr w:type="spellEnd"/>
      <w:r w:rsidRPr="004340E7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4340E7">
        <w:rPr>
          <w:rFonts w:ascii="Cambria" w:hAnsi="Cambria"/>
          <w:sz w:val="24"/>
          <w:szCs w:val="24"/>
          <w:lang w:val="en-US"/>
        </w:rPr>
        <w:t>galiojimo</w:t>
      </w:r>
      <w:proofErr w:type="spellEnd"/>
      <w:r w:rsidRPr="004340E7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4340E7">
        <w:rPr>
          <w:rFonts w:ascii="Cambria" w:hAnsi="Cambria"/>
          <w:sz w:val="24"/>
          <w:szCs w:val="24"/>
          <w:lang w:val="en-US"/>
        </w:rPr>
        <w:t>laikas</w:t>
      </w:r>
      <w:proofErr w:type="spellEnd"/>
      <w:r w:rsidRPr="004340E7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4340E7">
        <w:rPr>
          <w:rFonts w:ascii="Cambria" w:hAnsi="Cambria"/>
          <w:sz w:val="24"/>
          <w:szCs w:val="24"/>
          <w:lang w:val="en-US"/>
        </w:rPr>
        <w:t>ir</w:t>
      </w:r>
      <w:proofErr w:type="spellEnd"/>
      <w:r w:rsidRPr="004340E7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4340E7">
        <w:rPr>
          <w:rFonts w:ascii="Cambria" w:hAnsi="Cambria"/>
          <w:sz w:val="24"/>
          <w:szCs w:val="24"/>
          <w:lang w:val="en-US"/>
        </w:rPr>
        <w:t>pagaminimo</w:t>
      </w:r>
      <w:proofErr w:type="spellEnd"/>
      <w:r w:rsidRPr="004340E7">
        <w:rPr>
          <w:rFonts w:ascii="Cambria" w:hAnsi="Cambria"/>
          <w:sz w:val="24"/>
          <w:szCs w:val="24"/>
          <w:lang w:val="en-US"/>
        </w:rPr>
        <w:t xml:space="preserve"> data</w:t>
      </w:r>
      <w:r w:rsidR="00A017D0" w:rsidRPr="00534A94">
        <w:rPr>
          <w:rFonts w:ascii="Cambria" w:hAnsi="Cambria"/>
          <w:sz w:val="24"/>
          <w:szCs w:val="24"/>
        </w:rPr>
        <w:t>;</w:t>
      </w:r>
    </w:p>
    <w:p w14:paraId="41EE02CD" w14:textId="2C3E087C" w:rsidR="00A017D0" w:rsidRPr="00534A94" w:rsidRDefault="00A017D0" w:rsidP="00534A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534A94">
        <w:rPr>
          <w:rFonts w:ascii="Cambria" w:hAnsi="Cambria"/>
          <w:sz w:val="24"/>
          <w:szCs w:val="24"/>
        </w:rPr>
        <w:t>su numatyta pakuotės atidarymo vieta.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701"/>
        <w:gridCol w:w="3119"/>
        <w:gridCol w:w="3402"/>
      </w:tblGrid>
      <w:tr w:rsidR="00534A94" w:rsidRPr="00534A94" w14:paraId="79F5189D" w14:textId="77777777" w:rsidTr="00534A94">
        <w:tc>
          <w:tcPr>
            <w:tcW w:w="1129" w:type="dxa"/>
          </w:tcPr>
          <w:p w14:paraId="3948B3D1" w14:textId="77777777" w:rsidR="00534A94" w:rsidRPr="00534A94" w:rsidRDefault="00534A94" w:rsidP="00534A94">
            <w:pPr>
              <w:spacing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534A94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534A94">
              <w:rPr>
                <w:rFonts w:ascii="Cambria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701" w:type="dxa"/>
          </w:tcPr>
          <w:p w14:paraId="35273277" w14:textId="77777777" w:rsidR="00534A94" w:rsidRPr="00534A94" w:rsidRDefault="00534A94" w:rsidP="00534A94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534A94">
              <w:rPr>
                <w:rFonts w:ascii="Cambria" w:hAnsi="Cambria"/>
                <w:i/>
                <w:iCs/>
                <w:sz w:val="24"/>
                <w:szCs w:val="24"/>
              </w:rPr>
              <w:t>Diametras</w:t>
            </w:r>
          </w:p>
        </w:tc>
        <w:tc>
          <w:tcPr>
            <w:tcW w:w="3119" w:type="dxa"/>
          </w:tcPr>
          <w:p w14:paraId="3BC7DB65" w14:textId="77777777" w:rsidR="00534A94" w:rsidRPr="00534A94" w:rsidRDefault="00534A94" w:rsidP="00534A94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534A94">
              <w:rPr>
                <w:rFonts w:ascii="Cambria" w:hAnsi="Cambria"/>
                <w:i/>
                <w:iCs/>
                <w:sz w:val="24"/>
                <w:szCs w:val="24"/>
              </w:rPr>
              <w:t>Ilgis (cm)</w:t>
            </w:r>
          </w:p>
        </w:tc>
        <w:tc>
          <w:tcPr>
            <w:tcW w:w="3402" w:type="dxa"/>
          </w:tcPr>
          <w:p w14:paraId="7D387533" w14:textId="77777777" w:rsidR="00534A94" w:rsidRPr="00534A94" w:rsidRDefault="00534A94" w:rsidP="00534A94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534A94">
              <w:rPr>
                <w:rFonts w:ascii="Cambria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534A94" w:rsidRPr="00534A94" w14:paraId="72898A71" w14:textId="77777777" w:rsidTr="00534A94">
        <w:tc>
          <w:tcPr>
            <w:tcW w:w="1129" w:type="dxa"/>
          </w:tcPr>
          <w:p w14:paraId="4ABE3F3D" w14:textId="616C68CE" w:rsidR="00534A94" w:rsidRPr="00534A94" w:rsidRDefault="00534A94" w:rsidP="00534A9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34A94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7F8CD8E7" w14:textId="77777777" w:rsidR="00534A94" w:rsidRPr="00534A94" w:rsidRDefault="00534A94" w:rsidP="00534A9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34A94">
              <w:rPr>
                <w:rFonts w:ascii="Cambria" w:hAnsi="Cambria"/>
                <w:sz w:val="24"/>
                <w:szCs w:val="24"/>
              </w:rPr>
              <w:t>6 CH</w:t>
            </w:r>
          </w:p>
        </w:tc>
        <w:tc>
          <w:tcPr>
            <w:tcW w:w="3119" w:type="dxa"/>
          </w:tcPr>
          <w:p w14:paraId="596A1CA3" w14:textId="77777777" w:rsidR="00534A94" w:rsidRPr="00534A94" w:rsidRDefault="00534A94" w:rsidP="00534A9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34A94">
              <w:rPr>
                <w:rFonts w:ascii="Cambria" w:hAnsi="Cambria"/>
                <w:sz w:val="24"/>
                <w:szCs w:val="24"/>
              </w:rPr>
              <w:t xml:space="preserve">26 </w:t>
            </w:r>
            <w:r w:rsidRPr="00534A94">
              <w:rPr>
                <w:rFonts w:ascii="Cambria" w:hAnsi="Cambria"/>
                <w:bCs/>
                <w:sz w:val="24"/>
                <w:szCs w:val="24"/>
              </w:rPr>
              <w:t>± 1</w:t>
            </w:r>
          </w:p>
        </w:tc>
        <w:tc>
          <w:tcPr>
            <w:tcW w:w="3402" w:type="dxa"/>
          </w:tcPr>
          <w:p w14:paraId="56D989D5" w14:textId="3ACB372F" w:rsidR="00534A94" w:rsidRPr="00534A94" w:rsidRDefault="00534A94" w:rsidP="00534A9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34A94">
              <w:rPr>
                <w:rFonts w:ascii="Cambria" w:hAnsi="Cambria"/>
                <w:sz w:val="24"/>
                <w:szCs w:val="24"/>
              </w:rPr>
              <w:t>200</w:t>
            </w:r>
          </w:p>
        </w:tc>
      </w:tr>
    </w:tbl>
    <w:p w14:paraId="6A5CF175" w14:textId="77777777" w:rsidR="00A017D0" w:rsidRPr="004F40BD" w:rsidRDefault="00A017D0" w:rsidP="00A017D0">
      <w:pPr>
        <w:rPr>
          <w:rFonts w:ascii="Times New Roman" w:hAnsi="Times New Roman" w:cs="Times New Roman"/>
          <w:sz w:val="24"/>
          <w:szCs w:val="24"/>
        </w:rPr>
      </w:pPr>
    </w:p>
    <w:p w14:paraId="01E94B68" w14:textId="6388EEEB" w:rsidR="00534A94" w:rsidRPr="00B24866" w:rsidRDefault="00534A94" w:rsidP="00B24866">
      <w:pPr>
        <w:pStyle w:val="ListParagraph"/>
        <w:numPr>
          <w:ilvl w:val="0"/>
          <w:numId w:val="4"/>
        </w:numPr>
        <w:ind w:left="426"/>
        <w:jc w:val="both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B24866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Chirurginis/apžiūros </w:t>
      </w:r>
      <w:proofErr w:type="spellStart"/>
      <w:r w:rsidRPr="00B24866">
        <w:rPr>
          <w:rFonts w:ascii="Cambria" w:eastAsia="Calibri" w:hAnsi="Cambria" w:cs="Times New Roman"/>
          <w:b/>
          <w:bCs/>
          <w:sz w:val="24"/>
          <w:szCs w:val="24"/>
          <w:u w:val="single"/>
        </w:rPr>
        <w:t>proktoskopas</w:t>
      </w:r>
      <w:proofErr w:type="spellEnd"/>
      <w:r w:rsidRPr="00B24866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 su snapeliu:</w:t>
      </w:r>
    </w:p>
    <w:p w14:paraId="6DFE8FAC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sz w:val="24"/>
          <w:szCs w:val="24"/>
        </w:rPr>
        <w:t>vienkartinis (pažymėta simboliu);</w:t>
      </w:r>
    </w:p>
    <w:p w14:paraId="59DAB0D9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sz w:val="24"/>
          <w:szCs w:val="24"/>
        </w:rPr>
        <w:t>nesterilūs;</w:t>
      </w:r>
    </w:p>
    <w:p w14:paraId="35BF4CE0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sz w:val="24"/>
          <w:szCs w:val="24"/>
        </w:rPr>
        <w:t>pagaminti iš skaidraus plastiko arba lygiaverčio;</w:t>
      </w:r>
    </w:p>
    <w:p w14:paraId="06F4F144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sz w:val="24"/>
          <w:szCs w:val="24"/>
        </w:rPr>
        <w:t>savaime užsidegantis LED šaltinis;</w:t>
      </w:r>
    </w:p>
    <w:p w14:paraId="7DD8608B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534A94">
        <w:rPr>
          <w:rFonts w:ascii="Cambria" w:eastAsia="Calibri" w:hAnsi="Cambria" w:cs="Times New Roman"/>
          <w:sz w:val="24"/>
          <w:szCs w:val="24"/>
        </w:rPr>
        <w:t>daugiakartinės</w:t>
      </w:r>
      <w:proofErr w:type="spellEnd"/>
      <w:r w:rsidRPr="00534A94">
        <w:rPr>
          <w:rFonts w:ascii="Cambria" w:eastAsia="Calibri" w:hAnsi="Cambria" w:cs="Times New Roman"/>
          <w:sz w:val="24"/>
          <w:szCs w:val="24"/>
        </w:rPr>
        <w:t xml:space="preserve"> dvi rankenos;</w:t>
      </w:r>
    </w:p>
    <w:p w14:paraId="70FCA017" w14:textId="4BF90B74" w:rsidR="00534A94" w:rsidRPr="00562126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2126">
        <w:rPr>
          <w:rFonts w:ascii="Cambria" w:eastAsia="Calibri" w:hAnsi="Cambria" w:cs="Times New Roman"/>
          <w:sz w:val="24"/>
          <w:szCs w:val="24"/>
        </w:rPr>
        <w:t>vamzdelio ilgis 8</w:t>
      </w:r>
      <w:r w:rsidR="00562126" w:rsidRPr="00562126">
        <w:rPr>
          <w:rFonts w:ascii="Cambria" w:eastAsia="Calibri" w:hAnsi="Cambria" w:cs="Times New Roman"/>
          <w:sz w:val="24"/>
          <w:szCs w:val="24"/>
        </w:rPr>
        <w:t xml:space="preserve">5 – 88 </w:t>
      </w:r>
      <w:r w:rsidRPr="00562126">
        <w:rPr>
          <w:rFonts w:ascii="Cambria" w:eastAsia="Calibri" w:hAnsi="Cambria" w:cs="Times New Roman"/>
          <w:sz w:val="24"/>
          <w:szCs w:val="24"/>
        </w:rPr>
        <w:t>mm;</w:t>
      </w:r>
    </w:p>
    <w:p w14:paraId="26968C44" w14:textId="78687FDF" w:rsidR="00534A94" w:rsidRPr="00562126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2126">
        <w:rPr>
          <w:rFonts w:ascii="Cambria" w:eastAsia="Calibri" w:hAnsi="Cambria" w:cs="Times New Roman"/>
          <w:sz w:val="24"/>
          <w:szCs w:val="24"/>
        </w:rPr>
        <w:t>vamzdelio skersmuo 23 ± 1  mm;</w:t>
      </w:r>
    </w:p>
    <w:p w14:paraId="788FD48E" w14:textId="433E84B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sz w:val="24"/>
          <w:szCs w:val="24"/>
        </w:rPr>
        <w:t>be latekso</w:t>
      </w:r>
      <w:r w:rsidR="007E2F58">
        <w:rPr>
          <w:rFonts w:ascii="Cambria" w:eastAsia="Calibri" w:hAnsi="Cambria" w:cs="Times New Roman"/>
          <w:sz w:val="24"/>
          <w:szCs w:val="24"/>
        </w:rPr>
        <w:t xml:space="preserve"> (simbolis ant pakuotės arba pateikti tai patvirtinančius dokumentus)</w:t>
      </w:r>
      <w:r w:rsidRPr="00534A94">
        <w:rPr>
          <w:rFonts w:ascii="Cambria" w:eastAsia="Calibri" w:hAnsi="Cambria" w:cs="Times New Roman"/>
          <w:sz w:val="24"/>
          <w:szCs w:val="24"/>
        </w:rPr>
        <w:t>;</w:t>
      </w:r>
    </w:p>
    <w:p w14:paraId="40DA5335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sz w:val="24"/>
          <w:szCs w:val="24"/>
        </w:rPr>
        <w:t>atitinka esminius Europos Tarybos direktyvos 93/42/ES reikalavimus;</w:t>
      </w:r>
    </w:p>
    <w:p w14:paraId="0E24E365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color w:val="000000"/>
          <w:sz w:val="24"/>
          <w:szCs w:val="24"/>
        </w:rPr>
        <w:t>ant pakuotės nurodytas galiojimo laikas ir pagaminimo data;</w:t>
      </w:r>
    </w:p>
    <w:p w14:paraId="38345E67" w14:textId="77777777" w:rsidR="00534A94" w:rsidRPr="00534A94" w:rsidRDefault="00534A94" w:rsidP="00B24866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34A94">
        <w:rPr>
          <w:rFonts w:ascii="Cambria" w:eastAsia="Calibri" w:hAnsi="Cambria" w:cs="Times New Roman"/>
          <w:color w:val="000000"/>
          <w:sz w:val="24"/>
          <w:szCs w:val="24"/>
        </w:rPr>
        <w:t>su numatyta pakuotės atidarymo vieta.</w:t>
      </w:r>
    </w:p>
    <w:p w14:paraId="4C165E8C" w14:textId="654448E4" w:rsidR="00534A94" w:rsidRPr="00534A94" w:rsidRDefault="00534A94" w:rsidP="00B24866">
      <w:pPr>
        <w:spacing w:after="0" w:line="240" w:lineRule="auto"/>
        <w:jc w:val="both"/>
        <w:rPr>
          <w:rFonts w:ascii="Cambria" w:eastAsia="Calibri" w:hAnsi="Cambria" w:cs="Times New Roman"/>
          <w:i/>
          <w:iCs/>
          <w:sz w:val="24"/>
          <w:szCs w:val="24"/>
        </w:rPr>
      </w:pPr>
      <w:r w:rsidRPr="00534A94">
        <w:rPr>
          <w:rFonts w:ascii="Cambria" w:eastAsia="Calibri" w:hAnsi="Cambria" w:cs="Times New Roman"/>
          <w:i/>
          <w:iCs/>
          <w:sz w:val="24"/>
          <w:szCs w:val="24"/>
        </w:rPr>
        <w:t xml:space="preserve">Orientacinis poreikis: </w:t>
      </w:r>
      <w:r w:rsidR="00B24866" w:rsidRPr="00B24866">
        <w:rPr>
          <w:rFonts w:ascii="Cambria" w:eastAsia="Calibri" w:hAnsi="Cambria" w:cs="Times New Roman"/>
          <w:i/>
          <w:iCs/>
          <w:sz w:val="24"/>
          <w:szCs w:val="24"/>
        </w:rPr>
        <w:t>5 000</w:t>
      </w:r>
      <w:r w:rsidRPr="00534A94">
        <w:rPr>
          <w:rFonts w:ascii="Cambria" w:eastAsia="Calibri" w:hAnsi="Cambria" w:cs="Times New Roman"/>
          <w:i/>
          <w:iCs/>
          <w:sz w:val="24"/>
          <w:szCs w:val="24"/>
        </w:rPr>
        <w:t xml:space="preserve"> vnt.</w:t>
      </w:r>
    </w:p>
    <w:p w14:paraId="0DDFBF0D" w14:textId="1450B87B" w:rsidR="00A017D0" w:rsidRDefault="00A017D0" w:rsidP="00A017D0"/>
    <w:p w14:paraId="77C1F177" w14:textId="1EB37FAB" w:rsidR="00A017D0" w:rsidRPr="007946C3" w:rsidRDefault="00A017D0" w:rsidP="007946C3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b/>
          <w:sz w:val="24"/>
          <w:u w:val="single"/>
        </w:rPr>
      </w:pPr>
      <w:r w:rsidRPr="007946C3">
        <w:rPr>
          <w:rFonts w:ascii="Cambria" w:hAnsi="Cambria"/>
          <w:b/>
          <w:sz w:val="24"/>
          <w:u w:val="single"/>
        </w:rPr>
        <w:t xml:space="preserve">Tulžies latakų </w:t>
      </w:r>
      <w:proofErr w:type="spellStart"/>
      <w:r w:rsidRPr="007946C3">
        <w:rPr>
          <w:rFonts w:ascii="Cambria" w:hAnsi="Cambria"/>
          <w:b/>
          <w:sz w:val="24"/>
          <w:u w:val="single"/>
        </w:rPr>
        <w:t>radiodažnuminis</w:t>
      </w:r>
      <w:proofErr w:type="spellEnd"/>
      <w:r w:rsidRPr="007946C3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7946C3">
        <w:rPr>
          <w:rFonts w:ascii="Cambria" w:hAnsi="Cambria"/>
          <w:b/>
          <w:sz w:val="24"/>
          <w:u w:val="single"/>
        </w:rPr>
        <w:t>abliacinis</w:t>
      </w:r>
      <w:proofErr w:type="spellEnd"/>
      <w:r w:rsidRPr="007946C3">
        <w:rPr>
          <w:rFonts w:ascii="Cambria" w:hAnsi="Cambria"/>
          <w:b/>
          <w:sz w:val="24"/>
          <w:u w:val="single"/>
        </w:rPr>
        <w:t xml:space="preserve"> kateteris</w:t>
      </w:r>
      <w:r w:rsidR="007946C3" w:rsidRPr="007946C3">
        <w:rPr>
          <w:rFonts w:ascii="Cambria" w:hAnsi="Cambria"/>
          <w:b/>
          <w:sz w:val="24"/>
          <w:u w:val="single"/>
        </w:rPr>
        <w:t>:</w:t>
      </w:r>
    </w:p>
    <w:p w14:paraId="1199C957" w14:textId="784AF9A5" w:rsidR="007946C3" w:rsidRPr="007946C3" w:rsidRDefault="007946C3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v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ienkartinis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(pažymėta simboliu);</w:t>
      </w:r>
    </w:p>
    <w:p w14:paraId="1C101419" w14:textId="603B4A3E" w:rsidR="00A017D0" w:rsidRPr="007946C3" w:rsidRDefault="00A017D0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sterilus</w:t>
      </w:r>
      <w:r w:rsidR="007946C3" w:rsidRPr="007946C3">
        <w:rPr>
          <w:rFonts w:ascii="Cambria" w:eastAsia="Times New Roman" w:hAnsi="Cambria" w:cs="Times New Roman"/>
          <w:sz w:val="24"/>
          <w:lang w:eastAsia="lt-LT"/>
        </w:rPr>
        <w:t xml:space="preserve"> (simbolis ant pakuotės);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</w:p>
    <w:p w14:paraId="7BB41FA3" w14:textId="77777777" w:rsidR="007946C3" w:rsidRPr="007946C3" w:rsidRDefault="007946C3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b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ipolinis</w:t>
      </w:r>
      <w:r w:rsidRPr="007946C3">
        <w:rPr>
          <w:rFonts w:ascii="Cambria" w:eastAsia="Times New Roman" w:hAnsi="Cambria" w:cs="Times New Roman"/>
          <w:sz w:val="24"/>
          <w:lang w:eastAsia="lt-LT"/>
        </w:rPr>
        <w:t>;</w:t>
      </w:r>
    </w:p>
    <w:p w14:paraId="2FDFD248" w14:textId="32139641" w:rsidR="00A017D0" w:rsidRPr="007946C3" w:rsidRDefault="00A017D0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8Fr dydžio ir 180</w:t>
      </w:r>
      <w:r w:rsidR="007946C3"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  <w:r w:rsidRPr="007946C3">
        <w:rPr>
          <w:rFonts w:ascii="Cambria" w:eastAsia="Times New Roman" w:hAnsi="Cambria" w:cs="Times New Roman"/>
          <w:sz w:val="24"/>
          <w:lang w:eastAsia="lt-LT"/>
        </w:rPr>
        <w:t>±</w:t>
      </w:r>
      <w:r w:rsidR="007946C3"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  <w:r w:rsidRPr="007946C3">
        <w:rPr>
          <w:rFonts w:ascii="Cambria" w:eastAsia="Times New Roman" w:hAnsi="Cambria" w:cs="Times New Roman"/>
          <w:sz w:val="24"/>
          <w:lang w:eastAsia="lt-LT"/>
        </w:rPr>
        <w:t>0,2</w:t>
      </w:r>
      <w:r w:rsidR="007946C3"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  <w:r w:rsidRPr="007946C3">
        <w:rPr>
          <w:rFonts w:ascii="Cambria" w:eastAsia="Times New Roman" w:hAnsi="Cambria" w:cs="Times New Roman"/>
          <w:sz w:val="24"/>
          <w:lang w:eastAsia="lt-LT"/>
        </w:rPr>
        <w:t>cm ilgio</w:t>
      </w:r>
      <w:r w:rsidR="007946C3" w:rsidRPr="007946C3">
        <w:rPr>
          <w:rFonts w:ascii="Cambria" w:eastAsia="Times New Roman" w:hAnsi="Cambria" w:cs="Times New Roman"/>
          <w:sz w:val="24"/>
          <w:lang w:eastAsia="lt-LT"/>
        </w:rPr>
        <w:t>;</w:t>
      </w:r>
    </w:p>
    <w:p w14:paraId="3892EDC5" w14:textId="706EC120" w:rsidR="00A017D0" w:rsidRPr="007946C3" w:rsidRDefault="007946C3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t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urintis 2,8 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± 0,1 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mm diametro ir 8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± 1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 mm ilgio žiedinius elektrodus distaliniame kateterio gale</w:t>
      </w:r>
      <w:r w:rsidRPr="007946C3">
        <w:rPr>
          <w:rFonts w:ascii="Cambria" w:eastAsia="Times New Roman" w:hAnsi="Cambria" w:cs="Times New Roman"/>
          <w:sz w:val="24"/>
          <w:lang w:eastAsia="lt-LT"/>
        </w:rPr>
        <w:t>;</w:t>
      </w:r>
    </w:p>
    <w:p w14:paraId="77B881B2" w14:textId="068DB8C0" w:rsidR="00A017D0" w:rsidRPr="007946C3" w:rsidRDefault="00A017D0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5 </w:t>
      </w:r>
      <w:r w:rsidR="007946C3" w:rsidRPr="007946C3">
        <w:rPr>
          <w:rFonts w:ascii="Cambria" w:eastAsia="Times New Roman" w:hAnsi="Cambria" w:cs="Times New Roman"/>
          <w:sz w:val="24"/>
          <w:lang w:eastAsia="lt-LT"/>
        </w:rPr>
        <w:t xml:space="preserve">± 1 </w:t>
      </w:r>
      <w:r w:rsidRPr="007946C3">
        <w:rPr>
          <w:rFonts w:ascii="Cambria" w:eastAsia="Times New Roman" w:hAnsi="Cambria" w:cs="Times New Roman"/>
          <w:sz w:val="24"/>
          <w:lang w:eastAsia="lt-LT"/>
        </w:rPr>
        <w:t>mm distalinis galiukas iki pirmo elektrodo</w:t>
      </w:r>
      <w:r w:rsidR="007946C3" w:rsidRPr="007946C3">
        <w:rPr>
          <w:rFonts w:ascii="Cambria" w:eastAsia="Times New Roman" w:hAnsi="Cambria" w:cs="Times New Roman"/>
          <w:sz w:val="24"/>
          <w:lang w:eastAsia="lt-LT"/>
        </w:rPr>
        <w:t>;</w:t>
      </w:r>
    </w:p>
    <w:p w14:paraId="7C546F6A" w14:textId="553E968C" w:rsidR="00A017D0" w:rsidRPr="007946C3" w:rsidRDefault="007946C3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proofErr w:type="spellStart"/>
      <w:r w:rsidRPr="007946C3">
        <w:rPr>
          <w:rFonts w:ascii="Cambria" w:eastAsia="Times New Roman" w:hAnsi="Cambria" w:cs="Times New Roman"/>
          <w:sz w:val="24"/>
          <w:lang w:eastAsia="lt-LT"/>
        </w:rPr>
        <w:t>a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bliacinė</w:t>
      </w:r>
      <w:proofErr w:type="spellEnd"/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 zona 25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±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3 mm ilgio ir 9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±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>2 mm pločio</w:t>
      </w:r>
      <w:r w:rsidRPr="007946C3">
        <w:rPr>
          <w:rFonts w:ascii="Cambria" w:eastAsia="Times New Roman" w:hAnsi="Cambria" w:cs="Times New Roman"/>
          <w:sz w:val="24"/>
          <w:lang w:eastAsia="lt-LT"/>
        </w:rPr>
        <w:t>;</w:t>
      </w:r>
    </w:p>
    <w:p w14:paraId="4E43291F" w14:textId="4E9EF2E4" w:rsidR="00A017D0" w:rsidRPr="007946C3" w:rsidRDefault="007946C3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t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uri adapterį jungčiai su turimu ligoninėje </w:t>
      </w:r>
      <w:proofErr w:type="spellStart"/>
      <w:r w:rsidR="00A017D0" w:rsidRPr="007946C3">
        <w:rPr>
          <w:rFonts w:ascii="Cambria" w:eastAsia="Times New Roman" w:hAnsi="Cambria" w:cs="Times New Roman"/>
          <w:sz w:val="24"/>
          <w:lang w:eastAsia="lt-LT"/>
        </w:rPr>
        <w:t>abliaciniu</w:t>
      </w:r>
      <w:proofErr w:type="spellEnd"/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 generatoriumi</w:t>
      </w:r>
      <w:r w:rsidRPr="007946C3">
        <w:rPr>
          <w:rFonts w:ascii="Cambria" w:eastAsia="Times New Roman" w:hAnsi="Cambria" w:cs="Times New Roman"/>
          <w:sz w:val="24"/>
          <w:lang w:eastAsia="lt-LT"/>
        </w:rPr>
        <w:t xml:space="preserve"> (</w:t>
      </w:r>
      <w:proofErr w:type="spellStart"/>
      <w:r w:rsidRPr="007946C3">
        <w:rPr>
          <w:rFonts w:ascii="Cambria" w:eastAsia="Times New Roman" w:hAnsi="Cambria"/>
          <w:sz w:val="24"/>
          <w:lang w:eastAsia="lt-LT"/>
        </w:rPr>
        <w:t>Olympus</w:t>
      </w:r>
      <w:proofErr w:type="spellEnd"/>
      <w:r w:rsidRPr="007946C3">
        <w:rPr>
          <w:rFonts w:ascii="Cambria" w:eastAsia="Times New Roman" w:hAnsi="Cambria"/>
          <w:sz w:val="24"/>
          <w:lang w:eastAsia="lt-LT"/>
        </w:rPr>
        <w:t xml:space="preserve"> ESG 100 ir ERBE </w:t>
      </w:r>
      <w:proofErr w:type="spellStart"/>
      <w:r w:rsidRPr="007946C3">
        <w:rPr>
          <w:rFonts w:ascii="Cambria" w:eastAsia="Times New Roman" w:hAnsi="Cambria"/>
          <w:sz w:val="24"/>
          <w:lang w:eastAsia="lt-LT"/>
        </w:rPr>
        <w:t>Vio</w:t>
      </w:r>
      <w:proofErr w:type="spellEnd"/>
      <w:r w:rsidRPr="007946C3">
        <w:rPr>
          <w:rFonts w:ascii="Cambria" w:eastAsia="Times New Roman" w:hAnsi="Cambria"/>
          <w:sz w:val="24"/>
          <w:lang w:eastAsia="lt-LT"/>
        </w:rPr>
        <w:t xml:space="preserve"> 200)</w:t>
      </w:r>
      <w:r w:rsidRPr="007946C3">
        <w:rPr>
          <w:rFonts w:ascii="Cambria" w:eastAsia="Times New Roman" w:hAnsi="Cambria" w:cs="Times New Roman"/>
          <w:sz w:val="24"/>
          <w:lang w:eastAsia="lt-LT"/>
        </w:rPr>
        <w:t>;</w:t>
      </w:r>
    </w:p>
    <w:p w14:paraId="018D6E98" w14:textId="1A736F33" w:rsidR="00A017D0" w:rsidRPr="007946C3" w:rsidRDefault="007946C3" w:rsidP="0056212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lang w:eastAsia="lt-LT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t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inkantis ne mažesniam kaip 3,2 cm </w:t>
      </w:r>
      <w:proofErr w:type="spellStart"/>
      <w:r w:rsidR="00A017D0" w:rsidRPr="007946C3">
        <w:rPr>
          <w:rFonts w:ascii="Cambria" w:eastAsia="Times New Roman" w:hAnsi="Cambria" w:cs="Times New Roman"/>
          <w:sz w:val="24"/>
          <w:lang w:eastAsia="lt-LT"/>
        </w:rPr>
        <w:t>duadenoskopo</w:t>
      </w:r>
      <w:proofErr w:type="spellEnd"/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 kanalui</w:t>
      </w:r>
      <w:r w:rsidRPr="007946C3">
        <w:rPr>
          <w:rFonts w:ascii="Cambria" w:eastAsia="Times New Roman" w:hAnsi="Cambria" w:cs="Times New Roman"/>
          <w:sz w:val="24"/>
          <w:lang w:eastAsia="lt-LT"/>
        </w:rPr>
        <w:t>;</w:t>
      </w:r>
    </w:p>
    <w:p w14:paraId="2A678565" w14:textId="210AEE1B" w:rsidR="00A017D0" w:rsidRPr="007946C3" w:rsidRDefault="007946C3" w:rsidP="00562126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  <w:sz w:val="24"/>
        </w:rPr>
      </w:pPr>
      <w:r w:rsidRPr="007946C3">
        <w:rPr>
          <w:rFonts w:ascii="Cambria" w:eastAsia="Times New Roman" w:hAnsi="Cambria" w:cs="Times New Roman"/>
          <w:sz w:val="24"/>
          <w:lang w:eastAsia="lt-LT"/>
        </w:rPr>
        <w:t>p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ritaikytas darbui su turima ligoninėje </w:t>
      </w:r>
      <w:proofErr w:type="spellStart"/>
      <w:r w:rsidR="00A017D0" w:rsidRPr="007946C3">
        <w:rPr>
          <w:rFonts w:ascii="Cambria" w:eastAsia="Times New Roman" w:hAnsi="Cambria" w:cs="Times New Roman"/>
          <w:sz w:val="24"/>
          <w:lang w:eastAsia="lt-LT"/>
        </w:rPr>
        <w:t>SpyGlass</w:t>
      </w:r>
      <w:proofErr w:type="spellEnd"/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 sistema</w:t>
      </w:r>
      <w:r w:rsidR="00FE5A61">
        <w:rPr>
          <w:rFonts w:ascii="Cambria" w:eastAsia="Times New Roman" w:hAnsi="Cambria" w:cs="Times New Roman"/>
          <w:sz w:val="24"/>
          <w:lang w:eastAsia="lt-LT"/>
        </w:rPr>
        <w:t>.</w:t>
      </w:r>
      <w:r w:rsidR="00A017D0" w:rsidRPr="007946C3">
        <w:rPr>
          <w:rFonts w:ascii="Cambria" w:eastAsia="Times New Roman" w:hAnsi="Cambria" w:cs="Times New Roman"/>
          <w:sz w:val="24"/>
          <w:lang w:eastAsia="lt-LT"/>
        </w:rPr>
        <w:t xml:space="preserve">                                                         </w:t>
      </w:r>
    </w:p>
    <w:p w14:paraId="0E46366D" w14:textId="09824C3E" w:rsidR="00534A94" w:rsidRPr="007946C3" w:rsidRDefault="00A017D0" w:rsidP="007946C3">
      <w:pPr>
        <w:spacing w:line="240" w:lineRule="auto"/>
        <w:jc w:val="both"/>
        <w:rPr>
          <w:rFonts w:ascii="Cambria" w:hAnsi="Cambria"/>
          <w:sz w:val="24"/>
        </w:rPr>
      </w:pPr>
      <w:r w:rsidRPr="007946C3">
        <w:rPr>
          <w:rFonts w:ascii="Cambria" w:hAnsi="Cambria"/>
          <w:sz w:val="24"/>
        </w:rPr>
        <w:t>Orientacinis poreikis: 10 vnt.</w:t>
      </w:r>
    </w:p>
    <w:p w14:paraId="2DAC71C5" w14:textId="37BBBC9B" w:rsidR="00534A94" w:rsidRPr="00B95560" w:rsidRDefault="00534A94" w:rsidP="000D1122">
      <w:pPr>
        <w:pStyle w:val="ListParagraph"/>
        <w:numPr>
          <w:ilvl w:val="0"/>
          <w:numId w:val="4"/>
        </w:numPr>
        <w:ind w:left="284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  <w:proofErr w:type="spellStart"/>
      <w:r w:rsidRPr="00B95560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Riboflavini</w:t>
      </w:r>
      <w:proofErr w:type="spellEnd"/>
      <w:r w:rsidRPr="00B95560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 (vit.B2) </w:t>
      </w:r>
      <w:proofErr w:type="spellStart"/>
      <w:r w:rsidRPr="00B95560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izotoninis</w:t>
      </w:r>
      <w:proofErr w:type="spellEnd"/>
      <w:r w:rsidRPr="00B95560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: </w:t>
      </w:r>
    </w:p>
    <w:p w14:paraId="4B954CA3" w14:textId="77777777" w:rsidR="00534A94" w:rsidRPr="00B95560" w:rsidRDefault="00534A94" w:rsidP="00534A94">
      <w:pPr>
        <w:pStyle w:val="ListParagraph"/>
        <w:numPr>
          <w:ilvl w:val="0"/>
          <w:numId w:val="3"/>
        </w:numPr>
        <w:tabs>
          <w:tab w:val="left" w:pos="360"/>
        </w:tabs>
        <w:spacing w:line="259" w:lineRule="auto"/>
        <w:ind w:left="567" w:hanging="567"/>
        <w:rPr>
          <w:rFonts w:ascii="Cambria" w:eastAsia="Times New Roman" w:hAnsi="Cambria" w:cs="Times New Roman"/>
          <w:sz w:val="24"/>
          <w:szCs w:val="24"/>
        </w:rPr>
      </w:pPr>
      <w:r w:rsidRPr="00B95560">
        <w:rPr>
          <w:rFonts w:ascii="Cambria" w:eastAsia="Times New Roman" w:hAnsi="Cambria" w:cs="Times New Roman"/>
          <w:bCs/>
          <w:sz w:val="24"/>
          <w:szCs w:val="24"/>
        </w:rPr>
        <w:t xml:space="preserve">pakuotė: </w:t>
      </w:r>
      <w:r w:rsidRPr="00B95560">
        <w:rPr>
          <w:rFonts w:ascii="Cambria" w:eastAsia="Times New Roman" w:hAnsi="Cambria" w:cs="Times New Roman"/>
          <w:sz w:val="24"/>
          <w:szCs w:val="24"/>
        </w:rPr>
        <w:t>švirkštas su 3ml tirpalo;</w:t>
      </w:r>
    </w:p>
    <w:p w14:paraId="39A9DA4A" w14:textId="77777777" w:rsidR="00534A94" w:rsidRPr="00B95560" w:rsidRDefault="00534A94" w:rsidP="00534A94">
      <w:pPr>
        <w:pStyle w:val="ListParagraph"/>
        <w:numPr>
          <w:ilvl w:val="0"/>
          <w:numId w:val="3"/>
        </w:numPr>
        <w:tabs>
          <w:tab w:val="left" w:pos="360"/>
        </w:tabs>
        <w:spacing w:line="259" w:lineRule="auto"/>
        <w:ind w:left="567" w:hanging="567"/>
        <w:rPr>
          <w:rFonts w:ascii="Cambria" w:eastAsia="Times New Roman" w:hAnsi="Cambria" w:cs="Times New Roman"/>
          <w:sz w:val="24"/>
          <w:szCs w:val="24"/>
        </w:rPr>
      </w:pPr>
      <w:r w:rsidRPr="00B95560">
        <w:rPr>
          <w:rFonts w:ascii="Cambria" w:eastAsia="Times New Roman" w:hAnsi="Cambria" w:cs="Times New Roman"/>
          <w:sz w:val="24"/>
          <w:szCs w:val="24"/>
        </w:rPr>
        <w:t xml:space="preserve">sudėtis: 0,1% </w:t>
      </w:r>
      <w:proofErr w:type="spellStart"/>
      <w:r w:rsidRPr="00B95560">
        <w:rPr>
          <w:rFonts w:ascii="Cambria" w:eastAsia="Times New Roman" w:hAnsi="Cambria" w:cs="Times New Roman"/>
          <w:sz w:val="24"/>
          <w:szCs w:val="24"/>
        </w:rPr>
        <w:t>Riboflavino</w:t>
      </w:r>
      <w:proofErr w:type="spellEnd"/>
      <w:r w:rsidRPr="00B95560">
        <w:rPr>
          <w:rFonts w:ascii="Cambria" w:eastAsia="Times New Roman" w:hAnsi="Cambria" w:cs="Times New Roman"/>
          <w:sz w:val="24"/>
          <w:szCs w:val="24"/>
        </w:rPr>
        <w:t>, 1,1 % HPMC;</w:t>
      </w:r>
    </w:p>
    <w:p w14:paraId="442810E4" w14:textId="77777777" w:rsidR="00534A94" w:rsidRPr="00B95560" w:rsidRDefault="00534A94" w:rsidP="00534A94">
      <w:pPr>
        <w:pStyle w:val="ListParagraph"/>
        <w:numPr>
          <w:ilvl w:val="0"/>
          <w:numId w:val="3"/>
        </w:numPr>
        <w:tabs>
          <w:tab w:val="left" w:pos="360"/>
        </w:tabs>
        <w:spacing w:line="259" w:lineRule="auto"/>
        <w:ind w:left="567" w:hanging="567"/>
        <w:rPr>
          <w:rFonts w:ascii="Cambria" w:eastAsia="Times New Roman" w:hAnsi="Cambria" w:cs="Times New Roman"/>
          <w:sz w:val="24"/>
          <w:szCs w:val="24"/>
        </w:rPr>
      </w:pPr>
      <w:r w:rsidRPr="00B95560">
        <w:rPr>
          <w:rFonts w:ascii="Cambria" w:eastAsia="Times New Roman" w:hAnsi="Cambria" w:cs="Times New Roman"/>
          <w:sz w:val="24"/>
          <w:szCs w:val="24"/>
        </w:rPr>
        <w:t xml:space="preserve">be </w:t>
      </w:r>
      <w:proofErr w:type="spellStart"/>
      <w:r w:rsidRPr="00B95560">
        <w:rPr>
          <w:rFonts w:ascii="Cambria" w:eastAsia="Times New Roman" w:hAnsi="Cambria" w:cs="Times New Roman"/>
          <w:sz w:val="24"/>
          <w:szCs w:val="24"/>
        </w:rPr>
        <w:t>dekstrano</w:t>
      </w:r>
      <w:proofErr w:type="spellEnd"/>
      <w:r w:rsidRPr="00B95560">
        <w:rPr>
          <w:rFonts w:ascii="Cambria" w:eastAsia="Times New Roman" w:hAnsi="Cambria" w:cs="Times New Roman"/>
          <w:sz w:val="24"/>
          <w:szCs w:val="24"/>
        </w:rPr>
        <w:t>.</w:t>
      </w:r>
    </w:p>
    <w:p w14:paraId="308B864D" w14:textId="6166D8E7" w:rsidR="00534A94" w:rsidRDefault="00534A94" w:rsidP="004E6ADF">
      <w:pPr>
        <w:spacing w:after="0"/>
        <w:rPr>
          <w:rFonts w:ascii="Cambria" w:eastAsia="Times New Roman" w:hAnsi="Cambria" w:cs="Times New Roman"/>
          <w:i/>
          <w:sz w:val="24"/>
          <w:szCs w:val="24"/>
        </w:rPr>
      </w:pPr>
      <w:r w:rsidRPr="00B95560">
        <w:rPr>
          <w:rFonts w:ascii="Cambria" w:eastAsia="Times New Roman" w:hAnsi="Cambria" w:cs="Times New Roman"/>
          <w:i/>
          <w:sz w:val="24"/>
          <w:szCs w:val="24"/>
        </w:rPr>
        <w:lastRenderedPageBreak/>
        <w:t>Orientacinis poreikis: 3</w:t>
      </w:r>
      <w:r>
        <w:rPr>
          <w:rFonts w:ascii="Cambria" w:eastAsia="Times New Roman" w:hAnsi="Cambria" w:cs="Times New Roman"/>
          <w:i/>
          <w:sz w:val="24"/>
          <w:szCs w:val="24"/>
        </w:rPr>
        <w:t>6</w:t>
      </w:r>
      <w:r w:rsidRPr="00B95560">
        <w:rPr>
          <w:rFonts w:ascii="Cambria" w:eastAsia="Times New Roman" w:hAnsi="Cambria" w:cs="Times New Roman"/>
          <w:i/>
          <w:sz w:val="24"/>
          <w:szCs w:val="24"/>
        </w:rPr>
        <w:t xml:space="preserve"> vnt.</w:t>
      </w:r>
    </w:p>
    <w:p w14:paraId="419C0B2E" w14:textId="77777777" w:rsidR="00F83D83" w:rsidRPr="004E6ADF" w:rsidRDefault="00F83D83" w:rsidP="004E6ADF">
      <w:pPr>
        <w:spacing w:after="0"/>
        <w:rPr>
          <w:rFonts w:ascii="Cambria" w:eastAsia="Times New Roman" w:hAnsi="Cambria" w:cs="Times New Roman"/>
          <w:i/>
          <w:sz w:val="24"/>
          <w:szCs w:val="24"/>
        </w:rPr>
      </w:pPr>
      <w:bookmarkStart w:id="0" w:name="_GoBack"/>
      <w:bookmarkEnd w:id="0"/>
    </w:p>
    <w:p w14:paraId="7EC17D28" w14:textId="77777777" w:rsidR="00534A94" w:rsidRPr="00830E56" w:rsidRDefault="00534A94" w:rsidP="00534A94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830E56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5FEB66D5" w14:textId="77777777" w:rsidR="00534A94" w:rsidRPr="00830E56" w:rsidRDefault="00534A94" w:rsidP="00534A94">
      <w:pPr>
        <w:spacing w:after="0"/>
        <w:jc w:val="center"/>
        <w:rPr>
          <w:rFonts w:ascii="Cambria" w:hAnsi="Cambria"/>
          <w:sz w:val="24"/>
          <w:szCs w:val="24"/>
        </w:rPr>
      </w:pPr>
    </w:p>
    <w:p w14:paraId="64D4EA98" w14:textId="77777777" w:rsidR="00534A94" w:rsidRPr="00830E56" w:rsidRDefault="00534A94" w:rsidP="00534A94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830E56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5738B4AA" w14:textId="77777777" w:rsidR="00534A94" w:rsidRPr="00830E56" w:rsidRDefault="00534A94" w:rsidP="00534A94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2948A05A" w14:textId="6A8296CA" w:rsidR="00534A94" w:rsidRPr="00534A94" w:rsidRDefault="004E6ADF" w:rsidP="004E6ADF">
      <w:pPr>
        <w:jc w:val="center"/>
      </w:pPr>
      <w:r>
        <w:t>___________</w:t>
      </w:r>
    </w:p>
    <w:sectPr w:rsidR="00534A94" w:rsidRPr="00534A94" w:rsidSect="004E6AD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87298"/>
    <w:multiLevelType w:val="hybridMultilevel"/>
    <w:tmpl w:val="E31EBC46"/>
    <w:lvl w:ilvl="0" w:tplc="E256B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67991"/>
    <w:multiLevelType w:val="hybridMultilevel"/>
    <w:tmpl w:val="FBFA6A1E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0284F"/>
    <w:multiLevelType w:val="hybridMultilevel"/>
    <w:tmpl w:val="76D084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03FF5"/>
    <w:multiLevelType w:val="hybridMultilevel"/>
    <w:tmpl w:val="BBF07134"/>
    <w:lvl w:ilvl="0" w:tplc="E256B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F1CC4"/>
    <w:multiLevelType w:val="hybridMultilevel"/>
    <w:tmpl w:val="A3C8BD3C"/>
    <w:lvl w:ilvl="0" w:tplc="5302D8B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A5007"/>
    <w:multiLevelType w:val="hybridMultilevel"/>
    <w:tmpl w:val="E962F25E"/>
    <w:lvl w:ilvl="0" w:tplc="D0C0DEB4"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7C"/>
    <w:rsid w:val="000512CE"/>
    <w:rsid w:val="000D1122"/>
    <w:rsid w:val="004340E7"/>
    <w:rsid w:val="004E6ADF"/>
    <w:rsid w:val="00512C28"/>
    <w:rsid w:val="00534A94"/>
    <w:rsid w:val="00562126"/>
    <w:rsid w:val="00582907"/>
    <w:rsid w:val="00657445"/>
    <w:rsid w:val="0074388C"/>
    <w:rsid w:val="007946C3"/>
    <w:rsid w:val="007E2F58"/>
    <w:rsid w:val="007F78D9"/>
    <w:rsid w:val="00835D7C"/>
    <w:rsid w:val="00A017D0"/>
    <w:rsid w:val="00B24866"/>
    <w:rsid w:val="00CA48B4"/>
    <w:rsid w:val="00F83D83"/>
    <w:rsid w:val="00FB7FD5"/>
    <w:rsid w:val="00F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2D36"/>
  <w15:chartTrackingRefBased/>
  <w15:docId w15:val="{F730CE31-91C9-4A55-ACDA-C5B07201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basedOn w:val="DefaultParagraphFont"/>
    <w:link w:val="ListParagraph"/>
    <w:uiPriority w:val="34"/>
    <w:locked/>
    <w:rsid w:val="00A017D0"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A017D0"/>
    <w:pPr>
      <w:spacing w:after="0" w:line="240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017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017D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9EC9C-0AF6-4572-9BF4-442F2B935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69B4E5-A3D4-411A-822A-0D905AC7A1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F023D1-B17A-4B0E-B114-25F509DBCA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20</cp:revision>
  <dcterms:created xsi:type="dcterms:W3CDTF">2025-07-31T06:33:00Z</dcterms:created>
  <dcterms:modified xsi:type="dcterms:W3CDTF">2025-09-25T11:03:00Z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