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657DA7" w14:textId="6D7BB200" w:rsidR="00DE2766" w:rsidRDefault="00DE2766" w:rsidP="00DE2766">
      <w:pPr>
        <w:spacing w:after="120"/>
        <w:ind w:left="567" w:firstLine="0"/>
        <w:contextualSpacing/>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0C5491AE" w:rsidR="00360A21" w:rsidRPr="00864310" w:rsidRDefault="00360A21" w:rsidP="007334EA">
          <w:pPr>
            <w:spacing w:after="120"/>
            <w:ind w:left="567" w:firstLine="0"/>
            <w:contextualSpacing/>
            <w:jc w:val="center"/>
            <w:rPr>
              <w:rFonts w:ascii="Times New Roman" w:hAnsi="Times New Roman" w:cs="Times New Roman"/>
              <w:b/>
              <w:bCs/>
              <w:sz w:val="24"/>
              <w:szCs w:val="24"/>
            </w:rPr>
          </w:pPr>
        </w:p>
        <w:p w14:paraId="46315E48" w14:textId="0B4EE182" w:rsidR="00C32E53" w:rsidRPr="00864310" w:rsidRDefault="005B2948" w:rsidP="007334EA">
          <w:pPr>
            <w:spacing w:after="120"/>
            <w:ind w:left="567" w:firstLine="0"/>
            <w:contextualSpacing/>
            <w:jc w:val="center"/>
            <w:rPr>
              <w:rFonts w:ascii="Times New Roman" w:hAnsi="Times New Roman" w:cs="Times New Roman"/>
              <w:sz w:val="24"/>
              <w:szCs w:val="24"/>
            </w:rPr>
          </w:pPr>
          <w:r w:rsidRPr="00864310">
            <w:rPr>
              <w:rFonts w:ascii="Times New Roman" w:hAnsi="Times New Roman" w:cs="Times New Roman"/>
              <w:b/>
              <w:bCs/>
              <w:sz w:val="24"/>
              <w:szCs w:val="24"/>
            </w:rPr>
            <w:t>VIEŠOJO SAUGUMO TARNYBA PRIE VIDAUS REIKALŲ MINISTERJOS</w:t>
          </w:r>
        </w:p>
        <w:p w14:paraId="4B92F888" w14:textId="77777777" w:rsidR="00C32E53" w:rsidRPr="00864310" w:rsidRDefault="00C32E53" w:rsidP="007334EA">
          <w:pPr>
            <w:spacing w:after="120"/>
            <w:ind w:left="567" w:firstLine="0"/>
            <w:contextualSpacing/>
            <w:jc w:val="center"/>
            <w:rPr>
              <w:rFonts w:ascii="Times New Roman" w:hAnsi="Times New Roman" w:cs="Times New Roman"/>
              <w:color w:val="00B050"/>
              <w:sz w:val="24"/>
              <w:szCs w:val="24"/>
            </w:rPr>
          </w:pPr>
        </w:p>
        <w:p w14:paraId="57C9DA47" w14:textId="77777777" w:rsidR="006E1106" w:rsidRPr="00864310" w:rsidRDefault="006E1106" w:rsidP="006E1106">
          <w:pPr>
            <w:ind w:left="6477" w:firstLine="323"/>
            <w:rPr>
              <w:rFonts w:ascii="Times New Roman" w:eastAsia="Calibri" w:hAnsi="Times New Roman" w:cs="Times New Roman"/>
              <w:sz w:val="24"/>
              <w:szCs w:val="24"/>
              <w:bdr w:val="none" w:sz="0" w:space="0" w:color="auto" w:frame="1"/>
            </w:rPr>
          </w:pPr>
          <w:r w:rsidRPr="00864310">
            <w:rPr>
              <w:rFonts w:ascii="Times New Roman" w:eastAsia="Calibri" w:hAnsi="Times New Roman" w:cs="Times New Roman"/>
              <w:sz w:val="24"/>
              <w:szCs w:val="24"/>
              <w:bdr w:val="none" w:sz="0" w:space="0" w:color="auto" w:frame="1"/>
            </w:rPr>
            <w:t>PATVIRTINTA</w:t>
          </w:r>
        </w:p>
        <w:p w14:paraId="75C7AB22" w14:textId="02EB8618" w:rsidR="006E1106" w:rsidRPr="00864310" w:rsidRDefault="006E1106" w:rsidP="006E1106">
          <w:pPr>
            <w:ind w:left="5679" w:firstLine="133"/>
            <w:jc w:val="center"/>
            <w:rPr>
              <w:rFonts w:ascii="Times New Roman" w:eastAsia="Calibri" w:hAnsi="Times New Roman" w:cs="Times New Roman"/>
              <w:sz w:val="24"/>
              <w:szCs w:val="24"/>
              <w:bdr w:val="none" w:sz="0" w:space="0" w:color="auto" w:frame="1"/>
            </w:rPr>
          </w:pPr>
          <w:r w:rsidRPr="00864310">
            <w:rPr>
              <w:rFonts w:ascii="Times New Roman" w:eastAsia="Calibri" w:hAnsi="Times New Roman" w:cs="Times New Roman"/>
              <w:sz w:val="24"/>
              <w:szCs w:val="24"/>
              <w:bdr w:val="none" w:sz="0" w:space="0" w:color="auto" w:frame="1"/>
            </w:rPr>
            <w:t xml:space="preserve">        Viešojo saugumo tarnybos </w:t>
          </w:r>
        </w:p>
        <w:p w14:paraId="07FD3349" w14:textId="57F591E9" w:rsidR="006E1106" w:rsidRPr="00864310" w:rsidRDefault="006E1106" w:rsidP="006E1106">
          <w:pPr>
            <w:ind w:left="5812" w:hanging="52"/>
            <w:jc w:val="center"/>
            <w:rPr>
              <w:rFonts w:ascii="Times New Roman" w:eastAsia="Calibri" w:hAnsi="Times New Roman" w:cs="Times New Roman"/>
              <w:sz w:val="24"/>
              <w:szCs w:val="24"/>
              <w:bdr w:val="none" w:sz="0" w:space="0" w:color="auto" w:frame="1"/>
            </w:rPr>
          </w:pPr>
          <w:r w:rsidRPr="00864310">
            <w:rPr>
              <w:rFonts w:ascii="Times New Roman" w:eastAsia="Calibri" w:hAnsi="Times New Roman" w:cs="Times New Roman"/>
              <w:sz w:val="24"/>
              <w:szCs w:val="24"/>
              <w:bdr w:val="none" w:sz="0" w:space="0" w:color="auto" w:frame="1"/>
            </w:rPr>
            <w:t xml:space="preserve">                prie Vidaus reikalų ministerijos </w:t>
          </w:r>
        </w:p>
        <w:p w14:paraId="17A53BC8" w14:textId="77777777" w:rsidR="006E1106" w:rsidRPr="00864310" w:rsidRDefault="006E1106" w:rsidP="006E1106">
          <w:pPr>
            <w:ind w:left="5812" w:hanging="52"/>
            <w:jc w:val="center"/>
            <w:rPr>
              <w:rFonts w:ascii="Times New Roman" w:eastAsia="Calibri" w:hAnsi="Times New Roman" w:cs="Times New Roman"/>
              <w:sz w:val="24"/>
              <w:szCs w:val="24"/>
              <w:bdr w:val="none" w:sz="0" w:space="0" w:color="auto" w:frame="1"/>
            </w:rPr>
          </w:pPr>
          <w:r w:rsidRPr="00864310">
            <w:rPr>
              <w:rFonts w:ascii="Times New Roman" w:eastAsia="Calibri" w:hAnsi="Times New Roman" w:cs="Times New Roman"/>
              <w:sz w:val="24"/>
              <w:szCs w:val="24"/>
              <w:bdr w:val="none" w:sz="0" w:space="0" w:color="auto" w:frame="1"/>
            </w:rPr>
            <w:t xml:space="preserve">         Viešųjų pirkimų komisijos</w:t>
          </w:r>
        </w:p>
        <w:p w14:paraId="38F32D57" w14:textId="7820459F" w:rsidR="006E1106" w:rsidRPr="00864310" w:rsidRDefault="006E1106" w:rsidP="006E1106">
          <w:pPr>
            <w:tabs>
              <w:tab w:val="left" w:pos="6750"/>
              <w:tab w:val="right" w:pos="9780"/>
            </w:tabs>
            <w:ind w:left="5812" w:hanging="52"/>
            <w:rPr>
              <w:rFonts w:ascii="Times New Roman" w:eastAsia="Calibri" w:hAnsi="Times New Roman" w:cs="Times New Roman"/>
              <w:sz w:val="24"/>
              <w:szCs w:val="24"/>
              <w:bdr w:val="none" w:sz="0" w:space="0" w:color="auto" w:frame="1"/>
            </w:rPr>
          </w:pPr>
          <w:r w:rsidRPr="00864310">
            <w:rPr>
              <w:rFonts w:ascii="Times New Roman" w:eastAsia="Calibri" w:hAnsi="Times New Roman" w:cs="Times New Roman"/>
              <w:sz w:val="24"/>
              <w:szCs w:val="24"/>
              <w:bdr w:val="none" w:sz="0" w:space="0" w:color="auto" w:frame="1"/>
            </w:rPr>
            <w:tab/>
          </w:r>
          <w:r w:rsidRPr="00864310">
            <w:rPr>
              <w:rFonts w:ascii="Times New Roman" w:eastAsia="Calibri" w:hAnsi="Times New Roman" w:cs="Times New Roman"/>
              <w:sz w:val="24"/>
              <w:szCs w:val="24"/>
              <w:bdr w:val="none" w:sz="0" w:space="0" w:color="auto" w:frame="1"/>
            </w:rPr>
            <w:tab/>
            <w:t xml:space="preserve">  202</w:t>
          </w:r>
          <w:r w:rsidR="003708A9">
            <w:rPr>
              <w:rFonts w:ascii="Times New Roman" w:eastAsia="Calibri" w:hAnsi="Times New Roman" w:cs="Times New Roman"/>
              <w:sz w:val="24"/>
              <w:szCs w:val="24"/>
              <w:bdr w:val="none" w:sz="0" w:space="0" w:color="auto" w:frame="1"/>
            </w:rPr>
            <w:t>5</w:t>
          </w:r>
          <w:r w:rsidRPr="00864310">
            <w:rPr>
              <w:rFonts w:ascii="Times New Roman" w:eastAsia="Calibri" w:hAnsi="Times New Roman" w:cs="Times New Roman"/>
              <w:sz w:val="24"/>
              <w:szCs w:val="24"/>
              <w:bdr w:val="none" w:sz="0" w:space="0" w:color="auto" w:frame="1"/>
            </w:rPr>
            <w:t xml:space="preserve"> m. </w:t>
          </w:r>
          <w:r w:rsidR="00C07131">
            <w:rPr>
              <w:rFonts w:ascii="Times New Roman" w:eastAsia="Calibri" w:hAnsi="Times New Roman" w:cs="Times New Roman"/>
              <w:sz w:val="24"/>
              <w:szCs w:val="24"/>
              <w:bdr w:val="none" w:sz="0" w:space="0" w:color="auto" w:frame="1"/>
            </w:rPr>
            <w:t>________</w:t>
          </w:r>
          <w:r w:rsidRPr="00864310">
            <w:rPr>
              <w:rFonts w:ascii="Times New Roman" w:eastAsia="Calibri" w:hAnsi="Times New Roman" w:cs="Times New Roman"/>
              <w:sz w:val="24"/>
              <w:szCs w:val="24"/>
              <w:bdr w:val="none" w:sz="0" w:space="0" w:color="auto" w:frame="1"/>
            </w:rPr>
            <w:t xml:space="preserve"> d.</w:t>
          </w:r>
        </w:p>
        <w:p w14:paraId="641F3998" w14:textId="091BCB31" w:rsidR="006E1106" w:rsidRPr="00864310" w:rsidRDefault="006E1106" w:rsidP="006E1106">
          <w:pPr>
            <w:tabs>
              <w:tab w:val="left" w:pos="6750"/>
              <w:tab w:val="right" w:pos="9780"/>
            </w:tabs>
            <w:ind w:left="5812" w:hanging="52"/>
            <w:rPr>
              <w:rFonts w:ascii="Times New Roman" w:eastAsia="Calibri" w:hAnsi="Times New Roman" w:cs="Times New Roman"/>
              <w:sz w:val="24"/>
              <w:szCs w:val="24"/>
              <w:bdr w:val="none" w:sz="0" w:space="0" w:color="auto" w:frame="1"/>
            </w:rPr>
          </w:pPr>
          <w:r w:rsidRPr="00864310">
            <w:rPr>
              <w:rFonts w:ascii="Times New Roman" w:eastAsia="Calibri" w:hAnsi="Times New Roman" w:cs="Times New Roman"/>
              <w:sz w:val="24"/>
              <w:szCs w:val="24"/>
              <w:bdr w:val="none" w:sz="0" w:space="0" w:color="auto" w:frame="1"/>
            </w:rPr>
            <w:tab/>
          </w:r>
          <w:r w:rsidRPr="00864310">
            <w:rPr>
              <w:rFonts w:ascii="Times New Roman" w:eastAsia="Calibri" w:hAnsi="Times New Roman" w:cs="Times New Roman"/>
              <w:sz w:val="24"/>
              <w:szCs w:val="24"/>
              <w:bdr w:val="none" w:sz="0" w:space="0" w:color="auto" w:frame="1"/>
            </w:rPr>
            <w:tab/>
            <w:t xml:space="preserve">  protokolu Nr.</w:t>
          </w:r>
        </w:p>
        <w:p w14:paraId="1CF17801" w14:textId="77777777" w:rsidR="006E1106" w:rsidRPr="00864310" w:rsidRDefault="006E1106" w:rsidP="006E1106">
          <w:pPr>
            <w:rPr>
              <w:rFonts w:ascii="Times New Roman" w:hAnsi="Times New Roman" w:cs="Times New Roman"/>
              <w:b/>
              <w:bCs/>
              <w:color w:val="000000"/>
              <w:sz w:val="24"/>
              <w:szCs w:val="24"/>
              <w:lang w:val="en-US"/>
            </w:rPr>
          </w:pPr>
        </w:p>
        <w:p w14:paraId="47B8E29B" w14:textId="1ADA2B87" w:rsidR="00D526C8" w:rsidRPr="00864310" w:rsidRDefault="00D526C8" w:rsidP="006E1106">
          <w:pPr>
            <w:spacing w:after="120"/>
            <w:ind w:left="567" w:firstLine="0"/>
            <w:contextualSpacing/>
            <w:jc w:val="right"/>
            <w:rPr>
              <w:rFonts w:ascii="Times New Roman" w:hAnsi="Times New Roman" w:cs="Times New Roman"/>
              <w:sz w:val="24"/>
              <w:szCs w:val="24"/>
            </w:rPr>
          </w:pPr>
        </w:p>
        <w:p w14:paraId="47EF0C37" w14:textId="19126F9D" w:rsidR="00D526C8" w:rsidRPr="00864310" w:rsidRDefault="00D526C8" w:rsidP="007334EA">
          <w:pPr>
            <w:spacing w:after="120"/>
            <w:ind w:left="567" w:firstLine="0"/>
            <w:contextualSpacing/>
            <w:jc w:val="center"/>
            <w:rPr>
              <w:rFonts w:ascii="Times New Roman" w:hAnsi="Times New Roman" w:cs="Times New Roman"/>
              <w:sz w:val="24"/>
              <w:szCs w:val="24"/>
            </w:rPr>
          </w:pPr>
        </w:p>
        <w:p w14:paraId="7350A7E2" w14:textId="78457EBC" w:rsidR="00D526C8" w:rsidRPr="00864310" w:rsidRDefault="00D526C8" w:rsidP="007334EA">
          <w:pPr>
            <w:spacing w:after="120"/>
            <w:ind w:left="567" w:firstLine="0"/>
            <w:contextualSpacing/>
            <w:jc w:val="center"/>
            <w:rPr>
              <w:rFonts w:ascii="Times New Roman" w:hAnsi="Times New Roman" w:cs="Times New Roman"/>
              <w:sz w:val="24"/>
              <w:szCs w:val="24"/>
            </w:rPr>
          </w:pPr>
        </w:p>
        <w:p w14:paraId="18ACC6AD" w14:textId="06C68DF1" w:rsidR="00D526C8" w:rsidRPr="00864310" w:rsidRDefault="00B95CFF" w:rsidP="001A2892">
          <w:pPr>
            <w:spacing w:after="120" w:line="240" w:lineRule="auto"/>
            <w:ind w:left="567" w:firstLine="0"/>
            <w:contextualSpacing/>
            <w:jc w:val="center"/>
            <w:rPr>
              <w:rFonts w:ascii="Times New Roman" w:hAnsi="Times New Roman" w:cs="Times New Roman"/>
              <w:b/>
              <w:bCs/>
              <w:sz w:val="24"/>
              <w:szCs w:val="24"/>
            </w:rPr>
          </w:pPr>
          <w:r w:rsidRPr="00B95CFF">
            <w:rPr>
              <w:rFonts w:ascii="Times New Roman" w:hAnsi="Times New Roman" w:cs="Times New Roman"/>
              <w:b/>
              <w:bCs/>
              <w:sz w:val="24"/>
              <w:szCs w:val="24"/>
            </w:rPr>
            <w:t xml:space="preserve">MAŽOS VERTĖS VIEŠOJO </w:t>
          </w:r>
          <w:r w:rsidR="00CC28B6" w:rsidRPr="00CC28B6">
            <w:rPr>
              <w:rFonts w:ascii="Times New Roman" w:hAnsi="Times New Roman" w:cs="Times New Roman"/>
              <w:b/>
              <w:bCs/>
              <w:sz w:val="24"/>
              <w:szCs w:val="24"/>
            </w:rPr>
            <w:t>„</w:t>
          </w:r>
          <w:r w:rsidR="00E550D7">
            <w:rPr>
              <w:rFonts w:ascii="Times New Roman" w:hAnsi="Times New Roman" w:cs="Times New Roman"/>
              <w:b/>
              <w:bCs/>
              <w:sz w:val="24"/>
              <w:szCs w:val="24"/>
            </w:rPr>
            <w:t>KOMPIUTERINIŲ DARBO VIETŲ PRIEDAI</w:t>
          </w:r>
          <w:r w:rsidR="00CC28B6" w:rsidRPr="00CC28B6">
            <w:rPr>
              <w:rFonts w:ascii="Times New Roman" w:hAnsi="Times New Roman" w:cs="Times New Roman"/>
              <w:b/>
              <w:bCs/>
              <w:sz w:val="24"/>
              <w:szCs w:val="24"/>
            </w:rPr>
            <w:t xml:space="preserve">“ </w:t>
          </w:r>
          <w:r w:rsidRPr="00B95CFF">
            <w:rPr>
              <w:rFonts w:ascii="Times New Roman" w:hAnsi="Times New Roman" w:cs="Times New Roman"/>
              <w:b/>
              <w:bCs/>
              <w:sz w:val="24"/>
              <w:szCs w:val="24"/>
            </w:rPr>
            <w:t xml:space="preserve">PIRKIMO SKELBIAMOS APKLAUSOS </w:t>
          </w:r>
          <w:r w:rsidR="00E861F5" w:rsidRPr="00864310">
            <w:rPr>
              <w:rFonts w:ascii="Times New Roman" w:hAnsi="Times New Roman" w:cs="Times New Roman"/>
              <w:b/>
              <w:bCs/>
              <w:sz w:val="24"/>
              <w:szCs w:val="24"/>
            </w:rPr>
            <w:t xml:space="preserve">SPECIALIOSIOS </w:t>
          </w:r>
          <w:r w:rsidR="00D526C8" w:rsidRPr="00864310">
            <w:rPr>
              <w:rFonts w:ascii="Times New Roman" w:hAnsi="Times New Roman" w:cs="Times New Roman"/>
              <w:b/>
              <w:bCs/>
              <w:sz w:val="24"/>
              <w:szCs w:val="24"/>
            </w:rPr>
            <w:t>SĄLYGOS</w:t>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864310" w:rsidRDefault="00173FBA" w:rsidP="00581B14">
              <w:pPr>
                <w:pStyle w:val="Turinioantrat"/>
                <w:tabs>
                  <w:tab w:val="left" w:pos="6555"/>
                </w:tabs>
                <w:rPr>
                  <w:rFonts w:ascii="Times New Roman" w:hAnsi="Times New Roman" w:cs="Times New Roman"/>
                  <w:sz w:val="24"/>
                  <w:szCs w:val="24"/>
                </w:rPr>
              </w:pPr>
              <w:r w:rsidRPr="00864310">
                <w:rPr>
                  <w:rFonts w:ascii="Times New Roman" w:hAnsi="Times New Roman" w:cs="Times New Roman"/>
                  <w:sz w:val="24"/>
                  <w:szCs w:val="24"/>
                </w:rPr>
                <w:t>T</w:t>
              </w:r>
              <w:r w:rsidR="00F42EC8" w:rsidRPr="00864310">
                <w:rPr>
                  <w:rFonts w:ascii="Times New Roman" w:hAnsi="Times New Roman" w:cs="Times New Roman"/>
                  <w:sz w:val="24"/>
                  <w:szCs w:val="24"/>
                </w:rPr>
                <w:t>URINYS</w:t>
              </w:r>
              <w:r w:rsidR="00581B14" w:rsidRPr="00864310">
                <w:rPr>
                  <w:rFonts w:ascii="Times New Roman" w:hAnsi="Times New Roman" w:cs="Times New Roman"/>
                  <w:sz w:val="24"/>
                  <w:szCs w:val="24"/>
                </w:rPr>
                <w:tab/>
              </w:r>
            </w:p>
            <w:p w14:paraId="64303EC1" w14:textId="1BDE57CF" w:rsidR="00E76E1F" w:rsidRPr="00864310" w:rsidRDefault="00173FBA" w:rsidP="00F0608D">
              <w:pPr>
                <w:pStyle w:val="Turinys1"/>
                <w:rPr>
                  <w:rFonts w:ascii="Times New Roman" w:hAnsi="Times New Roman" w:cs="Times New Roman"/>
                  <w:noProof/>
                  <w:sz w:val="24"/>
                  <w:szCs w:val="24"/>
                  <w:lang w:val="en-US" w:eastAsia="en-US"/>
                </w:rPr>
              </w:pPr>
              <w:r w:rsidRPr="00864310">
                <w:rPr>
                  <w:rFonts w:ascii="Times New Roman" w:hAnsi="Times New Roman" w:cs="Times New Roman"/>
                  <w:sz w:val="24"/>
                  <w:szCs w:val="24"/>
                </w:rPr>
                <w:fldChar w:fldCharType="begin"/>
              </w:r>
              <w:r w:rsidRPr="00864310">
                <w:rPr>
                  <w:rFonts w:ascii="Times New Roman" w:hAnsi="Times New Roman" w:cs="Times New Roman"/>
                  <w:sz w:val="24"/>
                  <w:szCs w:val="24"/>
                </w:rPr>
                <w:instrText xml:space="preserve"> TOC \o "1-3" \h \z \u </w:instrText>
              </w:r>
              <w:r w:rsidRPr="00864310">
                <w:rPr>
                  <w:rFonts w:ascii="Times New Roman" w:hAnsi="Times New Roman" w:cs="Times New Roman"/>
                  <w:sz w:val="24"/>
                  <w:szCs w:val="24"/>
                </w:rPr>
                <w:fldChar w:fldCharType="separate"/>
              </w:r>
              <w:hyperlink w:anchor="_Toc137194947" w:history="1">
                <w:r w:rsidR="00E76E1F" w:rsidRPr="00864310">
                  <w:rPr>
                    <w:rStyle w:val="Hipersaitas"/>
                    <w:rFonts w:ascii="Times New Roman" w:hAnsi="Times New Roman" w:cs="Times New Roman"/>
                    <w:noProof/>
                    <w:sz w:val="24"/>
                    <w:szCs w:val="24"/>
                  </w:rPr>
                  <w:t>1.</w:t>
                </w:r>
                <w:r w:rsidR="00E76E1F" w:rsidRPr="00864310">
                  <w:rPr>
                    <w:rFonts w:ascii="Times New Roman" w:hAnsi="Times New Roman" w:cs="Times New Roman"/>
                    <w:noProof/>
                    <w:sz w:val="24"/>
                    <w:szCs w:val="24"/>
                    <w:lang w:val="en-US" w:eastAsia="en-US"/>
                  </w:rPr>
                  <w:tab/>
                </w:r>
                <w:r w:rsidR="00E76E1F" w:rsidRPr="00864310">
                  <w:rPr>
                    <w:rStyle w:val="Hipersaitas"/>
                    <w:rFonts w:ascii="Times New Roman" w:hAnsi="Times New Roman" w:cs="Times New Roman"/>
                    <w:noProof/>
                    <w:sz w:val="24"/>
                    <w:szCs w:val="24"/>
                  </w:rPr>
                  <w:t>Bendra informacija</w:t>
                </w:r>
                <w:r w:rsidR="00E76E1F" w:rsidRPr="00864310">
                  <w:rPr>
                    <w:rFonts w:ascii="Times New Roman" w:hAnsi="Times New Roman" w:cs="Times New Roman"/>
                    <w:noProof/>
                    <w:webHidden/>
                    <w:sz w:val="24"/>
                    <w:szCs w:val="24"/>
                  </w:rPr>
                  <w:tab/>
                </w:r>
                <w:r w:rsidR="00E76E1F" w:rsidRPr="00864310">
                  <w:rPr>
                    <w:rFonts w:ascii="Times New Roman" w:hAnsi="Times New Roman" w:cs="Times New Roman"/>
                    <w:noProof/>
                    <w:webHidden/>
                    <w:sz w:val="24"/>
                    <w:szCs w:val="24"/>
                  </w:rPr>
                  <w:fldChar w:fldCharType="begin"/>
                </w:r>
                <w:r w:rsidR="00E76E1F" w:rsidRPr="00864310">
                  <w:rPr>
                    <w:rFonts w:ascii="Times New Roman" w:hAnsi="Times New Roman" w:cs="Times New Roman"/>
                    <w:noProof/>
                    <w:webHidden/>
                    <w:sz w:val="24"/>
                    <w:szCs w:val="24"/>
                  </w:rPr>
                  <w:instrText xml:space="preserve"> PAGEREF _Toc137194947 \h </w:instrText>
                </w:r>
                <w:r w:rsidR="00E76E1F" w:rsidRPr="00864310">
                  <w:rPr>
                    <w:rFonts w:ascii="Times New Roman" w:hAnsi="Times New Roman" w:cs="Times New Roman"/>
                    <w:noProof/>
                    <w:webHidden/>
                    <w:sz w:val="24"/>
                    <w:szCs w:val="24"/>
                  </w:rPr>
                </w:r>
                <w:r w:rsidR="00E76E1F" w:rsidRPr="00864310">
                  <w:rPr>
                    <w:rFonts w:ascii="Times New Roman" w:hAnsi="Times New Roman" w:cs="Times New Roman"/>
                    <w:noProof/>
                    <w:webHidden/>
                    <w:sz w:val="24"/>
                    <w:szCs w:val="24"/>
                  </w:rPr>
                  <w:fldChar w:fldCharType="separate"/>
                </w:r>
                <w:r w:rsidR="00725706">
                  <w:rPr>
                    <w:rFonts w:ascii="Times New Roman" w:hAnsi="Times New Roman" w:cs="Times New Roman"/>
                    <w:noProof/>
                    <w:webHidden/>
                    <w:sz w:val="24"/>
                    <w:szCs w:val="24"/>
                  </w:rPr>
                  <w:t>2</w:t>
                </w:r>
                <w:r w:rsidR="00E76E1F" w:rsidRPr="00864310">
                  <w:rPr>
                    <w:rFonts w:ascii="Times New Roman" w:hAnsi="Times New Roman" w:cs="Times New Roman"/>
                    <w:noProof/>
                    <w:webHidden/>
                    <w:sz w:val="24"/>
                    <w:szCs w:val="24"/>
                  </w:rPr>
                  <w:fldChar w:fldCharType="end"/>
                </w:r>
              </w:hyperlink>
            </w:p>
            <w:p w14:paraId="29E46CFF" w14:textId="20850ED6" w:rsidR="00E76E1F" w:rsidRPr="00864310" w:rsidRDefault="00000000" w:rsidP="00F0608D">
              <w:pPr>
                <w:pStyle w:val="Turinys1"/>
                <w:rPr>
                  <w:rFonts w:ascii="Times New Roman" w:hAnsi="Times New Roman" w:cs="Times New Roman"/>
                  <w:noProof/>
                  <w:sz w:val="24"/>
                  <w:szCs w:val="24"/>
                  <w:lang w:val="en-US" w:eastAsia="en-US"/>
                </w:rPr>
              </w:pPr>
              <w:hyperlink w:anchor="_Toc137194948" w:history="1">
                <w:r w:rsidR="00E76E1F" w:rsidRPr="00864310">
                  <w:rPr>
                    <w:rStyle w:val="Hipersaitas"/>
                    <w:rFonts w:ascii="Times New Roman" w:eastAsia="Calibri" w:hAnsi="Times New Roman" w:cs="Times New Roman"/>
                    <w:noProof/>
                    <w:sz w:val="24"/>
                    <w:szCs w:val="24"/>
                  </w:rPr>
                  <w:t>2.</w:t>
                </w:r>
                <w:r w:rsidR="00E76E1F" w:rsidRPr="00864310">
                  <w:rPr>
                    <w:rFonts w:ascii="Times New Roman" w:hAnsi="Times New Roman" w:cs="Times New Roman"/>
                    <w:noProof/>
                    <w:sz w:val="24"/>
                    <w:szCs w:val="24"/>
                    <w:lang w:val="en-US" w:eastAsia="en-US"/>
                  </w:rPr>
                  <w:tab/>
                </w:r>
                <w:r w:rsidR="00E76E1F" w:rsidRPr="00864310">
                  <w:rPr>
                    <w:rStyle w:val="Hipersaitas"/>
                    <w:rFonts w:ascii="Times New Roman" w:hAnsi="Times New Roman" w:cs="Times New Roman"/>
                    <w:noProof/>
                    <w:sz w:val="24"/>
                    <w:szCs w:val="24"/>
                  </w:rPr>
                  <w:t>Pirkimo objektas</w:t>
                </w:r>
                <w:r w:rsidR="00E76E1F" w:rsidRPr="00864310">
                  <w:rPr>
                    <w:rFonts w:ascii="Times New Roman" w:hAnsi="Times New Roman" w:cs="Times New Roman"/>
                    <w:noProof/>
                    <w:webHidden/>
                    <w:sz w:val="24"/>
                    <w:szCs w:val="24"/>
                  </w:rPr>
                  <w:tab/>
                </w:r>
                <w:r w:rsidR="00E76E1F" w:rsidRPr="00864310">
                  <w:rPr>
                    <w:rFonts w:ascii="Times New Roman" w:hAnsi="Times New Roman" w:cs="Times New Roman"/>
                    <w:noProof/>
                    <w:webHidden/>
                    <w:sz w:val="24"/>
                    <w:szCs w:val="24"/>
                  </w:rPr>
                  <w:fldChar w:fldCharType="begin"/>
                </w:r>
                <w:r w:rsidR="00E76E1F" w:rsidRPr="00864310">
                  <w:rPr>
                    <w:rFonts w:ascii="Times New Roman" w:hAnsi="Times New Roman" w:cs="Times New Roman"/>
                    <w:noProof/>
                    <w:webHidden/>
                    <w:sz w:val="24"/>
                    <w:szCs w:val="24"/>
                  </w:rPr>
                  <w:instrText xml:space="preserve"> PAGEREF _Toc137194948 \h </w:instrText>
                </w:r>
                <w:r w:rsidR="00E76E1F" w:rsidRPr="00864310">
                  <w:rPr>
                    <w:rFonts w:ascii="Times New Roman" w:hAnsi="Times New Roman" w:cs="Times New Roman"/>
                    <w:noProof/>
                    <w:webHidden/>
                    <w:sz w:val="24"/>
                    <w:szCs w:val="24"/>
                  </w:rPr>
                </w:r>
                <w:r w:rsidR="00E76E1F" w:rsidRPr="00864310">
                  <w:rPr>
                    <w:rFonts w:ascii="Times New Roman" w:hAnsi="Times New Roman" w:cs="Times New Roman"/>
                    <w:noProof/>
                    <w:webHidden/>
                    <w:sz w:val="24"/>
                    <w:szCs w:val="24"/>
                  </w:rPr>
                  <w:fldChar w:fldCharType="separate"/>
                </w:r>
                <w:r w:rsidR="00725706">
                  <w:rPr>
                    <w:rFonts w:ascii="Times New Roman" w:hAnsi="Times New Roman" w:cs="Times New Roman"/>
                    <w:noProof/>
                    <w:webHidden/>
                    <w:sz w:val="24"/>
                    <w:szCs w:val="24"/>
                  </w:rPr>
                  <w:t>2</w:t>
                </w:r>
                <w:r w:rsidR="00E76E1F" w:rsidRPr="00864310">
                  <w:rPr>
                    <w:rFonts w:ascii="Times New Roman" w:hAnsi="Times New Roman" w:cs="Times New Roman"/>
                    <w:noProof/>
                    <w:webHidden/>
                    <w:sz w:val="24"/>
                    <w:szCs w:val="24"/>
                  </w:rPr>
                  <w:fldChar w:fldCharType="end"/>
                </w:r>
              </w:hyperlink>
            </w:p>
            <w:p w14:paraId="3B364848" w14:textId="5E21B082" w:rsidR="00E76E1F" w:rsidRPr="00864310" w:rsidRDefault="00000000" w:rsidP="00F0608D">
              <w:pPr>
                <w:pStyle w:val="Turinys1"/>
                <w:rPr>
                  <w:rFonts w:ascii="Times New Roman" w:hAnsi="Times New Roman" w:cs="Times New Roman"/>
                  <w:noProof/>
                  <w:sz w:val="24"/>
                  <w:szCs w:val="24"/>
                  <w:lang w:val="en-US" w:eastAsia="en-US"/>
                </w:rPr>
              </w:pPr>
              <w:hyperlink w:anchor="_Toc137194949" w:history="1">
                <w:r w:rsidR="00EC04BF" w:rsidRPr="00864310">
                  <w:rPr>
                    <w:rStyle w:val="Hipersaitas"/>
                    <w:rFonts w:ascii="Times New Roman" w:eastAsia="Calibri" w:hAnsi="Times New Roman" w:cs="Times New Roman"/>
                    <w:noProof/>
                    <w:sz w:val="24"/>
                    <w:szCs w:val="24"/>
                  </w:rPr>
                  <w:t>3.</w:t>
                </w:r>
                <w:r w:rsidR="00EC04BF" w:rsidRPr="00864310">
                  <w:rPr>
                    <w:rFonts w:ascii="Times New Roman" w:hAnsi="Times New Roman" w:cs="Times New Roman"/>
                    <w:noProof/>
                    <w:sz w:val="24"/>
                    <w:szCs w:val="24"/>
                    <w:lang w:val="en-US" w:eastAsia="en-US"/>
                  </w:rPr>
                  <w:tab/>
                </w:r>
                <w:r w:rsidR="00EC04BF" w:rsidRPr="00864310">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C04BF" w:rsidRPr="00864310">
                  <w:rPr>
                    <w:rFonts w:ascii="Times New Roman" w:hAnsi="Times New Roman" w:cs="Times New Roman"/>
                    <w:noProof/>
                    <w:webHidden/>
                    <w:sz w:val="24"/>
                    <w:szCs w:val="24"/>
                  </w:rPr>
                  <w:tab/>
                  <w:t>2</w:t>
                </w:r>
              </w:hyperlink>
            </w:p>
            <w:p w14:paraId="2C7FBD3C" w14:textId="5E24FCED" w:rsidR="00E76E1F" w:rsidRPr="00864310" w:rsidRDefault="00000000" w:rsidP="00F0608D">
              <w:pPr>
                <w:pStyle w:val="Turinys1"/>
                <w:rPr>
                  <w:rFonts w:ascii="Times New Roman" w:hAnsi="Times New Roman" w:cs="Times New Roman"/>
                  <w:noProof/>
                  <w:sz w:val="24"/>
                  <w:szCs w:val="24"/>
                  <w:lang w:val="en-US" w:eastAsia="en-US"/>
                </w:rPr>
              </w:pPr>
              <w:hyperlink w:anchor="_Toc137194950" w:history="1">
                <w:r w:rsidR="00EC04BF" w:rsidRPr="00864310">
                  <w:rPr>
                    <w:rStyle w:val="Hipersaitas"/>
                    <w:rFonts w:ascii="Times New Roman" w:eastAsia="Calibri" w:hAnsi="Times New Roman" w:cs="Times New Roman"/>
                    <w:noProof/>
                    <w:sz w:val="24"/>
                    <w:szCs w:val="24"/>
                  </w:rPr>
                  <w:t>4.</w:t>
                </w:r>
                <w:r w:rsidR="00EC04BF" w:rsidRPr="00864310">
                  <w:rPr>
                    <w:rFonts w:ascii="Times New Roman" w:hAnsi="Times New Roman" w:cs="Times New Roman"/>
                    <w:noProof/>
                    <w:sz w:val="24"/>
                    <w:szCs w:val="24"/>
                    <w:lang w:val="en-US" w:eastAsia="en-US"/>
                  </w:rPr>
                  <w:tab/>
                </w:r>
                <w:r w:rsidR="00EC04BF" w:rsidRPr="00864310">
                  <w:rPr>
                    <w:rStyle w:val="Hipersaitas"/>
                    <w:rFonts w:ascii="Times New Roman" w:hAnsi="Times New Roman" w:cs="Times New Roman"/>
                    <w:noProof/>
                    <w:sz w:val="24"/>
                    <w:szCs w:val="24"/>
                  </w:rPr>
                  <w:t>Reikalavimai, susiję su nacionaliniu saugumu</w:t>
                </w:r>
                <w:r w:rsidR="00EC04BF" w:rsidRPr="00864310">
                  <w:rPr>
                    <w:rFonts w:ascii="Times New Roman" w:hAnsi="Times New Roman" w:cs="Times New Roman"/>
                    <w:noProof/>
                    <w:webHidden/>
                    <w:sz w:val="24"/>
                    <w:szCs w:val="24"/>
                  </w:rPr>
                  <w:tab/>
                  <w:t xml:space="preserve">    3</w:t>
                </w:r>
              </w:hyperlink>
            </w:p>
            <w:p w14:paraId="3B8B80C9" w14:textId="69A8CB33" w:rsidR="00E76E1F" w:rsidRPr="00864310" w:rsidRDefault="00000000" w:rsidP="00F0608D">
              <w:pPr>
                <w:pStyle w:val="Turinys1"/>
                <w:rPr>
                  <w:rFonts w:ascii="Times New Roman" w:hAnsi="Times New Roman" w:cs="Times New Roman"/>
                  <w:noProof/>
                  <w:sz w:val="24"/>
                  <w:szCs w:val="24"/>
                  <w:lang w:val="en-US" w:eastAsia="en-US"/>
                </w:rPr>
              </w:pPr>
              <w:hyperlink w:anchor="_Toc137194951" w:history="1">
                <w:r w:rsidR="00EC04BF" w:rsidRPr="00864310">
                  <w:rPr>
                    <w:rStyle w:val="Hipersaitas"/>
                    <w:rFonts w:ascii="Times New Roman" w:eastAsia="Calibri" w:hAnsi="Times New Roman" w:cs="Times New Roman"/>
                    <w:noProof/>
                    <w:sz w:val="24"/>
                    <w:szCs w:val="24"/>
                  </w:rPr>
                  <w:t>5.</w:t>
                </w:r>
                <w:r w:rsidR="00EC04BF" w:rsidRPr="00864310">
                  <w:rPr>
                    <w:rFonts w:ascii="Times New Roman" w:hAnsi="Times New Roman" w:cs="Times New Roman"/>
                    <w:noProof/>
                    <w:sz w:val="24"/>
                    <w:szCs w:val="24"/>
                    <w:lang w:val="en-US" w:eastAsia="en-US"/>
                  </w:rPr>
                  <w:tab/>
                </w:r>
                <w:r w:rsidR="00EC04BF" w:rsidRPr="00864310">
                  <w:rPr>
                    <w:rStyle w:val="Hipersaitas"/>
                    <w:rFonts w:ascii="Times New Roman" w:hAnsi="Times New Roman" w:cs="Times New Roman"/>
                    <w:noProof/>
                    <w:sz w:val="24"/>
                    <w:szCs w:val="24"/>
                  </w:rPr>
                  <w:t>Specialieji reikalavimai pasiūlymų rengimui ir pateikimui</w:t>
                </w:r>
                <w:r w:rsidR="00EC04BF" w:rsidRPr="00864310">
                  <w:rPr>
                    <w:rFonts w:ascii="Times New Roman" w:hAnsi="Times New Roman" w:cs="Times New Roman"/>
                    <w:noProof/>
                    <w:webHidden/>
                    <w:sz w:val="24"/>
                    <w:szCs w:val="24"/>
                  </w:rPr>
                  <w:tab/>
                  <w:t>3</w:t>
                </w:r>
              </w:hyperlink>
            </w:p>
            <w:p w14:paraId="71D87EA0" w14:textId="05CC43A2" w:rsidR="00E76E1F" w:rsidRPr="00864310" w:rsidRDefault="00000000" w:rsidP="00F0608D">
              <w:pPr>
                <w:pStyle w:val="Turinys1"/>
                <w:rPr>
                  <w:rFonts w:ascii="Times New Roman" w:hAnsi="Times New Roman" w:cs="Times New Roman"/>
                  <w:noProof/>
                  <w:sz w:val="24"/>
                  <w:szCs w:val="24"/>
                </w:rPr>
              </w:pPr>
              <w:hyperlink w:anchor="_Toc137194952" w:history="1">
                <w:r w:rsidR="00EC04BF" w:rsidRPr="00864310">
                  <w:rPr>
                    <w:rStyle w:val="Hipersaitas"/>
                    <w:rFonts w:ascii="Times New Roman" w:hAnsi="Times New Roman" w:cs="Times New Roman"/>
                    <w:noProof/>
                    <w:sz w:val="24"/>
                    <w:szCs w:val="24"/>
                  </w:rPr>
                  <w:t>6.   Pasiūlymo galiojimo užtikrinimas</w:t>
                </w:r>
                <w:r w:rsidR="00EC04BF" w:rsidRPr="00864310">
                  <w:rPr>
                    <w:rFonts w:ascii="Times New Roman" w:hAnsi="Times New Roman" w:cs="Times New Roman"/>
                    <w:noProof/>
                    <w:webHidden/>
                    <w:sz w:val="24"/>
                    <w:szCs w:val="24"/>
                  </w:rPr>
                  <w:tab/>
                  <w:t>4</w:t>
                </w:r>
              </w:hyperlink>
            </w:p>
            <w:p w14:paraId="10A5D6B4" w14:textId="4C04472C" w:rsidR="00CD410C" w:rsidRPr="00864310" w:rsidRDefault="00CD410C" w:rsidP="00CD410C">
              <w:pPr>
                <w:rPr>
                  <w:rFonts w:ascii="Times New Roman" w:hAnsi="Times New Roman" w:cs="Times New Roman"/>
                  <w:noProof/>
                  <w:sz w:val="24"/>
                  <w:szCs w:val="24"/>
                </w:rPr>
              </w:pPr>
              <w:r w:rsidRPr="00864310">
                <w:rPr>
                  <w:rFonts w:ascii="Times New Roman" w:hAnsi="Times New Roman" w:cs="Times New Roman"/>
                  <w:noProof/>
                  <w:sz w:val="24"/>
                  <w:szCs w:val="24"/>
                </w:rPr>
                <w:t xml:space="preserve">7.   Derybos </w:t>
              </w:r>
              <w:r w:rsidR="00F0608D" w:rsidRPr="00864310">
                <w:rPr>
                  <w:rFonts w:ascii="Times New Roman" w:hAnsi="Times New Roman" w:cs="Times New Roman"/>
                  <w:noProof/>
                  <w:sz w:val="24"/>
                  <w:szCs w:val="24"/>
                </w:rPr>
                <w:t>.....................................................................................................................4</w:t>
              </w:r>
              <w:r w:rsidRPr="00864310">
                <w:rPr>
                  <w:rFonts w:ascii="Times New Roman" w:hAnsi="Times New Roman" w:cs="Times New Roman"/>
                  <w:noProof/>
                  <w:sz w:val="24"/>
                  <w:szCs w:val="24"/>
                </w:rPr>
                <w:t xml:space="preserve">            </w:t>
              </w:r>
            </w:p>
            <w:p w14:paraId="197EB7A3" w14:textId="4CA9D31E" w:rsidR="00E76E1F" w:rsidRPr="00864310" w:rsidRDefault="00000000" w:rsidP="00F0608D">
              <w:pPr>
                <w:pStyle w:val="Turinys1"/>
                <w:rPr>
                  <w:rFonts w:ascii="Times New Roman" w:hAnsi="Times New Roman" w:cs="Times New Roman"/>
                  <w:noProof/>
                  <w:sz w:val="24"/>
                  <w:szCs w:val="24"/>
                  <w:lang w:val="en-US" w:eastAsia="en-US"/>
                </w:rPr>
              </w:pPr>
              <w:hyperlink w:anchor="_Toc137194953" w:history="1">
                <w:r w:rsidR="00F0608D" w:rsidRPr="00864310">
                  <w:rPr>
                    <w:rStyle w:val="Hipersaitas"/>
                    <w:rFonts w:ascii="Times New Roman" w:hAnsi="Times New Roman" w:cs="Times New Roman"/>
                    <w:noProof/>
                    <w:sz w:val="24"/>
                    <w:szCs w:val="24"/>
                  </w:rPr>
                  <w:t>8.</w:t>
                </w:r>
                <w:r w:rsidR="00E76E1F" w:rsidRPr="00864310">
                  <w:rPr>
                    <w:rFonts w:ascii="Times New Roman" w:hAnsi="Times New Roman" w:cs="Times New Roman"/>
                    <w:noProof/>
                    <w:sz w:val="24"/>
                    <w:szCs w:val="24"/>
                    <w:lang w:val="en-US" w:eastAsia="en-US"/>
                  </w:rPr>
                  <w:tab/>
                </w:r>
                <w:r w:rsidR="00E76E1F" w:rsidRPr="00864310">
                  <w:rPr>
                    <w:rStyle w:val="Hipersaitas"/>
                    <w:rFonts w:ascii="Times New Roman" w:hAnsi="Times New Roman" w:cs="Times New Roman"/>
                    <w:noProof/>
                    <w:sz w:val="24"/>
                    <w:szCs w:val="24"/>
                  </w:rPr>
                  <w:t>Pasiūlymų vertinimas</w:t>
                </w:r>
                <w:r w:rsidR="00E76E1F" w:rsidRPr="00864310">
                  <w:rPr>
                    <w:rFonts w:ascii="Times New Roman" w:hAnsi="Times New Roman" w:cs="Times New Roman"/>
                    <w:noProof/>
                    <w:webHidden/>
                    <w:sz w:val="24"/>
                    <w:szCs w:val="24"/>
                  </w:rPr>
                  <w:tab/>
                </w:r>
                <w:r w:rsidR="00F0608D" w:rsidRPr="00864310">
                  <w:rPr>
                    <w:rFonts w:ascii="Times New Roman" w:hAnsi="Times New Roman" w:cs="Times New Roman"/>
                    <w:noProof/>
                    <w:webHidden/>
                    <w:sz w:val="24"/>
                    <w:szCs w:val="24"/>
                  </w:rPr>
                  <w:t>4</w:t>
                </w:r>
              </w:hyperlink>
            </w:p>
            <w:p w14:paraId="2D57B744" w14:textId="6CC18672" w:rsidR="00E76E1F" w:rsidRPr="00864310" w:rsidRDefault="00000000" w:rsidP="00F0608D">
              <w:pPr>
                <w:pStyle w:val="Turinys1"/>
                <w:rPr>
                  <w:rFonts w:ascii="Times New Roman" w:hAnsi="Times New Roman" w:cs="Times New Roman"/>
                  <w:noProof/>
                  <w:sz w:val="24"/>
                  <w:szCs w:val="24"/>
                  <w:lang w:val="en-US" w:eastAsia="en-US"/>
                </w:rPr>
              </w:pPr>
              <w:hyperlink w:anchor="_Toc137194954" w:history="1">
                <w:r w:rsidR="00F0608D" w:rsidRPr="00864310">
                  <w:rPr>
                    <w:rStyle w:val="Hipersaitas"/>
                    <w:rFonts w:ascii="Times New Roman" w:hAnsi="Times New Roman" w:cs="Times New Roman"/>
                    <w:noProof/>
                    <w:sz w:val="24"/>
                    <w:szCs w:val="24"/>
                  </w:rPr>
                  <w:t>9.</w:t>
                </w:r>
                <w:r w:rsidR="00E76E1F" w:rsidRPr="00864310">
                  <w:rPr>
                    <w:rStyle w:val="Hipersaitas"/>
                    <w:rFonts w:ascii="Times New Roman" w:hAnsi="Times New Roman" w:cs="Times New Roman"/>
                    <w:noProof/>
                    <w:sz w:val="24"/>
                    <w:szCs w:val="24"/>
                  </w:rPr>
                  <w:t xml:space="preserve"> </w:t>
                </w:r>
                <w:r w:rsidR="00581B14" w:rsidRPr="00864310">
                  <w:rPr>
                    <w:rStyle w:val="Hipersaitas"/>
                    <w:rFonts w:ascii="Times New Roman" w:hAnsi="Times New Roman" w:cs="Times New Roman"/>
                    <w:noProof/>
                    <w:sz w:val="24"/>
                    <w:szCs w:val="24"/>
                  </w:rPr>
                  <w:t xml:space="preserve">   </w:t>
                </w:r>
                <w:r w:rsidR="00E76E1F" w:rsidRPr="00864310">
                  <w:rPr>
                    <w:rStyle w:val="Hipersaitas"/>
                    <w:rFonts w:ascii="Times New Roman" w:hAnsi="Times New Roman" w:cs="Times New Roman"/>
                    <w:noProof/>
                    <w:sz w:val="24"/>
                    <w:szCs w:val="24"/>
                  </w:rPr>
                  <w:t>Sutarties sudarymas</w:t>
                </w:r>
                <w:r w:rsidR="00E76E1F" w:rsidRPr="00864310">
                  <w:rPr>
                    <w:rFonts w:ascii="Times New Roman" w:hAnsi="Times New Roman" w:cs="Times New Roman"/>
                    <w:noProof/>
                    <w:webHidden/>
                    <w:sz w:val="24"/>
                    <w:szCs w:val="24"/>
                  </w:rPr>
                  <w:tab/>
                </w:r>
              </w:hyperlink>
              <w:r w:rsidR="0014264A">
                <w:t>4</w:t>
              </w:r>
            </w:p>
            <w:p w14:paraId="7ACF4EEF" w14:textId="40D6AF9C" w:rsidR="00173FBA" w:rsidRPr="00864310" w:rsidRDefault="00173FBA">
              <w:pPr>
                <w:rPr>
                  <w:rFonts w:ascii="Times New Roman" w:hAnsi="Times New Roman" w:cs="Times New Roman"/>
                  <w:sz w:val="24"/>
                  <w:szCs w:val="24"/>
                </w:rPr>
              </w:pPr>
              <w:r w:rsidRPr="00864310">
                <w:rPr>
                  <w:rFonts w:ascii="Times New Roman" w:hAnsi="Times New Roman" w:cs="Times New Roman"/>
                  <w:noProof/>
                  <w:sz w:val="24"/>
                  <w:szCs w:val="24"/>
                </w:rPr>
                <w:fldChar w:fldCharType="end"/>
              </w:r>
            </w:p>
          </w:sdtContent>
        </w:sdt>
        <w:p w14:paraId="7E8074B3" w14:textId="3BFD5F49" w:rsidR="00173FBA" w:rsidRPr="00864310" w:rsidRDefault="00B90A13" w:rsidP="007334EA">
          <w:pPr>
            <w:spacing w:after="120"/>
            <w:ind w:left="567" w:firstLine="0"/>
            <w:contextualSpacing/>
            <w:rPr>
              <w:rFonts w:ascii="Times New Roman" w:hAnsi="Times New Roman" w:cs="Times New Roman"/>
              <w:sz w:val="24"/>
              <w:szCs w:val="24"/>
            </w:rPr>
          </w:pPr>
          <w:r w:rsidRPr="00864310">
            <w:rPr>
              <w:rFonts w:ascii="Times New Roman" w:hAnsi="Times New Roman" w:cs="Times New Roman"/>
              <w:sz w:val="24"/>
              <w:szCs w:val="24"/>
            </w:rPr>
            <w:t>PRIEDAI:</w:t>
          </w:r>
        </w:p>
        <w:p w14:paraId="1AC291EB" w14:textId="27DB27DD" w:rsidR="00173FBA" w:rsidRPr="00864310" w:rsidRDefault="00B90A13" w:rsidP="007334EA">
          <w:pPr>
            <w:spacing w:after="120"/>
            <w:ind w:left="567" w:firstLine="0"/>
            <w:contextualSpacing/>
            <w:rPr>
              <w:rFonts w:ascii="Times New Roman" w:hAnsi="Times New Roman" w:cs="Times New Roman"/>
              <w:sz w:val="24"/>
              <w:szCs w:val="24"/>
            </w:rPr>
          </w:pPr>
          <w:r w:rsidRPr="00864310">
            <w:rPr>
              <w:rFonts w:ascii="Times New Roman" w:hAnsi="Times New Roman" w:cs="Times New Roman"/>
              <w:sz w:val="24"/>
              <w:szCs w:val="24"/>
            </w:rPr>
            <w:t>1 priedas. Techninė specifikacija.</w:t>
          </w:r>
        </w:p>
        <w:p w14:paraId="78A30BA5" w14:textId="11A42D81" w:rsidR="00B90A13" w:rsidRPr="00864310" w:rsidRDefault="00B90A13" w:rsidP="007334EA">
          <w:pPr>
            <w:spacing w:after="120"/>
            <w:ind w:left="567" w:firstLine="0"/>
            <w:contextualSpacing/>
            <w:rPr>
              <w:rFonts w:ascii="Times New Roman" w:hAnsi="Times New Roman" w:cs="Times New Roman"/>
              <w:sz w:val="24"/>
              <w:szCs w:val="24"/>
            </w:rPr>
          </w:pPr>
          <w:r w:rsidRPr="00864310">
            <w:rPr>
              <w:rFonts w:ascii="Times New Roman" w:hAnsi="Times New Roman" w:cs="Times New Roman"/>
              <w:sz w:val="24"/>
              <w:szCs w:val="24"/>
            </w:rPr>
            <w:t>2 priedas. Pasiūlymo forma.</w:t>
          </w:r>
        </w:p>
        <w:p w14:paraId="5BA7FA46" w14:textId="461CB33C" w:rsidR="00B90A13" w:rsidRPr="00864310" w:rsidRDefault="00B90A13" w:rsidP="007334EA">
          <w:pPr>
            <w:spacing w:after="120"/>
            <w:ind w:left="567" w:firstLine="0"/>
            <w:contextualSpacing/>
            <w:rPr>
              <w:rFonts w:ascii="Times New Roman" w:hAnsi="Times New Roman" w:cs="Times New Roman"/>
              <w:sz w:val="24"/>
              <w:szCs w:val="24"/>
            </w:rPr>
          </w:pPr>
          <w:r w:rsidRPr="00864310">
            <w:rPr>
              <w:rFonts w:ascii="Times New Roman" w:hAnsi="Times New Roman" w:cs="Times New Roman"/>
              <w:sz w:val="24"/>
              <w:szCs w:val="24"/>
            </w:rPr>
            <w:t>3 priedas. Sutarties projektas.</w:t>
          </w:r>
        </w:p>
        <w:p w14:paraId="6AB7CB37" w14:textId="1A517F2C" w:rsidR="008228AA" w:rsidRDefault="002E0955" w:rsidP="007334EA">
          <w:pPr>
            <w:spacing w:after="120"/>
            <w:ind w:left="567" w:firstLine="0"/>
            <w:contextualSpacing/>
            <w:rPr>
              <w:rFonts w:ascii="Times New Roman" w:eastAsia="Times New Roman" w:hAnsi="Times New Roman" w:cs="Times New Roman"/>
              <w:sz w:val="24"/>
              <w:szCs w:val="24"/>
            </w:rPr>
          </w:pPr>
          <w:r w:rsidRPr="00864310">
            <w:rPr>
              <w:rFonts w:ascii="Times New Roman" w:eastAsia="Times New Roman" w:hAnsi="Times New Roman" w:cs="Times New Roman"/>
              <w:sz w:val="24"/>
              <w:szCs w:val="24"/>
            </w:rPr>
            <w:t>4</w:t>
          </w:r>
          <w:r w:rsidR="008228AA" w:rsidRPr="00864310">
            <w:rPr>
              <w:rFonts w:ascii="Times New Roman" w:eastAsia="Times New Roman" w:hAnsi="Times New Roman" w:cs="Times New Roman"/>
              <w:sz w:val="24"/>
              <w:szCs w:val="24"/>
            </w:rPr>
            <w:t xml:space="preserve"> priedas. Terminai.</w:t>
          </w:r>
        </w:p>
        <w:p w14:paraId="2646BA4F" w14:textId="1813165E" w:rsidR="0024268A" w:rsidRPr="00864310" w:rsidRDefault="0024268A" w:rsidP="007334EA">
          <w:pPr>
            <w:spacing w:after="120"/>
            <w:ind w:left="567" w:firstLine="0"/>
            <w:contextualSpacing/>
            <w:rPr>
              <w:rFonts w:ascii="Times New Roman" w:hAnsi="Times New Roman" w:cs="Times New Roman"/>
              <w:sz w:val="24"/>
              <w:szCs w:val="24"/>
            </w:rPr>
          </w:pPr>
          <w:r>
            <w:rPr>
              <w:rFonts w:ascii="Times New Roman" w:eastAsia="Times New Roman" w:hAnsi="Times New Roman" w:cs="Times New Roman"/>
              <w:sz w:val="24"/>
              <w:szCs w:val="24"/>
            </w:rPr>
            <w:t xml:space="preserve">5 priedas. </w:t>
          </w:r>
          <w:r w:rsidRPr="0024268A">
            <w:rPr>
              <w:rFonts w:ascii="Times New Roman" w:eastAsia="Times New Roman" w:hAnsi="Times New Roman" w:cs="Times New Roman"/>
              <w:sz w:val="24"/>
              <w:szCs w:val="24"/>
            </w:rPr>
            <w:t>Nacionalinio saugumo reikalavimų atitikties deklaracija</w:t>
          </w:r>
        </w:p>
        <w:p w14:paraId="6F478FD2" w14:textId="27655BD5" w:rsidR="00173FBA" w:rsidRPr="00864310" w:rsidRDefault="00173FBA" w:rsidP="00A84437">
          <w:pPr>
            <w:spacing w:after="120"/>
            <w:ind w:left="567" w:firstLine="0"/>
            <w:contextualSpacing/>
            <w:jc w:val="center"/>
            <w:rPr>
              <w:rFonts w:ascii="Times New Roman" w:hAnsi="Times New Roman" w:cs="Times New Roman"/>
              <w:sz w:val="24"/>
              <w:szCs w:val="24"/>
            </w:rPr>
          </w:pPr>
        </w:p>
        <w:p w14:paraId="5CC70621" w14:textId="77777777" w:rsidR="00243586" w:rsidRPr="00864310" w:rsidRDefault="00243586" w:rsidP="0003427E">
          <w:pPr>
            <w:ind w:left="567" w:firstLine="0"/>
            <w:contextualSpacing/>
            <w:rPr>
              <w:rFonts w:ascii="Times New Roman" w:hAnsi="Times New Roman" w:cs="Times New Roman"/>
              <w:sz w:val="24"/>
              <w:szCs w:val="24"/>
            </w:rPr>
          </w:pPr>
        </w:p>
        <w:p w14:paraId="56FB45BD" w14:textId="77777777" w:rsidR="00243586" w:rsidRPr="00864310" w:rsidRDefault="00243586" w:rsidP="0003427E">
          <w:pPr>
            <w:ind w:left="567" w:firstLine="0"/>
            <w:contextualSpacing/>
            <w:rPr>
              <w:rFonts w:ascii="Times New Roman" w:hAnsi="Times New Roman" w:cs="Times New Roman"/>
              <w:sz w:val="24"/>
              <w:szCs w:val="24"/>
            </w:rPr>
          </w:pPr>
        </w:p>
        <w:p w14:paraId="5E1C2611" w14:textId="77777777" w:rsidR="00243586" w:rsidRPr="00864310" w:rsidRDefault="00243586" w:rsidP="0003427E">
          <w:pPr>
            <w:ind w:left="567" w:firstLine="0"/>
            <w:contextualSpacing/>
            <w:rPr>
              <w:rFonts w:ascii="Times New Roman" w:hAnsi="Times New Roman" w:cs="Times New Roman"/>
              <w:sz w:val="24"/>
              <w:szCs w:val="24"/>
            </w:rPr>
          </w:pPr>
        </w:p>
        <w:p w14:paraId="414CFF6E" w14:textId="77777777" w:rsidR="00243586" w:rsidRPr="00864310" w:rsidRDefault="00243586" w:rsidP="0003427E">
          <w:pPr>
            <w:ind w:left="567" w:firstLine="0"/>
            <w:contextualSpacing/>
            <w:rPr>
              <w:rFonts w:ascii="Times New Roman" w:hAnsi="Times New Roman" w:cs="Times New Roman"/>
              <w:sz w:val="24"/>
              <w:szCs w:val="24"/>
            </w:rPr>
          </w:pPr>
        </w:p>
        <w:p w14:paraId="2F705367" w14:textId="77777777" w:rsidR="00243586" w:rsidRPr="00864310" w:rsidRDefault="00243586" w:rsidP="0003427E">
          <w:pPr>
            <w:ind w:left="567" w:firstLine="0"/>
            <w:contextualSpacing/>
            <w:rPr>
              <w:rFonts w:ascii="Times New Roman" w:hAnsi="Times New Roman" w:cs="Times New Roman"/>
              <w:sz w:val="24"/>
              <w:szCs w:val="24"/>
            </w:rPr>
          </w:pPr>
        </w:p>
        <w:p w14:paraId="3F2FF6B8" w14:textId="77777777" w:rsidR="00243586" w:rsidRPr="00864310" w:rsidRDefault="00243586" w:rsidP="0003427E">
          <w:pPr>
            <w:ind w:left="567" w:firstLine="0"/>
            <w:contextualSpacing/>
            <w:rPr>
              <w:rFonts w:ascii="Times New Roman" w:hAnsi="Times New Roman" w:cs="Times New Roman"/>
              <w:sz w:val="24"/>
              <w:szCs w:val="24"/>
            </w:rPr>
          </w:pPr>
        </w:p>
        <w:p w14:paraId="091BB921" w14:textId="77777777" w:rsidR="00243586" w:rsidRPr="00864310" w:rsidRDefault="00243586" w:rsidP="0003427E">
          <w:pPr>
            <w:ind w:left="567" w:firstLine="0"/>
            <w:contextualSpacing/>
            <w:rPr>
              <w:rFonts w:ascii="Times New Roman" w:hAnsi="Times New Roman" w:cs="Times New Roman"/>
              <w:sz w:val="24"/>
              <w:szCs w:val="24"/>
            </w:rPr>
          </w:pPr>
        </w:p>
        <w:p w14:paraId="3752D6E4" w14:textId="77777777" w:rsidR="00243586" w:rsidRPr="00864310" w:rsidRDefault="00243586" w:rsidP="0003427E">
          <w:pPr>
            <w:ind w:left="567" w:firstLine="0"/>
            <w:contextualSpacing/>
            <w:rPr>
              <w:rFonts w:ascii="Times New Roman" w:hAnsi="Times New Roman" w:cs="Times New Roman"/>
              <w:sz w:val="24"/>
              <w:szCs w:val="24"/>
            </w:rPr>
          </w:pPr>
        </w:p>
        <w:p w14:paraId="73CCB438" w14:textId="000AB88E" w:rsidR="005F13F0" w:rsidRPr="00864310" w:rsidRDefault="00000000" w:rsidP="00225E10">
          <w:pPr>
            <w:ind w:firstLine="0"/>
            <w:contextualSpacing/>
            <w:rPr>
              <w:rFonts w:ascii="Times New Roman" w:hAnsi="Times New Roman" w:cs="Times New Roman"/>
              <w:sz w:val="24"/>
              <w:szCs w:val="24"/>
            </w:rPr>
          </w:pPr>
        </w:p>
      </w:sdtContent>
    </w:sdt>
    <w:p w14:paraId="12085CDF" w14:textId="16073931" w:rsidR="00746BAF" w:rsidRPr="004F007C" w:rsidRDefault="00C31EC9">
      <w:pPr>
        <w:pStyle w:val="Antrat1"/>
        <w:numPr>
          <w:ilvl w:val="0"/>
          <w:numId w:val="5"/>
        </w:numPr>
        <w:spacing w:before="0" w:after="0" w:line="300" w:lineRule="auto"/>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4F007C">
        <w:rPr>
          <w:rFonts w:ascii="Times New Roman" w:hAnsi="Times New Roman" w:cs="Times New Roman"/>
          <w:b/>
          <w:bCs/>
          <w:color w:val="auto"/>
          <w:sz w:val="24"/>
          <w:szCs w:val="24"/>
        </w:rPr>
        <w:t>Bendra informacij</w:t>
      </w:r>
      <w:r w:rsidR="00B076FD" w:rsidRPr="004F007C">
        <w:rPr>
          <w:rFonts w:ascii="Times New Roman" w:hAnsi="Times New Roman" w:cs="Times New Roman"/>
          <w:b/>
          <w:bCs/>
          <w:color w:val="auto"/>
          <w:sz w:val="24"/>
          <w:szCs w:val="24"/>
        </w:rPr>
        <w:t>a</w:t>
      </w:r>
      <w:bookmarkEnd w:id="5"/>
      <w:r w:rsidR="6B81CCAC" w:rsidRPr="004F007C">
        <w:rPr>
          <w:rFonts w:ascii="Times New Roman" w:hAnsi="Times New Roman" w:cs="Times New Roman"/>
          <w:b/>
          <w:bCs/>
          <w:color w:val="auto"/>
          <w:sz w:val="24"/>
          <w:szCs w:val="24"/>
        </w:rPr>
        <w:t xml:space="preserve"> </w:t>
      </w:r>
    </w:p>
    <w:p w14:paraId="698C5E70" w14:textId="490FD0EB" w:rsidR="00746BAF" w:rsidRPr="00225E10" w:rsidRDefault="00746BAF" w:rsidP="00746BAF">
      <w:pPr>
        <w:ind w:firstLine="0"/>
        <w:rPr>
          <w:rFonts w:ascii="Times New Roman" w:hAnsi="Times New Roman" w:cs="Times New Roman"/>
          <w:sz w:val="16"/>
          <w:szCs w:val="16"/>
        </w:rPr>
      </w:pPr>
    </w:p>
    <w:p w14:paraId="7ECEA63A" w14:textId="0306A7B0" w:rsidR="00746BAF" w:rsidRPr="00864310" w:rsidRDefault="00D722C8" w:rsidP="009A2816">
      <w:pPr>
        <w:spacing w:line="240" w:lineRule="auto"/>
        <w:ind w:firstLine="567"/>
        <w:rPr>
          <w:rFonts w:ascii="Times New Roman" w:hAnsi="Times New Roman" w:cs="Times New Roman"/>
          <w:sz w:val="24"/>
          <w:szCs w:val="24"/>
        </w:rPr>
      </w:pPr>
      <w:r w:rsidRPr="00864310">
        <w:rPr>
          <w:rFonts w:ascii="Times New Roman" w:hAnsi="Times New Roman" w:cs="Times New Roman"/>
          <w:sz w:val="24"/>
          <w:szCs w:val="24"/>
        </w:rPr>
        <w:t xml:space="preserve">1.1. </w:t>
      </w:r>
      <w:r w:rsidR="00020176" w:rsidRPr="00864310">
        <w:rPr>
          <w:rFonts w:ascii="Times New Roman" w:hAnsi="Times New Roman" w:cs="Times New Roman"/>
          <w:sz w:val="24"/>
          <w:szCs w:val="24"/>
        </w:rPr>
        <w:t xml:space="preserve">Perkančioji organizacija </w:t>
      </w:r>
      <w:r w:rsidR="00FB3C75" w:rsidRPr="00864310">
        <w:rPr>
          <w:rFonts w:ascii="Times New Roman" w:hAnsi="Times New Roman" w:cs="Times New Roman"/>
          <w:sz w:val="24"/>
          <w:szCs w:val="24"/>
        </w:rPr>
        <w:t xml:space="preserve">– </w:t>
      </w:r>
      <w:r w:rsidR="005B2948" w:rsidRPr="00864310">
        <w:rPr>
          <w:rFonts w:ascii="Times New Roman" w:hAnsi="Times New Roman" w:cs="Times New Roman"/>
          <w:sz w:val="24"/>
          <w:szCs w:val="24"/>
        </w:rPr>
        <w:t>Viešojo saugumo tarnyba prie Vidaus reikalų ministerijos</w:t>
      </w:r>
      <w:r w:rsidR="00FB3C75" w:rsidRPr="00864310">
        <w:rPr>
          <w:rFonts w:ascii="Times New Roman" w:hAnsi="Times New Roman" w:cs="Times New Roman"/>
          <w:sz w:val="24"/>
          <w:szCs w:val="24"/>
        </w:rPr>
        <w:t xml:space="preserve">, juridinio asmens kodas </w:t>
      </w:r>
      <w:r w:rsidR="005B2948" w:rsidRPr="00864310">
        <w:rPr>
          <w:rFonts w:ascii="Times New Roman" w:hAnsi="Times New Roman" w:cs="Times New Roman"/>
          <w:sz w:val="24"/>
          <w:szCs w:val="24"/>
        </w:rPr>
        <w:t>300666165</w:t>
      </w:r>
      <w:r w:rsidR="00FB3C75" w:rsidRPr="00864310">
        <w:rPr>
          <w:rFonts w:ascii="Times New Roman" w:hAnsi="Times New Roman" w:cs="Times New Roman"/>
          <w:sz w:val="24"/>
          <w:szCs w:val="24"/>
        </w:rPr>
        <w:t xml:space="preserve">, adresas </w:t>
      </w:r>
      <w:r w:rsidR="005B2948" w:rsidRPr="00864310">
        <w:rPr>
          <w:rFonts w:ascii="Times New Roman" w:hAnsi="Times New Roman" w:cs="Times New Roman"/>
          <w:sz w:val="24"/>
          <w:szCs w:val="24"/>
        </w:rPr>
        <w:t xml:space="preserve">M. K. Paco g. 4, </w:t>
      </w:r>
      <w:r w:rsidR="005D2CF9" w:rsidRPr="00864310">
        <w:rPr>
          <w:rFonts w:ascii="Times New Roman" w:hAnsi="Times New Roman" w:cs="Times New Roman"/>
          <w:sz w:val="24"/>
          <w:szCs w:val="24"/>
        </w:rPr>
        <w:t>10309 Vilnius</w:t>
      </w:r>
      <w:r w:rsidR="00FB3C75" w:rsidRPr="00864310">
        <w:rPr>
          <w:rFonts w:ascii="Times New Roman" w:hAnsi="Times New Roman" w:cs="Times New Roman"/>
          <w:sz w:val="24"/>
          <w:szCs w:val="24"/>
        </w:rPr>
        <w:t xml:space="preserve">. </w:t>
      </w:r>
      <w:r w:rsidR="00020176" w:rsidRPr="00864310">
        <w:rPr>
          <w:rFonts w:ascii="Times New Roman" w:hAnsi="Times New Roman" w:cs="Times New Roman"/>
          <w:sz w:val="24"/>
          <w:szCs w:val="24"/>
        </w:rPr>
        <w:t xml:space="preserve">Perkančioji organizacija </w:t>
      </w:r>
      <w:r w:rsidR="00FB3C75" w:rsidRPr="00864310">
        <w:rPr>
          <w:rFonts w:ascii="Times New Roman" w:hAnsi="Times New Roman" w:cs="Times New Roman"/>
          <w:sz w:val="24"/>
          <w:szCs w:val="24"/>
        </w:rPr>
        <w:t>nėra PVM mokėtoja</w:t>
      </w:r>
      <w:r w:rsidR="2B3E0D46" w:rsidRPr="00864310">
        <w:rPr>
          <w:rFonts w:ascii="Times New Roman" w:hAnsi="Times New Roman" w:cs="Times New Roman"/>
          <w:sz w:val="24"/>
          <w:szCs w:val="24"/>
        </w:rPr>
        <w:t>s</w:t>
      </w:r>
      <w:r w:rsidR="00FB3C75" w:rsidRPr="00864310">
        <w:rPr>
          <w:rFonts w:ascii="Times New Roman" w:hAnsi="Times New Roman" w:cs="Times New Roman"/>
          <w:sz w:val="24"/>
          <w:szCs w:val="24"/>
        </w:rPr>
        <w:t>.</w:t>
      </w:r>
    </w:p>
    <w:p w14:paraId="1F0F3C55" w14:textId="2D12C6BC" w:rsidR="00702B7B" w:rsidRPr="009A2816" w:rsidRDefault="009A7D1C" w:rsidP="009A2816">
      <w:pPr>
        <w:pStyle w:val="Sraopastraipa"/>
        <w:spacing w:line="240" w:lineRule="auto"/>
        <w:ind w:left="0" w:firstLine="567"/>
        <w:rPr>
          <w:rFonts w:ascii="Times New Roman" w:hAnsi="Times New Roman" w:cs="Times New Roman"/>
          <w:sz w:val="24"/>
          <w:szCs w:val="24"/>
        </w:rPr>
      </w:pPr>
      <w:r w:rsidRPr="009A2816">
        <w:rPr>
          <w:rFonts w:ascii="Times New Roman" w:hAnsi="Times New Roman" w:cs="Times New Roman"/>
          <w:sz w:val="24"/>
          <w:szCs w:val="24"/>
        </w:rPr>
        <w:t xml:space="preserve">1.2. </w:t>
      </w:r>
      <w:r w:rsidR="00C70C67" w:rsidRPr="009A2816">
        <w:rPr>
          <w:rFonts w:ascii="Times New Roman" w:hAnsi="Times New Roman" w:cs="Times New Roman"/>
          <w:sz w:val="24"/>
          <w:szCs w:val="24"/>
        </w:rPr>
        <w:t>Pirkimo Komisija yra sudaroma</w:t>
      </w:r>
      <w:r w:rsidR="000662A8" w:rsidRPr="009A2816">
        <w:rPr>
          <w:rFonts w:ascii="Times New Roman" w:hAnsi="Times New Roman" w:cs="Times New Roman"/>
          <w:sz w:val="24"/>
          <w:szCs w:val="24"/>
        </w:rPr>
        <w:t>.</w:t>
      </w:r>
    </w:p>
    <w:p w14:paraId="081E50B4" w14:textId="227B72F7" w:rsidR="003F0BFF" w:rsidRPr="003F0BFF" w:rsidRDefault="00A4188B" w:rsidP="009A2816">
      <w:pPr>
        <w:pStyle w:val="Sraopastraipa"/>
        <w:spacing w:line="240" w:lineRule="auto"/>
        <w:ind w:left="0" w:firstLine="567"/>
        <w:rPr>
          <w:rFonts w:ascii="Times New Roman" w:hAnsi="Times New Roman" w:cs="Times New Roman"/>
          <w:sz w:val="24"/>
          <w:szCs w:val="24"/>
        </w:rPr>
      </w:pPr>
      <w:r w:rsidRPr="003F0BFF">
        <w:rPr>
          <w:rFonts w:ascii="Times New Roman" w:hAnsi="Times New Roman" w:cs="Times New Roman"/>
          <w:sz w:val="24"/>
          <w:szCs w:val="24"/>
        </w:rPr>
        <w:t xml:space="preserve">1.3. </w:t>
      </w:r>
      <w:r w:rsidR="003F0BFF" w:rsidRPr="003F0BFF">
        <w:rPr>
          <w:rFonts w:ascii="Times New Roman" w:hAnsi="Times New Roman" w:cs="Times New Roman"/>
          <w:sz w:val="24"/>
          <w:szCs w:val="24"/>
        </w:rPr>
        <w:t xml:space="preserve">Pirkimas neatliekamas naudojantis centralizuotų pirkimų katalogu, nes centralizuotų pirkimų kataloge </w:t>
      </w:r>
      <w:r w:rsidR="00D80A74">
        <w:rPr>
          <w:rFonts w:ascii="Times New Roman" w:hAnsi="Times New Roman" w:cs="Times New Roman"/>
          <w:sz w:val="24"/>
          <w:szCs w:val="24"/>
        </w:rPr>
        <w:t xml:space="preserve">nėra reikalingų įsigyti </w:t>
      </w:r>
      <w:r w:rsidR="00734D55">
        <w:rPr>
          <w:rFonts w:ascii="Times New Roman" w:hAnsi="Times New Roman" w:cs="Times New Roman"/>
          <w:sz w:val="24"/>
          <w:szCs w:val="24"/>
        </w:rPr>
        <w:t>prekių</w:t>
      </w:r>
      <w:r w:rsidR="00D80A74">
        <w:rPr>
          <w:rFonts w:ascii="Times New Roman" w:hAnsi="Times New Roman" w:cs="Times New Roman"/>
          <w:sz w:val="24"/>
          <w:szCs w:val="24"/>
        </w:rPr>
        <w:t>.</w:t>
      </w:r>
    </w:p>
    <w:p w14:paraId="402A47B2" w14:textId="4FC0E4F8" w:rsidR="00F93F33" w:rsidRPr="00F93F33" w:rsidRDefault="005D2CF9" w:rsidP="00F93F33">
      <w:pPr>
        <w:pStyle w:val="Sraopastraipa"/>
        <w:spacing w:line="240" w:lineRule="auto"/>
        <w:ind w:left="0" w:firstLine="567"/>
        <w:rPr>
          <w:rFonts w:ascii="Times New Roman" w:hAnsi="Times New Roman" w:cs="Times New Roman"/>
          <w:color w:val="000000" w:themeColor="text1"/>
          <w:sz w:val="24"/>
          <w:szCs w:val="24"/>
        </w:rPr>
      </w:pPr>
      <w:r w:rsidRPr="009A2816">
        <w:rPr>
          <w:rFonts w:ascii="Times New Roman" w:hAnsi="Times New Roman" w:cs="Times New Roman"/>
          <w:sz w:val="24"/>
          <w:szCs w:val="24"/>
        </w:rPr>
        <w:t>1</w:t>
      </w:r>
      <w:r w:rsidR="004F6423" w:rsidRPr="009A2816">
        <w:rPr>
          <w:rFonts w:ascii="Times New Roman" w:hAnsi="Times New Roman" w:cs="Times New Roman"/>
          <w:sz w:val="24"/>
          <w:szCs w:val="24"/>
        </w:rPr>
        <w:t>.</w:t>
      </w:r>
      <w:r w:rsidR="009F5161" w:rsidRPr="009A2816">
        <w:rPr>
          <w:rFonts w:ascii="Times New Roman" w:hAnsi="Times New Roman" w:cs="Times New Roman"/>
          <w:sz w:val="24"/>
          <w:szCs w:val="24"/>
        </w:rPr>
        <w:t>4</w:t>
      </w:r>
      <w:r w:rsidR="004F6423" w:rsidRPr="00F93F33">
        <w:rPr>
          <w:rFonts w:ascii="Times New Roman" w:hAnsi="Times New Roman" w:cs="Times New Roman"/>
          <w:sz w:val="24"/>
          <w:szCs w:val="24"/>
        </w:rPr>
        <w:t>.</w:t>
      </w:r>
      <w:r w:rsidR="004F6423" w:rsidRPr="00F93F33">
        <w:rPr>
          <w:rFonts w:ascii="Times New Roman" w:hAnsi="Times New Roman" w:cs="Times New Roman"/>
          <w:i/>
          <w:iCs/>
          <w:sz w:val="24"/>
          <w:szCs w:val="24"/>
        </w:rPr>
        <w:t xml:space="preserve"> </w:t>
      </w:r>
      <w:bookmarkStart w:id="10" w:name="_Hlk161646807"/>
      <w:r w:rsidR="00F93F33" w:rsidRPr="00F93F33">
        <w:rPr>
          <w:rFonts w:ascii="Times New Roman" w:hAnsi="Times New Roman" w:cs="Times New Roman"/>
          <w:color w:val="000000" w:themeColor="text1"/>
          <w:sz w:val="24"/>
          <w:szCs w:val="24"/>
        </w:rPr>
        <w:t xml:space="preserve">Atliekamas žaliasis pirkimas. Pirkimas vykdomas vadovaujantis </w:t>
      </w:r>
      <w:hyperlink r:id="rId11" w:history="1">
        <w:r w:rsidR="00F93F33" w:rsidRPr="00F93F33">
          <w:rPr>
            <w:rStyle w:val="Hipersaitas"/>
            <w:rFonts w:ascii="Times New Roman" w:hAnsi="Times New Roman" w:cs="Times New Roman"/>
            <w:color w:val="000000" w:themeColor="text1"/>
            <w:sz w:val="24"/>
            <w:szCs w:val="24"/>
          </w:rPr>
          <w:t xml:space="preserve">Lietuvos Respublikos aplinkos ministro 2011 m. birželio 28 d. įsakymo Nr. D1-508 „Dėl aplinkos apsaugos kriterijų taikymo, vykdant žaliuosius pirkimus, tvarkos aprašo patvirtinimo“ </w:t>
        </w:r>
      </w:hyperlink>
      <w:r w:rsidR="00E550D7">
        <w:rPr>
          <w:rStyle w:val="Hipersaitas"/>
          <w:rFonts w:ascii="Times New Roman" w:hAnsi="Times New Roman" w:cs="Times New Roman"/>
          <w:color w:val="000000" w:themeColor="text1"/>
          <w:sz w:val="24"/>
          <w:szCs w:val="24"/>
        </w:rPr>
        <w:t xml:space="preserve">4.1. papunkčiu (minimalūs aplinkos apsaugos kriterijai) ir </w:t>
      </w:r>
      <w:r w:rsidR="00F93F33" w:rsidRPr="00F93F33">
        <w:rPr>
          <w:rFonts w:ascii="Times New Roman" w:hAnsi="Times New Roman" w:cs="Times New Roman"/>
          <w:color w:val="000000" w:themeColor="text1"/>
          <w:sz w:val="24"/>
          <w:szCs w:val="24"/>
        </w:rPr>
        <w:t>4.4.4.4 papunkčiu (</w:t>
      </w:r>
      <w:r w:rsidR="00F93F33" w:rsidRPr="00F93F33">
        <w:rPr>
          <w:rFonts w:ascii="Times New Roman" w:hAnsi="Times New Roman" w:cs="Times New Roman"/>
          <w:color w:val="000000"/>
          <w:sz w:val="24"/>
          <w:szCs w:val="24"/>
        </w:rPr>
        <w:t>savarankiškai nustatomi aplinkos apsaugos kriterijai)</w:t>
      </w:r>
      <w:r w:rsidR="00F93F33" w:rsidRPr="00F93F33">
        <w:rPr>
          <w:rFonts w:ascii="Times New Roman" w:hAnsi="Times New Roman" w:cs="Times New Roman"/>
          <w:color w:val="000000" w:themeColor="text1"/>
          <w:sz w:val="24"/>
          <w:szCs w:val="24"/>
        </w:rPr>
        <w:t>. Aplinkos apaugos kriterijai nustatyti specialiųjų pirkimo sąlygų 1 priede „Techninė specifikacija“.</w:t>
      </w:r>
      <w:bookmarkEnd w:id="10"/>
    </w:p>
    <w:p w14:paraId="3F493B6E" w14:textId="310D4178" w:rsidR="001F1CD1" w:rsidRPr="009A2816" w:rsidRDefault="001F1CD1" w:rsidP="009A2816">
      <w:pPr>
        <w:pStyle w:val="Sraopastraipa"/>
        <w:spacing w:line="240" w:lineRule="auto"/>
        <w:ind w:left="0" w:firstLine="567"/>
        <w:rPr>
          <w:rFonts w:ascii="Times New Roman" w:hAnsi="Times New Roman" w:cs="Times New Roman"/>
          <w:color w:val="000000" w:themeColor="text1"/>
          <w:sz w:val="24"/>
          <w:szCs w:val="24"/>
        </w:rPr>
      </w:pPr>
      <w:r w:rsidRPr="009A2816">
        <w:rPr>
          <w:rFonts w:ascii="Times New Roman" w:hAnsi="Times New Roman" w:cs="Times New Roman"/>
          <w:sz w:val="24"/>
          <w:szCs w:val="24"/>
        </w:rPr>
        <w:t>1.</w:t>
      </w:r>
      <w:r w:rsidR="009F5161" w:rsidRPr="009A2816">
        <w:rPr>
          <w:rFonts w:ascii="Times New Roman" w:hAnsi="Times New Roman" w:cs="Times New Roman"/>
          <w:sz w:val="24"/>
          <w:szCs w:val="24"/>
        </w:rPr>
        <w:t>5</w:t>
      </w:r>
      <w:r w:rsidRPr="009A2816">
        <w:rPr>
          <w:rFonts w:ascii="Times New Roman" w:hAnsi="Times New Roman" w:cs="Times New Roman"/>
          <w:sz w:val="24"/>
          <w:szCs w:val="24"/>
        </w:rPr>
        <w:t xml:space="preserve">. </w:t>
      </w:r>
      <w:r w:rsidRPr="009A2816">
        <w:rPr>
          <w:rFonts w:ascii="Times New Roman" w:hAnsi="Times New Roman" w:cs="Times New Roman"/>
          <w:color w:val="000000" w:themeColor="text1"/>
          <w:sz w:val="24"/>
          <w:szCs w:val="24"/>
        </w:rPr>
        <w:t xml:space="preserve">Pirkime neleidžiama pateikti alternatyvių pasiūlymų. </w:t>
      </w:r>
    </w:p>
    <w:p w14:paraId="481C6227" w14:textId="24B662BA" w:rsidR="4B7098B6" w:rsidRPr="009A2816" w:rsidRDefault="001F1CD1" w:rsidP="009A2816">
      <w:pPr>
        <w:spacing w:line="240" w:lineRule="auto"/>
        <w:ind w:firstLine="567"/>
        <w:rPr>
          <w:rFonts w:ascii="Times New Roman" w:eastAsia="Arial" w:hAnsi="Times New Roman" w:cs="Times New Roman"/>
          <w:sz w:val="24"/>
          <w:szCs w:val="24"/>
        </w:rPr>
      </w:pPr>
      <w:r w:rsidRPr="009A2816">
        <w:rPr>
          <w:rFonts w:ascii="Times New Roman" w:eastAsia="Arial" w:hAnsi="Times New Roman" w:cs="Times New Roman"/>
          <w:sz w:val="24"/>
          <w:szCs w:val="24"/>
        </w:rPr>
        <w:t>1</w:t>
      </w:r>
      <w:r w:rsidR="002B3EDD" w:rsidRPr="009A2816">
        <w:rPr>
          <w:rFonts w:ascii="Times New Roman" w:eastAsia="Arial" w:hAnsi="Times New Roman" w:cs="Times New Roman"/>
          <w:sz w:val="24"/>
          <w:szCs w:val="24"/>
        </w:rPr>
        <w:t>.</w:t>
      </w:r>
      <w:r w:rsidR="00DF0655" w:rsidRPr="009A2816">
        <w:rPr>
          <w:rFonts w:ascii="Times New Roman" w:eastAsia="Arial" w:hAnsi="Times New Roman" w:cs="Times New Roman"/>
          <w:sz w:val="24"/>
          <w:szCs w:val="24"/>
        </w:rPr>
        <w:t>6</w:t>
      </w:r>
      <w:r w:rsidR="002B3EDD" w:rsidRPr="009A2816">
        <w:rPr>
          <w:rFonts w:ascii="Times New Roman" w:eastAsia="Arial" w:hAnsi="Times New Roman" w:cs="Times New Roman"/>
          <w:sz w:val="24"/>
          <w:szCs w:val="24"/>
        </w:rPr>
        <w:t xml:space="preserve">. </w:t>
      </w:r>
      <w:r w:rsidR="4B7098B6" w:rsidRPr="009A2816">
        <w:rPr>
          <w:rFonts w:ascii="Times New Roman" w:eastAsia="Arial" w:hAnsi="Times New Roman" w:cs="Times New Roman"/>
          <w:sz w:val="24"/>
          <w:szCs w:val="24"/>
        </w:rPr>
        <w:t>Bendrosios</w:t>
      </w:r>
      <w:r w:rsidR="00931CA2" w:rsidRPr="009A2816">
        <w:rPr>
          <w:rFonts w:ascii="Times New Roman" w:eastAsia="Arial" w:hAnsi="Times New Roman" w:cs="Times New Roman"/>
          <w:sz w:val="24"/>
          <w:szCs w:val="24"/>
        </w:rPr>
        <w:t xml:space="preserve"> pirkimo</w:t>
      </w:r>
      <w:r w:rsidR="4B7098B6" w:rsidRPr="009A2816">
        <w:rPr>
          <w:rFonts w:ascii="Times New Roman" w:eastAsia="Arial" w:hAnsi="Times New Roman" w:cs="Times New Roman"/>
          <w:sz w:val="24"/>
          <w:szCs w:val="24"/>
        </w:rPr>
        <w:t xml:space="preserve"> sąlygos yra neatskiriama ši</w:t>
      </w:r>
      <w:r w:rsidR="00931CA2" w:rsidRPr="009A2816">
        <w:rPr>
          <w:rFonts w:ascii="Times New Roman" w:eastAsia="Arial" w:hAnsi="Times New Roman" w:cs="Times New Roman"/>
          <w:sz w:val="24"/>
          <w:szCs w:val="24"/>
        </w:rPr>
        <w:t>ų</w:t>
      </w:r>
      <w:r w:rsidR="4B7098B6" w:rsidRPr="009A2816">
        <w:rPr>
          <w:rFonts w:ascii="Times New Roman" w:eastAsia="Arial" w:hAnsi="Times New Roman" w:cs="Times New Roman"/>
          <w:sz w:val="24"/>
          <w:szCs w:val="24"/>
        </w:rPr>
        <w:t xml:space="preserve"> </w:t>
      </w:r>
      <w:r w:rsidR="00917346" w:rsidRPr="009A2816">
        <w:rPr>
          <w:rFonts w:ascii="Times New Roman" w:hAnsi="Times New Roman" w:cs="Times New Roman"/>
          <w:sz w:val="24"/>
          <w:szCs w:val="24"/>
        </w:rPr>
        <w:t>skelbiamos apklausos specialiųjų</w:t>
      </w:r>
      <w:r w:rsidR="4B7098B6" w:rsidRPr="009A2816">
        <w:rPr>
          <w:rFonts w:ascii="Times New Roman" w:eastAsia="Arial" w:hAnsi="Times New Roman" w:cs="Times New Roman"/>
          <w:sz w:val="24"/>
          <w:szCs w:val="24"/>
        </w:rPr>
        <w:t xml:space="preserve"> sąlygų dalis.</w:t>
      </w:r>
    </w:p>
    <w:p w14:paraId="32A640A9" w14:textId="77777777" w:rsidR="0003427E" w:rsidRPr="009A2816" w:rsidRDefault="0003427E" w:rsidP="009A2816">
      <w:pPr>
        <w:spacing w:line="240" w:lineRule="auto"/>
        <w:rPr>
          <w:rFonts w:ascii="Times New Roman" w:hAnsi="Times New Roman" w:cs="Times New Roman"/>
          <w:sz w:val="24"/>
          <w:szCs w:val="24"/>
        </w:rPr>
      </w:pPr>
    </w:p>
    <w:p w14:paraId="4ED932F3" w14:textId="42542F44" w:rsidR="00FB3C75" w:rsidRPr="009A2816" w:rsidRDefault="00DF4B43" w:rsidP="009A2816">
      <w:pPr>
        <w:pStyle w:val="Antrat1"/>
        <w:numPr>
          <w:ilvl w:val="0"/>
          <w:numId w:val="6"/>
        </w:numPr>
        <w:spacing w:before="0" w:after="0" w:line="300" w:lineRule="auto"/>
        <w:ind w:left="0" w:firstLine="697"/>
        <w:rPr>
          <w:rFonts w:ascii="Times New Roman" w:hAnsi="Times New Roman" w:cs="Times New Roman"/>
          <w:b/>
          <w:bCs/>
          <w:color w:val="auto"/>
          <w:sz w:val="24"/>
          <w:szCs w:val="24"/>
        </w:rPr>
      </w:pPr>
      <w:bookmarkStart w:id="11" w:name="_Toc137194948"/>
      <w:r w:rsidRPr="009A2816">
        <w:rPr>
          <w:rFonts w:ascii="Times New Roman" w:hAnsi="Times New Roman" w:cs="Times New Roman"/>
          <w:b/>
          <w:bCs/>
          <w:color w:val="auto"/>
          <w:sz w:val="24"/>
          <w:szCs w:val="24"/>
        </w:rPr>
        <w:t>P</w:t>
      </w:r>
      <w:r w:rsidR="00244994" w:rsidRPr="009A2816">
        <w:rPr>
          <w:rFonts w:ascii="Times New Roman" w:hAnsi="Times New Roman" w:cs="Times New Roman"/>
          <w:b/>
          <w:bCs/>
          <w:color w:val="auto"/>
          <w:sz w:val="24"/>
          <w:szCs w:val="24"/>
        </w:rPr>
        <w:t>irkimo objektas</w:t>
      </w:r>
      <w:bookmarkEnd w:id="11"/>
    </w:p>
    <w:p w14:paraId="7D847502" w14:textId="77777777" w:rsidR="00FB3C75" w:rsidRPr="00225E10" w:rsidRDefault="00FB3C75" w:rsidP="00E62E95">
      <w:pPr>
        <w:spacing w:line="240" w:lineRule="auto"/>
        <w:ind w:firstLine="0"/>
        <w:rPr>
          <w:rFonts w:ascii="Times New Roman" w:hAnsi="Times New Roman" w:cs="Times New Roman"/>
          <w:sz w:val="16"/>
          <w:szCs w:val="16"/>
        </w:rPr>
      </w:pPr>
    </w:p>
    <w:p w14:paraId="0AEFEE07" w14:textId="0FD4D0D1" w:rsidR="00FB3C75" w:rsidRPr="00864310" w:rsidRDefault="0036098F" w:rsidP="0036098F">
      <w:pPr>
        <w:pStyle w:val="Betarp"/>
        <w:tabs>
          <w:tab w:val="left" w:pos="1134"/>
        </w:tabs>
        <w:ind w:firstLine="567"/>
        <w:contextualSpacing/>
        <w:rPr>
          <w:rFonts w:ascii="Times New Roman" w:hAnsi="Times New Roman" w:cs="Times New Roman"/>
          <w:color w:val="000000" w:themeColor="text1"/>
          <w:sz w:val="24"/>
          <w:szCs w:val="24"/>
        </w:rPr>
      </w:pPr>
      <w:r>
        <w:rPr>
          <w:rFonts w:ascii="Times New Roman" w:hAnsi="Times New Roman" w:cs="Times New Roman"/>
          <w:sz w:val="24"/>
          <w:szCs w:val="24"/>
        </w:rPr>
        <w:t>2.1.</w:t>
      </w:r>
      <w:r w:rsidR="00651664" w:rsidRPr="00864310">
        <w:rPr>
          <w:rFonts w:ascii="Times New Roman" w:hAnsi="Times New Roman" w:cs="Times New Roman"/>
          <w:sz w:val="24"/>
          <w:szCs w:val="24"/>
        </w:rPr>
        <w:t xml:space="preserve">Perkančioji organizacija </w:t>
      </w:r>
      <w:r w:rsidR="00FB3C75" w:rsidRPr="00864310">
        <w:rPr>
          <w:rFonts w:ascii="Times New Roman" w:eastAsia="Calibri" w:hAnsi="Times New Roman" w:cs="Times New Roman"/>
          <w:color w:val="000000" w:themeColor="text1"/>
          <w:sz w:val="24"/>
          <w:szCs w:val="24"/>
        </w:rPr>
        <w:t>numato įsigyti</w:t>
      </w:r>
      <w:bookmarkStart w:id="12" w:name="_Hlk160791487"/>
      <w:r w:rsidR="00B95CFF">
        <w:rPr>
          <w:rFonts w:ascii="Times New Roman" w:eastAsia="Calibri" w:hAnsi="Times New Roman" w:cs="Times New Roman"/>
          <w:color w:val="000000" w:themeColor="text1"/>
          <w:sz w:val="24"/>
          <w:szCs w:val="24"/>
        </w:rPr>
        <w:t xml:space="preserve"> </w:t>
      </w:r>
      <w:r w:rsidR="00E550D7">
        <w:rPr>
          <w:rFonts w:ascii="Times New Roman" w:eastAsia="Calibri" w:hAnsi="Times New Roman" w:cs="Times New Roman"/>
          <w:color w:val="000000" w:themeColor="text1"/>
          <w:sz w:val="24"/>
          <w:szCs w:val="24"/>
        </w:rPr>
        <w:t>kompiuterinius darbo vietų priedus</w:t>
      </w:r>
      <w:r w:rsidR="00B95CFF">
        <w:rPr>
          <w:rFonts w:ascii="Times New Roman" w:eastAsia="Calibri" w:hAnsi="Times New Roman" w:cs="Times New Roman"/>
          <w:color w:val="000000" w:themeColor="text1"/>
          <w:sz w:val="24"/>
          <w:szCs w:val="24"/>
        </w:rPr>
        <w:t xml:space="preserve"> </w:t>
      </w:r>
      <w:r w:rsidR="00B95CFF">
        <w:rPr>
          <w:rFonts w:ascii="Times New Roman" w:hAnsi="Times New Roman" w:cs="Times New Roman"/>
          <w:color w:val="000000" w:themeColor="text1"/>
          <w:sz w:val="24"/>
          <w:szCs w:val="24"/>
        </w:rPr>
        <w:t xml:space="preserve"> </w:t>
      </w:r>
      <w:r w:rsidR="001F1CD1" w:rsidRPr="00864310">
        <w:rPr>
          <w:rFonts w:ascii="Times New Roman" w:hAnsi="Times New Roman" w:cs="Times New Roman"/>
          <w:color w:val="000000" w:themeColor="text1"/>
          <w:sz w:val="24"/>
          <w:szCs w:val="24"/>
        </w:rPr>
        <w:t xml:space="preserve">(toliau – pirkimo objektas, prekės). </w:t>
      </w:r>
      <w:r w:rsidR="000805BE" w:rsidRPr="000805BE">
        <w:rPr>
          <w:rFonts w:ascii="Times New Roman" w:hAnsi="Times New Roman" w:cs="Times New Roman"/>
          <w:sz w:val="24"/>
          <w:szCs w:val="24"/>
        </w:rPr>
        <w:t xml:space="preserve">BVPŽ kodas: </w:t>
      </w:r>
      <w:r w:rsidR="00E550D7" w:rsidRPr="00E550D7">
        <w:rPr>
          <w:rFonts w:ascii="Times New Roman" w:hAnsi="Times New Roman" w:cs="Times New Roman"/>
          <w:sz w:val="24"/>
          <w:szCs w:val="24"/>
          <w:lang w:val="en-US"/>
        </w:rPr>
        <w:t xml:space="preserve">30200000-1 </w:t>
      </w:r>
      <w:proofErr w:type="spellStart"/>
      <w:r w:rsidR="00E550D7" w:rsidRPr="00E550D7">
        <w:rPr>
          <w:rFonts w:ascii="Times New Roman" w:hAnsi="Times New Roman" w:cs="Times New Roman"/>
          <w:sz w:val="24"/>
          <w:szCs w:val="24"/>
          <w:lang w:val="en-US"/>
        </w:rPr>
        <w:t>Kompiuterinė</w:t>
      </w:r>
      <w:proofErr w:type="spellEnd"/>
      <w:r w:rsidR="00E550D7" w:rsidRPr="00E550D7">
        <w:rPr>
          <w:rFonts w:ascii="Times New Roman" w:hAnsi="Times New Roman" w:cs="Times New Roman"/>
          <w:sz w:val="24"/>
          <w:szCs w:val="24"/>
          <w:lang w:val="en-US"/>
        </w:rPr>
        <w:t xml:space="preserve"> </w:t>
      </w:r>
      <w:proofErr w:type="spellStart"/>
      <w:r w:rsidR="00E550D7" w:rsidRPr="00E550D7">
        <w:rPr>
          <w:rFonts w:ascii="Times New Roman" w:hAnsi="Times New Roman" w:cs="Times New Roman"/>
          <w:sz w:val="24"/>
          <w:szCs w:val="24"/>
          <w:lang w:val="en-US"/>
        </w:rPr>
        <w:t>įranga</w:t>
      </w:r>
      <w:proofErr w:type="spellEnd"/>
      <w:r w:rsidR="00E550D7" w:rsidRPr="00E550D7">
        <w:rPr>
          <w:rFonts w:ascii="Times New Roman" w:hAnsi="Times New Roman" w:cs="Times New Roman"/>
          <w:sz w:val="24"/>
          <w:szCs w:val="24"/>
          <w:lang w:val="en-US"/>
        </w:rPr>
        <w:t xml:space="preserve"> </w:t>
      </w:r>
      <w:proofErr w:type="spellStart"/>
      <w:r w:rsidR="00E550D7" w:rsidRPr="00E550D7">
        <w:rPr>
          <w:rFonts w:ascii="Times New Roman" w:hAnsi="Times New Roman" w:cs="Times New Roman"/>
          <w:sz w:val="24"/>
          <w:szCs w:val="24"/>
          <w:lang w:val="en-US"/>
        </w:rPr>
        <w:t>ir</w:t>
      </w:r>
      <w:proofErr w:type="spellEnd"/>
      <w:r w:rsidR="00E550D7" w:rsidRPr="00E550D7">
        <w:rPr>
          <w:rFonts w:ascii="Times New Roman" w:hAnsi="Times New Roman" w:cs="Times New Roman"/>
          <w:sz w:val="24"/>
          <w:szCs w:val="24"/>
          <w:lang w:val="en-US"/>
        </w:rPr>
        <w:t xml:space="preserve"> </w:t>
      </w:r>
      <w:proofErr w:type="spellStart"/>
      <w:r w:rsidR="00E550D7" w:rsidRPr="00E550D7">
        <w:rPr>
          <w:rFonts w:ascii="Times New Roman" w:hAnsi="Times New Roman" w:cs="Times New Roman"/>
          <w:sz w:val="24"/>
          <w:szCs w:val="24"/>
          <w:lang w:val="en-US"/>
        </w:rPr>
        <w:t>reikmenys</w:t>
      </w:r>
      <w:proofErr w:type="spellEnd"/>
      <w:r w:rsidR="00C07131">
        <w:rPr>
          <w:rFonts w:ascii="Times New Roman" w:hAnsi="Times New Roman" w:cs="Times New Roman"/>
          <w:sz w:val="24"/>
          <w:szCs w:val="24"/>
          <w:lang w:val="en-US"/>
        </w:rPr>
        <w:t>.</w:t>
      </w:r>
      <w:r w:rsidR="00E550D7">
        <w:rPr>
          <w:rFonts w:ascii="Times New Roman" w:hAnsi="Times New Roman" w:cs="Times New Roman"/>
          <w:sz w:val="24"/>
          <w:szCs w:val="24"/>
          <w:lang w:val="en-US"/>
        </w:rPr>
        <w:t xml:space="preserve"> </w:t>
      </w:r>
      <w:proofErr w:type="spellStart"/>
      <w:r w:rsidR="00E550D7">
        <w:rPr>
          <w:rFonts w:ascii="Times New Roman" w:hAnsi="Times New Roman" w:cs="Times New Roman"/>
          <w:sz w:val="24"/>
          <w:szCs w:val="24"/>
          <w:lang w:val="en-US"/>
        </w:rPr>
        <w:t>Papildomas</w:t>
      </w:r>
      <w:proofErr w:type="spellEnd"/>
      <w:r w:rsidR="00E550D7">
        <w:rPr>
          <w:rFonts w:ascii="Times New Roman" w:hAnsi="Times New Roman" w:cs="Times New Roman"/>
          <w:sz w:val="24"/>
          <w:szCs w:val="24"/>
          <w:lang w:val="en-US"/>
        </w:rPr>
        <w:t xml:space="preserve"> BVPŽ </w:t>
      </w:r>
      <w:proofErr w:type="spellStart"/>
      <w:r w:rsidR="00E550D7">
        <w:rPr>
          <w:rFonts w:ascii="Times New Roman" w:hAnsi="Times New Roman" w:cs="Times New Roman"/>
          <w:sz w:val="24"/>
          <w:szCs w:val="24"/>
          <w:lang w:val="en-US"/>
        </w:rPr>
        <w:t>kodas</w:t>
      </w:r>
      <w:proofErr w:type="spellEnd"/>
      <w:r w:rsidR="00E550D7">
        <w:rPr>
          <w:rFonts w:ascii="Times New Roman" w:hAnsi="Times New Roman" w:cs="Times New Roman"/>
          <w:sz w:val="24"/>
          <w:szCs w:val="24"/>
          <w:lang w:val="en-US"/>
        </w:rPr>
        <w:t xml:space="preserve">: </w:t>
      </w:r>
      <w:r w:rsidR="00E550D7" w:rsidRPr="00E550D7">
        <w:rPr>
          <w:rFonts w:ascii="Times New Roman" w:hAnsi="Times New Roman" w:cs="Times New Roman"/>
          <w:sz w:val="24"/>
          <w:szCs w:val="24"/>
          <w:lang w:val="en-US"/>
        </w:rPr>
        <w:t xml:space="preserve">32323000-3 </w:t>
      </w:r>
      <w:proofErr w:type="spellStart"/>
      <w:r w:rsidR="00E550D7" w:rsidRPr="00E550D7">
        <w:rPr>
          <w:rFonts w:ascii="Times New Roman" w:hAnsi="Times New Roman" w:cs="Times New Roman"/>
          <w:sz w:val="24"/>
          <w:szCs w:val="24"/>
          <w:lang w:val="en-US"/>
        </w:rPr>
        <w:t>Vaizdo</w:t>
      </w:r>
      <w:proofErr w:type="spellEnd"/>
      <w:r w:rsidR="00E550D7" w:rsidRPr="00E550D7">
        <w:rPr>
          <w:rFonts w:ascii="Times New Roman" w:hAnsi="Times New Roman" w:cs="Times New Roman"/>
          <w:sz w:val="24"/>
          <w:szCs w:val="24"/>
          <w:lang w:val="en-US"/>
        </w:rPr>
        <w:t xml:space="preserve"> </w:t>
      </w:r>
      <w:proofErr w:type="spellStart"/>
      <w:r w:rsidR="00E550D7" w:rsidRPr="00E550D7">
        <w:rPr>
          <w:rFonts w:ascii="Times New Roman" w:hAnsi="Times New Roman" w:cs="Times New Roman"/>
          <w:sz w:val="24"/>
          <w:szCs w:val="24"/>
          <w:lang w:val="en-US"/>
        </w:rPr>
        <w:t>monitoriai</w:t>
      </w:r>
      <w:proofErr w:type="spellEnd"/>
      <w:r w:rsidR="00E550D7">
        <w:rPr>
          <w:rFonts w:ascii="Times New Roman" w:hAnsi="Times New Roman" w:cs="Times New Roman"/>
          <w:sz w:val="24"/>
          <w:szCs w:val="24"/>
          <w:lang w:val="en-US"/>
        </w:rPr>
        <w:t>.</w:t>
      </w:r>
      <w:r w:rsidR="00C07131">
        <w:rPr>
          <w:rFonts w:ascii="Times New Roman" w:hAnsi="Times New Roman" w:cs="Times New Roman"/>
          <w:sz w:val="24"/>
          <w:szCs w:val="24"/>
          <w:lang w:val="en-US"/>
        </w:rPr>
        <w:t xml:space="preserve"> </w:t>
      </w:r>
      <w:r w:rsidR="00FB3C75" w:rsidRPr="00864310">
        <w:rPr>
          <w:rFonts w:ascii="Times New Roman" w:hAnsi="Times New Roman" w:cs="Times New Roman"/>
          <w:sz w:val="24"/>
          <w:szCs w:val="24"/>
        </w:rPr>
        <w:t xml:space="preserve">Reikalavimai </w:t>
      </w:r>
      <w:r w:rsidR="00966703" w:rsidRPr="00864310">
        <w:rPr>
          <w:rFonts w:ascii="Times New Roman" w:hAnsi="Times New Roman" w:cs="Times New Roman"/>
          <w:sz w:val="24"/>
          <w:szCs w:val="24"/>
        </w:rPr>
        <w:t>p</w:t>
      </w:r>
      <w:r w:rsidR="00FB3C75" w:rsidRPr="00864310">
        <w:rPr>
          <w:rFonts w:ascii="Times New Roman" w:hAnsi="Times New Roman" w:cs="Times New Roman"/>
          <w:sz w:val="24"/>
          <w:szCs w:val="24"/>
        </w:rPr>
        <w:t>irkimo objektui nustatyti</w:t>
      </w:r>
      <w:r w:rsidR="00AE2AEF" w:rsidRPr="00864310">
        <w:rPr>
          <w:rFonts w:ascii="Times New Roman" w:hAnsi="Times New Roman" w:cs="Times New Roman"/>
          <w:sz w:val="24"/>
          <w:szCs w:val="24"/>
        </w:rPr>
        <w:t xml:space="preserve"> </w:t>
      </w:r>
      <w:r w:rsidR="00A8078B" w:rsidRPr="00864310">
        <w:rPr>
          <w:rFonts w:ascii="Times New Roman" w:hAnsi="Times New Roman" w:cs="Times New Roman"/>
          <w:sz w:val="24"/>
          <w:szCs w:val="24"/>
        </w:rPr>
        <w:t xml:space="preserve">skelbiamos apklausos specialiųjų </w:t>
      </w:r>
      <w:r w:rsidR="00AE2AEF" w:rsidRPr="00864310">
        <w:rPr>
          <w:rFonts w:ascii="Times New Roman" w:hAnsi="Times New Roman" w:cs="Times New Roman"/>
          <w:sz w:val="24"/>
          <w:szCs w:val="24"/>
        </w:rPr>
        <w:t xml:space="preserve">sąlygų </w:t>
      </w:r>
      <w:r w:rsidR="00422AC2" w:rsidRPr="00864310">
        <w:rPr>
          <w:rFonts w:ascii="Times New Roman" w:hAnsi="Times New Roman" w:cs="Times New Roman"/>
          <w:sz w:val="24"/>
          <w:szCs w:val="24"/>
        </w:rPr>
        <w:t>1</w:t>
      </w:r>
      <w:r w:rsidR="00AE2AEF" w:rsidRPr="00864310">
        <w:rPr>
          <w:rFonts w:ascii="Times New Roman" w:hAnsi="Times New Roman" w:cs="Times New Roman"/>
          <w:color w:val="00B050"/>
          <w:sz w:val="24"/>
          <w:szCs w:val="24"/>
        </w:rPr>
        <w:t xml:space="preserve"> </w:t>
      </w:r>
      <w:r w:rsidR="00AE2AEF" w:rsidRPr="00864310">
        <w:rPr>
          <w:rFonts w:ascii="Times New Roman" w:hAnsi="Times New Roman" w:cs="Times New Roman"/>
          <w:sz w:val="24"/>
          <w:szCs w:val="24"/>
        </w:rPr>
        <w:t>priede</w:t>
      </w:r>
      <w:r w:rsidR="00422AC2" w:rsidRPr="00864310">
        <w:rPr>
          <w:rFonts w:ascii="Times New Roman" w:hAnsi="Times New Roman" w:cs="Times New Roman"/>
          <w:sz w:val="24"/>
          <w:szCs w:val="24"/>
        </w:rPr>
        <w:t xml:space="preserve"> ,,Techninė specifikacija</w:t>
      </w:r>
      <w:r w:rsidR="00637597" w:rsidRPr="00864310">
        <w:rPr>
          <w:rFonts w:ascii="Times New Roman" w:hAnsi="Times New Roman" w:cs="Times New Roman"/>
          <w:sz w:val="24"/>
          <w:szCs w:val="24"/>
        </w:rPr>
        <w:t>“</w:t>
      </w:r>
      <w:r w:rsidR="00422AC2" w:rsidRPr="00864310">
        <w:rPr>
          <w:rFonts w:ascii="Times New Roman" w:hAnsi="Times New Roman" w:cs="Times New Roman"/>
          <w:sz w:val="24"/>
          <w:szCs w:val="24"/>
        </w:rPr>
        <w:t>.</w:t>
      </w:r>
    </w:p>
    <w:bookmarkEnd w:id="12"/>
    <w:p w14:paraId="49117D58" w14:textId="1049C466" w:rsidR="005D280D" w:rsidRDefault="00E972DE" w:rsidP="00D2502E">
      <w:pPr>
        <w:pStyle w:val="Betarp"/>
        <w:ind w:left="567" w:firstLine="0"/>
        <w:contextualSpacing/>
        <w:rPr>
          <w:rFonts w:ascii="Times New Roman" w:hAnsi="Times New Roman" w:cs="Times New Roman"/>
          <w:sz w:val="24"/>
          <w:szCs w:val="24"/>
        </w:rPr>
      </w:pPr>
      <w:r>
        <w:rPr>
          <w:rFonts w:ascii="Times New Roman" w:hAnsi="Times New Roman" w:cs="Times New Roman"/>
          <w:sz w:val="24"/>
          <w:szCs w:val="24"/>
        </w:rPr>
        <w:t xml:space="preserve">2.2. </w:t>
      </w:r>
      <w:r w:rsidR="00FB3C75" w:rsidRPr="00864310">
        <w:rPr>
          <w:rFonts w:ascii="Times New Roman" w:hAnsi="Times New Roman" w:cs="Times New Roman"/>
          <w:sz w:val="24"/>
          <w:szCs w:val="24"/>
        </w:rPr>
        <w:t>Pirkimo objektas</w:t>
      </w:r>
      <w:r w:rsidR="00AE7F72">
        <w:rPr>
          <w:rFonts w:ascii="Times New Roman" w:hAnsi="Times New Roman" w:cs="Times New Roman"/>
          <w:sz w:val="24"/>
          <w:szCs w:val="24"/>
        </w:rPr>
        <w:t xml:space="preserve"> </w:t>
      </w:r>
      <w:r w:rsidR="002D43A4">
        <w:rPr>
          <w:rFonts w:ascii="Times New Roman" w:hAnsi="Times New Roman" w:cs="Times New Roman"/>
          <w:sz w:val="24"/>
          <w:szCs w:val="24"/>
        </w:rPr>
        <w:t>skaidomas į</w:t>
      </w:r>
      <w:r w:rsidR="00E550D7">
        <w:rPr>
          <w:rFonts w:ascii="Times New Roman" w:hAnsi="Times New Roman" w:cs="Times New Roman"/>
          <w:sz w:val="24"/>
          <w:szCs w:val="24"/>
        </w:rPr>
        <w:t xml:space="preserve"> 4 (keturias)</w:t>
      </w:r>
      <w:r w:rsidR="002D43A4">
        <w:rPr>
          <w:rFonts w:ascii="Times New Roman" w:hAnsi="Times New Roman" w:cs="Times New Roman"/>
          <w:sz w:val="24"/>
          <w:szCs w:val="24"/>
        </w:rPr>
        <w:t xml:space="preserve"> pirkimo objekto dalis</w:t>
      </w:r>
      <w:r w:rsidR="00F16FCC">
        <w:rPr>
          <w:rFonts w:ascii="Times New Roman" w:hAnsi="Times New Roman" w:cs="Times New Roman"/>
          <w:sz w:val="24"/>
          <w:szCs w:val="24"/>
        </w:rPr>
        <w:t>.</w:t>
      </w:r>
    </w:p>
    <w:p w14:paraId="1A8B9DF7" w14:textId="12B22324" w:rsidR="00E550D7" w:rsidRDefault="00E550D7" w:rsidP="00D2502E">
      <w:pPr>
        <w:pStyle w:val="Betarp"/>
        <w:ind w:left="567" w:firstLine="0"/>
        <w:contextualSpacing/>
        <w:rPr>
          <w:rFonts w:ascii="Times New Roman" w:hAnsi="Times New Roman" w:cs="Times New Roman"/>
          <w:sz w:val="24"/>
          <w:szCs w:val="24"/>
        </w:rPr>
      </w:pPr>
      <w:r>
        <w:rPr>
          <w:rFonts w:ascii="Times New Roman" w:hAnsi="Times New Roman" w:cs="Times New Roman"/>
          <w:sz w:val="24"/>
          <w:szCs w:val="24"/>
        </w:rPr>
        <w:t xml:space="preserve">2.2.1. I-a pirkimo objekto dalis: Jungčių stotelės – 50 vnt.; </w:t>
      </w:r>
      <w:r w:rsidR="00F340A7">
        <w:rPr>
          <w:rFonts w:ascii="Times New Roman" w:hAnsi="Times New Roman" w:cs="Times New Roman"/>
          <w:sz w:val="24"/>
          <w:szCs w:val="24"/>
        </w:rPr>
        <w:t>Sutartis bus sudaroma raštu.</w:t>
      </w:r>
    </w:p>
    <w:p w14:paraId="4431242E" w14:textId="5A7200F7" w:rsidR="00E550D7" w:rsidRDefault="00E550D7" w:rsidP="00D2502E">
      <w:pPr>
        <w:pStyle w:val="Betarp"/>
        <w:ind w:left="567" w:firstLine="0"/>
        <w:contextualSpacing/>
        <w:rPr>
          <w:rFonts w:ascii="Times New Roman" w:hAnsi="Times New Roman" w:cs="Times New Roman"/>
          <w:sz w:val="24"/>
          <w:szCs w:val="24"/>
        </w:rPr>
      </w:pPr>
      <w:r>
        <w:rPr>
          <w:rFonts w:ascii="Times New Roman" w:hAnsi="Times New Roman" w:cs="Times New Roman"/>
          <w:sz w:val="24"/>
          <w:szCs w:val="24"/>
        </w:rPr>
        <w:t>2.2.2.</w:t>
      </w:r>
      <w:r w:rsidRPr="00E550D7">
        <w:rPr>
          <w:rFonts w:ascii="Times New Roman" w:hAnsi="Times New Roman" w:cs="Times New Roman"/>
          <w:sz w:val="24"/>
          <w:szCs w:val="24"/>
        </w:rPr>
        <w:t xml:space="preserve"> </w:t>
      </w:r>
      <w:r>
        <w:rPr>
          <w:rFonts w:ascii="Times New Roman" w:hAnsi="Times New Roman" w:cs="Times New Roman"/>
          <w:sz w:val="24"/>
          <w:szCs w:val="24"/>
        </w:rPr>
        <w:t>II-a pirkimo objekto dalis: Monitoriai – 47 vnt.;</w:t>
      </w:r>
      <w:r w:rsidR="00F340A7">
        <w:rPr>
          <w:rFonts w:ascii="Times New Roman" w:hAnsi="Times New Roman" w:cs="Times New Roman"/>
          <w:sz w:val="24"/>
          <w:szCs w:val="24"/>
        </w:rPr>
        <w:t xml:space="preserve"> Sutartis bus sudaroma raštu.</w:t>
      </w:r>
    </w:p>
    <w:p w14:paraId="22648C2D" w14:textId="02B7834C" w:rsidR="00E550D7" w:rsidRPr="00F340A7" w:rsidRDefault="00F340A7" w:rsidP="00F340A7">
      <w:pPr>
        <w:spacing w:line="240" w:lineRule="auto"/>
        <w:ind w:firstLine="397"/>
        <w:rPr>
          <w:rFonts w:ascii="Times New Roman" w:eastAsia="Calibri" w:hAnsi="Times New Roman" w:cs="Times New Roman"/>
          <w:sz w:val="24"/>
          <w:szCs w:val="24"/>
        </w:rPr>
      </w:pPr>
      <w:r>
        <w:rPr>
          <w:rFonts w:ascii="Times New Roman" w:hAnsi="Times New Roman" w:cs="Times New Roman"/>
          <w:sz w:val="24"/>
          <w:szCs w:val="24"/>
        </w:rPr>
        <w:t xml:space="preserve">   </w:t>
      </w:r>
      <w:r w:rsidR="00E550D7">
        <w:rPr>
          <w:rFonts w:ascii="Times New Roman" w:hAnsi="Times New Roman" w:cs="Times New Roman"/>
          <w:sz w:val="24"/>
          <w:szCs w:val="24"/>
        </w:rPr>
        <w:t>2.2.3.</w:t>
      </w:r>
      <w:r w:rsidR="00E550D7" w:rsidRPr="00E550D7">
        <w:rPr>
          <w:rFonts w:ascii="Times New Roman" w:hAnsi="Times New Roman" w:cs="Times New Roman"/>
          <w:sz w:val="24"/>
          <w:szCs w:val="24"/>
        </w:rPr>
        <w:t xml:space="preserve"> </w:t>
      </w:r>
      <w:r w:rsidR="00E550D7">
        <w:rPr>
          <w:rFonts w:ascii="Times New Roman" w:hAnsi="Times New Roman" w:cs="Times New Roman"/>
          <w:sz w:val="24"/>
          <w:szCs w:val="24"/>
        </w:rPr>
        <w:t>III-a pirkimo objekto dalis: Kompiuterio klaviatūros – 10 vnt.</w:t>
      </w:r>
      <w:r>
        <w:rPr>
          <w:rFonts w:ascii="Times New Roman" w:hAnsi="Times New Roman" w:cs="Times New Roman"/>
          <w:sz w:val="24"/>
          <w:szCs w:val="24"/>
        </w:rPr>
        <w:t xml:space="preserve"> </w:t>
      </w:r>
      <w:r w:rsidRPr="00662560">
        <w:rPr>
          <w:rFonts w:ascii="Times New Roman" w:eastAsia="Calibri" w:hAnsi="Times New Roman" w:cs="Times New Roman"/>
          <w:sz w:val="24"/>
          <w:szCs w:val="24"/>
        </w:rPr>
        <w:t xml:space="preserve">Vadovaujantis </w:t>
      </w:r>
      <w:r>
        <w:rPr>
          <w:rFonts w:ascii="Times New Roman" w:eastAsia="Calibri" w:hAnsi="Times New Roman" w:cs="Times New Roman"/>
          <w:sz w:val="24"/>
          <w:szCs w:val="24"/>
        </w:rPr>
        <w:t>VPĮ</w:t>
      </w:r>
      <w:r w:rsidRPr="00662560">
        <w:rPr>
          <w:rFonts w:ascii="Times New Roman" w:eastAsia="Calibri" w:hAnsi="Times New Roman" w:cs="Times New Roman"/>
          <w:sz w:val="24"/>
          <w:szCs w:val="24"/>
        </w:rPr>
        <w:t xml:space="preserve"> 86 straipsnio 7 punkto nuostatomis Sutartis </w:t>
      </w:r>
      <w:r>
        <w:rPr>
          <w:rFonts w:ascii="Times New Roman" w:eastAsia="Calibri" w:hAnsi="Times New Roman" w:cs="Times New Roman"/>
          <w:sz w:val="24"/>
          <w:szCs w:val="24"/>
        </w:rPr>
        <w:t xml:space="preserve">bus </w:t>
      </w:r>
      <w:r w:rsidRPr="00662560">
        <w:rPr>
          <w:rFonts w:ascii="Times New Roman" w:eastAsia="Calibri" w:hAnsi="Times New Roman" w:cs="Times New Roman"/>
          <w:sz w:val="24"/>
          <w:szCs w:val="24"/>
        </w:rPr>
        <w:t>sudaroma žodžiu.</w:t>
      </w:r>
    </w:p>
    <w:p w14:paraId="7C7D4DA0" w14:textId="126F9F18" w:rsidR="00E550D7" w:rsidRDefault="00F340A7" w:rsidP="00F340A7">
      <w:pPr>
        <w:spacing w:line="240" w:lineRule="auto"/>
        <w:ind w:firstLine="397"/>
        <w:rPr>
          <w:rFonts w:ascii="Times New Roman" w:eastAsia="Calibri" w:hAnsi="Times New Roman" w:cs="Times New Roman"/>
          <w:sz w:val="24"/>
          <w:szCs w:val="24"/>
        </w:rPr>
      </w:pPr>
      <w:r>
        <w:rPr>
          <w:rFonts w:ascii="Times New Roman" w:hAnsi="Times New Roman" w:cs="Times New Roman"/>
          <w:sz w:val="24"/>
          <w:szCs w:val="24"/>
        </w:rPr>
        <w:t xml:space="preserve">   </w:t>
      </w:r>
      <w:r w:rsidR="00E550D7">
        <w:rPr>
          <w:rFonts w:ascii="Times New Roman" w:hAnsi="Times New Roman" w:cs="Times New Roman"/>
          <w:sz w:val="24"/>
          <w:szCs w:val="24"/>
        </w:rPr>
        <w:t>2.2.4.</w:t>
      </w:r>
      <w:r w:rsidR="00E550D7" w:rsidRPr="00E550D7">
        <w:rPr>
          <w:rFonts w:ascii="Times New Roman" w:hAnsi="Times New Roman" w:cs="Times New Roman"/>
          <w:sz w:val="24"/>
          <w:szCs w:val="24"/>
        </w:rPr>
        <w:t xml:space="preserve"> </w:t>
      </w:r>
      <w:r w:rsidR="00E550D7">
        <w:rPr>
          <w:rFonts w:ascii="Times New Roman" w:hAnsi="Times New Roman" w:cs="Times New Roman"/>
          <w:sz w:val="24"/>
          <w:szCs w:val="24"/>
        </w:rPr>
        <w:t>IV-a pirkimo objekto dalis: Kompiuterio pelė – 40 vnt.</w:t>
      </w:r>
      <w:r>
        <w:rPr>
          <w:rFonts w:ascii="Times New Roman" w:hAnsi="Times New Roman" w:cs="Times New Roman"/>
          <w:sz w:val="24"/>
          <w:szCs w:val="24"/>
        </w:rPr>
        <w:t xml:space="preserve"> </w:t>
      </w:r>
      <w:r w:rsidRPr="00662560">
        <w:rPr>
          <w:rFonts w:ascii="Times New Roman" w:eastAsia="Calibri" w:hAnsi="Times New Roman" w:cs="Times New Roman"/>
          <w:sz w:val="24"/>
          <w:szCs w:val="24"/>
        </w:rPr>
        <w:t xml:space="preserve">Vadovaujantis </w:t>
      </w:r>
      <w:r>
        <w:rPr>
          <w:rFonts w:ascii="Times New Roman" w:eastAsia="Calibri" w:hAnsi="Times New Roman" w:cs="Times New Roman"/>
          <w:sz w:val="24"/>
          <w:szCs w:val="24"/>
        </w:rPr>
        <w:t>VPĮ</w:t>
      </w:r>
      <w:r w:rsidRPr="00662560">
        <w:rPr>
          <w:rFonts w:ascii="Times New Roman" w:eastAsia="Calibri" w:hAnsi="Times New Roman" w:cs="Times New Roman"/>
          <w:sz w:val="24"/>
          <w:szCs w:val="24"/>
        </w:rPr>
        <w:t xml:space="preserve"> 86 straipsnio 7 punkto nuostatomis Sutartis </w:t>
      </w:r>
      <w:r>
        <w:rPr>
          <w:rFonts w:ascii="Times New Roman" w:eastAsia="Calibri" w:hAnsi="Times New Roman" w:cs="Times New Roman"/>
          <w:sz w:val="24"/>
          <w:szCs w:val="24"/>
        </w:rPr>
        <w:t xml:space="preserve">bus </w:t>
      </w:r>
      <w:r w:rsidRPr="00662560">
        <w:rPr>
          <w:rFonts w:ascii="Times New Roman" w:eastAsia="Calibri" w:hAnsi="Times New Roman" w:cs="Times New Roman"/>
          <w:sz w:val="24"/>
          <w:szCs w:val="24"/>
        </w:rPr>
        <w:t>sudaroma žodžiu.</w:t>
      </w:r>
    </w:p>
    <w:p w14:paraId="2B9FCCA2" w14:textId="5EA88303" w:rsidR="003943EC" w:rsidRPr="00864310" w:rsidRDefault="003943EC" w:rsidP="00883119">
      <w:pPr>
        <w:pStyle w:val="Sraopastraipa"/>
        <w:spacing w:line="240" w:lineRule="auto"/>
        <w:ind w:left="0" w:firstLine="567"/>
        <w:rPr>
          <w:rFonts w:ascii="Times New Roman" w:hAnsi="Times New Roman" w:cs="Times New Roman"/>
          <w:sz w:val="24"/>
          <w:szCs w:val="24"/>
        </w:rPr>
      </w:pPr>
      <w:r w:rsidRPr="00864310">
        <w:rPr>
          <w:rFonts w:ascii="Times New Roman" w:hAnsi="Times New Roman" w:cs="Times New Roman"/>
          <w:sz w:val="24"/>
          <w:szCs w:val="24"/>
        </w:rPr>
        <w:t>2.</w:t>
      </w:r>
      <w:r w:rsidR="002D43A4">
        <w:rPr>
          <w:rFonts w:ascii="Times New Roman" w:hAnsi="Times New Roman" w:cs="Times New Roman"/>
          <w:sz w:val="24"/>
          <w:szCs w:val="24"/>
        </w:rPr>
        <w:t>3.</w:t>
      </w:r>
      <w:r w:rsidRPr="00864310">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9ABB199" w14:textId="632D1248" w:rsidR="00B863B9" w:rsidRPr="00864310" w:rsidRDefault="003943EC" w:rsidP="00883119">
      <w:pPr>
        <w:pStyle w:val="Sraopastraipa"/>
        <w:spacing w:line="240" w:lineRule="auto"/>
        <w:ind w:left="0" w:firstLine="567"/>
        <w:rPr>
          <w:rFonts w:ascii="Times New Roman" w:hAnsi="Times New Roman" w:cs="Times New Roman"/>
          <w:sz w:val="24"/>
          <w:szCs w:val="24"/>
        </w:rPr>
      </w:pPr>
      <w:r w:rsidRPr="00864310">
        <w:rPr>
          <w:rFonts w:ascii="Times New Roman" w:hAnsi="Times New Roman" w:cs="Times New Roman"/>
          <w:sz w:val="24"/>
          <w:szCs w:val="24"/>
        </w:rPr>
        <w:t>2.</w:t>
      </w:r>
      <w:r w:rsidR="002D43A4">
        <w:rPr>
          <w:rFonts w:ascii="Times New Roman" w:hAnsi="Times New Roman" w:cs="Times New Roman"/>
          <w:sz w:val="24"/>
          <w:szCs w:val="24"/>
        </w:rPr>
        <w:t>4</w:t>
      </w:r>
      <w:r w:rsidRPr="00864310">
        <w:rPr>
          <w:rFonts w:ascii="Times New Roman" w:hAnsi="Times New Roman" w:cs="Times New Roman"/>
          <w:sz w:val="24"/>
          <w:szCs w:val="24"/>
        </w:rPr>
        <w:t xml:space="preserve">. Jeigu apibūdinant pirkimo objektą techninėje specifikacijoje nurodytas standartas, </w:t>
      </w:r>
      <w:r w:rsidRPr="00864310">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64310">
        <w:rPr>
          <w:rFonts w:ascii="Times New Roman" w:hAnsi="Times New Roman" w:cs="Times New Roman"/>
          <w:sz w:val="24"/>
          <w:szCs w:val="24"/>
        </w:rPr>
        <w:t>turi būti laikoma, kad kiekviena tokia nuoroda yra pateikta su žodžiais „arba lygiavertis“.</w:t>
      </w:r>
    </w:p>
    <w:p w14:paraId="41800554" w14:textId="0BB349C2" w:rsidR="00066B0A" w:rsidRPr="00864310" w:rsidRDefault="00066B0A" w:rsidP="00883119">
      <w:pPr>
        <w:tabs>
          <w:tab w:val="left" w:pos="1276"/>
        </w:tabs>
        <w:suppressAutoHyphens/>
        <w:spacing w:line="240" w:lineRule="auto"/>
        <w:ind w:firstLine="567"/>
        <w:rPr>
          <w:rFonts w:ascii="Times New Roman" w:hAnsi="Times New Roman" w:cs="Times New Roman"/>
          <w:color w:val="000000"/>
          <w:sz w:val="24"/>
          <w:szCs w:val="24"/>
        </w:rPr>
      </w:pPr>
      <w:r w:rsidRPr="00864310">
        <w:rPr>
          <w:rFonts w:ascii="Times New Roman" w:hAnsi="Times New Roman" w:cs="Times New Roman"/>
          <w:sz w:val="24"/>
          <w:szCs w:val="24"/>
        </w:rPr>
        <w:t>2.</w:t>
      </w:r>
      <w:r w:rsidR="002D43A4">
        <w:rPr>
          <w:rFonts w:ascii="Times New Roman" w:hAnsi="Times New Roman" w:cs="Times New Roman"/>
          <w:sz w:val="24"/>
          <w:szCs w:val="24"/>
        </w:rPr>
        <w:t>5</w:t>
      </w:r>
      <w:r w:rsidRPr="00864310">
        <w:rPr>
          <w:rFonts w:ascii="Times New Roman" w:hAnsi="Times New Roman" w:cs="Times New Roman"/>
          <w:sz w:val="24"/>
          <w:szCs w:val="24"/>
        </w:rPr>
        <w:t xml:space="preserve">. </w:t>
      </w:r>
      <w:r w:rsidRPr="00864310">
        <w:rPr>
          <w:rFonts w:ascii="Times New Roman" w:hAnsi="Times New Roman" w:cs="Times New Roman"/>
          <w:color w:val="000000"/>
          <w:sz w:val="24"/>
          <w:szCs w:val="24"/>
        </w:rPr>
        <w:t>Sutarčiai taikoma fiksuoto</w:t>
      </w:r>
      <w:r w:rsidR="0078152B" w:rsidRPr="00864310">
        <w:rPr>
          <w:rFonts w:ascii="Times New Roman" w:hAnsi="Times New Roman" w:cs="Times New Roman"/>
          <w:color w:val="000000"/>
          <w:sz w:val="24"/>
          <w:szCs w:val="24"/>
        </w:rPr>
        <w:t>s</w:t>
      </w:r>
      <w:r w:rsidRPr="00864310">
        <w:rPr>
          <w:rFonts w:ascii="Times New Roman" w:hAnsi="Times New Roman" w:cs="Times New Roman"/>
          <w:color w:val="000000"/>
          <w:sz w:val="24"/>
          <w:szCs w:val="24"/>
        </w:rPr>
        <w:t xml:space="preserve"> </w:t>
      </w:r>
      <w:r w:rsidR="0078152B" w:rsidRPr="00864310">
        <w:rPr>
          <w:rFonts w:ascii="Times New Roman" w:hAnsi="Times New Roman" w:cs="Times New Roman"/>
          <w:color w:val="000000"/>
          <w:sz w:val="24"/>
          <w:szCs w:val="24"/>
        </w:rPr>
        <w:t>kainos</w:t>
      </w:r>
      <w:r w:rsidRPr="00864310">
        <w:rPr>
          <w:rFonts w:ascii="Times New Roman" w:hAnsi="Times New Roman" w:cs="Times New Roman"/>
          <w:color w:val="000000"/>
          <w:sz w:val="24"/>
          <w:szCs w:val="24"/>
        </w:rPr>
        <w:t xml:space="preserve"> kainodara.</w:t>
      </w:r>
    </w:p>
    <w:p w14:paraId="0D4CA5AA" w14:textId="45CB1A4E" w:rsidR="00CB786F" w:rsidRPr="00CB786F" w:rsidRDefault="00040474" w:rsidP="00E83612">
      <w:pPr>
        <w:pStyle w:val="Sraopastraipa"/>
        <w:spacing w:line="240" w:lineRule="auto"/>
        <w:ind w:left="0" w:firstLine="567"/>
        <w:rPr>
          <w:rFonts w:ascii="Times New Roman" w:hAnsi="Times New Roman" w:cs="Times New Roman"/>
          <w:bCs/>
          <w:sz w:val="24"/>
          <w:szCs w:val="24"/>
        </w:rPr>
      </w:pPr>
      <w:r w:rsidRPr="00864310">
        <w:rPr>
          <w:rFonts w:ascii="Times New Roman" w:hAnsi="Times New Roman" w:cs="Times New Roman"/>
          <w:color w:val="000000"/>
          <w:sz w:val="24"/>
          <w:szCs w:val="24"/>
        </w:rPr>
        <w:t>2.</w:t>
      </w:r>
      <w:r w:rsidR="002D43A4">
        <w:rPr>
          <w:rFonts w:ascii="Times New Roman" w:hAnsi="Times New Roman" w:cs="Times New Roman"/>
          <w:color w:val="000000"/>
          <w:sz w:val="24"/>
          <w:szCs w:val="24"/>
        </w:rPr>
        <w:t>6</w:t>
      </w:r>
      <w:r w:rsidRPr="00864310">
        <w:rPr>
          <w:rFonts w:ascii="Times New Roman" w:hAnsi="Times New Roman" w:cs="Times New Roman"/>
          <w:color w:val="000000"/>
          <w:sz w:val="24"/>
          <w:szCs w:val="24"/>
        </w:rPr>
        <w:t xml:space="preserve">. </w:t>
      </w:r>
      <w:r w:rsidRPr="00864310">
        <w:rPr>
          <w:rFonts w:ascii="Times New Roman" w:hAnsi="Times New Roman" w:cs="Times New Roman"/>
          <w:color w:val="000000" w:themeColor="text1"/>
          <w:sz w:val="24"/>
          <w:szCs w:val="24"/>
        </w:rPr>
        <w:t xml:space="preserve">Sutarties vykdymo adresas: </w:t>
      </w:r>
      <w:r w:rsidR="00A20A36">
        <w:rPr>
          <w:rFonts w:ascii="Times New Roman" w:hAnsi="Times New Roman" w:cs="Times New Roman"/>
          <w:color w:val="000000" w:themeColor="text1"/>
          <w:sz w:val="24"/>
          <w:szCs w:val="24"/>
        </w:rPr>
        <w:t>M. K. Paco g. 4, Vilnius</w:t>
      </w:r>
      <w:r w:rsidR="007755CC">
        <w:rPr>
          <w:rFonts w:ascii="Times New Roman" w:hAnsi="Times New Roman" w:cs="Times New Roman"/>
          <w:color w:val="000000" w:themeColor="text1"/>
          <w:sz w:val="24"/>
          <w:szCs w:val="24"/>
        </w:rPr>
        <w:t>.</w:t>
      </w:r>
    </w:p>
    <w:p w14:paraId="55DC9DF1" w14:textId="41768D8E" w:rsidR="00C57DB3" w:rsidRPr="00864310" w:rsidRDefault="00C57DB3" w:rsidP="00F16FCC">
      <w:pPr>
        <w:pStyle w:val="Sraopastraipa"/>
        <w:tabs>
          <w:tab w:val="left" w:pos="1134"/>
          <w:tab w:val="left" w:pos="1276"/>
        </w:tabs>
        <w:spacing w:line="240" w:lineRule="auto"/>
        <w:ind w:left="0" w:firstLine="567"/>
        <w:rPr>
          <w:rFonts w:ascii="Times New Roman" w:hAnsi="Times New Roman" w:cs="Times New Roman"/>
          <w:color w:val="000000" w:themeColor="text1"/>
          <w:sz w:val="24"/>
          <w:szCs w:val="24"/>
        </w:rPr>
      </w:pPr>
      <w:r w:rsidRPr="00864310">
        <w:rPr>
          <w:rFonts w:ascii="Times New Roman" w:hAnsi="Times New Roman" w:cs="Times New Roman"/>
          <w:color w:val="000000"/>
          <w:sz w:val="24"/>
          <w:szCs w:val="24"/>
        </w:rPr>
        <w:t>2.</w:t>
      </w:r>
      <w:r w:rsidR="002D43A4">
        <w:rPr>
          <w:rFonts w:ascii="Times New Roman" w:hAnsi="Times New Roman" w:cs="Times New Roman"/>
          <w:color w:val="000000"/>
          <w:sz w:val="24"/>
          <w:szCs w:val="24"/>
        </w:rPr>
        <w:t>7</w:t>
      </w:r>
      <w:r w:rsidRPr="00864310">
        <w:rPr>
          <w:rFonts w:ascii="Times New Roman" w:hAnsi="Times New Roman" w:cs="Times New Roman"/>
          <w:color w:val="000000"/>
          <w:sz w:val="24"/>
          <w:szCs w:val="24"/>
        </w:rPr>
        <w:t>.</w:t>
      </w:r>
      <w:r w:rsidR="00066B0A" w:rsidRPr="00864310">
        <w:rPr>
          <w:rFonts w:ascii="Times New Roman" w:hAnsi="Times New Roman" w:cs="Times New Roman"/>
          <w:color w:val="000000"/>
          <w:sz w:val="24"/>
          <w:szCs w:val="24"/>
        </w:rPr>
        <w:t xml:space="preserve"> </w:t>
      </w:r>
      <w:bookmarkStart w:id="13" w:name="_Hlk145922900"/>
      <w:r w:rsidRPr="00864310">
        <w:rPr>
          <w:rFonts w:ascii="Times New Roman" w:eastAsia="Helvetica Neue UltraLight" w:hAnsi="Times New Roman" w:cs="Times New Roman"/>
          <w:color w:val="000000" w:themeColor="text1"/>
          <w:sz w:val="24"/>
          <w:szCs w:val="24"/>
          <w:bdr w:val="none" w:sz="0" w:space="0" w:color="auto" w:frame="1"/>
        </w:rPr>
        <w:t xml:space="preserve">Prekių pristatymo terminas – per </w:t>
      </w:r>
      <w:r w:rsidR="00E550D7">
        <w:rPr>
          <w:rFonts w:ascii="Times New Roman" w:eastAsia="Helvetica Neue UltraLight" w:hAnsi="Times New Roman" w:cs="Times New Roman"/>
          <w:color w:val="000000" w:themeColor="text1"/>
          <w:sz w:val="24"/>
          <w:szCs w:val="24"/>
          <w:bdr w:val="none" w:sz="0" w:space="0" w:color="auto" w:frame="1"/>
        </w:rPr>
        <w:t>2</w:t>
      </w:r>
      <w:r w:rsidRPr="00864310">
        <w:rPr>
          <w:rFonts w:ascii="Times New Roman" w:eastAsia="Helvetica Neue UltraLight" w:hAnsi="Times New Roman" w:cs="Times New Roman"/>
          <w:color w:val="000000" w:themeColor="text1"/>
          <w:sz w:val="24"/>
          <w:szCs w:val="24"/>
          <w:bdr w:val="none" w:sz="0" w:space="0" w:color="auto" w:frame="1"/>
        </w:rPr>
        <w:t xml:space="preserve"> (</w:t>
      </w:r>
      <w:r w:rsidR="00E550D7">
        <w:rPr>
          <w:rFonts w:ascii="Times New Roman" w:eastAsia="Helvetica Neue UltraLight" w:hAnsi="Times New Roman" w:cs="Times New Roman"/>
          <w:color w:val="000000" w:themeColor="text1"/>
          <w:sz w:val="24"/>
          <w:szCs w:val="24"/>
          <w:bdr w:val="none" w:sz="0" w:space="0" w:color="auto" w:frame="1"/>
        </w:rPr>
        <w:t>du</w:t>
      </w:r>
      <w:r w:rsidRPr="00864310">
        <w:rPr>
          <w:rFonts w:ascii="Times New Roman" w:eastAsia="Helvetica Neue UltraLight" w:hAnsi="Times New Roman" w:cs="Times New Roman"/>
          <w:color w:val="000000" w:themeColor="text1"/>
          <w:sz w:val="24"/>
          <w:szCs w:val="24"/>
          <w:bdr w:val="none" w:sz="0" w:space="0" w:color="auto" w:frame="1"/>
        </w:rPr>
        <w:t>) mėnesius nuo sutarties įsigaliojimo dienos</w:t>
      </w:r>
      <w:bookmarkEnd w:id="13"/>
      <w:r w:rsidRPr="00864310">
        <w:rPr>
          <w:rFonts w:ascii="Times New Roman" w:eastAsia="Helvetica Neue UltraLight" w:hAnsi="Times New Roman" w:cs="Times New Roman"/>
          <w:color w:val="000000" w:themeColor="text1"/>
          <w:sz w:val="24"/>
          <w:szCs w:val="24"/>
          <w:bdr w:val="none" w:sz="0" w:space="0" w:color="auto" w:frame="1"/>
        </w:rPr>
        <w:t xml:space="preserve">. </w:t>
      </w:r>
    </w:p>
    <w:p w14:paraId="676273EE" w14:textId="761F9736" w:rsidR="00066B0A" w:rsidRDefault="00C57DB3" w:rsidP="00F16FCC">
      <w:pPr>
        <w:tabs>
          <w:tab w:val="left" w:pos="1276"/>
        </w:tabs>
        <w:suppressAutoHyphens/>
        <w:spacing w:line="240" w:lineRule="auto"/>
        <w:ind w:firstLine="567"/>
        <w:rPr>
          <w:rFonts w:ascii="Times New Roman" w:hAnsi="Times New Roman" w:cs="Times New Roman"/>
          <w:color w:val="000000" w:themeColor="text1"/>
          <w:sz w:val="24"/>
          <w:szCs w:val="24"/>
        </w:rPr>
      </w:pPr>
      <w:r w:rsidRPr="00864310">
        <w:rPr>
          <w:rFonts w:ascii="Times New Roman" w:eastAsia="Times New Roman" w:hAnsi="Times New Roman" w:cs="Times New Roman"/>
          <w:iCs/>
          <w:color w:val="000000" w:themeColor="text1"/>
          <w:sz w:val="24"/>
          <w:szCs w:val="24"/>
        </w:rPr>
        <w:t>2.</w:t>
      </w:r>
      <w:r w:rsidR="002D43A4">
        <w:rPr>
          <w:rFonts w:ascii="Times New Roman" w:eastAsia="Times New Roman" w:hAnsi="Times New Roman" w:cs="Times New Roman"/>
          <w:iCs/>
          <w:color w:val="000000" w:themeColor="text1"/>
          <w:sz w:val="24"/>
          <w:szCs w:val="24"/>
        </w:rPr>
        <w:t>8</w:t>
      </w:r>
      <w:r w:rsidRPr="00864310">
        <w:rPr>
          <w:rFonts w:ascii="Times New Roman" w:eastAsia="Times New Roman" w:hAnsi="Times New Roman" w:cs="Times New Roman"/>
          <w:iCs/>
          <w:color w:val="000000" w:themeColor="text1"/>
          <w:sz w:val="24"/>
          <w:szCs w:val="24"/>
        </w:rPr>
        <w:t xml:space="preserve">. </w:t>
      </w:r>
      <w:r w:rsidRPr="00864310">
        <w:rPr>
          <w:rFonts w:ascii="Times New Roman" w:hAnsi="Times New Roman" w:cs="Times New Roman"/>
          <w:color w:val="000000" w:themeColor="text1"/>
          <w:sz w:val="24"/>
          <w:szCs w:val="24"/>
        </w:rPr>
        <w:t xml:space="preserve">Sutarties galiojimo trukmė įskaitant atsiskaitymo terminą – </w:t>
      </w:r>
      <w:r w:rsidR="00E550D7">
        <w:rPr>
          <w:rFonts w:ascii="Times New Roman" w:hAnsi="Times New Roman" w:cs="Times New Roman"/>
          <w:color w:val="000000" w:themeColor="text1"/>
          <w:sz w:val="24"/>
          <w:szCs w:val="24"/>
        </w:rPr>
        <w:t>3</w:t>
      </w:r>
      <w:r w:rsidRPr="00864310">
        <w:rPr>
          <w:rFonts w:ascii="Times New Roman" w:hAnsi="Times New Roman" w:cs="Times New Roman"/>
          <w:color w:val="000000" w:themeColor="text1"/>
          <w:sz w:val="24"/>
          <w:szCs w:val="24"/>
        </w:rPr>
        <w:t xml:space="preserve"> (</w:t>
      </w:r>
      <w:r w:rsidR="00E550D7">
        <w:rPr>
          <w:rFonts w:ascii="Times New Roman" w:hAnsi="Times New Roman" w:cs="Times New Roman"/>
          <w:color w:val="000000" w:themeColor="text1"/>
          <w:sz w:val="24"/>
          <w:szCs w:val="24"/>
        </w:rPr>
        <w:t>trys</w:t>
      </w:r>
      <w:r w:rsidRPr="00864310">
        <w:rPr>
          <w:rFonts w:ascii="Times New Roman" w:hAnsi="Times New Roman" w:cs="Times New Roman"/>
          <w:color w:val="000000" w:themeColor="text1"/>
          <w:sz w:val="24"/>
          <w:szCs w:val="24"/>
        </w:rPr>
        <w:t>) mėnesi</w:t>
      </w:r>
      <w:r w:rsidR="00864310" w:rsidRPr="00864310">
        <w:rPr>
          <w:rFonts w:ascii="Times New Roman" w:hAnsi="Times New Roman" w:cs="Times New Roman"/>
          <w:color w:val="000000" w:themeColor="text1"/>
          <w:sz w:val="24"/>
          <w:szCs w:val="24"/>
        </w:rPr>
        <w:t>ai</w:t>
      </w:r>
      <w:r w:rsidR="00EC04BF" w:rsidRPr="00864310">
        <w:rPr>
          <w:rFonts w:ascii="Times New Roman" w:hAnsi="Times New Roman" w:cs="Times New Roman"/>
          <w:color w:val="000000" w:themeColor="text1"/>
          <w:sz w:val="24"/>
          <w:szCs w:val="24"/>
        </w:rPr>
        <w:t>.</w:t>
      </w:r>
    </w:p>
    <w:p w14:paraId="5135C07A" w14:textId="77777777" w:rsidR="00F97B63" w:rsidRPr="00225E10" w:rsidRDefault="00F97B63" w:rsidP="00B863B9">
      <w:pPr>
        <w:pStyle w:val="Sraopastraipa"/>
        <w:spacing w:line="240" w:lineRule="auto"/>
        <w:ind w:left="0" w:firstLine="709"/>
        <w:rPr>
          <w:rFonts w:ascii="Times New Roman" w:hAnsi="Times New Roman" w:cs="Times New Roman"/>
          <w:sz w:val="16"/>
          <w:szCs w:val="16"/>
        </w:rPr>
      </w:pPr>
    </w:p>
    <w:p w14:paraId="0CEA2D40" w14:textId="7FD38B57" w:rsidR="00FB3C75" w:rsidRPr="004F007C" w:rsidRDefault="00BF3638">
      <w:pPr>
        <w:pStyle w:val="Antrat1"/>
        <w:numPr>
          <w:ilvl w:val="0"/>
          <w:numId w:val="6"/>
        </w:numPr>
        <w:spacing w:before="0" w:after="0"/>
        <w:ind w:left="357" w:hanging="357"/>
        <w:rPr>
          <w:rFonts w:ascii="Times New Roman" w:hAnsi="Times New Roman" w:cs="Times New Roman"/>
          <w:b/>
          <w:bCs/>
          <w:color w:val="auto"/>
          <w:sz w:val="24"/>
          <w:szCs w:val="24"/>
        </w:rPr>
      </w:pPr>
      <w:bookmarkStart w:id="14" w:name="_Toc137194949"/>
      <w:r w:rsidRPr="004F007C">
        <w:rPr>
          <w:rFonts w:ascii="Times New Roman" w:hAnsi="Times New Roman" w:cs="Times New Roman"/>
          <w:b/>
          <w:bCs/>
          <w:color w:val="auto"/>
          <w:sz w:val="24"/>
          <w:szCs w:val="24"/>
        </w:rPr>
        <w:t>Tiekėjų pašalinimo pagrindai</w:t>
      </w:r>
      <w:r w:rsidR="00E201D8" w:rsidRPr="004F007C">
        <w:rPr>
          <w:rFonts w:ascii="Times New Roman" w:hAnsi="Times New Roman" w:cs="Times New Roman"/>
          <w:b/>
          <w:bCs/>
          <w:color w:val="auto"/>
          <w:sz w:val="24"/>
          <w:szCs w:val="24"/>
        </w:rPr>
        <w:t>, kvalifikacijos reikalavimai ir reikalaujami kokybės vadybos sistemos ir (ar</w:t>
      </w:r>
      <w:r w:rsidR="00817AB9" w:rsidRPr="004F007C">
        <w:rPr>
          <w:rFonts w:ascii="Times New Roman" w:hAnsi="Times New Roman" w:cs="Times New Roman"/>
          <w:b/>
          <w:bCs/>
          <w:color w:val="auto"/>
          <w:sz w:val="24"/>
          <w:szCs w:val="24"/>
        </w:rPr>
        <w:t>ba</w:t>
      </w:r>
      <w:r w:rsidR="00E201D8" w:rsidRPr="004F007C">
        <w:rPr>
          <w:rFonts w:ascii="Times New Roman" w:hAnsi="Times New Roman" w:cs="Times New Roman"/>
          <w:b/>
          <w:bCs/>
          <w:color w:val="auto"/>
          <w:sz w:val="24"/>
          <w:szCs w:val="24"/>
        </w:rPr>
        <w:t xml:space="preserve">) </w:t>
      </w:r>
      <w:r w:rsidR="00817AB9" w:rsidRPr="004F007C">
        <w:rPr>
          <w:rFonts w:ascii="Times New Roman" w:hAnsi="Times New Roman" w:cs="Times New Roman"/>
          <w:b/>
          <w:bCs/>
          <w:color w:val="auto"/>
          <w:sz w:val="24"/>
          <w:szCs w:val="24"/>
        </w:rPr>
        <w:t>aplinkos apsaugos vadybos sistemos standartai</w:t>
      </w:r>
      <w:bookmarkEnd w:id="14"/>
      <w:r w:rsidR="00817AB9" w:rsidRPr="004F007C">
        <w:rPr>
          <w:rFonts w:ascii="Times New Roman" w:hAnsi="Times New Roman" w:cs="Times New Roman"/>
          <w:b/>
          <w:bCs/>
          <w:color w:val="auto"/>
          <w:sz w:val="24"/>
          <w:szCs w:val="24"/>
        </w:rPr>
        <w:t xml:space="preserve"> </w:t>
      </w:r>
    </w:p>
    <w:p w14:paraId="0ED6AD78" w14:textId="723DA34A" w:rsidR="00FB3C75" w:rsidRPr="00225E10" w:rsidRDefault="00FB3C75" w:rsidP="00E62E95">
      <w:pPr>
        <w:spacing w:line="240" w:lineRule="auto"/>
        <w:ind w:firstLine="0"/>
        <w:rPr>
          <w:rFonts w:ascii="Times New Roman" w:hAnsi="Times New Roman" w:cs="Times New Roman"/>
          <w:sz w:val="16"/>
          <w:szCs w:val="16"/>
        </w:rPr>
      </w:pPr>
    </w:p>
    <w:p w14:paraId="034F78F7" w14:textId="10ED2992" w:rsidR="00CC6F5D" w:rsidRPr="00CC6F5D" w:rsidRDefault="00CC6F5D" w:rsidP="00123F4E">
      <w:pPr>
        <w:pStyle w:val="Sraopastraipa"/>
        <w:numPr>
          <w:ilvl w:val="1"/>
          <w:numId w:val="6"/>
        </w:numPr>
        <w:tabs>
          <w:tab w:val="left" w:pos="851"/>
          <w:tab w:val="left" w:pos="993"/>
        </w:tabs>
        <w:spacing w:line="20" w:lineRule="atLeast"/>
        <w:ind w:left="0" w:firstLine="567"/>
        <w:rPr>
          <w:rFonts w:ascii="Times New Roman" w:eastAsia="Calibri" w:hAnsi="Times New Roman" w:cs="Times New Roman"/>
          <w:color w:val="000000" w:themeColor="text1"/>
          <w:sz w:val="24"/>
          <w:szCs w:val="24"/>
        </w:rPr>
      </w:pPr>
      <w:bookmarkStart w:id="15" w:name="_Toc137194950"/>
      <w:r w:rsidRPr="00CC6F5D">
        <w:rPr>
          <w:rFonts w:ascii="Times New Roman" w:hAnsi="Times New Roman" w:cs="Times New Roman"/>
          <w:sz w:val="24"/>
          <w:szCs w:val="24"/>
        </w:rPr>
        <w:t xml:space="preserve">Tiekėjams yra nustatomas Lietuvos Respublikos viešųjų pirkimų įstatymo 46 straipsnio 2¹ dalyje nurodytas pašalinimo pagrindas.   </w:t>
      </w:r>
    </w:p>
    <w:p w14:paraId="1AE05667" w14:textId="77777777" w:rsidR="00CC6F5D" w:rsidRPr="00CC6F5D" w:rsidRDefault="00CC6F5D" w:rsidP="00CC6F5D">
      <w:pPr>
        <w:spacing w:line="20" w:lineRule="atLeast"/>
        <w:ind w:firstLine="567"/>
        <w:rPr>
          <w:rFonts w:ascii="Times New Roman" w:eastAsia="Calibri" w:hAnsi="Times New Roman" w:cs="Times New Roman"/>
          <w:color w:val="000000" w:themeColor="text1"/>
          <w:sz w:val="24"/>
          <w:szCs w:val="24"/>
        </w:rPr>
      </w:pPr>
      <w:bookmarkStart w:id="16" w:name="_Hlk190766173"/>
      <w:r w:rsidRPr="00CC6F5D">
        <w:rPr>
          <w:rFonts w:ascii="Times New Roman" w:hAnsi="Times New Roman" w:cs="Times New Roman"/>
          <w:color w:val="000000" w:themeColor="text1"/>
          <w:sz w:val="24"/>
          <w:szCs w:val="24"/>
        </w:rPr>
        <w:lastRenderedPageBreak/>
        <w:t>Tiekėjas patvirtina, kad neturi Lietuvos Respublikos viešųjų pirkimų įstatymo 46 straipsnio 2¹ dalyje nurodyto pašalinimo pagrindo (nėra neatlikęs jam paskirtos baudžiamojo poveikio priemonės – uždraudimo juridiniam asmeniui dalyvauti viešuosiuose pirkimuose).</w:t>
      </w:r>
    </w:p>
    <w:bookmarkEnd w:id="16"/>
    <w:p w14:paraId="2B5F6984" w14:textId="0EEB6EF0" w:rsidR="00CC6F5D" w:rsidRPr="00CC6F5D" w:rsidRDefault="00CC6F5D" w:rsidP="00CC6F5D">
      <w:pPr>
        <w:spacing w:line="20" w:lineRule="atLeast"/>
        <w:ind w:firstLine="567"/>
        <w:rPr>
          <w:rFonts w:ascii="Times New Roman" w:hAnsi="Times New Roman" w:cs="Times New Roman"/>
          <w:color w:val="000000" w:themeColor="text1"/>
          <w:sz w:val="24"/>
          <w:szCs w:val="24"/>
        </w:rPr>
      </w:pPr>
      <w:r w:rsidRPr="00CC6F5D">
        <w:rPr>
          <w:rFonts w:ascii="Times New Roman" w:hAnsi="Times New Roman" w:cs="Times New Roman"/>
          <w:sz w:val="24"/>
          <w:szCs w:val="24"/>
        </w:rPr>
        <w:t>3.2. Tiekėjams nenustatomi kvalifikacijos reikalavimai</w:t>
      </w:r>
      <w:r w:rsidRPr="00CC6F5D">
        <w:rPr>
          <w:rFonts w:ascii="Times New Roman" w:hAnsi="Times New Roman" w:cs="Times New Roman"/>
          <w:color w:val="000000" w:themeColor="text1"/>
          <w:sz w:val="24"/>
          <w:szCs w:val="24"/>
        </w:rPr>
        <w:t>, reikalavimai dėl kokybės vadybos sistemos ir aplinkos apsaugos vadybos sistemos standartų laikymosi. Tiekėjas, teikdamas pasiūlymą, įsipareigoja, kad sutartį vykdys tik teisę verstis atitinkama veikla turintys asmenys.</w:t>
      </w:r>
    </w:p>
    <w:p w14:paraId="065FAAFF" w14:textId="1BB26C82" w:rsidR="00CC6F5D" w:rsidRDefault="00CC6F5D" w:rsidP="00223E23">
      <w:pPr>
        <w:spacing w:line="240" w:lineRule="auto"/>
        <w:ind w:firstLine="397"/>
        <w:rPr>
          <w:rFonts w:ascii="Times New Roman" w:eastAsia="Arial" w:hAnsi="Times New Roman" w:cs="Times New Roman"/>
          <w:sz w:val="24"/>
          <w:szCs w:val="24"/>
        </w:rPr>
      </w:pPr>
      <w:r w:rsidRPr="00CC6F5D">
        <w:rPr>
          <w:rFonts w:ascii="Times New Roman" w:hAnsi="Times New Roman" w:cs="Times New Roman"/>
          <w:iCs/>
          <w:sz w:val="24"/>
          <w:szCs w:val="24"/>
        </w:rPr>
        <w:t xml:space="preserve">   3.3. </w:t>
      </w:r>
      <w:r w:rsidRPr="00CC6F5D">
        <w:rPr>
          <w:rFonts w:ascii="Times New Roman" w:eastAsia="Arial" w:hAnsi="Times New Roman" w:cs="Times New Roman"/>
          <w:sz w:val="24"/>
          <w:szCs w:val="24"/>
        </w:rPr>
        <w:t>Tiekėjas teikdamas pasiūlymą neturi pateikti nei EBVPD, nei laisvos formos deklaracijos dėl atitikties reikalavimams.</w:t>
      </w:r>
    </w:p>
    <w:p w14:paraId="4F857F96" w14:textId="77777777" w:rsidR="00223E23" w:rsidRPr="00CC6F5D" w:rsidRDefault="00223E23" w:rsidP="00223E23">
      <w:pPr>
        <w:spacing w:line="240" w:lineRule="auto"/>
        <w:ind w:firstLine="397"/>
        <w:rPr>
          <w:rFonts w:ascii="Times New Roman" w:hAnsi="Times New Roman" w:cs="Times New Roman"/>
          <w:b/>
          <w:bCs/>
          <w:iCs/>
          <w:sz w:val="24"/>
          <w:szCs w:val="24"/>
        </w:rPr>
      </w:pPr>
    </w:p>
    <w:p w14:paraId="69360CD7" w14:textId="5F760873" w:rsidR="00894FEF" w:rsidRPr="004F007C" w:rsidRDefault="00817AB9">
      <w:pPr>
        <w:pStyle w:val="Antrat1"/>
        <w:numPr>
          <w:ilvl w:val="0"/>
          <w:numId w:val="6"/>
        </w:numPr>
        <w:spacing w:before="0" w:after="0" w:line="300" w:lineRule="auto"/>
        <w:ind w:left="357" w:hanging="357"/>
        <w:rPr>
          <w:rFonts w:ascii="Times New Roman" w:hAnsi="Times New Roman" w:cs="Times New Roman"/>
          <w:b/>
          <w:bCs/>
          <w:color w:val="auto"/>
          <w:sz w:val="24"/>
          <w:szCs w:val="24"/>
        </w:rPr>
      </w:pPr>
      <w:r w:rsidRPr="004F007C">
        <w:rPr>
          <w:rFonts w:ascii="Times New Roman" w:hAnsi="Times New Roman" w:cs="Times New Roman"/>
          <w:b/>
          <w:bCs/>
          <w:color w:val="auto"/>
          <w:sz w:val="24"/>
          <w:szCs w:val="24"/>
        </w:rPr>
        <w:t>Reikalavima</w:t>
      </w:r>
      <w:r w:rsidR="00202139" w:rsidRPr="004F007C">
        <w:rPr>
          <w:rFonts w:ascii="Times New Roman" w:hAnsi="Times New Roman" w:cs="Times New Roman"/>
          <w:b/>
          <w:bCs/>
          <w:color w:val="auto"/>
          <w:sz w:val="24"/>
          <w:szCs w:val="24"/>
        </w:rPr>
        <w:t xml:space="preserve">i, </w:t>
      </w:r>
      <w:r w:rsidRPr="004F007C">
        <w:rPr>
          <w:rFonts w:ascii="Times New Roman" w:hAnsi="Times New Roman" w:cs="Times New Roman"/>
          <w:b/>
          <w:bCs/>
          <w:color w:val="auto"/>
          <w:sz w:val="24"/>
          <w:szCs w:val="24"/>
        </w:rPr>
        <w:t>susiję su nacionaliniu saugumu</w:t>
      </w:r>
      <w:bookmarkEnd w:id="15"/>
      <w:r w:rsidRPr="004F007C">
        <w:rPr>
          <w:rFonts w:ascii="Times New Roman" w:hAnsi="Times New Roman" w:cs="Times New Roman"/>
          <w:b/>
          <w:bCs/>
          <w:color w:val="auto"/>
          <w:sz w:val="24"/>
          <w:szCs w:val="24"/>
        </w:rPr>
        <w:t xml:space="preserve"> </w:t>
      </w:r>
    </w:p>
    <w:p w14:paraId="1EBB663D" w14:textId="77777777" w:rsidR="00861694" w:rsidRPr="00225E10" w:rsidRDefault="00861694" w:rsidP="00861694">
      <w:pPr>
        <w:ind w:firstLine="567"/>
        <w:rPr>
          <w:rFonts w:ascii="Times New Roman" w:hAnsi="Times New Roman" w:cs="Times New Roman"/>
          <w:color w:val="000000" w:themeColor="text1"/>
          <w:sz w:val="16"/>
          <w:szCs w:val="16"/>
        </w:rPr>
      </w:pPr>
      <w:bookmarkStart w:id="17" w:name="_Toc137194951"/>
    </w:p>
    <w:p w14:paraId="48462A5A" w14:textId="0AFC10B8" w:rsidR="0004314B" w:rsidRPr="0004314B" w:rsidRDefault="0004314B" w:rsidP="0004314B">
      <w:pPr>
        <w:spacing w:line="240" w:lineRule="auto"/>
        <w:jc w:val="left"/>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4.</w:t>
      </w:r>
      <w:r w:rsidRPr="0004314B">
        <w:rPr>
          <w:rFonts w:ascii="Times New Roman" w:hAnsi="Times New Roman" w:cs="Times New Roman"/>
          <w:color w:val="000000" w:themeColor="text1"/>
          <w:sz w:val="24"/>
          <w:szCs w:val="24"/>
        </w:rPr>
        <w:t>Perkančioji organizacija, vadovaudamasi VPĮ 37 straipsnio 9 dalimi laikys, kad prekės kelia grėsmę nacionaliniam saugumui, kai:</w:t>
      </w:r>
      <w:r>
        <w:rPr>
          <w:rFonts w:ascii="Times New Roman" w:hAnsi="Times New Roman" w:cs="Times New Roman"/>
          <w:color w:val="000000" w:themeColor="text1"/>
          <w:sz w:val="24"/>
          <w:szCs w:val="24"/>
        </w:rPr>
        <w:t xml:space="preserve"> </w:t>
      </w:r>
      <w:r w:rsidRPr="0004314B">
        <w:rPr>
          <w:rFonts w:ascii="Times New Roman" w:hAnsi="Times New Roman" w:cs="Times New Roman"/>
          <w:b/>
          <w:bCs/>
          <w:color w:val="000000" w:themeColor="text1"/>
          <w:sz w:val="24"/>
          <w:szCs w:val="24"/>
        </w:rPr>
        <w:t>(TAIKOMA TIK I-ai PIRKIMO OBJEKTO DALIAI)</w:t>
      </w:r>
    </w:p>
    <w:p w14:paraId="46D388E0" w14:textId="5636E95E" w:rsidR="0004314B" w:rsidRPr="00190D9E" w:rsidRDefault="0004314B" w:rsidP="0004314B">
      <w:pPr>
        <w:spacing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190D9E">
        <w:rPr>
          <w:rFonts w:ascii="Times New Roman" w:hAnsi="Times New Roman" w:cs="Times New Roman"/>
          <w:color w:val="000000" w:themeColor="text1"/>
          <w:sz w:val="24"/>
          <w:szCs w:val="24"/>
        </w:rPr>
        <w:t>.1.1.  prekių gamintojas ar jį kontroliuojantis asmuo  yra registruoti (jeigu gamintojas ar jį kontroliuojantis asmuo yra fizinis asmuo – nuolat gyvenantis ar turintis pilietybę) VPĮ 92 straipsnio 14 dalyje numatytame sąraše nurodytose valstybėse ar teritorijose (https://e-seimas.lrs.lt/portal/legalAct/lt/TAP/16f99e01af6811ecaf79c2120caf5094 );</w:t>
      </w:r>
    </w:p>
    <w:p w14:paraId="3C36CC79" w14:textId="06D9711A" w:rsidR="0004314B" w:rsidRPr="00190D9E" w:rsidRDefault="0004314B" w:rsidP="0004314B">
      <w:pPr>
        <w:spacing w:line="240" w:lineRule="auto"/>
        <w:ind w:right="102"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190D9E">
        <w:rPr>
          <w:rFonts w:ascii="Times New Roman" w:hAnsi="Times New Roman" w:cs="Times New Roman"/>
          <w:color w:val="000000" w:themeColor="text1"/>
          <w:sz w:val="24"/>
          <w:szCs w:val="24"/>
        </w:rPr>
        <w:t>.1.2. paslaugų teikimas būtų vykdomas iš VPĮ 92 straipsnio 14 dalyje numatytame sąraše nurodytų valstybių ar teritorijų (https://e-seimas.lrs.lt/portal/legalAct/lt/TAP/16f99e01af6811ecaf79c2120caf5094 ).</w:t>
      </w:r>
    </w:p>
    <w:p w14:paraId="1D4F024B" w14:textId="1EAEE341" w:rsidR="0004314B" w:rsidRDefault="0004314B" w:rsidP="0004314B">
      <w:pPr>
        <w:spacing w:line="240" w:lineRule="auto"/>
        <w:ind w:right="102" w:firstLine="567"/>
        <w:rPr>
          <w:rFonts w:ascii="Times New Roman" w:hAnsi="Times New Roman" w:cs="Times New Roman"/>
          <w:b/>
          <w:bCs/>
          <w:i/>
          <w:iCs/>
          <w:color w:val="000000" w:themeColor="text1"/>
          <w:sz w:val="24"/>
          <w:szCs w:val="24"/>
        </w:rPr>
      </w:pPr>
      <w:r>
        <w:rPr>
          <w:rFonts w:ascii="Times New Roman" w:hAnsi="Times New Roman" w:cs="Times New Roman"/>
          <w:color w:val="000000" w:themeColor="text1"/>
          <w:sz w:val="24"/>
          <w:szCs w:val="24"/>
        </w:rPr>
        <w:t>4</w:t>
      </w:r>
      <w:r w:rsidRPr="00190D9E">
        <w:rPr>
          <w:rFonts w:ascii="Times New Roman" w:hAnsi="Times New Roman" w:cs="Times New Roman"/>
          <w:color w:val="000000" w:themeColor="text1"/>
          <w:sz w:val="24"/>
          <w:szCs w:val="24"/>
        </w:rPr>
        <w:t xml:space="preserve">.3. Perkančioji organizacija, tikrindama pasiūlymo atitiktį VPĮ 37 straipsnio 9 dalies </w:t>
      </w:r>
      <w:r>
        <w:rPr>
          <w:rFonts w:ascii="Times New Roman" w:hAnsi="Times New Roman" w:cs="Times New Roman"/>
          <w:color w:val="000000" w:themeColor="text1"/>
          <w:sz w:val="24"/>
          <w:szCs w:val="24"/>
        </w:rPr>
        <w:t xml:space="preserve">reikalavimams, </w:t>
      </w:r>
      <w:r w:rsidRPr="00190D9E">
        <w:rPr>
          <w:rFonts w:ascii="Times New Roman" w:hAnsi="Times New Roman" w:cs="Times New Roman"/>
          <w:color w:val="000000" w:themeColor="text1"/>
          <w:sz w:val="24"/>
          <w:szCs w:val="24"/>
        </w:rPr>
        <w:t xml:space="preserve">iš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w:t>
      </w:r>
      <w:r w:rsidRPr="00190D9E">
        <w:rPr>
          <w:rFonts w:ascii="Times New Roman" w:hAnsi="Times New Roman" w:cs="Times New Roman"/>
          <w:b/>
          <w:bCs/>
          <w:i/>
          <w:iCs/>
          <w:color w:val="000000" w:themeColor="text1"/>
          <w:sz w:val="24"/>
          <w:szCs w:val="24"/>
        </w:rPr>
        <w:t>Dokumentai, kuriuose nenurodytas jų galiojimo terminas, turi būti išduoti ar atspausdinti iš informacinės sistemos ne anksčiau kaip likus 3 mėnesiams iki tos dienos, kurią perkančiosios organizacijos prašymu tiekėjas turi pateikti dokumentus.</w:t>
      </w:r>
    </w:p>
    <w:p w14:paraId="7B17C3E5" w14:textId="5AE9F4BF" w:rsidR="0004314B" w:rsidRPr="009841F0" w:rsidRDefault="0004314B" w:rsidP="0004314B">
      <w:pPr>
        <w:spacing w:line="240" w:lineRule="auto"/>
        <w:ind w:right="102" w:firstLine="567"/>
        <w:rPr>
          <w:rFonts w:ascii="Times New Roman" w:hAnsi="Times New Roman" w:cs="Times New Roman"/>
          <w:sz w:val="24"/>
          <w:szCs w:val="24"/>
        </w:rPr>
      </w:pPr>
      <w:r>
        <w:rPr>
          <w:rFonts w:ascii="Times New Roman" w:hAnsi="Times New Roman" w:cs="Times New Roman"/>
          <w:sz w:val="24"/>
          <w:szCs w:val="24"/>
        </w:rPr>
        <w:t xml:space="preserve">4.4 </w:t>
      </w:r>
      <w:r w:rsidRPr="009C6AE0">
        <w:rPr>
          <w:rFonts w:ascii="Times New Roman" w:hAnsi="Times New Roman" w:cs="Times New Roman"/>
          <w:sz w:val="24"/>
          <w:szCs w:val="24"/>
        </w:rPr>
        <w:t xml:space="preserve">Perkančioji organizacija </w:t>
      </w:r>
      <w:r w:rsidRPr="009C6AE0">
        <w:rPr>
          <w:rFonts w:ascii="Times New Roman" w:hAnsi="Times New Roman" w:cs="Times New Roman"/>
          <w:color w:val="000000"/>
          <w:sz w:val="24"/>
          <w:szCs w:val="24"/>
          <w:shd w:val="clear" w:color="auto" w:fill="FFFFFF"/>
        </w:rPr>
        <w:t>laiko, kad tiekėjas turi interesų, galinčių kelti grėsmę nacionaliniam saugumui</w:t>
      </w:r>
      <w:r w:rsidRPr="009C6AE0">
        <w:rPr>
          <w:rFonts w:ascii="Times New Roman" w:hAnsi="Times New Roman" w:cs="Times New Roman"/>
          <w:sz w:val="24"/>
          <w:szCs w:val="24"/>
        </w:rPr>
        <w:t xml:space="preserve">, jei jis, </w:t>
      </w:r>
      <w:r w:rsidRPr="009C6AE0">
        <w:rPr>
          <w:rFonts w:ascii="Times New Roman" w:hAnsi="Times New Roman" w:cs="Times New Roman"/>
          <w:color w:val="000000"/>
          <w:sz w:val="24"/>
          <w:szCs w:val="24"/>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9C6AE0">
        <w:rPr>
          <w:rFonts w:ascii="Times New Roman" w:eastAsia="Times New Roman" w:hAnsi="Times New Roman" w:cs="Times New Roman"/>
          <w:color w:val="000000" w:themeColor="text1"/>
          <w:sz w:val="24"/>
          <w:szCs w:val="24"/>
        </w:rPr>
        <w:t>Viešųjų pirkimų tarnybos nustatytos formos atitikties deklaraciją</w:t>
      </w:r>
      <w:r w:rsidRPr="009C6AE0">
        <w:rPr>
          <w:rStyle w:val="Puslapioinaosnuoroda"/>
          <w:rFonts w:ascii="Times New Roman" w:eastAsia="Times New Roman" w:hAnsi="Times New Roman" w:cs="Times New Roman"/>
          <w:color w:val="000000" w:themeColor="text1"/>
          <w:sz w:val="24"/>
          <w:szCs w:val="24"/>
        </w:rPr>
        <w:footnoteReference w:id="2"/>
      </w:r>
      <w:r w:rsidRPr="009C6AE0">
        <w:rPr>
          <w:rFonts w:ascii="Times New Roman" w:eastAsia="Times New Roman" w:hAnsi="Times New Roman" w:cs="Times New Roman"/>
          <w:color w:val="000000" w:themeColor="text1"/>
          <w:sz w:val="24"/>
          <w:szCs w:val="24"/>
        </w:rPr>
        <w:t xml:space="preserve"> (specialiųjų pirkimo sąlygų </w:t>
      </w:r>
      <w:r>
        <w:rPr>
          <w:rFonts w:ascii="Times New Roman" w:eastAsia="Times New Roman" w:hAnsi="Times New Roman" w:cs="Times New Roman"/>
          <w:color w:val="000000" w:themeColor="text1"/>
          <w:sz w:val="24"/>
          <w:szCs w:val="24"/>
        </w:rPr>
        <w:t>3</w:t>
      </w:r>
      <w:r w:rsidRPr="009C6AE0">
        <w:rPr>
          <w:rFonts w:ascii="Times New Roman" w:eastAsia="Times New Roman" w:hAnsi="Times New Roman" w:cs="Times New Roman"/>
          <w:color w:val="000000" w:themeColor="text1"/>
          <w:sz w:val="24"/>
          <w:szCs w:val="24"/>
        </w:rPr>
        <w:t xml:space="preserve"> priedas). Perkančioji organizacija iš ekonomiškai naudingiausią pasiūlymą pateikusio tiekėjo reikalaus pateikti vieną (esant poreikiui – kelis) VPĮ 51 straipsnio 12 dalyje numatytą dokumentą. </w:t>
      </w:r>
      <w:r w:rsidRPr="009C6AE0">
        <w:rPr>
          <w:rFonts w:ascii="Times New Roman" w:hAnsi="Times New Roman" w:cs="Times New Roman"/>
          <w:color w:val="000000"/>
          <w:sz w:val="24"/>
          <w:szCs w:val="24"/>
        </w:rPr>
        <w:t>Dokumentai, kuriuose nenurodytas jų galiojimo terminas, turi būti išduoti ar atspausdinti iš informacinės sistemos ne anksčiau kaip likus 3 mėnesiams iki tos dienos, kurią perkančiosios organizacijos prašymu tiekėjas turi pateikti dokumentus.</w:t>
      </w:r>
    </w:p>
    <w:p w14:paraId="59C3216D" w14:textId="4BB1208C" w:rsidR="0004314B" w:rsidRPr="00190D9E" w:rsidRDefault="0004314B" w:rsidP="0004314B">
      <w:pPr>
        <w:tabs>
          <w:tab w:val="left" w:pos="0"/>
        </w:tabs>
        <w:spacing w:line="240" w:lineRule="auto"/>
        <w:ind w:right="102"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190D9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5</w:t>
      </w:r>
      <w:r w:rsidRPr="00190D9E">
        <w:rPr>
          <w:rFonts w:ascii="Times New Roman" w:hAnsi="Times New Roman" w:cs="Times New Roman"/>
          <w:color w:val="000000" w:themeColor="text1"/>
          <w:sz w:val="24"/>
          <w:szCs w:val="24"/>
        </w:rPr>
        <w:t>. Perkančioji organizacija atitiktį nacionalinio saugumo reikalavimams įrodančių dokumentų nereikalaus, kai:</w:t>
      </w:r>
    </w:p>
    <w:p w14:paraId="2DE6288B" w14:textId="0F3CC176" w:rsidR="0004314B" w:rsidRPr="00190D9E" w:rsidRDefault="0004314B" w:rsidP="0004314B">
      <w:pPr>
        <w:tabs>
          <w:tab w:val="left" w:pos="0"/>
        </w:tabs>
        <w:spacing w:line="240" w:lineRule="auto"/>
        <w:ind w:right="102"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190D9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5</w:t>
      </w:r>
      <w:r w:rsidRPr="00190D9E">
        <w:rPr>
          <w:rFonts w:ascii="Times New Roman" w:hAnsi="Times New Roman" w:cs="Times New Roman"/>
          <w:color w:val="000000" w:themeColor="text1"/>
          <w:sz w:val="24"/>
          <w:szCs w:val="24"/>
        </w:rPr>
        <w:t>.1. perkančioji organizacija turi galimybę susipažinti su šiais dokumentais ar informacija tiesiogiai ir neatlygintinai prisijungusi prie nacionalinės duomenų bazės bet kurioje valstybėje narėje arba naudodamasi CVP IS priemonėmis;</w:t>
      </w:r>
    </w:p>
    <w:p w14:paraId="71AE1D15" w14:textId="47B7E673" w:rsidR="0004314B" w:rsidRPr="00190D9E" w:rsidRDefault="0004314B" w:rsidP="0004314B">
      <w:pPr>
        <w:tabs>
          <w:tab w:val="left" w:pos="0"/>
        </w:tabs>
        <w:spacing w:line="240" w:lineRule="auto"/>
        <w:ind w:right="102"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190D9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5</w:t>
      </w:r>
      <w:r w:rsidRPr="00190D9E">
        <w:rPr>
          <w:rFonts w:ascii="Times New Roman" w:hAnsi="Times New Roman" w:cs="Times New Roman"/>
          <w:color w:val="000000" w:themeColor="text1"/>
          <w:sz w:val="24"/>
          <w:szCs w:val="24"/>
        </w:rPr>
        <w:t>.2. perkančioji organizacija šiuos dokumentus jau turi iš ankstesnių pirkimo procedūrų.</w:t>
      </w:r>
    </w:p>
    <w:p w14:paraId="3F9E9E7F" w14:textId="5A5F4975" w:rsidR="0004314B" w:rsidRPr="005E32E8" w:rsidRDefault="0004314B" w:rsidP="0004314B">
      <w:pPr>
        <w:spacing w:line="240" w:lineRule="auto"/>
        <w:ind w:right="102"/>
        <w:contextualSpacing/>
        <w:rPr>
          <w:rFonts w:ascii="Times New Roman" w:hAnsi="Times New Roman" w:cs="Times New Roman"/>
          <w:sz w:val="24"/>
          <w:szCs w:val="24"/>
        </w:rPr>
      </w:pPr>
      <w:r>
        <w:rPr>
          <w:rFonts w:ascii="Times New Roman" w:hAnsi="Times New Roman" w:cs="Times New Roman"/>
          <w:color w:val="000000" w:themeColor="text1"/>
          <w:sz w:val="24"/>
          <w:szCs w:val="24"/>
        </w:rPr>
        <w:t>4</w:t>
      </w:r>
      <w:r w:rsidRPr="00190D9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6</w:t>
      </w:r>
      <w:r w:rsidRPr="00190D9E">
        <w:rPr>
          <w:rFonts w:ascii="Times New Roman" w:hAnsi="Times New Roman" w:cs="Times New Roman"/>
          <w:color w:val="000000" w:themeColor="text1"/>
          <w:sz w:val="24"/>
          <w:szCs w:val="24"/>
        </w:rPr>
        <w:t>. Perkančioji organizacija gali nereikalauti atitiktį nacionalinio saugumo reikalavimams įrodančių dokumentų, jeigu iš kitų šaltinių, gali nustatyti pasiūlymo atitiktį keliamiems</w:t>
      </w:r>
    </w:p>
    <w:p w14:paraId="76B22BA6" w14:textId="77777777" w:rsidR="00864310" w:rsidRPr="00225E10" w:rsidRDefault="00864310" w:rsidP="00864310">
      <w:pPr>
        <w:pStyle w:val="Sraopastraipa"/>
        <w:spacing w:line="240" w:lineRule="auto"/>
        <w:ind w:left="644" w:firstLine="0"/>
        <w:rPr>
          <w:rFonts w:ascii="Times New Roman" w:hAnsi="Times New Roman" w:cs="Times New Roman"/>
          <w:color w:val="000000" w:themeColor="text1"/>
          <w:sz w:val="16"/>
          <w:szCs w:val="16"/>
        </w:rPr>
      </w:pPr>
    </w:p>
    <w:p w14:paraId="490591E3" w14:textId="4440F86E" w:rsidR="006D3202" w:rsidRPr="004F007C" w:rsidRDefault="003630A0">
      <w:pPr>
        <w:pStyle w:val="Antrat1"/>
        <w:numPr>
          <w:ilvl w:val="0"/>
          <w:numId w:val="6"/>
        </w:numPr>
        <w:spacing w:before="0" w:after="0" w:line="300" w:lineRule="auto"/>
        <w:rPr>
          <w:rFonts w:ascii="Times New Roman" w:hAnsi="Times New Roman" w:cs="Times New Roman"/>
          <w:b/>
          <w:bCs/>
          <w:color w:val="auto"/>
          <w:sz w:val="24"/>
          <w:szCs w:val="24"/>
        </w:rPr>
      </w:pPr>
      <w:r w:rsidRPr="004F007C">
        <w:rPr>
          <w:rFonts w:ascii="Times New Roman" w:hAnsi="Times New Roman" w:cs="Times New Roman"/>
          <w:b/>
          <w:bCs/>
          <w:color w:val="auto"/>
          <w:sz w:val="24"/>
          <w:szCs w:val="24"/>
        </w:rPr>
        <w:lastRenderedPageBreak/>
        <w:t>Specialieji reikalavimai pasiūlymų rengimui ir pateikimui</w:t>
      </w:r>
      <w:bookmarkEnd w:id="6"/>
      <w:bookmarkEnd w:id="7"/>
      <w:bookmarkEnd w:id="8"/>
      <w:bookmarkEnd w:id="17"/>
    </w:p>
    <w:p w14:paraId="5971D0C7" w14:textId="77777777" w:rsidR="00E861F5" w:rsidRPr="00225E10" w:rsidRDefault="00E861F5" w:rsidP="00DF4B43">
      <w:pPr>
        <w:ind w:firstLine="0"/>
        <w:rPr>
          <w:rFonts w:ascii="Times New Roman" w:hAnsi="Times New Roman" w:cs="Times New Roman"/>
          <w:b/>
          <w:bCs/>
          <w:sz w:val="16"/>
          <w:szCs w:val="16"/>
        </w:rPr>
      </w:pPr>
    </w:p>
    <w:p w14:paraId="62C3C9AE" w14:textId="740F04F9" w:rsidR="00DA0770" w:rsidRPr="00864310" w:rsidRDefault="00EE719A" w:rsidP="00DF4B43">
      <w:pPr>
        <w:spacing w:line="20" w:lineRule="atLeast"/>
        <w:ind w:firstLine="567"/>
        <w:rPr>
          <w:rFonts w:ascii="Times New Roman" w:hAnsi="Times New Roman" w:cs="Times New Roman"/>
          <w:i/>
          <w:iCs/>
          <w:color w:val="7030A0"/>
          <w:sz w:val="24"/>
          <w:szCs w:val="24"/>
        </w:rPr>
      </w:pPr>
      <w:bookmarkStart w:id="18" w:name="_Ref39430768"/>
      <w:bookmarkStart w:id="19" w:name="_Ref39430779"/>
      <w:r w:rsidRPr="00864310">
        <w:rPr>
          <w:rFonts w:ascii="Times New Roman" w:hAnsi="Times New Roman" w:cs="Times New Roman"/>
          <w:sz w:val="24"/>
          <w:szCs w:val="24"/>
        </w:rPr>
        <w:t>5</w:t>
      </w:r>
      <w:r w:rsidR="00DA0770" w:rsidRPr="00864310">
        <w:rPr>
          <w:rFonts w:ascii="Times New Roman" w:hAnsi="Times New Roman" w:cs="Times New Roman"/>
          <w:sz w:val="24"/>
          <w:szCs w:val="24"/>
        </w:rPr>
        <w:t>.1. Tiekėjo pasiūlymą sudaro CVP IS pateikiamų ir žemiau nurodytų dokumentų visuma:</w:t>
      </w:r>
    </w:p>
    <w:p w14:paraId="0C1D0948" w14:textId="3ACA83FF" w:rsidR="00DA0770" w:rsidRDefault="00EE719A" w:rsidP="00D85DD7">
      <w:pPr>
        <w:pStyle w:val="Sraopastraipa"/>
        <w:spacing w:line="240" w:lineRule="auto"/>
        <w:ind w:left="0" w:firstLine="567"/>
        <w:rPr>
          <w:rFonts w:ascii="Times New Roman" w:hAnsi="Times New Roman" w:cs="Times New Roman"/>
          <w:sz w:val="24"/>
          <w:szCs w:val="24"/>
        </w:rPr>
      </w:pPr>
      <w:r w:rsidRPr="00864310">
        <w:rPr>
          <w:rFonts w:ascii="Times New Roman" w:hAnsi="Times New Roman" w:cs="Times New Roman"/>
          <w:sz w:val="24"/>
          <w:szCs w:val="24"/>
        </w:rPr>
        <w:t xml:space="preserve">5.1.1. </w:t>
      </w:r>
      <w:r w:rsidR="00DA0770" w:rsidRPr="00864310">
        <w:rPr>
          <w:rFonts w:ascii="Times New Roman" w:hAnsi="Times New Roman" w:cs="Times New Roman"/>
          <w:sz w:val="24"/>
          <w:szCs w:val="24"/>
        </w:rPr>
        <w:t xml:space="preserve">tiekėjo pasirašytas pasiūlymas, parengtas pagal </w:t>
      </w:r>
      <w:r w:rsidR="00551D28" w:rsidRPr="00864310">
        <w:rPr>
          <w:rFonts w:ascii="Times New Roman" w:hAnsi="Times New Roman" w:cs="Times New Roman"/>
          <w:iCs/>
          <w:sz w:val="24"/>
          <w:szCs w:val="24"/>
        </w:rPr>
        <w:t xml:space="preserve">skelbiamos apklausos specialiųjų sąlygų </w:t>
      </w:r>
      <w:r w:rsidR="00835D69" w:rsidRPr="00864310">
        <w:rPr>
          <w:rFonts w:ascii="Times New Roman" w:hAnsi="Times New Roman" w:cs="Times New Roman"/>
          <w:sz w:val="24"/>
          <w:szCs w:val="24"/>
        </w:rPr>
        <w:t>2</w:t>
      </w:r>
      <w:r w:rsidR="00DA0770" w:rsidRPr="00864310">
        <w:rPr>
          <w:rFonts w:ascii="Times New Roman" w:hAnsi="Times New Roman" w:cs="Times New Roman"/>
          <w:sz w:val="24"/>
          <w:szCs w:val="24"/>
          <w:shd w:val="clear" w:color="auto" w:fill="FFFFFF"/>
        </w:rPr>
        <w:t xml:space="preserve"> </w:t>
      </w:r>
      <w:r w:rsidR="00DA0770" w:rsidRPr="00864310">
        <w:rPr>
          <w:rFonts w:ascii="Times New Roman" w:hAnsi="Times New Roman" w:cs="Times New Roman"/>
          <w:sz w:val="24"/>
          <w:szCs w:val="24"/>
        </w:rPr>
        <w:t>priede pateiktą pasiūlymo formą ir jos priedus;</w:t>
      </w:r>
    </w:p>
    <w:p w14:paraId="19396C30" w14:textId="2B221E3E" w:rsidR="00DA0770" w:rsidRPr="00864310" w:rsidRDefault="00EE719A" w:rsidP="00D85DD7">
      <w:pPr>
        <w:pStyle w:val="Sraopastraipa"/>
        <w:spacing w:line="240" w:lineRule="auto"/>
        <w:ind w:left="0" w:firstLine="567"/>
        <w:rPr>
          <w:rFonts w:ascii="Times New Roman" w:hAnsi="Times New Roman" w:cs="Times New Roman"/>
          <w:sz w:val="24"/>
          <w:szCs w:val="24"/>
          <w:u w:val="single"/>
        </w:rPr>
      </w:pPr>
      <w:r w:rsidRPr="00864310">
        <w:rPr>
          <w:rFonts w:ascii="Times New Roman" w:hAnsi="Times New Roman" w:cs="Times New Roman"/>
          <w:sz w:val="24"/>
          <w:szCs w:val="24"/>
        </w:rPr>
        <w:t>5.1.</w:t>
      </w:r>
      <w:r w:rsidR="00FD7287">
        <w:rPr>
          <w:rFonts w:ascii="Times New Roman" w:hAnsi="Times New Roman" w:cs="Times New Roman"/>
          <w:sz w:val="24"/>
          <w:szCs w:val="24"/>
        </w:rPr>
        <w:t>2</w:t>
      </w:r>
      <w:r w:rsidRPr="00864310">
        <w:rPr>
          <w:rFonts w:ascii="Times New Roman" w:hAnsi="Times New Roman" w:cs="Times New Roman"/>
          <w:sz w:val="24"/>
          <w:szCs w:val="24"/>
        </w:rPr>
        <w:t xml:space="preserve">. </w:t>
      </w:r>
      <w:r w:rsidR="00DA0770" w:rsidRPr="00864310">
        <w:rPr>
          <w:rFonts w:ascii="Times New Roman" w:hAnsi="Times New Roman" w:cs="Times New Roman"/>
          <w:sz w:val="24"/>
          <w:szCs w:val="24"/>
        </w:rPr>
        <w:t>jungtinės veiklos sutarties kopija (jeigu pirkime dalyvauja ūkio subjektų grupė jungtinės veiklos sutarties pagrindu);</w:t>
      </w:r>
    </w:p>
    <w:p w14:paraId="4AF83CB6" w14:textId="29CC9636" w:rsidR="00DA0770" w:rsidRPr="00864310" w:rsidRDefault="00EE719A" w:rsidP="00D85DD7">
      <w:pPr>
        <w:pStyle w:val="Sraopastraipa"/>
        <w:spacing w:line="240" w:lineRule="auto"/>
        <w:ind w:left="0" w:firstLine="567"/>
        <w:rPr>
          <w:rFonts w:ascii="Times New Roman" w:hAnsi="Times New Roman" w:cs="Times New Roman"/>
          <w:sz w:val="24"/>
          <w:szCs w:val="24"/>
        </w:rPr>
      </w:pPr>
      <w:r w:rsidRPr="00864310">
        <w:rPr>
          <w:rFonts w:ascii="Times New Roman" w:hAnsi="Times New Roman" w:cs="Times New Roman"/>
          <w:sz w:val="24"/>
          <w:szCs w:val="24"/>
        </w:rPr>
        <w:t>5.1.</w:t>
      </w:r>
      <w:r w:rsidR="00FD7287">
        <w:rPr>
          <w:rFonts w:ascii="Times New Roman" w:hAnsi="Times New Roman" w:cs="Times New Roman"/>
          <w:sz w:val="24"/>
          <w:szCs w:val="24"/>
        </w:rPr>
        <w:t>3</w:t>
      </w:r>
      <w:r w:rsidRPr="00864310">
        <w:rPr>
          <w:rFonts w:ascii="Times New Roman" w:hAnsi="Times New Roman" w:cs="Times New Roman"/>
          <w:sz w:val="24"/>
          <w:szCs w:val="24"/>
        </w:rPr>
        <w:t xml:space="preserve">. </w:t>
      </w:r>
      <w:r w:rsidR="00F97B63" w:rsidRPr="00864310">
        <w:rPr>
          <w:rFonts w:ascii="Times New Roman" w:hAnsi="Times New Roman" w:cs="Times New Roman"/>
          <w:sz w:val="24"/>
          <w:szCs w:val="24"/>
        </w:rPr>
        <w:t>įgaliojimo pateikti pasiūlymą ir kitus dokumentus skaitmeninė kopija (jeigu pasiūlymą pateikia ne tiekėjo vadovas)</w:t>
      </w:r>
      <w:r w:rsidR="00DA0770" w:rsidRPr="00864310">
        <w:rPr>
          <w:rFonts w:ascii="Times New Roman" w:hAnsi="Times New Roman" w:cs="Times New Roman"/>
          <w:sz w:val="24"/>
          <w:szCs w:val="24"/>
        </w:rPr>
        <w:t>;</w:t>
      </w:r>
    </w:p>
    <w:p w14:paraId="53949C09" w14:textId="515EAA04" w:rsidR="00DA0770" w:rsidRPr="009A2816" w:rsidRDefault="00EE719A" w:rsidP="00D85DD7">
      <w:pPr>
        <w:pStyle w:val="Sraopastraipa"/>
        <w:tabs>
          <w:tab w:val="left" w:pos="1276"/>
        </w:tabs>
        <w:spacing w:line="240" w:lineRule="auto"/>
        <w:ind w:left="0" w:firstLine="567"/>
        <w:rPr>
          <w:rFonts w:ascii="Times New Roman" w:hAnsi="Times New Roman" w:cs="Times New Roman"/>
          <w:sz w:val="24"/>
          <w:szCs w:val="24"/>
        </w:rPr>
      </w:pPr>
      <w:r w:rsidRPr="00864310">
        <w:rPr>
          <w:rFonts w:ascii="Times New Roman" w:hAnsi="Times New Roman" w:cs="Times New Roman"/>
          <w:sz w:val="24"/>
          <w:szCs w:val="24"/>
        </w:rPr>
        <w:t>5.1.</w:t>
      </w:r>
      <w:r w:rsidR="00FD7287">
        <w:rPr>
          <w:rFonts w:ascii="Times New Roman" w:hAnsi="Times New Roman" w:cs="Times New Roman"/>
          <w:sz w:val="24"/>
          <w:szCs w:val="24"/>
        </w:rPr>
        <w:t>4</w:t>
      </w:r>
      <w:r w:rsidRPr="00864310">
        <w:rPr>
          <w:rFonts w:ascii="Times New Roman" w:hAnsi="Times New Roman" w:cs="Times New Roman"/>
          <w:sz w:val="24"/>
          <w:szCs w:val="24"/>
        </w:rPr>
        <w:t xml:space="preserve">. </w:t>
      </w:r>
      <w:r w:rsidR="00DA0770" w:rsidRPr="00864310">
        <w:rPr>
          <w:rFonts w:ascii="Times New Roman" w:hAnsi="Times New Roman" w:cs="Times New Roman"/>
          <w:sz w:val="24"/>
          <w:szCs w:val="24"/>
        </w:rPr>
        <w:t xml:space="preserve">jei tiekėjas pasitelkia ūkio subjektus, kurių pajėgumais remiasi, – įrodymai, kad šie ištekliai bus prieinami per visą sutartinių įsipareigojimų vykdymo laikotarpį; </w:t>
      </w:r>
      <w:r w:rsidR="00DA0770" w:rsidRPr="00864310">
        <w:rPr>
          <w:rFonts w:ascii="Times New Roman" w:eastAsia="Times New Roman" w:hAnsi="Times New Roman" w:cs="Times New Roman"/>
          <w:noProof/>
          <w:sz w:val="24"/>
          <w:szCs w:val="24"/>
        </w:rPr>
        <w:t xml:space="preserve">Tiekėjas gali remtis tokiais ūkio subjekto pajėgumais, kuriais jis realiai galės disponuoti pirkimo sutarties vykdymo metu. Tiekėjas privalo </w:t>
      </w:r>
      <w:r w:rsidR="00DA0770" w:rsidRPr="00864310">
        <w:rPr>
          <w:rFonts w:ascii="Times New Roman" w:eastAsia="Times New Roman" w:hAnsi="Times New Roman" w:cs="Times New Roman"/>
          <w:noProof/>
          <w:color w:val="000000"/>
          <w:sz w:val="24"/>
          <w:szCs w:val="24"/>
        </w:rPr>
        <w:t>pasiūlyme įrodyti</w:t>
      </w:r>
      <w:r w:rsidR="00DA0770" w:rsidRPr="00864310">
        <w:rPr>
          <w:rFonts w:ascii="Times New Roman" w:eastAsia="Times New Roman" w:hAnsi="Times New Roman" w:cs="Times New Roman"/>
          <w:noProof/>
          <w:sz w:val="24"/>
          <w:szCs w:val="24"/>
        </w:rPr>
        <w:t xml:space="preserve">, kad per visą pirkimo sutarties vykdymo laikotarpį ūkio subjekto, kurio pajėgumais buvo pasiremta, ištekliai jam bus prieinami. Tam įrodyti tiekėjas turi </w:t>
      </w:r>
      <w:r w:rsidR="00DA0770" w:rsidRPr="009A2816">
        <w:rPr>
          <w:rFonts w:ascii="Times New Roman" w:eastAsia="Times New Roman" w:hAnsi="Times New Roman" w:cs="Times New Roman"/>
          <w:noProof/>
          <w:sz w:val="24"/>
          <w:szCs w:val="24"/>
        </w:rPr>
        <w:t>pateikti sutarčių, ketinimo protokolų ar kitų dokumentų nuorašus/kopijas, kuriuose būtų nurodyta, kokiais ir kaip pajėgumais, patirtimi ir ištekliais konkrečiai naudosis tiekėjas sutarties vykdymo metu ir, kurie patvirtintų, kad tiekėjui kitų ūkio subjektų ištekliai, patirtis ir pajėgumai bus prieinami per visą sutartinių įsipareigojimų vykdymo laikotarpį;</w:t>
      </w:r>
      <w:r w:rsidR="00DA0770" w:rsidRPr="009A2816">
        <w:rPr>
          <w:rFonts w:ascii="Times New Roman" w:eastAsia="Times New Roman" w:hAnsi="Times New Roman" w:cs="Times New Roman"/>
          <w:iCs/>
          <w:noProof/>
          <w:color w:val="000000"/>
          <w:sz w:val="24"/>
          <w:szCs w:val="24"/>
        </w:rPr>
        <w:t xml:space="preserve"> </w:t>
      </w:r>
    </w:p>
    <w:p w14:paraId="7187EBE0" w14:textId="0A8EF3AC" w:rsidR="00DA0770" w:rsidRPr="00864310" w:rsidRDefault="00EE719A" w:rsidP="005B1E1C">
      <w:pPr>
        <w:pStyle w:val="Sraopastraipa"/>
        <w:tabs>
          <w:tab w:val="left" w:pos="1276"/>
        </w:tabs>
        <w:spacing w:line="20" w:lineRule="atLeast"/>
        <w:ind w:left="0" w:firstLine="567"/>
        <w:rPr>
          <w:rFonts w:ascii="Times New Roman" w:hAnsi="Times New Roman" w:cs="Times New Roman"/>
          <w:iCs/>
          <w:sz w:val="24"/>
          <w:szCs w:val="24"/>
        </w:rPr>
      </w:pPr>
      <w:r w:rsidRPr="00864310">
        <w:rPr>
          <w:rFonts w:ascii="Times New Roman" w:hAnsi="Times New Roman" w:cs="Times New Roman"/>
          <w:iCs/>
          <w:sz w:val="24"/>
          <w:szCs w:val="24"/>
          <w:lang w:val="en-US"/>
        </w:rPr>
        <w:t>5.1.</w:t>
      </w:r>
      <w:r w:rsidR="00FD7287">
        <w:rPr>
          <w:rFonts w:ascii="Times New Roman" w:hAnsi="Times New Roman" w:cs="Times New Roman"/>
          <w:iCs/>
          <w:sz w:val="24"/>
          <w:szCs w:val="24"/>
          <w:lang w:val="en-US"/>
        </w:rPr>
        <w:t>5</w:t>
      </w:r>
      <w:r w:rsidR="00DA0770" w:rsidRPr="00864310">
        <w:rPr>
          <w:rFonts w:ascii="Times New Roman" w:hAnsi="Times New Roman" w:cs="Times New Roman"/>
          <w:iCs/>
          <w:sz w:val="24"/>
          <w:szCs w:val="24"/>
          <w:lang w:val="en-US"/>
        </w:rPr>
        <w:t xml:space="preserve">. </w:t>
      </w:r>
      <w:r w:rsidR="00DA0770" w:rsidRPr="00864310">
        <w:rPr>
          <w:rFonts w:ascii="Times New Roman" w:hAnsi="Times New Roman" w:cs="Times New Roman"/>
          <w:iCs/>
          <w:sz w:val="24"/>
          <w:szCs w:val="24"/>
        </w:rPr>
        <w:t xml:space="preserve">kiti </w:t>
      </w:r>
      <w:r w:rsidR="00A8078B" w:rsidRPr="00864310">
        <w:rPr>
          <w:rFonts w:ascii="Times New Roman" w:hAnsi="Times New Roman" w:cs="Times New Roman"/>
          <w:sz w:val="24"/>
          <w:szCs w:val="24"/>
        </w:rPr>
        <w:t>skelbiamos apklausos specialiųjų</w:t>
      </w:r>
      <w:r w:rsidR="00DA0770" w:rsidRPr="00864310">
        <w:rPr>
          <w:rFonts w:ascii="Times New Roman" w:hAnsi="Times New Roman" w:cs="Times New Roman"/>
          <w:iCs/>
          <w:sz w:val="24"/>
          <w:szCs w:val="24"/>
        </w:rPr>
        <w:t xml:space="preserve"> </w:t>
      </w:r>
      <w:r w:rsidR="004F007C">
        <w:rPr>
          <w:rFonts w:ascii="Times New Roman" w:hAnsi="Times New Roman" w:cs="Times New Roman"/>
          <w:iCs/>
          <w:sz w:val="24"/>
          <w:szCs w:val="24"/>
        </w:rPr>
        <w:t xml:space="preserve">sąlygų </w:t>
      </w:r>
      <w:r w:rsidR="00DA0770" w:rsidRPr="00864310">
        <w:rPr>
          <w:rFonts w:ascii="Times New Roman" w:hAnsi="Times New Roman" w:cs="Times New Roman"/>
          <w:iCs/>
          <w:sz w:val="24"/>
          <w:szCs w:val="24"/>
        </w:rPr>
        <w:t>dokumentuose ir/ar jų prieduose reikalaujami dokumentai.</w:t>
      </w:r>
    </w:p>
    <w:p w14:paraId="240E5125" w14:textId="715EB9B6" w:rsidR="00F97B63" w:rsidRPr="00864310" w:rsidRDefault="00EE719A" w:rsidP="00F97B63">
      <w:pPr>
        <w:pStyle w:val="Sraopastraipa"/>
        <w:spacing w:line="240" w:lineRule="auto"/>
        <w:ind w:left="0" w:firstLine="567"/>
        <w:rPr>
          <w:rFonts w:ascii="Times New Roman" w:hAnsi="Times New Roman" w:cs="Times New Roman"/>
          <w:sz w:val="24"/>
          <w:szCs w:val="24"/>
          <w:u w:val="single"/>
        </w:rPr>
      </w:pPr>
      <w:r w:rsidRPr="00864310">
        <w:rPr>
          <w:rFonts w:ascii="Times New Roman" w:hAnsi="Times New Roman" w:cs="Times New Roman"/>
          <w:iCs/>
          <w:sz w:val="24"/>
          <w:szCs w:val="24"/>
          <w:lang w:val="en-US"/>
        </w:rPr>
        <w:t>5</w:t>
      </w:r>
      <w:r w:rsidR="00DA0770" w:rsidRPr="00864310">
        <w:rPr>
          <w:rFonts w:ascii="Times New Roman" w:hAnsi="Times New Roman" w:cs="Times New Roman"/>
          <w:iCs/>
          <w:sz w:val="24"/>
          <w:szCs w:val="24"/>
          <w:lang w:val="en-US"/>
        </w:rPr>
        <w:t xml:space="preserve">.2. </w:t>
      </w:r>
      <w:r w:rsidR="00F97B63" w:rsidRPr="00864310">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F97B63" w:rsidRPr="00864310">
        <w:rPr>
          <w:rFonts w:ascii="Times New Roman" w:hAnsi="Times New Roman" w:cs="Times New Roman"/>
          <w:sz w:val="24"/>
          <w:szCs w:val="24"/>
        </w:rPr>
        <w:t>Perkančiajai organizacijai kilus abejonių dėl dokumentų tikrumo, ji turi teisę reikalauti pateikti dokumentų originalus.</w:t>
      </w:r>
      <w:r w:rsidR="00F97B63" w:rsidRPr="00864310">
        <w:rPr>
          <w:rFonts w:ascii="Times New Roman" w:eastAsia="Calibri" w:hAnsi="Times New Roman" w:cs="Times New Roman"/>
          <w:sz w:val="24"/>
          <w:szCs w:val="24"/>
        </w:rPr>
        <w:t xml:space="preserve"> Gali būti:</w:t>
      </w:r>
    </w:p>
    <w:p w14:paraId="544BD115" w14:textId="77777777" w:rsidR="00F97B63" w:rsidRPr="00864310" w:rsidRDefault="00F97B63" w:rsidP="00F97B63">
      <w:pPr>
        <w:spacing w:line="240" w:lineRule="auto"/>
        <w:ind w:firstLine="567"/>
        <w:rPr>
          <w:rFonts w:ascii="Times New Roman" w:hAnsi="Times New Roman" w:cs="Times New Roman"/>
          <w:sz w:val="24"/>
          <w:szCs w:val="24"/>
        </w:rPr>
      </w:pPr>
      <w:r w:rsidRPr="00864310">
        <w:rPr>
          <w:rFonts w:ascii="Times New Roman" w:eastAsia="Calibri" w:hAnsi="Times New Roman" w:cs="Times New Roman"/>
          <w:sz w:val="24"/>
          <w:szCs w:val="24"/>
        </w:rPr>
        <w:t>5.2.1. pateikiami kvalifikuotu elektroniniu parašu pasirašyti elektroninėmis priemonėmis suformuoti dokumentai;</w:t>
      </w:r>
    </w:p>
    <w:p w14:paraId="7BA0E7E5" w14:textId="77777777" w:rsidR="00F97B63" w:rsidRPr="00864310" w:rsidRDefault="00F97B63" w:rsidP="00F97B63">
      <w:pPr>
        <w:pStyle w:val="Sraopastraipa"/>
        <w:spacing w:line="240" w:lineRule="auto"/>
        <w:ind w:left="0" w:firstLine="567"/>
        <w:rPr>
          <w:rFonts w:ascii="Times New Roman" w:hAnsi="Times New Roman" w:cs="Times New Roman"/>
          <w:sz w:val="24"/>
          <w:szCs w:val="24"/>
        </w:rPr>
      </w:pPr>
      <w:r w:rsidRPr="00864310">
        <w:rPr>
          <w:rFonts w:ascii="Times New Roman" w:eastAsia="Calibri" w:hAnsi="Times New Roman" w:cs="Times New Roman"/>
          <w:sz w:val="24"/>
          <w:szCs w:val="24"/>
        </w:rPr>
        <w:t>5.2.2. skaitmeninės dokumentų kopijos (fiziniu parašu tvirtinami dokumentai turi būti pateikiami pasirašyti ir nuskenuoti).</w:t>
      </w:r>
    </w:p>
    <w:p w14:paraId="33CD667B" w14:textId="2028EDB6" w:rsidR="00DA0770" w:rsidRPr="00864310" w:rsidRDefault="00EE719A" w:rsidP="00DF4B43">
      <w:pPr>
        <w:pStyle w:val="Sraopastraipa"/>
        <w:tabs>
          <w:tab w:val="left" w:pos="993"/>
          <w:tab w:val="left" w:pos="1276"/>
        </w:tabs>
        <w:spacing w:line="240" w:lineRule="auto"/>
        <w:ind w:left="0" w:firstLine="567"/>
        <w:rPr>
          <w:rFonts w:ascii="Times New Roman" w:hAnsi="Times New Roman" w:cs="Times New Roman"/>
          <w:sz w:val="24"/>
          <w:szCs w:val="24"/>
        </w:rPr>
      </w:pPr>
      <w:r w:rsidRPr="00864310">
        <w:rPr>
          <w:rFonts w:ascii="Times New Roman" w:hAnsi="Times New Roman" w:cs="Times New Roman"/>
          <w:noProof/>
          <w:sz w:val="24"/>
          <w:szCs w:val="24"/>
        </w:rPr>
        <w:t>5</w:t>
      </w:r>
      <w:r w:rsidR="00DA0770" w:rsidRPr="00864310">
        <w:rPr>
          <w:rFonts w:ascii="Times New Roman" w:hAnsi="Times New Roman" w:cs="Times New Roman"/>
          <w:noProof/>
          <w:sz w:val="24"/>
          <w:szCs w:val="24"/>
        </w:rPr>
        <w:t xml:space="preserve">.3. </w:t>
      </w:r>
      <w:r w:rsidR="00DA0770" w:rsidRPr="00864310">
        <w:rPr>
          <w:rFonts w:ascii="Times New Roman" w:hAnsi="Times New Roman" w:cs="Times New Roman"/>
          <w:sz w:val="24"/>
          <w:szCs w:val="24"/>
        </w:rPr>
        <w:t>Pasiūlymas turi būti parengtas, lietuvių kalba</w:t>
      </w:r>
      <w:r w:rsidR="00DA0770" w:rsidRPr="00864310">
        <w:rPr>
          <w:rFonts w:ascii="Times New Roman" w:hAnsi="Times New Roman" w:cs="Times New Roman"/>
          <w:color w:val="7030A0"/>
          <w:sz w:val="24"/>
          <w:szCs w:val="24"/>
        </w:rPr>
        <w:t xml:space="preserve">. </w:t>
      </w:r>
      <w:r w:rsidR="00DA0770" w:rsidRPr="00864310">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DA0770" w:rsidRPr="00864310">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Techniniai dokumentai gali būti pateikti anglų kalba.</w:t>
      </w:r>
    </w:p>
    <w:p w14:paraId="69E13E2B" w14:textId="32A2F86B" w:rsidR="00DA0770" w:rsidRPr="00864310" w:rsidRDefault="00EE719A" w:rsidP="00DF4B43">
      <w:pPr>
        <w:pStyle w:val="Sraopastraipa"/>
        <w:tabs>
          <w:tab w:val="left" w:pos="993"/>
          <w:tab w:val="left" w:pos="1276"/>
        </w:tabs>
        <w:spacing w:line="240" w:lineRule="auto"/>
        <w:ind w:left="0" w:firstLine="567"/>
        <w:rPr>
          <w:rFonts w:ascii="Times New Roman" w:eastAsia="Arial" w:hAnsi="Times New Roman" w:cs="Times New Roman"/>
          <w:sz w:val="24"/>
          <w:szCs w:val="24"/>
        </w:rPr>
      </w:pPr>
      <w:r w:rsidRPr="00864310">
        <w:rPr>
          <w:rFonts w:ascii="Times New Roman" w:hAnsi="Times New Roman" w:cs="Times New Roman"/>
          <w:sz w:val="24"/>
          <w:szCs w:val="24"/>
        </w:rPr>
        <w:t>5</w:t>
      </w:r>
      <w:r w:rsidR="00DA0770" w:rsidRPr="00864310">
        <w:rPr>
          <w:rFonts w:ascii="Times New Roman" w:hAnsi="Times New Roman" w:cs="Times New Roman"/>
          <w:sz w:val="24"/>
          <w:szCs w:val="24"/>
        </w:rPr>
        <w:t xml:space="preserve">.4. </w:t>
      </w:r>
      <w:r w:rsidR="00DA0770" w:rsidRPr="00864310">
        <w:rPr>
          <w:rFonts w:ascii="Times New Roman" w:eastAsia="Arial" w:hAnsi="Times New Roman" w:cs="Times New Roman"/>
          <w:sz w:val="24"/>
          <w:szCs w:val="24"/>
        </w:rPr>
        <w:t xml:space="preserve">Bendra pasiūlymo kaina (sąnaudos) su PVM turi būti nurodoma dviejų skaičių po kablelio tikslumu. </w:t>
      </w:r>
    </w:p>
    <w:p w14:paraId="011AEE63" w14:textId="5525B8FE" w:rsidR="00DA0770" w:rsidRPr="00864310" w:rsidRDefault="00EE719A" w:rsidP="00DF4B43">
      <w:pPr>
        <w:pStyle w:val="Sraopastraipa"/>
        <w:tabs>
          <w:tab w:val="left" w:pos="993"/>
          <w:tab w:val="left" w:pos="1276"/>
        </w:tabs>
        <w:spacing w:line="240" w:lineRule="auto"/>
        <w:ind w:left="0" w:firstLine="567"/>
        <w:rPr>
          <w:rFonts w:ascii="Times New Roman" w:hAnsi="Times New Roman" w:cs="Times New Roman"/>
          <w:sz w:val="24"/>
          <w:szCs w:val="24"/>
        </w:rPr>
      </w:pPr>
      <w:r w:rsidRPr="00864310">
        <w:rPr>
          <w:rFonts w:ascii="Times New Roman" w:eastAsia="Arial" w:hAnsi="Times New Roman" w:cs="Times New Roman"/>
          <w:sz w:val="24"/>
          <w:szCs w:val="24"/>
        </w:rPr>
        <w:t>5</w:t>
      </w:r>
      <w:r w:rsidR="00DA0770" w:rsidRPr="00864310">
        <w:rPr>
          <w:rFonts w:ascii="Times New Roman" w:eastAsia="Arial" w:hAnsi="Times New Roman" w:cs="Times New Roman"/>
          <w:sz w:val="24"/>
          <w:szCs w:val="24"/>
        </w:rPr>
        <w:t xml:space="preserve">.5. Tiekėjų pasiūlymuose nurodytos kainos bus vertinamos </w:t>
      </w:r>
      <w:r w:rsidR="00DA0770" w:rsidRPr="00864310">
        <w:rPr>
          <w:rFonts w:ascii="Times New Roman" w:hAnsi="Times New Roman" w:cs="Times New Roman"/>
          <w:sz w:val="24"/>
          <w:szCs w:val="24"/>
        </w:rPr>
        <w:t xml:space="preserve">ir lyginamos su visais mokesčiais, įskaitant PVM. </w:t>
      </w:r>
    </w:p>
    <w:p w14:paraId="0137FBA0" w14:textId="07E3F726" w:rsidR="00DA0770" w:rsidRPr="00864310" w:rsidRDefault="00EE719A" w:rsidP="00C30731">
      <w:pPr>
        <w:pStyle w:val="Sraopastraipa"/>
        <w:tabs>
          <w:tab w:val="left" w:pos="993"/>
        </w:tabs>
        <w:spacing w:line="240" w:lineRule="auto"/>
        <w:ind w:left="0" w:firstLine="567"/>
        <w:rPr>
          <w:rFonts w:ascii="Times New Roman" w:hAnsi="Times New Roman" w:cs="Times New Roman"/>
          <w:noProof/>
          <w:sz w:val="24"/>
          <w:szCs w:val="24"/>
        </w:rPr>
      </w:pPr>
      <w:r w:rsidRPr="00864310">
        <w:rPr>
          <w:rFonts w:ascii="Times New Roman" w:hAnsi="Times New Roman" w:cs="Times New Roman"/>
          <w:noProof/>
          <w:sz w:val="24"/>
          <w:szCs w:val="24"/>
          <w:lang w:val="en-US"/>
        </w:rPr>
        <w:t>5</w:t>
      </w:r>
      <w:r w:rsidR="00DA0770" w:rsidRPr="00864310">
        <w:rPr>
          <w:rFonts w:ascii="Times New Roman" w:hAnsi="Times New Roman" w:cs="Times New Roman"/>
          <w:noProof/>
          <w:sz w:val="24"/>
          <w:szCs w:val="24"/>
          <w:lang w:val="en-US"/>
        </w:rPr>
        <w:t xml:space="preserve">.6. </w:t>
      </w:r>
      <w:r w:rsidR="00DA0770" w:rsidRPr="00864310">
        <w:rPr>
          <w:rFonts w:ascii="Times New Roman" w:hAnsi="Times New Roman" w:cs="Times New Roman"/>
          <w:noProof/>
          <w:sz w:val="24"/>
          <w:szCs w:val="24"/>
        </w:rPr>
        <w:t xml:space="preserve">Pasiūlymas turi būti pateiktas iki CVP IS nurodyto pasiūlymų pateikimo termino pabaigos. </w:t>
      </w:r>
    </w:p>
    <w:p w14:paraId="5BBCCA51" w14:textId="00A3F249" w:rsidR="00DA0770" w:rsidRPr="00864310" w:rsidRDefault="00CD410C" w:rsidP="00D36A4E">
      <w:pPr>
        <w:pStyle w:val="Komentarotekstas"/>
        <w:spacing w:line="240" w:lineRule="auto"/>
        <w:ind w:firstLine="567"/>
        <w:rPr>
          <w:rFonts w:ascii="Times New Roman" w:hAnsi="Times New Roman" w:cs="Times New Roman"/>
          <w:sz w:val="24"/>
          <w:szCs w:val="24"/>
        </w:rPr>
      </w:pPr>
      <w:r w:rsidRPr="00864310">
        <w:rPr>
          <w:rFonts w:ascii="Times New Roman" w:hAnsi="Times New Roman" w:cs="Times New Roman"/>
          <w:noProof/>
          <w:sz w:val="24"/>
          <w:szCs w:val="24"/>
        </w:rPr>
        <w:t>5</w:t>
      </w:r>
      <w:r w:rsidR="00DA0770" w:rsidRPr="00864310">
        <w:rPr>
          <w:rFonts w:ascii="Times New Roman" w:hAnsi="Times New Roman" w:cs="Times New Roman"/>
          <w:noProof/>
          <w:sz w:val="24"/>
          <w:szCs w:val="24"/>
        </w:rPr>
        <w:t xml:space="preserve">.7. Pasiūlyme turi būti nurodytas jo galiojimo terminas. </w:t>
      </w:r>
      <w:bookmarkStart w:id="20" w:name="_Hlk146174749"/>
      <w:r w:rsidR="00DA0770" w:rsidRPr="00864310">
        <w:rPr>
          <w:rFonts w:ascii="Times New Roman" w:hAnsi="Times New Roman" w:cs="Times New Roman"/>
          <w:noProof/>
          <w:sz w:val="24"/>
          <w:szCs w:val="24"/>
        </w:rPr>
        <w:t xml:space="preserve">Pasiūlymas </w:t>
      </w:r>
      <w:bookmarkStart w:id="21" w:name="_Hlk81319802"/>
      <w:r w:rsidR="00DA0770" w:rsidRPr="00864310">
        <w:rPr>
          <w:rFonts w:ascii="Times New Roman" w:hAnsi="Times New Roman" w:cs="Times New Roman"/>
          <w:noProof/>
          <w:sz w:val="24"/>
          <w:szCs w:val="24"/>
        </w:rPr>
        <w:t xml:space="preserve">turi galioti </w:t>
      </w:r>
      <w:r w:rsidR="004818B6" w:rsidRPr="00864310">
        <w:rPr>
          <w:rFonts w:ascii="Times New Roman" w:hAnsi="Times New Roman" w:cs="Times New Roman"/>
          <w:noProof/>
          <w:sz w:val="24"/>
          <w:szCs w:val="24"/>
        </w:rPr>
        <w:t>60 (šešiasdešimt) dienų</w:t>
      </w:r>
      <w:r w:rsidR="004818B6" w:rsidRPr="00864310">
        <w:rPr>
          <w:rFonts w:ascii="Times New Roman" w:hAnsi="Times New Roman" w:cs="Times New Roman"/>
          <w:color w:val="00B050"/>
          <w:sz w:val="24"/>
          <w:szCs w:val="24"/>
        </w:rPr>
        <w:t xml:space="preserve"> </w:t>
      </w:r>
      <w:r w:rsidR="004818B6" w:rsidRPr="00864310">
        <w:rPr>
          <w:rFonts w:ascii="Times New Roman" w:hAnsi="Times New Roman" w:cs="Times New Roman"/>
          <w:sz w:val="24"/>
          <w:szCs w:val="24"/>
        </w:rPr>
        <w:t>nuo pasiūlymų pateikimo galutinio termino pabaigos</w:t>
      </w:r>
      <w:bookmarkEnd w:id="20"/>
      <w:r w:rsidR="004818B6" w:rsidRPr="00864310">
        <w:rPr>
          <w:rFonts w:ascii="Times New Roman" w:hAnsi="Times New Roman" w:cs="Times New Roman"/>
          <w:sz w:val="24"/>
          <w:szCs w:val="24"/>
        </w:rPr>
        <w:t>.</w:t>
      </w:r>
      <w:bookmarkEnd w:id="21"/>
      <w:r w:rsidR="00DA0770" w:rsidRPr="00864310">
        <w:rPr>
          <w:rFonts w:ascii="Times New Roman" w:hAnsi="Times New Roman" w:cs="Times New Roman"/>
          <w:noProof/>
          <w:sz w:val="24"/>
          <w:szCs w:val="24"/>
        </w:rPr>
        <w:t xml:space="preserve"> Jeigu pasiūlyme nenurodytas jo galiojimo laikas, laikoma, kad pasiūlymas galioja tiek, kiek nustatyta </w:t>
      </w:r>
      <w:r w:rsidR="00A8078B" w:rsidRPr="00864310">
        <w:rPr>
          <w:rFonts w:ascii="Times New Roman" w:hAnsi="Times New Roman" w:cs="Times New Roman"/>
          <w:sz w:val="24"/>
          <w:szCs w:val="24"/>
        </w:rPr>
        <w:t>skelbiamos apklausos specialiosiose sąlygose</w:t>
      </w:r>
      <w:r w:rsidR="00DA0770" w:rsidRPr="00864310">
        <w:rPr>
          <w:rFonts w:ascii="Times New Roman" w:hAnsi="Times New Roman" w:cs="Times New Roman"/>
          <w:noProof/>
          <w:sz w:val="24"/>
          <w:szCs w:val="24"/>
        </w:rPr>
        <w:t xml:space="preserve">. Kol nesibaigė pasiūlymų galiojimo laikas, perkančioji organizacija turi teisę prašyti CVP IS priemonėmis, kad tiekėjai pratęstų jų galiojimą iki konkrečiai nurodyto laiko. </w:t>
      </w:r>
      <w:r w:rsidR="00DA0770" w:rsidRPr="00864310">
        <w:rPr>
          <w:rFonts w:ascii="Times New Roman" w:hAnsi="Times New Roman" w:cs="Times New Roman"/>
          <w:sz w:val="24"/>
          <w:szCs w:val="24"/>
        </w:rPr>
        <w:t>Tiekėjas gali atmesti tokį prašymą, neprarasdamas teisės į savo pasiūlymo galiojimo užtikrinimą. Tiekėjas, kuris sutinka pratęsti savo pasiūlymo galiojimo terminą ir apie tai raštu praneša perkančiajai organizacijai, pratęsia pasiūlymo galiojimo užtikrinimo dokumento terminą arba pateikia naują pasiūlymo galiojimo užtikrinimą patvirtinantį dokumentą.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6FE75961" w14:textId="77777777" w:rsidR="00835D69" w:rsidRPr="00864310" w:rsidRDefault="00835D69" w:rsidP="00D36A4E">
      <w:pPr>
        <w:pStyle w:val="Sraopastraipa"/>
        <w:spacing w:line="240" w:lineRule="auto"/>
        <w:ind w:left="0" w:firstLine="567"/>
        <w:rPr>
          <w:rFonts w:ascii="Times New Roman" w:hAnsi="Times New Roman" w:cs="Times New Roman"/>
          <w:sz w:val="24"/>
          <w:szCs w:val="24"/>
        </w:rPr>
      </w:pPr>
    </w:p>
    <w:p w14:paraId="3946E33E" w14:textId="65B6C219" w:rsidR="00F527B1" w:rsidRPr="00225E10" w:rsidRDefault="00E85882" w:rsidP="00DF4B43">
      <w:pPr>
        <w:pStyle w:val="Antrat1"/>
        <w:spacing w:before="0" w:after="0" w:line="300" w:lineRule="auto"/>
        <w:ind w:left="357" w:firstLine="0"/>
        <w:rPr>
          <w:rFonts w:ascii="Times New Roman" w:hAnsi="Times New Roman" w:cs="Times New Roman"/>
          <w:b/>
          <w:bCs/>
          <w:color w:val="auto"/>
          <w:sz w:val="24"/>
          <w:szCs w:val="24"/>
        </w:rPr>
      </w:pPr>
      <w:bookmarkStart w:id="22" w:name="_Toc137194952"/>
      <w:bookmarkStart w:id="23" w:name="_Hlk146092472"/>
      <w:bookmarkEnd w:id="18"/>
      <w:bookmarkEnd w:id="19"/>
      <w:r w:rsidRPr="00225E10">
        <w:rPr>
          <w:rFonts w:ascii="Times New Roman" w:hAnsi="Times New Roman" w:cs="Times New Roman"/>
          <w:b/>
          <w:bCs/>
          <w:color w:val="auto"/>
          <w:sz w:val="24"/>
          <w:szCs w:val="24"/>
        </w:rPr>
        <w:lastRenderedPageBreak/>
        <w:t>6</w:t>
      </w:r>
      <w:r w:rsidR="003F5D40" w:rsidRPr="00225E10">
        <w:rPr>
          <w:rFonts w:ascii="Times New Roman" w:hAnsi="Times New Roman" w:cs="Times New Roman"/>
          <w:b/>
          <w:bCs/>
          <w:color w:val="auto"/>
          <w:sz w:val="24"/>
          <w:szCs w:val="24"/>
        </w:rPr>
        <w:t xml:space="preserve">. </w:t>
      </w:r>
      <w:r w:rsidR="00E62E95" w:rsidRPr="00225E10">
        <w:rPr>
          <w:rFonts w:ascii="Times New Roman" w:hAnsi="Times New Roman" w:cs="Times New Roman"/>
          <w:b/>
          <w:bCs/>
          <w:color w:val="auto"/>
          <w:sz w:val="24"/>
          <w:szCs w:val="24"/>
        </w:rPr>
        <w:t>Pasiūlymo galiojimo užtikrinimas</w:t>
      </w:r>
      <w:bookmarkEnd w:id="22"/>
    </w:p>
    <w:p w14:paraId="7203423F" w14:textId="618BAC0C" w:rsidR="00F527B1" w:rsidRPr="00864310" w:rsidRDefault="007F65C2" w:rsidP="00DF4B43">
      <w:pPr>
        <w:pStyle w:val="Sraopastraipa"/>
        <w:spacing w:line="240" w:lineRule="auto"/>
        <w:ind w:left="0" w:firstLine="567"/>
        <w:rPr>
          <w:rFonts w:ascii="Times New Roman" w:eastAsia="Calibri" w:hAnsi="Times New Roman" w:cs="Times New Roman"/>
          <w:sz w:val="24"/>
          <w:szCs w:val="24"/>
        </w:rPr>
      </w:pPr>
      <w:r w:rsidRPr="00864310">
        <w:rPr>
          <w:rFonts w:ascii="Times New Roman" w:hAnsi="Times New Roman" w:cs="Times New Roman"/>
          <w:sz w:val="24"/>
          <w:szCs w:val="24"/>
        </w:rPr>
        <w:t>6</w:t>
      </w:r>
      <w:r w:rsidR="003F5D40" w:rsidRPr="00864310">
        <w:rPr>
          <w:rFonts w:ascii="Times New Roman" w:hAnsi="Times New Roman" w:cs="Times New Roman"/>
          <w:sz w:val="24"/>
          <w:szCs w:val="24"/>
        </w:rPr>
        <w:t xml:space="preserve">.1. </w:t>
      </w:r>
      <w:r w:rsidR="00504AD9" w:rsidRPr="00864310">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bookmarkEnd w:id="23"/>
    <w:p w14:paraId="02C7C446" w14:textId="77777777" w:rsidR="00835D69" w:rsidRPr="00225E10" w:rsidRDefault="00835D69" w:rsidP="00DF4B43">
      <w:pPr>
        <w:pStyle w:val="Sraopastraipa"/>
        <w:spacing w:line="240" w:lineRule="auto"/>
        <w:ind w:left="0" w:firstLine="567"/>
        <w:rPr>
          <w:rFonts w:ascii="Times New Roman" w:hAnsi="Times New Roman" w:cs="Times New Roman"/>
          <w:color w:val="FF0000"/>
          <w:sz w:val="16"/>
          <w:szCs w:val="16"/>
          <w:u w:val="single"/>
        </w:rPr>
      </w:pPr>
    </w:p>
    <w:p w14:paraId="0FB43F17" w14:textId="00C805A1" w:rsidR="00CD2CC3" w:rsidRPr="00225E10" w:rsidRDefault="00CD2CC3" w:rsidP="00CD2CC3">
      <w:pPr>
        <w:pStyle w:val="Antrat1"/>
        <w:spacing w:before="0" w:after="0" w:line="300" w:lineRule="auto"/>
        <w:ind w:left="357" w:firstLine="0"/>
        <w:rPr>
          <w:rFonts w:ascii="Times New Roman" w:hAnsi="Times New Roman" w:cs="Times New Roman"/>
          <w:b/>
          <w:bCs/>
          <w:color w:val="auto"/>
          <w:sz w:val="24"/>
          <w:szCs w:val="24"/>
        </w:rPr>
      </w:pPr>
      <w:bookmarkStart w:id="24" w:name="_Toc15392775"/>
      <w:bookmarkStart w:id="25" w:name="_Toc137194953"/>
      <w:r w:rsidRPr="00225E10">
        <w:rPr>
          <w:rFonts w:ascii="Times New Roman" w:hAnsi="Times New Roman" w:cs="Times New Roman"/>
          <w:b/>
          <w:bCs/>
          <w:color w:val="auto"/>
          <w:sz w:val="24"/>
          <w:szCs w:val="24"/>
        </w:rPr>
        <w:t>7. Derybos</w:t>
      </w:r>
    </w:p>
    <w:p w14:paraId="10E4FBCC" w14:textId="749B3023" w:rsidR="00CD2CC3" w:rsidRPr="00864310" w:rsidRDefault="00CD2CC3" w:rsidP="00CD2CC3">
      <w:pPr>
        <w:pStyle w:val="Sraopastraipa"/>
        <w:spacing w:line="240" w:lineRule="auto"/>
        <w:ind w:left="0" w:firstLine="567"/>
        <w:rPr>
          <w:rFonts w:ascii="Times New Roman" w:eastAsia="Calibri" w:hAnsi="Times New Roman" w:cs="Times New Roman"/>
          <w:sz w:val="24"/>
          <w:szCs w:val="24"/>
        </w:rPr>
      </w:pPr>
      <w:r w:rsidRPr="00864310">
        <w:rPr>
          <w:rFonts w:ascii="Times New Roman" w:hAnsi="Times New Roman" w:cs="Times New Roman"/>
          <w:sz w:val="24"/>
          <w:szCs w:val="24"/>
        </w:rPr>
        <w:t xml:space="preserve">7.1.  </w:t>
      </w:r>
      <w:r w:rsidRPr="00864310">
        <w:rPr>
          <w:rFonts w:ascii="Times New Roman" w:eastAsia="Calibri" w:hAnsi="Times New Roman" w:cs="Times New Roman"/>
          <w:sz w:val="24"/>
          <w:szCs w:val="24"/>
        </w:rPr>
        <w:t>Šiame pirkime derybos nebus vykdomos.</w:t>
      </w:r>
    </w:p>
    <w:p w14:paraId="7430F76D" w14:textId="77777777" w:rsidR="00CD2CC3" w:rsidRPr="00225E10" w:rsidRDefault="00CD2CC3" w:rsidP="00CD2CC3">
      <w:pPr>
        <w:pStyle w:val="Sraopastraipa"/>
        <w:spacing w:line="240" w:lineRule="auto"/>
        <w:ind w:left="0" w:firstLine="567"/>
        <w:rPr>
          <w:rFonts w:ascii="Times New Roman" w:eastAsia="Calibri" w:hAnsi="Times New Roman" w:cs="Times New Roman"/>
          <w:sz w:val="16"/>
          <w:szCs w:val="16"/>
        </w:rPr>
      </w:pPr>
    </w:p>
    <w:p w14:paraId="5D02D1AD" w14:textId="14929309" w:rsidR="00831133" w:rsidRPr="00225E10" w:rsidRDefault="00CD2CC3" w:rsidP="00AA0E75">
      <w:pPr>
        <w:pStyle w:val="Antrat1"/>
        <w:spacing w:before="0" w:after="0" w:line="300" w:lineRule="auto"/>
        <w:ind w:left="425" w:firstLine="0"/>
        <w:rPr>
          <w:rFonts w:ascii="Times New Roman" w:hAnsi="Times New Roman" w:cs="Times New Roman"/>
          <w:b/>
          <w:bCs/>
          <w:sz w:val="24"/>
          <w:szCs w:val="24"/>
        </w:rPr>
      </w:pPr>
      <w:r w:rsidRPr="00225E10">
        <w:rPr>
          <w:rFonts w:ascii="Times New Roman" w:hAnsi="Times New Roman" w:cs="Times New Roman"/>
          <w:b/>
          <w:bCs/>
          <w:color w:val="auto"/>
          <w:sz w:val="24"/>
          <w:szCs w:val="24"/>
        </w:rPr>
        <w:t>8</w:t>
      </w:r>
      <w:r w:rsidR="00AA0E75" w:rsidRPr="00225E10">
        <w:rPr>
          <w:rFonts w:ascii="Times New Roman" w:hAnsi="Times New Roman" w:cs="Times New Roman"/>
          <w:b/>
          <w:bCs/>
          <w:color w:val="auto"/>
          <w:sz w:val="24"/>
          <w:szCs w:val="24"/>
        </w:rPr>
        <w:t xml:space="preserve">. </w:t>
      </w:r>
      <w:r w:rsidR="00B52705" w:rsidRPr="00225E10">
        <w:rPr>
          <w:rFonts w:ascii="Times New Roman" w:hAnsi="Times New Roman" w:cs="Times New Roman"/>
          <w:b/>
          <w:bCs/>
          <w:color w:val="auto"/>
          <w:sz w:val="24"/>
          <w:szCs w:val="24"/>
        </w:rPr>
        <w:t>P</w:t>
      </w:r>
      <w:bookmarkEnd w:id="24"/>
      <w:r w:rsidR="00E62E95" w:rsidRPr="00225E10">
        <w:rPr>
          <w:rFonts w:ascii="Times New Roman" w:hAnsi="Times New Roman" w:cs="Times New Roman"/>
          <w:b/>
          <w:bCs/>
          <w:color w:val="auto"/>
          <w:sz w:val="24"/>
          <w:szCs w:val="24"/>
        </w:rPr>
        <w:t xml:space="preserve">asiūlymų </w:t>
      </w:r>
      <w:r w:rsidR="00A84437" w:rsidRPr="00225E10">
        <w:rPr>
          <w:rFonts w:ascii="Times New Roman" w:hAnsi="Times New Roman" w:cs="Times New Roman"/>
          <w:b/>
          <w:bCs/>
          <w:color w:val="auto"/>
          <w:sz w:val="24"/>
          <w:szCs w:val="24"/>
        </w:rPr>
        <w:t>vertinimas</w:t>
      </w:r>
      <w:bookmarkEnd w:id="25"/>
    </w:p>
    <w:p w14:paraId="2DFF0A66" w14:textId="13C1745C" w:rsidR="00CD2CC2" w:rsidRPr="00864310" w:rsidRDefault="00CD2CC3" w:rsidP="00357CA5">
      <w:pPr>
        <w:pStyle w:val="Sraopastraipa"/>
        <w:spacing w:line="240" w:lineRule="auto"/>
        <w:ind w:left="0" w:firstLine="567"/>
        <w:rPr>
          <w:rFonts w:ascii="Times New Roman" w:eastAsia="Calibri" w:hAnsi="Times New Roman" w:cs="Times New Roman"/>
          <w:sz w:val="24"/>
          <w:szCs w:val="24"/>
        </w:rPr>
      </w:pPr>
      <w:r w:rsidRPr="00864310">
        <w:rPr>
          <w:rFonts w:ascii="Times New Roman" w:eastAsia="Calibri" w:hAnsi="Times New Roman" w:cs="Times New Roman"/>
          <w:sz w:val="24"/>
          <w:szCs w:val="24"/>
        </w:rPr>
        <w:t>8</w:t>
      </w:r>
      <w:r w:rsidR="0010148D" w:rsidRPr="00864310">
        <w:rPr>
          <w:rFonts w:ascii="Times New Roman" w:eastAsia="Calibri" w:hAnsi="Times New Roman" w:cs="Times New Roman"/>
          <w:sz w:val="24"/>
          <w:szCs w:val="24"/>
        </w:rPr>
        <w:t xml:space="preserve">.1. </w:t>
      </w:r>
      <w:r w:rsidR="3CB1384C" w:rsidRPr="00864310">
        <w:rPr>
          <w:rFonts w:ascii="Times New Roman" w:hAnsi="Times New Roman" w:cs="Times New Roman"/>
          <w:sz w:val="24"/>
          <w:szCs w:val="24"/>
        </w:rPr>
        <w:t>P</w:t>
      </w:r>
      <w:r w:rsidR="000B220A" w:rsidRPr="00864310">
        <w:rPr>
          <w:rFonts w:ascii="Times New Roman" w:hAnsi="Times New Roman" w:cs="Times New Roman"/>
          <w:sz w:val="24"/>
          <w:szCs w:val="24"/>
        </w:rPr>
        <w:t>erkančioji organizacija</w:t>
      </w:r>
      <w:r w:rsidR="00831133" w:rsidRPr="00864310">
        <w:rPr>
          <w:rFonts w:ascii="Times New Roman" w:eastAsia="Calibri" w:hAnsi="Times New Roman" w:cs="Times New Roman"/>
          <w:sz w:val="24"/>
          <w:szCs w:val="24"/>
        </w:rPr>
        <w:t xml:space="preserve"> ekonomiškai naudingiausią </w:t>
      </w:r>
      <w:r w:rsidR="000B220A" w:rsidRPr="00864310">
        <w:rPr>
          <w:rFonts w:ascii="Times New Roman" w:eastAsia="Calibri" w:hAnsi="Times New Roman" w:cs="Times New Roman"/>
          <w:sz w:val="24"/>
          <w:szCs w:val="24"/>
        </w:rPr>
        <w:t>p</w:t>
      </w:r>
      <w:r w:rsidR="00831133" w:rsidRPr="00864310">
        <w:rPr>
          <w:rFonts w:ascii="Times New Roman" w:eastAsia="Calibri" w:hAnsi="Times New Roman" w:cs="Times New Roman"/>
          <w:sz w:val="24"/>
          <w:szCs w:val="24"/>
        </w:rPr>
        <w:t xml:space="preserve">asiūlymą išrenka pagal </w:t>
      </w:r>
      <w:r w:rsidR="000B220A" w:rsidRPr="00864310">
        <w:rPr>
          <w:rFonts w:ascii="Times New Roman" w:eastAsia="Calibri" w:hAnsi="Times New Roman" w:cs="Times New Roman"/>
          <w:sz w:val="24"/>
          <w:szCs w:val="24"/>
        </w:rPr>
        <w:t>tiekėjo p</w:t>
      </w:r>
      <w:r w:rsidR="00831133" w:rsidRPr="00864310">
        <w:rPr>
          <w:rFonts w:ascii="Times New Roman" w:eastAsia="Calibri" w:hAnsi="Times New Roman" w:cs="Times New Roman"/>
          <w:sz w:val="24"/>
          <w:szCs w:val="24"/>
        </w:rPr>
        <w:t>asiūlyme nurodytą kainą, kuri turi būti apskaičiuota ir nurodyta taip, kaip reikalaujama</w:t>
      </w:r>
      <w:r w:rsidR="00DE051B" w:rsidRPr="00864310">
        <w:rPr>
          <w:rFonts w:ascii="Times New Roman" w:eastAsia="Calibri" w:hAnsi="Times New Roman" w:cs="Times New Roman"/>
          <w:sz w:val="24"/>
          <w:szCs w:val="24"/>
        </w:rPr>
        <w:t xml:space="preserve"> </w:t>
      </w:r>
      <w:r w:rsidR="00023019" w:rsidRPr="00864310">
        <w:rPr>
          <w:rFonts w:ascii="Times New Roman" w:eastAsia="Calibri" w:hAnsi="Times New Roman" w:cs="Times New Roman"/>
          <w:sz w:val="24"/>
          <w:szCs w:val="24"/>
        </w:rPr>
        <w:t xml:space="preserve">specialiųjų </w:t>
      </w:r>
      <w:r w:rsidR="002F13AD" w:rsidRPr="00864310">
        <w:rPr>
          <w:rFonts w:ascii="Times New Roman" w:eastAsia="Calibri" w:hAnsi="Times New Roman" w:cs="Times New Roman"/>
          <w:sz w:val="24"/>
          <w:szCs w:val="24"/>
        </w:rPr>
        <w:t>skelbiamos apklausos</w:t>
      </w:r>
      <w:r w:rsidR="00DE051B" w:rsidRPr="00864310">
        <w:rPr>
          <w:rFonts w:ascii="Times New Roman" w:eastAsia="Calibri" w:hAnsi="Times New Roman" w:cs="Times New Roman"/>
          <w:sz w:val="24"/>
          <w:szCs w:val="24"/>
        </w:rPr>
        <w:t xml:space="preserve"> sąlygų</w:t>
      </w:r>
      <w:r w:rsidR="00560D33" w:rsidRPr="00864310">
        <w:rPr>
          <w:rFonts w:ascii="Times New Roman" w:eastAsia="Calibri" w:hAnsi="Times New Roman" w:cs="Times New Roman"/>
          <w:sz w:val="24"/>
          <w:szCs w:val="24"/>
        </w:rPr>
        <w:t xml:space="preserve"> 2</w:t>
      </w:r>
      <w:r w:rsidR="00DE051B" w:rsidRPr="00864310">
        <w:rPr>
          <w:rFonts w:ascii="Times New Roman" w:eastAsia="Calibri" w:hAnsi="Times New Roman" w:cs="Times New Roman"/>
          <w:sz w:val="24"/>
          <w:szCs w:val="24"/>
        </w:rPr>
        <w:t xml:space="preserve"> priede </w:t>
      </w:r>
      <w:r w:rsidR="00560D33" w:rsidRPr="00864310">
        <w:rPr>
          <w:rFonts w:ascii="Times New Roman" w:eastAsia="Calibri" w:hAnsi="Times New Roman" w:cs="Times New Roman"/>
          <w:sz w:val="24"/>
          <w:szCs w:val="24"/>
        </w:rPr>
        <w:t>,,Pasiūlymo forma“.</w:t>
      </w:r>
    </w:p>
    <w:p w14:paraId="1E6D5AEC" w14:textId="1205C547" w:rsidR="009A7D1C" w:rsidRPr="00864310" w:rsidRDefault="006A4D55" w:rsidP="00357CA5">
      <w:pPr>
        <w:spacing w:line="240" w:lineRule="auto"/>
        <w:ind w:firstLine="567"/>
        <w:rPr>
          <w:rFonts w:ascii="Times New Roman" w:eastAsia="Calibri" w:hAnsi="Times New Roman" w:cs="Times New Roman"/>
          <w:sz w:val="24"/>
          <w:szCs w:val="24"/>
        </w:rPr>
      </w:pPr>
      <w:r w:rsidRPr="00864310">
        <w:rPr>
          <w:rFonts w:ascii="Times New Roman" w:eastAsia="Calibri" w:hAnsi="Times New Roman" w:cs="Times New Roman"/>
          <w:color w:val="000000" w:themeColor="text1"/>
          <w:sz w:val="24"/>
          <w:szCs w:val="24"/>
        </w:rPr>
        <w:t>8</w:t>
      </w:r>
      <w:r w:rsidR="009A7D1C" w:rsidRPr="00864310">
        <w:rPr>
          <w:rFonts w:ascii="Times New Roman" w:eastAsia="Calibri" w:hAnsi="Times New Roman" w:cs="Times New Roman"/>
          <w:color w:val="000000" w:themeColor="text1"/>
          <w:sz w:val="24"/>
          <w:szCs w:val="24"/>
        </w:rPr>
        <w:t xml:space="preserve">.2. </w:t>
      </w:r>
      <w:bookmarkStart w:id="26" w:name="_Hlk146096133"/>
      <w:r w:rsidR="009A7D1C" w:rsidRPr="00864310">
        <w:rPr>
          <w:rFonts w:ascii="Times New Roman" w:eastAsia="Calibri" w:hAnsi="Times New Roman" w:cs="Times New Roman"/>
          <w:color w:val="000000" w:themeColor="text1"/>
          <w:sz w:val="24"/>
          <w:szCs w:val="24"/>
        </w:rPr>
        <w:t xml:space="preserve">Perkančioji organizacija vertins tik tą pasiūlymą, kuris nustatomas kaip galimas laimėtojas. Jei įvertinus tokį pasiūlymą paaiškės, kad jis negali būti pripažintas laimėtoju,  jo pasiūlymas bus atmestas </w:t>
      </w:r>
      <w:r w:rsidR="009A7D1C" w:rsidRPr="00864310">
        <w:rPr>
          <w:rFonts w:ascii="Times New Roman" w:eastAsia="Calibri" w:hAnsi="Times New Roman" w:cs="Times New Roman"/>
          <w:sz w:val="24"/>
          <w:szCs w:val="24"/>
        </w:rPr>
        <w:t xml:space="preserve">ir toliau bus tikrinamas pasiūlymas, kuris galėtų būti antras pagal ekonominį pasiūlymo naudingumą. Tokia seka bus kartojama, kol nustatomas laimėjęs pasiūlymas ar atmetami visi gauti pasiūlymai. </w:t>
      </w:r>
    </w:p>
    <w:p w14:paraId="6445CA7A" w14:textId="4E5D4643" w:rsidR="009A7D1C" w:rsidRPr="00864310" w:rsidRDefault="00CD2CC3" w:rsidP="00357CA5">
      <w:pPr>
        <w:pStyle w:val="Sraopastraipa"/>
        <w:spacing w:line="240" w:lineRule="auto"/>
        <w:ind w:left="0" w:firstLine="567"/>
        <w:rPr>
          <w:rFonts w:ascii="Times New Roman" w:eastAsia="Calibri" w:hAnsi="Times New Roman" w:cs="Times New Roman"/>
          <w:sz w:val="24"/>
          <w:szCs w:val="24"/>
        </w:rPr>
      </w:pPr>
      <w:r w:rsidRPr="00864310">
        <w:rPr>
          <w:rFonts w:ascii="Times New Roman" w:eastAsia="Calibri" w:hAnsi="Times New Roman" w:cs="Times New Roman"/>
          <w:sz w:val="24"/>
          <w:szCs w:val="24"/>
        </w:rPr>
        <w:t>8</w:t>
      </w:r>
      <w:r w:rsidR="009A7D1C" w:rsidRPr="00864310">
        <w:rPr>
          <w:rFonts w:ascii="Times New Roman" w:eastAsia="Calibri" w:hAnsi="Times New Roman" w:cs="Times New Roman"/>
          <w:sz w:val="24"/>
          <w:szCs w:val="24"/>
        </w:rPr>
        <w:t>.3. Įvertinus galimo laimėtojo pasiūlymą bus sudaroma pasiūlymų eilė. Į pasiūlymų eilę traukiami visi, išskyrus atmesti, pasiūlymai, pažymint, kurie pasiūlymai nebuvo įvertinti</w:t>
      </w:r>
      <w:r w:rsidR="00821BEB" w:rsidRPr="00864310">
        <w:rPr>
          <w:rFonts w:ascii="Times New Roman" w:eastAsia="Calibri" w:hAnsi="Times New Roman" w:cs="Times New Roman"/>
          <w:sz w:val="24"/>
          <w:szCs w:val="24"/>
        </w:rPr>
        <w:t>.</w:t>
      </w:r>
    </w:p>
    <w:bookmarkEnd w:id="26"/>
    <w:p w14:paraId="3B403D65" w14:textId="5133F0CB" w:rsidR="008D0226" w:rsidRPr="00864310" w:rsidRDefault="00CD2CC3" w:rsidP="00357CA5">
      <w:pPr>
        <w:pStyle w:val="Sraopastraipa"/>
        <w:spacing w:line="240" w:lineRule="auto"/>
        <w:ind w:left="0" w:firstLine="567"/>
        <w:rPr>
          <w:rFonts w:ascii="Times New Roman" w:hAnsi="Times New Roman" w:cs="Times New Roman"/>
          <w:sz w:val="24"/>
          <w:szCs w:val="24"/>
        </w:rPr>
      </w:pPr>
      <w:r w:rsidRPr="00864310">
        <w:rPr>
          <w:rFonts w:ascii="Times New Roman" w:hAnsi="Times New Roman" w:cs="Times New Roman"/>
          <w:sz w:val="24"/>
          <w:szCs w:val="24"/>
        </w:rPr>
        <w:t>8</w:t>
      </w:r>
      <w:r w:rsidR="001404CC" w:rsidRPr="00864310">
        <w:rPr>
          <w:rFonts w:ascii="Times New Roman" w:hAnsi="Times New Roman" w:cs="Times New Roman"/>
          <w:sz w:val="24"/>
          <w:szCs w:val="24"/>
        </w:rPr>
        <w:t>.</w:t>
      </w:r>
      <w:r w:rsidR="009A7D1C" w:rsidRPr="00864310">
        <w:rPr>
          <w:rFonts w:ascii="Times New Roman" w:hAnsi="Times New Roman" w:cs="Times New Roman"/>
          <w:sz w:val="24"/>
          <w:szCs w:val="24"/>
        </w:rPr>
        <w:t>4</w:t>
      </w:r>
      <w:r w:rsidR="001404CC" w:rsidRPr="00864310">
        <w:rPr>
          <w:rFonts w:ascii="Times New Roman" w:hAnsi="Times New Roman" w:cs="Times New Roman"/>
          <w:sz w:val="24"/>
          <w:szCs w:val="24"/>
        </w:rPr>
        <w:t xml:space="preserve">. </w:t>
      </w:r>
      <w:r w:rsidR="00D734C6" w:rsidRPr="00864310">
        <w:rPr>
          <w:rFonts w:ascii="Times New Roman" w:hAnsi="Times New Roman" w:cs="Times New Roman"/>
          <w:sz w:val="24"/>
          <w:szCs w:val="24"/>
        </w:rPr>
        <w:t xml:space="preserve">Laimėjusiu </w:t>
      </w:r>
      <w:r w:rsidR="00996FBB" w:rsidRPr="00864310">
        <w:rPr>
          <w:rFonts w:ascii="Times New Roman" w:hAnsi="Times New Roman" w:cs="Times New Roman"/>
          <w:sz w:val="24"/>
          <w:szCs w:val="24"/>
        </w:rPr>
        <w:t>p</w:t>
      </w:r>
      <w:r w:rsidR="005D7D8C" w:rsidRPr="00864310">
        <w:rPr>
          <w:rFonts w:ascii="Times New Roman" w:hAnsi="Times New Roman" w:cs="Times New Roman"/>
          <w:sz w:val="24"/>
          <w:szCs w:val="24"/>
        </w:rPr>
        <w:t>asiūlymu</w:t>
      </w:r>
      <w:r w:rsidR="00D734C6" w:rsidRPr="00864310">
        <w:rPr>
          <w:rFonts w:ascii="Times New Roman" w:hAnsi="Times New Roman" w:cs="Times New Roman"/>
          <w:sz w:val="24"/>
          <w:szCs w:val="24"/>
        </w:rPr>
        <w:t xml:space="preserve"> galės būti pripažintas tik 1 (vienas) </w:t>
      </w:r>
      <w:r w:rsidR="005D7D8C" w:rsidRPr="00864310">
        <w:rPr>
          <w:rFonts w:ascii="Times New Roman" w:hAnsi="Times New Roman" w:cs="Times New Roman"/>
          <w:sz w:val="24"/>
          <w:szCs w:val="24"/>
        </w:rPr>
        <w:t xml:space="preserve">ekonomiškai naudingiausias </w:t>
      </w:r>
      <w:r w:rsidR="00A36CC9" w:rsidRPr="00864310">
        <w:rPr>
          <w:rFonts w:ascii="Times New Roman" w:hAnsi="Times New Roman" w:cs="Times New Roman"/>
          <w:sz w:val="24"/>
          <w:szCs w:val="24"/>
        </w:rPr>
        <w:t>p</w:t>
      </w:r>
      <w:r w:rsidR="005D7D8C" w:rsidRPr="00864310">
        <w:rPr>
          <w:rFonts w:ascii="Times New Roman" w:hAnsi="Times New Roman" w:cs="Times New Roman"/>
          <w:sz w:val="24"/>
          <w:szCs w:val="24"/>
        </w:rPr>
        <w:t>asiūlymas, esantis pasiūlymų eilės pirmojoje vietoje</w:t>
      </w:r>
      <w:r w:rsidR="00D734C6" w:rsidRPr="00864310">
        <w:rPr>
          <w:rFonts w:ascii="Times New Roman" w:hAnsi="Times New Roman" w:cs="Times New Roman"/>
          <w:sz w:val="24"/>
          <w:szCs w:val="24"/>
        </w:rPr>
        <w:t>.</w:t>
      </w:r>
    </w:p>
    <w:p w14:paraId="69CC295B" w14:textId="6520ED66" w:rsidR="009C5AA9" w:rsidRPr="00225E10" w:rsidRDefault="00D734C6" w:rsidP="00DF4B43">
      <w:pPr>
        <w:pStyle w:val="Sraopastraipa"/>
        <w:spacing w:line="240" w:lineRule="auto"/>
        <w:ind w:left="0"/>
        <w:rPr>
          <w:rFonts w:ascii="Times New Roman" w:hAnsi="Times New Roman" w:cs="Times New Roman"/>
          <w:sz w:val="16"/>
          <w:szCs w:val="16"/>
        </w:rPr>
      </w:pPr>
      <w:r w:rsidRPr="00864310">
        <w:rPr>
          <w:rFonts w:ascii="Times New Roman" w:hAnsi="Times New Roman" w:cs="Times New Roman"/>
          <w:color w:val="000000" w:themeColor="text1"/>
          <w:sz w:val="24"/>
          <w:szCs w:val="24"/>
        </w:rPr>
        <w:t xml:space="preserve"> </w:t>
      </w:r>
    </w:p>
    <w:p w14:paraId="4CFAC41F" w14:textId="0F86D360" w:rsidR="00D83C57" w:rsidRPr="00864310" w:rsidRDefault="00CD2CC3" w:rsidP="00BB1F15">
      <w:pPr>
        <w:pStyle w:val="Antrat1"/>
        <w:tabs>
          <w:tab w:val="left" w:pos="567"/>
        </w:tabs>
        <w:spacing w:before="0" w:after="0" w:line="20" w:lineRule="atLeast"/>
        <w:ind w:firstLine="567"/>
        <w:contextualSpacing/>
        <w:rPr>
          <w:rFonts w:ascii="Times New Roman" w:hAnsi="Times New Roman" w:cs="Times New Roman"/>
          <w:sz w:val="24"/>
          <w:szCs w:val="24"/>
        </w:rPr>
      </w:pPr>
      <w:bookmarkStart w:id="27" w:name="_Ref39425999"/>
      <w:bookmarkStart w:id="28" w:name="_Ref39426005"/>
      <w:bookmarkStart w:id="29" w:name="_Toc126333937"/>
      <w:bookmarkStart w:id="30" w:name="_Toc137194954"/>
      <w:r w:rsidRPr="00BB1F15">
        <w:rPr>
          <w:rFonts w:ascii="Times New Roman" w:hAnsi="Times New Roman" w:cs="Times New Roman"/>
          <w:b/>
          <w:bCs/>
          <w:sz w:val="24"/>
          <w:szCs w:val="24"/>
        </w:rPr>
        <w:t>9</w:t>
      </w:r>
      <w:r w:rsidR="00D83C57" w:rsidRPr="003F1B2E">
        <w:rPr>
          <w:rFonts w:ascii="Times New Roman" w:hAnsi="Times New Roman" w:cs="Times New Roman"/>
          <w:b/>
          <w:bCs/>
          <w:sz w:val="24"/>
          <w:szCs w:val="24"/>
        </w:rPr>
        <w:t>.</w:t>
      </w:r>
      <w:r w:rsidR="00D83C57" w:rsidRPr="00225E10">
        <w:rPr>
          <w:rFonts w:ascii="Times New Roman" w:hAnsi="Times New Roman" w:cs="Times New Roman"/>
          <w:b/>
          <w:bCs/>
          <w:sz w:val="24"/>
          <w:szCs w:val="24"/>
        </w:rPr>
        <w:t xml:space="preserve"> Sutarties sudarymas</w:t>
      </w:r>
      <w:bookmarkEnd w:id="27"/>
      <w:bookmarkEnd w:id="28"/>
      <w:bookmarkEnd w:id="29"/>
      <w:bookmarkEnd w:id="30"/>
    </w:p>
    <w:p w14:paraId="4B42B3B3" w14:textId="00116B3B" w:rsidR="00D83C57" w:rsidRPr="00225E10" w:rsidRDefault="00D83C57" w:rsidP="00DF4B43">
      <w:pPr>
        <w:spacing w:line="240" w:lineRule="auto"/>
        <w:ind w:left="284" w:hanging="284"/>
        <w:rPr>
          <w:rFonts w:ascii="Times New Roman" w:hAnsi="Times New Roman" w:cs="Times New Roman"/>
          <w:color w:val="000000" w:themeColor="text1"/>
          <w:sz w:val="16"/>
          <w:szCs w:val="16"/>
        </w:rPr>
      </w:pPr>
    </w:p>
    <w:p w14:paraId="5B316373" w14:textId="7AFD189F" w:rsidR="000D5039" w:rsidRPr="00864310" w:rsidRDefault="00CD2CC3" w:rsidP="00EE24C7">
      <w:pPr>
        <w:pStyle w:val="Sraopastraipa"/>
        <w:spacing w:line="240" w:lineRule="auto"/>
        <w:ind w:left="0" w:firstLine="567"/>
        <w:rPr>
          <w:rFonts w:ascii="Times New Roman" w:hAnsi="Times New Roman" w:cs="Times New Roman"/>
          <w:sz w:val="24"/>
          <w:szCs w:val="24"/>
        </w:rPr>
      </w:pPr>
      <w:r w:rsidRPr="00864310">
        <w:rPr>
          <w:rFonts w:ascii="Times New Roman" w:hAnsi="Times New Roman" w:cs="Times New Roman"/>
          <w:color w:val="000000" w:themeColor="text1"/>
          <w:sz w:val="24"/>
          <w:szCs w:val="24"/>
        </w:rPr>
        <w:t>9</w:t>
      </w:r>
      <w:r w:rsidR="000003B6" w:rsidRPr="00864310">
        <w:rPr>
          <w:rFonts w:ascii="Times New Roman" w:hAnsi="Times New Roman" w:cs="Times New Roman"/>
          <w:color w:val="000000" w:themeColor="text1"/>
          <w:sz w:val="24"/>
          <w:szCs w:val="24"/>
        </w:rPr>
        <w:t xml:space="preserve">.1. </w:t>
      </w:r>
      <w:r w:rsidR="00D83C57" w:rsidRPr="00864310">
        <w:rPr>
          <w:rFonts w:ascii="Times New Roman" w:hAnsi="Times New Roman" w:cs="Times New Roman"/>
          <w:color w:val="000000" w:themeColor="text1"/>
          <w:sz w:val="24"/>
          <w:szCs w:val="24"/>
        </w:rPr>
        <w:t xml:space="preserve">Ši pirkimo procedūra atliekama siekiant sudaryti sutartį su tiekėju, kurio pasiūlymas, vadovaujantis </w:t>
      </w:r>
      <w:r w:rsidR="00917346" w:rsidRPr="00864310">
        <w:rPr>
          <w:rFonts w:ascii="Times New Roman" w:hAnsi="Times New Roman" w:cs="Times New Roman"/>
          <w:color w:val="000000" w:themeColor="text1"/>
          <w:sz w:val="24"/>
          <w:szCs w:val="24"/>
        </w:rPr>
        <w:t>skelbiamos apklausos</w:t>
      </w:r>
      <w:r w:rsidR="00D83C57" w:rsidRPr="00864310">
        <w:rPr>
          <w:rFonts w:ascii="Times New Roman" w:hAnsi="Times New Roman" w:cs="Times New Roman"/>
          <w:color w:val="000000" w:themeColor="text1"/>
          <w:sz w:val="24"/>
          <w:szCs w:val="24"/>
        </w:rPr>
        <w:t xml:space="preserve"> sąlygose</w:t>
      </w:r>
      <w:r w:rsidR="00D83C57" w:rsidRPr="00864310">
        <w:rPr>
          <w:rFonts w:ascii="Times New Roman" w:hAnsi="Times New Roman" w:cs="Times New Roman"/>
          <w:color w:val="0070C0"/>
          <w:sz w:val="24"/>
          <w:szCs w:val="24"/>
        </w:rPr>
        <w:t xml:space="preserve"> </w:t>
      </w:r>
      <w:r w:rsidR="00D83C57" w:rsidRPr="00864310">
        <w:rPr>
          <w:rFonts w:ascii="Times New Roman" w:hAnsi="Times New Roman" w:cs="Times New Roman"/>
          <w:color w:val="000000" w:themeColor="text1"/>
          <w:sz w:val="24"/>
          <w:szCs w:val="24"/>
        </w:rPr>
        <w:t xml:space="preserve">nustatyta tvarka, bus pripažintas laimėjęs. </w:t>
      </w:r>
      <w:r w:rsidR="00D83C57" w:rsidRPr="00864310">
        <w:rPr>
          <w:rFonts w:ascii="Times New Roman" w:hAnsi="Times New Roman" w:cs="Times New Roman"/>
          <w:sz w:val="24"/>
          <w:szCs w:val="24"/>
        </w:rPr>
        <w:t>Sutarties sąlygos pateikiamos</w:t>
      </w:r>
      <w:r w:rsidR="00F56579" w:rsidRPr="00864310">
        <w:rPr>
          <w:rFonts w:ascii="Times New Roman" w:hAnsi="Times New Roman" w:cs="Times New Roman"/>
          <w:sz w:val="24"/>
          <w:szCs w:val="24"/>
        </w:rPr>
        <w:t xml:space="preserve"> specialiųjų </w:t>
      </w:r>
      <w:r w:rsidR="00917346" w:rsidRPr="00864310">
        <w:rPr>
          <w:rFonts w:ascii="Times New Roman" w:hAnsi="Times New Roman" w:cs="Times New Roman"/>
          <w:sz w:val="24"/>
          <w:szCs w:val="24"/>
        </w:rPr>
        <w:t>skelbiamos apklausos</w:t>
      </w:r>
      <w:r w:rsidR="00F56579" w:rsidRPr="00864310">
        <w:rPr>
          <w:rFonts w:ascii="Times New Roman" w:hAnsi="Times New Roman" w:cs="Times New Roman"/>
          <w:sz w:val="24"/>
          <w:szCs w:val="24"/>
        </w:rPr>
        <w:t xml:space="preserve"> sąlygų</w:t>
      </w:r>
      <w:r w:rsidR="00D83C57" w:rsidRPr="00864310">
        <w:rPr>
          <w:rFonts w:ascii="Times New Roman" w:hAnsi="Times New Roman" w:cs="Times New Roman"/>
          <w:sz w:val="24"/>
          <w:szCs w:val="24"/>
        </w:rPr>
        <w:t xml:space="preserve"> </w:t>
      </w:r>
      <w:r w:rsidR="00D85DD7" w:rsidRPr="00864310">
        <w:rPr>
          <w:rFonts w:ascii="Times New Roman" w:hAnsi="Times New Roman" w:cs="Times New Roman"/>
          <w:sz w:val="24"/>
          <w:szCs w:val="24"/>
        </w:rPr>
        <w:t>3</w:t>
      </w:r>
      <w:r w:rsidR="00F56579" w:rsidRPr="00864310">
        <w:rPr>
          <w:rFonts w:ascii="Times New Roman" w:hAnsi="Times New Roman" w:cs="Times New Roman"/>
          <w:color w:val="00B050"/>
          <w:sz w:val="24"/>
          <w:szCs w:val="24"/>
        </w:rPr>
        <w:t xml:space="preserve"> </w:t>
      </w:r>
      <w:r w:rsidR="00F56579" w:rsidRPr="00864310">
        <w:rPr>
          <w:rFonts w:ascii="Times New Roman" w:hAnsi="Times New Roman" w:cs="Times New Roman"/>
          <w:sz w:val="24"/>
          <w:szCs w:val="24"/>
        </w:rPr>
        <w:t>priede</w:t>
      </w:r>
      <w:r w:rsidR="00D85DD7" w:rsidRPr="00864310">
        <w:rPr>
          <w:rFonts w:ascii="Times New Roman" w:hAnsi="Times New Roman" w:cs="Times New Roman"/>
          <w:sz w:val="24"/>
          <w:szCs w:val="24"/>
        </w:rPr>
        <w:t>.</w:t>
      </w:r>
    </w:p>
    <w:p w14:paraId="24812BD2" w14:textId="0F518505" w:rsidR="00864DB7" w:rsidRPr="00864310" w:rsidRDefault="00864DB7">
      <w:pPr>
        <w:pStyle w:val="Sraopastraipa"/>
        <w:numPr>
          <w:ilvl w:val="1"/>
          <w:numId w:val="17"/>
        </w:numPr>
        <w:tabs>
          <w:tab w:val="left" w:pos="1276"/>
        </w:tabs>
        <w:spacing w:after="160" w:line="256" w:lineRule="auto"/>
        <w:ind w:left="0" w:firstLine="567"/>
        <w:rPr>
          <w:rFonts w:ascii="Times New Roman" w:hAnsi="Times New Roman" w:cs="Times New Roman"/>
          <w:color w:val="000000" w:themeColor="text1"/>
          <w:sz w:val="24"/>
          <w:szCs w:val="24"/>
        </w:rPr>
      </w:pPr>
      <w:r w:rsidRPr="00864310">
        <w:rPr>
          <w:rFonts w:ascii="Times New Roman" w:hAnsi="Times New Roman" w:cs="Times New Roman"/>
          <w:color w:val="000000" w:themeColor="text1"/>
          <w:sz w:val="24"/>
          <w:szCs w:val="24"/>
        </w:rPr>
        <w:t xml:space="preserve">Sutarties projekto sąlygos yra privalomos pirkimo dalyviams ir sudarant sutartį su laimėtoju nebus keičiamos. </w:t>
      </w:r>
      <w:r w:rsidRPr="00864310">
        <w:rPr>
          <w:rFonts w:ascii="Times New Roman" w:hAnsi="Times New Roman" w:cs="Times New Roman"/>
          <w:b/>
          <w:bCs/>
          <w:i/>
          <w:iCs/>
          <w:color w:val="000000" w:themeColor="text1"/>
          <w:sz w:val="24"/>
          <w:szCs w:val="24"/>
          <w:u w:val="single"/>
        </w:rPr>
        <w:t>Pastabas</w:t>
      </w:r>
      <w:r w:rsidRPr="00864310">
        <w:rPr>
          <w:rFonts w:ascii="Times New Roman" w:hAnsi="Times New Roman" w:cs="Times New Roman"/>
          <w:b/>
          <w:bCs/>
          <w:color w:val="000000" w:themeColor="text1"/>
          <w:sz w:val="24"/>
          <w:szCs w:val="24"/>
          <w:u w:val="single"/>
        </w:rPr>
        <w:t xml:space="preserve"> </w:t>
      </w:r>
      <w:r w:rsidRPr="00864310">
        <w:rPr>
          <w:rFonts w:ascii="Times New Roman" w:hAnsi="Times New Roman" w:cs="Times New Roman"/>
          <w:b/>
          <w:i/>
          <w:color w:val="000000" w:themeColor="text1"/>
          <w:sz w:val="24"/>
          <w:szCs w:val="24"/>
          <w:u w:val="single"/>
        </w:rPr>
        <w:t xml:space="preserve">dėl sutarties projekto sąlygų tiekėjas gali pareikšti vadovaujantis specialiųjų pirkimo sąlygų </w:t>
      </w:r>
      <w:r w:rsidR="00864310" w:rsidRPr="00864310">
        <w:rPr>
          <w:rFonts w:ascii="Times New Roman" w:hAnsi="Times New Roman" w:cs="Times New Roman"/>
          <w:b/>
          <w:i/>
          <w:color w:val="000000" w:themeColor="text1"/>
          <w:sz w:val="24"/>
          <w:szCs w:val="24"/>
          <w:u w:val="single"/>
        </w:rPr>
        <w:t>4</w:t>
      </w:r>
      <w:r w:rsidRPr="00864310">
        <w:rPr>
          <w:rFonts w:ascii="Times New Roman" w:hAnsi="Times New Roman" w:cs="Times New Roman"/>
          <w:b/>
          <w:i/>
          <w:color w:val="000000" w:themeColor="text1"/>
          <w:sz w:val="24"/>
          <w:szCs w:val="24"/>
          <w:u w:val="single"/>
        </w:rPr>
        <w:t xml:space="preserve"> priedo „Terminai“ 2 punktu.</w:t>
      </w:r>
    </w:p>
    <w:p w14:paraId="11EF1CD4" w14:textId="347B4690" w:rsidR="00EE24C7" w:rsidRPr="00864310" w:rsidRDefault="00EE24C7">
      <w:pPr>
        <w:pStyle w:val="Sraopastraipa"/>
        <w:numPr>
          <w:ilvl w:val="1"/>
          <w:numId w:val="17"/>
        </w:numPr>
        <w:tabs>
          <w:tab w:val="left" w:pos="1276"/>
        </w:tabs>
        <w:suppressAutoHyphens/>
        <w:spacing w:line="240" w:lineRule="auto"/>
        <w:ind w:left="0" w:firstLine="567"/>
        <w:rPr>
          <w:rFonts w:ascii="Times New Roman" w:hAnsi="Times New Roman" w:cs="Times New Roman"/>
          <w:color w:val="000000"/>
          <w:sz w:val="24"/>
          <w:szCs w:val="24"/>
        </w:rPr>
      </w:pPr>
      <w:r w:rsidRPr="00864310">
        <w:rPr>
          <w:rFonts w:ascii="Times New Roman" w:hAnsi="Times New Roman" w:cs="Times New Roman"/>
          <w:color w:val="000000" w:themeColor="text1"/>
          <w:sz w:val="24"/>
          <w:szCs w:val="24"/>
        </w:rPr>
        <w:t xml:space="preserve"> </w:t>
      </w:r>
      <w:r w:rsidRPr="00864310">
        <w:rPr>
          <w:rFonts w:ascii="Times New Roman" w:hAnsi="Times New Roman" w:cs="Times New Roman"/>
          <w:color w:val="000000"/>
          <w:sz w:val="24"/>
          <w:szCs w:val="24"/>
        </w:rPr>
        <w:t>Jeigu tiekėjas, kuriam buvo pasiūlyta sudaryti sutartį, raštu atsisako ją sudaryti, arba iki perkančiosios organizacijos nurodyto laiko nesudaro sutarties, arba atsisako sudaryti sutartį pirkimo dokumentuose nustatytomis sąlygomis, laikoma, kad jis atsisakė sudaryti sutartį. Tuo atveju, perkančioji organizacija išsamiai įvertina tiekėjo pasiūlymą, kuris yra antras pagal ekonominį pasiūlymo naudingumą ir, jei šis pasiūlymas atitinka pirkimo dokumentuose nustatytus reikalavimus ir jo pasiūlymo kaina nėra per didelė ir perkančiajai organizacijai nepriimtina, siūlo sudaryti sutartį tiekėjui, kurio pasiūlymas sudarytoje pasiūlymų eilėje yra pirmas po tiekėjo, atsisakiusio sudaryti sutartį.</w:t>
      </w:r>
    </w:p>
    <w:p w14:paraId="0A7ADC00" w14:textId="0834E189" w:rsidR="00864DB7" w:rsidRDefault="00357CA5">
      <w:pPr>
        <w:pStyle w:val="Sraopastraipa"/>
        <w:numPr>
          <w:ilvl w:val="1"/>
          <w:numId w:val="17"/>
        </w:numPr>
        <w:spacing w:line="240" w:lineRule="auto"/>
        <w:ind w:left="0" w:firstLine="567"/>
        <w:rPr>
          <w:rFonts w:ascii="Times New Roman" w:hAnsi="Times New Roman" w:cs="Times New Roman"/>
          <w:color w:val="000000" w:themeColor="text1"/>
          <w:sz w:val="24"/>
          <w:szCs w:val="24"/>
        </w:rPr>
      </w:pPr>
      <w:r w:rsidRPr="00864310">
        <w:rPr>
          <w:rFonts w:ascii="Times New Roman" w:hAnsi="Times New Roman" w:cs="Times New Roman"/>
          <w:color w:val="000000" w:themeColor="text1"/>
          <w:sz w:val="24"/>
          <w:szCs w:val="24"/>
        </w:rPr>
        <w:t>Sutartis bus sudaroma ne CVP IS priemonėmis.</w:t>
      </w:r>
    </w:p>
    <w:p w14:paraId="71A2F9FB" w14:textId="6C438E41" w:rsidR="00171A18" w:rsidRDefault="00171A18">
      <w:pPr>
        <w:pStyle w:val="Sraopastraipa"/>
        <w:numPr>
          <w:ilvl w:val="1"/>
          <w:numId w:val="17"/>
        </w:numPr>
        <w:spacing w:line="240" w:lineRule="auto"/>
        <w:ind w:left="0" w:firstLine="567"/>
        <w:rPr>
          <w:rFonts w:ascii="Times New Roman" w:hAnsi="Times New Roman" w:cs="Times New Roman"/>
          <w:color w:val="000000" w:themeColor="text1"/>
          <w:sz w:val="24"/>
          <w:szCs w:val="24"/>
        </w:rPr>
      </w:pPr>
      <w:r w:rsidRPr="00171A18">
        <w:rPr>
          <w:rFonts w:ascii="Times New Roman" w:hAnsi="Times New Roman" w:cs="Times New Roman"/>
          <w:color w:val="000000" w:themeColor="text1"/>
          <w:sz w:val="24"/>
          <w:szCs w:val="24"/>
        </w:rPr>
        <w:t>Kiekvienai pirkimo objekto daliai bus sudaromos atskiros sutartys.</w:t>
      </w:r>
    </w:p>
    <w:p w14:paraId="3A26216D" w14:textId="77777777" w:rsidR="00225E10" w:rsidRDefault="00225E10" w:rsidP="00225E10">
      <w:pPr>
        <w:spacing w:line="240" w:lineRule="auto"/>
        <w:rPr>
          <w:rFonts w:ascii="Times New Roman" w:hAnsi="Times New Roman" w:cs="Times New Roman"/>
          <w:color w:val="000000" w:themeColor="text1"/>
          <w:sz w:val="24"/>
          <w:szCs w:val="24"/>
        </w:rPr>
      </w:pPr>
    </w:p>
    <w:p w14:paraId="576A6EE3" w14:textId="77777777" w:rsidR="00225E10" w:rsidRDefault="00225E10" w:rsidP="00225E10">
      <w:pPr>
        <w:spacing w:line="240" w:lineRule="auto"/>
        <w:rPr>
          <w:rFonts w:ascii="Times New Roman" w:hAnsi="Times New Roman" w:cs="Times New Roman"/>
          <w:color w:val="000000" w:themeColor="text1"/>
          <w:sz w:val="24"/>
          <w:szCs w:val="24"/>
        </w:rPr>
      </w:pPr>
    </w:p>
    <w:p w14:paraId="70171D7C" w14:textId="77777777" w:rsidR="00225E10" w:rsidRDefault="00225E10" w:rsidP="009A2816">
      <w:pPr>
        <w:spacing w:line="240" w:lineRule="auto"/>
        <w:ind w:firstLine="0"/>
        <w:rPr>
          <w:rFonts w:ascii="Times New Roman" w:hAnsi="Times New Roman" w:cs="Times New Roman"/>
          <w:color w:val="000000" w:themeColor="text1"/>
          <w:sz w:val="24"/>
          <w:szCs w:val="24"/>
        </w:rPr>
      </w:pPr>
    </w:p>
    <w:p w14:paraId="2DF7382E" w14:textId="38334DE0" w:rsidR="00225E10" w:rsidRPr="00705384" w:rsidRDefault="00225E10" w:rsidP="00225E10">
      <w:pPr>
        <w:shd w:val="clear" w:color="auto" w:fill="FFFFFF"/>
        <w:ind w:firstLine="567"/>
        <w:rPr>
          <w:rFonts w:ascii="Times New Roman" w:hAnsi="Times New Roman" w:cs="Times New Roman"/>
          <w:color w:val="000000" w:themeColor="text1"/>
          <w:sz w:val="18"/>
          <w:szCs w:val="18"/>
        </w:rPr>
      </w:pPr>
      <w:r w:rsidRPr="00705384">
        <w:rPr>
          <w:rFonts w:ascii="Times New Roman" w:hAnsi="Times New Roman" w:cs="Times New Roman"/>
          <w:color w:val="000000" w:themeColor="text1"/>
          <w:sz w:val="18"/>
          <w:szCs w:val="18"/>
        </w:rPr>
        <w:t xml:space="preserve">Siekiant išvengti klaidų, </w:t>
      </w:r>
      <w:r w:rsidRPr="00705384">
        <w:rPr>
          <w:rFonts w:ascii="Times New Roman" w:hAnsi="Times New Roman" w:cs="Times New Roman"/>
          <w:color w:val="000000" w:themeColor="text1"/>
          <w:sz w:val="18"/>
          <w:szCs w:val="18"/>
          <w:shd w:val="clear" w:color="auto" w:fill="FFFFFF"/>
        </w:rPr>
        <w:t>dažnai pasitaikančių rengiant</w:t>
      </w:r>
      <w:r w:rsidRPr="00705384">
        <w:rPr>
          <w:rFonts w:ascii="Times New Roman" w:hAnsi="Times New Roman" w:cs="Times New Roman"/>
          <w:color w:val="000000" w:themeColor="text1"/>
          <w:sz w:val="18"/>
          <w:szCs w:val="18"/>
        </w:rPr>
        <w:t xml:space="preserve"> pasiūlymus, siūlome tiekėjams susipažinti su </w:t>
      </w:r>
      <w:r w:rsidRPr="00705384">
        <w:rPr>
          <w:rFonts w:ascii="Times New Roman" w:hAnsi="Times New Roman" w:cs="Times New Roman"/>
          <w:color w:val="000000" w:themeColor="text1"/>
          <w:spacing w:val="2"/>
          <w:sz w:val="18"/>
          <w:szCs w:val="18"/>
          <w:shd w:val="clear" w:color="auto" w:fill="FFFFFF"/>
        </w:rPr>
        <w:t>Viešųjų pirkimų tarnybos  </w:t>
      </w:r>
      <w:hyperlink r:id="rId12" w:history="1">
        <w:r w:rsidRPr="00705384">
          <w:rPr>
            <w:rStyle w:val="Hipersaitas"/>
            <w:rFonts w:ascii="Times New Roman" w:hAnsi="Times New Roman" w:cs="Times New Roman"/>
            <w:color w:val="000000" w:themeColor="text1"/>
            <w:spacing w:val="3"/>
            <w:sz w:val="18"/>
            <w:szCs w:val="18"/>
            <w:shd w:val="clear" w:color="auto" w:fill="FFFFFF"/>
          </w:rPr>
          <w:t>parengtomis gairėmis „</w:t>
        </w:r>
        <w:r w:rsidR="00B764DB">
          <w:rPr>
            <w:rStyle w:val="Hipersaitas"/>
            <w:rFonts w:ascii="Times New Roman" w:hAnsi="Times New Roman" w:cs="Times New Roman"/>
            <w:color w:val="000000" w:themeColor="text1"/>
            <w:spacing w:val="3"/>
            <w:sz w:val="18"/>
            <w:szCs w:val="18"/>
            <w:shd w:val="clear" w:color="auto" w:fill="FFFFFF"/>
          </w:rPr>
          <w:t>Viešųjų pirkimų t</w:t>
        </w:r>
        <w:r w:rsidRPr="00705384">
          <w:rPr>
            <w:rStyle w:val="Hipersaitas"/>
            <w:rFonts w:ascii="Times New Roman" w:hAnsi="Times New Roman" w:cs="Times New Roman"/>
            <w:color w:val="000000" w:themeColor="text1"/>
            <w:spacing w:val="3"/>
            <w:sz w:val="18"/>
            <w:szCs w:val="18"/>
            <w:shd w:val="clear" w:color="auto" w:fill="FFFFFF"/>
          </w:rPr>
          <w:t>iekėjo ABC“</w:t>
        </w:r>
      </w:hyperlink>
      <w:r w:rsidRPr="00705384">
        <w:rPr>
          <w:rFonts w:ascii="Times New Roman" w:hAnsi="Times New Roman" w:cs="Times New Roman"/>
          <w:color w:val="000000" w:themeColor="text1"/>
          <w:spacing w:val="2"/>
          <w:sz w:val="18"/>
          <w:szCs w:val="18"/>
          <w:shd w:val="clear" w:color="auto" w:fill="FFFFFF"/>
        </w:rPr>
        <w:t>. Nuoroda į gaires:</w:t>
      </w:r>
      <w:hyperlink r:id="rId13" w:history="1">
        <w:r w:rsidR="00B764DB" w:rsidRPr="00B764DB">
          <w:rPr>
            <w:rStyle w:val="Hipersaitas"/>
            <w:rFonts w:ascii="Times New Roman" w:hAnsi="Times New Roman" w:cs="Times New Roman"/>
            <w:sz w:val="18"/>
            <w:szCs w:val="18"/>
          </w:rPr>
          <w:t>https://vpt.lrv.lt/uploads/vpt/documents/files/mp/tiekejo_abc.pdf</w:t>
        </w:r>
      </w:hyperlink>
      <w:r>
        <w:rPr>
          <w:rFonts w:ascii="Times New Roman" w:hAnsi="Times New Roman" w:cs="Times New Roman"/>
          <w:sz w:val="18"/>
          <w:szCs w:val="18"/>
        </w:rPr>
        <w:t xml:space="preserve"> </w:t>
      </w:r>
      <w:r w:rsidRPr="00705384">
        <w:rPr>
          <w:rFonts w:ascii="Times New Roman" w:hAnsi="Times New Roman" w:cs="Times New Roman"/>
          <w:color w:val="000000" w:themeColor="text1"/>
          <w:sz w:val="18"/>
          <w:szCs w:val="18"/>
        </w:rPr>
        <w:t xml:space="preserve"> </w:t>
      </w:r>
    </w:p>
    <w:bookmarkEnd w:id="9"/>
    <w:p w14:paraId="1196E4E0" w14:textId="77777777" w:rsidR="002D43A4" w:rsidRDefault="002D43A4" w:rsidP="0057350B">
      <w:pPr>
        <w:pStyle w:val="Betarp"/>
        <w:ind w:firstLine="0"/>
        <w:contextualSpacing/>
        <w:jc w:val="right"/>
        <w:rPr>
          <w:rFonts w:ascii="Times New Roman" w:eastAsiaTheme="minorHAnsi" w:hAnsi="Times New Roman" w:cs="Times New Roman"/>
          <w:sz w:val="24"/>
          <w:szCs w:val="24"/>
        </w:rPr>
      </w:pPr>
    </w:p>
    <w:p w14:paraId="0BC55B97" w14:textId="77777777" w:rsidR="00834031" w:rsidRDefault="00834031" w:rsidP="0057350B">
      <w:pPr>
        <w:pStyle w:val="Betarp"/>
        <w:ind w:firstLine="0"/>
        <w:contextualSpacing/>
        <w:jc w:val="right"/>
        <w:rPr>
          <w:rFonts w:ascii="Times New Roman" w:eastAsiaTheme="minorHAnsi" w:hAnsi="Times New Roman" w:cs="Times New Roman"/>
          <w:sz w:val="24"/>
          <w:szCs w:val="24"/>
        </w:rPr>
      </w:pPr>
    </w:p>
    <w:p w14:paraId="09D20AC7" w14:textId="77777777" w:rsidR="00834031" w:rsidRDefault="00834031" w:rsidP="0057350B">
      <w:pPr>
        <w:pStyle w:val="Betarp"/>
        <w:ind w:firstLine="0"/>
        <w:contextualSpacing/>
        <w:jc w:val="right"/>
        <w:rPr>
          <w:rFonts w:ascii="Times New Roman" w:eastAsiaTheme="minorHAnsi" w:hAnsi="Times New Roman" w:cs="Times New Roman"/>
          <w:sz w:val="24"/>
          <w:szCs w:val="24"/>
        </w:rPr>
      </w:pPr>
    </w:p>
    <w:p w14:paraId="77A34569" w14:textId="77777777" w:rsidR="00834031" w:rsidRDefault="00834031" w:rsidP="0057350B">
      <w:pPr>
        <w:pStyle w:val="Betarp"/>
        <w:ind w:firstLine="0"/>
        <w:contextualSpacing/>
        <w:jc w:val="right"/>
        <w:rPr>
          <w:rFonts w:ascii="Times New Roman" w:eastAsiaTheme="minorHAnsi" w:hAnsi="Times New Roman" w:cs="Times New Roman"/>
          <w:sz w:val="24"/>
          <w:szCs w:val="24"/>
        </w:rPr>
      </w:pPr>
    </w:p>
    <w:p w14:paraId="226F398C" w14:textId="77777777" w:rsidR="00834031" w:rsidRDefault="00834031" w:rsidP="0057350B">
      <w:pPr>
        <w:pStyle w:val="Betarp"/>
        <w:ind w:firstLine="0"/>
        <w:contextualSpacing/>
        <w:jc w:val="right"/>
        <w:rPr>
          <w:rFonts w:ascii="Times New Roman" w:eastAsiaTheme="minorHAnsi" w:hAnsi="Times New Roman" w:cs="Times New Roman"/>
          <w:sz w:val="24"/>
          <w:szCs w:val="24"/>
        </w:rPr>
      </w:pPr>
    </w:p>
    <w:p w14:paraId="5C693895" w14:textId="77777777" w:rsidR="000805BE" w:rsidRDefault="000805BE" w:rsidP="0057350B">
      <w:pPr>
        <w:pStyle w:val="Betarp"/>
        <w:ind w:firstLine="0"/>
        <w:contextualSpacing/>
        <w:jc w:val="right"/>
        <w:rPr>
          <w:rFonts w:ascii="Times New Roman" w:eastAsiaTheme="minorHAnsi" w:hAnsi="Times New Roman" w:cs="Times New Roman"/>
          <w:sz w:val="24"/>
          <w:szCs w:val="24"/>
        </w:rPr>
      </w:pPr>
    </w:p>
    <w:p w14:paraId="19056E6A" w14:textId="77777777" w:rsidR="0004314B" w:rsidRDefault="0004314B" w:rsidP="0057350B">
      <w:pPr>
        <w:pStyle w:val="Betarp"/>
        <w:ind w:firstLine="0"/>
        <w:contextualSpacing/>
        <w:jc w:val="right"/>
        <w:rPr>
          <w:rFonts w:ascii="Times New Roman" w:eastAsiaTheme="minorHAnsi" w:hAnsi="Times New Roman" w:cs="Times New Roman"/>
          <w:sz w:val="24"/>
          <w:szCs w:val="24"/>
        </w:rPr>
      </w:pPr>
    </w:p>
    <w:p w14:paraId="6E6B115B" w14:textId="77777777" w:rsidR="0004314B" w:rsidRDefault="0004314B" w:rsidP="0057350B">
      <w:pPr>
        <w:pStyle w:val="Betarp"/>
        <w:ind w:firstLine="0"/>
        <w:contextualSpacing/>
        <w:jc w:val="right"/>
        <w:rPr>
          <w:rFonts w:ascii="Times New Roman" w:eastAsiaTheme="minorHAnsi" w:hAnsi="Times New Roman" w:cs="Times New Roman"/>
          <w:sz w:val="24"/>
          <w:szCs w:val="24"/>
        </w:rPr>
      </w:pPr>
    </w:p>
    <w:p w14:paraId="505D8AE5" w14:textId="77777777" w:rsidR="0004314B" w:rsidRDefault="0004314B" w:rsidP="0057350B">
      <w:pPr>
        <w:pStyle w:val="Betarp"/>
        <w:ind w:firstLine="0"/>
        <w:contextualSpacing/>
        <w:jc w:val="right"/>
        <w:rPr>
          <w:rFonts w:ascii="Times New Roman" w:eastAsiaTheme="minorHAnsi" w:hAnsi="Times New Roman" w:cs="Times New Roman"/>
          <w:sz w:val="24"/>
          <w:szCs w:val="24"/>
        </w:rPr>
      </w:pPr>
    </w:p>
    <w:p w14:paraId="41DB2756" w14:textId="14F02933" w:rsidR="00061E98" w:rsidRDefault="00270645" w:rsidP="0057350B">
      <w:pPr>
        <w:pStyle w:val="Betarp"/>
        <w:ind w:firstLine="0"/>
        <w:contextualSpacing/>
        <w:jc w:val="right"/>
        <w:rPr>
          <w:rFonts w:ascii="Times New Roman" w:eastAsiaTheme="minorHAnsi" w:hAnsi="Times New Roman" w:cs="Times New Roman"/>
          <w:sz w:val="24"/>
          <w:szCs w:val="24"/>
        </w:rPr>
      </w:pPr>
      <w:r w:rsidRPr="00864310">
        <w:rPr>
          <w:rFonts w:ascii="Times New Roman" w:eastAsiaTheme="minorHAnsi" w:hAnsi="Times New Roman" w:cs="Times New Roman"/>
          <w:sz w:val="24"/>
          <w:szCs w:val="24"/>
        </w:rPr>
        <w:t>S</w:t>
      </w:r>
      <w:r w:rsidR="00061E98" w:rsidRPr="00864310">
        <w:rPr>
          <w:rFonts w:ascii="Times New Roman" w:eastAsiaTheme="minorHAnsi" w:hAnsi="Times New Roman" w:cs="Times New Roman"/>
          <w:sz w:val="24"/>
          <w:szCs w:val="24"/>
        </w:rPr>
        <w:t xml:space="preserve">pecialiųjų </w:t>
      </w:r>
      <w:r w:rsidR="00864DB7" w:rsidRPr="00864310">
        <w:rPr>
          <w:rFonts w:ascii="Times New Roman" w:eastAsiaTheme="minorHAnsi" w:hAnsi="Times New Roman" w:cs="Times New Roman"/>
          <w:sz w:val="24"/>
          <w:szCs w:val="24"/>
        </w:rPr>
        <w:t xml:space="preserve">pirkimo </w:t>
      </w:r>
      <w:r w:rsidR="00061E98" w:rsidRPr="00864310">
        <w:rPr>
          <w:rFonts w:ascii="Times New Roman" w:eastAsiaTheme="minorHAnsi" w:hAnsi="Times New Roman" w:cs="Times New Roman"/>
          <w:sz w:val="24"/>
          <w:szCs w:val="24"/>
        </w:rPr>
        <w:t>sąlygų 1 priedas</w:t>
      </w:r>
    </w:p>
    <w:p w14:paraId="7D3479DF" w14:textId="01653987" w:rsidR="0057350B" w:rsidRDefault="0057350B" w:rsidP="0057350B">
      <w:pPr>
        <w:pStyle w:val="Betarp"/>
        <w:ind w:firstLine="0"/>
        <w:contextualSpacing/>
        <w:jc w:val="left"/>
        <w:rPr>
          <w:rFonts w:ascii="Times New Roman" w:eastAsiaTheme="minorHAnsi" w:hAnsi="Times New Roman" w:cs="Times New Roman"/>
          <w:sz w:val="24"/>
          <w:szCs w:val="24"/>
        </w:rPr>
      </w:pP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t xml:space="preserve"> „Techninė specifikacija</w:t>
      </w:r>
      <w:r w:rsidR="00E550D7">
        <w:rPr>
          <w:rFonts w:ascii="Times New Roman" w:eastAsiaTheme="minorHAnsi" w:hAnsi="Times New Roman" w:cs="Times New Roman"/>
          <w:sz w:val="24"/>
          <w:szCs w:val="24"/>
        </w:rPr>
        <w:t xml:space="preserve"> I-ai, II-ai, III-ai ir IV-ai pirkimo objekto daliai</w:t>
      </w:r>
      <w:r>
        <w:rPr>
          <w:rFonts w:ascii="Times New Roman" w:eastAsiaTheme="minorHAnsi" w:hAnsi="Times New Roman" w:cs="Times New Roman"/>
          <w:sz w:val="24"/>
          <w:szCs w:val="24"/>
        </w:rPr>
        <w:t>“</w:t>
      </w:r>
    </w:p>
    <w:p w14:paraId="3B602506" w14:textId="77777777" w:rsidR="00834031" w:rsidRDefault="00834031" w:rsidP="0057350B">
      <w:pPr>
        <w:pStyle w:val="Betarp"/>
        <w:ind w:firstLine="0"/>
        <w:contextualSpacing/>
        <w:jc w:val="left"/>
        <w:rPr>
          <w:rFonts w:ascii="Times New Roman" w:eastAsiaTheme="minorHAnsi" w:hAnsi="Times New Roman" w:cs="Times New Roman"/>
          <w:sz w:val="24"/>
          <w:szCs w:val="24"/>
        </w:rPr>
      </w:pPr>
    </w:p>
    <w:p w14:paraId="6D307C9B" w14:textId="77777777" w:rsidR="00834031" w:rsidRDefault="00834031" w:rsidP="0057350B">
      <w:pPr>
        <w:pStyle w:val="Betarp"/>
        <w:ind w:firstLine="0"/>
        <w:contextualSpacing/>
        <w:jc w:val="left"/>
        <w:rPr>
          <w:rFonts w:ascii="Times New Roman" w:eastAsiaTheme="minorHAnsi" w:hAnsi="Times New Roman" w:cs="Times New Roman"/>
          <w:sz w:val="24"/>
          <w:szCs w:val="24"/>
        </w:rPr>
      </w:pPr>
    </w:p>
    <w:p w14:paraId="6049743C" w14:textId="77777777" w:rsidR="005D6606" w:rsidRDefault="005D6606" w:rsidP="00D341D8">
      <w:pPr>
        <w:pStyle w:val="Betarp"/>
        <w:ind w:firstLine="0"/>
        <w:contextualSpacing/>
        <w:jc w:val="right"/>
        <w:rPr>
          <w:rFonts w:ascii="Times New Roman" w:eastAsiaTheme="minorHAnsi" w:hAnsi="Times New Roman" w:cs="Times New Roman"/>
          <w:sz w:val="24"/>
          <w:szCs w:val="24"/>
        </w:rPr>
      </w:pPr>
    </w:p>
    <w:p w14:paraId="653410FE" w14:textId="77777777" w:rsidR="00E550D7" w:rsidRPr="005D5C93" w:rsidRDefault="00E550D7" w:rsidP="00E550D7">
      <w:pPr>
        <w:jc w:val="center"/>
        <w:rPr>
          <w:rFonts w:ascii="Times New Roman" w:eastAsia="Times New Roman" w:hAnsi="Times New Roman" w:cs="Times New Roman"/>
          <w:sz w:val="24"/>
          <w:szCs w:val="24"/>
        </w:rPr>
      </w:pPr>
      <w:r>
        <w:rPr>
          <w:rStyle w:val="Emfaz"/>
          <w:rFonts w:ascii="Times New Roman" w:hAnsi="Times New Roman" w:cs="Times New Roman"/>
          <w:sz w:val="24"/>
          <w:szCs w:val="24"/>
        </w:rPr>
        <w:t>KOMPIUTERINIŲ PRIEDŲ</w:t>
      </w:r>
      <w:r w:rsidRPr="005D5C93">
        <w:rPr>
          <w:rStyle w:val="Emfaz"/>
          <w:rFonts w:ascii="Times New Roman" w:hAnsi="Times New Roman" w:cs="Times New Roman"/>
          <w:sz w:val="24"/>
          <w:szCs w:val="24"/>
        </w:rPr>
        <w:t xml:space="preserve"> TECHNINĖ SPECIFIKACIJA</w:t>
      </w:r>
    </w:p>
    <w:p w14:paraId="197CBE50" w14:textId="77777777" w:rsidR="00E550D7" w:rsidRPr="005D5C93" w:rsidRDefault="00E550D7" w:rsidP="00E550D7">
      <w:pPr>
        <w:rPr>
          <w:rFonts w:ascii="Times New Roman" w:eastAsia="Times New Roman" w:hAnsi="Times New Roman" w:cs="Times New Roman"/>
          <w:sz w:val="24"/>
          <w:szCs w:val="24"/>
        </w:rPr>
      </w:pPr>
    </w:p>
    <w:p w14:paraId="619DB4F7" w14:textId="77777777" w:rsidR="00E550D7" w:rsidRPr="00BD38E6" w:rsidRDefault="00E550D7" w:rsidP="00E550D7">
      <w:pPr>
        <w:spacing w:line="240" w:lineRule="auto"/>
        <w:rPr>
          <w:rFonts w:ascii="Times New Roman" w:hAnsi="Times New Roman" w:cs="Times New Roman"/>
          <w:sz w:val="24"/>
          <w:szCs w:val="24"/>
        </w:rPr>
      </w:pPr>
      <w:r>
        <w:rPr>
          <w:rFonts w:ascii="Times New Roman" w:hAnsi="Times New Roman" w:cs="Times New Roman"/>
          <w:b/>
          <w:bCs/>
          <w:sz w:val="24"/>
          <w:szCs w:val="24"/>
        </w:rPr>
        <w:t>1</w:t>
      </w:r>
      <w:r w:rsidRPr="0072527C">
        <w:rPr>
          <w:rFonts w:ascii="Times New Roman" w:hAnsi="Times New Roman" w:cs="Times New Roman"/>
          <w:b/>
          <w:bCs/>
          <w:sz w:val="24"/>
          <w:szCs w:val="24"/>
        </w:rPr>
        <w:t xml:space="preserve"> pirkimo objekto dalis</w:t>
      </w:r>
      <w:r w:rsidRPr="0072527C">
        <w:rPr>
          <w:rFonts w:ascii="Times New Roman" w:hAnsi="Times New Roman" w:cs="Times New Roman"/>
          <w:sz w:val="24"/>
          <w:szCs w:val="24"/>
        </w:rPr>
        <w:t xml:space="preserve"> – </w:t>
      </w:r>
      <w:r>
        <w:rPr>
          <w:rFonts w:ascii="Times New Roman" w:eastAsia="Times New Roman" w:hAnsi="Times New Roman" w:cs="Times New Roman"/>
          <w:sz w:val="24"/>
          <w:szCs w:val="24"/>
        </w:rPr>
        <w:t xml:space="preserve">Jungčių stotelės. </w:t>
      </w:r>
      <w:r w:rsidRPr="00BD38E6">
        <w:rPr>
          <w:rFonts w:ascii="Times New Roman" w:eastAsia="Times New Roman" w:hAnsi="Times New Roman" w:cs="Times New Roman"/>
          <w:i/>
          <w:iCs/>
          <w:sz w:val="24"/>
          <w:szCs w:val="24"/>
        </w:rPr>
        <w:t>Kiekis 50 vnt.</w:t>
      </w:r>
    </w:p>
    <w:tbl>
      <w:tblPr>
        <w:tblW w:w="9776" w:type="dxa"/>
        <w:tblLayout w:type="fixed"/>
        <w:tblLook w:val="0000" w:firstRow="0" w:lastRow="0" w:firstColumn="0" w:lastColumn="0" w:noHBand="0" w:noVBand="0"/>
      </w:tblPr>
      <w:tblGrid>
        <w:gridCol w:w="861"/>
        <w:gridCol w:w="2678"/>
        <w:gridCol w:w="6237"/>
      </w:tblGrid>
      <w:tr w:rsidR="00E550D7" w:rsidRPr="00A75A95" w14:paraId="4196309D" w14:textId="77777777" w:rsidTr="001B4432">
        <w:trPr>
          <w:trHeight w:val="566"/>
        </w:trPr>
        <w:tc>
          <w:tcPr>
            <w:tcW w:w="861" w:type="dxa"/>
            <w:tcBorders>
              <w:top w:val="single" w:sz="4" w:space="0" w:color="000000"/>
              <w:left w:val="single" w:sz="4" w:space="0" w:color="000000"/>
              <w:bottom w:val="single" w:sz="4" w:space="0" w:color="000000"/>
            </w:tcBorders>
          </w:tcPr>
          <w:p w14:paraId="7A344084" w14:textId="77777777" w:rsidR="00E550D7" w:rsidRPr="00A75A95" w:rsidRDefault="00E550D7" w:rsidP="001B4432">
            <w:pPr>
              <w:ind w:right="113"/>
              <w:jc w:val="center"/>
              <w:rPr>
                <w:rFonts w:ascii="Times New Roman" w:hAnsi="Times New Roman" w:cs="Times New Roman"/>
                <w:b/>
                <w:bCs/>
                <w:sz w:val="24"/>
                <w:szCs w:val="24"/>
              </w:rPr>
            </w:pPr>
            <w:r w:rsidRPr="00A75A95">
              <w:rPr>
                <w:rFonts w:ascii="Times New Roman" w:hAnsi="Times New Roman" w:cs="Times New Roman"/>
                <w:b/>
                <w:bCs/>
                <w:sz w:val="24"/>
                <w:szCs w:val="24"/>
              </w:rPr>
              <w:t>Eil. Nr.</w:t>
            </w:r>
          </w:p>
        </w:tc>
        <w:tc>
          <w:tcPr>
            <w:tcW w:w="2678" w:type="dxa"/>
            <w:tcBorders>
              <w:top w:val="single" w:sz="4" w:space="0" w:color="000000"/>
              <w:left w:val="single" w:sz="4" w:space="0" w:color="000000"/>
              <w:bottom w:val="single" w:sz="4" w:space="0" w:color="000000"/>
            </w:tcBorders>
            <w:vAlign w:val="center"/>
          </w:tcPr>
          <w:p w14:paraId="419C1186" w14:textId="77777777" w:rsidR="00E550D7" w:rsidRPr="00A75A95" w:rsidRDefault="00E550D7" w:rsidP="001B4432">
            <w:pPr>
              <w:ind w:left="57" w:right="57"/>
              <w:jc w:val="center"/>
              <w:rPr>
                <w:rFonts w:ascii="Times New Roman" w:hAnsi="Times New Roman" w:cs="Times New Roman"/>
                <w:b/>
                <w:bCs/>
                <w:sz w:val="24"/>
                <w:szCs w:val="24"/>
              </w:rPr>
            </w:pPr>
            <w:r w:rsidRPr="00A75A95">
              <w:rPr>
                <w:rFonts w:ascii="Times New Roman" w:hAnsi="Times New Roman" w:cs="Times New Roman"/>
                <w:b/>
                <w:bCs/>
                <w:sz w:val="24"/>
                <w:szCs w:val="24"/>
              </w:rPr>
              <w:t>Parametras</w:t>
            </w:r>
          </w:p>
        </w:tc>
        <w:tc>
          <w:tcPr>
            <w:tcW w:w="6237" w:type="dxa"/>
            <w:tcBorders>
              <w:top w:val="single" w:sz="4" w:space="0" w:color="000000"/>
              <w:left w:val="single" w:sz="4" w:space="0" w:color="000000"/>
              <w:bottom w:val="single" w:sz="4" w:space="0" w:color="000000"/>
              <w:right w:val="single" w:sz="4" w:space="0" w:color="000000"/>
            </w:tcBorders>
            <w:vAlign w:val="center"/>
          </w:tcPr>
          <w:p w14:paraId="1B59080A" w14:textId="77777777" w:rsidR="00E550D7" w:rsidRPr="00A75A95" w:rsidRDefault="00E550D7" w:rsidP="001B4432">
            <w:pPr>
              <w:ind w:left="57" w:right="57"/>
              <w:jc w:val="center"/>
              <w:rPr>
                <w:rFonts w:ascii="Times New Roman" w:hAnsi="Times New Roman" w:cs="Times New Roman"/>
                <w:b/>
                <w:bCs/>
                <w:sz w:val="24"/>
                <w:szCs w:val="24"/>
              </w:rPr>
            </w:pPr>
            <w:r w:rsidRPr="00A75A95">
              <w:rPr>
                <w:rFonts w:ascii="Times New Roman" w:hAnsi="Times New Roman" w:cs="Times New Roman"/>
                <w:b/>
                <w:bCs/>
                <w:sz w:val="24"/>
                <w:szCs w:val="24"/>
              </w:rPr>
              <w:t>Minimalūs reikalaujami parametrai</w:t>
            </w:r>
          </w:p>
        </w:tc>
      </w:tr>
      <w:tr w:rsidR="00E550D7" w:rsidRPr="0049439E" w14:paraId="109A2776" w14:textId="77777777" w:rsidTr="001B4432">
        <w:tc>
          <w:tcPr>
            <w:tcW w:w="861" w:type="dxa"/>
            <w:tcBorders>
              <w:top w:val="single" w:sz="4" w:space="0" w:color="000000"/>
              <w:left w:val="single" w:sz="4" w:space="0" w:color="000000"/>
              <w:bottom w:val="single" w:sz="4" w:space="0" w:color="000000"/>
            </w:tcBorders>
          </w:tcPr>
          <w:p w14:paraId="39D3CDBA" w14:textId="77777777" w:rsidR="00E550D7" w:rsidRPr="00005F76" w:rsidRDefault="00E550D7" w:rsidP="00E550D7">
            <w:pPr>
              <w:pStyle w:val="Sraopastraipa"/>
              <w:numPr>
                <w:ilvl w:val="0"/>
                <w:numId w:val="38"/>
              </w:numPr>
              <w:spacing w:line="259" w:lineRule="auto"/>
              <w:jc w:val="center"/>
              <w:rPr>
                <w:rFonts w:ascii="Times New Roman" w:hAnsi="Times New Roman" w:cs="Times New Roman"/>
                <w:sz w:val="24"/>
                <w:szCs w:val="24"/>
              </w:rPr>
            </w:pPr>
            <w:r w:rsidRPr="00005F76">
              <w:rPr>
                <w:rFonts w:ascii="Times New Roman" w:hAnsi="Times New Roman" w:cs="Times New Roman"/>
                <w:sz w:val="24"/>
                <w:szCs w:val="24"/>
              </w:rPr>
              <w:t>.</w:t>
            </w:r>
          </w:p>
        </w:tc>
        <w:tc>
          <w:tcPr>
            <w:tcW w:w="2678" w:type="dxa"/>
            <w:tcBorders>
              <w:top w:val="single" w:sz="4" w:space="0" w:color="000000"/>
              <w:left w:val="single" w:sz="4" w:space="0" w:color="000000"/>
              <w:bottom w:val="single" w:sz="4" w:space="0" w:color="000000"/>
            </w:tcBorders>
          </w:tcPr>
          <w:p w14:paraId="0D88387B" w14:textId="77777777" w:rsidR="00E550D7" w:rsidRPr="00E126D9" w:rsidRDefault="00E550D7" w:rsidP="001B4432">
            <w:pPr>
              <w:rPr>
                <w:rFonts w:ascii="Times New Roman" w:hAnsi="Times New Roman" w:cs="Times New Roman"/>
                <w:sz w:val="24"/>
                <w:szCs w:val="24"/>
              </w:rPr>
            </w:pPr>
            <w:r w:rsidRPr="00E126D9">
              <w:rPr>
                <w:rFonts w:ascii="Times New Roman" w:hAnsi="Times New Roman" w:cs="Times New Roman"/>
                <w:sz w:val="24"/>
                <w:szCs w:val="24"/>
              </w:rPr>
              <w:t>Gamintojas</w:t>
            </w:r>
          </w:p>
        </w:tc>
        <w:tc>
          <w:tcPr>
            <w:tcW w:w="6237" w:type="dxa"/>
            <w:tcBorders>
              <w:top w:val="single" w:sz="4" w:space="0" w:color="000000"/>
              <w:left w:val="single" w:sz="4" w:space="0" w:color="000000"/>
              <w:bottom w:val="single" w:sz="4" w:space="0" w:color="000000"/>
              <w:right w:val="single" w:sz="4" w:space="0" w:color="000000"/>
            </w:tcBorders>
          </w:tcPr>
          <w:p w14:paraId="3DEB8D57" w14:textId="77777777" w:rsidR="00E550D7" w:rsidRPr="00E126D9" w:rsidRDefault="00E550D7" w:rsidP="001B4432">
            <w:pPr>
              <w:rPr>
                <w:rFonts w:ascii="Times New Roman" w:hAnsi="Times New Roman" w:cs="Times New Roman"/>
                <w:sz w:val="24"/>
                <w:szCs w:val="24"/>
              </w:rPr>
            </w:pPr>
            <w:r w:rsidRPr="00E126D9">
              <w:rPr>
                <w:rFonts w:ascii="Times New Roman" w:hAnsi="Times New Roman" w:cs="Times New Roman"/>
                <w:sz w:val="24"/>
                <w:szCs w:val="24"/>
              </w:rPr>
              <w:t>Nurodyti.</w:t>
            </w:r>
          </w:p>
        </w:tc>
      </w:tr>
      <w:tr w:rsidR="00E550D7" w:rsidRPr="0049439E" w14:paraId="75331115" w14:textId="77777777" w:rsidTr="001B4432">
        <w:tc>
          <w:tcPr>
            <w:tcW w:w="861" w:type="dxa"/>
            <w:tcBorders>
              <w:top w:val="single" w:sz="4" w:space="0" w:color="000000"/>
              <w:left w:val="single" w:sz="4" w:space="0" w:color="000000"/>
              <w:bottom w:val="single" w:sz="4" w:space="0" w:color="000000"/>
            </w:tcBorders>
          </w:tcPr>
          <w:p w14:paraId="04E8A014" w14:textId="77777777" w:rsidR="00E550D7" w:rsidRPr="00005F76" w:rsidRDefault="00E550D7" w:rsidP="00E550D7">
            <w:pPr>
              <w:pStyle w:val="Sraopastraipa"/>
              <w:numPr>
                <w:ilvl w:val="0"/>
                <w:numId w:val="38"/>
              </w:numPr>
              <w:spacing w:line="259" w:lineRule="auto"/>
              <w:jc w:val="center"/>
              <w:rPr>
                <w:rFonts w:ascii="Times New Roman" w:hAnsi="Times New Roman" w:cs="Times New Roman"/>
                <w:sz w:val="24"/>
                <w:szCs w:val="24"/>
              </w:rPr>
            </w:pPr>
          </w:p>
        </w:tc>
        <w:tc>
          <w:tcPr>
            <w:tcW w:w="2678" w:type="dxa"/>
            <w:tcBorders>
              <w:top w:val="single" w:sz="4" w:space="0" w:color="000000"/>
              <w:left w:val="single" w:sz="4" w:space="0" w:color="000000"/>
              <w:bottom w:val="single" w:sz="4" w:space="0" w:color="000000"/>
            </w:tcBorders>
          </w:tcPr>
          <w:p w14:paraId="6B51DA4F" w14:textId="77777777" w:rsidR="00E550D7" w:rsidRPr="00E126D9" w:rsidRDefault="00E550D7" w:rsidP="001B4432">
            <w:pPr>
              <w:rPr>
                <w:rFonts w:ascii="Times New Roman" w:hAnsi="Times New Roman" w:cs="Times New Roman"/>
                <w:sz w:val="24"/>
                <w:szCs w:val="24"/>
              </w:rPr>
            </w:pPr>
            <w:r w:rsidRPr="00E126D9">
              <w:rPr>
                <w:rFonts w:ascii="Times New Roman" w:hAnsi="Times New Roman" w:cs="Times New Roman"/>
                <w:sz w:val="24"/>
                <w:szCs w:val="24"/>
              </w:rPr>
              <w:t>Modelis</w:t>
            </w:r>
          </w:p>
        </w:tc>
        <w:tc>
          <w:tcPr>
            <w:tcW w:w="6237" w:type="dxa"/>
            <w:tcBorders>
              <w:top w:val="single" w:sz="4" w:space="0" w:color="000000"/>
              <w:left w:val="single" w:sz="4" w:space="0" w:color="000000"/>
              <w:bottom w:val="single" w:sz="4" w:space="0" w:color="000000"/>
              <w:right w:val="single" w:sz="4" w:space="0" w:color="000000"/>
            </w:tcBorders>
          </w:tcPr>
          <w:p w14:paraId="3E30E7A2" w14:textId="77777777" w:rsidR="00E550D7" w:rsidRPr="00E126D9" w:rsidRDefault="00E550D7" w:rsidP="001B4432">
            <w:pPr>
              <w:rPr>
                <w:rFonts w:ascii="Times New Roman" w:hAnsi="Times New Roman" w:cs="Times New Roman"/>
                <w:sz w:val="24"/>
                <w:szCs w:val="24"/>
              </w:rPr>
            </w:pPr>
            <w:r w:rsidRPr="00E126D9">
              <w:rPr>
                <w:rFonts w:ascii="Times New Roman" w:hAnsi="Times New Roman" w:cs="Times New Roman"/>
                <w:sz w:val="24"/>
                <w:szCs w:val="24"/>
              </w:rPr>
              <w:t>Nurodyti.</w:t>
            </w:r>
          </w:p>
        </w:tc>
      </w:tr>
      <w:tr w:rsidR="00E550D7" w:rsidRPr="0049439E" w14:paraId="11EEED7A" w14:textId="77777777" w:rsidTr="001B4432">
        <w:tc>
          <w:tcPr>
            <w:tcW w:w="861" w:type="dxa"/>
            <w:tcBorders>
              <w:top w:val="single" w:sz="4" w:space="0" w:color="000000"/>
              <w:left w:val="single" w:sz="4" w:space="0" w:color="000000"/>
              <w:bottom w:val="single" w:sz="4" w:space="0" w:color="000000"/>
            </w:tcBorders>
          </w:tcPr>
          <w:p w14:paraId="43234DA9" w14:textId="77777777" w:rsidR="00E550D7" w:rsidRPr="00005F76" w:rsidRDefault="00E550D7" w:rsidP="00E550D7">
            <w:pPr>
              <w:pStyle w:val="Sraopastraipa"/>
              <w:numPr>
                <w:ilvl w:val="0"/>
                <w:numId w:val="38"/>
              </w:numPr>
              <w:spacing w:line="259" w:lineRule="auto"/>
              <w:jc w:val="center"/>
              <w:rPr>
                <w:rFonts w:ascii="Times New Roman" w:hAnsi="Times New Roman" w:cs="Times New Roman"/>
                <w:sz w:val="24"/>
                <w:szCs w:val="24"/>
              </w:rPr>
            </w:pPr>
          </w:p>
        </w:tc>
        <w:tc>
          <w:tcPr>
            <w:tcW w:w="2678" w:type="dxa"/>
            <w:tcBorders>
              <w:top w:val="single" w:sz="4" w:space="0" w:color="000000"/>
              <w:left w:val="single" w:sz="4" w:space="0" w:color="000000"/>
              <w:bottom w:val="single" w:sz="4" w:space="0" w:color="000000"/>
            </w:tcBorders>
          </w:tcPr>
          <w:p w14:paraId="3C673020" w14:textId="77777777" w:rsidR="00E550D7" w:rsidRPr="00E126D9" w:rsidRDefault="00E550D7" w:rsidP="001B4432">
            <w:pPr>
              <w:rPr>
                <w:rFonts w:ascii="Times New Roman" w:eastAsia="Times New Roman" w:hAnsi="Times New Roman" w:cs="Times New Roman"/>
                <w:sz w:val="24"/>
                <w:szCs w:val="24"/>
              </w:rPr>
            </w:pPr>
            <w:r>
              <w:rPr>
                <w:rFonts w:ascii="Times New Roman" w:eastAsia="Times New Roman" w:hAnsi="Times New Roman" w:cs="Times New Roman"/>
                <w:sz w:val="24"/>
                <w:szCs w:val="24"/>
              </w:rPr>
              <w:t>Jungčių stotelė</w:t>
            </w:r>
          </w:p>
        </w:tc>
        <w:tc>
          <w:tcPr>
            <w:tcW w:w="6237" w:type="dxa"/>
            <w:tcBorders>
              <w:top w:val="single" w:sz="4" w:space="0" w:color="000000"/>
              <w:left w:val="single" w:sz="4" w:space="0" w:color="000000"/>
              <w:bottom w:val="single" w:sz="4" w:space="0" w:color="000000"/>
              <w:right w:val="single" w:sz="4" w:space="0" w:color="000000"/>
            </w:tcBorders>
            <w:vAlign w:val="center"/>
          </w:tcPr>
          <w:p w14:paraId="5DAE0C65" w14:textId="77777777" w:rsidR="00E550D7" w:rsidRDefault="00E550D7" w:rsidP="001B443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Turi būti:</w:t>
            </w:r>
          </w:p>
          <w:p w14:paraId="791E778C" w14:textId="77777777" w:rsidR="00E550D7" w:rsidRDefault="00E550D7" w:rsidP="001B443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USB-C jungtis skirta sujungti stotelę su kompiuteriu ir jį įkrauti.</w:t>
            </w:r>
          </w:p>
          <w:p w14:paraId="20DD358A" w14:textId="77777777" w:rsidR="00E550D7" w:rsidRDefault="00E550D7" w:rsidP="001B4432">
            <w:pPr>
              <w:rPr>
                <w:rFonts w:ascii="Times New Roman" w:hAnsi="Times New Roman" w:cs="Times New Roman"/>
                <w:sz w:val="24"/>
                <w:szCs w:val="24"/>
              </w:rPr>
            </w:pPr>
            <w:r>
              <w:rPr>
                <w:rFonts w:ascii="Times New Roman" w:hAnsi="Times New Roman" w:cs="Times New Roman"/>
                <w:sz w:val="24"/>
                <w:szCs w:val="24"/>
              </w:rPr>
              <w:t>Ne mažiau kaip šios jungtys stotelėje:</w:t>
            </w:r>
          </w:p>
          <w:p w14:paraId="615BB663" w14:textId="77777777" w:rsidR="00E550D7" w:rsidRDefault="00E550D7" w:rsidP="001B4432">
            <w:pPr>
              <w:rPr>
                <w:rFonts w:ascii="Times New Roman" w:hAnsi="Times New Roman" w:cs="Times New Roman"/>
                <w:sz w:val="24"/>
                <w:szCs w:val="24"/>
              </w:rPr>
            </w:pPr>
            <w:r>
              <w:rPr>
                <w:rFonts w:ascii="Times New Roman" w:hAnsi="Times New Roman" w:cs="Times New Roman"/>
                <w:sz w:val="24"/>
                <w:szCs w:val="24"/>
              </w:rPr>
              <w:t xml:space="preserve">1 vnt. </w:t>
            </w:r>
            <w:proofErr w:type="spellStart"/>
            <w:r>
              <w:rPr>
                <w:rFonts w:ascii="Times New Roman" w:hAnsi="Times New Roman" w:cs="Times New Roman"/>
                <w:sz w:val="24"/>
                <w:szCs w:val="24"/>
              </w:rPr>
              <w:t>Ethernet</w:t>
            </w:r>
            <w:proofErr w:type="spellEnd"/>
            <w:r>
              <w:rPr>
                <w:rFonts w:ascii="Times New Roman" w:hAnsi="Times New Roman" w:cs="Times New Roman"/>
                <w:sz w:val="24"/>
                <w:szCs w:val="24"/>
              </w:rPr>
              <w:t xml:space="preserve"> LAN jungtis; </w:t>
            </w:r>
          </w:p>
          <w:p w14:paraId="1670EA34" w14:textId="77777777" w:rsidR="00E550D7" w:rsidRDefault="00E550D7" w:rsidP="001B4432">
            <w:pPr>
              <w:rPr>
                <w:rFonts w:ascii="Times New Roman" w:hAnsi="Times New Roman" w:cs="Times New Roman"/>
                <w:sz w:val="24"/>
                <w:szCs w:val="24"/>
              </w:rPr>
            </w:pPr>
            <w:r>
              <w:rPr>
                <w:rFonts w:ascii="Times New Roman" w:hAnsi="Times New Roman" w:cs="Times New Roman"/>
                <w:sz w:val="24"/>
                <w:szCs w:val="24"/>
              </w:rPr>
              <w:t>1 vnt. HDMI jungtis;</w:t>
            </w:r>
          </w:p>
          <w:p w14:paraId="04D5987F" w14:textId="77777777" w:rsidR="00E550D7" w:rsidRPr="0017268A" w:rsidRDefault="00E550D7" w:rsidP="001B4432">
            <w:pPr>
              <w:spacing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1 vnt. </w:t>
            </w:r>
            <w:r>
              <w:rPr>
                <w:rFonts w:ascii="Times New Roman" w:eastAsia="Times New Roman" w:hAnsi="Times New Roman" w:cs="Times New Roman"/>
                <w:sz w:val="24"/>
                <w:szCs w:val="24"/>
              </w:rPr>
              <w:t>USB-C įkrovimo jungtis krautis kompiuterį per stotelę</w:t>
            </w:r>
          </w:p>
          <w:p w14:paraId="1147FE2E" w14:textId="77777777" w:rsidR="00E550D7" w:rsidRPr="004C42B2" w:rsidRDefault="00E550D7" w:rsidP="001B4432">
            <w:pPr>
              <w:rPr>
                <w:rFonts w:ascii="Times New Roman" w:hAnsi="Times New Roman" w:cs="Times New Roman"/>
                <w:sz w:val="24"/>
                <w:szCs w:val="24"/>
              </w:rPr>
            </w:pPr>
            <w:r>
              <w:rPr>
                <w:rFonts w:ascii="Times New Roman" w:hAnsi="Times New Roman" w:cs="Times New Roman"/>
                <w:sz w:val="24"/>
                <w:szCs w:val="24"/>
              </w:rPr>
              <w:t>2 vnt. USB-A.</w:t>
            </w:r>
          </w:p>
        </w:tc>
      </w:tr>
      <w:tr w:rsidR="00E550D7" w:rsidRPr="0049439E" w14:paraId="05E8A32A" w14:textId="77777777" w:rsidTr="001B4432">
        <w:tc>
          <w:tcPr>
            <w:tcW w:w="861" w:type="dxa"/>
            <w:tcBorders>
              <w:top w:val="single" w:sz="4" w:space="0" w:color="000000"/>
              <w:left w:val="single" w:sz="4" w:space="0" w:color="000000"/>
              <w:bottom w:val="single" w:sz="4" w:space="0" w:color="000000"/>
            </w:tcBorders>
          </w:tcPr>
          <w:p w14:paraId="16190EBB" w14:textId="77777777" w:rsidR="00E550D7" w:rsidRPr="00005F76" w:rsidRDefault="00E550D7" w:rsidP="00E550D7">
            <w:pPr>
              <w:pStyle w:val="Sraopastraipa"/>
              <w:numPr>
                <w:ilvl w:val="0"/>
                <w:numId w:val="38"/>
              </w:numPr>
              <w:spacing w:line="259" w:lineRule="auto"/>
              <w:jc w:val="center"/>
              <w:rPr>
                <w:rFonts w:ascii="Times New Roman" w:hAnsi="Times New Roman" w:cs="Times New Roman"/>
                <w:sz w:val="24"/>
                <w:szCs w:val="24"/>
              </w:rPr>
            </w:pPr>
          </w:p>
        </w:tc>
        <w:tc>
          <w:tcPr>
            <w:tcW w:w="2678" w:type="dxa"/>
            <w:tcBorders>
              <w:top w:val="single" w:sz="4" w:space="0" w:color="000000"/>
              <w:left w:val="single" w:sz="4" w:space="0" w:color="000000"/>
              <w:bottom w:val="single" w:sz="4" w:space="0" w:color="000000"/>
            </w:tcBorders>
          </w:tcPr>
          <w:p w14:paraId="5A56D241" w14:textId="77777777" w:rsidR="00E550D7" w:rsidRDefault="00E550D7" w:rsidP="001B4432">
            <w:pPr>
              <w:rPr>
                <w:rFonts w:ascii="Times New Roman" w:eastAsia="Times New Roman" w:hAnsi="Times New Roman" w:cs="Times New Roman"/>
                <w:sz w:val="24"/>
                <w:szCs w:val="24"/>
              </w:rPr>
            </w:pPr>
            <w:r>
              <w:rPr>
                <w:rFonts w:ascii="Times New Roman" w:eastAsia="Times New Roman" w:hAnsi="Times New Roman" w:cs="Times New Roman"/>
                <w:sz w:val="24"/>
                <w:szCs w:val="24"/>
              </w:rPr>
              <w:t>Suderinamumas</w:t>
            </w:r>
          </w:p>
        </w:tc>
        <w:tc>
          <w:tcPr>
            <w:tcW w:w="6237" w:type="dxa"/>
            <w:tcBorders>
              <w:top w:val="single" w:sz="4" w:space="0" w:color="000000"/>
              <w:left w:val="single" w:sz="4" w:space="0" w:color="000000"/>
              <w:bottom w:val="single" w:sz="4" w:space="0" w:color="000000"/>
              <w:right w:val="single" w:sz="4" w:space="0" w:color="000000"/>
            </w:tcBorders>
            <w:vAlign w:val="center"/>
          </w:tcPr>
          <w:p w14:paraId="4FCCFBE7" w14:textId="77777777" w:rsidR="00E550D7" w:rsidRDefault="00E550D7" w:rsidP="001B443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Turi būti suderinama su tarnyboje naudojamais </w:t>
            </w:r>
            <w:proofErr w:type="spellStart"/>
            <w:r>
              <w:rPr>
                <w:rFonts w:ascii="Times New Roman" w:eastAsia="Times New Roman" w:hAnsi="Times New Roman" w:cs="Times New Roman"/>
                <w:sz w:val="24"/>
                <w:szCs w:val="24"/>
              </w:rPr>
              <w:t>dell</w:t>
            </w:r>
            <w:proofErr w:type="spellEnd"/>
            <w:r>
              <w:rPr>
                <w:rFonts w:ascii="Times New Roman" w:eastAsia="Times New Roman" w:hAnsi="Times New Roman" w:cs="Times New Roman"/>
                <w:sz w:val="24"/>
                <w:szCs w:val="24"/>
              </w:rPr>
              <w:t xml:space="preserve"> Pro </w:t>
            </w:r>
            <w:r w:rsidRPr="008C2CEC">
              <w:rPr>
                <w:rFonts w:ascii="Times New Roman" w:eastAsia="Times New Roman" w:hAnsi="Times New Roman" w:cs="Times New Roman"/>
                <w:sz w:val="24"/>
                <w:szCs w:val="24"/>
                <w:lang w:val="pt-PT"/>
              </w:rPr>
              <w:t>14</w:t>
            </w:r>
            <w:r>
              <w:rPr>
                <w:rFonts w:ascii="Times New Roman" w:eastAsia="Times New Roman" w:hAnsi="Times New Roman" w:cs="Times New Roman"/>
                <w:sz w:val="24"/>
                <w:szCs w:val="24"/>
                <w:lang w:val="pt-PT"/>
              </w:rPr>
              <w:t xml:space="preserve"> plius</w:t>
            </w:r>
            <w:r>
              <w:rPr>
                <w:rFonts w:ascii="Times New Roman" w:eastAsia="Times New Roman" w:hAnsi="Times New Roman" w:cs="Times New Roman"/>
                <w:sz w:val="24"/>
                <w:szCs w:val="24"/>
              </w:rPr>
              <w:t xml:space="preserve"> kompiuteriais.</w:t>
            </w:r>
          </w:p>
        </w:tc>
      </w:tr>
      <w:tr w:rsidR="00E550D7" w:rsidRPr="00A75A95" w14:paraId="39741F5F" w14:textId="77777777" w:rsidTr="001B4432">
        <w:tc>
          <w:tcPr>
            <w:tcW w:w="861" w:type="dxa"/>
            <w:tcBorders>
              <w:left w:val="single" w:sz="4" w:space="0" w:color="000000"/>
              <w:bottom w:val="single" w:sz="4" w:space="0" w:color="000000"/>
            </w:tcBorders>
          </w:tcPr>
          <w:p w14:paraId="48C8385B" w14:textId="77777777" w:rsidR="00E550D7" w:rsidRPr="00005F76" w:rsidRDefault="00E550D7" w:rsidP="00E550D7">
            <w:pPr>
              <w:pStyle w:val="Sraopastraipa"/>
              <w:numPr>
                <w:ilvl w:val="0"/>
                <w:numId w:val="38"/>
              </w:numPr>
              <w:spacing w:line="259" w:lineRule="auto"/>
              <w:jc w:val="center"/>
              <w:rPr>
                <w:rFonts w:ascii="Times New Roman" w:hAnsi="Times New Roman" w:cs="Times New Roman"/>
                <w:sz w:val="24"/>
                <w:szCs w:val="24"/>
              </w:rPr>
            </w:pPr>
          </w:p>
        </w:tc>
        <w:tc>
          <w:tcPr>
            <w:tcW w:w="2678" w:type="dxa"/>
            <w:tcBorders>
              <w:left w:val="single" w:sz="4" w:space="0" w:color="000000"/>
              <w:bottom w:val="single" w:sz="4" w:space="0" w:color="000000"/>
            </w:tcBorders>
          </w:tcPr>
          <w:p w14:paraId="4426DA71" w14:textId="77777777" w:rsidR="00E550D7" w:rsidRPr="00E126D9" w:rsidRDefault="00E550D7" w:rsidP="001B4432">
            <w:pPr>
              <w:rPr>
                <w:rFonts w:ascii="Times New Roman" w:hAnsi="Times New Roman" w:cs="Times New Roman"/>
                <w:sz w:val="24"/>
                <w:szCs w:val="24"/>
              </w:rPr>
            </w:pPr>
            <w:r w:rsidRPr="00E126D9">
              <w:rPr>
                <w:rFonts w:ascii="Times New Roman" w:hAnsi="Times New Roman" w:cs="Times New Roman"/>
                <w:sz w:val="24"/>
                <w:szCs w:val="24"/>
              </w:rPr>
              <w:t>Garantija</w:t>
            </w:r>
          </w:p>
        </w:tc>
        <w:tc>
          <w:tcPr>
            <w:tcW w:w="6237" w:type="dxa"/>
            <w:tcBorders>
              <w:left w:val="single" w:sz="4" w:space="0" w:color="000000"/>
              <w:bottom w:val="single" w:sz="4" w:space="0" w:color="000000"/>
              <w:right w:val="single" w:sz="4" w:space="0" w:color="000000"/>
            </w:tcBorders>
          </w:tcPr>
          <w:p w14:paraId="219703A9" w14:textId="77777777" w:rsidR="00E550D7" w:rsidRPr="00E126D9" w:rsidRDefault="00E550D7" w:rsidP="001B4432">
            <w:pPr>
              <w:rPr>
                <w:rFonts w:ascii="Times New Roman" w:hAnsi="Times New Roman" w:cs="Times New Roman"/>
                <w:sz w:val="24"/>
                <w:szCs w:val="24"/>
                <w:lang w:val="en-US"/>
              </w:rPr>
            </w:pPr>
            <w:r w:rsidRPr="00E126D9">
              <w:rPr>
                <w:rFonts w:ascii="Times New Roman" w:hAnsi="Times New Roman" w:cs="Times New Roman"/>
                <w:sz w:val="24"/>
                <w:szCs w:val="24"/>
              </w:rPr>
              <w:t>Ne mažiau 24 mėnesių.</w:t>
            </w:r>
          </w:p>
        </w:tc>
      </w:tr>
      <w:tr w:rsidR="00E550D7" w:rsidRPr="00A75A95" w14:paraId="685A9A95" w14:textId="77777777" w:rsidTr="001B4432">
        <w:tc>
          <w:tcPr>
            <w:tcW w:w="861" w:type="dxa"/>
            <w:tcBorders>
              <w:left w:val="single" w:sz="4" w:space="0" w:color="000000"/>
              <w:bottom w:val="single" w:sz="4" w:space="0" w:color="000000"/>
            </w:tcBorders>
          </w:tcPr>
          <w:p w14:paraId="36E44319" w14:textId="77777777" w:rsidR="00E550D7" w:rsidRPr="00005F76" w:rsidRDefault="00E550D7" w:rsidP="00E550D7">
            <w:pPr>
              <w:pStyle w:val="Sraopastraipa"/>
              <w:numPr>
                <w:ilvl w:val="0"/>
                <w:numId w:val="38"/>
              </w:numPr>
              <w:spacing w:line="259" w:lineRule="auto"/>
              <w:jc w:val="center"/>
              <w:rPr>
                <w:rFonts w:ascii="Times New Roman" w:hAnsi="Times New Roman" w:cs="Times New Roman"/>
                <w:sz w:val="24"/>
                <w:szCs w:val="24"/>
              </w:rPr>
            </w:pPr>
          </w:p>
        </w:tc>
        <w:tc>
          <w:tcPr>
            <w:tcW w:w="2678" w:type="dxa"/>
            <w:tcBorders>
              <w:left w:val="single" w:sz="4" w:space="0" w:color="000000"/>
              <w:bottom w:val="single" w:sz="4" w:space="0" w:color="000000"/>
            </w:tcBorders>
            <w:vAlign w:val="center"/>
          </w:tcPr>
          <w:p w14:paraId="6DEEE9C6" w14:textId="77777777" w:rsidR="00E550D7" w:rsidRDefault="00E550D7" w:rsidP="001B4432">
            <w:pPr>
              <w:spacing w:line="240" w:lineRule="auto"/>
              <w:rPr>
                <w:rFonts w:ascii="Times New Roman" w:hAnsi="Times New Roman"/>
                <w:sz w:val="24"/>
                <w:szCs w:val="24"/>
              </w:rPr>
            </w:pPr>
            <w:r>
              <w:rPr>
                <w:rFonts w:ascii="Times New Roman" w:eastAsia="Times New Roman" w:hAnsi="Times New Roman"/>
                <w:sz w:val="24"/>
                <w:szCs w:val="24"/>
              </w:rPr>
              <w:t>Nacionalinio saugumo kriterijai</w:t>
            </w:r>
          </w:p>
          <w:p w14:paraId="018B4D04" w14:textId="77777777" w:rsidR="00E550D7" w:rsidRPr="00E126D9" w:rsidRDefault="00E550D7" w:rsidP="001B4432">
            <w:pPr>
              <w:rPr>
                <w:rFonts w:ascii="Times New Roman" w:hAnsi="Times New Roman" w:cs="Times New Roman"/>
                <w:sz w:val="24"/>
                <w:szCs w:val="24"/>
              </w:rPr>
            </w:pPr>
          </w:p>
        </w:tc>
        <w:tc>
          <w:tcPr>
            <w:tcW w:w="6237" w:type="dxa"/>
            <w:tcBorders>
              <w:left w:val="single" w:sz="4" w:space="0" w:color="000000"/>
              <w:bottom w:val="single" w:sz="4" w:space="0" w:color="000000"/>
              <w:right w:val="single" w:sz="4" w:space="0" w:color="000000"/>
            </w:tcBorders>
          </w:tcPr>
          <w:p w14:paraId="58163E23" w14:textId="77777777" w:rsidR="00E550D7" w:rsidRPr="00E126D9" w:rsidRDefault="00E550D7" w:rsidP="001B4432">
            <w:pPr>
              <w:rPr>
                <w:rFonts w:ascii="Times New Roman" w:hAnsi="Times New Roman" w:cs="Times New Roman"/>
                <w:sz w:val="24"/>
                <w:szCs w:val="24"/>
              </w:rPr>
            </w:pPr>
            <w:r>
              <w:rPr>
                <w:rFonts w:ascii="Times New Roman" w:eastAsia="Times New Roman" w:hAnsi="Times New Roman"/>
                <w:sz w:val="24"/>
                <w:szCs w:val="24"/>
              </w:rPr>
              <w:t>Prekės neturi kelti grėsmės nacionaliniam saugumui Lietuvos Respublikos viešųjų pirkimų įstatymo 37 str. 9 d. prasme.</w:t>
            </w:r>
          </w:p>
        </w:tc>
      </w:tr>
      <w:tr w:rsidR="00E550D7" w:rsidRPr="006F7393" w14:paraId="4A2D1B0A" w14:textId="77777777" w:rsidTr="001B4432">
        <w:tc>
          <w:tcPr>
            <w:tcW w:w="861" w:type="dxa"/>
            <w:tcBorders>
              <w:left w:val="single" w:sz="4" w:space="0" w:color="000000"/>
              <w:bottom w:val="single" w:sz="4" w:space="0" w:color="auto"/>
            </w:tcBorders>
          </w:tcPr>
          <w:p w14:paraId="76E93193" w14:textId="77777777" w:rsidR="00E550D7" w:rsidRPr="00005F76" w:rsidRDefault="00E550D7" w:rsidP="00E550D7">
            <w:pPr>
              <w:pStyle w:val="Sraopastraipa"/>
              <w:numPr>
                <w:ilvl w:val="0"/>
                <w:numId w:val="38"/>
              </w:numPr>
              <w:spacing w:line="259" w:lineRule="auto"/>
              <w:jc w:val="center"/>
              <w:rPr>
                <w:rFonts w:ascii="Times New Roman" w:hAnsi="Times New Roman" w:cs="Times New Roman"/>
                <w:sz w:val="24"/>
                <w:szCs w:val="24"/>
              </w:rPr>
            </w:pPr>
          </w:p>
        </w:tc>
        <w:tc>
          <w:tcPr>
            <w:tcW w:w="2678" w:type="dxa"/>
            <w:tcBorders>
              <w:left w:val="single" w:sz="4" w:space="0" w:color="000000"/>
              <w:bottom w:val="single" w:sz="4" w:space="0" w:color="auto"/>
            </w:tcBorders>
          </w:tcPr>
          <w:p w14:paraId="6B1FC05F" w14:textId="77777777" w:rsidR="00E550D7" w:rsidRPr="00E126D9" w:rsidRDefault="00E550D7" w:rsidP="001B4432">
            <w:pPr>
              <w:rPr>
                <w:rFonts w:ascii="Times New Roman" w:hAnsi="Times New Roman" w:cs="Times New Roman"/>
                <w:sz w:val="24"/>
                <w:szCs w:val="24"/>
              </w:rPr>
            </w:pPr>
            <w:r w:rsidRPr="00E126D9">
              <w:rPr>
                <w:rFonts w:ascii="Times New Roman" w:hAnsi="Times New Roman" w:cs="Times New Roman"/>
                <w:sz w:val="24"/>
                <w:szCs w:val="24"/>
              </w:rPr>
              <w:t>Kaina</w:t>
            </w:r>
          </w:p>
        </w:tc>
        <w:tc>
          <w:tcPr>
            <w:tcW w:w="6237" w:type="dxa"/>
            <w:tcBorders>
              <w:left w:val="single" w:sz="4" w:space="0" w:color="000000"/>
              <w:bottom w:val="single" w:sz="4" w:space="0" w:color="auto"/>
              <w:right w:val="single" w:sz="4" w:space="0" w:color="000000"/>
            </w:tcBorders>
          </w:tcPr>
          <w:p w14:paraId="3C23F2F9" w14:textId="77777777" w:rsidR="00E550D7" w:rsidRPr="00E126D9" w:rsidRDefault="00E550D7" w:rsidP="001B4432">
            <w:pPr>
              <w:rPr>
                <w:rFonts w:ascii="Times New Roman" w:hAnsi="Times New Roman" w:cs="Times New Roman"/>
                <w:sz w:val="24"/>
                <w:szCs w:val="24"/>
              </w:rPr>
            </w:pPr>
            <w:r w:rsidRPr="003B3247">
              <w:rPr>
                <w:rFonts w:ascii="Times New Roman" w:eastAsia="Times New Roman" w:hAnsi="Times New Roman" w:cs="Times New Roman"/>
                <w:sz w:val="24"/>
                <w:szCs w:val="24"/>
              </w:rPr>
              <w:t xml:space="preserve">Į kainą įskaičiuota visa komplektacija ir pristatymas. Visa įranga ir jos komplektuojančios dalys turi būti naujos ir nenaudotos, </w:t>
            </w:r>
            <w:proofErr w:type="spellStart"/>
            <w:r w:rsidRPr="003B3247">
              <w:rPr>
                <w:rFonts w:ascii="Times New Roman" w:eastAsia="Times New Roman" w:hAnsi="Times New Roman" w:cs="Times New Roman"/>
                <w:sz w:val="24"/>
                <w:szCs w:val="24"/>
              </w:rPr>
              <w:t>gamykliškai</w:t>
            </w:r>
            <w:proofErr w:type="spellEnd"/>
            <w:r w:rsidRPr="003B3247">
              <w:rPr>
                <w:rFonts w:ascii="Times New Roman" w:eastAsia="Times New Roman" w:hAnsi="Times New Roman" w:cs="Times New Roman"/>
                <w:sz w:val="24"/>
                <w:szCs w:val="24"/>
              </w:rPr>
              <w:t xml:space="preserve"> atnaujinti komponentai („</w:t>
            </w:r>
            <w:proofErr w:type="spellStart"/>
            <w:r w:rsidRPr="003B3247">
              <w:rPr>
                <w:rFonts w:ascii="Times New Roman" w:eastAsia="Times New Roman" w:hAnsi="Times New Roman" w:cs="Times New Roman"/>
                <w:sz w:val="24"/>
                <w:szCs w:val="24"/>
              </w:rPr>
              <w:t>refurbished</w:t>
            </w:r>
            <w:proofErr w:type="spellEnd"/>
            <w:r w:rsidRPr="003B3247">
              <w:rPr>
                <w:rFonts w:ascii="Times New Roman" w:eastAsia="Times New Roman" w:hAnsi="Times New Roman" w:cs="Times New Roman"/>
                <w:sz w:val="24"/>
                <w:szCs w:val="24"/>
              </w:rPr>
              <w:t>“) neleistini.</w:t>
            </w:r>
          </w:p>
        </w:tc>
      </w:tr>
      <w:tr w:rsidR="00E550D7" w:rsidRPr="006F7393" w14:paraId="76582BF4" w14:textId="77777777" w:rsidTr="001B4432">
        <w:tc>
          <w:tcPr>
            <w:tcW w:w="861" w:type="dxa"/>
            <w:tcBorders>
              <w:left w:val="single" w:sz="4" w:space="0" w:color="000000"/>
              <w:bottom w:val="single" w:sz="4" w:space="0" w:color="auto"/>
            </w:tcBorders>
          </w:tcPr>
          <w:p w14:paraId="3F732DA4" w14:textId="77777777" w:rsidR="00E550D7" w:rsidRPr="00005F76" w:rsidRDefault="00E550D7" w:rsidP="00E550D7">
            <w:pPr>
              <w:pStyle w:val="Sraopastraipa"/>
              <w:numPr>
                <w:ilvl w:val="0"/>
                <w:numId w:val="38"/>
              </w:numPr>
              <w:spacing w:line="259" w:lineRule="auto"/>
              <w:jc w:val="center"/>
              <w:rPr>
                <w:rFonts w:ascii="Times New Roman" w:hAnsi="Times New Roman" w:cs="Times New Roman"/>
                <w:sz w:val="24"/>
                <w:szCs w:val="24"/>
              </w:rPr>
            </w:pPr>
          </w:p>
        </w:tc>
        <w:tc>
          <w:tcPr>
            <w:tcW w:w="2678" w:type="dxa"/>
            <w:tcBorders>
              <w:left w:val="single" w:sz="4" w:space="0" w:color="000000"/>
              <w:bottom w:val="single" w:sz="4" w:space="0" w:color="auto"/>
            </w:tcBorders>
          </w:tcPr>
          <w:p w14:paraId="40AAD2B5" w14:textId="77777777" w:rsidR="00E550D7" w:rsidRPr="00E126D9" w:rsidRDefault="00E550D7" w:rsidP="001B4432">
            <w:pPr>
              <w:rPr>
                <w:rFonts w:ascii="Times New Roman" w:hAnsi="Times New Roman" w:cs="Times New Roman"/>
                <w:sz w:val="24"/>
                <w:szCs w:val="24"/>
              </w:rPr>
            </w:pPr>
            <w:r w:rsidRPr="00B20DDB">
              <w:rPr>
                <w:rFonts w:ascii="Times New Roman" w:eastAsia="Times New Roman" w:hAnsi="Times New Roman"/>
                <w:sz w:val="24"/>
                <w:szCs w:val="24"/>
              </w:rPr>
              <w:t>Nacionalinio saugumo kriterijai</w:t>
            </w:r>
          </w:p>
        </w:tc>
        <w:tc>
          <w:tcPr>
            <w:tcW w:w="6237" w:type="dxa"/>
            <w:tcBorders>
              <w:left w:val="single" w:sz="4" w:space="0" w:color="000000"/>
              <w:bottom w:val="single" w:sz="4" w:space="0" w:color="auto"/>
              <w:right w:val="single" w:sz="4" w:space="0" w:color="000000"/>
            </w:tcBorders>
          </w:tcPr>
          <w:p w14:paraId="74623355" w14:textId="77777777" w:rsidR="00E550D7" w:rsidRPr="003B3247" w:rsidRDefault="00E550D7" w:rsidP="001B4432">
            <w:pPr>
              <w:rPr>
                <w:rFonts w:ascii="Times New Roman" w:eastAsia="Times New Roman" w:hAnsi="Times New Roman" w:cs="Times New Roman"/>
                <w:sz w:val="24"/>
                <w:szCs w:val="24"/>
              </w:rPr>
            </w:pPr>
            <w:r w:rsidRPr="00B20DDB">
              <w:rPr>
                <w:rFonts w:ascii="Times New Roman" w:hAnsi="Times New Roman" w:cs="Times New Roman"/>
                <w:sz w:val="24"/>
                <w:szCs w:val="24"/>
              </w:rPr>
              <w:t>Prekė neturi kelti grėsmės nacionaliniam saugumui Lietuvos Respublikos viešųjų pirkimų įstatymo 37 str. 9 d. prasme.</w:t>
            </w:r>
          </w:p>
        </w:tc>
      </w:tr>
      <w:tr w:rsidR="00E550D7" w:rsidRPr="00A75A95" w14:paraId="622C2C1E" w14:textId="77777777" w:rsidTr="001B4432">
        <w:tc>
          <w:tcPr>
            <w:tcW w:w="861" w:type="dxa"/>
            <w:tcBorders>
              <w:top w:val="single" w:sz="4" w:space="0" w:color="auto"/>
              <w:left w:val="single" w:sz="4" w:space="0" w:color="auto"/>
              <w:bottom w:val="single" w:sz="4" w:space="0" w:color="auto"/>
            </w:tcBorders>
          </w:tcPr>
          <w:p w14:paraId="2F9B1505" w14:textId="77777777" w:rsidR="00E550D7" w:rsidRPr="00005F76" w:rsidRDefault="00E550D7" w:rsidP="00E550D7">
            <w:pPr>
              <w:pStyle w:val="Sraopastraipa"/>
              <w:numPr>
                <w:ilvl w:val="0"/>
                <w:numId w:val="38"/>
              </w:numPr>
              <w:spacing w:line="259" w:lineRule="auto"/>
              <w:jc w:val="center"/>
              <w:rPr>
                <w:rFonts w:ascii="Times New Roman" w:hAnsi="Times New Roman" w:cs="Times New Roman"/>
                <w:sz w:val="24"/>
                <w:szCs w:val="24"/>
              </w:rPr>
            </w:pPr>
          </w:p>
        </w:tc>
        <w:tc>
          <w:tcPr>
            <w:tcW w:w="2678" w:type="dxa"/>
            <w:tcBorders>
              <w:top w:val="single" w:sz="4" w:space="0" w:color="auto"/>
              <w:left w:val="single" w:sz="4" w:space="0" w:color="000000"/>
              <w:bottom w:val="single" w:sz="4" w:space="0" w:color="auto"/>
            </w:tcBorders>
          </w:tcPr>
          <w:p w14:paraId="6B823183" w14:textId="77777777" w:rsidR="00E550D7" w:rsidRPr="00E126D9" w:rsidRDefault="00E550D7" w:rsidP="001B4432">
            <w:pPr>
              <w:rPr>
                <w:rFonts w:ascii="Times New Roman" w:hAnsi="Times New Roman" w:cs="Times New Roman"/>
                <w:sz w:val="24"/>
                <w:szCs w:val="24"/>
              </w:rPr>
            </w:pPr>
            <w:r w:rsidRPr="00E126D9">
              <w:rPr>
                <w:rFonts w:ascii="Times New Roman" w:hAnsi="Times New Roman" w:cs="Times New Roman"/>
                <w:sz w:val="24"/>
                <w:szCs w:val="24"/>
              </w:rPr>
              <w:t>Aplinkos apsaugos reikalavimai</w:t>
            </w:r>
          </w:p>
        </w:tc>
        <w:tc>
          <w:tcPr>
            <w:tcW w:w="6237" w:type="dxa"/>
            <w:tcBorders>
              <w:top w:val="single" w:sz="4" w:space="0" w:color="auto"/>
              <w:left w:val="single" w:sz="4" w:space="0" w:color="000000"/>
              <w:bottom w:val="single" w:sz="4" w:space="0" w:color="auto"/>
              <w:right w:val="single" w:sz="4" w:space="0" w:color="000000"/>
            </w:tcBorders>
          </w:tcPr>
          <w:p w14:paraId="7CB2607A" w14:textId="77777777" w:rsidR="00E550D7" w:rsidRPr="00E126D9" w:rsidRDefault="00E550D7" w:rsidP="001B4432">
            <w:pPr>
              <w:rPr>
                <w:rFonts w:ascii="Times New Roman" w:hAnsi="Times New Roman" w:cs="Times New Roman"/>
                <w:sz w:val="24"/>
                <w:szCs w:val="24"/>
              </w:rPr>
            </w:pPr>
            <w:r w:rsidRPr="00D36B8F">
              <w:rPr>
                <w:rFonts w:ascii="Times New Roman" w:hAnsi="Times New Roman" w:cs="Times New Roman"/>
                <w:spacing w:val="2"/>
                <w:sz w:val="24"/>
                <w:szCs w:val="24"/>
                <w:shd w:val="clear" w:color="auto" w:fill="FFFFFF"/>
              </w:rPr>
              <w:t>Siūlomas gaminys privalo būti paženklintas CE ženklu, patvirtinančiu atitiktį Europos Sąjungos direktyvoms, taikomoms elektroninei įrangai (pvz., 2014/30/ES dėl elektromagnetinio suderinamumo, 2014/35/ES dėl žemos įtampos įrangos saugos ir 2011/65/ES dėl kenksmingų medžiagų apribojimo (</w:t>
            </w:r>
            <w:proofErr w:type="spellStart"/>
            <w:r w:rsidRPr="00D36B8F">
              <w:rPr>
                <w:rFonts w:ascii="Times New Roman" w:hAnsi="Times New Roman" w:cs="Times New Roman"/>
                <w:spacing w:val="2"/>
                <w:sz w:val="24"/>
                <w:szCs w:val="24"/>
                <w:shd w:val="clear" w:color="auto" w:fill="FFFFFF"/>
              </w:rPr>
              <w:t>RoHS</w:t>
            </w:r>
            <w:proofErr w:type="spellEnd"/>
            <w:r w:rsidRPr="00D36B8F">
              <w:rPr>
                <w:rFonts w:ascii="Times New Roman" w:hAnsi="Times New Roman" w:cs="Times New Roman"/>
                <w:spacing w:val="2"/>
                <w:sz w:val="24"/>
                <w:szCs w:val="24"/>
                <w:shd w:val="clear" w:color="auto" w:fill="FFFFFF"/>
              </w:rPr>
              <w:t>)).</w:t>
            </w:r>
            <w:r>
              <w:rPr>
                <w:rFonts w:ascii="Times New Roman" w:hAnsi="Times New Roman" w:cs="Times New Roman"/>
                <w:spacing w:val="2"/>
                <w:sz w:val="24"/>
                <w:szCs w:val="24"/>
                <w:shd w:val="clear" w:color="auto" w:fill="FFFFFF"/>
              </w:rPr>
              <w:t xml:space="preserve"> </w:t>
            </w:r>
            <w:r w:rsidRPr="00D36B8F">
              <w:rPr>
                <w:rFonts w:ascii="Times New Roman" w:hAnsi="Times New Roman" w:cs="Times New Roman"/>
                <w:spacing w:val="2"/>
                <w:sz w:val="24"/>
                <w:szCs w:val="24"/>
                <w:shd w:val="clear" w:color="auto" w:fill="FFFFFF"/>
              </w:rPr>
              <w:t>Tiekėjas, pareikalavus, turi pateikti atitikties deklaraciją.</w:t>
            </w:r>
          </w:p>
        </w:tc>
      </w:tr>
    </w:tbl>
    <w:p w14:paraId="53A56838" w14:textId="77777777" w:rsidR="00E550D7" w:rsidRDefault="00E550D7" w:rsidP="00E550D7">
      <w:pPr>
        <w:tabs>
          <w:tab w:val="left" w:pos="1608"/>
        </w:tabs>
        <w:rPr>
          <w:rFonts w:ascii="Times New Roman" w:eastAsia="Times New Roman" w:hAnsi="Times New Roman" w:cs="Times New Roman"/>
          <w:sz w:val="24"/>
          <w:szCs w:val="24"/>
        </w:rPr>
      </w:pPr>
    </w:p>
    <w:p w14:paraId="0B9C06B6" w14:textId="77777777" w:rsidR="00E550D7" w:rsidRDefault="00E550D7" w:rsidP="00E550D7">
      <w:pPr>
        <w:spacing w:line="240" w:lineRule="auto"/>
        <w:rPr>
          <w:rFonts w:ascii="Times New Roman" w:hAnsi="Times New Roman" w:cs="Times New Roman"/>
          <w:i/>
          <w:iCs/>
          <w:sz w:val="24"/>
          <w:szCs w:val="24"/>
        </w:rPr>
      </w:pPr>
      <w:r>
        <w:rPr>
          <w:rFonts w:ascii="Times New Roman" w:hAnsi="Times New Roman" w:cs="Times New Roman"/>
          <w:b/>
          <w:bCs/>
          <w:sz w:val="24"/>
          <w:szCs w:val="24"/>
        </w:rPr>
        <w:t>2</w:t>
      </w:r>
      <w:r w:rsidRPr="0072527C">
        <w:rPr>
          <w:rFonts w:ascii="Times New Roman" w:hAnsi="Times New Roman" w:cs="Times New Roman"/>
          <w:b/>
          <w:bCs/>
          <w:sz w:val="24"/>
          <w:szCs w:val="24"/>
        </w:rPr>
        <w:t xml:space="preserve"> pirkimo objekto dalis</w:t>
      </w:r>
      <w:r w:rsidRPr="0072527C">
        <w:rPr>
          <w:rFonts w:ascii="Times New Roman" w:hAnsi="Times New Roman" w:cs="Times New Roman"/>
          <w:sz w:val="24"/>
          <w:szCs w:val="24"/>
        </w:rPr>
        <w:t xml:space="preserve"> – </w:t>
      </w:r>
      <w:r>
        <w:rPr>
          <w:rFonts w:ascii="Times New Roman" w:hAnsi="Times New Roman" w:cs="Times New Roman"/>
          <w:sz w:val="24"/>
          <w:szCs w:val="24"/>
        </w:rPr>
        <w:t xml:space="preserve">Kompiuterio monitoriai. </w:t>
      </w:r>
      <w:r w:rsidRPr="00BF3C97">
        <w:rPr>
          <w:rFonts w:ascii="Times New Roman" w:hAnsi="Times New Roman" w:cs="Times New Roman"/>
          <w:i/>
          <w:iCs/>
          <w:sz w:val="24"/>
          <w:szCs w:val="24"/>
        </w:rPr>
        <w:t xml:space="preserve">Kiekis </w:t>
      </w:r>
      <w:r>
        <w:rPr>
          <w:rFonts w:ascii="Times New Roman" w:hAnsi="Times New Roman" w:cs="Times New Roman"/>
          <w:i/>
          <w:iCs/>
          <w:sz w:val="24"/>
          <w:szCs w:val="24"/>
        </w:rPr>
        <w:t>47</w:t>
      </w:r>
      <w:r w:rsidRPr="00BF3C97">
        <w:rPr>
          <w:rFonts w:ascii="Times New Roman" w:hAnsi="Times New Roman" w:cs="Times New Roman"/>
          <w:i/>
          <w:iCs/>
          <w:sz w:val="24"/>
          <w:szCs w:val="24"/>
        </w:rPr>
        <w:t xml:space="preserve"> vnt.</w:t>
      </w:r>
    </w:p>
    <w:tbl>
      <w:tblPr>
        <w:tblW w:w="9776" w:type="dxa"/>
        <w:tblLayout w:type="fixed"/>
        <w:tblLook w:val="0000" w:firstRow="0" w:lastRow="0" w:firstColumn="0" w:lastColumn="0" w:noHBand="0" w:noVBand="0"/>
      </w:tblPr>
      <w:tblGrid>
        <w:gridCol w:w="861"/>
        <w:gridCol w:w="2678"/>
        <w:gridCol w:w="6237"/>
      </w:tblGrid>
      <w:tr w:rsidR="00E550D7" w:rsidRPr="00A451DB" w14:paraId="54F827A7" w14:textId="77777777" w:rsidTr="001B4432">
        <w:trPr>
          <w:trHeight w:val="566"/>
        </w:trPr>
        <w:tc>
          <w:tcPr>
            <w:tcW w:w="861" w:type="dxa"/>
            <w:tcBorders>
              <w:top w:val="single" w:sz="4" w:space="0" w:color="000000"/>
              <w:left w:val="single" w:sz="4" w:space="0" w:color="000000"/>
              <w:bottom w:val="single" w:sz="4" w:space="0" w:color="000000"/>
            </w:tcBorders>
          </w:tcPr>
          <w:p w14:paraId="7BBA29D6" w14:textId="77777777" w:rsidR="00E550D7" w:rsidRPr="00A451DB" w:rsidRDefault="00E550D7" w:rsidP="001B4432">
            <w:pPr>
              <w:ind w:right="113"/>
              <w:jc w:val="center"/>
              <w:rPr>
                <w:rFonts w:ascii="Times New Roman" w:hAnsi="Times New Roman" w:cs="Times New Roman"/>
                <w:b/>
                <w:bCs/>
                <w:sz w:val="24"/>
                <w:szCs w:val="24"/>
              </w:rPr>
            </w:pPr>
            <w:r w:rsidRPr="00A451DB">
              <w:rPr>
                <w:rFonts w:ascii="Times New Roman" w:hAnsi="Times New Roman" w:cs="Times New Roman"/>
                <w:b/>
                <w:bCs/>
                <w:sz w:val="24"/>
                <w:szCs w:val="24"/>
              </w:rPr>
              <w:lastRenderedPageBreak/>
              <w:t>Eil. Nr.</w:t>
            </w:r>
          </w:p>
        </w:tc>
        <w:tc>
          <w:tcPr>
            <w:tcW w:w="2678" w:type="dxa"/>
            <w:tcBorders>
              <w:top w:val="single" w:sz="4" w:space="0" w:color="000000"/>
              <w:left w:val="single" w:sz="4" w:space="0" w:color="000000"/>
              <w:bottom w:val="single" w:sz="4" w:space="0" w:color="000000"/>
            </w:tcBorders>
            <w:vAlign w:val="center"/>
          </w:tcPr>
          <w:p w14:paraId="2FE40003" w14:textId="77777777" w:rsidR="00E550D7" w:rsidRPr="00A451DB" w:rsidRDefault="00E550D7" w:rsidP="001B4432">
            <w:pPr>
              <w:ind w:left="57" w:right="57"/>
              <w:jc w:val="center"/>
              <w:rPr>
                <w:rFonts w:ascii="Times New Roman" w:hAnsi="Times New Roman" w:cs="Times New Roman"/>
                <w:b/>
                <w:bCs/>
                <w:sz w:val="24"/>
                <w:szCs w:val="24"/>
              </w:rPr>
            </w:pPr>
            <w:r w:rsidRPr="00A451DB">
              <w:rPr>
                <w:rFonts w:ascii="Times New Roman" w:hAnsi="Times New Roman" w:cs="Times New Roman"/>
                <w:b/>
                <w:bCs/>
                <w:sz w:val="24"/>
                <w:szCs w:val="24"/>
              </w:rPr>
              <w:t>Parametras</w:t>
            </w:r>
          </w:p>
        </w:tc>
        <w:tc>
          <w:tcPr>
            <w:tcW w:w="6237" w:type="dxa"/>
            <w:tcBorders>
              <w:top w:val="single" w:sz="4" w:space="0" w:color="000000"/>
              <w:left w:val="single" w:sz="4" w:space="0" w:color="000000"/>
              <w:bottom w:val="single" w:sz="4" w:space="0" w:color="000000"/>
              <w:right w:val="single" w:sz="4" w:space="0" w:color="000000"/>
            </w:tcBorders>
            <w:vAlign w:val="center"/>
          </w:tcPr>
          <w:p w14:paraId="58E143F0" w14:textId="77777777" w:rsidR="00E550D7" w:rsidRPr="00A451DB" w:rsidRDefault="00E550D7" w:rsidP="001B4432">
            <w:pPr>
              <w:ind w:left="57" w:right="57"/>
              <w:jc w:val="center"/>
              <w:rPr>
                <w:rFonts w:ascii="Times New Roman" w:hAnsi="Times New Roman" w:cs="Times New Roman"/>
                <w:b/>
                <w:bCs/>
                <w:sz w:val="24"/>
                <w:szCs w:val="24"/>
              </w:rPr>
            </w:pPr>
            <w:r w:rsidRPr="00A451DB">
              <w:rPr>
                <w:rFonts w:ascii="Times New Roman" w:hAnsi="Times New Roman" w:cs="Times New Roman"/>
                <w:b/>
                <w:bCs/>
                <w:sz w:val="24"/>
                <w:szCs w:val="24"/>
              </w:rPr>
              <w:t>Minimalūs reikalaujami parametrai</w:t>
            </w:r>
          </w:p>
        </w:tc>
      </w:tr>
      <w:tr w:rsidR="00E550D7" w:rsidRPr="00A451DB" w14:paraId="62439891" w14:textId="77777777" w:rsidTr="001B4432">
        <w:tc>
          <w:tcPr>
            <w:tcW w:w="861" w:type="dxa"/>
            <w:tcBorders>
              <w:top w:val="single" w:sz="4" w:space="0" w:color="000000"/>
              <w:left w:val="single" w:sz="4" w:space="0" w:color="000000"/>
              <w:bottom w:val="single" w:sz="4" w:space="0" w:color="000000"/>
            </w:tcBorders>
          </w:tcPr>
          <w:p w14:paraId="4F1606DC" w14:textId="77777777" w:rsidR="00E550D7" w:rsidRPr="00A451DB" w:rsidRDefault="00E550D7" w:rsidP="00E550D7">
            <w:pPr>
              <w:pStyle w:val="Sraopastraipa"/>
              <w:numPr>
                <w:ilvl w:val="0"/>
                <w:numId w:val="39"/>
              </w:numPr>
              <w:spacing w:line="259" w:lineRule="auto"/>
              <w:jc w:val="center"/>
              <w:rPr>
                <w:rFonts w:ascii="Times New Roman" w:hAnsi="Times New Roman" w:cs="Times New Roman"/>
                <w:sz w:val="24"/>
                <w:szCs w:val="24"/>
              </w:rPr>
            </w:pPr>
            <w:r w:rsidRPr="00A451DB">
              <w:rPr>
                <w:rFonts w:ascii="Times New Roman" w:hAnsi="Times New Roman" w:cs="Times New Roman"/>
                <w:sz w:val="24"/>
                <w:szCs w:val="24"/>
              </w:rPr>
              <w:t>.</w:t>
            </w:r>
          </w:p>
        </w:tc>
        <w:tc>
          <w:tcPr>
            <w:tcW w:w="2678" w:type="dxa"/>
            <w:tcBorders>
              <w:top w:val="single" w:sz="4" w:space="0" w:color="000000"/>
              <w:left w:val="single" w:sz="4" w:space="0" w:color="000000"/>
              <w:bottom w:val="single" w:sz="4" w:space="0" w:color="000000"/>
            </w:tcBorders>
          </w:tcPr>
          <w:p w14:paraId="1B1213EB" w14:textId="77777777" w:rsidR="00E550D7" w:rsidRPr="00A451DB" w:rsidRDefault="00E550D7" w:rsidP="001B4432">
            <w:pPr>
              <w:rPr>
                <w:rFonts w:ascii="Times New Roman" w:hAnsi="Times New Roman" w:cs="Times New Roman"/>
                <w:sz w:val="24"/>
                <w:szCs w:val="24"/>
              </w:rPr>
            </w:pPr>
            <w:r w:rsidRPr="00A451DB">
              <w:rPr>
                <w:rFonts w:ascii="Times New Roman" w:hAnsi="Times New Roman" w:cs="Times New Roman"/>
                <w:sz w:val="24"/>
                <w:szCs w:val="24"/>
              </w:rPr>
              <w:t>Gamintojas</w:t>
            </w:r>
          </w:p>
        </w:tc>
        <w:tc>
          <w:tcPr>
            <w:tcW w:w="6237" w:type="dxa"/>
            <w:tcBorders>
              <w:top w:val="single" w:sz="4" w:space="0" w:color="000000"/>
              <w:left w:val="single" w:sz="4" w:space="0" w:color="000000"/>
              <w:bottom w:val="single" w:sz="4" w:space="0" w:color="000000"/>
              <w:right w:val="single" w:sz="4" w:space="0" w:color="000000"/>
            </w:tcBorders>
          </w:tcPr>
          <w:p w14:paraId="1F92EABA" w14:textId="77777777" w:rsidR="00E550D7" w:rsidRPr="00A451DB" w:rsidRDefault="00E550D7" w:rsidP="001B4432">
            <w:pPr>
              <w:rPr>
                <w:rFonts w:ascii="Times New Roman" w:hAnsi="Times New Roman" w:cs="Times New Roman"/>
                <w:sz w:val="24"/>
                <w:szCs w:val="24"/>
              </w:rPr>
            </w:pPr>
            <w:r w:rsidRPr="00A451DB">
              <w:rPr>
                <w:rFonts w:ascii="Times New Roman" w:hAnsi="Times New Roman" w:cs="Times New Roman"/>
                <w:sz w:val="24"/>
                <w:szCs w:val="24"/>
              </w:rPr>
              <w:t>Nurodyti.</w:t>
            </w:r>
          </w:p>
        </w:tc>
      </w:tr>
      <w:tr w:rsidR="00E550D7" w:rsidRPr="00A451DB" w14:paraId="09805BD7" w14:textId="77777777" w:rsidTr="001B4432">
        <w:tc>
          <w:tcPr>
            <w:tcW w:w="861" w:type="dxa"/>
            <w:tcBorders>
              <w:top w:val="single" w:sz="4" w:space="0" w:color="000000"/>
              <w:left w:val="single" w:sz="4" w:space="0" w:color="000000"/>
              <w:bottom w:val="single" w:sz="4" w:space="0" w:color="000000"/>
            </w:tcBorders>
          </w:tcPr>
          <w:p w14:paraId="5640D8F4" w14:textId="77777777" w:rsidR="00E550D7" w:rsidRPr="00A451DB" w:rsidRDefault="00E550D7" w:rsidP="00E550D7">
            <w:pPr>
              <w:pStyle w:val="Sraopastraipa"/>
              <w:numPr>
                <w:ilvl w:val="0"/>
                <w:numId w:val="39"/>
              </w:numPr>
              <w:spacing w:line="259" w:lineRule="auto"/>
              <w:jc w:val="center"/>
              <w:rPr>
                <w:rFonts w:ascii="Times New Roman" w:hAnsi="Times New Roman" w:cs="Times New Roman"/>
                <w:sz w:val="24"/>
                <w:szCs w:val="24"/>
              </w:rPr>
            </w:pPr>
          </w:p>
        </w:tc>
        <w:tc>
          <w:tcPr>
            <w:tcW w:w="2678" w:type="dxa"/>
            <w:tcBorders>
              <w:top w:val="single" w:sz="4" w:space="0" w:color="000000"/>
              <w:left w:val="single" w:sz="4" w:space="0" w:color="000000"/>
              <w:bottom w:val="single" w:sz="4" w:space="0" w:color="000000"/>
            </w:tcBorders>
          </w:tcPr>
          <w:p w14:paraId="10CFE029" w14:textId="77777777" w:rsidR="00E550D7" w:rsidRPr="00A451DB" w:rsidRDefault="00E550D7" w:rsidP="001B4432">
            <w:pPr>
              <w:rPr>
                <w:rFonts w:ascii="Times New Roman" w:hAnsi="Times New Roman" w:cs="Times New Roman"/>
                <w:sz w:val="24"/>
                <w:szCs w:val="24"/>
              </w:rPr>
            </w:pPr>
            <w:r w:rsidRPr="00A451DB">
              <w:rPr>
                <w:rFonts w:ascii="Times New Roman" w:hAnsi="Times New Roman" w:cs="Times New Roman"/>
                <w:sz w:val="24"/>
                <w:szCs w:val="24"/>
              </w:rPr>
              <w:t>Modelis</w:t>
            </w:r>
          </w:p>
        </w:tc>
        <w:tc>
          <w:tcPr>
            <w:tcW w:w="6237" w:type="dxa"/>
            <w:tcBorders>
              <w:top w:val="single" w:sz="4" w:space="0" w:color="000000"/>
              <w:left w:val="single" w:sz="4" w:space="0" w:color="000000"/>
              <w:bottom w:val="single" w:sz="4" w:space="0" w:color="000000"/>
              <w:right w:val="single" w:sz="4" w:space="0" w:color="000000"/>
            </w:tcBorders>
          </w:tcPr>
          <w:p w14:paraId="11D73E5E" w14:textId="77777777" w:rsidR="00E550D7" w:rsidRPr="00A451DB" w:rsidRDefault="00E550D7" w:rsidP="001B4432">
            <w:pPr>
              <w:rPr>
                <w:rFonts w:ascii="Times New Roman" w:hAnsi="Times New Roman" w:cs="Times New Roman"/>
                <w:sz w:val="24"/>
                <w:szCs w:val="24"/>
              </w:rPr>
            </w:pPr>
            <w:r w:rsidRPr="00A451DB">
              <w:rPr>
                <w:rFonts w:ascii="Times New Roman" w:hAnsi="Times New Roman" w:cs="Times New Roman"/>
                <w:sz w:val="24"/>
                <w:szCs w:val="24"/>
              </w:rPr>
              <w:t>Nurodyti.</w:t>
            </w:r>
          </w:p>
        </w:tc>
      </w:tr>
      <w:tr w:rsidR="00E550D7" w:rsidRPr="00A451DB" w14:paraId="7E87D177" w14:textId="77777777" w:rsidTr="001B4432">
        <w:tc>
          <w:tcPr>
            <w:tcW w:w="861" w:type="dxa"/>
            <w:tcBorders>
              <w:top w:val="single" w:sz="4" w:space="0" w:color="000000"/>
              <w:left w:val="single" w:sz="4" w:space="0" w:color="000000"/>
              <w:bottom w:val="single" w:sz="4" w:space="0" w:color="000000"/>
            </w:tcBorders>
          </w:tcPr>
          <w:p w14:paraId="1C5009B8" w14:textId="77777777" w:rsidR="00E550D7" w:rsidRPr="00A451DB" w:rsidRDefault="00E550D7" w:rsidP="00E550D7">
            <w:pPr>
              <w:pStyle w:val="Sraopastraipa"/>
              <w:numPr>
                <w:ilvl w:val="0"/>
                <w:numId w:val="39"/>
              </w:numPr>
              <w:spacing w:line="259" w:lineRule="auto"/>
              <w:jc w:val="center"/>
              <w:rPr>
                <w:rFonts w:ascii="Times New Roman" w:hAnsi="Times New Roman" w:cs="Times New Roman"/>
                <w:sz w:val="24"/>
                <w:szCs w:val="24"/>
              </w:rPr>
            </w:pPr>
          </w:p>
        </w:tc>
        <w:tc>
          <w:tcPr>
            <w:tcW w:w="2678" w:type="dxa"/>
            <w:tcBorders>
              <w:top w:val="single" w:sz="4" w:space="0" w:color="000000"/>
              <w:left w:val="single" w:sz="4" w:space="0" w:color="000000"/>
              <w:bottom w:val="single" w:sz="4" w:space="0" w:color="000000"/>
            </w:tcBorders>
          </w:tcPr>
          <w:p w14:paraId="45919DAD" w14:textId="77777777" w:rsidR="00E550D7" w:rsidRPr="00A451DB" w:rsidRDefault="00E550D7" w:rsidP="001B4432">
            <w:pPr>
              <w:rPr>
                <w:rFonts w:ascii="Times New Roman" w:eastAsia="Times New Roman" w:hAnsi="Times New Roman" w:cs="Times New Roman"/>
                <w:sz w:val="24"/>
                <w:szCs w:val="24"/>
              </w:rPr>
            </w:pPr>
            <w:r w:rsidRPr="00A451DB">
              <w:rPr>
                <w:rFonts w:ascii="Times New Roman" w:eastAsia="Times New Roman" w:hAnsi="Times New Roman" w:cs="Times New Roman"/>
                <w:sz w:val="24"/>
                <w:szCs w:val="24"/>
              </w:rPr>
              <w:t>Ekrano dydis</w:t>
            </w:r>
          </w:p>
        </w:tc>
        <w:tc>
          <w:tcPr>
            <w:tcW w:w="6237" w:type="dxa"/>
            <w:tcBorders>
              <w:top w:val="single" w:sz="4" w:space="0" w:color="000000"/>
              <w:left w:val="single" w:sz="4" w:space="0" w:color="000000"/>
              <w:bottom w:val="single" w:sz="4" w:space="0" w:color="000000"/>
              <w:right w:val="single" w:sz="4" w:space="0" w:color="000000"/>
            </w:tcBorders>
            <w:vAlign w:val="center"/>
          </w:tcPr>
          <w:p w14:paraId="7E5ADAC6" w14:textId="77777777" w:rsidR="00E550D7" w:rsidRPr="00A451DB" w:rsidRDefault="00E550D7" w:rsidP="001B4432">
            <w:pPr>
              <w:spacing w:line="240" w:lineRule="auto"/>
              <w:rPr>
                <w:rFonts w:ascii="Times New Roman" w:eastAsia="Times New Roman" w:hAnsi="Times New Roman" w:cs="Times New Roman"/>
                <w:sz w:val="24"/>
                <w:szCs w:val="24"/>
              </w:rPr>
            </w:pPr>
            <w:r w:rsidRPr="00A451DB">
              <w:rPr>
                <w:rFonts w:ascii="Times New Roman" w:eastAsia="Times New Roman" w:hAnsi="Times New Roman" w:cs="Times New Roman"/>
                <w:sz w:val="24"/>
                <w:szCs w:val="24"/>
              </w:rPr>
              <w:t>Ne mažiau nei 26,9’’.</w:t>
            </w:r>
          </w:p>
        </w:tc>
      </w:tr>
      <w:tr w:rsidR="00E550D7" w:rsidRPr="00A451DB" w14:paraId="31913365" w14:textId="77777777" w:rsidTr="001B4432">
        <w:tc>
          <w:tcPr>
            <w:tcW w:w="861" w:type="dxa"/>
            <w:tcBorders>
              <w:top w:val="single" w:sz="4" w:space="0" w:color="000000"/>
              <w:left w:val="single" w:sz="4" w:space="0" w:color="000000"/>
              <w:bottom w:val="single" w:sz="4" w:space="0" w:color="000000"/>
            </w:tcBorders>
          </w:tcPr>
          <w:p w14:paraId="3B7BC608" w14:textId="77777777" w:rsidR="00E550D7" w:rsidRPr="00A451DB" w:rsidRDefault="00E550D7" w:rsidP="00E550D7">
            <w:pPr>
              <w:pStyle w:val="Sraopastraipa"/>
              <w:numPr>
                <w:ilvl w:val="0"/>
                <w:numId w:val="39"/>
              </w:numPr>
              <w:spacing w:line="259" w:lineRule="auto"/>
              <w:jc w:val="center"/>
              <w:rPr>
                <w:rFonts w:ascii="Times New Roman" w:hAnsi="Times New Roman" w:cs="Times New Roman"/>
                <w:sz w:val="24"/>
                <w:szCs w:val="24"/>
              </w:rPr>
            </w:pPr>
          </w:p>
        </w:tc>
        <w:tc>
          <w:tcPr>
            <w:tcW w:w="2678" w:type="dxa"/>
            <w:tcBorders>
              <w:top w:val="single" w:sz="4" w:space="0" w:color="000000"/>
              <w:left w:val="single" w:sz="4" w:space="0" w:color="000000"/>
              <w:bottom w:val="single" w:sz="4" w:space="0" w:color="000000"/>
            </w:tcBorders>
          </w:tcPr>
          <w:p w14:paraId="1668E7DE" w14:textId="77777777" w:rsidR="00E550D7" w:rsidRPr="00A451DB" w:rsidRDefault="00E550D7" w:rsidP="001B4432">
            <w:pPr>
              <w:rPr>
                <w:rFonts w:ascii="Times New Roman" w:eastAsia="Times New Roman" w:hAnsi="Times New Roman" w:cs="Times New Roman"/>
                <w:sz w:val="24"/>
                <w:szCs w:val="24"/>
              </w:rPr>
            </w:pPr>
            <w:r w:rsidRPr="00A451DB">
              <w:rPr>
                <w:rFonts w:ascii="Times New Roman" w:hAnsi="Times New Roman" w:cs="Times New Roman"/>
                <w:sz w:val="24"/>
                <w:szCs w:val="24"/>
              </w:rPr>
              <w:t>Raiška</w:t>
            </w:r>
          </w:p>
        </w:tc>
        <w:tc>
          <w:tcPr>
            <w:tcW w:w="6237" w:type="dxa"/>
            <w:tcBorders>
              <w:top w:val="single" w:sz="4" w:space="0" w:color="000000"/>
              <w:left w:val="single" w:sz="4" w:space="0" w:color="000000"/>
              <w:bottom w:val="single" w:sz="4" w:space="0" w:color="000000"/>
              <w:right w:val="single" w:sz="4" w:space="0" w:color="000000"/>
            </w:tcBorders>
          </w:tcPr>
          <w:p w14:paraId="5193E3A6" w14:textId="77777777" w:rsidR="00E550D7" w:rsidRPr="00A451DB" w:rsidRDefault="00E550D7" w:rsidP="001B4432">
            <w:pPr>
              <w:spacing w:line="240" w:lineRule="auto"/>
              <w:rPr>
                <w:rFonts w:ascii="Times New Roman" w:eastAsia="Times New Roman" w:hAnsi="Times New Roman" w:cs="Times New Roman"/>
                <w:sz w:val="24"/>
                <w:szCs w:val="24"/>
              </w:rPr>
            </w:pPr>
            <w:r w:rsidRPr="00A451DB">
              <w:rPr>
                <w:rFonts w:ascii="Times New Roman" w:hAnsi="Times New Roman" w:cs="Times New Roman"/>
                <w:sz w:val="24"/>
                <w:szCs w:val="24"/>
              </w:rPr>
              <w:t>Ne mažiau nei 2560 x 1440.</w:t>
            </w:r>
          </w:p>
        </w:tc>
      </w:tr>
      <w:tr w:rsidR="00E550D7" w:rsidRPr="00A451DB" w14:paraId="789C8DF9" w14:textId="77777777" w:rsidTr="001B4432">
        <w:tc>
          <w:tcPr>
            <w:tcW w:w="861" w:type="dxa"/>
            <w:tcBorders>
              <w:top w:val="single" w:sz="4" w:space="0" w:color="000000"/>
              <w:left w:val="single" w:sz="4" w:space="0" w:color="000000"/>
              <w:bottom w:val="single" w:sz="4" w:space="0" w:color="000000"/>
            </w:tcBorders>
          </w:tcPr>
          <w:p w14:paraId="2A6D663C" w14:textId="77777777" w:rsidR="00E550D7" w:rsidRPr="00A451DB" w:rsidRDefault="00E550D7" w:rsidP="00E550D7">
            <w:pPr>
              <w:pStyle w:val="Sraopastraipa"/>
              <w:numPr>
                <w:ilvl w:val="0"/>
                <w:numId w:val="39"/>
              </w:numPr>
              <w:spacing w:line="259" w:lineRule="auto"/>
              <w:jc w:val="center"/>
              <w:rPr>
                <w:rFonts w:ascii="Times New Roman" w:hAnsi="Times New Roman" w:cs="Times New Roman"/>
                <w:sz w:val="24"/>
                <w:szCs w:val="24"/>
              </w:rPr>
            </w:pPr>
          </w:p>
        </w:tc>
        <w:tc>
          <w:tcPr>
            <w:tcW w:w="2678" w:type="dxa"/>
            <w:tcBorders>
              <w:top w:val="single" w:sz="4" w:space="0" w:color="000000"/>
              <w:left w:val="single" w:sz="4" w:space="0" w:color="000000"/>
              <w:bottom w:val="single" w:sz="4" w:space="0" w:color="000000"/>
            </w:tcBorders>
          </w:tcPr>
          <w:p w14:paraId="41F7DCA5" w14:textId="77777777" w:rsidR="00E550D7" w:rsidRPr="00A451DB" w:rsidRDefault="00E550D7" w:rsidP="001B4432">
            <w:pPr>
              <w:rPr>
                <w:rFonts w:ascii="Times New Roman" w:hAnsi="Times New Roman" w:cs="Times New Roman"/>
                <w:sz w:val="24"/>
                <w:szCs w:val="24"/>
              </w:rPr>
            </w:pPr>
            <w:r w:rsidRPr="00A451DB">
              <w:rPr>
                <w:rFonts w:ascii="Times New Roman" w:hAnsi="Times New Roman" w:cs="Times New Roman"/>
                <w:sz w:val="24"/>
                <w:szCs w:val="24"/>
              </w:rPr>
              <w:t>Ekrano kraštinių santykis</w:t>
            </w:r>
          </w:p>
        </w:tc>
        <w:tc>
          <w:tcPr>
            <w:tcW w:w="6237" w:type="dxa"/>
            <w:tcBorders>
              <w:top w:val="single" w:sz="4" w:space="0" w:color="000000"/>
              <w:left w:val="single" w:sz="4" w:space="0" w:color="000000"/>
              <w:bottom w:val="single" w:sz="4" w:space="0" w:color="000000"/>
              <w:right w:val="single" w:sz="4" w:space="0" w:color="000000"/>
            </w:tcBorders>
          </w:tcPr>
          <w:p w14:paraId="5CD87F68" w14:textId="77777777" w:rsidR="00E550D7" w:rsidRPr="00A451DB" w:rsidRDefault="00E550D7" w:rsidP="001B4432">
            <w:pPr>
              <w:spacing w:line="240" w:lineRule="auto"/>
              <w:rPr>
                <w:rFonts w:ascii="Times New Roman" w:hAnsi="Times New Roman" w:cs="Times New Roman"/>
                <w:sz w:val="24"/>
                <w:szCs w:val="24"/>
              </w:rPr>
            </w:pPr>
            <w:r w:rsidRPr="00A451DB">
              <w:rPr>
                <w:rFonts w:ascii="Times New Roman" w:hAnsi="Times New Roman" w:cs="Times New Roman"/>
                <w:sz w:val="24"/>
                <w:szCs w:val="24"/>
              </w:rPr>
              <w:t>16:9 arba 16:10</w:t>
            </w:r>
          </w:p>
        </w:tc>
      </w:tr>
      <w:tr w:rsidR="00E550D7" w:rsidRPr="00A451DB" w14:paraId="0791D2C8" w14:textId="77777777" w:rsidTr="001B4432">
        <w:tc>
          <w:tcPr>
            <w:tcW w:w="861" w:type="dxa"/>
            <w:tcBorders>
              <w:top w:val="single" w:sz="4" w:space="0" w:color="000000"/>
              <w:left w:val="single" w:sz="4" w:space="0" w:color="000000"/>
              <w:bottom w:val="single" w:sz="4" w:space="0" w:color="000000"/>
            </w:tcBorders>
          </w:tcPr>
          <w:p w14:paraId="28FF7774" w14:textId="77777777" w:rsidR="00E550D7" w:rsidRPr="00A451DB" w:rsidRDefault="00E550D7" w:rsidP="00E550D7">
            <w:pPr>
              <w:pStyle w:val="Sraopastraipa"/>
              <w:numPr>
                <w:ilvl w:val="0"/>
                <w:numId w:val="39"/>
              </w:numPr>
              <w:spacing w:line="259" w:lineRule="auto"/>
              <w:jc w:val="center"/>
              <w:rPr>
                <w:rFonts w:ascii="Times New Roman" w:hAnsi="Times New Roman" w:cs="Times New Roman"/>
                <w:sz w:val="24"/>
                <w:szCs w:val="24"/>
              </w:rPr>
            </w:pPr>
          </w:p>
        </w:tc>
        <w:tc>
          <w:tcPr>
            <w:tcW w:w="2678" w:type="dxa"/>
            <w:tcBorders>
              <w:top w:val="single" w:sz="4" w:space="0" w:color="000000"/>
              <w:left w:val="single" w:sz="4" w:space="0" w:color="000000"/>
              <w:bottom w:val="single" w:sz="4" w:space="0" w:color="000000"/>
            </w:tcBorders>
          </w:tcPr>
          <w:p w14:paraId="6B96697D" w14:textId="77777777" w:rsidR="00E550D7" w:rsidRPr="00A451DB" w:rsidRDefault="00E550D7" w:rsidP="001B4432">
            <w:pPr>
              <w:rPr>
                <w:rFonts w:ascii="Times New Roman" w:eastAsia="Times New Roman" w:hAnsi="Times New Roman" w:cs="Times New Roman"/>
                <w:sz w:val="24"/>
                <w:szCs w:val="24"/>
              </w:rPr>
            </w:pPr>
            <w:r w:rsidRPr="00A451DB">
              <w:rPr>
                <w:rFonts w:ascii="Times New Roman" w:hAnsi="Times New Roman" w:cs="Times New Roman"/>
                <w:sz w:val="24"/>
                <w:szCs w:val="24"/>
              </w:rPr>
              <w:t>Panelės tipas</w:t>
            </w:r>
          </w:p>
        </w:tc>
        <w:tc>
          <w:tcPr>
            <w:tcW w:w="6237" w:type="dxa"/>
            <w:tcBorders>
              <w:top w:val="single" w:sz="4" w:space="0" w:color="000000"/>
              <w:left w:val="single" w:sz="4" w:space="0" w:color="000000"/>
              <w:bottom w:val="single" w:sz="4" w:space="0" w:color="000000"/>
              <w:right w:val="single" w:sz="4" w:space="0" w:color="000000"/>
            </w:tcBorders>
          </w:tcPr>
          <w:p w14:paraId="0459E423" w14:textId="77777777" w:rsidR="00E550D7" w:rsidRPr="00A451DB" w:rsidRDefault="00E550D7" w:rsidP="001B4432">
            <w:pPr>
              <w:spacing w:line="240" w:lineRule="auto"/>
              <w:rPr>
                <w:rFonts w:ascii="Times New Roman" w:eastAsia="Times New Roman" w:hAnsi="Times New Roman" w:cs="Times New Roman"/>
                <w:sz w:val="24"/>
                <w:szCs w:val="24"/>
              </w:rPr>
            </w:pPr>
            <w:r w:rsidRPr="00A451DB">
              <w:rPr>
                <w:rFonts w:ascii="Times New Roman" w:hAnsi="Times New Roman" w:cs="Times New Roman"/>
                <w:sz w:val="24"/>
                <w:szCs w:val="24"/>
              </w:rPr>
              <w:t>Ne prasčiau nei IPS.</w:t>
            </w:r>
          </w:p>
        </w:tc>
      </w:tr>
      <w:tr w:rsidR="00E550D7" w:rsidRPr="00A451DB" w14:paraId="4542380F" w14:textId="77777777" w:rsidTr="001B4432">
        <w:tc>
          <w:tcPr>
            <w:tcW w:w="861" w:type="dxa"/>
            <w:tcBorders>
              <w:top w:val="single" w:sz="4" w:space="0" w:color="000000"/>
              <w:left w:val="single" w:sz="4" w:space="0" w:color="000000"/>
              <w:bottom w:val="single" w:sz="4" w:space="0" w:color="000000"/>
            </w:tcBorders>
          </w:tcPr>
          <w:p w14:paraId="005001C0" w14:textId="77777777" w:rsidR="00E550D7" w:rsidRPr="00A451DB" w:rsidRDefault="00E550D7" w:rsidP="00E550D7">
            <w:pPr>
              <w:pStyle w:val="Sraopastraipa"/>
              <w:numPr>
                <w:ilvl w:val="0"/>
                <w:numId w:val="39"/>
              </w:numPr>
              <w:spacing w:line="259" w:lineRule="auto"/>
              <w:jc w:val="center"/>
              <w:rPr>
                <w:rFonts w:ascii="Times New Roman" w:hAnsi="Times New Roman" w:cs="Times New Roman"/>
                <w:sz w:val="24"/>
                <w:szCs w:val="24"/>
              </w:rPr>
            </w:pPr>
          </w:p>
        </w:tc>
        <w:tc>
          <w:tcPr>
            <w:tcW w:w="2678" w:type="dxa"/>
            <w:tcBorders>
              <w:top w:val="single" w:sz="4" w:space="0" w:color="000000"/>
              <w:left w:val="single" w:sz="4" w:space="0" w:color="000000"/>
              <w:bottom w:val="single" w:sz="4" w:space="0" w:color="000000"/>
            </w:tcBorders>
          </w:tcPr>
          <w:p w14:paraId="185FD3FB" w14:textId="77777777" w:rsidR="00E550D7" w:rsidRPr="00A451DB" w:rsidRDefault="00E550D7" w:rsidP="001B4432">
            <w:pPr>
              <w:rPr>
                <w:rFonts w:ascii="Times New Roman" w:hAnsi="Times New Roman" w:cs="Times New Roman"/>
                <w:sz w:val="24"/>
                <w:szCs w:val="24"/>
              </w:rPr>
            </w:pPr>
            <w:r w:rsidRPr="00A451DB">
              <w:rPr>
                <w:rFonts w:ascii="Times New Roman" w:hAnsi="Times New Roman" w:cs="Times New Roman"/>
                <w:sz w:val="24"/>
                <w:szCs w:val="24"/>
              </w:rPr>
              <w:t>Reakcijos laikas</w:t>
            </w:r>
          </w:p>
        </w:tc>
        <w:tc>
          <w:tcPr>
            <w:tcW w:w="6237" w:type="dxa"/>
            <w:tcBorders>
              <w:top w:val="single" w:sz="4" w:space="0" w:color="000000"/>
              <w:left w:val="single" w:sz="4" w:space="0" w:color="000000"/>
              <w:bottom w:val="single" w:sz="4" w:space="0" w:color="000000"/>
              <w:right w:val="single" w:sz="4" w:space="0" w:color="000000"/>
            </w:tcBorders>
          </w:tcPr>
          <w:p w14:paraId="2F5404A0" w14:textId="77777777" w:rsidR="00E550D7" w:rsidRPr="00A451DB" w:rsidRDefault="00E550D7" w:rsidP="001B4432">
            <w:pPr>
              <w:spacing w:line="240" w:lineRule="auto"/>
              <w:rPr>
                <w:rFonts w:ascii="Times New Roman" w:hAnsi="Times New Roman" w:cs="Times New Roman"/>
                <w:sz w:val="24"/>
                <w:szCs w:val="24"/>
              </w:rPr>
            </w:pPr>
            <w:r w:rsidRPr="00A451DB">
              <w:rPr>
                <w:rFonts w:ascii="Times New Roman" w:hAnsi="Times New Roman" w:cs="Times New Roman"/>
                <w:sz w:val="24"/>
                <w:szCs w:val="24"/>
              </w:rPr>
              <w:t>Ne didesnis negu 5ms</w:t>
            </w:r>
          </w:p>
        </w:tc>
      </w:tr>
      <w:tr w:rsidR="00E550D7" w:rsidRPr="00A451DB" w14:paraId="5ABDF455" w14:textId="77777777" w:rsidTr="001B4432">
        <w:tc>
          <w:tcPr>
            <w:tcW w:w="861" w:type="dxa"/>
            <w:tcBorders>
              <w:top w:val="single" w:sz="4" w:space="0" w:color="000000"/>
              <w:left w:val="single" w:sz="4" w:space="0" w:color="000000"/>
              <w:bottom w:val="single" w:sz="4" w:space="0" w:color="000000"/>
            </w:tcBorders>
          </w:tcPr>
          <w:p w14:paraId="186D83E0" w14:textId="77777777" w:rsidR="00E550D7" w:rsidRPr="00A451DB" w:rsidRDefault="00E550D7" w:rsidP="00E550D7">
            <w:pPr>
              <w:pStyle w:val="Sraopastraipa"/>
              <w:numPr>
                <w:ilvl w:val="0"/>
                <w:numId w:val="39"/>
              </w:numPr>
              <w:spacing w:line="259" w:lineRule="auto"/>
              <w:jc w:val="center"/>
              <w:rPr>
                <w:rFonts w:ascii="Times New Roman" w:hAnsi="Times New Roman" w:cs="Times New Roman"/>
                <w:sz w:val="24"/>
                <w:szCs w:val="24"/>
              </w:rPr>
            </w:pPr>
          </w:p>
        </w:tc>
        <w:tc>
          <w:tcPr>
            <w:tcW w:w="2678" w:type="dxa"/>
            <w:tcBorders>
              <w:top w:val="single" w:sz="4" w:space="0" w:color="000000"/>
              <w:left w:val="single" w:sz="4" w:space="0" w:color="000000"/>
              <w:bottom w:val="single" w:sz="4" w:space="0" w:color="000000"/>
            </w:tcBorders>
          </w:tcPr>
          <w:p w14:paraId="3C68D57B" w14:textId="77777777" w:rsidR="00E550D7" w:rsidRPr="00A451DB" w:rsidRDefault="00E550D7" w:rsidP="001B4432">
            <w:pPr>
              <w:rPr>
                <w:rFonts w:ascii="Times New Roman" w:eastAsia="Times New Roman" w:hAnsi="Times New Roman" w:cs="Times New Roman"/>
                <w:sz w:val="24"/>
                <w:szCs w:val="24"/>
              </w:rPr>
            </w:pPr>
            <w:r w:rsidRPr="00A451DB">
              <w:rPr>
                <w:rFonts w:ascii="Times New Roman" w:hAnsi="Times New Roman" w:cs="Times New Roman"/>
                <w:sz w:val="24"/>
                <w:szCs w:val="24"/>
              </w:rPr>
              <w:t>Jungtys</w:t>
            </w:r>
          </w:p>
        </w:tc>
        <w:tc>
          <w:tcPr>
            <w:tcW w:w="6237" w:type="dxa"/>
            <w:tcBorders>
              <w:top w:val="single" w:sz="4" w:space="0" w:color="000000"/>
              <w:left w:val="single" w:sz="4" w:space="0" w:color="000000"/>
              <w:bottom w:val="single" w:sz="4" w:space="0" w:color="000000"/>
              <w:right w:val="single" w:sz="4" w:space="0" w:color="000000"/>
            </w:tcBorders>
          </w:tcPr>
          <w:p w14:paraId="1CD2B6DD" w14:textId="77777777" w:rsidR="00E550D7" w:rsidRPr="00A451DB" w:rsidRDefault="00E550D7" w:rsidP="001B4432">
            <w:pPr>
              <w:spacing w:line="240" w:lineRule="auto"/>
              <w:rPr>
                <w:rFonts w:ascii="Times New Roman" w:eastAsia="Times New Roman" w:hAnsi="Times New Roman" w:cs="Times New Roman"/>
                <w:sz w:val="24"/>
                <w:szCs w:val="24"/>
              </w:rPr>
            </w:pPr>
            <w:r w:rsidRPr="00A451DB">
              <w:rPr>
                <w:rFonts w:ascii="Times New Roman" w:hAnsi="Times New Roman" w:cs="Times New Roman"/>
                <w:sz w:val="24"/>
                <w:szCs w:val="24"/>
              </w:rPr>
              <w:t>Ne mažiau kaip 1 vnt. DP, 1 vnt. USB-C ir 1 vnt. HDMI.</w:t>
            </w:r>
          </w:p>
        </w:tc>
      </w:tr>
      <w:tr w:rsidR="00E550D7" w:rsidRPr="00A451DB" w14:paraId="570FD368" w14:textId="77777777" w:rsidTr="001B4432">
        <w:tc>
          <w:tcPr>
            <w:tcW w:w="861" w:type="dxa"/>
            <w:tcBorders>
              <w:top w:val="single" w:sz="4" w:space="0" w:color="000000"/>
              <w:left w:val="single" w:sz="4" w:space="0" w:color="000000"/>
              <w:bottom w:val="single" w:sz="4" w:space="0" w:color="000000"/>
            </w:tcBorders>
          </w:tcPr>
          <w:p w14:paraId="4453359F" w14:textId="77777777" w:rsidR="00E550D7" w:rsidRPr="00A451DB" w:rsidRDefault="00E550D7" w:rsidP="00E550D7">
            <w:pPr>
              <w:pStyle w:val="Sraopastraipa"/>
              <w:numPr>
                <w:ilvl w:val="0"/>
                <w:numId w:val="39"/>
              </w:numPr>
              <w:spacing w:line="259" w:lineRule="auto"/>
              <w:jc w:val="center"/>
              <w:rPr>
                <w:rFonts w:ascii="Times New Roman" w:hAnsi="Times New Roman" w:cs="Times New Roman"/>
                <w:sz w:val="24"/>
                <w:szCs w:val="24"/>
              </w:rPr>
            </w:pPr>
          </w:p>
        </w:tc>
        <w:tc>
          <w:tcPr>
            <w:tcW w:w="2678" w:type="dxa"/>
            <w:tcBorders>
              <w:top w:val="single" w:sz="4" w:space="0" w:color="000000"/>
              <w:left w:val="single" w:sz="4" w:space="0" w:color="000000"/>
              <w:bottom w:val="single" w:sz="4" w:space="0" w:color="000000"/>
            </w:tcBorders>
          </w:tcPr>
          <w:p w14:paraId="473CFF4F" w14:textId="77777777" w:rsidR="00E550D7" w:rsidRPr="00A451DB" w:rsidRDefault="00E550D7" w:rsidP="001B4432">
            <w:pPr>
              <w:rPr>
                <w:rFonts w:ascii="Times New Roman" w:hAnsi="Times New Roman" w:cs="Times New Roman"/>
                <w:sz w:val="24"/>
                <w:szCs w:val="24"/>
              </w:rPr>
            </w:pPr>
            <w:r w:rsidRPr="00A451DB">
              <w:rPr>
                <w:rFonts w:ascii="Times New Roman" w:hAnsi="Times New Roman" w:cs="Times New Roman"/>
                <w:sz w:val="24"/>
                <w:szCs w:val="24"/>
              </w:rPr>
              <w:t>Matymo kampas</w:t>
            </w:r>
          </w:p>
        </w:tc>
        <w:tc>
          <w:tcPr>
            <w:tcW w:w="6237" w:type="dxa"/>
            <w:tcBorders>
              <w:top w:val="single" w:sz="4" w:space="0" w:color="000000"/>
              <w:left w:val="single" w:sz="4" w:space="0" w:color="000000"/>
              <w:bottom w:val="single" w:sz="4" w:space="0" w:color="000000"/>
              <w:right w:val="single" w:sz="4" w:space="0" w:color="000000"/>
            </w:tcBorders>
          </w:tcPr>
          <w:p w14:paraId="0A1B5EC8" w14:textId="77777777" w:rsidR="00E550D7" w:rsidRPr="00A451DB" w:rsidRDefault="00E550D7" w:rsidP="001B4432">
            <w:pPr>
              <w:spacing w:line="240" w:lineRule="auto"/>
              <w:rPr>
                <w:rFonts w:ascii="Times New Roman" w:hAnsi="Times New Roman" w:cs="Times New Roman"/>
                <w:sz w:val="24"/>
                <w:szCs w:val="24"/>
              </w:rPr>
            </w:pPr>
            <w:r w:rsidRPr="00A451DB">
              <w:rPr>
                <w:rFonts w:ascii="Times New Roman" w:hAnsi="Times New Roman" w:cs="Times New Roman"/>
                <w:sz w:val="24"/>
                <w:szCs w:val="24"/>
              </w:rPr>
              <w:t>ne mažiau 178x178</w:t>
            </w:r>
          </w:p>
        </w:tc>
      </w:tr>
      <w:tr w:rsidR="00E550D7" w:rsidRPr="00A451DB" w14:paraId="07B8D7BB" w14:textId="77777777" w:rsidTr="001B4432">
        <w:tc>
          <w:tcPr>
            <w:tcW w:w="861" w:type="dxa"/>
            <w:tcBorders>
              <w:top w:val="single" w:sz="4" w:space="0" w:color="000000"/>
              <w:left w:val="single" w:sz="4" w:space="0" w:color="000000"/>
              <w:bottom w:val="single" w:sz="4" w:space="0" w:color="000000"/>
            </w:tcBorders>
          </w:tcPr>
          <w:p w14:paraId="152E11D4" w14:textId="77777777" w:rsidR="00E550D7" w:rsidRPr="00A451DB" w:rsidRDefault="00E550D7" w:rsidP="00E550D7">
            <w:pPr>
              <w:pStyle w:val="Sraopastraipa"/>
              <w:numPr>
                <w:ilvl w:val="0"/>
                <w:numId w:val="39"/>
              </w:numPr>
              <w:spacing w:line="259" w:lineRule="auto"/>
              <w:jc w:val="center"/>
              <w:rPr>
                <w:rFonts w:ascii="Times New Roman" w:hAnsi="Times New Roman" w:cs="Times New Roman"/>
                <w:sz w:val="24"/>
                <w:szCs w:val="24"/>
              </w:rPr>
            </w:pPr>
          </w:p>
        </w:tc>
        <w:tc>
          <w:tcPr>
            <w:tcW w:w="2678" w:type="dxa"/>
            <w:tcBorders>
              <w:top w:val="single" w:sz="4" w:space="0" w:color="000000"/>
              <w:left w:val="single" w:sz="4" w:space="0" w:color="000000"/>
              <w:bottom w:val="single" w:sz="4" w:space="0" w:color="000000"/>
            </w:tcBorders>
          </w:tcPr>
          <w:p w14:paraId="236EABB6" w14:textId="77777777" w:rsidR="00E550D7" w:rsidRPr="00A451DB" w:rsidRDefault="00E550D7" w:rsidP="001B4432">
            <w:pPr>
              <w:rPr>
                <w:rFonts w:ascii="Times New Roman" w:eastAsia="Times New Roman" w:hAnsi="Times New Roman" w:cs="Times New Roman"/>
                <w:sz w:val="24"/>
                <w:szCs w:val="24"/>
              </w:rPr>
            </w:pPr>
            <w:r w:rsidRPr="00A451DB">
              <w:rPr>
                <w:rFonts w:ascii="Times New Roman" w:hAnsi="Times New Roman" w:cs="Times New Roman"/>
                <w:sz w:val="24"/>
                <w:szCs w:val="24"/>
              </w:rPr>
              <w:t>Papildomas laikiklis</w:t>
            </w:r>
          </w:p>
        </w:tc>
        <w:tc>
          <w:tcPr>
            <w:tcW w:w="6237" w:type="dxa"/>
            <w:tcBorders>
              <w:top w:val="single" w:sz="4" w:space="0" w:color="000000"/>
              <w:left w:val="single" w:sz="4" w:space="0" w:color="000000"/>
              <w:bottom w:val="single" w:sz="4" w:space="0" w:color="000000"/>
              <w:right w:val="single" w:sz="4" w:space="0" w:color="000000"/>
            </w:tcBorders>
          </w:tcPr>
          <w:p w14:paraId="67BE39B6" w14:textId="77777777" w:rsidR="00E550D7" w:rsidRPr="00A451DB" w:rsidRDefault="00E550D7" w:rsidP="001B4432">
            <w:pPr>
              <w:spacing w:line="240" w:lineRule="auto"/>
              <w:rPr>
                <w:rFonts w:ascii="Times New Roman" w:eastAsia="Times New Roman" w:hAnsi="Times New Roman" w:cs="Times New Roman"/>
                <w:sz w:val="24"/>
                <w:szCs w:val="24"/>
              </w:rPr>
            </w:pPr>
            <w:r w:rsidRPr="00A451DB">
              <w:rPr>
                <w:rFonts w:ascii="Times New Roman" w:hAnsi="Times New Roman" w:cs="Times New Roman"/>
                <w:sz w:val="24"/>
                <w:szCs w:val="24"/>
              </w:rPr>
              <w:t>Turi palaikyti VESA laikiklio standartą.</w:t>
            </w:r>
          </w:p>
        </w:tc>
      </w:tr>
      <w:tr w:rsidR="00E550D7" w:rsidRPr="00A451DB" w14:paraId="5247DE72" w14:textId="77777777" w:rsidTr="001B4432">
        <w:tc>
          <w:tcPr>
            <w:tcW w:w="861" w:type="dxa"/>
            <w:tcBorders>
              <w:left w:val="single" w:sz="4" w:space="0" w:color="000000"/>
              <w:bottom w:val="single" w:sz="4" w:space="0" w:color="000000"/>
            </w:tcBorders>
          </w:tcPr>
          <w:p w14:paraId="5938E7E4" w14:textId="77777777" w:rsidR="00E550D7" w:rsidRPr="00A451DB" w:rsidRDefault="00E550D7" w:rsidP="00E550D7">
            <w:pPr>
              <w:pStyle w:val="Sraopastraipa"/>
              <w:numPr>
                <w:ilvl w:val="0"/>
                <w:numId w:val="39"/>
              </w:numPr>
              <w:spacing w:line="259" w:lineRule="auto"/>
              <w:jc w:val="center"/>
              <w:rPr>
                <w:rFonts w:ascii="Times New Roman" w:hAnsi="Times New Roman" w:cs="Times New Roman"/>
                <w:sz w:val="24"/>
                <w:szCs w:val="24"/>
              </w:rPr>
            </w:pPr>
          </w:p>
        </w:tc>
        <w:tc>
          <w:tcPr>
            <w:tcW w:w="2678" w:type="dxa"/>
            <w:tcBorders>
              <w:left w:val="single" w:sz="4" w:space="0" w:color="000000"/>
              <w:bottom w:val="single" w:sz="4" w:space="0" w:color="000000"/>
            </w:tcBorders>
          </w:tcPr>
          <w:p w14:paraId="7724F030" w14:textId="77777777" w:rsidR="00E550D7" w:rsidRPr="00A451DB" w:rsidRDefault="00E550D7" w:rsidP="001B4432">
            <w:pPr>
              <w:rPr>
                <w:rFonts w:ascii="Times New Roman" w:hAnsi="Times New Roman" w:cs="Times New Roman"/>
                <w:sz w:val="24"/>
                <w:szCs w:val="24"/>
              </w:rPr>
            </w:pPr>
            <w:r w:rsidRPr="00A451DB">
              <w:rPr>
                <w:rFonts w:ascii="Times New Roman" w:hAnsi="Times New Roman" w:cs="Times New Roman"/>
                <w:sz w:val="24"/>
                <w:szCs w:val="24"/>
              </w:rPr>
              <w:t>Garantija</w:t>
            </w:r>
          </w:p>
        </w:tc>
        <w:tc>
          <w:tcPr>
            <w:tcW w:w="6237" w:type="dxa"/>
            <w:tcBorders>
              <w:left w:val="single" w:sz="4" w:space="0" w:color="000000"/>
              <w:bottom w:val="single" w:sz="4" w:space="0" w:color="000000"/>
              <w:right w:val="single" w:sz="4" w:space="0" w:color="000000"/>
            </w:tcBorders>
          </w:tcPr>
          <w:p w14:paraId="5F1F63E3" w14:textId="77777777" w:rsidR="00E550D7" w:rsidRPr="00A451DB" w:rsidRDefault="00E550D7" w:rsidP="001B4432">
            <w:pPr>
              <w:rPr>
                <w:rFonts w:ascii="Times New Roman" w:hAnsi="Times New Roman" w:cs="Times New Roman"/>
                <w:sz w:val="24"/>
                <w:szCs w:val="24"/>
                <w:lang w:val="en-US"/>
              </w:rPr>
            </w:pPr>
            <w:r w:rsidRPr="00A451DB">
              <w:rPr>
                <w:rFonts w:ascii="Times New Roman" w:hAnsi="Times New Roman" w:cs="Times New Roman"/>
                <w:sz w:val="24"/>
                <w:szCs w:val="24"/>
              </w:rPr>
              <w:t>Ne mažiau 24 mėnesių.</w:t>
            </w:r>
          </w:p>
        </w:tc>
      </w:tr>
      <w:tr w:rsidR="00E550D7" w:rsidRPr="00A451DB" w14:paraId="7D327864" w14:textId="77777777" w:rsidTr="001B4432">
        <w:tc>
          <w:tcPr>
            <w:tcW w:w="861" w:type="dxa"/>
            <w:tcBorders>
              <w:left w:val="single" w:sz="4" w:space="0" w:color="000000"/>
              <w:bottom w:val="single" w:sz="4" w:space="0" w:color="auto"/>
            </w:tcBorders>
          </w:tcPr>
          <w:p w14:paraId="2A2D933B" w14:textId="77777777" w:rsidR="00E550D7" w:rsidRPr="00A451DB" w:rsidRDefault="00E550D7" w:rsidP="00E550D7">
            <w:pPr>
              <w:pStyle w:val="Sraopastraipa"/>
              <w:numPr>
                <w:ilvl w:val="0"/>
                <w:numId w:val="39"/>
              </w:numPr>
              <w:spacing w:line="259" w:lineRule="auto"/>
              <w:jc w:val="center"/>
              <w:rPr>
                <w:rFonts w:ascii="Times New Roman" w:hAnsi="Times New Roman" w:cs="Times New Roman"/>
                <w:sz w:val="24"/>
                <w:szCs w:val="24"/>
              </w:rPr>
            </w:pPr>
          </w:p>
        </w:tc>
        <w:tc>
          <w:tcPr>
            <w:tcW w:w="2678" w:type="dxa"/>
            <w:tcBorders>
              <w:left w:val="single" w:sz="4" w:space="0" w:color="000000"/>
              <w:bottom w:val="single" w:sz="4" w:space="0" w:color="auto"/>
            </w:tcBorders>
          </w:tcPr>
          <w:p w14:paraId="317613C7" w14:textId="77777777" w:rsidR="00E550D7" w:rsidRPr="00A451DB" w:rsidRDefault="00E550D7" w:rsidP="001B4432">
            <w:pPr>
              <w:rPr>
                <w:rFonts w:ascii="Times New Roman" w:hAnsi="Times New Roman" w:cs="Times New Roman"/>
                <w:sz w:val="24"/>
                <w:szCs w:val="24"/>
              </w:rPr>
            </w:pPr>
            <w:r w:rsidRPr="00A451DB">
              <w:rPr>
                <w:rFonts w:ascii="Times New Roman" w:hAnsi="Times New Roman" w:cs="Times New Roman"/>
                <w:sz w:val="24"/>
                <w:szCs w:val="24"/>
              </w:rPr>
              <w:t>Kaina</w:t>
            </w:r>
          </w:p>
        </w:tc>
        <w:tc>
          <w:tcPr>
            <w:tcW w:w="6237" w:type="dxa"/>
            <w:tcBorders>
              <w:left w:val="single" w:sz="4" w:space="0" w:color="000000"/>
              <w:bottom w:val="single" w:sz="4" w:space="0" w:color="auto"/>
              <w:right w:val="single" w:sz="4" w:space="0" w:color="000000"/>
            </w:tcBorders>
          </w:tcPr>
          <w:p w14:paraId="19E18EDD" w14:textId="77777777" w:rsidR="00E550D7" w:rsidRPr="00A451DB" w:rsidRDefault="00E550D7" w:rsidP="001B4432">
            <w:pPr>
              <w:rPr>
                <w:rFonts w:ascii="Times New Roman" w:hAnsi="Times New Roman" w:cs="Times New Roman"/>
                <w:sz w:val="24"/>
                <w:szCs w:val="24"/>
              </w:rPr>
            </w:pPr>
            <w:r w:rsidRPr="00A451DB">
              <w:rPr>
                <w:rFonts w:ascii="Times New Roman" w:eastAsia="Times New Roman" w:hAnsi="Times New Roman" w:cs="Times New Roman"/>
                <w:sz w:val="24"/>
                <w:szCs w:val="24"/>
              </w:rPr>
              <w:t xml:space="preserve">Į kainą įskaičiuota visa komplektacija ir pristatymas. Visa įranga ir jos komplektuojančios dalys turi būti naujos ir nenaudotos, </w:t>
            </w:r>
            <w:proofErr w:type="spellStart"/>
            <w:r w:rsidRPr="00A451DB">
              <w:rPr>
                <w:rFonts w:ascii="Times New Roman" w:eastAsia="Times New Roman" w:hAnsi="Times New Roman" w:cs="Times New Roman"/>
                <w:sz w:val="24"/>
                <w:szCs w:val="24"/>
              </w:rPr>
              <w:t>gamykliškai</w:t>
            </w:r>
            <w:proofErr w:type="spellEnd"/>
            <w:r w:rsidRPr="00A451DB">
              <w:rPr>
                <w:rFonts w:ascii="Times New Roman" w:eastAsia="Times New Roman" w:hAnsi="Times New Roman" w:cs="Times New Roman"/>
                <w:sz w:val="24"/>
                <w:szCs w:val="24"/>
              </w:rPr>
              <w:t xml:space="preserve"> atnaujinti komponentai („</w:t>
            </w:r>
            <w:proofErr w:type="spellStart"/>
            <w:r w:rsidRPr="00A451DB">
              <w:rPr>
                <w:rFonts w:ascii="Times New Roman" w:eastAsia="Times New Roman" w:hAnsi="Times New Roman" w:cs="Times New Roman"/>
                <w:sz w:val="24"/>
                <w:szCs w:val="24"/>
              </w:rPr>
              <w:t>refurbished</w:t>
            </w:r>
            <w:proofErr w:type="spellEnd"/>
            <w:r w:rsidRPr="00A451DB">
              <w:rPr>
                <w:rFonts w:ascii="Times New Roman" w:eastAsia="Times New Roman" w:hAnsi="Times New Roman" w:cs="Times New Roman"/>
                <w:sz w:val="24"/>
                <w:szCs w:val="24"/>
              </w:rPr>
              <w:t>“) neleistini.</w:t>
            </w:r>
          </w:p>
        </w:tc>
      </w:tr>
      <w:tr w:rsidR="00E550D7" w:rsidRPr="00A451DB" w14:paraId="625B3C94" w14:textId="77777777" w:rsidTr="001B4432">
        <w:tc>
          <w:tcPr>
            <w:tcW w:w="861" w:type="dxa"/>
            <w:tcBorders>
              <w:top w:val="single" w:sz="4" w:space="0" w:color="auto"/>
              <w:left w:val="single" w:sz="4" w:space="0" w:color="auto"/>
              <w:bottom w:val="single" w:sz="4" w:space="0" w:color="auto"/>
            </w:tcBorders>
          </w:tcPr>
          <w:p w14:paraId="144198CE" w14:textId="77777777" w:rsidR="00E550D7" w:rsidRPr="00A451DB" w:rsidRDefault="00E550D7" w:rsidP="00E550D7">
            <w:pPr>
              <w:pStyle w:val="Sraopastraipa"/>
              <w:numPr>
                <w:ilvl w:val="0"/>
                <w:numId w:val="39"/>
              </w:numPr>
              <w:spacing w:line="259" w:lineRule="auto"/>
              <w:jc w:val="center"/>
              <w:rPr>
                <w:rFonts w:ascii="Times New Roman" w:hAnsi="Times New Roman" w:cs="Times New Roman"/>
                <w:sz w:val="24"/>
                <w:szCs w:val="24"/>
              </w:rPr>
            </w:pPr>
          </w:p>
        </w:tc>
        <w:tc>
          <w:tcPr>
            <w:tcW w:w="2678" w:type="dxa"/>
            <w:tcBorders>
              <w:top w:val="single" w:sz="4" w:space="0" w:color="auto"/>
              <w:left w:val="single" w:sz="4" w:space="0" w:color="000000"/>
              <w:bottom w:val="single" w:sz="4" w:space="0" w:color="auto"/>
            </w:tcBorders>
          </w:tcPr>
          <w:p w14:paraId="338FCFB5" w14:textId="77777777" w:rsidR="00E550D7" w:rsidRPr="00A451DB" w:rsidRDefault="00E550D7" w:rsidP="001B4432">
            <w:pPr>
              <w:rPr>
                <w:rFonts w:ascii="Times New Roman" w:hAnsi="Times New Roman" w:cs="Times New Roman"/>
                <w:sz w:val="24"/>
                <w:szCs w:val="24"/>
              </w:rPr>
            </w:pPr>
            <w:r w:rsidRPr="00A451DB">
              <w:rPr>
                <w:rFonts w:ascii="Times New Roman" w:hAnsi="Times New Roman" w:cs="Times New Roman"/>
                <w:sz w:val="24"/>
                <w:szCs w:val="24"/>
              </w:rPr>
              <w:t>Aplinkos apsaugos reikalavimai</w:t>
            </w:r>
          </w:p>
        </w:tc>
        <w:tc>
          <w:tcPr>
            <w:tcW w:w="6237" w:type="dxa"/>
            <w:tcBorders>
              <w:top w:val="single" w:sz="4" w:space="0" w:color="auto"/>
              <w:left w:val="single" w:sz="4" w:space="0" w:color="000000"/>
              <w:bottom w:val="single" w:sz="4" w:space="0" w:color="auto"/>
              <w:right w:val="single" w:sz="4" w:space="0" w:color="000000"/>
            </w:tcBorders>
          </w:tcPr>
          <w:p w14:paraId="2F20276D" w14:textId="77777777" w:rsidR="00E550D7" w:rsidRPr="00A451DB" w:rsidRDefault="00E550D7" w:rsidP="001B4432">
            <w:pPr>
              <w:rPr>
                <w:rFonts w:ascii="Times New Roman" w:hAnsi="Times New Roman" w:cs="Times New Roman"/>
                <w:spacing w:val="2"/>
                <w:sz w:val="24"/>
                <w:szCs w:val="24"/>
                <w:shd w:val="clear" w:color="auto" w:fill="FFFFFF"/>
              </w:rPr>
            </w:pPr>
            <w:r w:rsidRPr="00A451DB">
              <w:rPr>
                <w:rFonts w:ascii="Times New Roman" w:hAnsi="Times New Roman" w:cs="Times New Roman"/>
                <w:spacing w:val="2"/>
                <w:sz w:val="24"/>
                <w:szCs w:val="24"/>
                <w:shd w:val="clear" w:color="auto" w:fill="FFFFFF"/>
              </w:rPr>
              <w:t>Monitorius turi atitikti monitoriams keliamus aplinkos apsaugos kriterijus, patvirtintus Lietuvos Respublikos aplinkos ministro 2022 m. gruodžio 13 d. įsakymu Nr. DI-401 „Dėl aplinkos apsaugos kriterijų taikymo, vykdant žaliuosius pirkimus tvarkos aprašo patvirtinimo".</w:t>
            </w:r>
          </w:p>
          <w:p w14:paraId="7F953DCF" w14:textId="77777777" w:rsidR="00E550D7" w:rsidRPr="00A451DB" w:rsidRDefault="00E550D7" w:rsidP="001B4432">
            <w:pPr>
              <w:rPr>
                <w:rFonts w:ascii="Times New Roman" w:hAnsi="Times New Roman" w:cs="Times New Roman"/>
                <w:spacing w:val="2"/>
                <w:sz w:val="24"/>
                <w:szCs w:val="24"/>
                <w:shd w:val="clear" w:color="auto" w:fill="FFFFFF"/>
              </w:rPr>
            </w:pPr>
            <w:r w:rsidRPr="00A451DB">
              <w:rPr>
                <w:rFonts w:ascii="Times New Roman" w:hAnsi="Times New Roman" w:cs="Times New Roman"/>
                <w:spacing w:val="2"/>
                <w:sz w:val="24"/>
                <w:szCs w:val="24"/>
                <w:shd w:val="clear" w:color="auto" w:fill="FFFFFF"/>
              </w:rPr>
              <w:t>Monitorius turi būti paženklintas CE ženklu.</w:t>
            </w:r>
          </w:p>
          <w:p w14:paraId="1B713DC4" w14:textId="77777777" w:rsidR="00E550D7" w:rsidRPr="00A451DB" w:rsidRDefault="00E550D7" w:rsidP="001B4432">
            <w:pPr>
              <w:rPr>
                <w:rFonts w:ascii="Times New Roman" w:hAnsi="Times New Roman" w:cs="Times New Roman"/>
                <w:sz w:val="24"/>
                <w:szCs w:val="24"/>
              </w:rPr>
            </w:pPr>
            <w:r w:rsidRPr="00A451DB">
              <w:rPr>
                <w:rFonts w:ascii="Times New Roman" w:hAnsi="Times New Roman" w:cs="Times New Roman"/>
                <w:sz w:val="24"/>
                <w:szCs w:val="24"/>
              </w:rPr>
              <w:t xml:space="preserve">Monitorius </w:t>
            </w:r>
            <w:r w:rsidRPr="00A451DB">
              <w:rPr>
                <w:rFonts w:ascii="Times New Roman" w:hAnsi="Times New Roman" w:cs="Times New Roman"/>
                <w:spacing w:val="2"/>
                <w:sz w:val="24"/>
                <w:szCs w:val="24"/>
                <w:shd w:val="clear" w:color="auto" w:fill="FFFFFF"/>
              </w:rPr>
              <w:t>turi būti</w:t>
            </w:r>
            <w:r w:rsidRPr="00A451DB">
              <w:rPr>
                <w:rFonts w:ascii="Times New Roman" w:hAnsi="Times New Roman" w:cs="Times New Roman"/>
                <w:sz w:val="24"/>
                <w:szCs w:val="24"/>
              </w:rPr>
              <w:t xml:space="preserve"> paženklintas ir atitinka galiojančius </w:t>
            </w:r>
            <w:proofErr w:type="spellStart"/>
            <w:r w:rsidRPr="00A451DB">
              <w:rPr>
                <w:rFonts w:ascii="Times New Roman" w:hAnsi="Times New Roman" w:cs="Times New Roman"/>
                <w:sz w:val="24"/>
                <w:szCs w:val="24"/>
              </w:rPr>
              <w:t>Energy</w:t>
            </w:r>
            <w:proofErr w:type="spellEnd"/>
            <w:r w:rsidRPr="00A451DB">
              <w:rPr>
                <w:rFonts w:ascii="Times New Roman" w:hAnsi="Times New Roman" w:cs="Times New Roman"/>
                <w:sz w:val="24"/>
                <w:szCs w:val="24"/>
              </w:rPr>
              <w:t xml:space="preserve"> </w:t>
            </w:r>
            <w:proofErr w:type="spellStart"/>
            <w:r w:rsidRPr="00A451DB">
              <w:rPr>
                <w:rFonts w:ascii="Times New Roman" w:hAnsi="Times New Roman" w:cs="Times New Roman"/>
                <w:sz w:val="24"/>
                <w:szCs w:val="24"/>
              </w:rPr>
              <w:t>Star</w:t>
            </w:r>
            <w:proofErr w:type="spellEnd"/>
            <w:r w:rsidRPr="00A451DB">
              <w:rPr>
                <w:rFonts w:ascii="Times New Roman" w:hAnsi="Times New Roman" w:cs="Times New Roman"/>
                <w:sz w:val="24"/>
                <w:szCs w:val="24"/>
              </w:rPr>
              <w:t>® arba kitus lygiaverčius reikalavimus dėl energijos vartojimo efektyvumo</w:t>
            </w:r>
          </w:p>
        </w:tc>
      </w:tr>
    </w:tbl>
    <w:p w14:paraId="612FD254" w14:textId="77777777" w:rsidR="00E550D7" w:rsidRDefault="00E550D7" w:rsidP="00E550D7">
      <w:pPr>
        <w:spacing w:line="240" w:lineRule="auto"/>
        <w:rPr>
          <w:rFonts w:ascii="Times New Roman" w:hAnsi="Times New Roman" w:cs="Times New Roman"/>
          <w:sz w:val="24"/>
          <w:szCs w:val="24"/>
        </w:rPr>
      </w:pPr>
    </w:p>
    <w:p w14:paraId="02A4D52F" w14:textId="77777777" w:rsidR="00E550D7" w:rsidRPr="00F022A3" w:rsidRDefault="00E550D7" w:rsidP="00E550D7">
      <w:pPr>
        <w:spacing w:line="240" w:lineRule="auto"/>
        <w:rPr>
          <w:rFonts w:ascii="Times New Roman" w:hAnsi="Times New Roman" w:cs="Times New Roman"/>
          <w:sz w:val="24"/>
          <w:szCs w:val="24"/>
        </w:rPr>
      </w:pPr>
      <w:r>
        <w:rPr>
          <w:rFonts w:ascii="Times New Roman" w:hAnsi="Times New Roman" w:cs="Times New Roman"/>
          <w:b/>
          <w:bCs/>
          <w:sz w:val="24"/>
          <w:szCs w:val="24"/>
        </w:rPr>
        <w:t>3</w:t>
      </w:r>
      <w:r w:rsidRPr="0072527C">
        <w:rPr>
          <w:rFonts w:ascii="Times New Roman" w:hAnsi="Times New Roman" w:cs="Times New Roman"/>
          <w:b/>
          <w:bCs/>
          <w:sz w:val="24"/>
          <w:szCs w:val="24"/>
        </w:rPr>
        <w:t xml:space="preserve"> pirkimo objekto dalis</w:t>
      </w:r>
      <w:r>
        <w:rPr>
          <w:rFonts w:ascii="Times New Roman" w:hAnsi="Times New Roman" w:cs="Times New Roman"/>
          <w:b/>
          <w:bCs/>
          <w:sz w:val="24"/>
          <w:szCs w:val="24"/>
        </w:rPr>
        <w:t xml:space="preserve"> – </w:t>
      </w:r>
      <w:r>
        <w:rPr>
          <w:rFonts w:ascii="Times New Roman" w:hAnsi="Times New Roman" w:cs="Times New Roman"/>
          <w:sz w:val="24"/>
          <w:szCs w:val="24"/>
        </w:rPr>
        <w:t xml:space="preserve">Kompiuterio klaviatūros. </w:t>
      </w:r>
      <w:r w:rsidRPr="00F022A3">
        <w:rPr>
          <w:rFonts w:ascii="Times New Roman" w:hAnsi="Times New Roman" w:cs="Times New Roman"/>
          <w:i/>
          <w:iCs/>
          <w:sz w:val="24"/>
          <w:szCs w:val="24"/>
        </w:rPr>
        <w:t>Kiekis 10 vnt.</w:t>
      </w:r>
    </w:p>
    <w:tbl>
      <w:tblPr>
        <w:tblW w:w="9776" w:type="dxa"/>
        <w:tblLayout w:type="fixed"/>
        <w:tblLook w:val="0000" w:firstRow="0" w:lastRow="0" w:firstColumn="0" w:lastColumn="0" w:noHBand="0" w:noVBand="0"/>
      </w:tblPr>
      <w:tblGrid>
        <w:gridCol w:w="861"/>
        <w:gridCol w:w="3477"/>
        <w:gridCol w:w="5438"/>
      </w:tblGrid>
      <w:tr w:rsidR="00E550D7" w:rsidRPr="001F15DB" w14:paraId="590A5A6A" w14:textId="77777777" w:rsidTr="001B4432">
        <w:trPr>
          <w:trHeight w:val="566"/>
        </w:trPr>
        <w:tc>
          <w:tcPr>
            <w:tcW w:w="861" w:type="dxa"/>
            <w:tcBorders>
              <w:top w:val="single" w:sz="4" w:space="0" w:color="000000"/>
              <w:left w:val="single" w:sz="4" w:space="0" w:color="000000"/>
              <w:bottom w:val="single" w:sz="4" w:space="0" w:color="000000"/>
            </w:tcBorders>
          </w:tcPr>
          <w:p w14:paraId="0893186F" w14:textId="77777777" w:rsidR="00E550D7" w:rsidRPr="001F15DB" w:rsidRDefault="00E550D7" w:rsidP="001B4432">
            <w:pPr>
              <w:ind w:right="113"/>
              <w:jc w:val="center"/>
              <w:rPr>
                <w:rFonts w:ascii="Times New Roman" w:hAnsi="Times New Roman" w:cs="Times New Roman"/>
                <w:b/>
                <w:bCs/>
                <w:sz w:val="24"/>
                <w:szCs w:val="24"/>
              </w:rPr>
            </w:pPr>
            <w:r w:rsidRPr="001F15DB">
              <w:rPr>
                <w:rFonts w:ascii="Times New Roman" w:hAnsi="Times New Roman" w:cs="Times New Roman"/>
                <w:b/>
                <w:bCs/>
                <w:sz w:val="24"/>
                <w:szCs w:val="24"/>
              </w:rPr>
              <w:t>Eil. Nr.</w:t>
            </w:r>
          </w:p>
        </w:tc>
        <w:tc>
          <w:tcPr>
            <w:tcW w:w="3477" w:type="dxa"/>
            <w:tcBorders>
              <w:top w:val="single" w:sz="4" w:space="0" w:color="000000"/>
              <w:left w:val="single" w:sz="4" w:space="0" w:color="000000"/>
              <w:bottom w:val="single" w:sz="4" w:space="0" w:color="000000"/>
            </w:tcBorders>
            <w:vAlign w:val="center"/>
          </w:tcPr>
          <w:p w14:paraId="0E1D2230" w14:textId="77777777" w:rsidR="00E550D7" w:rsidRPr="001F15DB" w:rsidRDefault="00E550D7" w:rsidP="001B4432">
            <w:pPr>
              <w:ind w:left="57" w:right="57"/>
              <w:jc w:val="center"/>
              <w:rPr>
                <w:rFonts w:ascii="Times New Roman" w:hAnsi="Times New Roman" w:cs="Times New Roman"/>
                <w:b/>
                <w:bCs/>
                <w:sz w:val="24"/>
                <w:szCs w:val="24"/>
              </w:rPr>
            </w:pPr>
            <w:r w:rsidRPr="001F15DB">
              <w:rPr>
                <w:rFonts w:ascii="Times New Roman" w:hAnsi="Times New Roman" w:cs="Times New Roman"/>
                <w:b/>
                <w:bCs/>
                <w:sz w:val="24"/>
                <w:szCs w:val="24"/>
              </w:rPr>
              <w:t>Parametras</w:t>
            </w:r>
          </w:p>
        </w:tc>
        <w:tc>
          <w:tcPr>
            <w:tcW w:w="5438" w:type="dxa"/>
            <w:tcBorders>
              <w:top w:val="single" w:sz="4" w:space="0" w:color="000000"/>
              <w:left w:val="single" w:sz="4" w:space="0" w:color="000000"/>
              <w:bottom w:val="single" w:sz="4" w:space="0" w:color="000000"/>
              <w:right w:val="single" w:sz="4" w:space="0" w:color="000000"/>
            </w:tcBorders>
            <w:vAlign w:val="center"/>
          </w:tcPr>
          <w:p w14:paraId="0EB536F7" w14:textId="77777777" w:rsidR="00E550D7" w:rsidRPr="001F15DB" w:rsidRDefault="00E550D7" w:rsidP="001B4432">
            <w:pPr>
              <w:ind w:left="57" w:right="57"/>
              <w:jc w:val="center"/>
              <w:rPr>
                <w:rFonts w:ascii="Times New Roman" w:hAnsi="Times New Roman" w:cs="Times New Roman"/>
                <w:b/>
                <w:bCs/>
                <w:sz w:val="24"/>
                <w:szCs w:val="24"/>
              </w:rPr>
            </w:pPr>
            <w:r w:rsidRPr="001F15DB">
              <w:rPr>
                <w:rFonts w:ascii="Times New Roman" w:hAnsi="Times New Roman" w:cs="Times New Roman"/>
                <w:b/>
                <w:bCs/>
                <w:sz w:val="24"/>
                <w:szCs w:val="24"/>
              </w:rPr>
              <w:t>Minimalūs reikalaujami parametrai</w:t>
            </w:r>
          </w:p>
        </w:tc>
      </w:tr>
      <w:tr w:rsidR="00E550D7" w:rsidRPr="001F15DB" w14:paraId="48B934FC" w14:textId="77777777" w:rsidTr="001B4432">
        <w:tc>
          <w:tcPr>
            <w:tcW w:w="861" w:type="dxa"/>
            <w:tcBorders>
              <w:top w:val="single" w:sz="4" w:space="0" w:color="000000"/>
              <w:left w:val="single" w:sz="4" w:space="0" w:color="000000"/>
              <w:bottom w:val="single" w:sz="4" w:space="0" w:color="000000"/>
            </w:tcBorders>
          </w:tcPr>
          <w:p w14:paraId="7D3B6AEF" w14:textId="77777777" w:rsidR="00E550D7" w:rsidRPr="001F15DB" w:rsidRDefault="00E550D7" w:rsidP="00E550D7">
            <w:pPr>
              <w:pStyle w:val="Sraopastraipa"/>
              <w:numPr>
                <w:ilvl w:val="0"/>
                <w:numId w:val="40"/>
              </w:numPr>
              <w:spacing w:line="259" w:lineRule="auto"/>
              <w:jc w:val="center"/>
              <w:rPr>
                <w:rFonts w:ascii="Times New Roman" w:hAnsi="Times New Roman" w:cs="Times New Roman"/>
                <w:sz w:val="24"/>
                <w:szCs w:val="24"/>
              </w:rPr>
            </w:pPr>
            <w:r w:rsidRPr="001F15DB">
              <w:rPr>
                <w:rFonts w:ascii="Times New Roman" w:hAnsi="Times New Roman" w:cs="Times New Roman"/>
                <w:sz w:val="24"/>
                <w:szCs w:val="24"/>
              </w:rPr>
              <w:t>.</w:t>
            </w:r>
          </w:p>
        </w:tc>
        <w:tc>
          <w:tcPr>
            <w:tcW w:w="3477" w:type="dxa"/>
            <w:tcBorders>
              <w:top w:val="single" w:sz="4" w:space="0" w:color="000000"/>
              <w:left w:val="single" w:sz="4" w:space="0" w:color="000000"/>
              <w:bottom w:val="single" w:sz="4" w:space="0" w:color="000000"/>
            </w:tcBorders>
          </w:tcPr>
          <w:p w14:paraId="6B8253D9" w14:textId="77777777" w:rsidR="00E550D7" w:rsidRPr="001F15DB" w:rsidRDefault="00E550D7" w:rsidP="001B4432">
            <w:pPr>
              <w:rPr>
                <w:rFonts w:ascii="Times New Roman" w:hAnsi="Times New Roman" w:cs="Times New Roman"/>
                <w:sz w:val="24"/>
                <w:szCs w:val="24"/>
              </w:rPr>
            </w:pPr>
            <w:r w:rsidRPr="001F15DB">
              <w:rPr>
                <w:rFonts w:ascii="Times New Roman" w:hAnsi="Times New Roman" w:cs="Times New Roman"/>
                <w:sz w:val="24"/>
                <w:szCs w:val="24"/>
              </w:rPr>
              <w:t>Gamintojas</w:t>
            </w:r>
          </w:p>
        </w:tc>
        <w:tc>
          <w:tcPr>
            <w:tcW w:w="5438" w:type="dxa"/>
            <w:tcBorders>
              <w:top w:val="single" w:sz="4" w:space="0" w:color="000000"/>
              <w:left w:val="single" w:sz="4" w:space="0" w:color="000000"/>
              <w:bottom w:val="single" w:sz="4" w:space="0" w:color="000000"/>
              <w:right w:val="single" w:sz="4" w:space="0" w:color="000000"/>
            </w:tcBorders>
          </w:tcPr>
          <w:p w14:paraId="01D7A3F2" w14:textId="77777777" w:rsidR="00E550D7" w:rsidRPr="001F15DB" w:rsidRDefault="00E550D7" w:rsidP="001B4432">
            <w:pPr>
              <w:rPr>
                <w:rFonts w:ascii="Times New Roman" w:hAnsi="Times New Roman" w:cs="Times New Roman"/>
                <w:sz w:val="24"/>
                <w:szCs w:val="24"/>
              </w:rPr>
            </w:pPr>
            <w:r w:rsidRPr="001F15DB">
              <w:rPr>
                <w:rFonts w:ascii="Times New Roman" w:hAnsi="Times New Roman" w:cs="Times New Roman"/>
                <w:sz w:val="24"/>
                <w:szCs w:val="24"/>
              </w:rPr>
              <w:t>Nurodyti.</w:t>
            </w:r>
          </w:p>
        </w:tc>
      </w:tr>
      <w:tr w:rsidR="00E550D7" w:rsidRPr="001F15DB" w14:paraId="65686F3E" w14:textId="77777777" w:rsidTr="001B4432">
        <w:tc>
          <w:tcPr>
            <w:tcW w:w="861" w:type="dxa"/>
            <w:tcBorders>
              <w:top w:val="single" w:sz="4" w:space="0" w:color="000000"/>
              <w:left w:val="single" w:sz="4" w:space="0" w:color="000000"/>
              <w:bottom w:val="single" w:sz="4" w:space="0" w:color="000000"/>
            </w:tcBorders>
          </w:tcPr>
          <w:p w14:paraId="043278A0" w14:textId="77777777" w:rsidR="00E550D7" w:rsidRPr="001F15DB" w:rsidRDefault="00E550D7" w:rsidP="00E550D7">
            <w:pPr>
              <w:pStyle w:val="Sraopastraipa"/>
              <w:numPr>
                <w:ilvl w:val="0"/>
                <w:numId w:val="40"/>
              </w:numPr>
              <w:spacing w:line="259" w:lineRule="auto"/>
              <w:jc w:val="center"/>
              <w:rPr>
                <w:rFonts w:ascii="Times New Roman" w:hAnsi="Times New Roman" w:cs="Times New Roman"/>
                <w:sz w:val="24"/>
                <w:szCs w:val="24"/>
              </w:rPr>
            </w:pPr>
          </w:p>
        </w:tc>
        <w:tc>
          <w:tcPr>
            <w:tcW w:w="3477" w:type="dxa"/>
            <w:tcBorders>
              <w:top w:val="single" w:sz="4" w:space="0" w:color="000000"/>
              <w:left w:val="single" w:sz="4" w:space="0" w:color="000000"/>
              <w:bottom w:val="single" w:sz="4" w:space="0" w:color="000000"/>
            </w:tcBorders>
          </w:tcPr>
          <w:p w14:paraId="1F4A4AC6" w14:textId="77777777" w:rsidR="00E550D7" w:rsidRPr="001F15DB" w:rsidRDefault="00E550D7" w:rsidP="001B4432">
            <w:pPr>
              <w:rPr>
                <w:rFonts w:ascii="Times New Roman" w:hAnsi="Times New Roman" w:cs="Times New Roman"/>
                <w:sz w:val="24"/>
                <w:szCs w:val="24"/>
              </w:rPr>
            </w:pPr>
            <w:r w:rsidRPr="001F15DB">
              <w:rPr>
                <w:rFonts w:ascii="Times New Roman" w:hAnsi="Times New Roman" w:cs="Times New Roman"/>
                <w:sz w:val="24"/>
                <w:szCs w:val="24"/>
              </w:rPr>
              <w:t>Modelis</w:t>
            </w:r>
          </w:p>
        </w:tc>
        <w:tc>
          <w:tcPr>
            <w:tcW w:w="5438" w:type="dxa"/>
            <w:tcBorders>
              <w:top w:val="single" w:sz="4" w:space="0" w:color="000000"/>
              <w:left w:val="single" w:sz="4" w:space="0" w:color="000000"/>
              <w:bottom w:val="single" w:sz="4" w:space="0" w:color="000000"/>
              <w:right w:val="single" w:sz="4" w:space="0" w:color="000000"/>
            </w:tcBorders>
          </w:tcPr>
          <w:p w14:paraId="00234DB3" w14:textId="77777777" w:rsidR="00E550D7" w:rsidRPr="001F15DB" w:rsidRDefault="00E550D7" w:rsidP="001B4432">
            <w:pPr>
              <w:rPr>
                <w:rFonts w:ascii="Times New Roman" w:hAnsi="Times New Roman" w:cs="Times New Roman"/>
                <w:sz w:val="24"/>
                <w:szCs w:val="24"/>
              </w:rPr>
            </w:pPr>
            <w:r w:rsidRPr="001F15DB">
              <w:rPr>
                <w:rFonts w:ascii="Times New Roman" w:hAnsi="Times New Roman" w:cs="Times New Roman"/>
                <w:sz w:val="24"/>
                <w:szCs w:val="24"/>
              </w:rPr>
              <w:t>Nurodyti.</w:t>
            </w:r>
          </w:p>
        </w:tc>
      </w:tr>
      <w:tr w:rsidR="00E550D7" w:rsidRPr="001F15DB" w14:paraId="550A29F3" w14:textId="77777777" w:rsidTr="001B4432">
        <w:tc>
          <w:tcPr>
            <w:tcW w:w="861" w:type="dxa"/>
            <w:tcBorders>
              <w:top w:val="single" w:sz="4" w:space="0" w:color="000000"/>
              <w:left w:val="single" w:sz="4" w:space="0" w:color="000000"/>
              <w:bottom w:val="single" w:sz="4" w:space="0" w:color="000000"/>
            </w:tcBorders>
          </w:tcPr>
          <w:p w14:paraId="72808599" w14:textId="77777777" w:rsidR="00E550D7" w:rsidRPr="001F15DB" w:rsidRDefault="00E550D7" w:rsidP="00E550D7">
            <w:pPr>
              <w:pStyle w:val="Sraopastraipa"/>
              <w:numPr>
                <w:ilvl w:val="0"/>
                <w:numId w:val="40"/>
              </w:numPr>
              <w:spacing w:line="259" w:lineRule="auto"/>
              <w:jc w:val="center"/>
              <w:rPr>
                <w:rFonts w:ascii="Times New Roman" w:hAnsi="Times New Roman" w:cs="Times New Roman"/>
                <w:sz w:val="24"/>
                <w:szCs w:val="24"/>
              </w:rPr>
            </w:pPr>
          </w:p>
        </w:tc>
        <w:tc>
          <w:tcPr>
            <w:tcW w:w="3477" w:type="dxa"/>
            <w:tcBorders>
              <w:top w:val="single" w:sz="4" w:space="0" w:color="000000"/>
              <w:left w:val="single" w:sz="4" w:space="0" w:color="000000"/>
              <w:bottom w:val="single" w:sz="4" w:space="0" w:color="000000"/>
            </w:tcBorders>
          </w:tcPr>
          <w:p w14:paraId="47923245" w14:textId="77777777" w:rsidR="00E550D7" w:rsidRPr="001F15DB" w:rsidRDefault="00E550D7" w:rsidP="001B4432">
            <w:pPr>
              <w:rPr>
                <w:rFonts w:ascii="Times New Roman" w:eastAsia="Times New Roman" w:hAnsi="Times New Roman" w:cs="Times New Roman"/>
                <w:sz w:val="24"/>
                <w:szCs w:val="24"/>
              </w:rPr>
            </w:pPr>
            <w:r w:rsidRPr="001F15DB">
              <w:rPr>
                <w:rFonts w:ascii="Times New Roman" w:eastAsia="Times New Roman" w:hAnsi="Times New Roman" w:cs="Times New Roman"/>
                <w:sz w:val="24"/>
                <w:szCs w:val="24"/>
              </w:rPr>
              <w:t>Prijungimo tipas</w:t>
            </w:r>
          </w:p>
        </w:tc>
        <w:tc>
          <w:tcPr>
            <w:tcW w:w="5438" w:type="dxa"/>
            <w:tcBorders>
              <w:top w:val="single" w:sz="4" w:space="0" w:color="000000"/>
              <w:left w:val="single" w:sz="4" w:space="0" w:color="000000"/>
              <w:bottom w:val="single" w:sz="4" w:space="0" w:color="000000"/>
              <w:right w:val="single" w:sz="4" w:space="0" w:color="000000"/>
            </w:tcBorders>
            <w:vAlign w:val="center"/>
          </w:tcPr>
          <w:p w14:paraId="4E9F6C4A" w14:textId="77777777" w:rsidR="00E550D7" w:rsidRPr="001F15DB" w:rsidRDefault="00E550D7" w:rsidP="001B4432">
            <w:pPr>
              <w:spacing w:line="240" w:lineRule="auto"/>
              <w:rPr>
                <w:rFonts w:ascii="Times New Roman" w:eastAsia="Times New Roman" w:hAnsi="Times New Roman" w:cs="Times New Roman"/>
                <w:sz w:val="24"/>
                <w:szCs w:val="24"/>
              </w:rPr>
            </w:pPr>
            <w:r w:rsidRPr="001F15DB">
              <w:rPr>
                <w:rFonts w:ascii="Times New Roman" w:eastAsia="Times New Roman" w:hAnsi="Times New Roman" w:cs="Times New Roman"/>
                <w:sz w:val="24"/>
                <w:szCs w:val="24"/>
              </w:rPr>
              <w:t>Laidinis (USB)</w:t>
            </w:r>
          </w:p>
        </w:tc>
      </w:tr>
      <w:tr w:rsidR="00E550D7" w:rsidRPr="001F15DB" w14:paraId="7C023714" w14:textId="77777777" w:rsidTr="001B4432">
        <w:tc>
          <w:tcPr>
            <w:tcW w:w="861" w:type="dxa"/>
            <w:tcBorders>
              <w:top w:val="single" w:sz="4" w:space="0" w:color="000000"/>
              <w:left w:val="single" w:sz="4" w:space="0" w:color="000000"/>
              <w:bottom w:val="single" w:sz="4" w:space="0" w:color="000000"/>
            </w:tcBorders>
          </w:tcPr>
          <w:p w14:paraId="01F82BAB" w14:textId="77777777" w:rsidR="00E550D7" w:rsidRPr="001F15DB" w:rsidRDefault="00E550D7" w:rsidP="00E550D7">
            <w:pPr>
              <w:pStyle w:val="Sraopastraipa"/>
              <w:numPr>
                <w:ilvl w:val="0"/>
                <w:numId w:val="40"/>
              </w:numPr>
              <w:spacing w:line="259" w:lineRule="auto"/>
              <w:jc w:val="center"/>
              <w:rPr>
                <w:rFonts w:ascii="Times New Roman" w:hAnsi="Times New Roman" w:cs="Times New Roman"/>
                <w:sz w:val="24"/>
                <w:szCs w:val="24"/>
              </w:rPr>
            </w:pPr>
          </w:p>
        </w:tc>
        <w:tc>
          <w:tcPr>
            <w:tcW w:w="3477" w:type="dxa"/>
            <w:tcBorders>
              <w:top w:val="single" w:sz="4" w:space="0" w:color="000000"/>
              <w:left w:val="single" w:sz="4" w:space="0" w:color="000000"/>
              <w:bottom w:val="single" w:sz="4" w:space="0" w:color="000000"/>
            </w:tcBorders>
          </w:tcPr>
          <w:p w14:paraId="28AFF12D" w14:textId="77777777" w:rsidR="00E550D7" w:rsidRPr="001F15DB" w:rsidRDefault="00E550D7" w:rsidP="001B4432">
            <w:pPr>
              <w:rPr>
                <w:rFonts w:ascii="Times New Roman" w:eastAsia="Times New Roman" w:hAnsi="Times New Roman" w:cs="Times New Roman"/>
                <w:sz w:val="24"/>
                <w:szCs w:val="24"/>
              </w:rPr>
            </w:pPr>
            <w:r w:rsidRPr="001F15DB">
              <w:rPr>
                <w:rFonts w:ascii="Times New Roman" w:eastAsia="Times New Roman" w:hAnsi="Times New Roman" w:cs="Times New Roman"/>
                <w:sz w:val="24"/>
                <w:szCs w:val="24"/>
              </w:rPr>
              <w:t>Klaviatūros išdėstymas</w:t>
            </w:r>
          </w:p>
        </w:tc>
        <w:tc>
          <w:tcPr>
            <w:tcW w:w="5438" w:type="dxa"/>
            <w:tcBorders>
              <w:top w:val="single" w:sz="4" w:space="0" w:color="000000"/>
              <w:left w:val="single" w:sz="4" w:space="0" w:color="000000"/>
              <w:bottom w:val="single" w:sz="4" w:space="0" w:color="000000"/>
              <w:right w:val="single" w:sz="4" w:space="0" w:color="000000"/>
            </w:tcBorders>
          </w:tcPr>
          <w:p w14:paraId="00C40BB8" w14:textId="77777777" w:rsidR="00E550D7" w:rsidRPr="001F15DB" w:rsidRDefault="00E550D7" w:rsidP="001B4432">
            <w:pPr>
              <w:spacing w:line="240" w:lineRule="auto"/>
              <w:rPr>
                <w:rFonts w:ascii="Times New Roman" w:eastAsia="Times New Roman" w:hAnsi="Times New Roman" w:cs="Times New Roman"/>
                <w:sz w:val="24"/>
                <w:szCs w:val="24"/>
              </w:rPr>
            </w:pPr>
            <w:r w:rsidRPr="001F15DB">
              <w:rPr>
                <w:rFonts w:ascii="Times New Roman" w:eastAsia="Times New Roman" w:hAnsi="Times New Roman" w:cs="Times New Roman"/>
                <w:sz w:val="24"/>
                <w:szCs w:val="24"/>
              </w:rPr>
              <w:t>Turi būti „QWERTY“ išdėstymas</w:t>
            </w:r>
          </w:p>
        </w:tc>
      </w:tr>
      <w:tr w:rsidR="00E550D7" w:rsidRPr="001F15DB" w14:paraId="36519F91" w14:textId="77777777" w:rsidTr="001B4432">
        <w:tc>
          <w:tcPr>
            <w:tcW w:w="861" w:type="dxa"/>
            <w:tcBorders>
              <w:top w:val="single" w:sz="4" w:space="0" w:color="000000"/>
              <w:left w:val="single" w:sz="4" w:space="0" w:color="000000"/>
              <w:bottom w:val="single" w:sz="4" w:space="0" w:color="000000"/>
            </w:tcBorders>
          </w:tcPr>
          <w:p w14:paraId="7C080508" w14:textId="77777777" w:rsidR="00E550D7" w:rsidRPr="001F15DB" w:rsidRDefault="00E550D7" w:rsidP="00E550D7">
            <w:pPr>
              <w:pStyle w:val="Sraopastraipa"/>
              <w:numPr>
                <w:ilvl w:val="0"/>
                <w:numId w:val="40"/>
              </w:numPr>
              <w:spacing w:line="259" w:lineRule="auto"/>
              <w:jc w:val="center"/>
              <w:rPr>
                <w:rFonts w:ascii="Times New Roman" w:hAnsi="Times New Roman" w:cs="Times New Roman"/>
                <w:sz w:val="24"/>
                <w:szCs w:val="24"/>
              </w:rPr>
            </w:pPr>
            <w:r w:rsidRPr="001F15DB">
              <w:rPr>
                <w:rFonts w:ascii="Times New Roman" w:hAnsi="Times New Roman" w:cs="Times New Roman"/>
                <w:sz w:val="24"/>
                <w:szCs w:val="24"/>
              </w:rPr>
              <w:t>K</w:t>
            </w:r>
          </w:p>
        </w:tc>
        <w:tc>
          <w:tcPr>
            <w:tcW w:w="3477" w:type="dxa"/>
            <w:tcBorders>
              <w:top w:val="single" w:sz="4" w:space="0" w:color="000000"/>
              <w:left w:val="single" w:sz="4" w:space="0" w:color="000000"/>
              <w:bottom w:val="single" w:sz="4" w:space="0" w:color="000000"/>
            </w:tcBorders>
          </w:tcPr>
          <w:p w14:paraId="5AB5F891" w14:textId="77777777" w:rsidR="00E550D7" w:rsidRPr="001F15DB" w:rsidRDefault="00E550D7" w:rsidP="001B4432">
            <w:pPr>
              <w:rPr>
                <w:rFonts w:ascii="Times New Roman" w:hAnsi="Times New Roman" w:cs="Times New Roman"/>
                <w:sz w:val="24"/>
                <w:szCs w:val="24"/>
              </w:rPr>
            </w:pPr>
            <w:r w:rsidRPr="001F15DB">
              <w:rPr>
                <w:rFonts w:ascii="Times New Roman" w:hAnsi="Times New Roman" w:cs="Times New Roman"/>
                <w:sz w:val="24"/>
                <w:szCs w:val="24"/>
              </w:rPr>
              <w:t>Klaviatūros dydis</w:t>
            </w:r>
          </w:p>
        </w:tc>
        <w:tc>
          <w:tcPr>
            <w:tcW w:w="5438" w:type="dxa"/>
            <w:tcBorders>
              <w:top w:val="single" w:sz="4" w:space="0" w:color="000000"/>
              <w:left w:val="single" w:sz="4" w:space="0" w:color="000000"/>
              <w:bottom w:val="single" w:sz="4" w:space="0" w:color="000000"/>
              <w:right w:val="single" w:sz="4" w:space="0" w:color="000000"/>
            </w:tcBorders>
          </w:tcPr>
          <w:p w14:paraId="120DCBD7" w14:textId="77777777" w:rsidR="00E550D7" w:rsidRPr="001F15DB" w:rsidRDefault="00E550D7" w:rsidP="001B4432">
            <w:pPr>
              <w:spacing w:line="240" w:lineRule="auto"/>
              <w:rPr>
                <w:rFonts w:ascii="Times New Roman" w:hAnsi="Times New Roman" w:cs="Times New Roman"/>
                <w:sz w:val="24"/>
                <w:szCs w:val="24"/>
              </w:rPr>
            </w:pPr>
            <w:r w:rsidRPr="001F15DB">
              <w:rPr>
                <w:rFonts w:ascii="Times New Roman" w:hAnsi="Times New Roman" w:cs="Times New Roman"/>
                <w:sz w:val="24"/>
                <w:szCs w:val="24"/>
              </w:rPr>
              <w:t>Turi būti pilna (su skaičių klaviatūra)</w:t>
            </w:r>
          </w:p>
        </w:tc>
      </w:tr>
      <w:tr w:rsidR="00E550D7" w:rsidRPr="001F15DB" w14:paraId="1B6C99D8" w14:textId="77777777" w:rsidTr="001B4432">
        <w:tc>
          <w:tcPr>
            <w:tcW w:w="861" w:type="dxa"/>
            <w:tcBorders>
              <w:top w:val="single" w:sz="4" w:space="0" w:color="000000"/>
              <w:left w:val="single" w:sz="4" w:space="0" w:color="000000"/>
              <w:bottom w:val="single" w:sz="4" w:space="0" w:color="000000"/>
            </w:tcBorders>
          </w:tcPr>
          <w:p w14:paraId="74635ACF" w14:textId="77777777" w:rsidR="00E550D7" w:rsidRPr="001F15DB" w:rsidRDefault="00E550D7" w:rsidP="00E550D7">
            <w:pPr>
              <w:pStyle w:val="Sraopastraipa"/>
              <w:numPr>
                <w:ilvl w:val="0"/>
                <w:numId w:val="40"/>
              </w:numPr>
              <w:spacing w:line="259" w:lineRule="auto"/>
              <w:jc w:val="center"/>
              <w:rPr>
                <w:rFonts w:ascii="Times New Roman" w:hAnsi="Times New Roman" w:cs="Times New Roman"/>
                <w:sz w:val="24"/>
                <w:szCs w:val="24"/>
              </w:rPr>
            </w:pPr>
          </w:p>
        </w:tc>
        <w:tc>
          <w:tcPr>
            <w:tcW w:w="3477" w:type="dxa"/>
            <w:tcBorders>
              <w:top w:val="single" w:sz="4" w:space="0" w:color="000000"/>
              <w:left w:val="single" w:sz="4" w:space="0" w:color="000000"/>
              <w:bottom w:val="single" w:sz="4" w:space="0" w:color="000000"/>
            </w:tcBorders>
          </w:tcPr>
          <w:p w14:paraId="229FAEF0" w14:textId="77777777" w:rsidR="00E550D7" w:rsidRPr="001F15DB" w:rsidRDefault="00E550D7" w:rsidP="001B4432">
            <w:pPr>
              <w:rPr>
                <w:rFonts w:ascii="Times New Roman" w:eastAsia="Times New Roman" w:hAnsi="Times New Roman" w:cs="Times New Roman"/>
                <w:sz w:val="24"/>
                <w:szCs w:val="24"/>
              </w:rPr>
            </w:pPr>
            <w:r w:rsidRPr="001F15DB">
              <w:rPr>
                <w:rFonts w:ascii="Times New Roman" w:eastAsia="Times New Roman" w:hAnsi="Times New Roman" w:cs="Times New Roman"/>
                <w:sz w:val="24"/>
                <w:szCs w:val="24"/>
              </w:rPr>
              <w:t>Klaviatūros spalva</w:t>
            </w:r>
          </w:p>
        </w:tc>
        <w:tc>
          <w:tcPr>
            <w:tcW w:w="5438" w:type="dxa"/>
            <w:tcBorders>
              <w:top w:val="single" w:sz="4" w:space="0" w:color="000000"/>
              <w:left w:val="single" w:sz="4" w:space="0" w:color="000000"/>
              <w:bottom w:val="single" w:sz="4" w:space="0" w:color="000000"/>
              <w:right w:val="single" w:sz="4" w:space="0" w:color="000000"/>
            </w:tcBorders>
          </w:tcPr>
          <w:p w14:paraId="6306EADA" w14:textId="77777777" w:rsidR="00E550D7" w:rsidRPr="001F15DB" w:rsidRDefault="00E550D7" w:rsidP="001B4432">
            <w:pPr>
              <w:spacing w:line="240" w:lineRule="auto"/>
              <w:rPr>
                <w:rFonts w:ascii="Times New Roman" w:eastAsia="Times New Roman" w:hAnsi="Times New Roman" w:cs="Times New Roman"/>
                <w:sz w:val="24"/>
                <w:szCs w:val="24"/>
              </w:rPr>
            </w:pPr>
            <w:r w:rsidRPr="001F15DB">
              <w:rPr>
                <w:rFonts w:ascii="Times New Roman" w:eastAsia="Times New Roman" w:hAnsi="Times New Roman" w:cs="Times New Roman"/>
                <w:sz w:val="24"/>
                <w:szCs w:val="24"/>
              </w:rPr>
              <w:t>Turi būti juoda</w:t>
            </w:r>
          </w:p>
        </w:tc>
      </w:tr>
      <w:tr w:rsidR="00E550D7" w:rsidRPr="001F15DB" w14:paraId="6B9655A9" w14:textId="77777777" w:rsidTr="001B4432">
        <w:tc>
          <w:tcPr>
            <w:tcW w:w="861" w:type="dxa"/>
            <w:tcBorders>
              <w:left w:val="single" w:sz="4" w:space="0" w:color="000000"/>
              <w:bottom w:val="single" w:sz="4" w:space="0" w:color="000000"/>
            </w:tcBorders>
          </w:tcPr>
          <w:p w14:paraId="3056B57B" w14:textId="77777777" w:rsidR="00E550D7" w:rsidRPr="001F15DB" w:rsidRDefault="00E550D7" w:rsidP="00E550D7">
            <w:pPr>
              <w:pStyle w:val="Sraopastraipa"/>
              <w:numPr>
                <w:ilvl w:val="0"/>
                <w:numId w:val="40"/>
              </w:numPr>
              <w:spacing w:line="259" w:lineRule="auto"/>
              <w:jc w:val="center"/>
              <w:rPr>
                <w:rFonts w:ascii="Times New Roman" w:hAnsi="Times New Roman" w:cs="Times New Roman"/>
                <w:sz w:val="24"/>
                <w:szCs w:val="24"/>
              </w:rPr>
            </w:pPr>
          </w:p>
        </w:tc>
        <w:tc>
          <w:tcPr>
            <w:tcW w:w="3477" w:type="dxa"/>
            <w:tcBorders>
              <w:left w:val="single" w:sz="4" w:space="0" w:color="000000"/>
              <w:bottom w:val="single" w:sz="4" w:space="0" w:color="000000"/>
            </w:tcBorders>
          </w:tcPr>
          <w:p w14:paraId="097D0A80" w14:textId="77777777" w:rsidR="00E550D7" w:rsidRPr="001F15DB" w:rsidRDefault="00E550D7" w:rsidP="001B4432">
            <w:pPr>
              <w:rPr>
                <w:rFonts w:ascii="Times New Roman" w:hAnsi="Times New Roman" w:cs="Times New Roman"/>
                <w:sz w:val="24"/>
                <w:szCs w:val="24"/>
              </w:rPr>
            </w:pPr>
            <w:r w:rsidRPr="001F15DB">
              <w:rPr>
                <w:rFonts w:ascii="Times New Roman" w:hAnsi="Times New Roman" w:cs="Times New Roman"/>
                <w:sz w:val="24"/>
                <w:szCs w:val="24"/>
              </w:rPr>
              <w:t>Garantija</w:t>
            </w:r>
          </w:p>
        </w:tc>
        <w:tc>
          <w:tcPr>
            <w:tcW w:w="5438" w:type="dxa"/>
            <w:tcBorders>
              <w:left w:val="single" w:sz="4" w:space="0" w:color="000000"/>
              <w:bottom w:val="single" w:sz="4" w:space="0" w:color="000000"/>
              <w:right w:val="single" w:sz="4" w:space="0" w:color="000000"/>
            </w:tcBorders>
          </w:tcPr>
          <w:p w14:paraId="1D0889AC" w14:textId="77777777" w:rsidR="00E550D7" w:rsidRPr="001F15DB" w:rsidRDefault="00E550D7" w:rsidP="001B4432">
            <w:pPr>
              <w:rPr>
                <w:rFonts w:ascii="Times New Roman" w:hAnsi="Times New Roman" w:cs="Times New Roman"/>
                <w:sz w:val="24"/>
                <w:szCs w:val="24"/>
                <w:lang w:val="en-US"/>
              </w:rPr>
            </w:pPr>
            <w:r w:rsidRPr="001F15DB">
              <w:rPr>
                <w:rFonts w:ascii="Times New Roman" w:hAnsi="Times New Roman" w:cs="Times New Roman"/>
                <w:sz w:val="24"/>
                <w:szCs w:val="24"/>
              </w:rPr>
              <w:t>Ne mažiau 24 mėnesių.</w:t>
            </w:r>
          </w:p>
        </w:tc>
      </w:tr>
      <w:tr w:rsidR="00E550D7" w:rsidRPr="001F15DB" w14:paraId="19B80DBC" w14:textId="77777777" w:rsidTr="001B4432">
        <w:tc>
          <w:tcPr>
            <w:tcW w:w="861" w:type="dxa"/>
            <w:tcBorders>
              <w:left w:val="single" w:sz="4" w:space="0" w:color="000000"/>
              <w:bottom w:val="single" w:sz="4" w:space="0" w:color="auto"/>
            </w:tcBorders>
          </w:tcPr>
          <w:p w14:paraId="01612DDC" w14:textId="77777777" w:rsidR="00E550D7" w:rsidRPr="001F15DB" w:rsidRDefault="00E550D7" w:rsidP="00E550D7">
            <w:pPr>
              <w:pStyle w:val="Sraopastraipa"/>
              <w:numPr>
                <w:ilvl w:val="0"/>
                <w:numId w:val="40"/>
              </w:numPr>
              <w:spacing w:line="259" w:lineRule="auto"/>
              <w:jc w:val="center"/>
              <w:rPr>
                <w:rFonts w:ascii="Times New Roman" w:hAnsi="Times New Roman" w:cs="Times New Roman"/>
                <w:sz w:val="24"/>
                <w:szCs w:val="24"/>
              </w:rPr>
            </w:pPr>
          </w:p>
        </w:tc>
        <w:tc>
          <w:tcPr>
            <w:tcW w:w="3477" w:type="dxa"/>
            <w:tcBorders>
              <w:left w:val="single" w:sz="4" w:space="0" w:color="000000"/>
              <w:bottom w:val="single" w:sz="4" w:space="0" w:color="auto"/>
            </w:tcBorders>
          </w:tcPr>
          <w:p w14:paraId="0828EEF9" w14:textId="77777777" w:rsidR="00E550D7" w:rsidRPr="001F15DB" w:rsidRDefault="00E550D7" w:rsidP="001B4432">
            <w:pPr>
              <w:rPr>
                <w:rFonts w:ascii="Times New Roman" w:hAnsi="Times New Roman" w:cs="Times New Roman"/>
                <w:sz w:val="24"/>
                <w:szCs w:val="24"/>
              </w:rPr>
            </w:pPr>
            <w:r w:rsidRPr="001F15DB">
              <w:rPr>
                <w:rFonts w:ascii="Times New Roman" w:hAnsi="Times New Roman" w:cs="Times New Roman"/>
                <w:sz w:val="24"/>
                <w:szCs w:val="24"/>
              </w:rPr>
              <w:t>Kaina</w:t>
            </w:r>
          </w:p>
        </w:tc>
        <w:tc>
          <w:tcPr>
            <w:tcW w:w="5438" w:type="dxa"/>
            <w:tcBorders>
              <w:left w:val="single" w:sz="4" w:space="0" w:color="000000"/>
              <w:bottom w:val="single" w:sz="4" w:space="0" w:color="auto"/>
              <w:right w:val="single" w:sz="4" w:space="0" w:color="000000"/>
            </w:tcBorders>
          </w:tcPr>
          <w:p w14:paraId="256473B8" w14:textId="77777777" w:rsidR="00E550D7" w:rsidRPr="001F15DB" w:rsidRDefault="00E550D7" w:rsidP="001B4432">
            <w:pPr>
              <w:rPr>
                <w:rFonts w:ascii="Times New Roman" w:hAnsi="Times New Roman" w:cs="Times New Roman"/>
                <w:sz w:val="24"/>
                <w:szCs w:val="24"/>
              </w:rPr>
            </w:pPr>
            <w:r w:rsidRPr="001F15DB">
              <w:rPr>
                <w:rFonts w:ascii="Times New Roman" w:eastAsia="Times New Roman" w:hAnsi="Times New Roman" w:cs="Times New Roman"/>
                <w:sz w:val="24"/>
                <w:szCs w:val="24"/>
              </w:rPr>
              <w:t xml:space="preserve">Į kainą įskaičiuota visa komplektacija ir pristatymas. Visa įranga ir jos komplektuojančios dalys turi būti naujos ir nenaudotos, </w:t>
            </w:r>
            <w:proofErr w:type="spellStart"/>
            <w:r w:rsidRPr="001F15DB">
              <w:rPr>
                <w:rFonts w:ascii="Times New Roman" w:eastAsia="Times New Roman" w:hAnsi="Times New Roman" w:cs="Times New Roman"/>
                <w:sz w:val="24"/>
                <w:szCs w:val="24"/>
              </w:rPr>
              <w:t>gamykliškai</w:t>
            </w:r>
            <w:proofErr w:type="spellEnd"/>
            <w:r w:rsidRPr="001F15DB">
              <w:rPr>
                <w:rFonts w:ascii="Times New Roman" w:eastAsia="Times New Roman" w:hAnsi="Times New Roman" w:cs="Times New Roman"/>
                <w:sz w:val="24"/>
                <w:szCs w:val="24"/>
              </w:rPr>
              <w:t xml:space="preserve"> atnaujinti komponentai („</w:t>
            </w:r>
            <w:proofErr w:type="spellStart"/>
            <w:r w:rsidRPr="001F15DB">
              <w:rPr>
                <w:rFonts w:ascii="Times New Roman" w:eastAsia="Times New Roman" w:hAnsi="Times New Roman" w:cs="Times New Roman"/>
                <w:sz w:val="24"/>
                <w:szCs w:val="24"/>
              </w:rPr>
              <w:t>refurbished</w:t>
            </w:r>
            <w:proofErr w:type="spellEnd"/>
            <w:r w:rsidRPr="001F15DB">
              <w:rPr>
                <w:rFonts w:ascii="Times New Roman" w:eastAsia="Times New Roman" w:hAnsi="Times New Roman" w:cs="Times New Roman"/>
                <w:sz w:val="24"/>
                <w:szCs w:val="24"/>
              </w:rPr>
              <w:t>“) neleistini.</w:t>
            </w:r>
          </w:p>
        </w:tc>
      </w:tr>
    </w:tbl>
    <w:p w14:paraId="44F3A3C0" w14:textId="77777777" w:rsidR="00E550D7" w:rsidRDefault="00E550D7" w:rsidP="00E550D7">
      <w:pPr>
        <w:spacing w:line="240" w:lineRule="auto"/>
        <w:rPr>
          <w:rFonts w:ascii="Times New Roman" w:hAnsi="Times New Roman" w:cs="Times New Roman"/>
          <w:sz w:val="24"/>
          <w:szCs w:val="24"/>
        </w:rPr>
      </w:pPr>
    </w:p>
    <w:p w14:paraId="51DDD2A8" w14:textId="77777777" w:rsidR="00E550D7" w:rsidRPr="00B20DDB" w:rsidRDefault="00E550D7" w:rsidP="00E550D7">
      <w:pPr>
        <w:spacing w:line="240" w:lineRule="auto"/>
        <w:rPr>
          <w:rFonts w:ascii="Times New Roman" w:hAnsi="Times New Roman" w:cs="Times New Roman"/>
          <w:sz w:val="24"/>
          <w:szCs w:val="24"/>
        </w:rPr>
      </w:pPr>
    </w:p>
    <w:p w14:paraId="45E7475B" w14:textId="77777777" w:rsidR="00E550D7" w:rsidRPr="00F022A3" w:rsidRDefault="00E550D7" w:rsidP="00E550D7">
      <w:pPr>
        <w:spacing w:line="240" w:lineRule="auto"/>
        <w:rPr>
          <w:rFonts w:ascii="Times New Roman" w:hAnsi="Times New Roman" w:cs="Times New Roman"/>
          <w:sz w:val="24"/>
          <w:szCs w:val="24"/>
        </w:rPr>
      </w:pPr>
      <w:r>
        <w:rPr>
          <w:rFonts w:ascii="Times New Roman" w:hAnsi="Times New Roman" w:cs="Times New Roman"/>
          <w:b/>
          <w:bCs/>
          <w:sz w:val="24"/>
          <w:szCs w:val="24"/>
        </w:rPr>
        <w:t>4</w:t>
      </w:r>
      <w:r w:rsidRPr="0072527C">
        <w:rPr>
          <w:rFonts w:ascii="Times New Roman" w:hAnsi="Times New Roman" w:cs="Times New Roman"/>
          <w:b/>
          <w:bCs/>
          <w:sz w:val="24"/>
          <w:szCs w:val="24"/>
        </w:rPr>
        <w:t xml:space="preserve"> pirkimo objekto dalis</w:t>
      </w:r>
      <w:r>
        <w:rPr>
          <w:rFonts w:ascii="Times New Roman" w:hAnsi="Times New Roman" w:cs="Times New Roman"/>
          <w:b/>
          <w:bCs/>
          <w:sz w:val="24"/>
          <w:szCs w:val="24"/>
        </w:rPr>
        <w:t xml:space="preserve"> – </w:t>
      </w:r>
      <w:r>
        <w:rPr>
          <w:rFonts w:ascii="Times New Roman" w:hAnsi="Times New Roman" w:cs="Times New Roman"/>
          <w:sz w:val="24"/>
          <w:szCs w:val="24"/>
        </w:rPr>
        <w:t xml:space="preserve">Kompiuterio pelė. </w:t>
      </w:r>
      <w:r w:rsidRPr="00F022A3">
        <w:rPr>
          <w:rFonts w:ascii="Times New Roman" w:hAnsi="Times New Roman" w:cs="Times New Roman"/>
          <w:i/>
          <w:iCs/>
          <w:sz w:val="24"/>
          <w:szCs w:val="24"/>
        </w:rPr>
        <w:t xml:space="preserve">Kiekis </w:t>
      </w:r>
      <w:r>
        <w:rPr>
          <w:rFonts w:ascii="Times New Roman" w:hAnsi="Times New Roman" w:cs="Times New Roman"/>
          <w:i/>
          <w:iCs/>
          <w:sz w:val="24"/>
          <w:szCs w:val="24"/>
        </w:rPr>
        <w:t>4</w:t>
      </w:r>
      <w:r w:rsidRPr="00F022A3">
        <w:rPr>
          <w:rFonts w:ascii="Times New Roman" w:hAnsi="Times New Roman" w:cs="Times New Roman"/>
          <w:i/>
          <w:iCs/>
          <w:sz w:val="24"/>
          <w:szCs w:val="24"/>
        </w:rPr>
        <w:t>0 vnt.</w:t>
      </w:r>
    </w:p>
    <w:tbl>
      <w:tblPr>
        <w:tblW w:w="9776" w:type="dxa"/>
        <w:tblLayout w:type="fixed"/>
        <w:tblLook w:val="0000" w:firstRow="0" w:lastRow="0" w:firstColumn="0" w:lastColumn="0" w:noHBand="0" w:noVBand="0"/>
      </w:tblPr>
      <w:tblGrid>
        <w:gridCol w:w="861"/>
        <w:gridCol w:w="3477"/>
        <w:gridCol w:w="5438"/>
      </w:tblGrid>
      <w:tr w:rsidR="00E550D7" w:rsidRPr="002669FC" w14:paraId="6D4C35F7" w14:textId="77777777" w:rsidTr="001B4432">
        <w:trPr>
          <w:trHeight w:val="566"/>
        </w:trPr>
        <w:tc>
          <w:tcPr>
            <w:tcW w:w="861" w:type="dxa"/>
            <w:tcBorders>
              <w:top w:val="single" w:sz="4" w:space="0" w:color="000000"/>
              <w:left w:val="single" w:sz="4" w:space="0" w:color="000000"/>
              <w:bottom w:val="single" w:sz="4" w:space="0" w:color="000000"/>
            </w:tcBorders>
          </w:tcPr>
          <w:p w14:paraId="54A93D1B" w14:textId="77777777" w:rsidR="00E550D7" w:rsidRPr="002669FC" w:rsidRDefault="00E550D7" w:rsidP="001B4432">
            <w:pPr>
              <w:ind w:right="113"/>
              <w:jc w:val="center"/>
              <w:rPr>
                <w:rFonts w:ascii="Times New Roman" w:hAnsi="Times New Roman" w:cs="Times New Roman"/>
                <w:b/>
                <w:bCs/>
                <w:sz w:val="24"/>
                <w:szCs w:val="24"/>
              </w:rPr>
            </w:pPr>
            <w:r w:rsidRPr="002669FC">
              <w:rPr>
                <w:rFonts w:ascii="Times New Roman" w:hAnsi="Times New Roman" w:cs="Times New Roman"/>
                <w:b/>
                <w:bCs/>
                <w:sz w:val="24"/>
                <w:szCs w:val="24"/>
              </w:rPr>
              <w:t>Eil. Nr.</w:t>
            </w:r>
          </w:p>
        </w:tc>
        <w:tc>
          <w:tcPr>
            <w:tcW w:w="3477" w:type="dxa"/>
            <w:tcBorders>
              <w:top w:val="single" w:sz="4" w:space="0" w:color="000000"/>
              <w:left w:val="single" w:sz="4" w:space="0" w:color="000000"/>
              <w:bottom w:val="single" w:sz="4" w:space="0" w:color="000000"/>
            </w:tcBorders>
            <w:vAlign w:val="center"/>
          </w:tcPr>
          <w:p w14:paraId="7B9A26D9" w14:textId="77777777" w:rsidR="00E550D7" w:rsidRPr="002669FC" w:rsidRDefault="00E550D7" w:rsidP="001B4432">
            <w:pPr>
              <w:ind w:left="57" w:right="57"/>
              <w:jc w:val="center"/>
              <w:rPr>
                <w:rFonts w:ascii="Times New Roman" w:hAnsi="Times New Roman" w:cs="Times New Roman"/>
                <w:b/>
                <w:bCs/>
                <w:sz w:val="24"/>
                <w:szCs w:val="24"/>
              </w:rPr>
            </w:pPr>
            <w:r w:rsidRPr="002669FC">
              <w:rPr>
                <w:rFonts w:ascii="Times New Roman" w:hAnsi="Times New Roman" w:cs="Times New Roman"/>
                <w:b/>
                <w:bCs/>
                <w:sz w:val="24"/>
                <w:szCs w:val="24"/>
              </w:rPr>
              <w:t>Parametras</w:t>
            </w:r>
          </w:p>
        </w:tc>
        <w:tc>
          <w:tcPr>
            <w:tcW w:w="5438" w:type="dxa"/>
            <w:tcBorders>
              <w:top w:val="single" w:sz="4" w:space="0" w:color="000000"/>
              <w:left w:val="single" w:sz="4" w:space="0" w:color="000000"/>
              <w:bottom w:val="single" w:sz="4" w:space="0" w:color="000000"/>
              <w:right w:val="single" w:sz="4" w:space="0" w:color="000000"/>
            </w:tcBorders>
            <w:vAlign w:val="center"/>
          </w:tcPr>
          <w:p w14:paraId="63D13E34" w14:textId="77777777" w:rsidR="00E550D7" w:rsidRPr="002669FC" w:rsidRDefault="00E550D7" w:rsidP="001B4432">
            <w:pPr>
              <w:ind w:left="57" w:right="57"/>
              <w:jc w:val="center"/>
              <w:rPr>
                <w:rFonts w:ascii="Times New Roman" w:hAnsi="Times New Roman" w:cs="Times New Roman"/>
                <w:b/>
                <w:bCs/>
                <w:sz w:val="24"/>
                <w:szCs w:val="24"/>
              </w:rPr>
            </w:pPr>
            <w:r w:rsidRPr="002669FC">
              <w:rPr>
                <w:rFonts w:ascii="Times New Roman" w:hAnsi="Times New Roman" w:cs="Times New Roman"/>
                <w:b/>
                <w:bCs/>
                <w:sz w:val="24"/>
                <w:szCs w:val="24"/>
              </w:rPr>
              <w:t>Minimalūs reikalaujami parametrai</w:t>
            </w:r>
          </w:p>
        </w:tc>
      </w:tr>
      <w:tr w:rsidR="00E550D7" w:rsidRPr="002669FC" w14:paraId="1FD29FB8" w14:textId="77777777" w:rsidTr="001B4432">
        <w:tc>
          <w:tcPr>
            <w:tcW w:w="861" w:type="dxa"/>
            <w:tcBorders>
              <w:top w:val="single" w:sz="4" w:space="0" w:color="000000"/>
              <w:left w:val="single" w:sz="4" w:space="0" w:color="000000"/>
              <w:bottom w:val="single" w:sz="4" w:space="0" w:color="000000"/>
            </w:tcBorders>
          </w:tcPr>
          <w:p w14:paraId="1FBF4635" w14:textId="77777777" w:rsidR="00E550D7" w:rsidRPr="002669FC" w:rsidRDefault="00E550D7" w:rsidP="00E550D7">
            <w:pPr>
              <w:pStyle w:val="Sraopastraipa"/>
              <w:numPr>
                <w:ilvl w:val="0"/>
                <w:numId w:val="41"/>
              </w:numPr>
              <w:spacing w:line="259" w:lineRule="auto"/>
              <w:jc w:val="center"/>
              <w:rPr>
                <w:rFonts w:ascii="Times New Roman" w:hAnsi="Times New Roman" w:cs="Times New Roman"/>
                <w:sz w:val="24"/>
                <w:szCs w:val="24"/>
              </w:rPr>
            </w:pPr>
            <w:r w:rsidRPr="002669FC">
              <w:rPr>
                <w:rFonts w:ascii="Times New Roman" w:hAnsi="Times New Roman" w:cs="Times New Roman"/>
                <w:sz w:val="24"/>
                <w:szCs w:val="24"/>
              </w:rPr>
              <w:t>.</w:t>
            </w:r>
          </w:p>
        </w:tc>
        <w:tc>
          <w:tcPr>
            <w:tcW w:w="3477" w:type="dxa"/>
            <w:tcBorders>
              <w:top w:val="single" w:sz="4" w:space="0" w:color="000000"/>
              <w:left w:val="single" w:sz="4" w:space="0" w:color="000000"/>
              <w:bottom w:val="single" w:sz="4" w:space="0" w:color="000000"/>
            </w:tcBorders>
          </w:tcPr>
          <w:p w14:paraId="07F5344D" w14:textId="77777777" w:rsidR="00E550D7" w:rsidRPr="002669FC" w:rsidRDefault="00E550D7" w:rsidP="001B4432">
            <w:pPr>
              <w:rPr>
                <w:rFonts w:ascii="Times New Roman" w:hAnsi="Times New Roman" w:cs="Times New Roman"/>
                <w:sz w:val="24"/>
                <w:szCs w:val="24"/>
              </w:rPr>
            </w:pPr>
            <w:r w:rsidRPr="002669FC">
              <w:rPr>
                <w:rFonts w:ascii="Times New Roman" w:hAnsi="Times New Roman" w:cs="Times New Roman"/>
                <w:sz w:val="24"/>
                <w:szCs w:val="24"/>
              </w:rPr>
              <w:t>Gamintojas</w:t>
            </w:r>
          </w:p>
        </w:tc>
        <w:tc>
          <w:tcPr>
            <w:tcW w:w="5438" w:type="dxa"/>
            <w:tcBorders>
              <w:top w:val="single" w:sz="4" w:space="0" w:color="000000"/>
              <w:left w:val="single" w:sz="4" w:space="0" w:color="000000"/>
              <w:bottom w:val="single" w:sz="4" w:space="0" w:color="000000"/>
              <w:right w:val="single" w:sz="4" w:space="0" w:color="000000"/>
            </w:tcBorders>
          </w:tcPr>
          <w:p w14:paraId="64E427AA" w14:textId="77777777" w:rsidR="00E550D7" w:rsidRPr="002669FC" w:rsidRDefault="00E550D7" w:rsidP="001B4432">
            <w:pPr>
              <w:rPr>
                <w:rFonts w:ascii="Times New Roman" w:hAnsi="Times New Roman" w:cs="Times New Roman"/>
                <w:sz w:val="24"/>
                <w:szCs w:val="24"/>
              </w:rPr>
            </w:pPr>
            <w:r w:rsidRPr="002669FC">
              <w:rPr>
                <w:rFonts w:ascii="Times New Roman" w:hAnsi="Times New Roman" w:cs="Times New Roman"/>
                <w:sz w:val="24"/>
                <w:szCs w:val="24"/>
              </w:rPr>
              <w:t>Nurodyti.</w:t>
            </w:r>
          </w:p>
        </w:tc>
      </w:tr>
      <w:tr w:rsidR="00E550D7" w:rsidRPr="002669FC" w14:paraId="3573F193" w14:textId="77777777" w:rsidTr="001B4432">
        <w:tc>
          <w:tcPr>
            <w:tcW w:w="861" w:type="dxa"/>
            <w:tcBorders>
              <w:top w:val="single" w:sz="4" w:space="0" w:color="000000"/>
              <w:left w:val="single" w:sz="4" w:space="0" w:color="000000"/>
              <w:bottom w:val="single" w:sz="4" w:space="0" w:color="000000"/>
            </w:tcBorders>
          </w:tcPr>
          <w:p w14:paraId="6E460C17" w14:textId="77777777" w:rsidR="00E550D7" w:rsidRPr="002669FC" w:rsidRDefault="00E550D7" w:rsidP="00E550D7">
            <w:pPr>
              <w:pStyle w:val="Sraopastraipa"/>
              <w:numPr>
                <w:ilvl w:val="0"/>
                <w:numId w:val="41"/>
              </w:numPr>
              <w:spacing w:line="259" w:lineRule="auto"/>
              <w:jc w:val="center"/>
              <w:rPr>
                <w:rFonts w:ascii="Times New Roman" w:hAnsi="Times New Roman" w:cs="Times New Roman"/>
                <w:sz w:val="24"/>
                <w:szCs w:val="24"/>
              </w:rPr>
            </w:pPr>
          </w:p>
        </w:tc>
        <w:tc>
          <w:tcPr>
            <w:tcW w:w="3477" w:type="dxa"/>
            <w:tcBorders>
              <w:top w:val="single" w:sz="4" w:space="0" w:color="000000"/>
              <w:left w:val="single" w:sz="4" w:space="0" w:color="000000"/>
              <w:bottom w:val="single" w:sz="4" w:space="0" w:color="000000"/>
            </w:tcBorders>
          </w:tcPr>
          <w:p w14:paraId="104ABBAE" w14:textId="77777777" w:rsidR="00E550D7" w:rsidRPr="002669FC" w:rsidRDefault="00E550D7" w:rsidP="001B4432">
            <w:pPr>
              <w:rPr>
                <w:rFonts w:ascii="Times New Roman" w:hAnsi="Times New Roman" w:cs="Times New Roman"/>
                <w:sz w:val="24"/>
                <w:szCs w:val="24"/>
              </w:rPr>
            </w:pPr>
            <w:r w:rsidRPr="002669FC">
              <w:rPr>
                <w:rFonts w:ascii="Times New Roman" w:hAnsi="Times New Roman" w:cs="Times New Roman"/>
                <w:sz w:val="24"/>
                <w:szCs w:val="24"/>
              </w:rPr>
              <w:t>Modelis</w:t>
            </w:r>
          </w:p>
        </w:tc>
        <w:tc>
          <w:tcPr>
            <w:tcW w:w="5438" w:type="dxa"/>
            <w:tcBorders>
              <w:top w:val="single" w:sz="4" w:space="0" w:color="000000"/>
              <w:left w:val="single" w:sz="4" w:space="0" w:color="000000"/>
              <w:bottom w:val="single" w:sz="4" w:space="0" w:color="000000"/>
              <w:right w:val="single" w:sz="4" w:space="0" w:color="000000"/>
            </w:tcBorders>
          </w:tcPr>
          <w:p w14:paraId="1E0EB64A" w14:textId="77777777" w:rsidR="00E550D7" w:rsidRPr="002669FC" w:rsidRDefault="00E550D7" w:rsidP="001B4432">
            <w:pPr>
              <w:rPr>
                <w:rFonts w:ascii="Times New Roman" w:hAnsi="Times New Roman" w:cs="Times New Roman"/>
                <w:sz w:val="24"/>
                <w:szCs w:val="24"/>
              </w:rPr>
            </w:pPr>
            <w:r w:rsidRPr="002669FC">
              <w:rPr>
                <w:rFonts w:ascii="Times New Roman" w:hAnsi="Times New Roman" w:cs="Times New Roman"/>
                <w:sz w:val="24"/>
                <w:szCs w:val="24"/>
              </w:rPr>
              <w:t>Nurodyti.</w:t>
            </w:r>
          </w:p>
        </w:tc>
      </w:tr>
      <w:tr w:rsidR="00E550D7" w:rsidRPr="002669FC" w14:paraId="6F398031" w14:textId="77777777" w:rsidTr="001B4432">
        <w:tc>
          <w:tcPr>
            <w:tcW w:w="861" w:type="dxa"/>
            <w:tcBorders>
              <w:top w:val="single" w:sz="4" w:space="0" w:color="000000"/>
              <w:left w:val="single" w:sz="4" w:space="0" w:color="000000"/>
              <w:bottom w:val="single" w:sz="4" w:space="0" w:color="000000"/>
            </w:tcBorders>
          </w:tcPr>
          <w:p w14:paraId="3C077330" w14:textId="77777777" w:rsidR="00E550D7" w:rsidRPr="002669FC" w:rsidRDefault="00E550D7" w:rsidP="00E550D7">
            <w:pPr>
              <w:pStyle w:val="Sraopastraipa"/>
              <w:numPr>
                <w:ilvl w:val="0"/>
                <w:numId w:val="41"/>
              </w:numPr>
              <w:spacing w:line="259" w:lineRule="auto"/>
              <w:jc w:val="center"/>
              <w:rPr>
                <w:rFonts w:ascii="Times New Roman" w:hAnsi="Times New Roman" w:cs="Times New Roman"/>
                <w:sz w:val="24"/>
                <w:szCs w:val="24"/>
              </w:rPr>
            </w:pPr>
          </w:p>
        </w:tc>
        <w:tc>
          <w:tcPr>
            <w:tcW w:w="3477" w:type="dxa"/>
            <w:tcBorders>
              <w:top w:val="single" w:sz="4" w:space="0" w:color="000000"/>
              <w:left w:val="single" w:sz="4" w:space="0" w:color="000000"/>
              <w:bottom w:val="single" w:sz="4" w:space="0" w:color="000000"/>
            </w:tcBorders>
          </w:tcPr>
          <w:p w14:paraId="04DAC9AA" w14:textId="77777777" w:rsidR="00E550D7" w:rsidRPr="002669FC" w:rsidRDefault="00E550D7" w:rsidP="001B4432">
            <w:pPr>
              <w:rPr>
                <w:rFonts w:ascii="Times New Roman" w:eastAsia="Times New Roman" w:hAnsi="Times New Roman" w:cs="Times New Roman"/>
                <w:sz w:val="24"/>
                <w:szCs w:val="24"/>
              </w:rPr>
            </w:pPr>
            <w:r w:rsidRPr="002669FC">
              <w:rPr>
                <w:rFonts w:ascii="Times New Roman" w:eastAsia="Times New Roman" w:hAnsi="Times New Roman" w:cs="Times New Roman"/>
                <w:sz w:val="24"/>
                <w:szCs w:val="24"/>
              </w:rPr>
              <w:t>Pelės jungtis</w:t>
            </w:r>
          </w:p>
        </w:tc>
        <w:tc>
          <w:tcPr>
            <w:tcW w:w="5438" w:type="dxa"/>
            <w:tcBorders>
              <w:top w:val="single" w:sz="4" w:space="0" w:color="000000"/>
              <w:left w:val="single" w:sz="4" w:space="0" w:color="000000"/>
              <w:bottom w:val="single" w:sz="4" w:space="0" w:color="000000"/>
              <w:right w:val="single" w:sz="4" w:space="0" w:color="000000"/>
            </w:tcBorders>
            <w:vAlign w:val="center"/>
          </w:tcPr>
          <w:p w14:paraId="58772E56" w14:textId="77777777" w:rsidR="00E550D7" w:rsidRPr="002669FC" w:rsidRDefault="00E550D7" w:rsidP="001B4432">
            <w:pPr>
              <w:spacing w:line="240" w:lineRule="auto"/>
              <w:rPr>
                <w:rFonts w:ascii="Times New Roman" w:eastAsia="Times New Roman" w:hAnsi="Times New Roman" w:cs="Times New Roman"/>
                <w:sz w:val="24"/>
                <w:szCs w:val="24"/>
              </w:rPr>
            </w:pPr>
            <w:r w:rsidRPr="002669FC">
              <w:rPr>
                <w:rFonts w:ascii="Times New Roman" w:eastAsia="Times New Roman" w:hAnsi="Times New Roman" w:cs="Times New Roman"/>
                <w:sz w:val="24"/>
                <w:szCs w:val="24"/>
              </w:rPr>
              <w:t>Turi būti belaidis (</w:t>
            </w:r>
            <w:proofErr w:type="spellStart"/>
            <w:r w:rsidRPr="002669FC">
              <w:rPr>
                <w:rFonts w:ascii="Times New Roman" w:eastAsia="Times New Roman" w:hAnsi="Times New Roman" w:cs="Times New Roman"/>
                <w:sz w:val="24"/>
                <w:szCs w:val="24"/>
              </w:rPr>
              <w:t>Wireless</w:t>
            </w:r>
            <w:proofErr w:type="spellEnd"/>
            <w:r w:rsidRPr="002669FC">
              <w:rPr>
                <w:rFonts w:ascii="Times New Roman" w:eastAsia="Times New Roman" w:hAnsi="Times New Roman" w:cs="Times New Roman"/>
                <w:sz w:val="24"/>
                <w:szCs w:val="24"/>
              </w:rPr>
              <w:t xml:space="preserve">) ir turėti USB jungtuką </w:t>
            </w:r>
          </w:p>
        </w:tc>
      </w:tr>
      <w:tr w:rsidR="00E550D7" w:rsidRPr="002669FC" w14:paraId="66E2594E" w14:textId="77777777" w:rsidTr="001B4432">
        <w:tc>
          <w:tcPr>
            <w:tcW w:w="861" w:type="dxa"/>
            <w:tcBorders>
              <w:top w:val="single" w:sz="4" w:space="0" w:color="000000"/>
              <w:left w:val="single" w:sz="4" w:space="0" w:color="000000"/>
              <w:bottom w:val="single" w:sz="4" w:space="0" w:color="000000"/>
            </w:tcBorders>
          </w:tcPr>
          <w:p w14:paraId="0BF7C7AC" w14:textId="77777777" w:rsidR="00E550D7" w:rsidRPr="002669FC" w:rsidRDefault="00E550D7" w:rsidP="00E550D7">
            <w:pPr>
              <w:pStyle w:val="Sraopastraipa"/>
              <w:numPr>
                <w:ilvl w:val="0"/>
                <w:numId w:val="41"/>
              </w:numPr>
              <w:spacing w:line="259" w:lineRule="auto"/>
              <w:jc w:val="center"/>
              <w:rPr>
                <w:rFonts w:ascii="Times New Roman" w:hAnsi="Times New Roman" w:cs="Times New Roman"/>
                <w:sz w:val="24"/>
                <w:szCs w:val="24"/>
              </w:rPr>
            </w:pPr>
          </w:p>
        </w:tc>
        <w:tc>
          <w:tcPr>
            <w:tcW w:w="3477" w:type="dxa"/>
            <w:tcBorders>
              <w:top w:val="single" w:sz="4" w:space="0" w:color="000000"/>
              <w:left w:val="single" w:sz="4" w:space="0" w:color="000000"/>
              <w:bottom w:val="single" w:sz="4" w:space="0" w:color="000000"/>
            </w:tcBorders>
          </w:tcPr>
          <w:p w14:paraId="3BB3CC4E" w14:textId="77777777" w:rsidR="00E550D7" w:rsidRPr="002669FC" w:rsidRDefault="00E550D7" w:rsidP="001B4432">
            <w:pPr>
              <w:rPr>
                <w:rFonts w:ascii="Times New Roman" w:eastAsia="Times New Roman" w:hAnsi="Times New Roman" w:cs="Times New Roman"/>
                <w:sz w:val="24"/>
                <w:szCs w:val="24"/>
              </w:rPr>
            </w:pPr>
            <w:r w:rsidRPr="002669FC">
              <w:rPr>
                <w:rFonts w:ascii="Times New Roman" w:eastAsia="Times New Roman" w:hAnsi="Times New Roman" w:cs="Times New Roman"/>
                <w:sz w:val="24"/>
                <w:szCs w:val="24"/>
              </w:rPr>
              <w:t>Pelės tipas</w:t>
            </w:r>
          </w:p>
        </w:tc>
        <w:tc>
          <w:tcPr>
            <w:tcW w:w="5438" w:type="dxa"/>
            <w:tcBorders>
              <w:top w:val="single" w:sz="4" w:space="0" w:color="000000"/>
              <w:left w:val="single" w:sz="4" w:space="0" w:color="000000"/>
              <w:bottom w:val="single" w:sz="4" w:space="0" w:color="000000"/>
              <w:right w:val="single" w:sz="4" w:space="0" w:color="000000"/>
            </w:tcBorders>
          </w:tcPr>
          <w:p w14:paraId="7BB1965D" w14:textId="77777777" w:rsidR="00E550D7" w:rsidRPr="002669FC" w:rsidRDefault="00E550D7" w:rsidP="001B4432">
            <w:pPr>
              <w:spacing w:line="240" w:lineRule="auto"/>
              <w:rPr>
                <w:rFonts w:ascii="Times New Roman" w:eastAsia="Times New Roman" w:hAnsi="Times New Roman" w:cs="Times New Roman"/>
                <w:sz w:val="24"/>
                <w:szCs w:val="24"/>
              </w:rPr>
            </w:pPr>
            <w:r w:rsidRPr="002669FC">
              <w:rPr>
                <w:rFonts w:ascii="Times New Roman" w:eastAsia="Times New Roman" w:hAnsi="Times New Roman" w:cs="Times New Roman"/>
                <w:sz w:val="24"/>
                <w:szCs w:val="24"/>
              </w:rPr>
              <w:t>Turi būti optinė su ratuku</w:t>
            </w:r>
          </w:p>
        </w:tc>
      </w:tr>
      <w:tr w:rsidR="00E550D7" w:rsidRPr="002669FC" w14:paraId="0D75039D" w14:textId="77777777" w:rsidTr="001B4432">
        <w:tc>
          <w:tcPr>
            <w:tcW w:w="861" w:type="dxa"/>
            <w:tcBorders>
              <w:top w:val="single" w:sz="4" w:space="0" w:color="000000"/>
              <w:left w:val="single" w:sz="4" w:space="0" w:color="000000"/>
              <w:bottom w:val="single" w:sz="4" w:space="0" w:color="000000"/>
            </w:tcBorders>
          </w:tcPr>
          <w:p w14:paraId="1488F85B" w14:textId="77777777" w:rsidR="00E550D7" w:rsidRPr="002669FC" w:rsidRDefault="00E550D7" w:rsidP="00E550D7">
            <w:pPr>
              <w:pStyle w:val="Sraopastraipa"/>
              <w:numPr>
                <w:ilvl w:val="0"/>
                <w:numId w:val="41"/>
              </w:numPr>
              <w:spacing w:line="259" w:lineRule="auto"/>
              <w:jc w:val="center"/>
              <w:rPr>
                <w:rFonts w:ascii="Times New Roman" w:hAnsi="Times New Roman" w:cs="Times New Roman"/>
                <w:sz w:val="24"/>
                <w:szCs w:val="24"/>
              </w:rPr>
            </w:pPr>
          </w:p>
        </w:tc>
        <w:tc>
          <w:tcPr>
            <w:tcW w:w="3477" w:type="dxa"/>
            <w:tcBorders>
              <w:top w:val="single" w:sz="4" w:space="0" w:color="000000"/>
              <w:left w:val="single" w:sz="4" w:space="0" w:color="000000"/>
              <w:bottom w:val="single" w:sz="4" w:space="0" w:color="000000"/>
            </w:tcBorders>
          </w:tcPr>
          <w:p w14:paraId="65AC6790" w14:textId="77777777" w:rsidR="00E550D7" w:rsidRPr="002669FC" w:rsidRDefault="00E550D7" w:rsidP="001B4432">
            <w:pPr>
              <w:rPr>
                <w:rFonts w:ascii="Times New Roman" w:eastAsia="Times New Roman" w:hAnsi="Times New Roman" w:cs="Times New Roman"/>
                <w:sz w:val="24"/>
                <w:szCs w:val="24"/>
              </w:rPr>
            </w:pPr>
            <w:r w:rsidRPr="002669FC">
              <w:rPr>
                <w:rFonts w:ascii="Times New Roman" w:eastAsia="Times New Roman" w:hAnsi="Times New Roman" w:cs="Times New Roman"/>
                <w:sz w:val="24"/>
                <w:szCs w:val="24"/>
              </w:rPr>
              <w:t>Pelės spalva</w:t>
            </w:r>
          </w:p>
        </w:tc>
        <w:tc>
          <w:tcPr>
            <w:tcW w:w="5438" w:type="dxa"/>
            <w:tcBorders>
              <w:top w:val="single" w:sz="4" w:space="0" w:color="000000"/>
              <w:left w:val="single" w:sz="4" w:space="0" w:color="000000"/>
              <w:bottom w:val="single" w:sz="4" w:space="0" w:color="000000"/>
              <w:right w:val="single" w:sz="4" w:space="0" w:color="000000"/>
            </w:tcBorders>
          </w:tcPr>
          <w:p w14:paraId="220DFB79" w14:textId="77777777" w:rsidR="00E550D7" w:rsidRPr="002669FC" w:rsidRDefault="00E550D7" w:rsidP="001B4432">
            <w:pPr>
              <w:spacing w:line="240" w:lineRule="auto"/>
              <w:rPr>
                <w:rFonts w:ascii="Times New Roman" w:eastAsia="Times New Roman" w:hAnsi="Times New Roman" w:cs="Times New Roman"/>
                <w:sz w:val="24"/>
                <w:szCs w:val="24"/>
              </w:rPr>
            </w:pPr>
            <w:r w:rsidRPr="002669FC">
              <w:rPr>
                <w:rFonts w:ascii="Times New Roman" w:eastAsia="Times New Roman" w:hAnsi="Times New Roman" w:cs="Times New Roman"/>
                <w:sz w:val="24"/>
                <w:szCs w:val="24"/>
              </w:rPr>
              <w:t>Turi būti juoda</w:t>
            </w:r>
          </w:p>
        </w:tc>
      </w:tr>
      <w:tr w:rsidR="00E550D7" w:rsidRPr="002669FC" w14:paraId="161C5543" w14:textId="77777777" w:rsidTr="001B4432">
        <w:tc>
          <w:tcPr>
            <w:tcW w:w="861" w:type="dxa"/>
            <w:tcBorders>
              <w:left w:val="single" w:sz="4" w:space="0" w:color="000000"/>
              <w:bottom w:val="single" w:sz="4" w:space="0" w:color="000000"/>
            </w:tcBorders>
          </w:tcPr>
          <w:p w14:paraId="5D18496B" w14:textId="77777777" w:rsidR="00E550D7" w:rsidRPr="002669FC" w:rsidRDefault="00E550D7" w:rsidP="00E550D7">
            <w:pPr>
              <w:pStyle w:val="Sraopastraipa"/>
              <w:numPr>
                <w:ilvl w:val="0"/>
                <w:numId w:val="41"/>
              </w:numPr>
              <w:spacing w:line="259" w:lineRule="auto"/>
              <w:jc w:val="center"/>
              <w:rPr>
                <w:rFonts w:ascii="Times New Roman" w:hAnsi="Times New Roman" w:cs="Times New Roman"/>
                <w:sz w:val="24"/>
                <w:szCs w:val="24"/>
              </w:rPr>
            </w:pPr>
          </w:p>
        </w:tc>
        <w:tc>
          <w:tcPr>
            <w:tcW w:w="3477" w:type="dxa"/>
            <w:tcBorders>
              <w:left w:val="single" w:sz="4" w:space="0" w:color="000000"/>
              <w:bottom w:val="single" w:sz="4" w:space="0" w:color="000000"/>
            </w:tcBorders>
          </w:tcPr>
          <w:p w14:paraId="07C56E3C" w14:textId="77777777" w:rsidR="00E550D7" w:rsidRPr="002669FC" w:rsidRDefault="00E550D7" w:rsidP="001B4432">
            <w:pPr>
              <w:rPr>
                <w:rFonts w:ascii="Times New Roman" w:hAnsi="Times New Roman" w:cs="Times New Roman"/>
                <w:sz w:val="24"/>
                <w:szCs w:val="24"/>
              </w:rPr>
            </w:pPr>
            <w:r w:rsidRPr="002669FC">
              <w:rPr>
                <w:rFonts w:ascii="Times New Roman" w:hAnsi="Times New Roman" w:cs="Times New Roman"/>
                <w:sz w:val="24"/>
                <w:szCs w:val="24"/>
              </w:rPr>
              <w:t>Garantija</w:t>
            </w:r>
          </w:p>
        </w:tc>
        <w:tc>
          <w:tcPr>
            <w:tcW w:w="5438" w:type="dxa"/>
            <w:tcBorders>
              <w:left w:val="single" w:sz="4" w:space="0" w:color="000000"/>
              <w:bottom w:val="single" w:sz="4" w:space="0" w:color="000000"/>
              <w:right w:val="single" w:sz="4" w:space="0" w:color="000000"/>
            </w:tcBorders>
          </w:tcPr>
          <w:p w14:paraId="3C22978A" w14:textId="77777777" w:rsidR="00E550D7" w:rsidRPr="002669FC" w:rsidRDefault="00E550D7" w:rsidP="001B4432">
            <w:pPr>
              <w:rPr>
                <w:rFonts w:ascii="Times New Roman" w:hAnsi="Times New Roman" w:cs="Times New Roman"/>
                <w:sz w:val="24"/>
                <w:szCs w:val="24"/>
                <w:lang w:val="en-US"/>
              </w:rPr>
            </w:pPr>
            <w:r w:rsidRPr="002669FC">
              <w:rPr>
                <w:rFonts w:ascii="Times New Roman" w:hAnsi="Times New Roman" w:cs="Times New Roman"/>
                <w:sz w:val="24"/>
                <w:szCs w:val="24"/>
              </w:rPr>
              <w:t>Ne mažiau 24 mėnesių.</w:t>
            </w:r>
          </w:p>
        </w:tc>
      </w:tr>
      <w:tr w:rsidR="00E550D7" w:rsidRPr="002669FC" w14:paraId="0FF95676" w14:textId="77777777" w:rsidTr="001B4432">
        <w:tc>
          <w:tcPr>
            <w:tcW w:w="861" w:type="dxa"/>
            <w:tcBorders>
              <w:left w:val="single" w:sz="4" w:space="0" w:color="000000"/>
              <w:bottom w:val="single" w:sz="4" w:space="0" w:color="auto"/>
            </w:tcBorders>
          </w:tcPr>
          <w:p w14:paraId="57FFB3CB" w14:textId="77777777" w:rsidR="00E550D7" w:rsidRPr="002669FC" w:rsidRDefault="00E550D7" w:rsidP="00E550D7">
            <w:pPr>
              <w:pStyle w:val="Sraopastraipa"/>
              <w:numPr>
                <w:ilvl w:val="0"/>
                <w:numId w:val="41"/>
              </w:numPr>
              <w:spacing w:line="259" w:lineRule="auto"/>
              <w:jc w:val="center"/>
              <w:rPr>
                <w:rFonts w:ascii="Times New Roman" w:hAnsi="Times New Roman" w:cs="Times New Roman"/>
                <w:sz w:val="24"/>
                <w:szCs w:val="24"/>
              </w:rPr>
            </w:pPr>
          </w:p>
        </w:tc>
        <w:tc>
          <w:tcPr>
            <w:tcW w:w="3477" w:type="dxa"/>
            <w:tcBorders>
              <w:left w:val="single" w:sz="4" w:space="0" w:color="000000"/>
              <w:bottom w:val="single" w:sz="4" w:space="0" w:color="auto"/>
            </w:tcBorders>
          </w:tcPr>
          <w:p w14:paraId="07A16564" w14:textId="77777777" w:rsidR="00E550D7" w:rsidRPr="002669FC" w:rsidRDefault="00E550D7" w:rsidP="001B4432">
            <w:pPr>
              <w:rPr>
                <w:rFonts w:ascii="Times New Roman" w:hAnsi="Times New Roman" w:cs="Times New Roman"/>
                <w:sz w:val="24"/>
                <w:szCs w:val="24"/>
              </w:rPr>
            </w:pPr>
            <w:r w:rsidRPr="002669FC">
              <w:rPr>
                <w:rFonts w:ascii="Times New Roman" w:hAnsi="Times New Roman" w:cs="Times New Roman"/>
                <w:sz w:val="24"/>
                <w:szCs w:val="24"/>
              </w:rPr>
              <w:t>Kaina</w:t>
            </w:r>
          </w:p>
        </w:tc>
        <w:tc>
          <w:tcPr>
            <w:tcW w:w="5438" w:type="dxa"/>
            <w:tcBorders>
              <w:left w:val="single" w:sz="4" w:space="0" w:color="000000"/>
              <w:bottom w:val="single" w:sz="4" w:space="0" w:color="auto"/>
              <w:right w:val="single" w:sz="4" w:space="0" w:color="000000"/>
            </w:tcBorders>
          </w:tcPr>
          <w:p w14:paraId="55BB5D5B" w14:textId="77777777" w:rsidR="00E550D7" w:rsidRPr="002669FC" w:rsidRDefault="00E550D7" w:rsidP="001B4432">
            <w:pPr>
              <w:rPr>
                <w:rFonts w:ascii="Times New Roman" w:hAnsi="Times New Roman" w:cs="Times New Roman"/>
                <w:sz w:val="24"/>
                <w:szCs w:val="24"/>
              </w:rPr>
            </w:pPr>
            <w:r w:rsidRPr="002669FC">
              <w:rPr>
                <w:rFonts w:ascii="Times New Roman" w:eastAsia="Times New Roman" w:hAnsi="Times New Roman" w:cs="Times New Roman"/>
                <w:sz w:val="24"/>
                <w:szCs w:val="24"/>
              </w:rPr>
              <w:t xml:space="preserve">Į kainą įskaičiuota visa komplektacija ir pristatymas. Visa įranga ir jos komplektuojančios dalys turi būti naujos ir nenaudotos, </w:t>
            </w:r>
            <w:proofErr w:type="spellStart"/>
            <w:r w:rsidRPr="002669FC">
              <w:rPr>
                <w:rFonts w:ascii="Times New Roman" w:eastAsia="Times New Roman" w:hAnsi="Times New Roman" w:cs="Times New Roman"/>
                <w:sz w:val="24"/>
                <w:szCs w:val="24"/>
              </w:rPr>
              <w:t>gamykliškai</w:t>
            </w:r>
            <w:proofErr w:type="spellEnd"/>
            <w:r w:rsidRPr="002669FC">
              <w:rPr>
                <w:rFonts w:ascii="Times New Roman" w:eastAsia="Times New Roman" w:hAnsi="Times New Roman" w:cs="Times New Roman"/>
                <w:sz w:val="24"/>
                <w:szCs w:val="24"/>
              </w:rPr>
              <w:t xml:space="preserve"> atnaujinti komponentai („</w:t>
            </w:r>
            <w:proofErr w:type="spellStart"/>
            <w:r w:rsidRPr="002669FC">
              <w:rPr>
                <w:rFonts w:ascii="Times New Roman" w:eastAsia="Times New Roman" w:hAnsi="Times New Roman" w:cs="Times New Roman"/>
                <w:sz w:val="24"/>
                <w:szCs w:val="24"/>
              </w:rPr>
              <w:t>refurbished</w:t>
            </w:r>
            <w:proofErr w:type="spellEnd"/>
            <w:r w:rsidRPr="002669FC">
              <w:rPr>
                <w:rFonts w:ascii="Times New Roman" w:eastAsia="Times New Roman" w:hAnsi="Times New Roman" w:cs="Times New Roman"/>
                <w:sz w:val="24"/>
                <w:szCs w:val="24"/>
              </w:rPr>
              <w:t>“) neleistini.</w:t>
            </w:r>
          </w:p>
        </w:tc>
      </w:tr>
    </w:tbl>
    <w:p w14:paraId="6B769DA5" w14:textId="77777777" w:rsidR="00E550D7" w:rsidRDefault="00E550D7" w:rsidP="00E550D7">
      <w:pPr>
        <w:tabs>
          <w:tab w:val="left" w:pos="1608"/>
        </w:tabs>
        <w:rPr>
          <w:rFonts w:ascii="Times New Roman" w:eastAsia="Times New Roman" w:hAnsi="Times New Roman" w:cs="Times New Roman"/>
          <w:sz w:val="24"/>
          <w:szCs w:val="24"/>
        </w:rPr>
      </w:pPr>
    </w:p>
    <w:p w14:paraId="408AA64C" w14:textId="77777777" w:rsidR="00E550D7" w:rsidRDefault="00E550D7" w:rsidP="00E550D7">
      <w:pPr>
        <w:tabs>
          <w:tab w:val="left" w:pos="1608"/>
        </w:tabs>
        <w:rPr>
          <w:rFonts w:ascii="Times New Roman" w:eastAsia="Times New Roman" w:hAnsi="Times New Roman" w:cs="Times New Roman"/>
          <w:sz w:val="24"/>
          <w:szCs w:val="24"/>
        </w:rPr>
      </w:pPr>
    </w:p>
    <w:p w14:paraId="43E8B268" w14:textId="77777777" w:rsidR="005D6606" w:rsidRDefault="005D6606" w:rsidP="00A350A7">
      <w:pPr>
        <w:pStyle w:val="Betarp"/>
        <w:ind w:firstLine="0"/>
        <w:contextualSpacing/>
        <w:jc w:val="left"/>
        <w:rPr>
          <w:rFonts w:ascii="Times New Roman" w:eastAsiaTheme="minorHAnsi" w:hAnsi="Times New Roman" w:cs="Times New Roman"/>
          <w:sz w:val="24"/>
          <w:szCs w:val="24"/>
        </w:rPr>
      </w:pPr>
    </w:p>
    <w:p w14:paraId="15FA127E" w14:textId="77777777" w:rsidR="005D6606" w:rsidRDefault="005D6606" w:rsidP="00D341D8">
      <w:pPr>
        <w:pStyle w:val="Betarp"/>
        <w:ind w:firstLine="0"/>
        <w:contextualSpacing/>
        <w:jc w:val="right"/>
        <w:rPr>
          <w:rFonts w:ascii="Times New Roman" w:eastAsiaTheme="minorHAnsi" w:hAnsi="Times New Roman" w:cs="Times New Roman"/>
          <w:sz w:val="24"/>
          <w:szCs w:val="24"/>
        </w:rPr>
      </w:pPr>
    </w:p>
    <w:p w14:paraId="365BA35C" w14:textId="77777777" w:rsidR="00972DCF" w:rsidRDefault="00972DCF" w:rsidP="00D341D8">
      <w:pPr>
        <w:pStyle w:val="Betarp"/>
        <w:ind w:firstLine="0"/>
        <w:contextualSpacing/>
        <w:jc w:val="right"/>
        <w:rPr>
          <w:rFonts w:ascii="Times New Roman" w:eastAsiaTheme="minorHAnsi" w:hAnsi="Times New Roman" w:cs="Times New Roman"/>
          <w:sz w:val="24"/>
          <w:szCs w:val="24"/>
        </w:rPr>
      </w:pPr>
    </w:p>
    <w:p w14:paraId="59265AAF" w14:textId="77777777" w:rsidR="00972DCF" w:rsidRDefault="00972DCF" w:rsidP="00D341D8">
      <w:pPr>
        <w:pStyle w:val="Betarp"/>
        <w:ind w:firstLine="0"/>
        <w:contextualSpacing/>
        <w:jc w:val="right"/>
        <w:rPr>
          <w:rFonts w:ascii="Times New Roman" w:eastAsiaTheme="minorHAnsi" w:hAnsi="Times New Roman" w:cs="Times New Roman"/>
          <w:sz w:val="24"/>
          <w:szCs w:val="24"/>
        </w:rPr>
      </w:pPr>
    </w:p>
    <w:p w14:paraId="3DA6230A" w14:textId="77777777" w:rsidR="00972DCF" w:rsidRDefault="00972DCF" w:rsidP="00D341D8">
      <w:pPr>
        <w:pStyle w:val="Betarp"/>
        <w:ind w:firstLine="0"/>
        <w:contextualSpacing/>
        <w:jc w:val="right"/>
        <w:rPr>
          <w:rFonts w:ascii="Times New Roman" w:eastAsiaTheme="minorHAnsi" w:hAnsi="Times New Roman" w:cs="Times New Roman"/>
          <w:sz w:val="24"/>
          <w:szCs w:val="24"/>
        </w:rPr>
      </w:pPr>
    </w:p>
    <w:p w14:paraId="3AB19C34" w14:textId="77777777" w:rsidR="00972DCF" w:rsidRDefault="00972DCF" w:rsidP="00D341D8">
      <w:pPr>
        <w:pStyle w:val="Betarp"/>
        <w:ind w:firstLine="0"/>
        <w:contextualSpacing/>
        <w:jc w:val="right"/>
        <w:rPr>
          <w:rFonts w:ascii="Times New Roman" w:eastAsiaTheme="minorHAnsi" w:hAnsi="Times New Roman" w:cs="Times New Roman"/>
          <w:sz w:val="24"/>
          <w:szCs w:val="24"/>
        </w:rPr>
      </w:pPr>
    </w:p>
    <w:p w14:paraId="182A8F71" w14:textId="77777777" w:rsidR="00972DCF" w:rsidRDefault="00972DCF" w:rsidP="00D341D8">
      <w:pPr>
        <w:pStyle w:val="Betarp"/>
        <w:ind w:firstLine="0"/>
        <w:contextualSpacing/>
        <w:jc w:val="right"/>
        <w:rPr>
          <w:rFonts w:ascii="Times New Roman" w:eastAsiaTheme="minorHAnsi" w:hAnsi="Times New Roman" w:cs="Times New Roman"/>
          <w:sz w:val="24"/>
          <w:szCs w:val="24"/>
        </w:rPr>
      </w:pPr>
    </w:p>
    <w:p w14:paraId="61481DE8" w14:textId="77777777" w:rsidR="004B5429" w:rsidRDefault="004B5429" w:rsidP="00D341D8">
      <w:pPr>
        <w:pStyle w:val="Betarp"/>
        <w:ind w:firstLine="0"/>
        <w:contextualSpacing/>
        <w:jc w:val="right"/>
        <w:rPr>
          <w:rFonts w:ascii="Times New Roman" w:eastAsiaTheme="minorHAnsi" w:hAnsi="Times New Roman" w:cs="Times New Roman"/>
          <w:sz w:val="24"/>
          <w:szCs w:val="24"/>
        </w:rPr>
      </w:pPr>
    </w:p>
    <w:p w14:paraId="52A53638" w14:textId="77777777" w:rsidR="004B5429" w:rsidRDefault="004B5429" w:rsidP="00D341D8">
      <w:pPr>
        <w:pStyle w:val="Betarp"/>
        <w:ind w:firstLine="0"/>
        <w:contextualSpacing/>
        <w:jc w:val="right"/>
        <w:rPr>
          <w:rFonts w:ascii="Times New Roman" w:eastAsiaTheme="minorHAnsi" w:hAnsi="Times New Roman" w:cs="Times New Roman"/>
          <w:sz w:val="24"/>
          <w:szCs w:val="24"/>
        </w:rPr>
      </w:pPr>
    </w:p>
    <w:p w14:paraId="437D1BBE" w14:textId="77777777" w:rsidR="004B5429" w:rsidRDefault="004B5429" w:rsidP="00D341D8">
      <w:pPr>
        <w:pStyle w:val="Betarp"/>
        <w:ind w:firstLine="0"/>
        <w:contextualSpacing/>
        <w:jc w:val="right"/>
        <w:rPr>
          <w:rFonts w:ascii="Times New Roman" w:eastAsiaTheme="minorHAnsi" w:hAnsi="Times New Roman" w:cs="Times New Roman"/>
          <w:sz w:val="24"/>
          <w:szCs w:val="24"/>
        </w:rPr>
      </w:pPr>
    </w:p>
    <w:p w14:paraId="18414715" w14:textId="77777777" w:rsidR="004B5429" w:rsidRDefault="004B5429" w:rsidP="00D341D8">
      <w:pPr>
        <w:pStyle w:val="Betarp"/>
        <w:ind w:firstLine="0"/>
        <w:contextualSpacing/>
        <w:jc w:val="right"/>
        <w:rPr>
          <w:rFonts w:ascii="Times New Roman" w:eastAsiaTheme="minorHAnsi" w:hAnsi="Times New Roman" w:cs="Times New Roman"/>
          <w:sz w:val="24"/>
          <w:szCs w:val="24"/>
        </w:rPr>
      </w:pPr>
    </w:p>
    <w:p w14:paraId="03A843F6" w14:textId="77777777" w:rsidR="004B5429" w:rsidRDefault="004B5429" w:rsidP="00D341D8">
      <w:pPr>
        <w:pStyle w:val="Betarp"/>
        <w:ind w:firstLine="0"/>
        <w:contextualSpacing/>
        <w:jc w:val="right"/>
        <w:rPr>
          <w:rFonts w:ascii="Times New Roman" w:eastAsiaTheme="minorHAnsi" w:hAnsi="Times New Roman" w:cs="Times New Roman"/>
          <w:sz w:val="24"/>
          <w:szCs w:val="24"/>
        </w:rPr>
      </w:pPr>
    </w:p>
    <w:p w14:paraId="6E24CF80" w14:textId="77777777" w:rsidR="004B5429" w:rsidRDefault="004B5429" w:rsidP="00D341D8">
      <w:pPr>
        <w:pStyle w:val="Betarp"/>
        <w:ind w:firstLine="0"/>
        <w:contextualSpacing/>
        <w:jc w:val="right"/>
        <w:rPr>
          <w:rFonts w:ascii="Times New Roman" w:eastAsiaTheme="minorHAnsi" w:hAnsi="Times New Roman" w:cs="Times New Roman"/>
          <w:sz w:val="24"/>
          <w:szCs w:val="24"/>
        </w:rPr>
      </w:pPr>
    </w:p>
    <w:p w14:paraId="517DB524" w14:textId="77777777" w:rsidR="004B5429" w:rsidRDefault="004B5429" w:rsidP="00D341D8">
      <w:pPr>
        <w:pStyle w:val="Betarp"/>
        <w:ind w:firstLine="0"/>
        <w:contextualSpacing/>
        <w:jc w:val="right"/>
        <w:rPr>
          <w:rFonts w:ascii="Times New Roman" w:eastAsiaTheme="minorHAnsi" w:hAnsi="Times New Roman" w:cs="Times New Roman"/>
          <w:sz w:val="24"/>
          <w:szCs w:val="24"/>
        </w:rPr>
      </w:pPr>
    </w:p>
    <w:p w14:paraId="7E862771" w14:textId="77777777" w:rsidR="004B5429" w:rsidRDefault="004B5429" w:rsidP="00D341D8">
      <w:pPr>
        <w:pStyle w:val="Betarp"/>
        <w:ind w:firstLine="0"/>
        <w:contextualSpacing/>
        <w:jc w:val="right"/>
        <w:rPr>
          <w:rFonts w:ascii="Times New Roman" w:eastAsiaTheme="minorHAnsi" w:hAnsi="Times New Roman" w:cs="Times New Roman"/>
          <w:sz w:val="24"/>
          <w:szCs w:val="24"/>
        </w:rPr>
      </w:pPr>
    </w:p>
    <w:p w14:paraId="5F317C92" w14:textId="77777777" w:rsidR="004B5429" w:rsidRDefault="004B5429" w:rsidP="00D341D8">
      <w:pPr>
        <w:pStyle w:val="Betarp"/>
        <w:ind w:firstLine="0"/>
        <w:contextualSpacing/>
        <w:jc w:val="right"/>
        <w:rPr>
          <w:rFonts w:ascii="Times New Roman" w:eastAsiaTheme="minorHAnsi" w:hAnsi="Times New Roman" w:cs="Times New Roman"/>
          <w:sz w:val="24"/>
          <w:szCs w:val="24"/>
        </w:rPr>
      </w:pPr>
    </w:p>
    <w:p w14:paraId="6C944BF4" w14:textId="77777777" w:rsidR="004B5429" w:rsidRDefault="004B5429" w:rsidP="00D341D8">
      <w:pPr>
        <w:pStyle w:val="Betarp"/>
        <w:ind w:firstLine="0"/>
        <w:contextualSpacing/>
        <w:jc w:val="right"/>
        <w:rPr>
          <w:rFonts w:ascii="Times New Roman" w:eastAsiaTheme="minorHAnsi" w:hAnsi="Times New Roman" w:cs="Times New Roman"/>
          <w:sz w:val="24"/>
          <w:szCs w:val="24"/>
        </w:rPr>
      </w:pPr>
    </w:p>
    <w:p w14:paraId="07C12A34" w14:textId="77777777" w:rsidR="004B5429" w:rsidRDefault="004B5429" w:rsidP="00D341D8">
      <w:pPr>
        <w:pStyle w:val="Betarp"/>
        <w:ind w:firstLine="0"/>
        <w:contextualSpacing/>
        <w:jc w:val="right"/>
        <w:rPr>
          <w:rFonts w:ascii="Times New Roman" w:eastAsiaTheme="minorHAnsi" w:hAnsi="Times New Roman" w:cs="Times New Roman"/>
          <w:sz w:val="24"/>
          <w:szCs w:val="24"/>
        </w:rPr>
      </w:pPr>
    </w:p>
    <w:p w14:paraId="04C189C4" w14:textId="77777777" w:rsidR="004B5429" w:rsidRDefault="004B5429" w:rsidP="00D341D8">
      <w:pPr>
        <w:pStyle w:val="Betarp"/>
        <w:ind w:firstLine="0"/>
        <w:contextualSpacing/>
        <w:jc w:val="right"/>
        <w:rPr>
          <w:rFonts w:ascii="Times New Roman" w:eastAsiaTheme="minorHAnsi" w:hAnsi="Times New Roman" w:cs="Times New Roman"/>
          <w:sz w:val="24"/>
          <w:szCs w:val="24"/>
        </w:rPr>
      </w:pPr>
    </w:p>
    <w:p w14:paraId="0AE7BA66" w14:textId="77777777" w:rsidR="004B5429" w:rsidRDefault="004B5429" w:rsidP="00D341D8">
      <w:pPr>
        <w:pStyle w:val="Betarp"/>
        <w:ind w:firstLine="0"/>
        <w:contextualSpacing/>
        <w:jc w:val="right"/>
        <w:rPr>
          <w:rFonts w:ascii="Times New Roman" w:eastAsiaTheme="minorHAnsi" w:hAnsi="Times New Roman" w:cs="Times New Roman"/>
          <w:sz w:val="24"/>
          <w:szCs w:val="24"/>
        </w:rPr>
      </w:pPr>
    </w:p>
    <w:p w14:paraId="0605286F" w14:textId="77777777" w:rsidR="004B5429" w:rsidRDefault="004B5429" w:rsidP="00D341D8">
      <w:pPr>
        <w:pStyle w:val="Betarp"/>
        <w:ind w:firstLine="0"/>
        <w:contextualSpacing/>
        <w:jc w:val="right"/>
        <w:rPr>
          <w:rFonts w:ascii="Times New Roman" w:eastAsiaTheme="minorHAnsi" w:hAnsi="Times New Roman" w:cs="Times New Roman"/>
          <w:sz w:val="24"/>
          <w:szCs w:val="24"/>
        </w:rPr>
      </w:pPr>
    </w:p>
    <w:p w14:paraId="32A0B524" w14:textId="77777777" w:rsidR="004B5429" w:rsidRDefault="004B5429" w:rsidP="00D341D8">
      <w:pPr>
        <w:pStyle w:val="Betarp"/>
        <w:ind w:firstLine="0"/>
        <w:contextualSpacing/>
        <w:jc w:val="right"/>
        <w:rPr>
          <w:rFonts w:ascii="Times New Roman" w:eastAsiaTheme="minorHAnsi" w:hAnsi="Times New Roman" w:cs="Times New Roman"/>
          <w:sz w:val="24"/>
          <w:szCs w:val="24"/>
        </w:rPr>
      </w:pPr>
    </w:p>
    <w:p w14:paraId="0F22AF38" w14:textId="77777777" w:rsidR="000805BE" w:rsidRDefault="000805BE" w:rsidP="00A350A7">
      <w:pPr>
        <w:pStyle w:val="Betarp"/>
        <w:ind w:firstLine="0"/>
        <w:contextualSpacing/>
        <w:rPr>
          <w:rFonts w:ascii="Times New Roman" w:eastAsiaTheme="minorHAnsi" w:hAnsi="Times New Roman" w:cs="Times New Roman"/>
          <w:sz w:val="24"/>
          <w:szCs w:val="24"/>
        </w:rPr>
      </w:pPr>
    </w:p>
    <w:p w14:paraId="4D3F1768" w14:textId="77777777" w:rsidR="00A350A7" w:rsidRDefault="00A350A7" w:rsidP="00A350A7">
      <w:pPr>
        <w:pStyle w:val="Betarp"/>
        <w:ind w:firstLine="0"/>
        <w:contextualSpacing/>
        <w:rPr>
          <w:rFonts w:ascii="Times New Roman" w:eastAsiaTheme="minorHAnsi" w:hAnsi="Times New Roman" w:cs="Times New Roman"/>
          <w:sz w:val="24"/>
          <w:szCs w:val="24"/>
        </w:rPr>
      </w:pPr>
    </w:p>
    <w:p w14:paraId="3DF4CF7B" w14:textId="77777777" w:rsidR="000805BE" w:rsidRDefault="000805BE" w:rsidP="00D341D8">
      <w:pPr>
        <w:pStyle w:val="Betarp"/>
        <w:ind w:firstLine="0"/>
        <w:contextualSpacing/>
        <w:jc w:val="right"/>
        <w:rPr>
          <w:rFonts w:ascii="Times New Roman" w:eastAsiaTheme="minorHAnsi" w:hAnsi="Times New Roman" w:cs="Times New Roman"/>
          <w:sz w:val="24"/>
          <w:szCs w:val="24"/>
        </w:rPr>
      </w:pPr>
    </w:p>
    <w:p w14:paraId="274E4225" w14:textId="17A55D31" w:rsidR="00DD2F4A" w:rsidRPr="0057350B" w:rsidRDefault="00864DB7" w:rsidP="00D341D8">
      <w:pPr>
        <w:pStyle w:val="Betarp"/>
        <w:ind w:firstLine="0"/>
        <w:contextualSpacing/>
        <w:jc w:val="right"/>
        <w:rPr>
          <w:rFonts w:ascii="Times New Roman" w:eastAsiaTheme="minorHAnsi" w:hAnsi="Times New Roman" w:cs="Times New Roman"/>
          <w:sz w:val="24"/>
          <w:szCs w:val="24"/>
        </w:rPr>
      </w:pPr>
      <w:r w:rsidRPr="0057350B">
        <w:rPr>
          <w:rFonts w:ascii="Times New Roman" w:eastAsiaTheme="minorHAnsi" w:hAnsi="Times New Roman" w:cs="Times New Roman"/>
          <w:sz w:val="24"/>
          <w:szCs w:val="24"/>
        </w:rPr>
        <w:lastRenderedPageBreak/>
        <w:t>S</w:t>
      </w:r>
      <w:r w:rsidR="00DD2F4A" w:rsidRPr="0057350B">
        <w:rPr>
          <w:rFonts w:ascii="Times New Roman" w:eastAsiaTheme="minorHAnsi" w:hAnsi="Times New Roman" w:cs="Times New Roman"/>
          <w:sz w:val="24"/>
          <w:szCs w:val="24"/>
        </w:rPr>
        <w:t xml:space="preserve">pecialiųjų </w:t>
      </w:r>
      <w:r w:rsidRPr="0057350B">
        <w:rPr>
          <w:rFonts w:ascii="Times New Roman" w:eastAsiaTheme="minorHAnsi" w:hAnsi="Times New Roman" w:cs="Times New Roman"/>
          <w:sz w:val="24"/>
          <w:szCs w:val="24"/>
        </w:rPr>
        <w:t xml:space="preserve">pirkimo </w:t>
      </w:r>
      <w:r w:rsidR="00DD2F4A" w:rsidRPr="0057350B">
        <w:rPr>
          <w:rFonts w:ascii="Times New Roman" w:eastAsiaTheme="minorHAnsi" w:hAnsi="Times New Roman" w:cs="Times New Roman"/>
          <w:sz w:val="24"/>
          <w:szCs w:val="24"/>
        </w:rPr>
        <w:t>sąlygų 2 priedas</w:t>
      </w:r>
    </w:p>
    <w:p w14:paraId="2FC1EA00" w14:textId="5C59A58F" w:rsidR="00D341D8" w:rsidRPr="0057350B" w:rsidRDefault="00D341D8" w:rsidP="00FC35F4">
      <w:pPr>
        <w:pStyle w:val="Antrat2"/>
        <w:spacing w:before="0"/>
        <w:jc w:val="right"/>
        <w:rPr>
          <w:rFonts w:ascii="Times New Roman" w:eastAsia="Calibri" w:hAnsi="Times New Roman" w:cs="Times New Roman"/>
          <w:color w:val="000000" w:themeColor="text1"/>
          <w:sz w:val="24"/>
          <w:szCs w:val="24"/>
        </w:rPr>
      </w:pPr>
      <w:r w:rsidRPr="0057350B">
        <w:rPr>
          <w:rFonts w:ascii="Times New Roman" w:eastAsia="Calibri" w:hAnsi="Times New Roman" w:cs="Times New Roman"/>
          <w:color w:val="000000" w:themeColor="text1"/>
          <w:sz w:val="24"/>
          <w:szCs w:val="24"/>
        </w:rPr>
        <w:t>„Pasiūlymo form</w:t>
      </w:r>
      <w:r w:rsidR="004B5429">
        <w:rPr>
          <w:rFonts w:ascii="Times New Roman" w:eastAsia="Calibri" w:hAnsi="Times New Roman" w:cs="Times New Roman"/>
          <w:color w:val="000000" w:themeColor="text1"/>
          <w:sz w:val="24"/>
          <w:szCs w:val="24"/>
        </w:rPr>
        <w:t>os I-ai, II</w:t>
      </w:r>
      <w:r w:rsidR="00FC35F4">
        <w:rPr>
          <w:rFonts w:ascii="Times New Roman" w:eastAsia="Calibri" w:hAnsi="Times New Roman" w:cs="Times New Roman"/>
          <w:color w:val="000000" w:themeColor="text1"/>
          <w:sz w:val="24"/>
          <w:szCs w:val="24"/>
        </w:rPr>
        <w:t>-ai, III-ai ir IV-ai pirkimo objekto dalims</w:t>
      </w:r>
      <w:r w:rsidRPr="0057350B">
        <w:rPr>
          <w:rFonts w:ascii="Times New Roman" w:eastAsia="Calibri" w:hAnsi="Times New Roman" w:cs="Times New Roman"/>
          <w:color w:val="000000" w:themeColor="text1"/>
          <w:sz w:val="24"/>
          <w:szCs w:val="24"/>
        </w:rPr>
        <w:t>“</w:t>
      </w:r>
    </w:p>
    <w:p w14:paraId="346C09D4" w14:textId="77777777" w:rsidR="00D341D8" w:rsidRPr="00864310" w:rsidRDefault="00D341D8" w:rsidP="00DD2F4A">
      <w:pPr>
        <w:pStyle w:val="Betarp"/>
        <w:spacing w:line="300" w:lineRule="auto"/>
        <w:ind w:firstLine="0"/>
        <w:contextualSpacing/>
        <w:jc w:val="right"/>
        <w:rPr>
          <w:rFonts w:ascii="Times New Roman" w:eastAsiaTheme="minorHAnsi" w:hAnsi="Times New Roman" w:cs="Times New Roman"/>
          <w:sz w:val="24"/>
          <w:szCs w:val="24"/>
        </w:rPr>
      </w:pPr>
    </w:p>
    <w:p w14:paraId="105B0ED7" w14:textId="77777777" w:rsidR="00D341D8" w:rsidRPr="00705384" w:rsidRDefault="00D341D8" w:rsidP="00D341D8">
      <w:pPr>
        <w:pStyle w:val="Normaldokumentas"/>
        <w:jc w:val="left"/>
        <w:rPr>
          <w:color w:val="000000" w:themeColor="text1"/>
          <w:szCs w:val="24"/>
        </w:rPr>
      </w:pPr>
      <w:r w:rsidRPr="00705384">
        <w:rPr>
          <w:color w:val="000000" w:themeColor="text1"/>
          <w:szCs w:val="24"/>
        </w:rPr>
        <w:t>Viešojo saugumo tarnybai prie Vidaus reikalų ministerijos</w:t>
      </w:r>
    </w:p>
    <w:p w14:paraId="7759EA6C" w14:textId="77777777" w:rsidR="00AE11A6" w:rsidRPr="00864310" w:rsidRDefault="00AE11A6" w:rsidP="00D341D8">
      <w:pPr>
        <w:pStyle w:val="Betarp"/>
        <w:spacing w:line="300" w:lineRule="auto"/>
        <w:ind w:firstLine="0"/>
        <w:contextualSpacing/>
        <w:jc w:val="left"/>
        <w:rPr>
          <w:rFonts w:ascii="Times New Roman" w:eastAsiaTheme="minorHAnsi" w:hAnsi="Times New Roman" w:cs="Times New Roman"/>
          <w:sz w:val="24"/>
          <w:szCs w:val="24"/>
        </w:rPr>
      </w:pPr>
    </w:p>
    <w:p w14:paraId="599D43E7" w14:textId="77777777" w:rsidR="00DD2F4A" w:rsidRPr="00864310" w:rsidRDefault="00DD2F4A" w:rsidP="00DD2F4A">
      <w:pPr>
        <w:pBdr>
          <w:top w:val="nil"/>
          <w:left w:val="nil"/>
          <w:bottom w:val="nil"/>
          <w:right w:val="nil"/>
          <w:between w:val="nil"/>
          <w:bar w:val="nil"/>
        </w:pBdr>
        <w:spacing w:line="240" w:lineRule="auto"/>
        <w:ind w:firstLine="0"/>
        <w:jc w:val="center"/>
        <w:rPr>
          <w:rFonts w:ascii="Times New Roman" w:eastAsia="Times New Roman" w:hAnsi="Times New Roman" w:cs="Times New Roman"/>
          <w:b/>
          <w:sz w:val="24"/>
          <w:szCs w:val="24"/>
          <w:bdr w:val="nil"/>
        </w:rPr>
      </w:pPr>
      <w:r w:rsidRPr="00864310">
        <w:rPr>
          <w:rFonts w:ascii="Times New Roman" w:eastAsia="Times New Roman" w:hAnsi="Times New Roman" w:cs="Times New Roman"/>
          <w:b/>
          <w:sz w:val="24"/>
          <w:szCs w:val="24"/>
          <w:bdr w:val="nil"/>
        </w:rPr>
        <w:t>PASIŪLYMAS</w:t>
      </w:r>
    </w:p>
    <w:p w14:paraId="17B6A1F3" w14:textId="1017CB78" w:rsidR="004E67BD" w:rsidRDefault="00FC35F4" w:rsidP="00DD2F4A">
      <w:pPr>
        <w:pBdr>
          <w:top w:val="nil"/>
          <w:left w:val="nil"/>
          <w:bottom w:val="nil"/>
          <w:right w:val="nil"/>
          <w:between w:val="nil"/>
          <w:bar w:val="nil"/>
        </w:pBdr>
        <w:spacing w:line="240" w:lineRule="auto"/>
        <w:ind w:firstLine="0"/>
        <w:jc w:val="center"/>
        <w:rPr>
          <w:rFonts w:ascii="Times New Roman" w:eastAsia="Times New Roman" w:hAnsi="Times New Roman" w:cs="Times New Roman"/>
          <w:b/>
          <w:bCs/>
          <w:caps/>
          <w:sz w:val="24"/>
          <w:szCs w:val="24"/>
          <w:bdr w:val="nil"/>
        </w:rPr>
      </w:pPr>
      <w:r>
        <w:rPr>
          <w:rFonts w:ascii="Times New Roman" w:eastAsia="Times New Roman" w:hAnsi="Times New Roman" w:cs="Times New Roman"/>
          <w:b/>
          <w:bCs/>
          <w:caps/>
          <w:sz w:val="24"/>
          <w:szCs w:val="24"/>
          <w:bdr w:val="nil"/>
        </w:rPr>
        <w:t>KOMPIUTERINIŲ DARBO VIETŲ PRIEDŲ</w:t>
      </w:r>
      <w:r w:rsidR="000805BE">
        <w:rPr>
          <w:rFonts w:ascii="Times New Roman" w:eastAsia="Times New Roman" w:hAnsi="Times New Roman" w:cs="Times New Roman"/>
          <w:b/>
          <w:bCs/>
          <w:caps/>
          <w:sz w:val="24"/>
          <w:szCs w:val="24"/>
          <w:bdr w:val="nil"/>
        </w:rPr>
        <w:t xml:space="preserve"> </w:t>
      </w:r>
      <w:r w:rsidR="004E67BD" w:rsidRPr="00864310">
        <w:rPr>
          <w:rFonts w:ascii="Times New Roman" w:eastAsia="Times New Roman" w:hAnsi="Times New Roman" w:cs="Times New Roman"/>
          <w:b/>
          <w:bCs/>
          <w:caps/>
          <w:sz w:val="24"/>
          <w:szCs w:val="24"/>
          <w:bdr w:val="nil"/>
        </w:rPr>
        <w:t>VIEŠAJAM PIRKIMUI</w:t>
      </w:r>
      <w:r w:rsidR="00D45DC9">
        <w:rPr>
          <w:rFonts w:ascii="Times New Roman" w:eastAsia="Times New Roman" w:hAnsi="Times New Roman" w:cs="Times New Roman"/>
          <w:b/>
          <w:bCs/>
          <w:caps/>
          <w:sz w:val="24"/>
          <w:szCs w:val="24"/>
          <w:bdr w:val="nil"/>
        </w:rPr>
        <w:t>,</w:t>
      </w:r>
    </w:p>
    <w:p w14:paraId="0142D475" w14:textId="4D6563EB" w:rsidR="00DD2F4A" w:rsidRDefault="00DD2F4A" w:rsidP="004E67BD">
      <w:pPr>
        <w:pBdr>
          <w:top w:val="nil"/>
          <w:left w:val="nil"/>
          <w:bottom w:val="nil"/>
          <w:right w:val="nil"/>
          <w:between w:val="nil"/>
          <w:bar w:val="nil"/>
        </w:pBdr>
        <w:spacing w:line="240" w:lineRule="auto"/>
        <w:ind w:firstLine="0"/>
        <w:jc w:val="center"/>
        <w:rPr>
          <w:rFonts w:ascii="Times New Roman" w:eastAsia="Times New Roman" w:hAnsi="Times New Roman" w:cs="Times New Roman"/>
          <w:b/>
          <w:bCs/>
          <w:caps/>
          <w:sz w:val="24"/>
          <w:szCs w:val="24"/>
          <w:bdr w:val="nil"/>
        </w:rPr>
      </w:pPr>
      <w:r w:rsidRPr="00864310">
        <w:rPr>
          <w:rFonts w:ascii="Times New Roman" w:eastAsia="Times New Roman" w:hAnsi="Times New Roman" w:cs="Times New Roman"/>
          <w:b/>
          <w:bCs/>
          <w:caps/>
          <w:sz w:val="24"/>
          <w:szCs w:val="24"/>
          <w:bdr w:val="nil"/>
        </w:rPr>
        <w:t>VYKDOMAM SKELBIAMOS APKLAUSOS BŪDU</w:t>
      </w:r>
    </w:p>
    <w:p w14:paraId="7BDD3051" w14:textId="0ACA8B6D" w:rsidR="00DD2F4A" w:rsidRPr="00864310" w:rsidRDefault="00DD2F4A" w:rsidP="00DD2F4A">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__________</w:t>
      </w:r>
    </w:p>
    <w:p w14:paraId="6F938CE2" w14:textId="77777777" w:rsidR="00DD2F4A" w:rsidRPr="00864310" w:rsidRDefault="00DD2F4A" w:rsidP="00DD2F4A">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(Data)</w:t>
      </w:r>
    </w:p>
    <w:p w14:paraId="0A90B06B" w14:textId="77777777" w:rsidR="00DD2F4A" w:rsidRPr="00864310" w:rsidRDefault="00DD2F4A" w:rsidP="00DD2F4A">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____________________</w:t>
      </w:r>
    </w:p>
    <w:p w14:paraId="6BCCA527" w14:textId="77777777" w:rsidR="00DD2F4A" w:rsidRPr="00864310" w:rsidRDefault="00DD2F4A" w:rsidP="00DD2F4A">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(Vieta)</w:t>
      </w:r>
    </w:p>
    <w:p w14:paraId="24E8B06C" w14:textId="77777777" w:rsidR="00DD2F4A" w:rsidRPr="00864310" w:rsidRDefault="00DD2F4A" w:rsidP="00DD2F4A">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p>
    <w:p w14:paraId="60FCAE8C" w14:textId="77777777" w:rsidR="00EB0828" w:rsidRPr="00864310" w:rsidRDefault="00EB0828" w:rsidP="00DD2F4A">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4819"/>
      </w:tblGrid>
      <w:tr w:rsidR="00EB0828" w:rsidRPr="00864310" w14:paraId="20806102" w14:textId="77777777" w:rsidTr="00A869BB">
        <w:tc>
          <w:tcPr>
            <w:tcW w:w="4849" w:type="dxa"/>
            <w:tcBorders>
              <w:top w:val="single" w:sz="4" w:space="0" w:color="auto"/>
              <w:left w:val="single" w:sz="4" w:space="0" w:color="auto"/>
              <w:bottom w:val="single" w:sz="4" w:space="0" w:color="auto"/>
              <w:right w:val="single" w:sz="4" w:space="0" w:color="auto"/>
            </w:tcBorders>
          </w:tcPr>
          <w:p w14:paraId="1A07EA7C" w14:textId="77777777" w:rsidR="00EB0828" w:rsidRPr="00864310" w:rsidRDefault="00EB0828" w:rsidP="00EB0828">
            <w:pPr>
              <w:spacing w:line="240" w:lineRule="auto"/>
              <w:ind w:firstLine="0"/>
              <w:rPr>
                <w:rFonts w:ascii="Times New Roman" w:eastAsia="Calibri" w:hAnsi="Times New Roman" w:cs="Times New Roman"/>
                <w:i/>
                <w:sz w:val="24"/>
                <w:szCs w:val="24"/>
              </w:rPr>
            </w:pPr>
            <w:r w:rsidRPr="00864310">
              <w:rPr>
                <w:rFonts w:ascii="Times New Roman" w:eastAsia="Calibri" w:hAnsi="Times New Roman" w:cs="Times New Roman"/>
                <w:sz w:val="24"/>
                <w:szCs w:val="24"/>
              </w:rPr>
              <w:t>Tiekėjo pavadinimas</w:t>
            </w:r>
            <w:r w:rsidRPr="00864310">
              <w:rPr>
                <w:rFonts w:ascii="Times New Roman" w:eastAsia="Calibri" w:hAnsi="Times New Roman" w:cs="Times New Roman"/>
                <w:i/>
                <w:sz w:val="24"/>
                <w:szCs w:val="24"/>
              </w:rPr>
              <w:t xml:space="preserve">, </w:t>
            </w:r>
            <w:r w:rsidRPr="00864310">
              <w:rPr>
                <w:rFonts w:ascii="Times New Roman" w:eastAsia="Calibri" w:hAnsi="Times New Roman" w:cs="Times New Roman"/>
                <w:sz w:val="24"/>
                <w:szCs w:val="24"/>
              </w:rPr>
              <w:t>kodas, PVM mokėtojo kodas</w:t>
            </w:r>
            <w:r w:rsidRPr="00864310">
              <w:rPr>
                <w:rFonts w:ascii="Times New Roman" w:eastAsia="Calibri" w:hAnsi="Times New Roman" w:cs="Times New Roman"/>
                <w:i/>
                <w:sz w:val="24"/>
                <w:szCs w:val="24"/>
              </w:rPr>
              <w:t xml:space="preserve"> (jeigu dalyvauja ūkio subjektų grupė, surašomi visų dalyvių duomenys)</w:t>
            </w:r>
          </w:p>
        </w:tc>
        <w:tc>
          <w:tcPr>
            <w:tcW w:w="4819" w:type="dxa"/>
            <w:tcBorders>
              <w:top w:val="single" w:sz="4" w:space="0" w:color="auto"/>
              <w:left w:val="single" w:sz="4" w:space="0" w:color="auto"/>
              <w:bottom w:val="single" w:sz="4" w:space="0" w:color="auto"/>
              <w:right w:val="single" w:sz="4" w:space="0" w:color="auto"/>
            </w:tcBorders>
          </w:tcPr>
          <w:p w14:paraId="3CBB4727" w14:textId="77777777" w:rsidR="00EB0828" w:rsidRPr="00864310" w:rsidRDefault="00EB0828" w:rsidP="00EB0828">
            <w:pPr>
              <w:spacing w:line="240" w:lineRule="auto"/>
              <w:ind w:firstLine="0"/>
              <w:rPr>
                <w:rFonts w:ascii="Times New Roman" w:eastAsia="Calibri" w:hAnsi="Times New Roman" w:cs="Times New Roman"/>
                <w:sz w:val="24"/>
                <w:szCs w:val="24"/>
              </w:rPr>
            </w:pPr>
          </w:p>
          <w:p w14:paraId="77A56E2B"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r w:rsidR="00EB0828" w:rsidRPr="00864310" w14:paraId="23A82820" w14:textId="77777777" w:rsidTr="00A869BB">
        <w:tc>
          <w:tcPr>
            <w:tcW w:w="4849" w:type="dxa"/>
            <w:tcBorders>
              <w:top w:val="single" w:sz="4" w:space="0" w:color="auto"/>
              <w:left w:val="single" w:sz="4" w:space="0" w:color="auto"/>
              <w:bottom w:val="single" w:sz="4" w:space="0" w:color="auto"/>
              <w:right w:val="single" w:sz="4" w:space="0" w:color="auto"/>
            </w:tcBorders>
          </w:tcPr>
          <w:p w14:paraId="78164717" w14:textId="77777777" w:rsidR="00EB0828" w:rsidRPr="00864310" w:rsidRDefault="00EB0828" w:rsidP="00EB082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Tiekėjo adresas</w:t>
            </w:r>
            <w:r w:rsidRPr="00864310">
              <w:rPr>
                <w:rFonts w:ascii="Times New Roman" w:eastAsia="Calibri" w:hAnsi="Times New Roman" w:cs="Times New Roman"/>
                <w:i/>
                <w:sz w:val="24"/>
                <w:szCs w:val="24"/>
              </w:rPr>
              <w:t xml:space="preserve"> (jeigu dalyvauja ūkio subjektų grupė, surašomi visų dalyvių adresai)</w:t>
            </w:r>
          </w:p>
        </w:tc>
        <w:tc>
          <w:tcPr>
            <w:tcW w:w="4819" w:type="dxa"/>
            <w:tcBorders>
              <w:top w:val="single" w:sz="4" w:space="0" w:color="auto"/>
              <w:left w:val="single" w:sz="4" w:space="0" w:color="auto"/>
              <w:bottom w:val="single" w:sz="4" w:space="0" w:color="auto"/>
              <w:right w:val="single" w:sz="4" w:space="0" w:color="auto"/>
            </w:tcBorders>
          </w:tcPr>
          <w:p w14:paraId="09B2347F" w14:textId="77777777" w:rsidR="00EB0828" w:rsidRPr="00864310" w:rsidRDefault="00EB0828" w:rsidP="00EB0828">
            <w:pPr>
              <w:spacing w:line="240" w:lineRule="auto"/>
              <w:ind w:firstLine="0"/>
              <w:rPr>
                <w:rFonts w:ascii="Times New Roman" w:eastAsia="Calibri" w:hAnsi="Times New Roman" w:cs="Times New Roman"/>
                <w:sz w:val="24"/>
                <w:szCs w:val="24"/>
              </w:rPr>
            </w:pPr>
          </w:p>
          <w:p w14:paraId="1494986C"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r w:rsidR="00EB0828" w:rsidRPr="00864310" w14:paraId="37B20573" w14:textId="77777777" w:rsidTr="00A869BB">
        <w:tc>
          <w:tcPr>
            <w:tcW w:w="4849" w:type="dxa"/>
            <w:tcBorders>
              <w:top w:val="single" w:sz="4" w:space="0" w:color="auto"/>
              <w:left w:val="single" w:sz="4" w:space="0" w:color="auto"/>
              <w:bottom w:val="single" w:sz="4" w:space="0" w:color="auto"/>
              <w:right w:val="single" w:sz="4" w:space="0" w:color="auto"/>
            </w:tcBorders>
          </w:tcPr>
          <w:p w14:paraId="051812A5" w14:textId="77777777" w:rsidR="00EB0828" w:rsidRPr="00864310" w:rsidRDefault="00EB0828" w:rsidP="00EB082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Asmens, pasirašiusio pasiūlymą vardas, pavardė, pareigos (</w:t>
            </w:r>
            <w:r w:rsidRPr="00864310">
              <w:rPr>
                <w:rFonts w:ascii="Times New Roman" w:eastAsia="Calibri" w:hAnsi="Times New Roman" w:cs="Times New Roman"/>
                <w:i/>
                <w:sz w:val="24"/>
                <w:szCs w:val="24"/>
              </w:rPr>
              <w:t>kai pasiūlymą pasirašo ne įmonės vadovas, o įgaliotas asmuo, pasiūlyme pateikiama įgaliojimo ar kito dokumento, suteikiančio teisę pasirašyti tiekėjo pasiūlymą, skaitmeninė kopija</w:t>
            </w:r>
            <w:r w:rsidRPr="00864310">
              <w:rPr>
                <w:rFonts w:ascii="Times New Roman" w:eastAsia="Calibri"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078FEE34"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r w:rsidR="00EB0828" w:rsidRPr="00864310" w14:paraId="3501DFAB" w14:textId="77777777" w:rsidTr="00A869BB">
        <w:tc>
          <w:tcPr>
            <w:tcW w:w="4849" w:type="dxa"/>
            <w:tcBorders>
              <w:top w:val="single" w:sz="4" w:space="0" w:color="auto"/>
              <w:left w:val="single" w:sz="4" w:space="0" w:color="auto"/>
              <w:bottom w:val="single" w:sz="4" w:space="0" w:color="auto"/>
              <w:right w:val="single" w:sz="4" w:space="0" w:color="auto"/>
            </w:tcBorders>
          </w:tcPr>
          <w:p w14:paraId="4387EE56" w14:textId="77777777" w:rsidR="00EB0828" w:rsidRPr="00864310" w:rsidRDefault="00EB0828" w:rsidP="00EB082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Telefono numeris, fakso numeris</w:t>
            </w:r>
          </w:p>
        </w:tc>
        <w:tc>
          <w:tcPr>
            <w:tcW w:w="4819" w:type="dxa"/>
            <w:tcBorders>
              <w:top w:val="single" w:sz="4" w:space="0" w:color="auto"/>
              <w:left w:val="single" w:sz="4" w:space="0" w:color="auto"/>
              <w:bottom w:val="single" w:sz="4" w:space="0" w:color="auto"/>
              <w:right w:val="single" w:sz="4" w:space="0" w:color="auto"/>
            </w:tcBorders>
          </w:tcPr>
          <w:p w14:paraId="50CF1FC0"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r w:rsidR="00EB0828" w:rsidRPr="00864310" w14:paraId="2E1168A5" w14:textId="77777777" w:rsidTr="00A869BB">
        <w:tc>
          <w:tcPr>
            <w:tcW w:w="4849" w:type="dxa"/>
            <w:tcBorders>
              <w:top w:val="single" w:sz="4" w:space="0" w:color="auto"/>
              <w:left w:val="single" w:sz="4" w:space="0" w:color="auto"/>
              <w:bottom w:val="single" w:sz="4" w:space="0" w:color="auto"/>
              <w:right w:val="single" w:sz="4" w:space="0" w:color="auto"/>
            </w:tcBorders>
          </w:tcPr>
          <w:p w14:paraId="23EE7193" w14:textId="77777777" w:rsidR="00EB0828" w:rsidRPr="00864310" w:rsidRDefault="00EB0828" w:rsidP="00EB082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El. pašto adresas</w:t>
            </w:r>
          </w:p>
        </w:tc>
        <w:tc>
          <w:tcPr>
            <w:tcW w:w="4819" w:type="dxa"/>
            <w:tcBorders>
              <w:top w:val="single" w:sz="4" w:space="0" w:color="auto"/>
              <w:left w:val="single" w:sz="4" w:space="0" w:color="auto"/>
              <w:bottom w:val="single" w:sz="4" w:space="0" w:color="auto"/>
              <w:right w:val="single" w:sz="4" w:space="0" w:color="auto"/>
            </w:tcBorders>
          </w:tcPr>
          <w:p w14:paraId="0D87CEB3"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r w:rsidR="00EB0828" w:rsidRPr="00864310" w14:paraId="2D66930B" w14:textId="77777777" w:rsidTr="00A869BB">
        <w:tc>
          <w:tcPr>
            <w:tcW w:w="4849" w:type="dxa"/>
            <w:tcBorders>
              <w:top w:val="single" w:sz="4" w:space="0" w:color="auto"/>
              <w:left w:val="single" w:sz="4" w:space="0" w:color="auto"/>
              <w:bottom w:val="single" w:sz="4" w:space="0" w:color="auto"/>
              <w:right w:val="single" w:sz="4" w:space="0" w:color="auto"/>
            </w:tcBorders>
          </w:tcPr>
          <w:p w14:paraId="6CE83D95" w14:textId="77777777" w:rsidR="00EB0828" w:rsidRPr="00864310" w:rsidRDefault="00EB0828" w:rsidP="00EB082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Tiekėjo banko rekvizitai</w:t>
            </w:r>
          </w:p>
        </w:tc>
        <w:tc>
          <w:tcPr>
            <w:tcW w:w="4819" w:type="dxa"/>
            <w:tcBorders>
              <w:top w:val="single" w:sz="4" w:space="0" w:color="auto"/>
              <w:left w:val="single" w:sz="4" w:space="0" w:color="auto"/>
              <w:bottom w:val="single" w:sz="4" w:space="0" w:color="auto"/>
              <w:right w:val="single" w:sz="4" w:space="0" w:color="auto"/>
            </w:tcBorders>
          </w:tcPr>
          <w:p w14:paraId="248F6D73"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bl>
    <w:p w14:paraId="5323E4A9" w14:textId="77777777" w:rsidR="00EB0828" w:rsidRPr="00864310" w:rsidRDefault="00EB0828" w:rsidP="00EB0828">
      <w:pPr>
        <w:spacing w:line="240" w:lineRule="auto"/>
        <w:ind w:firstLine="0"/>
        <w:rPr>
          <w:rFonts w:ascii="Times New Roman" w:eastAsia="Calibri" w:hAnsi="Times New Roman" w:cs="Times New Roman"/>
          <w:i/>
          <w:spacing w:val="-4"/>
          <w:sz w:val="24"/>
          <w:szCs w:val="24"/>
        </w:rPr>
      </w:pPr>
    </w:p>
    <w:p w14:paraId="2308152B" w14:textId="77777777" w:rsidR="00EB0828" w:rsidRPr="00864310" w:rsidRDefault="00EB0828" w:rsidP="00EB0828">
      <w:pPr>
        <w:spacing w:line="240" w:lineRule="auto"/>
        <w:ind w:firstLine="0"/>
        <w:rPr>
          <w:rFonts w:ascii="Times New Roman" w:eastAsia="Calibri" w:hAnsi="Times New Roman" w:cs="Times New Roman"/>
          <w:spacing w:val="-4"/>
          <w:sz w:val="24"/>
          <w:szCs w:val="24"/>
        </w:rPr>
      </w:pPr>
      <w:r w:rsidRPr="00864310">
        <w:rPr>
          <w:rFonts w:ascii="Times New Roman" w:eastAsia="Calibri" w:hAnsi="Times New Roman" w:cs="Times New Roman"/>
          <w:i/>
          <w:spacing w:val="-4"/>
          <w:sz w:val="24"/>
          <w:szCs w:val="24"/>
        </w:rPr>
        <w:t xml:space="preserve">  Pildoma, jei teikėjas ketina pasitelkti subtiekėją (-us), ūkio subjektą (-us), kurių pajėgumais remiasi</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4819"/>
      </w:tblGrid>
      <w:tr w:rsidR="00EB0828" w:rsidRPr="00864310" w14:paraId="080B77B6" w14:textId="77777777" w:rsidTr="00A869BB">
        <w:tc>
          <w:tcPr>
            <w:tcW w:w="4849" w:type="dxa"/>
            <w:tcBorders>
              <w:top w:val="single" w:sz="4" w:space="0" w:color="auto"/>
              <w:left w:val="single" w:sz="4" w:space="0" w:color="auto"/>
              <w:bottom w:val="single" w:sz="4" w:space="0" w:color="auto"/>
              <w:right w:val="single" w:sz="4" w:space="0" w:color="auto"/>
            </w:tcBorders>
          </w:tcPr>
          <w:p w14:paraId="0820CA12" w14:textId="77777777" w:rsidR="00EB0828" w:rsidRPr="00864310" w:rsidRDefault="00EB0828" w:rsidP="00EB0828">
            <w:pPr>
              <w:spacing w:line="240" w:lineRule="auto"/>
              <w:ind w:firstLine="0"/>
              <w:rPr>
                <w:rFonts w:ascii="Times New Roman" w:eastAsia="Calibri" w:hAnsi="Times New Roman" w:cs="Times New Roman"/>
                <w:i/>
                <w:sz w:val="24"/>
                <w:szCs w:val="24"/>
              </w:rPr>
            </w:pPr>
            <w:r w:rsidRPr="00864310">
              <w:rPr>
                <w:rFonts w:ascii="Times New Roman" w:eastAsia="Calibri" w:hAnsi="Times New Roman" w:cs="Times New Roman"/>
                <w:spacing w:val="-4"/>
                <w:sz w:val="24"/>
                <w:szCs w:val="24"/>
              </w:rPr>
              <w:t>Subtiekėjo (</w:t>
            </w:r>
            <w:r w:rsidRPr="00864310">
              <w:rPr>
                <w:rFonts w:ascii="Times New Roman" w:eastAsia="Calibri" w:hAnsi="Times New Roman" w:cs="Times New Roman"/>
                <w:spacing w:val="-4"/>
                <w:sz w:val="24"/>
                <w:szCs w:val="24"/>
              </w:rPr>
              <w:noBreakHyphen/>
              <w:t>ų),</w:t>
            </w:r>
            <w:r w:rsidRPr="00864310">
              <w:rPr>
                <w:rFonts w:ascii="Times New Roman" w:eastAsia="Calibri" w:hAnsi="Times New Roman" w:cs="Times New Roman"/>
                <w:sz w:val="24"/>
                <w:szCs w:val="24"/>
              </w:rPr>
              <w:t xml:space="preserve"> </w:t>
            </w:r>
            <w:r w:rsidRPr="00864310">
              <w:rPr>
                <w:rFonts w:ascii="Times New Roman" w:eastAsia="Calibri" w:hAnsi="Times New Roman" w:cs="Times New Roman"/>
                <w:spacing w:val="-4"/>
                <w:sz w:val="24"/>
                <w:szCs w:val="24"/>
              </w:rPr>
              <w:t>ūkio subjektą (-us), kurių pajėgumais remiasi,</w:t>
            </w:r>
            <w:r w:rsidRPr="00864310">
              <w:rPr>
                <w:rFonts w:ascii="Times New Roman" w:eastAsia="Calibri" w:hAnsi="Times New Roman" w:cs="Times New Roman"/>
                <w:sz w:val="24"/>
                <w:szCs w:val="24"/>
              </w:rPr>
              <w:t xml:space="preserve"> pavadinimas (-ai) </w:t>
            </w:r>
          </w:p>
        </w:tc>
        <w:tc>
          <w:tcPr>
            <w:tcW w:w="4819" w:type="dxa"/>
            <w:tcBorders>
              <w:top w:val="single" w:sz="4" w:space="0" w:color="auto"/>
              <w:left w:val="single" w:sz="4" w:space="0" w:color="auto"/>
              <w:bottom w:val="single" w:sz="4" w:space="0" w:color="auto"/>
              <w:right w:val="single" w:sz="4" w:space="0" w:color="auto"/>
            </w:tcBorders>
          </w:tcPr>
          <w:p w14:paraId="6CF4D7E6"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r w:rsidR="00EB0828" w:rsidRPr="00864310" w14:paraId="4CE463F9" w14:textId="77777777" w:rsidTr="00A869BB">
        <w:tc>
          <w:tcPr>
            <w:tcW w:w="4849" w:type="dxa"/>
            <w:tcBorders>
              <w:top w:val="single" w:sz="4" w:space="0" w:color="auto"/>
              <w:left w:val="single" w:sz="4" w:space="0" w:color="auto"/>
              <w:bottom w:val="single" w:sz="4" w:space="0" w:color="auto"/>
              <w:right w:val="single" w:sz="4" w:space="0" w:color="auto"/>
            </w:tcBorders>
          </w:tcPr>
          <w:p w14:paraId="3AFC3CFC" w14:textId="77777777" w:rsidR="00EB0828" w:rsidRPr="00864310" w:rsidRDefault="00EB0828" w:rsidP="00EB082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pacing w:val="-4"/>
                <w:sz w:val="24"/>
                <w:szCs w:val="24"/>
              </w:rPr>
              <w:t>Subtiekėjo (</w:t>
            </w:r>
            <w:r w:rsidRPr="00864310">
              <w:rPr>
                <w:rFonts w:ascii="Times New Roman" w:eastAsia="Calibri" w:hAnsi="Times New Roman" w:cs="Times New Roman"/>
                <w:spacing w:val="-4"/>
                <w:sz w:val="24"/>
                <w:szCs w:val="24"/>
              </w:rPr>
              <w:noBreakHyphen/>
              <w:t>ų),</w:t>
            </w:r>
            <w:r w:rsidRPr="00864310">
              <w:rPr>
                <w:rFonts w:ascii="Times New Roman" w:eastAsia="Calibri" w:hAnsi="Times New Roman" w:cs="Times New Roman"/>
                <w:sz w:val="24"/>
                <w:szCs w:val="24"/>
              </w:rPr>
              <w:t xml:space="preserve"> ūkio subjektą (-us), kurių pajėgumais remiasi, adresas (-ai) </w:t>
            </w:r>
          </w:p>
        </w:tc>
        <w:tc>
          <w:tcPr>
            <w:tcW w:w="4819" w:type="dxa"/>
            <w:tcBorders>
              <w:top w:val="single" w:sz="4" w:space="0" w:color="auto"/>
              <w:left w:val="single" w:sz="4" w:space="0" w:color="auto"/>
              <w:bottom w:val="single" w:sz="4" w:space="0" w:color="auto"/>
              <w:right w:val="single" w:sz="4" w:space="0" w:color="auto"/>
            </w:tcBorders>
          </w:tcPr>
          <w:p w14:paraId="79BC6E67"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r w:rsidR="00EB0828" w:rsidRPr="00864310" w14:paraId="21CBF523" w14:textId="77777777" w:rsidTr="00A869BB">
        <w:tc>
          <w:tcPr>
            <w:tcW w:w="4849" w:type="dxa"/>
            <w:tcBorders>
              <w:top w:val="single" w:sz="4" w:space="0" w:color="auto"/>
              <w:left w:val="single" w:sz="4" w:space="0" w:color="auto"/>
              <w:bottom w:val="single" w:sz="4" w:space="0" w:color="auto"/>
              <w:right w:val="single" w:sz="4" w:space="0" w:color="auto"/>
            </w:tcBorders>
          </w:tcPr>
          <w:p w14:paraId="70DC195A" w14:textId="77777777" w:rsidR="00EB0828" w:rsidRPr="00864310" w:rsidRDefault="00EB0828" w:rsidP="00EB082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Įsipareigojimų dalis (procentais), kuriai ketinama pasitelkti subtiekėją (-us)</w:t>
            </w:r>
          </w:p>
        </w:tc>
        <w:tc>
          <w:tcPr>
            <w:tcW w:w="4819" w:type="dxa"/>
            <w:tcBorders>
              <w:top w:val="single" w:sz="4" w:space="0" w:color="auto"/>
              <w:left w:val="single" w:sz="4" w:space="0" w:color="auto"/>
              <w:bottom w:val="single" w:sz="4" w:space="0" w:color="auto"/>
              <w:right w:val="single" w:sz="4" w:space="0" w:color="auto"/>
            </w:tcBorders>
          </w:tcPr>
          <w:p w14:paraId="46C57FFD"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r w:rsidR="00EB0828" w:rsidRPr="00864310" w14:paraId="74EAE447" w14:textId="77777777" w:rsidTr="00A869BB">
        <w:tc>
          <w:tcPr>
            <w:tcW w:w="4849" w:type="dxa"/>
            <w:tcBorders>
              <w:top w:val="single" w:sz="4" w:space="0" w:color="auto"/>
              <w:left w:val="single" w:sz="4" w:space="0" w:color="auto"/>
              <w:bottom w:val="single" w:sz="4" w:space="0" w:color="auto"/>
              <w:right w:val="single" w:sz="4" w:space="0" w:color="auto"/>
            </w:tcBorders>
          </w:tcPr>
          <w:p w14:paraId="28880C98" w14:textId="77777777" w:rsidR="00EB0828" w:rsidRPr="00864310" w:rsidRDefault="00EB0828" w:rsidP="00EB082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Kito ūkio subjekto pajėgumai, kuriais remiamasi tiekėjas</w:t>
            </w:r>
          </w:p>
        </w:tc>
        <w:tc>
          <w:tcPr>
            <w:tcW w:w="4819" w:type="dxa"/>
            <w:tcBorders>
              <w:top w:val="single" w:sz="4" w:space="0" w:color="auto"/>
              <w:left w:val="single" w:sz="4" w:space="0" w:color="auto"/>
              <w:bottom w:val="single" w:sz="4" w:space="0" w:color="auto"/>
              <w:right w:val="single" w:sz="4" w:space="0" w:color="auto"/>
            </w:tcBorders>
          </w:tcPr>
          <w:p w14:paraId="0657E4A3"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bl>
    <w:p w14:paraId="48AFC43B" w14:textId="77777777" w:rsidR="00EB0828" w:rsidRPr="00864310" w:rsidRDefault="00EB0828" w:rsidP="00EB0828">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p w14:paraId="3A4E0161" w14:textId="77777777" w:rsidR="00DD2F4A" w:rsidRPr="00864310" w:rsidRDefault="00DD2F4A" w:rsidP="00DD2F4A">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1. Šiuo pasiūlymu pažymime, kad sutinkame su visomis apklausos sąlygomis, nustatytomis pirkimo dokumentuose (jų paaiškinimuose, papildymuose).</w:t>
      </w:r>
    </w:p>
    <w:p w14:paraId="5D97A853" w14:textId="77777777" w:rsidR="00DD2F4A" w:rsidRPr="00864310" w:rsidRDefault="00DD2F4A" w:rsidP="00DD2F4A">
      <w:pPr>
        <w:pBdr>
          <w:top w:val="nil"/>
          <w:left w:val="nil"/>
          <w:bottom w:val="nil"/>
          <w:right w:val="nil"/>
          <w:between w:val="nil"/>
          <w:bar w:val="nil"/>
        </w:pBdr>
        <w:tabs>
          <w:tab w:val="left" w:pos="9639"/>
        </w:tabs>
        <w:spacing w:line="240" w:lineRule="auto"/>
        <w:ind w:right="-1" w:firstLine="709"/>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Taip pat 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1E2159F0" w14:textId="77777777" w:rsidR="00DD2F4A" w:rsidRPr="00864310" w:rsidRDefault="00DD2F4A" w:rsidP="00DD2F4A">
      <w:pPr>
        <w:pBdr>
          <w:top w:val="nil"/>
          <w:left w:val="nil"/>
          <w:bottom w:val="nil"/>
          <w:right w:val="nil"/>
          <w:between w:val="nil"/>
          <w:bar w:val="nil"/>
        </w:pBdr>
        <w:tabs>
          <w:tab w:val="left" w:pos="9639"/>
        </w:tabs>
        <w:spacing w:line="240" w:lineRule="auto"/>
        <w:ind w:right="-1" w:firstLine="709"/>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Suprantame, kad išaiškėjus aukščiau nurodytoms aplinkybėms būsime pašalinti iš šio pirkimo ir mūsų pateiktas pasiūlymas bus atmestas.</w:t>
      </w:r>
    </w:p>
    <w:p w14:paraId="0084013E" w14:textId="77777777" w:rsidR="00DD2F4A" w:rsidRPr="00864310" w:rsidRDefault="00DD2F4A" w:rsidP="00DD2F4A">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2. Atsižvelgdami į pirkimo dokumentuose išdėstytas sąlygas, teikiame savo pasiūlymą. Šioje dalyje nurodome techninę informaciją apie siūlomas prekes bei duomenis apie mūsų pasirengimą įvykdyti numatomą sudaryti pirkimo sutartį.</w:t>
      </w:r>
    </w:p>
    <w:p w14:paraId="63304BB6" w14:textId="77777777" w:rsidR="00DD2F4A" w:rsidRPr="00864310" w:rsidRDefault="00DD2F4A" w:rsidP="00DD2F4A">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 xml:space="preserve">3. </w:t>
      </w:r>
      <w:r w:rsidRPr="00864310">
        <w:rPr>
          <w:rFonts w:ascii="Times New Roman" w:eastAsia="Arial Unicode MS" w:hAnsi="Times New Roman" w:cs="Times New Roman"/>
          <w:spacing w:val="-4"/>
          <w:sz w:val="24"/>
          <w:szCs w:val="24"/>
          <w:bdr w:val="nil"/>
          <w:lang w:eastAsia="en-US"/>
        </w:rPr>
        <w:t>Pasirašydamas originaliu parašu pasirašytus ir nuskenuotus dokumentus, patvirtinu, kad dokumentų skaitmeninės</w:t>
      </w:r>
      <w:r w:rsidRPr="00864310">
        <w:rPr>
          <w:rFonts w:ascii="Times New Roman" w:eastAsia="Arial Unicode MS" w:hAnsi="Times New Roman" w:cs="Times New Roman"/>
          <w:sz w:val="24"/>
          <w:szCs w:val="24"/>
          <w:bdr w:val="nil"/>
          <w:lang w:eastAsia="en-US"/>
        </w:rPr>
        <w:t xml:space="preserve"> kopijos ir elektroninėmis priemonėmis pateikti duomenys yra tikri.</w:t>
      </w:r>
    </w:p>
    <w:p w14:paraId="72919568" w14:textId="60283019" w:rsidR="004B5429" w:rsidRDefault="00DD2F4A" w:rsidP="00DD2F4A">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lang w:eastAsia="en-US"/>
        </w:rPr>
      </w:pPr>
      <w:r w:rsidRPr="00053FA7">
        <w:rPr>
          <w:rFonts w:ascii="Times New Roman" w:eastAsia="Arial Unicode MS" w:hAnsi="Times New Roman" w:cs="Times New Roman"/>
          <w:sz w:val="24"/>
          <w:szCs w:val="24"/>
          <w:bdr w:val="nil"/>
          <w:lang w:eastAsia="en-US"/>
        </w:rPr>
        <w:lastRenderedPageBreak/>
        <w:t>4. Mes siūlome šias prekes</w:t>
      </w:r>
      <w:r w:rsidR="004B5429">
        <w:rPr>
          <w:rFonts w:ascii="Times New Roman" w:eastAsia="Arial Unicode MS" w:hAnsi="Times New Roman" w:cs="Times New Roman"/>
          <w:sz w:val="24"/>
          <w:szCs w:val="24"/>
          <w:bdr w:val="nil"/>
          <w:lang w:eastAsia="en-US"/>
        </w:rPr>
        <w:t xml:space="preserve"> (pildyti tik tų pirkimo objekto dalių lenteles, kurias tiekėjas siūlo:</w:t>
      </w:r>
    </w:p>
    <w:p w14:paraId="6EDEA9A4" w14:textId="400CC327" w:rsidR="00DD2F4A" w:rsidRPr="004B5429" w:rsidRDefault="004B5429" w:rsidP="004B5429">
      <w:pPr>
        <w:pBdr>
          <w:top w:val="nil"/>
          <w:left w:val="nil"/>
          <w:bottom w:val="nil"/>
          <w:right w:val="nil"/>
          <w:between w:val="nil"/>
          <w:bar w:val="nil"/>
        </w:pBdr>
        <w:tabs>
          <w:tab w:val="left" w:pos="993"/>
        </w:tabs>
        <w:spacing w:line="240" w:lineRule="auto"/>
        <w:contextualSpacing/>
        <w:jc w:val="left"/>
        <w:rPr>
          <w:rFonts w:ascii="Times New Roman" w:eastAsia="Helvetica Neue UltraLight" w:hAnsi="Times New Roman" w:cs="Times New Roman"/>
          <w:i/>
          <w:iCs/>
          <w:color w:val="000000"/>
          <w:sz w:val="20"/>
          <w:szCs w:val="20"/>
          <w:bdr w:val="nil"/>
          <w:lang w:val="en-US" w:eastAsia="en-US"/>
        </w:rPr>
      </w:pPr>
      <w:r>
        <w:rPr>
          <w:rFonts w:ascii="Times New Roman" w:eastAsia="Helvetica Neue UltraLight" w:hAnsi="Times New Roman" w:cs="Times New Roman"/>
          <w:i/>
          <w:iCs/>
          <w:color w:val="000000"/>
          <w:sz w:val="20"/>
          <w:szCs w:val="20"/>
          <w:bdr w:val="nil"/>
          <w:lang w:val="en-US" w:eastAsia="en-US"/>
        </w:rPr>
        <w:t xml:space="preserve">I-a </w:t>
      </w:r>
      <w:proofErr w:type="spellStart"/>
      <w:r>
        <w:rPr>
          <w:rFonts w:ascii="Times New Roman" w:eastAsia="Helvetica Neue UltraLight" w:hAnsi="Times New Roman" w:cs="Times New Roman"/>
          <w:i/>
          <w:iCs/>
          <w:color w:val="000000"/>
          <w:sz w:val="20"/>
          <w:szCs w:val="20"/>
          <w:bdr w:val="nil"/>
          <w:lang w:val="en-US" w:eastAsia="en-US"/>
        </w:rPr>
        <w:t>pirkimo</w:t>
      </w:r>
      <w:proofErr w:type="spellEnd"/>
      <w:r>
        <w:rPr>
          <w:rFonts w:ascii="Times New Roman" w:eastAsia="Helvetica Neue UltraLight" w:hAnsi="Times New Roman" w:cs="Times New Roman"/>
          <w:i/>
          <w:iCs/>
          <w:color w:val="000000"/>
          <w:sz w:val="20"/>
          <w:szCs w:val="20"/>
          <w:bdr w:val="nil"/>
          <w:lang w:val="en-US" w:eastAsia="en-US"/>
        </w:rPr>
        <w:t xml:space="preserve"> </w:t>
      </w:r>
      <w:proofErr w:type="spellStart"/>
      <w:r>
        <w:rPr>
          <w:rFonts w:ascii="Times New Roman" w:eastAsia="Helvetica Neue UltraLight" w:hAnsi="Times New Roman" w:cs="Times New Roman"/>
          <w:i/>
          <w:iCs/>
          <w:color w:val="000000"/>
          <w:sz w:val="20"/>
          <w:szCs w:val="20"/>
          <w:bdr w:val="nil"/>
          <w:lang w:val="en-US" w:eastAsia="en-US"/>
        </w:rPr>
        <w:t>objekto</w:t>
      </w:r>
      <w:proofErr w:type="spellEnd"/>
      <w:r>
        <w:rPr>
          <w:rFonts w:ascii="Times New Roman" w:eastAsia="Helvetica Neue UltraLight" w:hAnsi="Times New Roman" w:cs="Times New Roman"/>
          <w:i/>
          <w:iCs/>
          <w:color w:val="000000"/>
          <w:sz w:val="20"/>
          <w:szCs w:val="20"/>
          <w:bdr w:val="nil"/>
          <w:lang w:val="en-US" w:eastAsia="en-US"/>
        </w:rPr>
        <w:t xml:space="preserve"> </w:t>
      </w:r>
      <w:proofErr w:type="spellStart"/>
      <w:r>
        <w:rPr>
          <w:rFonts w:ascii="Times New Roman" w:eastAsia="Helvetica Neue UltraLight" w:hAnsi="Times New Roman" w:cs="Times New Roman"/>
          <w:i/>
          <w:iCs/>
          <w:color w:val="000000"/>
          <w:sz w:val="20"/>
          <w:szCs w:val="20"/>
          <w:bdr w:val="nil"/>
          <w:lang w:val="en-US" w:eastAsia="en-US"/>
        </w:rPr>
        <w:t>dalis</w:t>
      </w:r>
      <w:proofErr w:type="spellEnd"/>
      <w:r>
        <w:rPr>
          <w:rFonts w:ascii="Times New Roman" w:eastAsia="Helvetica Neue UltraLight" w:hAnsi="Times New Roman" w:cs="Times New Roman"/>
          <w:i/>
          <w:iCs/>
          <w:color w:val="000000"/>
          <w:sz w:val="20"/>
          <w:szCs w:val="20"/>
          <w:bdr w:val="nil"/>
          <w:lang w:val="en-US" w:eastAsia="en-US"/>
        </w:rPr>
        <w:t xml:space="preserve">: </w:t>
      </w:r>
      <w:bookmarkStart w:id="31" w:name="_Hlk84578697"/>
      <w:proofErr w:type="spellStart"/>
      <w:r>
        <w:rPr>
          <w:rFonts w:ascii="Times New Roman" w:eastAsia="Helvetica Neue UltraLight" w:hAnsi="Times New Roman" w:cs="Times New Roman"/>
          <w:i/>
          <w:iCs/>
          <w:color w:val="000000"/>
          <w:sz w:val="20"/>
          <w:szCs w:val="20"/>
          <w:bdr w:val="nil"/>
          <w:lang w:val="en-US" w:eastAsia="en-US"/>
        </w:rPr>
        <w:t>Jungčių</w:t>
      </w:r>
      <w:proofErr w:type="spellEnd"/>
      <w:r>
        <w:rPr>
          <w:rFonts w:ascii="Times New Roman" w:eastAsia="Helvetica Neue UltraLight" w:hAnsi="Times New Roman" w:cs="Times New Roman"/>
          <w:i/>
          <w:iCs/>
          <w:color w:val="000000"/>
          <w:sz w:val="20"/>
          <w:szCs w:val="20"/>
          <w:bdr w:val="nil"/>
          <w:lang w:val="en-US" w:eastAsia="en-US"/>
        </w:rPr>
        <w:t xml:space="preserve"> </w:t>
      </w:r>
      <w:proofErr w:type="spellStart"/>
      <w:r>
        <w:rPr>
          <w:rFonts w:ascii="Times New Roman" w:eastAsia="Helvetica Neue UltraLight" w:hAnsi="Times New Roman" w:cs="Times New Roman"/>
          <w:i/>
          <w:iCs/>
          <w:color w:val="000000"/>
          <w:sz w:val="20"/>
          <w:szCs w:val="20"/>
          <w:bdr w:val="nil"/>
          <w:lang w:val="en-US" w:eastAsia="en-US"/>
        </w:rPr>
        <w:t>stotelės</w:t>
      </w:r>
      <w:proofErr w:type="spellEnd"/>
    </w:p>
    <w:tbl>
      <w:tblPr>
        <w:tblStyle w:val="TableGrid4"/>
        <w:tblW w:w="9747" w:type="dxa"/>
        <w:tblInd w:w="-113" w:type="dxa"/>
        <w:tblLook w:val="04A0" w:firstRow="1" w:lastRow="0" w:firstColumn="1" w:lastColumn="0" w:noHBand="0" w:noVBand="1"/>
      </w:tblPr>
      <w:tblGrid>
        <w:gridCol w:w="809"/>
        <w:gridCol w:w="3835"/>
        <w:gridCol w:w="1560"/>
        <w:gridCol w:w="1701"/>
        <w:gridCol w:w="1842"/>
      </w:tblGrid>
      <w:tr w:rsidR="00875ABB" w:rsidRPr="00864310" w14:paraId="19C3DF5E" w14:textId="20269927" w:rsidTr="000805BE">
        <w:tc>
          <w:tcPr>
            <w:tcW w:w="809" w:type="dxa"/>
            <w:tcBorders>
              <w:top w:val="single" w:sz="4" w:space="0" w:color="auto"/>
              <w:left w:val="single" w:sz="4" w:space="0" w:color="auto"/>
              <w:bottom w:val="single" w:sz="4" w:space="0" w:color="auto"/>
              <w:right w:val="single" w:sz="4" w:space="0" w:color="auto"/>
            </w:tcBorders>
            <w:hideMark/>
          </w:tcPr>
          <w:bookmarkEnd w:id="31"/>
          <w:p w14:paraId="41A69CC2" w14:textId="77777777" w:rsidR="00875ABB" w:rsidRPr="00864310" w:rsidRDefault="00875ABB" w:rsidP="009F6012">
            <w:pPr>
              <w:pBdr>
                <w:top w:val="nil"/>
                <w:left w:val="nil"/>
                <w:bottom w:val="nil"/>
                <w:right w:val="nil"/>
                <w:between w:val="nil"/>
                <w:bar w:val="nil"/>
              </w:pBdr>
              <w:rPr>
                <w:rFonts w:eastAsia="Arial Unicode MS"/>
                <w:b/>
                <w:color w:val="000000"/>
                <w:sz w:val="24"/>
                <w:szCs w:val="24"/>
                <w:bdr w:val="nil"/>
                <w:lang w:val="en-US"/>
              </w:rPr>
            </w:pPr>
            <w:r w:rsidRPr="00864310">
              <w:rPr>
                <w:rFonts w:eastAsia="Arial Unicode MS"/>
                <w:b/>
                <w:color w:val="000000"/>
                <w:sz w:val="24"/>
                <w:szCs w:val="24"/>
                <w:bdr w:val="nil"/>
                <w:lang w:val="en-US"/>
              </w:rPr>
              <w:t>Eilės Nr.</w:t>
            </w:r>
          </w:p>
        </w:tc>
        <w:tc>
          <w:tcPr>
            <w:tcW w:w="3835" w:type="dxa"/>
            <w:tcBorders>
              <w:top w:val="single" w:sz="4" w:space="0" w:color="auto"/>
              <w:left w:val="single" w:sz="4" w:space="0" w:color="auto"/>
              <w:bottom w:val="single" w:sz="4" w:space="0" w:color="auto"/>
              <w:right w:val="single" w:sz="4" w:space="0" w:color="auto"/>
            </w:tcBorders>
            <w:hideMark/>
          </w:tcPr>
          <w:p w14:paraId="74424BB3" w14:textId="77777777" w:rsidR="000805BE" w:rsidRDefault="000805BE" w:rsidP="009F6012">
            <w:pPr>
              <w:pBdr>
                <w:top w:val="nil"/>
                <w:left w:val="nil"/>
                <w:bottom w:val="nil"/>
                <w:right w:val="nil"/>
                <w:between w:val="nil"/>
                <w:bar w:val="nil"/>
              </w:pBdr>
              <w:rPr>
                <w:rFonts w:eastAsia="Arial Unicode MS"/>
                <w:b/>
                <w:color w:val="000000"/>
                <w:sz w:val="24"/>
                <w:szCs w:val="24"/>
                <w:bdr w:val="nil"/>
                <w:lang w:val="en-US"/>
              </w:rPr>
            </w:pPr>
          </w:p>
          <w:p w14:paraId="2FD88C41" w14:textId="6233B20B" w:rsidR="00875ABB" w:rsidRPr="00864310" w:rsidRDefault="00875ABB" w:rsidP="000805BE">
            <w:pPr>
              <w:pBdr>
                <w:top w:val="nil"/>
                <w:left w:val="nil"/>
                <w:bottom w:val="nil"/>
                <w:right w:val="nil"/>
                <w:between w:val="nil"/>
                <w:bar w:val="nil"/>
              </w:pBdr>
              <w:jc w:val="center"/>
              <w:rPr>
                <w:rFonts w:eastAsia="Arial Unicode MS"/>
                <w:b/>
                <w:color w:val="000000"/>
                <w:sz w:val="24"/>
                <w:szCs w:val="24"/>
                <w:bdr w:val="nil"/>
                <w:lang w:val="en-US"/>
              </w:rPr>
            </w:pPr>
            <w:r w:rsidRPr="00864310">
              <w:rPr>
                <w:rFonts w:eastAsia="Arial Unicode MS"/>
                <w:b/>
                <w:color w:val="000000"/>
                <w:sz w:val="24"/>
                <w:szCs w:val="24"/>
                <w:bdr w:val="nil"/>
                <w:lang w:val="en-US"/>
              </w:rPr>
              <w:t>Prekės pavadinimas</w:t>
            </w:r>
          </w:p>
        </w:tc>
        <w:tc>
          <w:tcPr>
            <w:tcW w:w="1560" w:type="dxa"/>
            <w:tcBorders>
              <w:top w:val="single" w:sz="4" w:space="0" w:color="auto"/>
              <w:left w:val="single" w:sz="4" w:space="0" w:color="auto"/>
              <w:bottom w:val="single" w:sz="4" w:space="0" w:color="auto"/>
              <w:right w:val="single" w:sz="4" w:space="0" w:color="auto"/>
            </w:tcBorders>
            <w:hideMark/>
          </w:tcPr>
          <w:p w14:paraId="218961EC" w14:textId="4A17C196" w:rsidR="00875ABB" w:rsidRPr="00864310" w:rsidRDefault="00875ABB" w:rsidP="00E126FA">
            <w:pPr>
              <w:pBdr>
                <w:top w:val="nil"/>
                <w:left w:val="nil"/>
                <w:bottom w:val="nil"/>
                <w:right w:val="nil"/>
                <w:between w:val="nil"/>
                <w:bar w:val="nil"/>
              </w:pBdr>
              <w:jc w:val="center"/>
              <w:rPr>
                <w:rFonts w:eastAsia="Arial Unicode MS"/>
                <w:b/>
                <w:color w:val="000000"/>
                <w:sz w:val="24"/>
                <w:szCs w:val="24"/>
                <w:bdr w:val="nil"/>
                <w:lang w:val="en-US"/>
              </w:rPr>
            </w:pPr>
            <w:proofErr w:type="spellStart"/>
            <w:r w:rsidRPr="00864310">
              <w:rPr>
                <w:rFonts w:eastAsia="Arial Unicode MS"/>
                <w:b/>
                <w:bCs/>
                <w:color w:val="000000"/>
                <w:sz w:val="24"/>
                <w:szCs w:val="24"/>
                <w:bdr w:val="nil"/>
                <w:lang w:val="en-US"/>
              </w:rPr>
              <w:t>Kiekis</w:t>
            </w:r>
            <w:proofErr w:type="spellEnd"/>
            <w:r w:rsidRPr="00864310">
              <w:rPr>
                <w:rFonts w:eastAsia="Arial Unicode MS"/>
                <w:b/>
                <w:bCs/>
                <w:color w:val="000000"/>
                <w:sz w:val="24"/>
                <w:szCs w:val="24"/>
                <w:bdr w:val="nil"/>
                <w:lang w:val="en-US"/>
              </w:rPr>
              <w:t xml:space="preserve">, </w:t>
            </w:r>
            <w:proofErr w:type="spellStart"/>
            <w:r w:rsidRPr="00864310">
              <w:rPr>
                <w:rFonts w:eastAsia="Arial Unicode MS"/>
                <w:b/>
                <w:bCs/>
                <w:color w:val="000000"/>
                <w:sz w:val="24"/>
                <w:szCs w:val="24"/>
                <w:bdr w:val="nil"/>
                <w:lang w:val="en-US"/>
              </w:rPr>
              <w:t>vnt</w:t>
            </w:r>
            <w:proofErr w:type="spellEnd"/>
            <w:r w:rsidRPr="00864310">
              <w:rPr>
                <w:rFonts w:eastAsia="Arial Unicode MS"/>
                <w:b/>
                <w:bCs/>
                <w:color w:val="000000"/>
                <w:sz w:val="24"/>
                <w:szCs w:val="24"/>
                <w:bdr w:val="nil"/>
                <w:lang w:val="en-US"/>
              </w:rPr>
              <w:t>.</w:t>
            </w:r>
          </w:p>
        </w:tc>
        <w:tc>
          <w:tcPr>
            <w:tcW w:w="1701" w:type="dxa"/>
            <w:tcBorders>
              <w:top w:val="single" w:sz="4" w:space="0" w:color="auto"/>
              <w:left w:val="single" w:sz="4" w:space="0" w:color="auto"/>
              <w:right w:val="single" w:sz="4" w:space="0" w:color="auto"/>
            </w:tcBorders>
          </w:tcPr>
          <w:p w14:paraId="73362D3E" w14:textId="77777777" w:rsidR="00875ABB" w:rsidRPr="00875ABB" w:rsidRDefault="00875ABB" w:rsidP="00E126FA">
            <w:pPr>
              <w:pBdr>
                <w:top w:val="nil"/>
                <w:left w:val="nil"/>
                <w:bottom w:val="nil"/>
                <w:right w:val="nil"/>
                <w:between w:val="nil"/>
                <w:bar w:val="nil"/>
              </w:pBdr>
              <w:jc w:val="center"/>
              <w:rPr>
                <w:rFonts w:eastAsia="Arial Unicode MS"/>
                <w:b/>
                <w:bCs/>
                <w:color w:val="000000"/>
                <w:sz w:val="24"/>
                <w:szCs w:val="24"/>
                <w:bdr w:val="nil"/>
                <w:lang w:val="en-US"/>
              </w:rPr>
            </w:pPr>
            <w:proofErr w:type="spellStart"/>
            <w:r w:rsidRPr="00875ABB">
              <w:rPr>
                <w:rFonts w:eastAsia="Arial Unicode MS"/>
                <w:b/>
                <w:bCs/>
                <w:color w:val="000000"/>
                <w:sz w:val="24"/>
                <w:szCs w:val="24"/>
                <w:bdr w:val="nil"/>
                <w:lang w:val="en-US"/>
              </w:rPr>
              <w:t>Vieneto</w:t>
            </w:r>
            <w:proofErr w:type="spellEnd"/>
            <w:r w:rsidRPr="00875ABB">
              <w:rPr>
                <w:rFonts w:eastAsia="Arial Unicode MS"/>
                <w:b/>
                <w:bCs/>
                <w:color w:val="000000"/>
                <w:sz w:val="24"/>
                <w:szCs w:val="24"/>
                <w:bdr w:val="nil"/>
                <w:lang w:val="en-US"/>
              </w:rPr>
              <w:t xml:space="preserve"> </w:t>
            </w:r>
            <w:proofErr w:type="spellStart"/>
            <w:r w:rsidRPr="00875ABB">
              <w:rPr>
                <w:rFonts w:eastAsia="Arial Unicode MS"/>
                <w:b/>
                <w:bCs/>
                <w:color w:val="000000"/>
                <w:sz w:val="24"/>
                <w:szCs w:val="24"/>
                <w:bdr w:val="nil"/>
                <w:lang w:val="en-US"/>
              </w:rPr>
              <w:t>kaina</w:t>
            </w:r>
            <w:proofErr w:type="spellEnd"/>
            <w:r w:rsidRPr="00875ABB">
              <w:rPr>
                <w:rFonts w:eastAsia="Arial Unicode MS"/>
                <w:b/>
                <w:bCs/>
                <w:color w:val="000000"/>
                <w:sz w:val="24"/>
                <w:szCs w:val="24"/>
                <w:bdr w:val="nil"/>
                <w:lang w:val="en-US"/>
              </w:rPr>
              <w:t xml:space="preserve"> EUR </w:t>
            </w:r>
            <w:r w:rsidRPr="00A350A7">
              <w:rPr>
                <w:rFonts w:eastAsia="Arial Unicode MS"/>
                <w:b/>
                <w:bCs/>
                <w:color w:val="EE0000"/>
                <w:sz w:val="24"/>
                <w:szCs w:val="24"/>
                <w:bdr w:val="nil"/>
                <w:lang w:val="en-US"/>
              </w:rPr>
              <w:t>be PVM</w:t>
            </w:r>
          </w:p>
          <w:p w14:paraId="487A600E" w14:textId="0257559A" w:rsidR="00875ABB" w:rsidRPr="00875ABB" w:rsidRDefault="00875ABB" w:rsidP="00D6243C">
            <w:pPr>
              <w:pBdr>
                <w:top w:val="nil"/>
                <w:left w:val="nil"/>
                <w:bottom w:val="nil"/>
                <w:right w:val="nil"/>
                <w:between w:val="nil"/>
                <w:bar w:val="nil"/>
              </w:pBdr>
              <w:rPr>
                <w:rFonts w:eastAsia="Arial Unicode MS"/>
                <w:b/>
                <w:bCs/>
                <w:color w:val="000000"/>
                <w:sz w:val="24"/>
                <w:szCs w:val="24"/>
                <w:bdr w:val="nil"/>
                <w:lang w:val="en-US"/>
              </w:rPr>
            </w:pPr>
          </w:p>
        </w:tc>
        <w:tc>
          <w:tcPr>
            <w:tcW w:w="1842" w:type="dxa"/>
            <w:tcBorders>
              <w:top w:val="single" w:sz="4" w:space="0" w:color="auto"/>
              <w:left w:val="single" w:sz="4" w:space="0" w:color="auto"/>
              <w:right w:val="single" w:sz="4" w:space="0" w:color="auto"/>
            </w:tcBorders>
          </w:tcPr>
          <w:p w14:paraId="3F8B921A" w14:textId="39CC36E3" w:rsidR="00875ABB" w:rsidRPr="00A350A7" w:rsidRDefault="00875ABB" w:rsidP="00875ABB">
            <w:pPr>
              <w:pBdr>
                <w:top w:val="nil"/>
                <w:left w:val="nil"/>
                <w:bottom w:val="nil"/>
                <w:right w:val="nil"/>
                <w:between w:val="nil"/>
                <w:bar w:val="nil"/>
              </w:pBdr>
              <w:jc w:val="center"/>
              <w:rPr>
                <w:rFonts w:eastAsia="Arial Unicode MS"/>
                <w:b/>
                <w:bCs/>
                <w:color w:val="EE0000"/>
                <w:sz w:val="24"/>
                <w:szCs w:val="24"/>
                <w:bdr w:val="nil"/>
                <w:lang w:val="en-US"/>
              </w:rPr>
            </w:pPr>
            <w:r w:rsidRPr="00875ABB">
              <w:rPr>
                <w:rFonts w:eastAsia="Arial Unicode MS"/>
                <w:b/>
                <w:bCs/>
                <w:color w:val="000000"/>
                <w:sz w:val="24"/>
                <w:szCs w:val="24"/>
                <w:bdr w:val="nil"/>
                <w:lang w:val="en-US"/>
              </w:rPr>
              <w:t xml:space="preserve">Suma EUR </w:t>
            </w:r>
            <w:r w:rsidRPr="00A350A7">
              <w:rPr>
                <w:rFonts w:eastAsia="Arial Unicode MS"/>
                <w:b/>
                <w:bCs/>
                <w:color w:val="EE0000"/>
                <w:sz w:val="24"/>
                <w:szCs w:val="24"/>
                <w:bdr w:val="nil"/>
                <w:lang w:val="en-US"/>
              </w:rPr>
              <w:t>be PVM</w:t>
            </w:r>
          </w:p>
          <w:p w14:paraId="03CE3374" w14:textId="77777777" w:rsidR="00875ABB" w:rsidRPr="00875ABB" w:rsidRDefault="00875ABB" w:rsidP="00E126FA">
            <w:pPr>
              <w:pBdr>
                <w:top w:val="nil"/>
                <w:left w:val="nil"/>
                <w:bottom w:val="nil"/>
                <w:right w:val="nil"/>
                <w:between w:val="nil"/>
                <w:bar w:val="nil"/>
              </w:pBdr>
              <w:jc w:val="center"/>
              <w:rPr>
                <w:rFonts w:eastAsia="Arial Unicode MS"/>
                <w:b/>
                <w:bCs/>
                <w:color w:val="000000"/>
                <w:sz w:val="24"/>
                <w:szCs w:val="24"/>
                <w:bdr w:val="nil"/>
                <w:lang w:val="en-US"/>
              </w:rPr>
            </w:pPr>
          </w:p>
        </w:tc>
      </w:tr>
      <w:tr w:rsidR="00875ABB" w:rsidRPr="00864310" w14:paraId="0BEBAAE7" w14:textId="1898AB28" w:rsidTr="000805BE">
        <w:trPr>
          <w:trHeight w:val="415"/>
        </w:trPr>
        <w:tc>
          <w:tcPr>
            <w:tcW w:w="809" w:type="dxa"/>
            <w:tcBorders>
              <w:top w:val="single" w:sz="4" w:space="0" w:color="auto"/>
              <w:left w:val="single" w:sz="4" w:space="0" w:color="auto"/>
              <w:bottom w:val="single" w:sz="4" w:space="0" w:color="auto"/>
              <w:right w:val="single" w:sz="4" w:space="0" w:color="auto"/>
            </w:tcBorders>
          </w:tcPr>
          <w:p w14:paraId="0A5CCA4E" w14:textId="77777777" w:rsidR="00875ABB" w:rsidRPr="00864310" w:rsidRDefault="00875ABB" w:rsidP="009F6012">
            <w:pPr>
              <w:pBdr>
                <w:top w:val="nil"/>
                <w:left w:val="nil"/>
                <w:bottom w:val="nil"/>
                <w:right w:val="nil"/>
                <w:between w:val="nil"/>
                <w:bar w:val="nil"/>
              </w:pBdr>
              <w:jc w:val="center"/>
              <w:rPr>
                <w:rFonts w:eastAsia="Arial Unicode MS"/>
                <w:b/>
                <w:bCs/>
                <w:color w:val="000000"/>
                <w:sz w:val="24"/>
                <w:szCs w:val="24"/>
                <w:bdr w:val="nil"/>
                <w:lang w:val="en-US"/>
              </w:rPr>
            </w:pPr>
            <w:r w:rsidRPr="00864310">
              <w:rPr>
                <w:rFonts w:eastAsia="Arial Unicode MS"/>
                <w:b/>
                <w:bCs/>
                <w:color w:val="000000"/>
                <w:sz w:val="24"/>
                <w:szCs w:val="24"/>
                <w:bdr w:val="nil"/>
                <w:lang w:val="en-US"/>
              </w:rPr>
              <w:t>1</w:t>
            </w:r>
          </w:p>
        </w:tc>
        <w:tc>
          <w:tcPr>
            <w:tcW w:w="3835" w:type="dxa"/>
            <w:tcBorders>
              <w:top w:val="single" w:sz="4" w:space="0" w:color="auto"/>
              <w:left w:val="single" w:sz="4" w:space="0" w:color="auto"/>
              <w:bottom w:val="single" w:sz="4" w:space="0" w:color="auto"/>
              <w:right w:val="single" w:sz="4" w:space="0" w:color="auto"/>
            </w:tcBorders>
          </w:tcPr>
          <w:p w14:paraId="24C9CBCF" w14:textId="77777777" w:rsidR="00875ABB" w:rsidRPr="00864310" w:rsidRDefault="00875ABB" w:rsidP="00D45DC9">
            <w:pPr>
              <w:pBdr>
                <w:top w:val="nil"/>
                <w:left w:val="nil"/>
                <w:bottom w:val="nil"/>
                <w:right w:val="nil"/>
                <w:between w:val="nil"/>
                <w:bar w:val="nil"/>
              </w:pBdr>
              <w:jc w:val="center"/>
              <w:rPr>
                <w:rFonts w:eastAsia="Arial Unicode MS"/>
                <w:b/>
                <w:bCs/>
                <w:color w:val="000000"/>
                <w:sz w:val="24"/>
                <w:szCs w:val="24"/>
                <w:bdr w:val="nil"/>
                <w:lang w:val="en-US"/>
              </w:rPr>
            </w:pPr>
            <w:r w:rsidRPr="00864310">
              <w:rPr>
                <w:rFonts w:eastAsia="Arial Unicode MS"/>
                <w:b/>
                <w:bCs/>
                <w:color w:val="000000"/>
                <w:sz w:val="24"/>
                <w:szCs w:val="24"/>
                <w:bdr w:val="nil"/>
                <w:lang w:val="en-US"/>
              </w:rPr>
              <w:t>2</w:t>
            </w:r>
          </w:p>
        </w:tc>
        <w:tc>
          <w:tcPr>
            <w:tcW w:w="1560" w:type="dxa"/>
            <w:tcBorders>
              <w:top w:val="single" w:sz="4" w:space="0" w:color="auto"/>
              <w:left w:val="single" w:sz="4" w:space="0" w:color="auto"/>
              <w:bottom w:val="single" w:sz="4" w:space="0" w:color="auto"/>
              <w:right w:val="single" w:sz="4" w:space="0" w:color="auto"/>
            </w:tcBorders>
          </w:tcPr>
          <w:p w14:paraId="6C9C83E3" w14:textId="77777777" w:rsidR="00875ABB" w:rsidRPr="00864310" w:rsidDel="00221E00" w:rsidRDefault="00875ABB" w:rsidP="009F6012">
            <w:pPr>
              <w:pBdr>
                <w:top w:val="nil"/>
                <w:left w:val="nil"/>
                <w:bottom w:val="nil"/>
                <w:right w:val="nil"/>
                <w:between w:val="nil"/>
                <w:bar w:val="nil"/>
              </w:pBdr>
              <w:jc w:val="center"/>
              <w:rPr>
                <w:rFonts w:eastAsia="Arial Unicode MS"/>
                <w:b/>
                <w:bCs/>
                <w:color w:val="000000"/>
                <w:sz w:val="24"/>
                <w:szCs w:val="24"/>
                <w:bdr w:val="nil"/>
                <w:lang w:val="en-US"/>
              </w:rPr>
            </w:pPr>
            <w:r w:rsidRPr="00864310">
              <w:rPr>
                <w:rFonts w:eastAsia="Arial Unicode MS"/>
                <w:b/>
                <w:bCs/>
                <w:color w:val="000000"/>
                <w:sz w:val="24"/>
                <w:szCs w:val="24"/>
                <w:bdr w:val="nil"/>
                <w:lang w:val="en-US"/>
              </w:rPr>
              <w:t>3</w:t>
            </w:r>
          </w:p>
        </w:tc>
        <w:tc>
          <w:tcPr>
            <w:tcW w:w="1701" w:type="dxa"/>
            <w:tcBorders>
              <w:left w:val="single" w:sz="4" w:space="0" w:color="auto"/>
              <w:right w:val="single" w:sz="4" w:space="0" w:color="auto"/>
            </w:tcBorders>
          </w:tcPr>
          <w:p w14:paraId="40A2C20A" w14:textId="77777777" w:rsidR="00875ABB" w:rsidRPr="00864310" w:rsidRDefault="00875ABB" w:rsidP="0047518E">
            <w:pPr>
              <w:pBdr>
                <w:top w:val="nil"/>
                <w:left w:val="nil"/>
                <w:bottom w:val="nil"/>
                <w:right w:val="nil"/>
                <w:between w:val="nil"/>
                <w:bar w:val="nil"/>
              </w:pBdr>
              <w:jc w:val="center"/>
              <w:rPr>
                <w:rFonts w:eastAsia="Arial Unicode MS"/>
                <w:b/>
                <w:bCs/>
                <w:color w:val="000000"/>
                <w:sz w:val="24"/>
                <w:szCs w:val="24"/>
                <w:bdr w:val="nil"/>
                <w:lang w:val="en-US"/>
              </w:rPr>
            </w:pPr>
            <w:r>
              <w:rPr>
                <w:rFonts w:eastAsia="Arial Unicode MS"/>
                <w:b/>
                <w:bCs/>
                <w:color w:val="000000"/>
                <w:sz w:val="24"/>
                <w:szCs w:val="24"/>
                <w:bdr w:val="nil"/>
                <w:lang w:val="en-US"/>
              </w:rPr>
              <w:t>4</w:t>
            </w:r>
          </w:p>
          <w:p w14:paraId="02F1A8F7" w14:textId="6B7B9E9A" w:rsidR="00875ABB" w:rsidRPr="00864310" w:rsidRDefault="00875ABB" w:rsidP="0047518E">
            <w:pPr>
              <w:pBdr>
                <w:top w:val="nil"/>
                <w:left w:val="nil"/>
                <w:bottom w:val="nil"/>
                <w:right w:val="nil"/>
                <w:between w:val="nil"/>
                <w:bar w:val="nil"/>
              </w:pBdr>
              <w:jc w:val="center"/>
              <w:rPr>
                <w:rFonts w:eastAsia="Arial Unicode MS"/>
                <w:b/>
                <w:bCs/>
                <w:color w:val="000000"/>
                <w:sz w:val="24"/>
                <w:szCs w:val="24"/>
                <w:bdr w:val="nil"/>
                <w:lang w:val="en-US"/>
              </w:rPr>
            </w:pPr>
          </w:p>
        </w:tc>
        <w:tc>
          <w:tcPr>
            <w:tcW w:w="1842" w:type="dxa"/>
            <w:tcBorders>
              <w:left w:val="single" w:sz="4" w:space="0" w:color="auto"/>
              <w:right w:val="single" w:sz="4" w:space="0" w:color="auto"/>
            </w:tcBorders>
          </w:tcPr>
          <w:p w14:paraId="33EAD1FB" w14:textId="77777777" w:rsidR="00875ABB" w:rsidRDefault="00875ABB" w:rsidP="0047518E">
            <w:pPr>
              <w:pBdr>
                <w:top w:val="nil"/>
                <w:left w:val="nil"/>
                <w:bottom w:val="nil"/>
                <w:right w:val="nil"/>
                <w:between w:val="nil"/>
                <w:bar w:val="nil"/>
              </w:pBdr>
              <w:jc w:val="center"/>
              <w:rPr>
                <w:rFonts w:eastAsia="Arial Unicode MS"/>
                <w:b/>
                <w:bCs/>
                <w:color w:val="000000"/>
                <w:sz w:val="24"/>
                <w:szCs w:val="24"/>
                <w:bdr w:val="nil"/>
                <w:lang w:val="en-US"/>
              </w:rPr>
            </w:pPr>
          </w:p>
        </w:tc>
      </w:tr>
      <w:tr w:rsidR="00875ABB" w:rsidRPr="00864310" w14:paraId="4CE3380D" w14:textId="528669B7" w:rsidTr="000805BE">
        <w:tc>
          <w:tcPr>
            <w:tcW w:w="809" w:type="dxa"/>
            <w:tcBorders>
              <w:top w:val="single" w:sz="4" w:space="0" w:color="auto"/>
              <w:left w:val="single" w:sz="4" w:space="0" w:color="auto"/>
              <w:bottom w:val="single" w:sz="4" w:space="0" w:color="auto"/>
              <w:right w:val="single" w:sz="4" w:space="0" w:color="auto"/>
            </w:tcBorders>
            <w:hideMark/>
          </w:tcPr>
          <w:p w14:paraId="6B0828F9" w14:textId="77777777" w:rsidR="00875ABB" w:rsidRPr="00864310" w:rsidRDefault="00875ABB" w:rsidP="000805BE">
            <w:pPr>
              <w:pBdr>
                <w:top w:val="nil"/>
                <w:left w:val="nil"/>
                <w:bottom w:val="nil"/>
                <w:right w:val="nil"/>
                <w:between w:val="nil"/>
                <w:bar w:val="nil"/>
              </w:pBdr>
              <w:jc w:val="center"/>
              <w:rPr>
                <w:rFonts w:eastAsia="Arial Unicode MS"/>
                <w:color w:val="000000"/>
                <w:sz w:val="24"/>
                <w:szCs w:val="24"/>
                <w:bdr w:val="nil"/>
                <w:lang w:val="en-US"/>
              </w:rPr>
            </w:pPr>
            <w:r w:rsidRPr="00864310">
              <w:rPr>
                <w:rFonts w:eastAsia="Arial Unicode MS"/>
                <w:color w:val="000000"/>
                <w:sz w:val="24"/>
                <w:szCs w:val="24"/>
                <w:bdr w:val="nil"/>
                <w:lang w:val="en-US"/>
              </w:rPr>
              <w:t>1.</w:t>
            </w:r>
          </w:p>
        </w:tc>
        <w:tc>
          <w:tcPr>
            <w:tcW w:w="3835" w:type="dxa"/>
            <w:hideMark/>
          </w:tcPr>
          <w:p w14:paraId="18A592DE" w14:textId="29CE2C5E" w:rsidR="00875ABB" w:rsidRDefault="00FC35F4" w:rsidP="004B6824">
            <w:pPr>
              <w:pBdr>
                <w:top w:val="nil"/>
                <w:left w:val="nil"/>
                <w:bottom w:val="nil"/>
                <w:right w:val="nil"/>
                <w:between w:val="nil"/>
                <w:bar w:val="nil"/>
              </w:pBdr>
              <w:rPr>
                <w:sz w:val="24"/>
                <w:szCs w:val="24"/>
              </w:rPr>
            </w:pPr>
            <w:r>
              <w:rPr>
                <w:sz w:val="24"/>
                <w:szCs w:val="24"/>
              </w:rPr>
              <w:t>Jungčių stotelės</w:t>
            </w:r>
          </w:p>
          <w:p w14:paraId="3318CD1D" w14:textId="1F472835" w:rsidR="00875ABB" w:rsidRPr="004B6824" w:rsidRDefault="00875ABB" w:rsidP="004B6824">
            <w:pPr>
              <w:pBdr>
                <w:top w:val="nil"/>
                <w:left w:val="nil"/>
                <w:bottom w:val="nil"/>
                <w:right w:val="nil"/>
                <w:between w:val="nil"/>
                <w:bar w:val="nil"/>
              </w:pBdr>
              <w:rPr>
                <w:rFonts w:eastAsia="Arial Unicode MS"/>
                <w:color w:val="000000"/>
                <w:sz w:val="24"/>
                <w:szCs w:val="24"/>
                <w:bdr w:val="nil"/>
                <w:lang w:val="en-US"/>
              </w:rPr>
            </w:pPr>
            <w:r w:rsidRPr="00875ABB">
              <w:rPr>
                <w:i/>
                <w:iCs/>
                <w:color w:val="EE0000"/>
                <w:sz w:val="24"/>
                <w:szCs w:val="24"/>
              </w:rPr>
              <w:t>(nurodyti modelį)</w:t>
            </w:r>
          </w:p>
        </w:tc>
        <w:tc>
          <w:tcPr>
            <w:tcW w:w="1560" w:type="dxa"/>
            <w:tcBorders>
              <w:top w:val="single" w:sz="4" w:space="0" w:color="auto"/>
              <w:left w:val="single" w:sz="4" w:space="0" w:color="auto"/>
              <w:bottom w:val="single" w:sz="4" w:space="0" w:color="auto"/>
              <w:right w:val="single" w:sz="4" w:space="0" w:color="auto"/>
            </w:tcBorders>
            <w:hideMark/>
          </w:tcPr>
          <w:p w14:paraId="5981950B" w14:textId="72641767" w:rsidR="00875ABB" w:rsidRPr="00864310" w:rsidRDefault="00FC35F4" w:rsidP="004B6824">
            <w:pPr>
              <w:pBdr>
                <w:top w:val="nil"/>
                <w:left w:val="nil"/>
                <w:bottom w:val="nil"/>
                <w:right w:val="nil"/>
                <w:between w:val="nil"/>
                <w:bar w:val="nil"/>
              </w:pBdr>
              <w:jc w:val="center"/>
              <w:rPr>
                <w:rFonts w:eastAsia="Arial Unicode MS"/>
                <w:color w:val="000000"/>
                <w:sz w:val="24"/>
                <w:szCs w:val="24"/>
                <w:bdr w:val="nil"/>
                <w:lang w:val="en-US"/>
              </w:rPr>
            </w:pPr>
            <w:r>
              <w:rPr>
                <w:rFonts w:eastAsia="Arial Unicode MS"/>
                <w:color w:val="000000"/>
                <w:sz w:val="24"/>
                <w:szCs w:val="24"/>
                <w:bdr w:val="nil"/>
                <w:lang w:val="en-US"/>
              </w:rPr>
              <w:t>50</w:t>
            </w:r>
          </w:p>
        </w:tc>
        <w:tc>
          <w:tcPr>
            <w:tcW w:w="1701" w:type="dxa"/>
            <w:tcBorders>
              <w:left w:val="single" w:sz="4" w:space="0" w:color="auto"/>
              <w:right w:val="single" w:sz="4" w:space="0" w:color="auto"/>
            </w:tcBorders>
          </w:tcPr>
          <w:p w14:paraId="36D2B7D5" w14:textId="046DF1B7" w:rsidR="00875ABB" w:rsidRPr="00864310" w:rsidRDefault="00875ABB" w:rsidP="00D6243C">
            <w:pPr>
              <w:pBdr>
                <w:top w:val="nil"/>
                <w:left w:val="nil"/>
                <w:bottom w:val="nil"/>
                <w:right w:val="nil"/>
                <w:between w:val="nil"/>
                <w:bar w:val="nil"/>
              </w:pBdr>
              <w:rPr>
                <w:rFonts w:eastAsia="Arial Unicode MS"/>
                <w:color w:val="000000"/>
                <w:sz w:val="24"/>
                <w:szCs w:val="24"/>
                <w:bdr w:val="nil"/>
                <w:lang w:val="en-US"/>
              </w:rPr>
            </w:pPr>
          </w:p>
        </w:tc>
        <w:tc>
          <w:tcPr>
            <w:tcW w:w="1842" w:type="dxa"/>
            <w:tcBorders>
              <w:left w:val="single" w:sz="4" w:space="0" w:color="auto"/>
              <w:right w:val="single" w:sz="4" w:space="0" w:color="auto"/>
            </w:tcBorders>
          </w:tcPr>
          <w:p w14:paraId="09928207" w14:textId="77777777" w:rsidR="00875ABB" w:rsidRPr="00864310" w:rsidRDefault="00875ABB" w:rsidP="00D6243C">
            <w:pPr>
              <w:pBdr>
                <w:top w:val="nil"/>
                <w:left w:val="nil"/>
                <w:bottom w:val="nil"/>
                <w:right w:val="nil"/>
                <w:between w:val="nil"/>
                <w:bar w:val="nil"/>
              </w:pBdr>
              <w:rPr>
                <w:rFonts w:eastAsia="Arial Unicode MS"/>
                <w:color w:val="000000"/>
                <w:sz w:val="24"/>
                <w:szCs w:val="24"/>
                <w:bdr w:val="nil"/>
                <w:lang w:val="en-US"/>
              </w:rPr>
            </w:pPr>
          </w:p>
        </w:tc>
      </w:tr>
      <w:tr w:rsidR="00875ABB" w:rsidRPr="00864310" w14:paraId="07731699" w14:textId="5492F346" w:rsidTr="009F7E19">
        <w:trPr>
          <w:trHeight w:val="659"/>
        </w:trPr>
        <w:tc>
          <w:tcPr>
            <w:tcW w:w="9747" w:type="dxa"/>
            <w:gridSpan w:val="5"/>
            <w:tcBorders>
              <w:top w:val="single" w:sz="4" w:space="0" w:color="auto"/>
              <w:left w:val="single" w:sz="4" w:space="0" w:color="auto"/>
              <w:right w:val="single" w:sz="4" w:space="0" w:color="auto"/>
            </w:tcBorders>
            <w:hideMark/>
          </w:tcPr>
          <w:p w14:paraId="4A0946CA" w14:textId="77777777" w:rsidR="00875ABB" w:rsidRDefault="00875ABB" w:rsidP="00D6243C">
            <w:pPr>
              <w:pBdr>
                <w:top w:val="nil"/>
                <w:left w:val="nil"/>
                <w:bottom w:val="nil"/>
                <w:right w:val="nil"/>
                <w:between w:val="nil"/>
                <w:bar w:val="nil"/>
              </w:pBdr>
              <w:rPr>
                <w:rFonts w:eastAsia="Arial Unicode MS"/>
                <w:i/>
                <w:iCs/>
                <w:color w:val="000000"/>
                <w:sz w:val="24"/>
                <w:szCs w:val="24"/>
                <w:bdr w:val="nil"/>
                <w:lang w:val="en-US"/>
              </w:rPr>
            </w:pPr>
            <w:proofErr w:type="spellStart"/>
            <w:r>
              <w:rPr>
                <w:rFonts w:eastAsia="Arial Unicode MS"/>
                <w:color w:val="000000"/>
                <w:sz w:val="24"/>
                <w:szCs w:val="24"/>
                <w:bdr w:val="nil"/>
                <w:lang w:val="en-US"/>
              </w:rPr>
              <w:t>Bendra</w:t>
            </w:r>
            <w:proofErr w:type="spellEnd"/>
            <w:r>
              <w:rPr>
                <w:rFonts w:eastAsia="Arial Unicode MS"/>
                <w:color w:val="000000"/>
                <w:sz w:val="24"/>
                <w:szCs w:val="24"/>
                <w:bdr w:val="nil"/>
                <w:lang w:val="en-US"/>
              </w:rPr>
              <w:t xml:space="preserve"> </w:t>
            </w:r>
            <w:proofErr w:type="spellStart"/>
            <w:proofErr w:type="gramStart"/>
            <w:r>
              <w:rPr>
                <w:rFonts w:eastAsia="Arial Unicode MS"/>
                <w:color w:val="000000"/>
                <w:sz w:val="24"/>
                <w:szCs w:val="24"/>
                <w:bdr w:val="nil"/>
                <w:lang w:val="en-US"/>
              </w:rPr>
              <w:t>p</w:t>
            </w:r>
            <w:r w:rsidRPr="00864310">
              <w:rPr>
                <w:rFonts w:eastAsia="Arial Unicode MS"/>
                <w:color w:val="000000"/>
                <w:sz w:val="24"/>
                <w:szCs w:val="24"/>
                <w:bdr w:val="nil"/>
                <w:lang w:val="en-US"/>
              </w:rPr>
              <w:t>asiūlymo</w:t>
            </w:r>
            <w:proofErr w:type="spellEnd"/>
            <w:r w:rsidRPr="00864310">
              <w:rPr>
                <w:rFonts w:eastAsia="Arial Unicode MS"/>
                <w:color w:val="000000"/>
                <w:sz w:val="24"/>
                <w:szCs w:val="24"/>
                <w:bdr w:val="nil"/>
                <w:lang w:val="en-US"/>
              </w:rPr>
              <w:t xml:space="preserve">  </w:t>
            </w:r>
            <w:proofErr w:type="spellStart"/>
            <w:r w:rsidRPr="00864310">
              <w:rPr>
                <w:rFonts w:eastAsia="Arial Unicode MS"/>
                <w:color w:val="000000"/>
                <w:sz w:val="24"/>
                <w:szCs w:val="24"/>
                <w:bdr w:val="nil"/>
                <w:lang w:val="en-US"/>
              </w:rPr>
              <w:t>kaina</w:t>
            </w:r>
            <w:proofErr w:type="spellEnd"/>
            <w:proofErr w:type="gramEnd"/>
            <w:r w:rsidRPr="00864310">
              <w:rPr>
                <w:rFonts w:eastAsia="Arial Unicode MS"/>
                <w:color w:val="000000"/>
                <w:sz w:val="24"/>
                <w:szCs w:val="24"/>
                <w:bdr w:val="nil"/>
                <w:lang w:val="en-US"/>
              </w:rPr>
              <w:t xml:space="preserve"> </w:t>
            </w:r>
            <w:proofErr w:type="spellStart"/>
            <w:r w:rsidRPr="00864310">
              <w:rPr>
                <w:rFonts w:eastAsia="Arial Unicode MS"/>
                <w:color w:val="000000"/>
                <w:sz w:val="24"/>
                <w:szCs w:val="24"/>
                <w:bdr w:val="nil"/>
                <w:lang w:val="en-US"/>
              </w:rPr>
              <w:t>Eur</w:t>
            </w:r>
            <w:proofErr w:type="spellEnd"/>
            <w:r w:rsidRPr="00864310">
              <w:rPr>
                <w:rFonts w:eastAsia="Arial Unicode MS"/>
                <w:color w:val="000000"/>
                <w:sz w:val="24"/>
                <w:szCs w:val="24"/>
                <w:bdr w:val="nil"/>
                <w:lang w:val="en-US"/>
              </w:rPr>
              <w:t xml:space="preserve"> be PVM </w:t>
            </w:r>
            <w:r>
              <w:rPr>
                <w:rFonts w:eastAsia="Arial Unicode MS"/>
                <w:color w:val="000000"/>
                <w:sz w:val="24"/>
                <w:szCs w:val="24"/>
                <w:bdr w:val="nil"/>
                <w:lang w:val="en-US"/>
              </w:rPr>
              <w:t>(</w:t>
            </w:r>
            <w:r>
              <w:rPr>
                <w:rFonts w:eastAsia="Arial Unicode MS"/>
                <w:i/>
                <w:iCs/>
                <w:color w:val="000000"/>
                <w:sz w:val="24"/>
                <w:szCs w:val="24"/>
                <w:bdr w:val="nil"/>
                <w:lang w:val="en-US"/>
              </w:rPr>
              <w:t>nurodyti skaičiais ir žodžiais)</w:t>
            </w:r>
          </w:p>
          <w:p w14:paraId="3B0CFA58" w14:textId="77777777" w:rsidR="00A350A7" w:rsidRPr="0047518E" w:rsidRDefault="00A350A7" w:rsidP="00D6243C">
            <w:pPr>
              <w:pBdr>
                <w:top w:val="nil"/>
                <w:left w:val="nil"/>
                <w:bottom w:val="nil"/>
                <w:right w:val="nil"/>
                <w:between w:val="nil"/>
                <w:bar w:val="nil"/>
              </w:pBdr>
              <w:rPr>
                <w:rFonts w:eastAsia="Arial Unicode MS"/>
                <w:i/>
                <w:iCs/>
                <w:color w:val="000000"/>
                <w:sz w:val="24"/>
                <w:szCs w:val="24"/>
                <w:bdr w:val="nil"/>
                <w:lang w:val="en-US"/>
              </w:rPr>
            </w:pPr>
          </w:p>
          <w:p w14:paraId="248BAF21" w14:textId="77777777" w:rsidR="00875ABB" w:rsidRPr="00864310" w:rsidRDefault="00875ABB" w:rsidP="00D6243C">
            <w:pPr>
              <w:pBdr>
                <w:top w:val="nil"/>
                <w:left w:val="nil"/>
                <w:bottom w:val="nil"/>
                <w:right w:val="nil"/>
                <w:between w:val="nil"/>
                <w:bar w:val="nil"/>
              </w:pBdr>
              <w:rPr>
                <w:rFonts w:eastAsia="Arial Unicode MS"/>
                <w:color w:val="000000"/>
                <w:sz w:val="24"/>
                <w:szCs w:val="24"/>
                <w:bdr w:val="nil"/>
                <w:lang w:val="en-US"/>
              </w:rPr>
            </w:pPr>
          </w:p>
        </w:tc>
      </w:tr>
      <w:tr w:rsidR="00875ABB" w:rsidRPr="00864310" w14:paraId="6773FCE0" w14:textId="1DCA51A4" w:rsidTr="003C08C5">
        <w:tc>
          <w:tcPr>
            <w:tcW w:w="9747" w:type="dxa"/>
            <w:gridSpan w:val="5"/>
            <w:tcBorders>
              <w:left w:val="single" w:sz="4" w:space="0" w:color="auto"/>
              <w:right w:val="single" w:sz="4" w:space="0" w:color="auto"/>
            </w:tcBorders>
            <w:hideMark/>
          </w:tcPr>
          <w:p w14:paraId="28BED043" w14:textId="77777777" w:rsidR="00875ABB" w:rsidRPr="00864310" w:rsidRDefault="00875ABB" w:rsidP="0047518E">
            <w:pPr>
              <w:pBdr>
                <w:top w:val="nil"/>
                <w:left w:val="nil"/>
                <w:bottom w:val="nil"/>
                <w:right w:val="nil"/>
                <w:between w:val="nil"/>
                <w:bar w:val="nil"/>
              </w:pBdr>
              <w:rPr>
                <w:rFonts w:eastAsia="Arial Unicode MS"/>
                <w:color w:val="000000"/>
                <w:sz w:val="24"/>
                <w:szCs w:val="24"/>
                <w:bdr w:val="nil"/>
                <w:lang w:val="en-US"/>
              </w:rPr>
            </w:pPr>
            <w:r w:rsidRPr="00864310">
              <w:rPr>
                <w:rFonts w:eastAsia="Arial Unicode MS"/>
                <w:color w:val="000000"/>
                <w:sz w:val="24"/>
                <w:szCs w:val="24"/>
                <w:bdr w:val="nil"/>
                <w:lang w:val="en-US"/>
              </w:rPr>
              <w:t xml:space="preserve">PVM </w:t>
            </w:r>
            <w:proofErr w:type="spellStart"/>
            <w:r w:rsidRPr="00864310">
              <w:rPr>
                <w:rFonts w:eastAsia="Arial Unicode MS"/>
                <w:color w:val="000000"/>
                <w:sz w:val="24"/>
                <w:szCs w:val="24"/>
                <w:bdr w:val="nil"/>
                <w:lang w:val="en-US"/>
              </w:rPr>
              <w:t>suma</w:t>
            </w:r>
            <w:proofErr w:type="spellEnd"/>
            <w:r w:rsidRPr="00864310">
              <w:rPr>
                <w:rFonts w:eastAsia="Arial Unicode MS"/>
                <w:color w:val="000000"/>
                <w:sz w:val="24"/>
                <w:szCs w:val="24"/>
                <w:bdr w:val="nil"/>
                <w:lang w:val="en-US"/>
              </w:rPr>
              <w:t xml:space="preserve"> (</w:t>
            </w:r>
            <w:proofErr w:type="spellStart"/>
            <w:r w:rsidRPr="00A350A7">
              <w:rPr>
                <w:rFonts w:eastAsia="Arial Unicode MS"/>
                <w:i/>
                <w:iCs/>
                <w:color w:val="EE0000"/>
                <w:sz w:val="24"/>
                <w:szCs w:val="24"/>
                <w:bdr w:val="nil"/>
                <w:lang w:val="en-US"/>
              </w:rPr>
              <w:t>nurodyti</w:t>
            </w:r>
            <w:proofErr w:type="spellEnd"/>
            <w:r w:rsidRPr="00A350A7">
              <w:rPr>
                <w:rFonts w:eastAsia="Arial Unicode MS"/>
                <w:color w:val="EE0000"/>
                <w:sz w:val="24"/>
                <w:szCs w:val="24"/>
                <w:bdr w:val="nil"/>
                <w:lang w:val="en-US"/>
              </w:rPr>
              <w:t xml:space="preserve"> proc</w:t>
            </w:r>
            <w:r w:rsidRPr="00864310">
              <w:rPr>
                <w:rFonts w:eastAsia="Arial Unicode MS"/>
                <w:color w:val="000000"/>
                <w:sz w:val="24"/>
                <w:szCs w:val="24"/>
                <w:bdr w:val="nil"/>
                <w:lang w:val="en-US"/>
              </w:rPr>
              <w:t xml:space="preserve">.) </w:t>
            </w:r>
          </w:p>
          <w:p w14:paraId="75AAD372" w14:textId="77777777" w:rsidR="00875ABB" w:rsidRPr="00864310" w:rsidRDefault="00875ABB" w:rsidP="00D6243C">
            <w:pPr>
              <w:pBdr>
                <w:top w:val="nil"/>
                <w:left w:val="nil"/>
                <w:bottom w:val="nil"/>
                <w:right w:val="nil"/>
                <w:between w:val="nil"/>
                <w:bar w:val="nil"/>
              </w:pBdr>
              <w:rPr>
                <w:rFonts w:eastAsia="Arial Unicode MS"/>
                <w:color w:val="000000"/>
                <w:sz w:val="24"/>
                <w:szCs w:val="24"/>
                <w:bdr w:val="nil"/>
                <w:lang w:val="en-US"/>
              </w:rPr>
            </w:pPr>
          </w:p>
        </w:tc>
      </w:tr>
      <w:tr w:rsidR="00875ABB" w:rsidRPr="00864310" w14:paraId="4707E033" w14:textId="357EB892" w:rsidTr="0030577A">
        <w:tc>
          <w:tcPr>
            <w:tcW w:w="9747" w:type="dxa"/>
            <w:gridSpan w:val="5"/>
            <w:tcBorders>
              <w:left w:val="single" w:sz="4" w:space="0" w:color="auto"/>
              <w:bottom w:val="single" w:sz="4" w:space="0" w:color="auto"/>
              <w:right w:val="single" w:sz="4" w:space="0" w:color="auto"/>
            </w:tcBorders>
            <w:hideMark/>
          </w:tcPr>
          <w:p w14:paraId="1B095C6B" w14:textId="77777777" w:rsidR="00875ABB" w:rsidRDefault="00875ABB" w:rsidP="00D6243C">
            <w:pPr>
              <w:pBdr>
                <w:top w:val="nil"/>
                <w:left w:val="nil"/>
                <w:bottom w:val="nil"/>
                <w:right w:val="nil"/>
                <w:between w:val="nil"/>
                <w:bar w:val="nil"/>
              </w:pBdr>
              <w:rPr>
                <w:rFonts w:eastAsia="Arial Unicode MS"/>
                <w:i/>
                <w:iCs/>
                <w:color w:val="000000"/>
                <w:sz w:val="24"/>
                <w:szCs w:val="24"/>
                <w:bdr w:val="nil"/>
                <w:lang w:val="en-US"/>
              </w:rPr>
            </w:pPr>
            <w:proofErr w:type="spellStart"/>
            <w:r>
              <w:rPr>
                <w:rFonts w:eastAsia="Arial Unicode MS"/>
                <w:color w:val="000000"/>
                <w:sz w:val="24"/>
                <w:szCs w:val="24"/>
                <w:bdr w:val="nil"/>
                <w:lang w:val="en-US"/>
              </w:rPr>
              <w:t>Bendra</w:t>
            </w:r>
            <w:proofErr w:type="spellEnd"/>
            <w:r>
              <w:rPr>
                <w:rFonts w:eastAsia="Arial Unicode MS"/>
                <w:color w:val="000000"/>
                <w:sz w:val="24"/>
                <w:szCs w:val="24"/>
                <w:bdr w:val="nil"/>
                <w:lang w:val="en-US"/>
              </w:rPr>
              <w:t xml:space="preserve"> </w:t>
            </w:r>
            <w:proofErr w:type="spellStart"/>
            <w:r>
              <w:rPr>
                <w:rFonts w:eastAsia="Arial Unicode MS"/>
                <w:color w:val="000000"/>
                <w:sz w:val="24"/>
                <w:szCs w:val="24"/>
                <w:bdr w:val="nil"/>
                <w:lang w:val="en-US"/>
              </w:rPr>
              <w:t>p</w:t>
            </w:r>
            <w:r w:rsidRPr="00864310">
              <w:rPr>
                <w:rFonts w:eastAsia="Arial Unicode MS"/>
                <w:color w:val="000000"/>
                <w:sz w:val="24"/>
                <w:szCs w:val="24"/>
                <w:bdr w:val="nil"/>
                <w:lang w:val="en-US"/>
              </w:rPr>
              <w:t>asiūlymo</w:t>
            </w:r>
            <w:proofErr w:type="spellEnd"/>
            <w:r w:rsidRPr="00864310">
              <w:rPr>
                <w:rFonts w:eastAsia="Arial Unicode MS"/>
                <w:color w:val="000000"/>
                <w:sz w:val="24"/>
                <w:szCs w:val="24"/>
                <w:bdr w:val="nil"/>
                <w:lang w:val="en-US"/>
              </w:rPr>
              <w:t xml:space="preserve"> </w:t>
            </w:r>
            <w:proofErr w:type="spellStart"/>
            <w:r w:rsidRPr="00864310">
              <w:rPr>
                <w:rFonts w:eastAsia="Arial Unicode MS"/>
                <w:color w:val="000000"/>
                <w:sz w:val="24"/>
                <w:szCs w:val="24"/>
                <w:bdr w:val="nil"/>
                <w:lang w:val="en-US"/>
              </w:rPr>
              <w:t>kaina</w:t>
            </w:r>
            <w:proofErr w:type="spellEnd"/>
            <w:r w:rsidRPr="00864310">
              <w:rPr>
                <w:rFonts w:eastAsia="Arial Unicode MS"/>
                <w:color w:val="000000"/>
                <w:sz w:val="24"/>
                <w:szCs w:val="24"/>
                <w:bdr w:val="nil"/>
                <w:lang w:val="en-US"/>
              </w:rPr>
              <w:t xml:space="preserve"> </w:t>
            </w:r>
            <w:proofErr w:type="spellStart"/>
            <w:r w:rsidRPr="00864310">
              <w:rPr>
                <w:rFonts w:eastAsia="Arial Unicode MS"/>
                <w:color w:val="000000"/>
                <w:sz w:val="24"/>
                <w:szCs w:val="24"/>
                <w:bdr w:val="nil"/>
                <w:lang w:val="en-US"/>
              </w:rPr>
              <w:t>Eur</w:t>
            </w:r>
            <w:proofErr w:type="spellEnd"/>
            <w:r w:rsidRPr="00864310">
              <w:rPr>
                <w:rFonts w:eastAsia="Arial Unicode MS"/>
                <w:color w:val="000000"/>
                <w:sz w:val="24"/>
                <w:szCs w:val="24"/>
                <w:bdr w:val="nil"/>
                <w:lang w:val="en-US"/>
              </w:rPr>
              <w:t xml:space="preserve"> su PVM </w:t>
            </w:r>
            <w:r>
              <w:rPr>
                <w:rFonts w:eastAsia="Arial Unicode MS"/>
                <w:i/>
                <w:iCs/>
                <w:color w:val="000000"/>
                <w:sz w:val="24"/>
                <w:szCs w:val="24"/>
                <w:bdr w:val="nil"/>
                <w:lang w:val="en-US"/>
              </w:rPr>
              <w:t>(nurodyti skaičiais ir žodžiais)</w:t>
            </w:r>
          </w:p>
          <w:p w14:paraId="47FE8E47" w14:textId="77777777" w:rsidR="00A350A7" w:rsidRDefault="00A350A7" w:rsidP="00D6243C">
            <w:pPr>
              <w:pBdr>
                <w:top w:val="nil"/>
                <w:left w:val="nil"/>
                <w:bottom w:val="nil"/>
                <w:right w:val="nil"/>
                <w:between w:val="nil"/>
                <w:bar w:val="nil"/>
              </w:pBdr>
              <w:rPr>
                <w:rFonts w:eastAsia="Arial Unicode MS"/>
                <w:i/>
                <w:iCs/>
                <w:color w:val="000000"/>
                <w:sz w:val="24"/>
                <w:szCs w:val="24"/>
                <w:bdr w:val="nil"/>
                <w:lang w:val="en-US"/>
              </w:rPr>
            </w:pPr>
          </w:p>
          <w:p w14:paraId="597B9221" w14:textId="77777777" w:rsidR="00875ABB" w:rsidRPr="00864310" w:rsidRDefault="00875ABB" w:rsidP="00D6243C">
            <w:pPr>
              <w:pBdr>
                <w:top w:val="nil"/>
                <w:left w:val="nil"/>
                <w:bottom w:val="nil"/>
                <w:right w:val="nil"/>
                <w:between w:val="nil"/>
                <w:bar w:val="nil"/>
              </w:pBdr>
              <w:rPr>
                <w:rFonts w:eastAsia="Arial Unicode MS"/>
                <w:color w:val="000000"/>
                <w:sz w:val="24"/>
                <w:szCs w:val="24"/>
                <w:bdr w:val="nil"/>
                <w:lang w:val="en-US"/>
              </w:rPr>
            </w:pPr>
          </w:p>
        </w:tc>
      </w:tr>
    </w:tbl>
    <w:p w14:paraId="1430E424" w14:textId="77777777" w:rsidR="009F6012" w:rsidRPr="00506BBC" w:rsidRDefault="009F6012" w:rsidP="009F6012">
      <w:pPr>
        <w:pBdr>
          <w:top w:val="nil"/>
          <w:left w:val="nil"/>
          <w:bottom w:val="nil"/>
          <w:right w:val="nil"/>
          <w:between w:val="nil"/>
          <w:bar w:val="nil"/>
        </w:pBdr>
        <w:tabs>
          <w:tab w:val="left" w:pos="1134"/>
        </w:tabs>
        <w:spacing w:line="240" w:lineRule="auto"/>
        <w:ind w:firstLine="0"/>
        <w:jc w:val="left"/>
        <w:rPr>
          <w:rFonts w:ascii="Times New Roman" w:eastAsia="Arial Unicode MS" w:hAnsi="Times New Roman" w:cs="Times New Roman"/>
          <w:color w:val="000000"/>
          <w:sz w:val="16"/>
          <w:szCs w:val="16"/>
          <w:bdr w:val="nil"/>
          <w:lang w:val="en-US" w:eastAsia="en-US"/>
        </w:rPr>
      </w:pPr>
    </w:p>
    <w:p w14:paraId="32ACE3DD" w14:textId="77777777" w:rsidR="009F6012" w:rsidRPr="00506BBC" w:rsidRDefault="009F6012" w:rsidP="009F6012">
      <w:pPr>
        <w:keepNext/>
        <w:pBdr>
          <w:top w:val="nil"/>
          <w:left w:val="nil"/>
          <w:bottom w:val="nil"/>
          <w:right w:val="nil"/>
          <w:between w:val="nil"/>
          <w:bar w:val="nil"/>
        </w:pBdr>
        <w:spacing w:line="240" w:lineRule="auto"/>
        <w:ind w:firstLine="709"/>
        <w:jc w:val="left"/>
        <w:rPr>
          <w:rFonts w:ascii="Times New Roman" w:eastAsia="Arial Unicode MS" w:hAnsi="Times New Roman" w:cs="Times New Roman"/>
          <w:b/>
          <w:bCs/>
          <w:color w:val="000000"/>
          <w:sz w:val="20"/>
          <w:szCs w:val="20"/>
          <w:bdr w:val="nil"/>
          <w:lang w:val="en-US" w:eastAsia="en-US"/>
        </w:rPr>
      </w:pPr>
      <w:proofErr w:type="spellStart"/>
      <w:r w:rsidRPr="00506BBC">
        <w:rPr>
          <w:rFonts w:ascii="Times New Roman" w:eastAsia="Arial Unicode MS" w:hAnsi="Times New Roman" w:cs="Times New Roman"/>
          <w:b/>
          <w:bCs/>
          <w:color w:val="000000"/>
          <w:sz w:val="20"/>
          <w:szCs w:val="20"/>
          <w:bdr w:val="nil"/>
          <w:lang w:val="en-US" w:eastAsia="en-US"/>
        </w:rPr>
        <w:t>Pastabos</w:t>
      </w:r>
      <w:proofErr w:type="spellEnd"/>
      <w:r w:rsidRPr="00506BBC">
        <w:rPr>
          <w:rFonts w:ascii="Times New Roman" w:eastAsia="Arial Unicode MS" w:hAnsi="Times New Roman" w:cs="Times New Roman"/>
          <w:b/>
          <w:bCs/>
          <w:color w:val="000000"/>
          <w:sz w:val="20"/>
          <w:szCs w:val="20"/>
          <w:bdr w:val="nil"/>
          <w:lang w:val="en-US" w:eastAsia="en-US"/>
        </w:rPr>
        <w:t>:</w:t>
      </w:r>
    </w:p>
    <w:p w14:paraId="1649230D" w14:textId="77777777" w:rsidR="009F6012" w:rsidRPr="00506BBC" w:rsidRDefault="009F6012">
      <w:pPr>
        <w:numPr>
          <w:ilvl w:val="0"/>
          <w:numId w:val="7"/>
        </w:numPr>
        <w:pBdr>
          <w:top w:val="nil"/>
          <w:left w:val="nil"/>
          <w:bottom w:val="nil"/>
          <w:right w:val="nil"/>
          <w:between w:val="nil"/>
          <w:bar w:val="nil"/>
        </w:pBdr>
        <w:tabs>
          <w:tab w:val="left" w:pos="993"/>
          <w:tab w:val="left" w:pos="1134"/>
        </w:tabs>
        <w:spacing w:line="240" w:lineRule="auto"/>
        <w:contextualSpacing/>
        <w:jc w:val="left"/>
        <w:rPr>
          <w:rFonts w:ascii="Times New Roman" w:eastAsia="Helvetica Neue UltraLight" w:hAnsi="Times New Roman" w:cs="Times New Roman"/>
          <w:i/>
          <w:iCs/>
          <w:color w:val="000000"/>
          <w:sz w:val="20"/>
          <w:szCs w:val="20"/>
          <w:bdr w:val="nil"/>
          <w:lang w:val="en-US" w:eastAsia="en-US"/>
        </w:rPr>
      </w:pPr>
      <w:r w:rsidRPr="00506BBC">
        <w:rPr>
          <w:rFonts w:ascii="Times New Roman" w:eastAsia="Helvetica Neue UltraLight" w:hAnsi="Times New Roman" w:cs="Times New Roman"/>
          <w:i/>
          <w:iCs/>
          <w:color w:val="000000"/>
          <w:sz w:val="20"/>
          <w:szCs w:val="20"/>
          <w:bdr w:val="nil"/>
          <w:lang w:val="en-US" w:eastAsia="en-US"/>
        </w:rPr>
        <w:t xml:space="preserve">Jei </w:t>
      </w:r>
      <w:proofErr w:type="spellStart"/>
      <w:r w:rsidRPr="00506BBC">
        <w:rPr>
          <w:rFonts w:ascii="Times New Roman" w:eastAsia="Helvetica Neue UltraLight" w:hAnsi="Times New Roman" w:cs="Times New Roman"/>
          <w:i/>
          <w:iCs/>
          <w:color w:val="000000"/>
          <w:sz w:val="20"/>
          <w:szCs w:val="20"/>
          <w:bdr w:val="nil"/>
          <w:lang w:val="en-US" w:eastAsia="en-US"/>
        </w:rPr>
        <w:t>suma</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skaičiais</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neatitinka</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sumos</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žodžiais</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teisinga</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laikoma</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suma</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žodžiais</w:t>
      </w:r>
      <w:proofErr w:type="spellEnd"/>
      <w:r w:rsidRPr="00506BBC">
        <w:rPr>
          <w:rFonts w:ascii="Times New Roman" w:eastAsia="Helvetica Neue UltraLight" w:hAnsi="Times New Roman" w:cs="Times New Roman"/>
          <w:i/>
          <w:iCs/>
          <w:color w:val="000000"/>
          <w:sz w:val="20"/>
          <w:szCs w:val="20"/>
          <w:bdr w:val="nil"/>
          <w:lang w:val="en-US" w:eastAsia="en-US"/>
        </w:rPr>
        <w:t>.</w:t>
      </w:r>
    </w:p>
    <w:p w14:paraId="0ED272DB" w14:textId="77777777" w:rsidR="009F6012" w:rsidRPr="00506BBC" w:rsidRDefault="009F6012">
      <w:pPr>
        <w:numPr>
          <w:ilvl w:val="0"/>
          <w:numId w:val="7"/>
        </w:numPr>
        <w:pBdr>
          <w:top w:val="nil"/>
          <w:left w:val="nil"/>
          <w:bottom w:val="nil"/>
          <w:right w:val="nil"/>
          <w:between w:val="nil"/>
          <w:bar w:val="nil"/>
        </w:pBdr>
        <w:tabs>
          <w:tab w:val="left" w:pos="993"/>
          <w:tab w:val="left" w:pos="1134"/>
        </w:tabs>
        <w:spacing w:line="240" w:lineRule="auto"/>
        <w:contextualSpacing/>
        <w:jc w:val="left"/>
        <w:rPr>
          <w:rFonts w:ascii="Times New Roman" w:eastAsia="Helvetica Neue UltraLight" w:hAnsi="Times New Roman" w:cs="Times New Roman"/>
          <w:i/>
          <w:iCs/>
          <w:color w:val="000000"/>
          <w:sz w:val="20"/>
          <w:szCs w:val="20"/>
          <w:bdr w:val="nil"/>
          <w:lang w:val="en-US" w:eastAsia="en-US"/>
        </w:rPr>
      </w:pPr>
      <w:r w:rsidRPr="00506BBC">
        <w:rPr>
          <w:rFonts w:ascii="Times New Roman" w:eastAsia="Helvetica Neue UltraLight" w:hAnsi="Times New Roman" w:cs="Times New Roman"/>
          <w:i/>
          <w:iCs/>
          <w:color w:val="000000"/>
          <w:sz w:val="20"/>
          <w:szCs w:val="20"/>
          <w:bdr w:val="nil"/>
          <w:lang w:val="en-US" w:eastAsia="en-US"/>
        </w:rPr>
        <w:t xml:space="preserve">Į </w:t>
      </w:r>
      <w:proofErr w:type="spellStart"/>
      <w:r w:rsidRPr="00506BBC">
        <w:rPr>
          <w:rFonts w:ascii="Times New Roman" w:eastAsia="Helvetica Neue UltraLight" w:hAnsi="Times New Roman" w:cs="Times New Roman"/>
          <w:i/>
          <w:iCs/>
          <w:color w:val="000000"/>
          <w:sz w:val="20"/>
          <w:szCs w:val="20"/>
          <w:bdr w:val="nil"/>
          <w:lang w:val="en-US" w:eastAsia="en-US"/>
        </w:rPr>
        <w:t>šią</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kainą</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įeina</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visos</w:t>
      </w:r>
      <w:proofErr w:type="spellEnd"/>
      <w:r w:rsidRPr="00506BBC">
        <w:rPr>
          <w:rFonts w:ascii="Times New Roman" w:eastAsia="Helvetica Neue UltraLight" w:hAnsi="Times New Roman" w:cs="Times New Roman"/>
          <w:i/>
          <w:iCs/>
          <w:color w:val="000000"/>
          <w:sz w:val="20"/>
          <w:szCs w:val="20"/>
          <w:bdr w:val="nil"/>
          <w:lang w:val="en-US" w:eastAsia="en-US"/>
        </w:rPr>
        <w:t xml:space="preserve"> išlaidos ir visi mokesčiai.</w:t>
      </w:r>
    </w:p>
    <w:p w14:paraId="3A8CF9D3" w14:textId="77777777" w:rsidR="009F6012" w:rsidRPr="00506BBC" w:rsidRDefault="009F6012" w:rsidP="00875ABB">
      <w:pPr>
        <w:numPr>
          <w:ilvl w:val="0"/>
          <w:numId w:val="7"/>
        </w:numPr>
        <w:pBdr>
          <w:top w:val="nil"/>
          <w:left w:val="nil"/>
          <w:bottom w:val="nil"/>
          <w:right w:val="nil"/>
          <w:between w:val="nil"/>
          <w:bar w:val="nil"/>
        </w:pBdr>
        <w:tabs>
          <w:tab w:val="left" w:pos="993"/>
        </w:tabs>
        <w:spacing w:line="240" w:lineRule="auto"/>
        <w:contextualSpacing/>
        <w:jc w:val="left"/>
        <w:rPr>
          <w:rFonts w:ascii="Times New Roman" w:eastAsia="Helvetica Neue UltraLight" w:hAnsi="Times New Roman" w:cs="Times New Roman"/>
          <w:i/>
          <w:iCs/>
          <w:color w:val="000000"/>
          <w:sz w:val="20"/>
          <w:szCs w:val="20"/>
          <w:bdr w:val="nil"/>
          <w:lang w:val="en-US" w:eastAsia="en-US"/>
        </w:rPr>
      </w:pPr>
      <w:proofErr w:type="spellStart"/>
      <w:r w:rsidRPr="00506BBC">
        <w:rPr>
          <w:rFonts w:ascii="Times New Roman" w:eastAsia="Helvetica Neue UltraLight" w:hAnsi="Times New Roman" w:cs="Times New Roman"/>
          <w:i/>
          <w:iCs/>
          <w:color w:val="000000"/>
          <w:sz w:val="20"/>
          <w:szCs w:val="20"/>
          <w:bdr w:val="nil"/>
          <w:lang w:val="en-US" w:eastAsia="en-US"/>
        </w:rPr>
        <w:t>Kainos</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pasiūlyme</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nurodomos</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suapvalintos</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paliekant</w:t>
      </w:r>
      <w:proofErr w:type="spellEnd"/>
      <w:r w:rsidRPr="00506BBC">
        <w:rPr>
          <w:rFonts w:ascii="Times New Roman" w:eastAsia="Helvetica Neue UltraLight" w:hAnsi="Times New Roman" w:cs="Times New Roman"/>
          <w:i/>
          <w:iCs/>
          <w:color w:val="000000"/>
          <w:sz w:val="20"/>
          <w:szCs w:val="20"/>
          <w:bdr w:val="nil"/>
          <w:lang w:val="en-US" w:eastAsia="en-US"/>
        </w:rPr>
        <w:t xml:space="preserve"> du </w:t>
      </w:r>
      <w:proofErr w:type="spellStart"/>
      <w:r w:rsidRPr="00506BBC">
        <w:rPr>
          <w:rFonts w:ascii="Times New Roman" w:eastAsia="Helvetica Neue UltraLight" w:hAnsi="Times New Roman" w:cs="Times New Roman"/>
          <w:i/>
          <w:iCs/>
          <w:color w:val="000000"/>
          <w:sz w:val="20"/>
          <w:szCs w:val="20"/>
          <w:bdr w:val="nil"/>
          <w:lang w:val="en-US" w:eastAsia="en-US"/>
        </w:rPr>
        <w:t>skaitmenis</w:t>
      </w:r>
      <w:proofErr w:type="spellEnd"/>
      <w:r w:rsidRPr="00506BBC">
        <w:rPr>
          <w:rFonts w:ascii="Times New Roman" w:eastAsia="Helvetica Neue UltraLight" w:hAnsi="Times New Roman" w:cs="Times New Roman"/>
          <w:i/>
          <w:iCs/>
          <w:color w:val="000000"/>
          <w:sz w:val="20"/>
          <w:szCs w:val="20"/>
          <w:bdr w:val="nil"/>
          <w:lang w:val="en-US" w:eastAsia="en-US"/>
        </w:rPr>
        <w:t xml:space="preserve"> po </w:t>
      </w:r>
      <w:proofErr w:type="spellStart"/>
      <w:r w:rsidRPr="00506BBC">
        <w:rPr>
          <w:rFonts w:ascii="Times New Roman" w:eastAsia="Helvetica Neue UltraLight" w:hAnsi="Times New Roman" w:cs="Times New Roman"/>
          <w:i/>
          <w:iCs/>
          <w:color w:val="000000"/>
          <w:sz w:val="20"/>
          <w:szCs w:val="20"/>
          <w:bdr w:val="nil"/>
          <w:lang w:val="en-US" w:eastAsia="en-US"/>
        </w:rPr>
        <w:t>kablelio</w:t>
      </w:r>
      <w:proofErr w:type="spellEnd"/>
      <w:r w:rsidRPr="00506BBC">
        <w:rPr>
          <w:rFonts w:ascii="Times New Roman" w:eastAsia="Helvetica Neue UltraLight" w:hAnsi="Times New Roman" w:cs="Times New Roman"/>
          <w:i/>
          <w:iCs/>
          <w:color w:val="000000"/>
          <w:sz w:val="20"/>
          <w:szCs w:val="20"/>
          <w:bdr w:val="nil"/>
          <w:lang w:val="en-US" w:eastAsia="en-US"/>
        </w:rPr>
        <w:t>.</w:t>
      </w:r>
    </w:p>
    <w:p w14:paraId="4D58EB51" w14:textId="4687B411" w:rsidR="009F6012" w:rsidRPr="004B5429" w:rsidRDefault="009F6012">
      <w:pPr>
        <w:numPr>
          <w:ilvl w:val="0"/>
          <w:numId w:val="7"/>
        </w:numPr>
        <w:pBdr>
          <w:top w:val="nil"/>
          <w:left w:val="nil"/>
          <w:bottom w:val="nil"/>
          <w:right w:val="nil"/>
          <w:between w:val="nil"/>
          <w:bar w:val="nil"/>
        </w:pBdr>
        <w:tabs>
          <w:tab w:val="left" w:pos="993"/>
        </w:tabs>
        <w:spacing w:line="240" w:lineRule="auto"/>
        <w:ind w:left="0" w:firstLine="709"/>
        <w:contextualSpacing/>
        <w:jc w:val="left"/>
        <w:rPr>
          <w:rFonts w:ascii="Times New Roman" w:eastAsia="Helvetica Neue UltraLight" w:hAnsi="Times New Roman" w:cs="Times New Roman"/>
          <w:i/>
          <w:iCs/>
          <w:color w:val="000000"/>
          <w:sz w:val="20"/>
          <w:szCs w:val="20"/>
          <w:bdr w:val="nil"/>
          <w:lang w:val="en-US" w:eastAsia="en-US"/>
        </w:rPr>
      </w:pPr>
      <w:r w:rsidRPr="00506BBC">
        <w:rPr>
          <w:rFonts w:ascii="Times New Roman" w:eastAsia="Times New Roman" w:hAnsi="Times New Roman" w:cs="Times New Roman"/>
          <w:i/>
          <w:iCs/>
          <w:color w:val="000000"/>
          <w:sz w:val="20"/>
          <w:szCs w:val="20"/>
          <w:bdr w:val="nil"/>
          <w:lang w:val="en-US" w:eastAsia="en-US"/>
        </w:rPr>
        <w:t xml:space="preserve">Tais </w:t>
      </w:r>
      <w:proofErr w:type="spellStart"/>
      <w:r w:rsidRPr="00506BBC">
        <w:rPr>
          <w:rFonts w:ascii="Times New Roman" w:eastAsia="Times New Roman" w:hAnsi="Times New Roman" w:cs="Times New Roman"/>
          <w:i/>
          <w:iCs/>
          <w:color w:val="000000"/>
          <w:sz w:val="20"/>
          <w:szCs w:val="20"/>
          <w:bdr w:val="nil"/>
          <w:lang w:val="en-US" w:eastAsia="en-US"/>
        </w:rPr>
        <w:t>atvejais</w:t>
      </w:r>
      <w:proofErr w:type="spellEnd"/>
      <w:r w:rsidRPr="00506BBC">
        <w:rPr>
          <w:rFonts w:ascii="Times New Roman" w:eastAsia="Times New Roman" w:hAnsi="Times New Roman" w:cs="Times New Roman"/>
          <w:i/>
          <w:iCs/>
          <w:color w:val="000000"/>
          <w:sz w:val="20"/>
          <w:szCs w:val="20"/>
          <w:bdr w:val="nil"/>
          <w:lang w:val="en-US" w:eastAsia="en-US"/>
        </w:rPr>
        <w:t xml:space="preserve">, kai </w:t>
      </w:r>
      <w:proofErr w:type="spellStart"/>
      <w:r w:rsidRPr="00506BBC">
        <w:rPr>
          <w:rFonts w:ascii="Times New Roman" w:eastAsia="Times New Roman" w:hAnsi="Times New Roman" w:cs="Times New Roman"/>
          <w:i/>
          <w:iCs/>
          <w:color w:val="000000"/>
          <w:sz w:val="20"/>
          <w:szCs w:val="20"/>
          <w:bdr w:val="nil"/>
          <w:lang w:val="en-US" w:eastAsia="en-US"/>
        </w:rPr>
        <w:t>pagal</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galiojančius</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teisės</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aktus</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tiekėjui</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nereikia</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mokėti</w:t>
      </w:r>
      <w:proofErr w:type="spellEnd"/>
      <w:r w:rsidRPr="00506BBC">
        <w:rPr>
          <w:rFonts w:ascii="Times New Roman" w:eastAsia="Times New Roman" w:hAnsi="Times New Roman" w:cs="Times New Roman"/>
          <w:i/>
          <w:iCs/>
          <w:color w:val="000000"/>
          <w:sz w:val="20"/>
          <w:szCs w:val="20"/>
          <w:bdr w:val="nil"/>
          <w:lang w:val="en-US" w:eastAsia="en-US"/>
        </w:rPr>
        <w:t xml:space="preserve"> PVM, </w:t>
      </w:r>
      <w:proofErr w:type="spellStart"/>
      <w:r w:rsidRPr="00506BBC">
        <w:rPr>
          <w:rFonts w:ascii="Times New Roman" w:eastAsia="Times New Roman" w:hAnsi="Times New Roman" w:cs="Times New Roman"/>
          <w:i/>
          <w:iCs/>
          <w:color w:val="000000"/>
          <w:sz w:val="20"/>
          <w:szCs w:val="20"/>
          <w:bdr w:val="nil"/>
          <w:lang w:val="en-US" w:eastAsia="en-US"/>
        </w:rPr>
        <w:t>tiekėjas</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atitinkamų</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skilčių</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nepildo</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ir</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nurodo</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priežastis</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dėl</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kurių</w:t>
      </w:r>
      <w:proofErr w:type="spellEnd"/>
      <w:r w:rsidRPr="00506BBC">
        <w:rPr>
          <w:rFonts w:ascii="Times New Roman" w:eastAsia="Times New Roman" w:hAnsi="Times New Roman" w:cs="Times New Roman"/>
          <w:i/>
          <w:iCs/>
          <w:color w:val="000000"/>
          <w:sz w:val="20"/>
          <w:szCs w:val="20"/>
          <w:bdr w:val="nil"/>
          <w:lang w:val="en-US" w:eastAsia="en-US"/>
        </w:rPr>
        <w:t xml:space="preserve"> PVM </w:t>
      </w:r>
      <w:proofErr w:type="spellStart"/>
      <w:proofErr w:type="gramStart"/>
      <w:r w:rsidRPr="00506BBC">
        <w:rPr>
          <w:rFonts w:ascii="Times New Roman" w:eastAsia="Times New Roman" w:hAnsi="Times New Roman" w:cs="Times New Roman"/>
          <w:i/>
          <w:iCs/>
          <w:color w:val="000000"/>
          <w:sz w:val="20"/>
          <w:szCs w:val="20"/>
          <w:bdr w:val="nil"/>
          <w:lang w:val="en-US" w:eastAsia="en-US"/>
        </w:rPr>
        <w:t>nemoka</w:t>
      </w:r>
      <w:proofErr w:type="spellEnd"/>
      <w:r w:rsidRPr="00506BBC">
        <w:rPr>
          <w:rFonts w:ascii="Times New Roman" w:eastAsia="Times New Roman" w:hAnsi="Times New Roman" w:cs="Times New Roman"/>
          <w:i/>
          <w:iCs/>
          <w:color w:val="000000"/>
          <w:sz w:val="20"/>
          <w:szCs w:val="20"/>
          <w:bdr w:val="nil"/>
          <w:lang w:val="en-US" w:eastAsia="en-US"/>
        </w:rPr>
        <w:t>._</w:t>
      </w:r>
      <w:proofErr w:type="gramEnd"/>
      <w:r w:rsidRPr="00506BBC">
        <w:rPr>
          <w:rFonts w:ascii="Times New Roman" w:eastAsia="Times New Roman" w:hAnsi="Times New Roman" w:cs="Times New Roman"/>
          <w:i/>
          <w:iCs/>
          <w:color w:val="000000"/>
          <w:sz w:val="20"/>
          <w:szCs w:val="20"/>
          <w:bdr w:val="nil"/>
          <w:lang w:val="en-US" w:eastAsia="en-US"/>
        </w:rPr>
        <w:t>__________________.</w:t>
      </w:r>
    </w:p>
    <w:p w14:paraId="179E1D0C" w14:textId="77777777" w:rsidR="004B5429" w:rsidRDefault="004B5429" w:rsidP="004B5429">
      <w:pPr>
        <w:pBdr>
          <w:top w:val="nil"/>
          <w:left w:val="nil"/>
          <w:bottom w:val="nil"/>
          <w:right w:val="nil"/>
          <w:between w:val="nil"/>
          <w:bar w:val="nil"/>
        </w:pBdr>
        <w:tabs>
          <w:tab w:val="left" w:pos="993"/>
        </w:tabs>
        <w:spacing w:line="240" w:lineRule="auto"/>
        <w:contextualSpacing/>
        <w:jc w:val="left"/>
        <w:rPr>
          <w:rFonts w:ascii="Times New Roman" w:eastAsia="Helvetica Neue UltraLight" w:hAnsi="Times New Roman" w:cs="Times New Roman"/>
          <w:i/>
          <w:iCs/>
          <w:color w:val="000000"/>
          <w:sz w:val="20"/>
          <w:szCs w:val="20"/>
          <w:bdr w:val="nil"/>
          <w:lang w:val="en-US" w:eastAsia="en-US"/>
        </w:rPr>
      </w:pPr>
    </w:p>
    <w:p w14:paraId="7F435223" w14:textId="29BBEA48" w:rsidR="004B5429" w:rsidRPr="004B5429" w:rsidRDefault="004B5429" w:rsidP="004B5429">
      <w:pPr>
        <w:pBdr>
          <w:top w:val="nil"/>
          <w:left w:val="nil"/>
          <w:bottom w:val="nil"/>
          <w:right w:val="nil"/>
          <w:between w:val="nil"/>
          <w:bar w:val="nil"/>
        </w:pBdr>
        <w:tabs>
          <w:tab w:val="left" w:pos="993"/>
        </w:tabs>
        <w:spacing w:line="240" w:lineRule="auto"/>
        <w:contextualSpacing/>
        <w:jc w:val="left"/>
        <w:rPr>
          <w:rFonts w:ascii="Times New Roman" w:eastAsia="Helvetica Neue UltraLight" w:hAnsi="Times New Roman" w:cs="Times New Roman"/>
          <w:i/>
          <w:iCs/>
          <w:color w:val="000000"/>
          <w:sz w:val="20"/>
          <w:szCs w:val="20"/>
          <w:bdr w:val="nil"/>
          <w:lang w:val="en-US" w:eastAsia="en-US"/>
        </w:rPr>
      </w:pPr>
      <w:r>
        <w:rPr>
          <w:rFonts w:ascii="Times New Roman" w:eastAsia="Helvetica Neue UltraLight" w:hAnsi="Times New Roman" w:cs="Times New Roman"/>
          <w:i/>
          <w:iCs/>
          <w:color w:val="000000"/>
          <w:sz w:val="20"/>
          <w:szCs w:val="20"/>
          <w:bdr w:val="nil"/>
          <w:lang w:val="en-US" w:eastAsia="en-US"/>
        </w:rPr>
        <w:t xml:space="preserve">II-a </w:t>
      </w:r>
      <w:proofErr w:type="spellStart"/>
      <w:r>
        <w:rPr>
          <w:rFonts w:ascii="Times New Roman" w:eastAsia="Helvetica Neue UltraLight" w:hAnsi="Times New Roman" w:cs="Times New Roman"/>
          <w:i/>
          <w:iCs/>
          <w:color w:val="000000"/>
          <w:sz w:val="20"/>
          <w:szCs w:val="20"/>
          <w:bdr w:val="nil"/>
          <w:lang w:val="en-US" w:eastAsia="en-US"/>
        </w:rPr>
        <w:t>pirkimo</w:t>
      </w:r>
      <w:proofErr w:type="spellEnd"/>
      <w:r>
        <w:rPr>
          <w:rFonts w:ascii="Times New Roman" w:eastAsia="Helvetica Neue UltraLight" w:hAnsi="Times New Roman" w:cs="Times New Roman"/>
          <w:i/>
          <w:iCs/>
          <w:color w:val="000000"/>
          <w:sz w:val="20"/>
          <w:szCs w:val="20"/>
          <w:bdr w:val="nil"/>
          <w:lang w:val="en-US" w:eastAsia="en-US"/>
        </w:rPr>
        <w:t xml:space="preserve"> </w:t>
      </w:r>
      <w:proofErr w:type="spellStart"/>
      <w:r>
        <w:rPr>
          <w:rFonts w:ascii="Times New Roman" w:eastAsia="Helvetica Neue UltraLight" w:hAnsi="Times New Roman" w:cs="Times New Roman"/>
          <w:i/>
          <w:iCs/>
          <w:color w:val="000000"/>
          <w:sz w:val="20"/>
          <w:szCs w:val="20"/>
          <w:bdr w:val="nil"/>
          <w:lang w:val="en-US" w:eastAsia="en-US"/>
        </w:rPr>
        <w:t>objekto</w:t>
      </w:r>
      <w:proofErr w:type="spellEnd"/>
      <w:r>
        <w:rPr>
          <w:rFonts w:ascii="Times New Roman" w:eastAsia="Helvetica Neue UltraLight" w:hAnsi="Times New Roman" w:cs="Times New Roman"/>
          <w:i/>
          <w:iCs/>
          <w:color w:val="000000"/>
          <w:sz w:val="20"/>
          <w:szCs w:val="20"/>
          <w:bdr w:val="nil"/>
          <w:lang w:val="en-US" w:eastAsia="en-US"/>
        </w:rPr>
        <w:t xml:space="preserve"> </w:t>
      </w:r>
      <w:proofErr w:type="spellStart"/>
      <w:r>
        <w:rPr>
          <w:rFonts w:ascii="Times New Roman" w:eastAsia="Helvetica Neue UltraLight" w:hAnsi="Times New Roman" w:cs="Times New Roman"/>
          <w:i/>
          <w:iCs/>
          <w:color w:val="000000"/>
          <w:sz w:val="20"/>
          <w:szCs w:val="20"/>
          <w:bdr w:val="nil"/>
          <w:lang w:val="en-US" w:eastAsia="en-US"/>
        </w:rPr>
        <w:t>dalis</w:t>
      </w:r>
      <w:proofErr w:type="spellEnd"/>
      <w:r>
        <w:rPr>
          <w:rFonts w:ascii="Times New Roman" w:eastAsia="Helvetica Neue UltraLight" w:hAnsi="Times New Roman" w:cs="Times New Roman"/>
          <w:i/>
          <w:iCs/>
          <w:color w:val="000000"/>
          <w:sz w:val="20"/>
          <w:szCs w:val="20"/>
          <w:bdr w:val="nil"/>
          <w:lang w:val="en-US" w:eastAsia="en-US"/>
        </w:rPr>
        <w:t xml:space="preserve">: </w:t>
      </w:r>
      <w:proofErr w:type="spellStart"/>
      <w:r>
        <w:rPr>
          <w:rFonts w:ascii="Times New Roman" w:eastAsia="Helvetica Neue UltraLight" w:hAnsi="Times New Roman" w:cs="Times New Roman"/>
          <w:i/>
          <w:iCs/>
          <w:color w:val="000000"/>
          <w:sz w:val="20"/>
          <w:szCs w:val="20"/>
          <w:bdr w:val="nil"/>
          <w:lang w:val="en-US" w:eastAsia="en-US"/>
        </w:rPr>
        <w:t>Monitoriai</w:t>
      </w:r>
      <w:proofErr w:type="spellEnd"/>
    </w:p>
    <w:tbl>
      <w:tblPr>
        <w:tblStyle w:val="TableGrid4"/>
        <w:tblW w:w="9747" w:type="dxa"/>
        <w:tblInd w:w="-113" w:type="dxa"/>
        <w:tblLook w:val="04A0" w:firstRow="1" w:lastRow="0" w:firstColumn="1" w:lastColumn="0" w:noHBand="0" w:noVBand="1"/>
      </w:tblPr>
      <w:tblGrid>
        <w:gridCol w:w="809"/>
        <w:gridCol w:w="3835"/>
        <w:gridCol w:w="1560"/>
        <w:gridCol w:w="1701"/>
        <w:gridCol w:w="1842"/>
      </w:tblGrid>
      <w:tr w:rsidR="004B5429" w:rsidRPr="00864310" w14:paraId="2A8FA636" w14:textId="77777777" w:rsidTr="001B4432">
        <w:tc>
          <w:tcPr>
            <w:tcW w:w="809" w:type="dxa"/>
            <w:tcBorders>
              <w:top w:val="single" w:sz="4" w:space="0" w:color="auto"/>
              <w:left w:val="single" w:sz="4" w:space="0" w:color="auto"/>
              <w:bottom w:val="single" w:sz="4" w:space="0" w:color="auto"/>
              <w:right w:val="single" w:sz="4" w:space="0" w:color="auto"/>
            </w:tcBorders>
            <w:hideMark/>
          </w:tcPr>
          <w:p w14:paraId="20E65FFC" w14:textId="77777777" w:rsidR="004B5429" w:rsidRPr="00864310" w:rsidRDefault="004B5429" w:rsidP="001B4432">
            <w:pPr>
              <w:pBdr>
                <w:top w:val="nil"/>
                <w:left w:val="nil"/>
                <w:bottom w:val="nil"/>
                <w:right w:val="nil"/>
                <w:between w:val="nil"/>
                <w:bar w:val="nil"/>
              </w:pBdr>
              <w:rPr>
                <w:rFonts w:eastAsia="Arial Unicode MS"/>
                <w:b/>
                <w:color w:val="000000"/>
                <w:sz w:val="24"/>
                <w:szCs w:val="24"/>
                <w:bdr w:val="nil"/>
                <w:lang w:val="en-US"/>
              </w:rPr>
            </w:pPr>
            <w:proofErr w:type="spellStart"/>
            <w:r w:rsidRPr="00864310">
              <w:rPr>
                <w:rFonts w:eastAsia="Arial Unicode MS"/>
                <w:b/>
                <w:color w:val="000000"/>
                <w:sz w:val="24"/>
                <w:szCs w:val="24"/>
                <w:bdr w:val="nil"/>
                <w:lang w:val="en-US"/>
              </w:rPr>
              <w:t>Eilės</w:t>
            </w:r>
            <w:proofErr w:type="spellEnd"/>
            <w:r w:rsidRPr="00864310">
              <w:rPr>
                <w:rFonts w:eastAsia="Arial Unicode MS"/>
                <w:b/>
                <w:color w:val="000000"/>
                <w:sz w:val="24"/>
                <w:szCs w:val="24"/>
                <w:bdr w:val="nil"/>
                <w:lang w:val="en-US"/>
              </w:rPr>
              <w:t xml:space="preserve"> Nr.</w:t>
            </w:r>
          </w:p>
        </w:tc>
        <w:tc>
          <w:tcPr>
            <w:tcW w:w="3835" w:type="dxa"/>
            <w:tcBorders>
              <w:top w:val="single" w:sz="4" w:space="0" w:color="auto"/>
              <w:left w:val="single" w:sz="4" w:space="0" w:color="auto"/>
              <w:bottom w:val="single" w:sz="4" w:space="0" w:color="auto"/>
              <w:right w:val="single" w:sz="4" w:space="0" w:color="auto"/>
            </w:tcBorders>
            <w:hideMark/>
          </w:tcPr>
          <w:p w14:paraId="40FD0377" w14:textId="77777777" w:rsidR="004B5429" w:rsidRDefault="004B5429" w:rsidP="001B4432">
            <w:pPr>
              <w:pBdr>
                <w:top w:val="nil"/>
                <w:left w:val="nil"/>
                <w:bottom w:val="nil"/>
                <w:right w:val="nil"/>
                <w:between w:val="nil"/>
                <w:bar w:val="nil"/>
              </w:pBdr>
              <w:rPr>
                <w:rFonts w:eastAsia="Arial Unicode MS"/>
                <w:b/>
                <w:color w:val="000000"/>
                <w:sz w:val="24"/>
                <w:szCs w:val="24"/>
                <w:bdr w:val="nil"/>
                <w:lang w:val="en-US"/>
              </w:rPr>
            </w:pPr>
          </w:p>
          <w:p w14:paraId="457AB98E" w14:textId="77777777" w:rsidR="004B5429" w:rsidRPr="00864310" w:rsidRDefault="004B5429" w:rsidP="001B4432">
            <w:pPr>
              <w:pBdr>
                <w:top w:val="nil"/>
                <w:left w:val="nil"/>
                <w:bottom w:val="nil"/>
                <w:right w:val="nil"/>
                <w:between w:val="nil"/>
                <w:bar w:val="nil"/>
              </w:pBdr>
              <w:jc w:val="center"/>
              <w:rPr>
                <w:rFonts w:eastAsia="Arial Unicode MS"/>
                <w:b/>
                <w:color w:val="000000"/>
                <w:sz w:val="24"/>
                <w:szCs w:val="24"/>
                <w:bdr w:val="nil"/>
                <w:lang w:val="en-US"/>
              </w:rPr>
            </w:pPr>
            <w:proofErr w:type="spellStart"/>
            <w:r w:rsidRPr="00864310">
              <w:rPr>
                <w:rFonts w:eastAsia="Arial Unicode MS"/>
                <w:b/>
                <w:color w:val="000000"/>
                <w:sz w:val="24"/>
                <w:szCs w:val="24"/>
                <w:bdr w:val="nil"/>
                <w:lang w:val="en-US"/>
              </w:rPr>
              <w:t>Prekės</w:t>
            </w:r>
            <w:proofErr w:type="spellEnd"/>
            <w:r w:rsidRPr="00864310">
              <w:rPr>
                <w:rFonts w:eastAsia="Arial Unicode MS"/>
                <w:b/>
                <w:color w:val="000000"/>
                <w:sz w:val="24"/>
                <w:szCs w:val="24"/>
                <w:bdr w:val="nil"/>
                <w:lang w:val="en-US"/>
              </w:rPr>
              <w:t xml:space="preserve"> </w:t>
            </w:r>
            <w:proofErr w:type="spellStart"/>
            <w:r w:rsidRPr="00864310">
              <w:rPr>
                <w:rFonts w:eastAsia="Arial Unicode MS"/>
                <w:b/>
                <w:color w:val="000000"/>
                <w:sz w:val="24"/>
                <w:szCs w:val="24"/>
                <w:bdr w:val="nil"/>
                <w:lang w:val="en-US"/>
              </w:rPr>
              <w:t>pavadinimas</w:t>
            </w:r>
            <w:proofErr w:type="spellEnd"/>
          </w:p>
        </w:tc>
        <w:tc>
          <w:tcPr>
            <w:tcW w:w="1560" w:type="dxa"/>
            <w:tcBorders>
              <w:top w:val="single" w:sz="4" w:space="0" w:color="auto"/>
              <w:left w:val="single" w:sz="4" w:space="0" w:color="auto"/>
              <w:bottom w:val="single" w:sz="4" w:space="0" w:color="auto"/>
              <w:right w:val="single" w:sz="4" w:space="0" w:color="auto"/>
            </w:tcBorders>
            <w:hideMark/>
          </w:tcPr>
          <w:p w14:paraId="102D67D0" w14:textId="77777777" w:rsidR="004B5429" w:rsidRPr="00864310" w:rsidRDefault="004B5429" w:rsidP="001B4432">
            <w:pPr>
              <w:pBdr>
                <w:top w:val="nil"/>
                <w:left w:val="nil"/>
                <w:bottom w:val="nil"/>
                <w:right w:val="nil"/>
                <w:between w:val="nil"/>
                <w:bar w:val="nil"/>
              </w:pBdr>
              <w:jc w:val="center"/>
              <w:rPr>
                <w:rFonts w:eastAsia="Arial Unicode MS"/>
                <w:b/>
                <w:color w:val="000000"/>
                <w:sz w:val="24"/>
                <w:szCs w:val="24"/>
                <w:bdr w:val="nil"/>
                <w:lang w:val="en-US"/>
              </w:rPr>
            </w:pPr>
            <w:proofErr w:type="spellStart"/>
            <w:r w:rsidRPr="00864310">
              <w:rPr>
                <w:rFonts w:eastAsia="Arial Unicode MS"/>
                <w:b/>
                <w:bCs/>
                <w:color w:val="000000"/>
                <w:sz w:val="24"/>
                <w:szCs w:val="24"/>
                <w:bdr w:val="nil"/>
                <w:lang w:val="en-US"/>
              </w:rPr>
              <w:t>Kiekis</w:t>
            </w:r>
            <w:proofErr w:type="spellEnd"/>
            <w:r w:rsidRPr="00864310">
              <w:rPr>
                <w:rFonts w:eastAsia="Arial Unicode MS"/>
                <w:b/>
                <w:bCs/>
                <w:color w:val="000000"/>
                <w:sz w:val="24"/>
                <w:szCs w:val="24"/>
                <w:bdr w:val="nil"/>
                <w:lang w:val="en-US"/>
              </w:rPr>
              <w:t xml:space="preserve">, </w:t>
            </w:r>
            <w:proofErr w:type="spellStart"/>
            <w:r w:rsidRPr="00864310">
              <w:rPr>
                <w:rFonts w:eastAsia="Arial Unicode MS"/>
                <w:b/>
                <w:bCs/>
                <w:color w:val="000000"/>
                <w:sz w:val="24"/>
                <w:szCs w:val="24"/>
                <w:bdr w:val="nil"/>
                <w:lang w:val="en-US"/>
              </w:rPr>
              <w:t>vnt</w:t>
            </w:r>
            <w:proofErr w:type="spellEnd"/>
            <w:r w:rsidRPr="00864310">
              <w:rPr>
                <w:rFonts w:eastAsia="Arial Unicode MS"/>
                <w:b/>
                <w:bCs/>
                <w:color w:val="000000"/>
                <w:sz w:val="24"/>
                <w:szCs w:val="24"/>
                <w:bdr w:val="nil"/>
                <w:lang w:val="en-US"/>
              </w:rPr>
              <w:t>.</w:t>
            </w:r>
          </w:p>
        </w:tc>
        <w:tc>
          <w:tcPr>
            <w:tcW w:w="1701" w:type="dxa"/>
            <w:tcBorders>
              <w:top w:val="single" w:sz="4" w:space="0" w:color="auto"/>
              <w:left w:val="single" w:sz="4" w:space="0" w:color="auto"/>
              <w:right w:val="single" w:sz="4" w:space="0" w:color="auto"/>
            </w:tcBorders>
          </w:tcPr>
          <w:p w14:paraId="38F44744" w14:textId="77777777" w:rsidR="004B5429" w:rsidRPr="00875ABB" w:rsidRDefault="004B5429" w:rsidP="001B4432">
            <w:pPr>
              <w:pBdr>
                <w:top w:val="nil"/>
                <w:left w:val="nil"/>
                <w:bottom w:val="nil"/>
                <w:right w:val="nil"/>
                <w:between w:val="nil"/>
                <w:bar w:val="nil"/>
              </w:pBdr>
              <w:jc w:val="center"/>
              <w:rPr>
                <w:rFonts w:eastAsia="Arial Unicode MS"/>
                <w:b/>
                <w:bCs/>
                <w:color w:val="000000"/>
                <w:sz w:val="24"/>
                <w:szCs w:val="24"/>
                <w:bdr w:val="nil"/>
                <w:lang w:val="en-US"/>
              </w:rPr>
            </w:pPr>
            <w:proofErr w:type="spellStart"/>
            <w:r w:rsidRPr="00875ABB">
              <w:rPr>
                <w:rFonts w:eastAsia="Arial Unicode MS"/>
                <w:b/>
                <w:bCs/>
                <w:color w:val="000000"/>
                <w:sz w:val="24"/>
                <w:szCs w:val="24"/>
                <w:bdr w:val="nil"/>
                <w:lang w:val="en-US"/>
              </w:rPr>
              <w:t>Vieneto</w:t>
            </w:r>
            <w:proofErr w:type="spellEnd"/>
            <w:r w:rsidRPr="00875ABB">
              <w:rPr>
                <w:rFonts w:eastAsia="Arial Unicode MS"/>
                <w:b/>
                <w:bCs/>
                <w:color w:val="000000"/>
                <w:sz w:val="24"/>
                <w:szCs w:val="24"/>
                <w:bdr w:val="nil"/>
                <w:lang w:val="en-US"/>
              </w:rPr>
              <w:t xml:space="preserve"> </w:t>
            </w:r>
            <w:proofErr w:type="spellStart"/>
            <w:r w:rsidRPr="00875ABB">
              <w:rPr>
                <w:rFonts w:eastAsia="Arial Unicode MS"/>
                <w:b/>
                <w:bCs/>
                <w:color w:val="000000"/>
                <w:sz w:val="24"/>
                <w:szCs w:val="24"/>
                <w:bdr w:val="nil"/>
                <w:lang w:val="en-US"/>
              </w:rPr>
              <w:t>kaina</w:t>
            </w:r>
            <w:proofErr w:type="spellEnd"/>
            <w:r w:rsidRPr="00875ABB">
              <w:rPr>
                <w:rFonts w:eastAsia="Arial Unicode MS"/>
                <w:b/>
                <w:bCs/>
                <w:color w:val="000000"/>
                <w:sz w:val="24"/>
                <w:szCs w:val="24"/>
                <w:bdr w:val="nil"/>
                <w:lang w:val="en-US"/>
              </w:rPr>
              <w:t xml:space="preserve"> EUR </w:t>
            </w:r>
            <w:r w:rsidRPr="00A350A7">
              <w:rPr>
                <w:rFonts w:eastAsia="Arial Unicode MS"/>
                <w:b/>
                <w:bCs/>
                <w:color w:val="EE0000"/>
                <w:sz w:val="24"/>
                <w:szCs w:val="24"/>
                <w:bdr w:val="nil"/>
                <w:lang w:val="en-US"/>
              </w:rPr>
              <w:t>be PVM</w:t>
            </w:r>
          </w:p>
          <w:p w14:paraId="0E5ED818" w14:textId="77777777" w:rsidR="004B5429" w:rsidRPr="00875ABB" w:rsidRDefault="004B5429" w:rsidP="001B4432">
            <w:pPr>
              <w:pBdr>
                <w:top w:val="nil"/>
                <w:left w:val="nil"/>
                <w:bottom w:val="nil"/>
                <w:right w:val="nil"/>
                <w:between w:val="nil"/>
                <w:bar w:val="nil"/>
              </w:pBdr>
              <w:rPr>
                <w:rFonts w:eastAsia="Arial Unicode MS"/>
                <w:b/>
                <w:bCs/>
                <w:color w:val="000000"/>
                <w:sz w:val="24"/>
                <w:szCs w:val="24"/>
                <w:bdr w:val="nil"/>
                <w:lang w:val="en-US"/>
              </w:rPr>
            </w:pPr>
          </w:p>
        </w:tc>
        <w:tc>
          <w:tcPr>
            <w:tcW w:w="1842" w:type="dxa"/>
            <w:tcBorders>
              <w:top w:val="single" w:sz="4" w:space="0" w:color="auto"/>
              <w:left w:val="single" w:sz="4" w:space="0" w:color="auto"/>
              <w:right w:val="single" w:sz="4" w:space="0" w:color="auto"/>
            </w:tcBorders>
          </w:tcPr>
          <w:p w14:paraId="6794C2C5" w14:textId="77777777" w:rsidR="004B5429" w:rsidRPr="00A350A7" w:rsidRDefault="004B5429" w:rsidP="001B4432">
            <w:pPr>
              <w:pBdr>
                <w:top w:val="nil"/>
                <w:left w:val="nil"/>
                <w:bottom w:val="nil"/>
                <w:right w:val="nil"/>
                <w:between w:val="nil"/>
                <w:bar w:val="nil"/>
              </w:pBdr>
              <w:jc w:val="center"/>
              <w:rPr>
                <w:rFonts w:eastAsia="Arial Unicode MS"/>
                <w:b/>
                <w:bCs/>
                <w:color w:val="EE0000"/>
                <w:sz w:val="24"/>
                <w:szCs w:val="24"/>
                <w:bdr w:val="nil"/>
                <w:lang w:val="en-US"/>
              </w:rPr>
            </w:pPr>
            <w:r w:rsidRPr="00875ABB">
              <w:rPr>
                <w:rFonts w:eastAsia="Arial Unicode MS"/>
                <w:b/>
                <w:bCs/>
                <w:color w:val="000000"/>
                <w:sz w:val="24"/>
                <w:szCs w:val="24"/>
                <w:bdr w:val="nil"/>
                <w:lang w:val="en-US"/>
              </w:rPr>
              <w:t xml:space="preserve">Suma EUR </w:t>
            </w:r>
            <w:r w:rsidRPr="00A350A7">
              <w:rPr>
                <w:rFonts w:eastAsia="Arial Unicode MS"/>
                <w:b/>
                <w:bCs/>
                <w:color w:val="EE0000"/>
                <w:sz w:val="24"/>
                <w:szCs w:val="24"/>
                <w:bdr w:val="nil"/>
                <w:lang w:val="en-US"/>
              </w:rPr>
              <w:t>be PVM</w:t>
            </w:r>
          </w:p>
          <w:p w14:paraId="5100E64B" w14:textId="77777777" w:rsidR="004B5429" w:rsidRPr="00875ABB" w:rsidRDefault="004B5429" w:rsidP="001B4432">
            <w:pPr>
              <w:pBdr>
                <w:top w:val="nil"/>
                <w:left w:val="nil"/>
                <w:bottom w:val="nil"/>
                <w:right w:val="nil"/>
                <w:between w:val="nil"/>
                <w:bar w:val="nil"/>
              </w:pBdr>
              <w:jc w:val="center"/>
              <w:rPr>
                <w:rFonts w:eastAsia="Arial Unicode MS"/>
                <w:b/>
                <w:bCs/>
                <w:color w:val="000000"/>
                <w:sz w:val="24"/>
                <w:szCs w:val="24"/>
                <w:bdr w:val="nil"/>
                <w:lang w:val="en-US"/>
              </w:rPr>
            </w:pPr>
          </w:p>
        </w:tc>
      </w:tr>
      <w:tr w:rsidR="004B5429" w:rsidRPr="00864310" w14:paraId="2295A40F" w14:textId="77777777" w:rsidTr="001B4432">
        <w:trPr>
          <w:trHeight w:val="415"/>
        </w:trPr>
        <w:tc>
          <w:tcPr>
            <w:tcW w:w="809" w:type="dxa"/>
            <w:tcBorders>
              <w:top w:val="single" w:sz="4" w:space="0" w:color="auto"/>
              <w:left w:val="single" w:sz="4" w:space="0" w:color="auto"/>
              <w:bottom w:val="single" w:sz="4" w:space="0" w:color="auto"/>
              <w:right w:val="single" w:sz="4" w:space="0" w:color="auto"/>
            </w:tcBorders>
          </w:tcPr>
          <w:p w14:paraId="63E82CB9" w14:textId="77777777" w:rsidR="004B5429" w:rsidRPr="00864310" w:rsidRDefault="004B5429" w:rsidP="001B4432">
            <w:pPr>
              <w:pBdr>
                <w:top w:val="nil"/>
                <w:left w:val="nil"/>
                <w:bottom w:val="nil"/>
                <w:right w:val="nil"/>
                <w:between w:val="nil"/>
                <w:bar w:val="nil"/>
              </w:pBdr>
              <w:jc w:val="center"/>
              <w:rPr>
                <w:rFonts w:eastAsia="Arial Unicode MS"/>
                <w:b/>
                <w:bCs/>
                <w:color w:val="000000"/>
                <w:sz w:val="24"/>
                <w:szCs w:val="24"/>
                <w:bdr w:val="nil"/>
                <w:lang w:val="en-US"/>
              </w:rPr>
            </w:pPr>
            <w:r w:rsidRPr="00864310">
              <w:rPr>
                <w:rFonts w:eastAsia="Arial Unicode MS"/>
                <w:b/>
                <w:bCs/>
                <w:color w:val="000000"/>
                <w:sz w:val="24"/>
                <w:szCs w:val="24"/>
                <w:bdr w:val="nil"/>
                <w:lang w:val="en-US"/>
              </w:rPr>
              <w:t>1</w:t>
            </w:r>
          </w:p>
        </w:tc>
        <w:tc>
          <w:tcPr>
            <w:tcW w:w="3835" w:type="dxa"/>
            <w:tcBorders>
              <w:top w:val="single" w:sz="4" w:space="0" w:color="auto"/>
              <w:left w:val="single" w:sz="4" w:space="0" w:color="auto"/>
              <w:bottom w:val="single" w:sz="4" w:space="0" w:color="auto"/>
              <w:right w:val="single" w:sz="4" w:space="0" w:color="auto"/>
            </w:tcBorders>
          </w:tcPr>
          <w:p w14:paraId="5D089D81" w14:textId="77777777" w:rsidR="004B5429" w:rsidRPr="00864310" w:rsidRDefault="004B5429" w:rsidP="001B4432">
            <w:pPr>
              <w:pBdr>
                <w:top w:val="nil"/>
                <w:left w:val="nil"/>
                <w:bottom w:val="nil"/>
                <w:right w:val="nil"/>
                <w:between w:val="nil"/>
                <w:bar w:val="nil"/>
              </w:pBdr>
              <w:jc w:val="center"/>
              <w:rPr>
                <w:rFonts w:eastAsia="Arial Unicode MS"/>
                <w:b/>
                <w:bCs/>
                <w:color w:val="000000"/>
                <w:sz w:val="24"/>
                <w:szCs w:val="24"/>
                <w:bdr w:val="nil"/>
                <w:lang w:val="en-US"/>
              </w:rPr>
            </w:pPr>
            <w:r w:rsidRPr="00864310">
              <w:rPr>
                <w:rFonts w:eastAsia="Arial Unicode MS"/>
                <w:b/>
                <w:bCs/>
                <w:color w:val="000000"/>
                <w:sz w:val="24"/>
                <w:szCs w:val="24"/>
                <w:bdr w:val="nil"/>
                <w:lang w:val="en-US"/>
              </w:rPr>
              <w:t>2</w:t>
            </w:r>
          </w:p>
        </w:tc>
        <w:tc>
          <w:tcPr>
            <w:tcW w:w="1560" w:type="dxa"/>
            <w:tcBorders>
              <w:top w:val="single" w:sz="4" w:space="0" w:color="auto"/>
              <w:left w:val="single" w:sz="4" w:space="0" w:color="auto"/>
              <w:bottom w:val="single" w:sz="4" w:space="0" w:color="auto"/>
              <w:right w:val="single" w:sz="4" w:space="0" w:color="auto"/>
            </w:tcBorders>
          </w:tcPr>
          <w:p w14:paraId="2E8F5813" w14:textId="77777777" w:rsidR="004B5429" w:rsidRPr="00864310" w:rsidDel="00221E00" w:rsidRDefault="004B5429" w:rsidP="001B4432">
            <w:pPr>
              <w:pBdr>
                <w:top w:val="nil"/>
                <w:left w:val="nil"/>
                <w:bottom w:val="nil"/>
                <w:right w:val="nil"/>
                <w:between w:val="nil"/>
                <w:bar w:val="nil"/>
              </w:pBdr>
              <w:jc w:val="center"/>
              <w:rPr>
                <w:rFonts w:eastAsia="Arial Unicode MS"/>
                <w:b/>
                <w:bCs/>
                <w:color w:val="000000"/>
                <w:sz w:val="24"/>
                <w:szCs w:val="24"/>
                <w:bdr w:val="nil"/>
                <w:lang w:val="en-US"/>
              </w:rPr>
            </w:pPr>
            <w:r w:rsidRPr="00864310">
              <w:rPr>
                <w:rFonts w:eastAsia="Arial Unicode MS"/>
                <w:b/>
                <w:bCs/>
                <w:color w:val="000000"/>
                <w:sz w:val="24"/>
                <w:szCs w:val="24"/>
                <w:bdr w:val="nil"/>
                <w:lang w:val="en-US"/>
              </w:rPr>
              <w:t>3</w:t>
            </w:r>
          </w:p>
        </w:tc>
        <w:tc>
          <w:tcPr>
            <w:tcW w:w="1701" w:type="dxa"/>
            <w:tcBorders>
              <w:left w:val="single" w:sz="4" w:space="0" w:color="auto"/>
              <w:right w:val="single" w:sz="4" w:space="0" w:color="auto"/>
            </w:tcBorders>
          </w:tcPr>
          <w:p w14:paraId="4C328E31" w14:textId="77777777" w:rsidR="004B5429" w:rsidRPr="00864310" w:rsidRDefault="004B5429" w:rsidP="001B4432">
            <w:pPr>
              <w:pBdr>
                <w:top w:val="nil"/>
                <w:left w:val="nil"/>
                <w:bottom w:val="nil"/>
                <w:right w:val="nil"/>
                <w:between w:val="nil"/>
                <w:bar w:val="nil"/>
              </w:pBdr>
              <w:jc w:val="center"/>
              <w:rPr>
                <w:rFonts w:eastAsia="Arial Unicode MS"/>
                <w:b/>
                <w:bCs/>
                <w:color w:val="000000"/>
                <w:sz w:val="24"/>
                <w:szCs w:val="24"/>
                <w:bdr w:val="nil"/>
                <w:lang w:val="en-US"/>
              </w:rPr>
            </w:pPr>
            <w:r>
              <w:rPr>
                <w:rFonts w:eastAsia="Arial Unicode MS"/>
                <w:b/>
                <w:bCs/>
                <w:color w:val="000000"/>
                <w:sz w:val="24"/>
                <w:szCs w:val="24"/>
                <w:bdr w:val="nil"/>
                <w:lang w:val="en-US"/>
              </w:rPr>
              <w:t>4</w:t>
            </w:r>
          </w:p>
          <w:p w14:paraId="4A85DDF8" w14:textId="77777777" w:rsidR="004B5429" w:rsidRPr="00864310" w:rsidRDefault="004B5429" w:rsidP="001B4432">
            <w:pPr>
              <w:pBdr>
                <w:top w:val="nil"/>
                <w:left w:val="nil"/>
                <w:bottom w:val="nil"/>
                <w:right w:val="nil"/>
                <w:between w:val="nil"/>
                <w:bar w:val="nil"/>
              </w:pBdr>
              <w:jc w:val="center"/>
              <w:rPr>
                <w:rFonts w:eastAsia="Arial Unicode MS"/>
                <w:b/>
                <w:bCs/>
                <w:color w:val="000000"/>
                <w:sz w:val="24"/>
                <w:szCs w:val="24"/>
                <w:bdr w:val="nil"/>
                <w:lang w:val="en-US"/>
              </w:rPr>
            </w:pPr>
          </w:p>
        </w:tc>
        <w:tc>
          <w:tcPr>
            <w:tcW w:w="1842" w:type="dxa"/>
            <w:tcBorders>
              <w:left w:val="single" w:sz="4" w:space="0" w:color="auto"/>
              <w:right w:val="single" w:sz="4" w:space="0" w:color="auto"/>
            </w:tcBorders>
          </w:tcPr>
          <w:p w14:paraId="0CA149B7" w14:textId="77777777" w:rsidR="004B5429" w:rsidRDefault="004B5429" w:rsidP="001B4432">
            <w:pPr>
              <w:pBdr>
                <w:top w:val="nil"/>
                <w:left w:val="nil"/>
                <w:bottom w:val="nil"/>
                <w:right w:val="nil"/>
                <w:between w:val="nil"/>
                <w:bar w:val="nil"/>
              </w:pBdr>
              <w:jc w:val="center"/>
              <w:rPr>
                <w:rFonts w:eastAsia="Arial Unicode MS"/>
                <w:b/>
                <w:bCs/>
                <w:color w:val="000000"/>
                <w:sz w:val="24"/>
                <w:szCs w:val="24"/>
                <w:bdr w:val="nil"/>
                <w:lang w:val="en-US"/>
              </w:rPr>
            </w:pPr>
          </w:p>
        </w:tc>
      </w:tr>
      <w:tr w:rsidR="004B5429" w:rsidRPr="00864310" w14:paraId="10E2356E" w14:textId="77777777" w:rsidTr="001B4432">
        <w:tc>
          <w:tcPr>
            <w:tcW w:w="809" w:type="dxa"/>
            <w:tcBorders>
              <w:top w:val="single" w:sz="4" w:space="0" w:color="auto"/>
              <w:left w:val="single" w:sz="4" w:space="0" w:color="auto"/>
              <w:bottom w:val="single" w:sz="4" w:space="0" w:color="auto"/>
              <w:right w:val="single" w:sz="4" w:space="0" w:color="auto"/>
            </w:tcBorders>
            <w:hideMark/>
          </w:tcPr>
          <w:p w14:paraId="61C39E3A" w14:textId="77777777" w:rsidR="004B5429" w:rsidRPr="00864310" w:rsidRDefault="004B5429" w:rsidP="001B4432">
            <w:pPr>
              <w:pBdr>
                <w:top w:val="nil"/>
                <w:left w:val="nil"/>
                <w:bottom w:val="nil"/>
                <w:right w:val="nil"/>
                <w:between w:val="nil"/>
                <w:bar w:val="nil"/>
              </w:pBdr>
              <w:jc w:val="center"/>
              <w:rPr>
                <w:rFonts w:eastAsia="Arial Unicode MS"/>
                <w:color w:val="000000"/>
                <w:sz w:val="24"/>
                <w:szCs w:val="24"/>
                <w:bdr w:val="nil"/>
                <w:lang w:val="en-US"/>
              </w:rPr>
            </w:pPr>
            <w:r w:rsidRPr="00864310">
              <w:rPr>
                <w:rFonts w:eastAsia="Arial Unicode MS"/>
                <w:color w:val="000000"/>
                <w:sz w:val="24"/>
                <w:szCs w:val="24"/>
                <w:bdr w:val="nil"/>
                <w:lang w:val="en-US"/>
              </w:rPr>
              <w:t>1.</w:t>
            </w:r>
          </w:p>
        </w:tc>
        <w:tc>
          <w:tcPr>
            <w:tcW w:w="3835" w:type="dxa"/>
            <w:hideMark/>
          </w:tcPr>
          <w:p w14:paraId="2899FB8D" w14:textId="4AF3E0F5" w:rsidR="004B5429" w:rsidRDefault="00FC35F4" w:rsidP="001B4432">
            <w:pPr>
              <w:pBdr>
                <w:top w:val="nil"/>
                <w:left w:val="nil"/>
                <w:bottom w:val="nil"/>
                <w:right w:val="nil"/>
                <w:between w:val="nil"/>
                <w:bar w:val="nil"/>
              </w:pBdr>
              <w:rPr>
                <w:sz w:val="24"/>
                <w:szCs w:val="24"/>
              </w:rPr>
            </w:pPr>
            <w:r>
              <w:rPr>
                <w:sz w:val="24"/>
                <w:szCs w:val="24"/>
              </w:rPr>
              <w:t>Monitoriai</w:t>
            </w:r>
          </w:p>
          <w:p w14:paraId="365419F4" w14:textId="77777777" w:rsidR="004B5429" w:rsidRPr="004B6824" w:rsidRDefault="004B5429" w:rsidP="001B4432">
            <w:pPr>
              <w:pBdr>
                <w:top w:val="nil"/>
                <w:left w:val="nil"/>
                <w:bottom w:val="nil"/>
                <w:right w:val="nil"/>
                <w:between w:val="nil"/>
                <w:bar w:val="nil"/>
              </w:pBdr>
              <w:rPr>
                <w:rFonts w:eastAsia="Arial Unicode MS"/>
                <w:color w:val="000000"/>
                <w:sz w:val="24"/>
                <w:szCs w:val="24"/>
                <w:bdr w:val="nil"/>
                <w:lang w:val="en-US"/>
              </w:rPr>
            </w:pPr>
            <w:r w:rsidRPr="00875ABB">
              <w:rPr>
                <w:i/>
                <w:iCs/>
                <w:color w:val="EE0000"/>
                <w:sz w:val="24"/>
                <w:szCs w:val="24"/>
              </w:rPr>
              <w:t>(nurodyti modelį)</w:t>
            </w:r>
          </w:p>
        </w:tc>
        <w:tc>
          <w:tcPr>
            <w:tcW w:w="1560" w:type="dxa"/>
            <w:tcBorders>
              <w:top w:val="single" w:sz="4" w:space="0" w:color="auto"/>
              <w:left w:val="single" w:sz="4" w:space="0" w:color="auto"/>
              <w:bottom w:val="single" w:sz="4" w:space="0" w:color="auto"/>
              <w:right w:val="single" w:sz="4" w:space="0" w:color="auto"/>
            </w:tcBorders>
            <w:hideMark/>
          </w:tcPr>
          <w:p w14:paraId="5374754A" w14:textId="46B69FCA" w:rsidR="004B5429" w:rsidRPr="00864310" w:rsidRDefault="00FC35F4" w:rsidP="001B4432">
            <w:pPr>
              <w:pBdr>
                <w:top w:val="nil"/>
                <w:left w:val="nil"/>
                <w:bottom w:val="nil"/>
                <w:right w:val="nil"/>
                <w:between w:val="nil"/>
                <w:bar w:val="nil"/>
              </w:pBdr>
              <w:jc w:val="center"/>
              <w:rPr>
                <w:rFonts w:eastAsia="Arial Unicode MS"/>
                <w:color w:val="000000"/>
                <w:sz w:val="24"/>
                <w:szCs w:val="24"/>
                <w:bdr w:val="nil"/>
                <w:lang w:val="en-US"/>
              </w:rPr>
            </w:pPr>
            <w:r>
              <w:rPr>
                <w:rFonts w:eastAsia="Arial Unicode MS"/>
                <w:color w:val="000000"/>
                <w:sz w:val="24"/>
                <w:szCs w:val="24"/>
                <w:bdr w:val="nil"/>
                <w:lang w:val="en-US"/>
              </w:rPr>
              <w:t>47</w:t>
            </w:r>
          </w:p>
        </w:tc>
        <w:tc>
          <w:tcPr>
            <w:tcW w:w="1701" w:type="dxa"/>
            <w:tcBorders>
              <w:left w:val="single" w:sz="4" w:space="0" w:color="auto"/>
              <w:right w:val="single" w:sz="4" w:space="0" w:color="auto"/>
            </w:tcBorders>
          </w:tcPr>
          <w:p w14:paraId="35C474F2" w14:textId="77777777" w:rsidR="004B5429" w:rsidRPr="00864310" w:rsidRDefault="004B5429" w:rsidP="001B4432">
            <w:pPr>
              <w:pBdr>
                <w:top w:val="nil"/>
                <w:left w:val="nil"/>
                <w:bottom w:val="nil"/>
                <w:right w:val="nil"/>
                <w:between w:val="nil"/>
                <w:bar w:val="nil"/>
              </w:pBdr>
              <w:rPr>
                <w:rFonts w:eastAsia="Arial Unicode MS"/>
                <w:color w:val="000000"/>
                <w:sz w:val="24"/>
                <w:szCs w:val="24"/>
                <w:bdr w:val="nil"/>
                <w:lang w:val="en-US"/>
              </w:rPr>
            </w:pPr>
          </w:p>
        </w:tc>
        <w:tc>
          <w:tcPr>
            <w:tcW w:w="1842" w:type="dxa"/>
            <w:tcBorders>
              <w:left w:val="single" w:sz="4" w:space="0" w:color="auto"/>
              <w:right w:val="single" w:sz="4" w:space="0" w:color="auto"/>
            </w:tcBorders>
          </w:tcPr>
          <w:p w14:paraId="4CC73251" w14:textId="77777777" w:rsidR="004B5429" w:rsidRPr="00864310" w:rsidRDefault="004B5429" w:rsidP="001B4432">
            <w:pPr>
              <w:pBdr>
                <w:top w:val="nil"/>
                <w:left w:val="nil"/>
                <w:bottom w:val="nil"/>
                <w:right w:val="nil"/>
                <w:between w:val="nil"/>
                <w:bar w:val="nil"/>
              </w:pBdr>
              <w:rPr>
                <w:rFonts w:eastAsia="Arial Unicode MS"/>
                <w:color w:val="000000"/>
                <w:sz w:val="24"/>
                <w:szCs w:val="24"/>
                <w:bdr w:val="nil"/>
                <w:lang w:val="en-US"/>
              </w:rPr>
            </w:pPr>
          </w:p>
        </w:tc>
      </w:tr>
      <w:tr w:rsidR="004B5429" w:rsidRPr="00864310" w14:paraId="3601B9F4" w14:textId="77777777" w:rsidTr="001B4432">
        <w:trPr>
          <w:trHeight w:val="659"/>
        </w:trPr>
        <w:tc>
          <w:tcPr>
            <w:tcW w:w="9747" w:type="dxa"/>
            <w:gridSpan w:val="5"/>
            <w:tcBorders>
              <w:top w:val="single" w:sz="4" w:space="0" w:color="auto"/>
              <w:left w:val="single" w:sz="4" w:space="0" w:color="auto"/>
              <w:right w:val="single" w:sz="4" w:space="0" w:color="auto"/>
            </w:tcBorders>
            <w:hideMark/>
          </w:tcPr>
          <w:p w14:paraId="512874EF" w14:textId="77777777" w:rsidR="004B5429" w:rsidRDefault="004B5429" w:rsidP="001B4432">
            <w:pPr>
              <w:pBdr>
                <w:top w:val="nil"/>
                <w:left w:val="nil"/>
                <w:bottom w:val="nil"/>
                <w:right w:val="nil"/>
                <w:between w:val="nil"/>
                <w:bar w:val="nil"/>
              </w:pBdr>
              <w:rPr>
                <w:rFonts w:eastAsia="Arial Unicode MS"/>
                <w:i/>
                <w:iCs/>
                <w:color w:val="000000"/>
                <w:sz w:val="24"/>
                <w:szCs w:val="24"/>
                <w:bdr w:val="nil"/>
                <w:lang w:val="en-US"/>
              </w:rPr>
            </w:pPr>
            <w:proofErr w:type="spellStart"/>
            <w:r>
              <w:rPr>
                <w:rFonts w:eastAsia="Arial Unicode MS"/>
                <w:color w:val="000000"/>
                <w:sz w:val="24"/>
                <w:szCs w:val="24"/>
                <w:bdr w:val="nil"/>
                <w:lang w:val="en-US"/>
              </w:rPr>
              <w:t>Bendra</w:t>
            </w:r>
            <w:proofErr w:type="spellEnd"/>
            <w:r>
              <w:rPr>
                <w:rFonts w:eastAsia="Arial Unicode MS"/>
                <w:color w:val="000000"/>
                <w:sz w:val="24"/>
                <w:szCs w:val="24"/>
                <w:bdr w:val="nil"/>
                <w:lang w:val="en-US"/>
              </w:rPr>
              <w:t xml:space="preserve"> </w:t>
            </w:r>
            <w:proofErr w:type="spellStart"/>
            <w:proofErr w:type="gramStart"/>
            <w:r>
              <w:rPr>
                <w:rFonts w:eastAsia="Arial Unicode MS"/>
                <w:color w:val="000000"/>
                <w:sz w:val="24"/>
                <w:szCs w:val="24"/>
                <w:bdr w:val="nil"/>
                <w:lang w:val="en-US"/>
              </w:rPr>
              <w:t>p</w:t>
            </w:r>
            <w:r w:rsidRPr="00864310">
              <w:rPr>
                <w:rFonts w:eastAsia="Arial Unicode MS"/>
                <w:color w:val="000000"/>
                <w:sz w:val="24"/>
                <w:szCs w:val="24"/>
                <w:bdr w:val="nil"/>
                <w:lang w:val="en-US"/>
              </w:rPr>
              <w:t>asiūlymo</w:t>
            </w:r>
            <w:proofErr w:type="spellEnd"/>
            <w:r w:rsidRPr="00864310">
              <w:rPr>
                <w:rFonts w:eastAsia="Arial Unicode MS"/>
                <w:color w:val="000000"/>
                <w:sz w:val="24"/>
                <w:szCs w:val="24"/>
                <w:bdr w:val="nil"/>
                <w:lang w:val="en-US"/>
              </w:rPr>
              <w:t xml:space="preserve">  </w:t>
            </w:r>
            <w:proofErr w:type="spellStart"/>
            <w:r w:rsidRPr="00864310">
              <w:rPr>
                <w:rFonts w:eastAsia="Arial Unicode MS"/>
                <w:color w:val="000000"/>
                <w:sz w:val="24"/>
                <w:szCs w:val="24"/>
                <w:bdr w:val="nil"/>
                <w:lang w:val="en-US"/>
              </w:rPr>
              <w:t>kaina</w:t>
            </w:r>
            <w:proofErr w:type="spellEnd"/>
            <w:proofErr w:type="gramEnd"/>
            <w:r w:rsidRPr="00864310">
              <w:rPr>
                <w:rFonts w:eastAsia="Arial Unicode MS"/>
                <w:color w:val="000000"/>
                <w:sz w:val="24"/>
                <w:szCs w:val="24"/>
                <w:bdr w:val="nil"/>
                <w:lang w:val="en-US"/>
              </w:rPr>
              <w:t xml:space="preserve"> </w:t>
            </w:r>
            <w:proofErr w:type="spellStart"/>
            <w:r w:rsidRPr="00864310">
              <w:rPr>
                <w:rFonts w:eastAsia="Arial Unicode MS"/>
                <w:color w:val="000000"/>
                <w:sz w:val="24"/>
                <w:szCs w:val="24"/>
                <w:bdr w:val="nil"/>
                <w:lang w:val="en-US"/>
              </w:rPr>
              <w:t>Eur</w:t>
            </w:r>
            <w:proofErr w:type="spellEnd"/>
            <w:r w:rsidRPr="00864310">
              <w:rPr>
                <w:rFonts w:eastAsia="Arial Unicode MS"/>
                <w:color w:val="000000"/>
                <w:sz w:val="24"/>
                <w:szCs w:val="24"/>
                <w:bdr w:val="nil"/>
                <w:lang w:val="en-US"/>
              </w:rPr>
              <w:t xml:space="preserve"> be PVM </w:t>
            </w:r>
            <w:r>
              <w:rPr>
                <w:rFonts w:eastAsia="Arial Unicode MS"/>
                <w:color w:val="000000"/>
                <w:sz w:val="24"/>
                <w:szCs w:val="24"/>
                <w:bdr w:val="nil"/>
                <w:lang w:val="en-US"/>
              </w:rPr>
              <w:t>(</w:t>
            </w:r>
            <w:proofErr w:type="spellStart"/>
            <w:r>
              <w:rPr>
                <w:rFonts w:eastAsia="Arial Unicode MS"/>
                <w:i/>
                <w:iCs/>
                <w:color w:val="000000"/>
                <w:sz w:val="24"/>
                <w:szCs w:val="24"/>
                <w:bdr w:val="nil"/>
                <w:lang w:val="en-US"/>
              </w:rPr>
              <w:t>nurodyti</w:t>
            </w:r>
            <w:proofErr w:type="spellEnd"/>
            <w:r>
              <w:rPr>
                <w:rFonts w:eastAsia="Arial Unicode MS"/>
                <w:i/>
                <w:iCs/>
                <w:color w:val="000000"/>
                <w:sz w:val="24"/>
                <w:szCs w:val="24"/>
                <w:bdr w:val="nil"/>
                <w:lang w:val="en-US"/>
              </w:rPr>
              <w:t xml:space="preserve"> </w:t>
            </w:r>
            <w:proofErr w:type="spellStart"/>
            <w:r>
              <w:rPr>
                <w:rFonts w:eastAsia="Arial Unicode MS"/>
                <w:i/>
                <w:iCs/>
                <w:color w:val="000000"/>
                <w:sz w:val="24"/>
                <w:szCs w:val="24"/>
                <w:bdr w:val="nil"/>
                <w:lang w:val="en-US"/>
              </w:rPr>
              <w:t>skaičiais</w:t>
            </w:r>
            <w:proofErr w:type="spellEnd"/>
            <w:r>
              <w:rPr>
                <w:rFonts w:eastAsia="Arial Unicode MS"/>
                <w:i/>
                <w:iCs/>
                <w:color w:val="000000"/>
                <w:sz w:val="24"/>
                <w:szCs w:val="24"/>
                <w:bdr w:val="nil"/>
                <w:lang w:val="en-US"/>
              </w:rPr>
              <w:t xml:space="preserve"> </w:t>
            </w:r>
            <w:proofErr w:type="spellStart"/>
            <w:r>
              <w:rPr>
                <w:rFonts w:eastAsia="Arial Unicode MS"/>
                <w:i/>
                <w:iCs/>
                <w:color w:val="000000"/>
                <w:sz w:val="24"/>
                <w:szCs w:val="24"/>
                <w:bdr w:val="nil"/>
                <w:lang w:val="en-US"/>
              </w:rPr>
              <w:t>ir</w:t>
            </w:r>
            <w:proofErr w:type="spellEnd"/>
            <w:r>
              <w:rPr>
                <w:rFonts w:eastAsia="Arial Unicode MS"/>
                <w:i/>
                <w:iCs/>
                <w:color w:val="000000"/>
                <w:sz w:val="24"/>
                <w:szCs w:val="24"/>
                <w:bdr w:val="nil"/>
                <w:lang w:val="en-US"/>
              </w:rPr>
              <w:t xml:space="preserve"> </w:t>
            </w:r>
            <w:proofErr w:type="spellStart"/>
            <w:r>
              <w:rPr>
                <w:rFonts w:eastAsia="Arial Unicode MS"/>
                <w:i/>
                <w:iCs/>
                <w:color w:val="000000"/>
                <w:sz w:val="24"/>
                <w:szCs w:val="24"/>
                <w:bdr w:val="nil"/>
                <w:lang w:val="en-US"/>
              </w:rPr>
              <w:t>žodžiais</w:t>
            </w:r>
            <w:proofErr w:type="spellEnd"/>
            <w:r>
              <w:rPr>
                <w:rFonts w:eastAsia="Arial Unicode MS"/>
                <w:i/>
                <w:iCs/>
                <w:color w:val="000000"/>
                <w:sz w:val="24"/>
                <w:szCs w:val="24"/>
                <w:bdr w:val="nil"/>
                <w:lang w:val="en-US"/>
              </w:rPr>
              <w:t>)</w:t>
            </w:r>
          </w:p>
          <w:p w14:paraId="181AC29A" w14:textId="77777777" w:rsidR="004B5429" w:rsidRPr="0047518E" w:rsidRDefault="004B5429" w:rsidP="001B4432">
            <w:pPr>
              <w:pBdr>
                <w:top w:val="nil"/>
                <w:left w:val="nil"/>
                <w:bottom w:val="nil"/>
                <w:right w:val="nil"/>
                <w:between w:val="nil"/>
                <w:bar w:val="nil"/>
              </w:pBdr>
              <w:rPr>
                <w:rFonts w:eastAsia="Arial Unicode MS"/>
                <w:i/>
                <w:iCs/>
                <w:color w:val="000000"/>
                <w:sz w:val="24"/>
                <w:szCs w:val="24"/>
                <w:bdr w:val="nil"/>
                <w:lang w:val="en-US"/>
              </w:rPr>
            </w:pPr>
          </w:p>
          <w:p w14:paraId="55A85640" w14:textId="77777777" w:rsidR="004B5429" w:rsidRPr="00864310" w:rsidRDefault="004B5429" w:rsidP="001B4432">
            <w:pPr>
              <w:pBdr>
                <w:top w:val="nil"/>
                <w:left w:val="nil"/>
                <w:bottom w:val="nil"/>
                <w:right w:val="nil"/>
                <w:between w:val="nil"/>
                <w:bar w:val="nil"/>
              </w:pBdr>
              <w:rPr>
                <w:rFonts w:eastAsia="Arial Unicode MS"/>
                <w:color w:val="000000"/>
                <w:sz w:val="24"/>
                <w:szCs w:val="24"/>
                <w:bdr w:val="nil"/>
                <w:lang w:val="en-US"/>
              </w:rPr>
            </w:pPr>
          </w:p>
        </w:tc>
      </w:tr>
      <w:tr w:rsidR="004B5429" w:rsidRPr="00864310" w14:paraId="772E0C99" w14:textId="77777777" w:rsidTr="001B4432">
        <w:tc>
          <w:tcPr>
            <w:tcW w:w="9747" w:type="dxa"/>
            <w:gridSpan w:val="5"/>
            <w:tcBorders>
              <w:left w:val="single" w:sz="4" w:space="0" w:color="auto"/>
              <w:right w:val="single" w:sz="4" w:space="0" w:color="auto"/>
            </w:tcBorders>
            <w:hideMark/>
          </w:tcPr>
          <w:p w14:paraId="7B47A446" w14:textId="77777777" w:rsidR="004B5429" w:rsidRPr="00864310" w:rsidRDefault="004B5429" w:rsidP="001B4432">
            <w:pPr>
              <w:pBdr>
                <w:top w:val="nil"/>
                <w:left w:val="nil"/>
                <w:bottom w:val="nil"/>
                <w:right w:val="nil"/>
                <w:between w:val="nil"/>
                <w:bar w:val="nil"/>
              </w:pBdr>
              <w:rPr>
                <w:rFonts w:eastAsia="Arial Unicode MS"/>
                <w:color w:val="000000"/>
                <w:sz w:val="24"/>
                <w:szCs w:val="24"/>
                <w:bdr w:val="nil"/>
                <w:lang w:val="en-US"/>
              </w:rPr>
            </w:pPr>
            <w:r w:rsidRPr="00864310">
              <w:rPr>
                <w:rFonts w:eastAsia="Arial Unicode MS"/>
                <w:color w:val="000000"/>
                <w:sz w:val="24"/>
                <w:szCs w:val="24"/>
                <w:bdr w:val="nil"/>
                <w:lang w:val="en-US"/>
              </w:rPr>
              <w:t xml:space="preserve">PVM </w:t>
            </w:r>
            <w:proofErr w:type="spellStart"/>
            <w:r w:rsidRPr="00864310">
              <w:rPr>
                <w:rFonts w:eastAsia="Arial Unicode MS"/>
                <w:color w:val="000000"/>
                <w:sz w:val="24"/>
                <w:szCs w:val="24"/>
                <w:bdr w:val="nil"/>
                <w:lang w:val="en-US"/>
              </w:rPr>
              <w:t>suma</w:t>
            </w:r>
            <w:proofErr w:type="spellEnd"/>
            <w:r w:rsidRPr="00864310">
              <w:rPr>
                <w:rFonts w:eastAsia="Arial Unicode MS"/>
                <w:color w:val="000000"/>
                <w:sz w:val="24"/>
                <w:szCs w:val="24"/>
                <w:bdr w:val="nil"/>
                <w:lang w:val="en-US"/>
              </w:rPr>
              <w:t xml:space="preserve"> (</w:t>
            </w:r>
            <w:proofErr w:type="spellStart"/>
            <w:r w:rsidRPr="00A350A7">
              <w:rPr>
                <w:rFonts w:eastAsia="Arial Unicode MS"/>
                <w:i/>
                <w:iCs/>
                <w:color w:val="EE0000"/>
                <w:sz w:val="24"/>
                <w:szCs w:val="24"/>
                <w:bdr w:val="nil"/>
                <w:lang w:val="en-US"/>
              </w:rPr>
              <w:t>nurodyti</w:t>
            </w:r>
            <w:proofErr w:type="spellEnd"/>
            <w:r w:rsidRPr="00A350A7">
              <w:rPr>
                <w:rFonts w:eastAsia="Arial Unicode MS"/>
                <w:color w:val="EE0000"/>
                <w:sz w:val="24"/>
                <w:szCs w:val="24"/>
                <w:bdr w:val="nil"/>
                <w:lang w:val="en-US"/>
              </w:rPr>
              <w:t xml:space="preserve"> proc</w:t>
            </w:r>
            <w:r w:rsidRPr="00864310">
              <w:rPr>
                <w:rFonts w:eastAsia="Arial Unicode MS"/>
                <w:color w:val="000000"/>
                <w:sz w:val="24"/>
                <w:szCs w:val="24"/>
                <w:bdr w:val="nil"/>
                <w:lang w:val="en-US"/>
              </w:rPr>
              <w:t xml:space="preserve">.) </w:t>
            </w:r>
          </w:p>
          <w:p w14:paraId="0675FB15" w14:textId="77777777" w:rsidR="004B5429" w:rsidRPr="00864310" w:rsidRDefault="004B5429" w:rsidP="001B4432">
            <w:pPr>
              <w:pBdr>
                <w:top w:val="nil"/>
                <w:left w:val="nil"/>
                <w:bottom w:val="nil"/>
                <w:right w:val="nil"/>
                <w:between w:val="nil"/>
                <w:bar w:val="nil"/>
              </w:pBdr>
              <w:rPr>
                <w:rFonts w:eastAsia="Arial Unicode MS"/>
                <w:color w:val="000000"/>
                <w:sz w:val="24"/>
                <w:szCs w:val="24"/>
                <w:bdr w:val="nil"/>
                <w:lang w:val="en-US"/>
              </w:rPr>
            </w:pPr>
          </w:p>
        </w:tc>
      </w:tr>
      <w:tr w:rsidR="004B5429" w:rsidRPr="00864310" w14:paraId="754B17A9" w14:textId="77777777" w:rsidTr="001B4432">
        <w:tc>
          <w:tcPr>
            <w:tcW w:w="9747" w:type="dxa"/>
            <w:gridSpan w:val="5"/>
            <w:tcBorders>
              <w:left w:val="single" w:sz="4" w:space="0" w:color="auto"/>
              <w:bottom w:val="single" w:sz="4" w:space="0" w:color="auto"/>
              <w:right w:val="single" w:sz="4" w:space="0" w:color="auto"/>
            </w:tcBorders>
            <w:hideMark/>
          </w:tcPr>
          <w:p w14:paraId="3CA63DB9" w14:textId="77777777" w:rsidR="004B5429" w:rsidRDefault="004B5429" w:rsidP="001B4432">
            <w:pPr>
              <w:pBdr>
                <w:top w:val="nil"/>
                <w:left w:val="nil"/>
                <w:bottom w:val="nil"/>
                <w:right w:val="nil"/>
                <w:between w:val="nil"/>
                <w:bar w:val="nil"/>
              </w:pBdr>
              <w:rPr>
                <w:rFonts w:eastAsia="Arial Unicode MS"/>
                <w:i/>
                <w:iCs/>
                <w:color w:val="000000"/>
                <w:sz w:val="24"/>
                <w:szCs w:val="24"/>
                <w:bdr w:val="nil"/>
                <w:lang w:val="en-US"/>
              </w:rPr>
            </w:pPr>
            <w:proofErr w:type="spellStart"/>
            <w:r>
              <w:rPr>
                <w:rFonts w:eastAsia="Arial Unicode MS"/>
                <w:color w:val="000000"/>
                <w:sz w:val="24"/>
                <w:szCs w:val="24"/>
                <w:bdr w:val="nil"/>
                <w:lang w:val="en-US"/>
              </w:rPr>
              <w:t>Bendra</w:t>
            </w:r>
            <w:proofErr w:type="spellEnd"/>
            <w:r>
              <w:rPr>
                <w:rFonts w:eastAsia="Arial Unicode MS"/>
                <w:color w:val="000000"/>
                <w:sz w:val="24"/>
                <w:szCs w:val="24"/>
                <w:bdr w:val="nil"/>
                <w:lang w:val="en-US"/>
              </w:rPr>
              <w:t xml:space="preserve"> </w:t>
            </w:r>
            <w:proofErr w:type="spellStart"/>
            <w:r>
              <w:rPr>
                <w:rFonts w:eastAsia="Arial Unicode MS"/>
                <w:color w:val="000000"/>
                <w:sz w:val="24"/>
                <w:szCs w:val="24"/>
                <w:bdr w:val="nil"/>
                <w:lang w:val="en-US"/>
              </w:rPr>
              <w:t>p</w:t>
            </w:r>
            <w:r w:rsidRPr="00864310">
              <w:rPr>
                <w:rFonts w:eastAsia="Arial Unicode MS"/>
                <w:color w:val="000000"/>
                <w:sz w:val="24"/>
                <w:szCs w:val="24"/>
                <w:bdr w:val="nil"/>
                <w:lang w:val="en-US"/>
              </w:rPr>
              <w:t>asiūlymo</w:t>
            </w:r>
            <w:proofErr w:type="spellEnd"/>
            <w:r w:rsidRPr="00864310">
              <w:rPr>
                <w:rFonts w:eastAsia="Arial Unicode MS"/>
                <w:color w:val="000000"/>
                <w:sz w:val="24"/>
                <w:szCs w:val="24"/>
                <w:bdr w:val="nil"/>
                <w:lang w:val="en-US"/>
              </w:rPr>
              <w:t xml:space="preserve"> </w:t>
            </w:r>
            <w:proofErr w:type="spellStart"/>
            <w:r w:rsidRPr="00864310">
              <w:rPr>
                <w:rFonts w:eastAsia="Arial Unicode MS"/>
                <w:color w:val="000000"/>
                <w:sz w:val="24"/>
                <w:szCs w:val="24"/>
                <w:bdr w:val="nil"/>
                <w:lang w:val="en-US"/>
              </w:rPr>
              <w:t>kaina</w:t>
            </w:r>
            <w:proofErr w:type="spellEnd"/>
            <w:r w:rsidRPr="00864310">
              <w:rPr>
                <w:rFonts w:eastAsia="Arial Unicode MS"/>
                <w:color w:val="000000"/>
                <w:sz w:val="24"/>
                <w:szCs w:val="24"/>
                <w:bdr w:val="nil"/>
                <w:lang w:val="en-US"/>
              </w:rPr>
              <w:t xml:space="preserve"> </w:t>
            </w:r>
            <w:proofErr w:type="spellStart"/>
            <w:r w:rsidRPr="00864310">
              <w:rPr>
                <w:rFonts w:eastAsia="Arial Unicode MS"/>
                <w:color w:val="000000"/>
                <w:sz w:val="24"/>
                <w:szCs w:val="24"/>
                <w:bdr w:val="nil"/>
                <w:lang w:val="en-US"/>
              </w:rPr>
              <w:t>Eur</w:t>
            </w:r>
            <w:proofErr w:type="spellEnd"/>
            <w:r w:rsidRPr="00864310">
              <w:rPr>
                <w:rFonts w:eastAsia="Arial Unicode MS"/>
                <w:color w:val="000000"/>
                <w:sz w:val="24"/>
                <w:szCs w:val="24"/>
                <w:bdr w:val="nil"/>
                <w:lang w:val="en-US"/>
              </w:rPr>
              <w:t xml:space="preserve"> </w:t>
            </w:r>
            <w:proofErr w:type="spellStart"/>
            <w:r w:rsidRPr="00864310">
              <w:rPr>
                <w:rFonts w:eastAsia="Arial Unicode MS"/>
                <w:color w:val="000000"/>
                <w:sz w:val="24"/>
                <w:szCs w:val="24"/>
                <w:bdr w:val="nil"/>
                <w:lang w:val="en-US"/>
              </w:rPr>
              <w:t>su</w:t>
            </w:r>
            <w:proofErr w:type="spellEnd"/>
            <w:r w:rsidRPr="00864310">
              <w:rPr>
                <w:rFonts w:eastAsia="Arial Unicode MS"/>
                <w:color w:val="000000"/>
                <w:sz w:val="24"/>
                <w:szCs w:val="24"/>
                <w:bdr w:val="nil"/>
                <w:lang w:val="en-US"/>
              </w:rPr>
              <w:t xml:space="preserve"> PVM </w:t>
            </w:r>
            <w:r>
              <w:rPr>
                <w:rFonts w:eastAsia="Arial Unicode MS"/>
                <w:i/>
                <w:iCs/>
                <w:color w:val="000000"/>
                <w:sz w:val="24"/>
                <w:szCs w:val="24"/>
                <w:bdr w:val="nil"/>
                <w:lang w:val="en-US"/>
              </w:rPr>
              <w:t>(</w:t>
            </w:r>
            <w:proofErr w:type="spellStart"/>
            <w:r>
              <w:rPr>
                <w:rFonts w:eastAsia="Arial Unicode MS"/>
                <w:i/>
                <w:iCs/>
                <w:color w:val="000000"/>
                <w:sz w:val="24"/>
                <w:szCs w:val="24"/>
                <w:bdr w:val="nil"/>
                <w:lang w:val="en-US"/>
              </w:rPr>
              <w:t>nurodyti</w:t>
            </w:r>
            <w:proofErr w:type="spellEnd"/>
            <w:r>
              <w:rPr>
                <w:rFonts w:eastAsia="Arial Unicode MS"/>
                <w:i/>
                <w:iCs/>
                <w:color w:val="000000"/>
                <w:sz w:val="24"/>
                <w:szCs w:val="24"/>
                <w:bdr w:val="nil"/>
                <w:lang w:val="en-US"/>
              </w:rPr>
              <w:t xml:space="preserve"> </w:t>
            </w:r>
            <w:proofErr w:type="spellStart"/>
            <w:r>
              <w:rPr>
                <w:rFonts w:eastAsia="Arial Unicode MS"/>
                <w:i/>
                <w:iCs/>
                <w:color w:val="000000"/>
                <w:sz w:val="24"/>
                <w:szCs w:val="24"/>
                <w:bdr w:val="nil"/>
                <w:lang w:val="en-US"/>
              </w:rPr>
              <w:t>skaičiais</w:t>
            </w:r>
            <w:proofErr w:type="spellEnd"/>
            <w:r>
              <w:rPr>
                <w:rFonts w:eastAsia="Arial Unicode MS"/>
                <w:i/>
                <w:iCs/>
                <w:color w:val="000000"/>
                <w:sz w:val="24"/>
                <w:szCs w:val="24"/>
                <w:bdr w:val="nil"/>
                <w:lang w:val="en-US"/>
              </w:rPr>
              <w:t xml:space="preserve"> </w:t>
            </w:r>
            <w:proofErr w:type="spellStart"/>
            <w:r>
              <w:rPr>
                <w:rFonts w:eastAsia="Arial Unicode MS"/>
                <w:i/>
                <w:iCs/>
                <w:color w:val="000000"/>
                <w:sz w:val="24"/>
                <w:szCs w:val="24"/>
                <w:bdr w:val="nil"/>
                <w:lang w:val="en-US"/>
              </w:rPr>
              <w:t>ir</w:t>
            </w:r>
            <w:proofErr w:type="spellEnd"/>
            <w:r>
              <w:rPr>
                <w:rFonts w:eastAsia="Arial Unicode MS"/>
                <w:i/>
                <w:iCs/>
                <w:color w:val="000000"/>
                <w:sz w:val="24"/>
                <w:szCs w:val="24"/>
                <w:bdr w:val="nil"/>
                <w:lang w:val="en-US"/>
              </w:rPr>
              <w:t xml:space="preserve"> </w:t>
            </w:r>
            <w:proofErr w:type="spellStart"/>
            <w:r>
              <w:rPr>
                <w:rFonts w:eastAsia="Arial Unicode MS"/>
                <w:i/>
                <w:iCs/>
                <w:color w:val="000000"/>
                <w:sz w:val="24"/>
                <w:szCs w:val="24"/>
                <w:bdr w:val="nil"/>
                <w:lang w:val="en-US"/>
              </w:rPr>
              <w:t>žodžiais</w:t>
            </w:r>
            <w:proofErr w:type="spellEnd"/>
            <w:r>
              <w:rPr>
                <w:rFonts w:eastAsia="Arial Unicode MS"/>
                <w:i/>
                <w:iCs/>
                <w:color w:val="000000"/>
                <w:sz w:val="24"/>
                <w:szCs w:val="24"/>
                <w:bdr w:val="nil"/>
                <w:lang w:val="en-US"/>
              </w:rPr>
              <w:t>)</w:t>
            </w:r>
          </w:p>
          <w:p w14:paraId="509AAAA9" w14:textId="77777777" w:rsidR="004B5429" w:rsidRDefault="004B5429" w:rsidP="001B4432">
            <w:pPr>
              <w:pBdr>
                <w:top w:val="nil"/>
                <w:left w:val="nil"/>
                <w:bottom w:val="nil"/>
                <w:right w:val="nil"/>
                <w:between w:val="nil"/>
                <w:bar w:val="nil"/>
              </w:pBdr>
              <w:rPr>
                <w:rFonts w:eastAsia="Arial Unicode MS"/>
                <w:i/>
                <w:iCs/>
                <w:color w:val="000000"/>
                <w:sz w:val="24"/>
                <w:szCs w:val="24"/>
                <w:bdr w:val="nil"/>
                <w:lang w:val="en-US"/>
              </w:rPr>
            </w:pPr>
          </w:p>
          <w:p w14:paraId="58920809" w14:textId="77777777" w:rsidR="004B5429" w:rsidRPr="00864310" w:rsidRDefault="004B5429" w:rsidP="001B4432">
            <w:pPr>
              <w:pBdr>
                <w:top w:val="nil"/>
                <w:left w:val="nil"/>
                <w:bottom w:val="nil"/>
                <w:right w:val="nil"/>
                <w:between w:val="nil"/>
                <w:bar w:val="nil"/>
              </w:pBdr>
              <w:rPr>
                <w:rFonts w:eastAsia="Arial Unicode MS"/>
                <w:color w:val="000000"/>
                <w:sz w:val="24"/>
                <w:szCs w:val="24"/>
                <w:bdr w:val="nil"/>
                <w:lang w:val="en-US"/>
              </w:rPr>
            </w:pPr>
          </w:p>
        </w:tc>
      </w:tr>
    </w:tbl>
    <w:p w14:paraId="5CD798CB" w14:textId="77777777" w:rsidR="004B5429" w:rsidRPr="00506BBC" w:rsidRDefault="004B5429" w:rsidP="004B5429">
      <w:pPr>
        <w:pBdr>
          <w:top w:val="nil"/>
          <w:left w:val="nil"/>
          <w:bottom w:val="nil"/>
          <w:right w:val="nil"/>
          <w:between w:val="nil"/>
          <w:bar w:val="nil"/>
        </w:pBdr>
        <w:tabs>
          <w:tab w:val="left" w:pos="1134"/>
        </w:tabs>
        <w:spacing w:line="240" w:lineRule="auto"/>
        <w:ind w:firstLine="0"/>
        <w:jc w:val="left"/>
        <w:rPr>
          <w:rFonts w:ascii="Times New Roman" w:eastAsia="Arial Unicode MS" w:hAnsi="Times New Roman" w:cs="Times New Roman"/>
          <w:color w:val="000000"/>
          <w:sz w:val="16"/>
          <w:szCs w:val="16"/>
          <w:bdr w:val="nil"/>
          <w:lang w:val="en-US" w:eastAsia="en-US"/>
        </w:rPr>
      </w:pPr>
    </w:p>
    <w:p w14:paraId="560D7AE3" w14:textId="77777777" w:rsidR="004B5429" w:rsidRPr="00506BBC" w:rsidRDefault="004B5429" w:rsidP="004B5429">
      <w:pPr>
        <w:keepNext/>
        <w:pBdr>
          <w:top w:val="nil"/>
          <w:left w:val="nil"/>
          <w:bottom w:val="nil"/>
          <w:right w:val="nil"/>
          <w:between w:val="nil"/>
          <w:bar w:val="nil"/>
        </w:pBdr>
        <w:spacing w:line="240" w:lineRule="auto"/>
        <w:ind w:firstLine="709"/>
        <w:jc w:val="left"/>
        <w:rPr>
          <w:rFonts w:ascii="Times New Roman" w:eastAsia="Arial Unicode MS" w:hAnsi="Times New Roman" w:cs="Times New Roman"/>
          <w:b/>
          <w:bCs/>
          <w:color w:val="000000"/>
          <w:sz w:val="20"/>
          <w:szCs w:val="20"/>
          <w:bdr w:val="nil"/>
          <w:lang w:val="en-US" w:eastAsia="en-US"/>
        </w:rPr>
      </w:pPr>
      <w:proofErr w:type="spellStart"/>
      <w:r w:rsidRPr="00506BBC">
        <w:rPr>
          <w:rFonts w:ascii="Times New Roman" w:eastAsia="Arial Unicode MS" w:hAnsi="Times New Roman" w:cs="Times New Roman"/>
          <w:b/>
          <w:bCs/>
          <w:color w:val="000000"/>
          <w:sz w:val="20"/>
          <w:szCs w:val="20"/>
          <w:bdr w:val="nil"/>
          <w:lang w:val="en-US" w:eastAsia="en-US"/>
        </w:rPr>
        <w:t>Pastabos</w:t>
      </w:r>
      <w:proofErr w:type="spellEnd"/>
      <w:r w:rsidRPr="00506BBC">
        <w:rPr>
          <w:rFonts w:ascii="Times New Roman" w:eastAsia="Arial Unicode MS" w:hAnsi="Times New Roman" w:cs="Times New Roman"/>
          <w:b/>
          <w:bCs/>
          <w:color w:val="000000"/>
          <w:sz w:val="20"/>
          <w:szCs w:val="20"/>
          <w:bdr w:val="nil"/>
          <w:lang w:val="en-US" w:eastAsia="en-US"/>
        </w:rPr>
        <w:t>:</w:t>
      </w:r>
    </w:p>
    <w:p w14:paraId="5E3039D1" w14:textId="77777777" w:rsidR="004B5429" w:rsidRPr="00506BBC" w:rsidRDefault="004B5429" w:rsidP="004B5429">
      <w:pPr>
        <w:numPr>
          <w:ilvl w:val="0"/>
          <w:numId w:val="43"/>
        </w:numPr>
        <w:pBdr>
          <w:top w:val="nil"/>
          <w:left w:val="nil"/>
          <w:bottom w:val="nil"/>
          <w:right w:val="nil"/>
          <w:between w:val="nil"/>
          <w:bar w:val="nil"/>
        </w:pBdr>
        <w:tabs>
          <w:tab w:val="left" w:pos="993"/>
          <w:tab w:val="left" w:pos="1134"/>
        </w:tabs>
        <w:spacing w:line="240" w:lineRule="auto"/>
        <w:contextualSpacing/>
        <w:jc w:val="left"/>
        <w:rPr>
          <w:rFonts w:ascii="Times New Roman" w:eastAsia="Helvetica Neue UltraLight" w:hAnsi="Times New Roman" w:cs="Times New Roman"/>
          <w:i/>
          <w:iCs/>
          <w:color w:val="000000"/>
          <w:sz w:val="20"/>
          <w:szCs w:val="20"/>
          <w:bdr w:val="nil"/>
          <w:lang w:val="en-US" w:eastAsia="en-US"/>
        </w:rPr>
      </w:pPr>
      <w:r w:rsidRPr="00506BBC">
        <w:rPr>
          <w:rFonts w:ascii="Times New Roman" w:eastAsia="Helvetica Neue UltraLight" w:hAnsi="Times New Roman" w:cs="Times New Roman"/>
          <w:i/>
          <w:iCs/>
          <w:color w:val="000000"/>
          <w:sz w:val="20"/>
          <w:szCs w:val="20"/>
          <w:bdr w:val="nil"/>
          <w:lang w:val="en-US" w:eastAsia="en-US"/>
        </w:rPr>
        <w:t xml:space="preserve">Jei </w:t>
      </w:r>
      <w:proofErr w:type="spellStart"/>
      <w:r w:rsidRPr="00506BBC">
        <w:rPr>
          <w:rFonts w:ascii="Times New Roman" w:eastAsia="Helvetica Neue UltraLight" w:hAnsi="Times New Roman" w:cs="Times New Roman"/>
          <w:i/>
          <w:iCs/>
          <w:color w:val="000000"/>
          <w:sz w:val="20"/>
          <w:szCs w:val="20"/>
          <w:bdr w:val="nil"/>
          <w:lang w:val="en-US" w:eastAsia="en-US"/>
        </w:rPr>
        <w:t>suma</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skaičiais</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neatitinka</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sumos</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žodžiais</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teisinga</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laikoma</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suma</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žodžiais</w:t>
      </w:r>
      <w:proofErr w:type="spellEnd"/>
      <w:r w:rsidRPr="00506BBC">
        <w:rPr>
          <w:rFonts w:ascii="Times New Roman" w:eastAsia="Helvetica Neue UltraLight" w:hAnsi="Times New Roman" w:cs="Times New Roman"/>
          <w:i/>
          <w:iCs/>
          <w:color w:val="000000"/>
          <w:sz w:val="20"/>
          <w:szCs w:val="20"/>
          <w:bdr w:val="nil"/>
          <w:lang w:val="en-US" w:eastAsia="en-US"/>
        </w:rPr>
        <w:t>.</w:t>
      </w:r>
    </w:p>
    <w:p w14:paraId="7B270195" w14:textId="77777777" w:rsidR="004B5429" w:rsidRPr="00506BBC" w:rsidRDefault="004B5429" w:rsidP="004B5429">
      <w:pPr>
        <w:numPr>
          <w:ilvl w:val="0"/>
          <w:numId w:val="43"/>
        </w:numPr>
        <w:pBdr>
          <w:top w:val="nil"/>
          <w:left w:val="nil"/>
          <w:bottom w:val="nil"/>
          <w:right w:val="nil"/>
          <w:between w:val="nil"/>
          <w:bar w:val="nil"/>
        </w:pBdr>
        <w:tabs>
          <w:tab w:val="left" w:pos="993"/>
          <w:tab w:val="left" w:pos="1134"/>
        </w:tabs>
        <w:spacing w:line="240" w:lineRule="auto"/>
        <w:contextualSpacing/>
        <w:jc w:val="left"/>
        <w:rPr>
          <w:rFonts w:ascii="Times New Roman" w:eastAsia="Helvetica Neue UltraLight" w:hAnsi="Times New Roman" w:cs="Times New Roman"/>
          <w:i/>
          <w:iCs/>
          <w:color w:val="000000"/>
          <w:sz w:val="20"/>
          <w:szCs w:val="20"/>
          <w:bdr w:val="nil"/>
          <w:lang w:val="en-US" w:eastAsia="en-US"/>
        </w:rPr>
      </w:pPr>
      <w:r w:rsidRPr="00506BBC">
        <w:rPr>
          <w:rFonts w:ascii="Times New Roman" w:eastAsia="Helvetica Neue UltraLight" w:hAnsi="Times New Roman" w:cs="Times New Roman"/>
          <w:i/>
          <w:iCs/>
          <w:color w:val="000000"/>
          <w:sz w:val="20"/>
          <w:szCs w:val="20"/>
          <w:bdr w:val="nil"/>
          <w:lang w:val="en-US" w:eastAsia="en-US"/>
        </w:rPr>
        <w:t xml:space="preserve">Į </w:t>
      </w:r>
      <w:proofErr w:type="spellStart"/>
      <w:r w:rsidRPr="00506BBC">
        <w:rPr>
          <w:rFonts w:ascii="Times New Roman" w:eastAsia="Helvetica Neue UltraLight" w:hAnsi="Times New Roman" w:cs="Times New Roman"/>
          <w:i/>
          <w:iCs/>
          <w:color w:val="000000"/>
          <w:sz w:val="20"/>
          <w:szCs w:val="20"/>
          <w:bdr w:val="nil"/>
          <w:lang w:val="en-US" w:eastAsia="en-US"/>
        </w:rPr>
        <w:t>šią</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kainą</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įeina</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visos</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išlaidos</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ir</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visi</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mokesčiai</w:t>
      </w:r>
      <w:proofErr w:type="spellEnd"/>
      <w:r w:rsidRPr="00506BBC">
        <w:rPr>
          <w:rFonts w:ascii="Times New Roman" w:eastAsia="Helvetica Neue UltraLight" w:hAnsi="Times New Roman" w:cs="Times New Roman"/>
          <w:i/>
          <w:iCs/>
          <w:color w:val="000000"/>
          <w:sz w:val="20"/>
          <w:szCs w:val="20"/>
          <w:bdr w:val="nil"/>
          <w:lang w:val="en-US" w:eastAsia="en-US"/>
        </w:rPr>
        <w:t>.</w:t>
      </w:r>
    </w:p>
    <w:p w14:paraId="2274983B" w14:textId="77777777" w:rsidR="004B5429" w:rsidRPr="00506BBC" w:rsidRDefault="004B5429" w:rsidP="004B5429">
      <w:pPr>
        <w:numPr>
          <w:ilvl w:val="0"/>
          <w:numId w:val="43"/>
        </w:numPr>
        <w:pBdr>
          <w:top w:val="nil"/>
          <w:left w:val="nil"/>
          <w:bottom w:val="nil"/>
          <w:right w:val="nil"/>
          <w:between w:val="nil"/>
          <w:bar w:val="nil"/>
        </w:pBdr>
        <w:tabs>
          <w:tab w:val="left" w:pos="993"/>
        </w:tabs>
        <w:spacing w:line="240" w:lineRule="auto"/>
        <w:contextualSpacing/>
        <w:jc w:val="left"/>
        <w:rPr>
          <w:rFonts w:ascii="Times New Roman" w:eastAsia="Helvetica Neue UltraLight" w:hAnsi="Times New Roman" w:cs="Times New Roman"/>
          <w:i/>
          <w:iCs/>
          <w:color w:val="000000"/>
          <w:sz w:val="20"/>
          <w:szCs w:val="20"/>
          <w:bdr w:val="nil"/>
          <w:lang w:val="en-US" w:eastAsia="en-US"/>
        </w:rPr>
      </w:pPr>
      <w:proofErr w:type="spellStart"/>
      <w:r w:rsidRPr="00506BBC">
        <w:rPr>
          <w:rFonts w:ascii="Times New Roman" w:eastAsia="Helvetica Neue UltraLight" w:hAnsi="Times New Roman" w:cs="Times New Roman"/>
          <w:i/>
          <w:iCs/>
          <w:color w:val="000000"/>
          <w:sz w:val="20"/>
          <w:szCs w:val="20"/>
          <w:bdr w:val="nil"/>
          <w:lang w:val="en-US" w:eastAsia="en-US"/>
        </w:rPr>
        <w:t>Kainos</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pasiūlyme</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nurodomos</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suapvalintos</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paliekant</w:t>
      </w:r>
      <w:proofErr w:type="spellEnd"/>
      <w:r w:rsidRPr="00506BBC">
        <w:rPr>
          <w:rFonts w:ascii="Times New Roman" w:eastAsia="Helvetica Neue UltraLight" w:hAnsi="Times New Roman" w:cs="Times New Roman"/>
          <w:i/>
          <w:iCs/>
          <w:color w:val="000000"/>
          <w:sz w:val="20"/>
          <w:szCs w:val="20"/>
          <w:bdr w:val="nil"/>
          <w:lang w:val="en-US" w:eastAsia="en-US"/>
        </w:rPr>
        <w:t xml:space="preserve"> du </w:t>
      </w:r>
      <w:proofErr w:type="spellStart"/>
      <w:r w:rsidRPr="00506BBC">
        <w:rPr>
          <w:rFonts w:ascii="Times New Roman" w:eastAsia="Helvetica Neue UltraLight" w:hAnsi="Times New Roman" w:cs="Times New Roman"/>
          <w:i/>
          <w:iCs/>
          <w:color w:val="000000"/>
          <w:sz w:val="20"/>
          <w:szCs w:val="20"/>
          <w:bdr w:val="nil"/>
          <w:lang w:val="en-US" w:eastAsia="en-US"/>
        </w:rPr>
        <w:t>skaitmenis</w:t>
      </w:r>
      <w:proofErr w:type="spellEnd"/>
      <w:r w:rsidRPr="00506BBC">
        <w:rPr>
          <w:rFonts w:ascii="Times New Roman" w:eastAsia="Helvetica Neue UltraLight" w:hAnsi="Times New Roman" w:cs="Times New Roman"/>
          <w:i/>
          <w:iCs/>
          <w:color w:val="000000"/>
          <w:sz w:val="20"/>
          <w:szCs w:val="20"/>
          <w:bdr w:val="nil"/>
          <w:lang w:val="en-US" w:eastAsia="en-US"/>
        </w:rPr>
        <w:t xml:space="preserve"> po </w:t>
      </w:r>
      <w:proofErr w:type="spellStart"/>
      <w:r w:rsidRPr="00506BBC">
        <w:rPr>
          <w:rFonts w:ascii="Times New Roman" w:eastAsia="Helvetica Neue UltraLight" w:hAnsi="Times New Roman" w:cs="Times New Roman"/>
          <w:i/>
          <w:iCs/>
          <w:color w:val="000000"/>
          <w:sz w:val="20"/>
          <w:szCs w:val="20"/>
          <w:bdr w:val="nil"/>
          <w:lang w:val="en-US" w:eastAsia="en-US"/>
        </w:rPr>
        <w:t>kablelio</w:t>
      </w:r>
      <w:proofErr w:type="spellEnd"/>
      <w:r w:rsidRPr="00506BBC">
        <w:rPr>
          <w:rFonts w:ascii="Times New Roman" w:eastAsia="Helvetica Neue UltraLight" w:hAnsi="Times New Roman" w:cs="Times New Roman"/>
          <w:i/>
          <w:iCs/>
          <w:color w:val="000000"/>
          <w:sz w:val="20"/>
          <w:szCs w:val="20"/>
          <w:bdr w:val="nil"/>
          <w:lang w:val="en-US" w:eastAsia="en-US"/>
        </w:rPr>
        <w:t>.</w:t>
      </w:r>
    </w:p>
    <w:p w14:paraId="6E00E6DF" w14:textId="77777777" w:rsidR="004B5429" w:rsidRPr="00506BBC" w:rsidRDefault="004B5429" w:rsidP="004B5429">
      <w:pPr>
        <w:numPr>
          <w:ilvl w:val="0"/>
          <w:numId w:val="43"/>
        </w:numPr>
        <w:pBdr>
          <w:top w:val="nil"/>
          <w:left w:val="nil"/>
          <w:bottom w:val="nil"/>
          <w:right w:val="nil"/>
          <w:between w:val="nil"/>
          <w:bar w:val="nil"/>
        </w:pBdr>
        <w:tabs>
          <w:tab w:val="left" w:pos="993"/>
        </w:tabs>
        <w:spacing w:line="240" w:lineRule="auto"/>
        <w:ind w:left="0" w:firstLine="709"/>
        <w:contextualSpacing/>
        <w:jc w:val="left"/>
        <w:rPr>
          <w:rFonts w:ascii="Times New Roman" w:eastAsia="Helvetica Neue UltraLight" w:hAnsi="Times New Roman" w:cs="Times New Roman"/>
          <w:i/>
          <w:iCs/>
          <w:color w:val="000000"/>
          <w:sz w:val="20"/>
          <w:szCs w:val="20"/>
          <w:bdr w:val="nil"/>
          <w:lang w:val="en-US" w:eastAsia="en-US"/>
        </w:rPr>
      </w:pPr>
      <w:r w:rsidRPr="00506BBC">
        <w:rPr>
          <w:rFonts w:ascii="Times New Roman" w:eastAsia="Times New Roman" w:hAnsi="Times New Roman" w:cs="Times New Roman"/>
          <w:i/>
          <w:iCs/>
          <w:color w:val="000000"/>
          <w:sz w:val="20"/>
          <w:szCs w:val="20"/>
          <w:bdr w:val="nil"/>
          <w:lang w:val="en-US" w:eastAsia="en-US"/>
        </w:rPr>
        <w:t xml:space="preserve">Tais </w:t>
      </w:r>
      <w:proofErr w:type="spellStart"/>
      <w:r w:rsidRPr="00506BBC">
        <w:rPr>
          <w:rFonts w:ascii="Times New Roman" w:eastAsia="Times New Roman" w:hAnsi="Times New Roman" w:cs="Times New Roman"/>
          <w:i/>
          <w:iCs/>
          <w:color w:val="000000"/>
          <w:sz w:val="20"/>
          <w:szCs w:val="20"/>
          <w:bdr w:val="nil"/>
          <w:lang w:val="en-US" w:eastAsia="en-US"/>
        </w:rPr>
        <w:t>atvejais</w:t>
      </w:r>
      <w:proofErr w:type="spellEnd"/>
      <w:r w:rsidRPr="00506BBC">
        <w:rPr>
          <w:rFonts w:ascii="Times New Roman" w:eastAsia="Times New Roman" w:hAnsi="Times New Roman" w:cs="Times New Roman"/>
          <w:i/>
          <w:iCs/>
          <w:color w:val="000000"/>
          <w:sz w:val="20"/>
          <w:szCs w:val="20"/>
          <w:bdr w:val="nil"/>
          <w:lang w:val="en-US" w:eastAsia="en-US"/>
        </w:rPr>
        <w:t xml:space="preserve">, kai </w:t>
      </w:r>
      <w:proofErr w:type="spellStart"/>
      <w:r w:rsidRPr="00506BBC">
        <w:rPr>
          <w:rFonts w:ascii="Times New Roman" w:eastAsia="Times New Roman" w:hAnsi="Times New Roman" w:cs="Times New Roman"/>
          <w:i/>
          <w:iCs/>
          <w:color w:val="000000"/>
          <w:sz w:val="20"/>
          <w:szCs w:val="20"/>
          <w:bdr w:val="nil"/>
          <w:lang w:val="en-US" w:eastAsia="en-US"/>
        </w:rPr>
        <w:t>pagal</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galiojančius</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teisės</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aktus</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tiekėjui</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nereikia</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mokėti</w:t>
      </w:r>
      <w:proofErr w:type="spellEnd"/>
      <w:r w:rsidRPr="00506BBC">
        <w:rPr>
          <w:rFonts w:ascii="Times New Roman" w:eastAsia="Times New Roman" w:hAnsi="Times New Roman" w:cs="Times New Roman"/>
          <w:i/>
          <w:iCs/>
          <w:color w:val="000000"/>
          <w:sz w:val="20"/>
          <w:szCs w:val="20"/>
          <w:bdr w:val="nil"/>
          <w:lang w:val="en-US" w:eastAsia="en-US"/>
        </w:rPr>
        <w:t xml:space="preserve"> PVM, </w:t>
      </w:r>
      <w:proofErr w:type="spellStart"/>
      <w:r w:rsidRPr="00506BBC">
        <w:rPr>
          <w:rFonts w:ascii="Times New Roman" w:eastAsia="Times New Roman" w:hAnsi="Times New Roman" w:cs="Times New Roman"/>
          <w:i/>
          <w:iCs/>
          <w:color w:val="000000"/>
          <w:sz w:val="20"/>
          <w:szCs w:val="20"/>
          <w:bdr w:val="nil"/>
          <w:lang w:val="en-US" w:eastAsia="en-US"/>
        </w:rPr>
        <w:t>tiekėjas</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atitinkamų</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skilčių</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nepildo</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ir</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nurodo</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priežastis</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dėl</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kurių</w:t>
      </w:r>
      <w:proofErr w:type="spellEnd"/>
      <w:r w:rsidRPr="00506BBC">
        <w:rPr>
          <w:rFonts w:ascii="Times New Roman" w:eastAsia="Times New Roman" w:hAnsi="Times New Roman" w:cs="Times New Roman"/>
          <w:i/>
          <w:iCs/>
          <w:color w:val="000000"/>
          <w:sz w:val="20"/>
          <w:szCs w:val="20"/>
          <w:bdr w:val="nil"/>
          <w:lang w:val="en-US" w:eastAsia="en-US"/>
        </w:rPr>
        <w:t xml:space="preserve"> PVM </w:t>
      </w:r>
      <w:proofErr w:type="spellStart"/>
      <w:proofErr w:type="gramStart"/>
      <w:r w:rsidRPr="00506BBC">
        <w:rPr>
          <w:rFonts w:ascii="Times New Roman" w:eastAsia="Times New Roman" w:hAnsi="Times New Roman" w:cs="Times New Roman"/>
          <w:i/>
          <w:iCs/>
          <w:color w:val="000000"/>
          <w:sz w:val="20"/>
          <w:szCs w:val="20"/>
          <w:bdr w:val="nil"/>
          <w:lang w:val="en-US" w:eastAsia="en-US"/>
        </w:rPr>
        <w:t>nemoka</w:t>
      </w:r>
      <w:proofErr w:type="spellEnd"/>
      <w:r w:rsidRPr="00506BBC">
        <w:rPr>
          <w:rFonts w:ascii="Times New Roman" w:eastAsia="Times New Roman" w:hAnsi="Times New Roman" w:cs="Times New Roman"/>
          <w:i/>
          <w:iCs/>
          <w:color w:val="000000"/>
          <w:sz w:val="20"/>
          <w:szCs w:val="20"/>
          <w:bdr w:val="nil"/>
          <w:lang w:val="en-US" w:eastAsia="en-US"/>
        </w:rPr>
        <w:t>._</w:t>
      </w:r>
      <w:proofErr w:type="gramEnd"/>
      <w:r w:rsidRPr="00506BBC">
        <w:rPr>
          <w:rFonts w:ascii="Times New Roman" w:eastAsia="Times New Roman" w:hAnsi="Times New Roman" w:cs="Times New Roman"/>
          <w:i/>
          <w:iCs/>
          <w:color w:val="000000"/>
          <w:sz w:val="20"/>
          <w:szCs w:val="20"/>
          <w:bdr w:val="nil"/>
          <w:lang w:val="en-US" w:eastAsia="en-US"/>
        </w:rPr>
        <w:t>__________________.</w:t>
      </w:r>
    </w:p>
    <w:p w14:paraId="33A5F83E" w14:textId="77777777" w:rsidR="004B5429" w:rsidRDefault="004B5429" w:rsidP="004B5429">
      <w:pPr>
        <w:pBdr>
          <w:top w:val="nil"/>
          <w:left w:val="nil"/>
          <w:bottom w:val="nil"/>
          <w:right w:val="nil"/>
          <w:between w:val="nil"/>
          <w:bar w:val="nil"/>
        </w:pBdr>
        <w:tabs>
          <w:tab w:val="left" w:pos="1134"/>
        </w:tabs>
        <w:spacing w:line="240" w:lineRule="auto"/>
        <w:ind w:firstLine="0"/>
        <w:jc w:val="left"/>
        <w:rPr>
          <w:rFonts w:ascii="Times New Roman" w:eastAsia="Arial Unicode MS" w:hAnsi="Times New Roman" w:cs="Times New Roman"/>
          <w:color w:val="000000"/>
          <w:sz w:val="16"/>
          <w:szCs w:val="16"/>
          <w:bdr w:val="nil"/>
          <w:lang w:val="en-US" w:eastAsia="en-US"/>
        </w:rPr>
      </w:pPr>
    </w:p>
    <w:p w14:paraId="69EC8726" w14:textId="77777777" w:rsidR="004B5429" w:rsidRDefault="004B5429" w:rsidP="004B5429">
      <w:pPr>
        <w:pBdr>
          <w:top w:val="nil"/>
          <w:left w:val="nil"/>
          <w:bottom w:val="nil"/>
          <w:right w:val="nil"/>
          <w:between w:val="nil"/>
          <w:bar w:val="nil"/>
        </w:pBdr>
        <w:tabs>
          <w:tab w:val="left" w:pos="1134"/>
        </w:tabs>
        <w:spacing w:line="240" w:lineRule="auto"/>
        <w:ind w:firstLine="0"/>
        <w:jc w:val="left"/>
        <w:rPr>
          <w:rFonts w:ascii="Times New Roman" w:eastAsia="Arial Unicode MS" w:hAnsi="Times New Roman" w:cs="Times New Roman"/>
          <w:color w:val="000000"/>
          <w:sz w:val="16"/>
          <w:szCs w:val="16"/>
          <w:bdr w:val="nil"/>
          <w:lang w:val="en-US" w:eastAsia="en-US"/>
        </w:rPr>
      </w:pPr>
    </w:p>
    <w:p w14:paraId="357D62C3" w14:textId="2833286A" w:rsidR="004B5429" w:rsidRPr="00225E10" w:rsidRDefault="004B5429" w:rsidP="004B5429">
      <w:pPr>
        <w:pBdr>
          <w:top w:val="nil"/>
          <w:left w:val="nil"/>
          <w:bottom w:val="nil"/>
          <w:right w:val="nil"/>
          <w:between w:val="nil"/>
          <w:bar w:val="nil"/>
        </w:pBdr>
        <w:tabs>
          <w:tab w:val="left" w:pos="1134"/>
        </w:tabs>
        <w:spacing w:line="240" w:lineRule="auto"/>
        <w:ind w:firstLine="0"/>
        <w:jc w:val="left"/>
        <w:rPr>
          <w:rFonts w:ascii="Times New Roman" w:eastAsia="Arial Unicode MS" w:hAnsi="Times New Roman" w:cs="Times New Roman"/>
          <w:color w:val="000000"/>
          <w:sz w:val="16"/>
          <w:szCs w:val="16"/>
          <w:bdr w:val="nil"/>
          <w:lang w:val="en-US" w:eastAsia="en-US"/>
        </w:rPr>
      </w:pPr>
      <w:r>
        <w:rPr>
          <w:rFonts w:ascii="Times New Roman" w:eastAsia="Arial Unicode MS" w:hAnsi="Times New Roman" w:cs="Times New Roman"/>
          <w:color w:val="000000"/>
          <w:sz w:val="16"/>
          <w:szCs w:val="16"/>
          <w:bdr w:val="nil"/>
          <w:lang w:val="en-US" w:eastAsia="en-US"/>
        </w:rPr>
        <w:t xml:space="preserve">III-a </w:t>
      </w:r>
      <w:proofErr w:type="spellStart"/>
      <w:r>
        <w:rPr>
          <w:rFonts w:ascii="Times New Roman" w:eastAsia="Arial Unicode MS" w:hAnsi="Times New Roman" w:cs="Times New Roman"/>
          <w:color w:val="000000"/>
          <w:sz w:val="16"/>
          <w:szCs w:val="16"/>
          <w:bdr w:val="nil"/>
          <w:lang w:val="en-US" w:eastAsia="en-US"/>
        </w:rPr>
        <w:t>pirkimo</w:t>
      </w:r>
      <w:proofErr w:type="spellEnd"/>
      <w:r>
        <w:rPr>
          <w:rFonts w:ascii="Times New Roman" w:eastAsia="Arial Unicode MS" w:hAnsi="Times New Roman" w:cs="Times New Roman"/>
          <w:color w:val="000000"/>
          <w:sz w:val="16"/>
          <w:szCs w:val="16"/>
          <w:bdr w:val="nil"/>
          <w:lang w:val="en-US" w:eastAsia="en-US"/>
        </w:rPr>
        <w:t xml:space="preserve"> </w:t>
      </w:r>
      <w:proofErr w:type="spellStart"/>
      <w:r>
        <w:rPr>
          <w:rFonts w:ascii="Times New Roman" w:eastAsia="Arial Unicode MS" w:hAnsi="Times New Roman" w:cs="Times New Roman"/>
          <w:color w:val="000000"/>
          <w:sz w:val="16"/>
          <w:szCs w:val="16"/>
          <w:bdr w:val="nil"/>
          <w:lang w:val="en-US" w:eastAsia="en-US"/>
        </w:rPr>
        <w:t>objekto</w:t>
      </w:r>
      <w:proofErr w:type="spellEnd"/>
      <w:r>
        <w:rPr>
          <w:rFonts w:ascii="Times New Roman" w:eastAsia="Arial Unicode MS" w:hAnsi="Times New Roman" w:cs="Times New Roman"/>
          <w:color w:val="000000"/>
          <w:sz w:val="16"/>
          <w:szCs w:val="16"/>
          <w:bdr w:val="nil"/>
          <w:lang w:val="en-US" w:eastAsia="en-US"/>
        </w:rPr>
        <w:t xml:space="preserve"> </w:t>
      </w:r>
      <w:proofErr w:type="spellStart"/>
      <w:r>
        <w:rPr>
          <w:rFonts w:ascii="Times New Roman" w:eastAsia="Arial Unicode MS" w:hAnsi="Times New Roman" w:cs="Times New Roman"/>
          <w:color w:val="000000"/>
          <w:sz w:val="16"/>
          <w:szCs w:val="16"/>
          <w:bdr w:val="nil"/>
          <w:lang w:val="en-US" w:eastAsia="en-US"/>
        </w:rPr>
        <w:t>dalis</w:t>
      </w:r>
      <w:proofErr w:type="spellEnd"/>
      <w:r>
        <w:rPr>
          <w:rFonts w:ascii="Times New Roman" w:eastAsia="Arial Unicode MS" w:hAnsi="Times New Roman" w:cs="Times New Roman"/>
          <w:color w:val="000000"/>
          <w:sz w:val="16"/>
          <w:szCs w:val="16"/>
          <w:bdr w:val="nil"/>
          <w:lang w:val="en-US" w:eastAsia="en-US"/>
        </w:rPr>
        <w:t xml:space="preserve">: </w:t>
      </w:r>
      <w:proofErr w:type="spellStart"/>
      <w:r>
        <w:rPr>
          <w:rFonts w:ascii="Times New Roman" w:eastAsia="Arial Unicode MS" w:hAnsi="Times New Roman" w:cs="Times New Roman"/>
          <w:color w:val="000000"/>
          <w:sz w:val="16"/>
          <w:szCs w:val="16"/>
          <w:bdr w:val="nil"/>
          <w:lang w:val="en-US" w:eastAsia="en-US"/>
        </w:rPr>
        <w:t>Kompiuterio</w:t>
      </w:r>
      <w:proofErr w:type="spellEnd"/>
      <w:r>
        <w:rPr>
          <w:rFonts w:ascii="Times New Roman" w:eastAsia="Arial Unicode MS" w:hAnsi="Times New Roman" w:cs="Times New Roman"/>
          <w:color w:val="000000"/>
          <w:sz w:val="16"/>
          <w:szCs w:val="16"/>
          <w:bdr w:val="nil"/>
          <w:lang w:val="en-US" w:eastAsia="en-US"/>
        </w:rPr>
        <w:t xml:space="preserve"> </w:t>
      </w:r>
      <w:proofErr w:type="spellStart"/>
      <w:r>
        <w:rPr>
          <w:rFonts w:ascii="Times New Roman" w:eastAsia="Arial Unicode MS" w:hAnsi="Times New Roman" w:cs="Times New Roman"/>
          <w:color w:val="000000"/>
          <w:sz w:val="16"/>
          <w:szCs w:val="16"/>
          <w:bdr w:val="nil"/>
          <w:lang w:val="en-US" w:eastAsia="en-US"/>
        </w:rPr>
        <w:t>klaviatūros</w:t>
      </w:r>
      <w:proofErr w:type="spellEnd"/>
    </w:p>
    <w:tbl>
      <w:tblPr>
        <w:tblStyle w:val="TableGrid4"/>
        <w:tblW w:w="9747" w:type="dxa"/>
        <w:tblInd w:w="-113" w:type="dxa"/>
        <w:tblLook w:val="04A0" w:firstRow="1" w:lastRow="0" w:firstColumn="1" w:lastColumn="0" w:noHBand="0" w:noVBand="1"/>
      </w:tblPr>
      <w:tblGrid>
        <w:gridCol w:w="809"/>
        <w:gridCol w:w="3835"/>
        <w:gridCol w:w="1560"/>
        <w:gridCol w:w="1701"/>
        <w:gridCol w:w="1842"/>
      </w:tblGrid>
      <w:tr w:rsidR="004B5429" w:rsidRPr="00864310" w14:paraId="736D12A1" w14:textId="77777777" w:rsidTr="001B4432">
        <w:tc>
          <w:tcPr>
            <w:tcW w:w="809" w:type="dxa"/>
            <w:tcBorders>
              <w:top w:val="single" w:sz="4" w:space="0" w:color="auto"/>
              <w:left w:val="single" w:sz="4" w:space="0" w:color="auto"/>
              <w:bottom w:val="single" w:sz="4" w:space="0" w:color="auto"/>
              <w:right w:val="single" w:sz="4" w:space="0" w:color="auto"/>
            </w:tcBorders>
            <w:hideMark/>
          </w:tcPr>
          <w:p w14:paraId="0131267D" w14:textId="77777777" w:rsidR="004B5429" w:rsidRPr="00864310" w:rsidRDefault="004B5429" w:rsidP="001B4432">
            <w:pPr>
              <w:pBdr>
                <w:top w:val="nil"/>
                <w:left w:val="nil"/>
                <w:bottom w:val="nil"/>
                <w:right w:val="nil"/>
                <w:between w:val="nil"/>
                <w:bar w:val="nil"/>
              </w:pBdr>
              <w:rPr>
                <w:rFonts w:eastAsia="Arial Unicode MS"/>
                <w:b/>
                <w:color w:val="000000"/>
                <w:sz w:val="24"/>
                <w:szCs w:val="24"/>
                <w:bdr w:val="nil"/>
                <w:lang w:val="en-US"/>
              </w:rPr>
            </w:pPr>
            <w:proofErr w:type="spellStart"/>
            <w:r w:rsidRPr="00864310">
              <w:rPr>
                <w:rFonts w:eastAsia="Arial Unicode MS"/>
                <w:b/>
                <w:color w:val="000000"/>
                <w:sz w:val="24"/>
                <w:szCs w:val="24"/>
                <w:bdr w:val="nil"/>
                <w:lang w:val="en-US"/>
              </w:rPr>
              <w:t>Eilės</w:t>
            </w:r>
            <w:proofErr w:type="spellEnd"/>
            <w:r w:rsidRPr="00864310">
              <w:rPr>
                <w:rFonts w:eastAsia="Arial Unicode MS"/>
                <w:b/>
                <w:color w:val="000000"/>
                <w:sz w:val="24"/>
                <w:szCs w:val="24"/>
                <w:bdr w:val="nil"/>
                <w:lang w:val="en-US"/>
              </w:rPr>
              <w:t xml:space="preserve"> Nr.</w:t>
            </w:r>
          </w:p>
        </w:tc>
        <w:tc>
          <w:tcPr>
            <w:tcW w:w="3835" w:type="dxa"/>
            <w:tcBorders>
              <w:top w:val="single" w:sz="4" w:space="0" w:color="auto"/>
              <w:left w:val="single" w:sz="4" w:space="0" w:color="auto"/>
              <w:bottom w:val="single" w:sz="4" w:space="0" w:color="auto"/>
              <w:right w:val="single" w:sz="4" w:space="0" w:color="auto"/>
            </w:tcBorders>
            <w:hideMark/>
          </w:tcPr>
          <w:p w14:paraId="559E3338" w14:textId="77777777" w:rsidR="004B5429" w:rsidRDefault="004B5429" w:rsidP="001B4432">
            <w:pPr>
              <w:pBdr>
                <w:top w:val="nil"/>
                <w:left w:val="nil"/>
                <w:bottom w:val="nil"/>
                <w:right w:val="nil"/>
                <w:between w:val="nil"/>
                <w:bar w:val="nil"/>
              </w:pBdr>
              <w:rPr>
                <w:rFonts w:eastAsia="Arial Unicode MS"/>
                <w:b/>
                <w:color w:val="000000"/>
                <w:sz w:val="24"/>
                <w:szCs w:val="24"/>
                <w:bdr w:val="nil"/>
                <w:lang w:val="en-US"/>
              </w:rPr>
            </w:pPr>
          </w:p>
          <w:p w14:paraId="311FD2D2" w14:textId="77777777" w:rsidR="004B5429" w:rsidRPr="00864310" w:rsidRDefault="004B5429" w:rsidP="001B4432">
            <w:pPr>
              <w:pBdr>
                <w:top w:val="nil"/>
                <w:left w:val="nil"/>
                <w:bottom w:val="nil"/>
                <w:right w:val="nil"/>
                <w:between w:val="nil"/>
                <w:bar w:val="nil"/>
              </w:pBdr>
              <w:jc w:val="center"/>
              <w:rPr>
                <w:rFonts w:eastAsia="Arial Unicode MS"/>
                <w:b/>
                <w:color w:val="000000"/>
                <w:sz w:val="24"/>
                <w:szCs w:val="24"/>
                <w:bdr w:val="nil"/>
                <w:lang w:val="en-US"/>
              </w:rPr>
            </w:pPr>
            <w:proofErr w:type="spellStart"/>
            <w:r w:rsidRPr="00864310">
              <w:rPr>
                <w:rFonts w:eastAsia="Arial Unicode MS"/>
                <w:b/>
                <w:color w:val="000000"/>
                <w:sz w:val="24"/>
                <w:szCs w:val="24"/>
                <w:bdr w:val="nil"/>
                <w:lang w:val="en-US"/>
              </w:rPr>
              <w:t>Prekės</w:t>
            </w:r>
            <w:proofErr w:type="spellEnd"/>
            <w:r w:rsidRPr="00864310">
              <w:rPr>
                <w:rFonts w:eastAsia="Arial Unicode MS"/>
                <w:b/>
                <w:color w:val="000000"/>
                <w:sz w:val="24"/>
                <w:szCs w:val="24"/>
                <w:bdr w:val="nil"/>
                <w:lang w:val="en-US"/>
              </w:rPr>
              <w:t xml:space="preserve"> </w:t>
            </w:r>
            <w:proofErr w:type="spellStart"/>
            <w:r w:rsidRPr="00864310">
              <w:rPr>
                <w:rFonts w:eastAsia="Arial Unicode MS"/>
                <w:b/>
                <w:color w:val="000000"/>
                <w:sz w:val="24"/>
                <w:szCs w:val="24"/>
                <w:bdr w:val="nil"/>
                <w:lang w:val="en-US"/>
              </w:rPr>
              <w:t>pavadinimas</w:t>
            </w:r>
            <w:proofErr w:type="spellEnd"/>
          </w:p>
        </w:tc>
        <w:tc>
          <w:tcPr>
            <w:tcW w:w="1560" w:type="dxa"/>
            <w:tcBorders>
              <w:top w:val="single" w:sz="4" w:space="0" w:color="auto"/>
              <w:left w:val="single" w:sz="4" w:space="0" w:color="auto"/>
              <w:bottom w:val="single" w:sz="4" w:space="0" w:color="auto"/>
              <w:right w:val="single" w:sz="4" w:space="0" w:color="auto"/>
            </w:tcBorders>
            <w:hideMark/>
          </w:tcPr>
          <w:p w14:paraId="2CE7A1AD" w14:textId="77777777" w:rsidR="004B5429" w:rsidRPr="00864310" w:rsidRDefault="004B5429" w:rsidP="001B4432">
            <w:pPr>
              <w:pBdr>
                <w:top w:val="nil"/>
                <w:left w:val="nil"/>
                <w:bottom w:val="nil"/>
                <w:right w:val="nil"/>
                <w:between w:val="nil"/>
                <w:bar w:val="nil"/>
              </w:pBdr>
              <w:jc w:val="center"/>
              <w:rPr>
                <w:rFonts w:eastAsia="Arial Unicode MS"/>
                <w:b/>
                <w:color w:val="000000"/>
                <w:sz w:val="24"/>
                <w:szCs w:val="24"/>
                <w:bdr w:val="nil"/>
                <w:lang w:val="en-US"/>
              </w:rPr>
            </w:pPr>
            <w:proofErr w:type="spellStart"/>
            <w:r w:rsidRPr="00864310">
              <w:rPr>
                <w:rFonts w:eastAsia="Arial Unicode MS"/>
                <w:b/>
                <w:bCs/>
                <w:color w:val="000000"/>
                <w:sz w:val="24"/>
                <w:szCs w:val="24"/>
                <w:bdr w:val="nil"/>
                <w:lang w:val="en-US"/>
              </w:rPr>
              <w:t>Kiekis</w:t>
            </w:r>
            <w:proofErr w:type="spellEnd"/>
            <w:r w:rsidRPr="00864310">
              <w:rPr>
                <w:rFonts w:eastAsia="Arial Unicode MS"/>
                <w:b/>
                <w:bCs/>
                <w:color w:val="000000"/>
                <w:sz w:val="24"/>
                <w:szCs w:val="24"/>
                <w:bdr w:val="nil"/>
                <w:lang w:val="en-US"/>
              </w:rPr>
              <w:t xml:space="preserve">, </w:t>
            </w:r>
            <w:proofErr w:type="spellStart"/>
            <w:r w:rsidRPr="00864310">
              <w:rPr>
                <w:rFonts w:eastAsia="Arial Unicode MS"/>
                <w:b/>
                <w:bCs/>
                <w:color w:val="000000"/>
                <w:sz w:val="24"/>
                <w:szCs w:val="24"/>
                <w:bdr w:val="nil"/>
                <w:lang w:val="en-US"/>
              </w:rPr>
              <w:t>vnt</w:t>
            </w:r>
            <w:proofErr w:type="spellEnd"/>
            <w:r w:rsidRPr="00864310">
              <w:rPr>
                <w:rFonts w:eastAsia="Arial Unicode MS"/>
                <w:b/>
                <w:bCs/>
                <w:color w:val="000000"/>
                <w:sz w:val="24"/>
                <w:szCs w:val="24"/>
                <w:bdr w:val="nil"/>
                <w:lang w:val="en-US"/>
              </w:rPr>
              <w:t>.</w:t>
            </w:r>
          </w:p>
        </w:tc>
        <w:tc>
          <w:tcPr>
            <w:tcW w:w="1701" w:type="dxa"/>
            <w:tcBorders>
              <w:top w:val="single" w:sz="4" w:space="0" w:color="auto"/>
              <w:left w:val="single" w:sz="4" w:space="0" w:color="auto"/>
              <w:right w:val="single" w:sz="4" w:space="0" w:color="auto"/>
            </w:tcBorders>
          </w:tcPr>
          <w:p w14:paraId="4D322617" w14:textId="77777777" w:rsidR="004B5429" w:rsidRPr="00875ABB" w:rsidRDefault="004B5429" w:rsidP="001B4432">
            <w:pPr>
              <w:pBdr>
                <w:top w:val="nil"/>
                <w:left w:val="nil"/>
                <w:bottom w:val="nil"/>
                <w:right w:val="nil"/>
                <w:between w:val="nil"/>
                <w:bar w:val="nil"/>
              </w:pBdr>
              <w:jc w:val="center"/>
              <w:rPr>
                <w:rFonts w:eastAsia="Arial Unicode MS"/>
                <w:b/>
                <w:bCs/>
                <w:color w:val="000000"/>
                <w:sz w:val="24"/>
                <w:szCs w:val="24"/>
                <w:bdr w:val="nil"/>
                <w:lang w:val="en-US"/>
              </w:rPr>
            </w:pPr>
            <w:proofErr w:type="spellStart"/>
            <w:r w:rsidRPr="00875ABB">
              <w:rPr>
                <w:rFonts w:eastAsia="Arial Unicode MS"/>
                <w:b/>
                <w:bCs/>
                <w:color w:val="000000"/>
                <w:sz w:val="24"/>
                <w:szCs w:val="24"/>
                <w:bdr w:val="nil"/>
                <w:lang w:val="en-US"/>
              </w:rPr>
              <w:t>Vieneto</w:t>
            </w:r>
            <w:proofErr w:type="spellEnd"/>
            <w:r w:rsidRPr="00875ABB">
              <w:rPr>
                <w:rFonts w:eastAsia="Arial Unicode MS"/>
                <w:b/>
                <w:bCs/>
                <w:color w:val="000000"/>
                <w:sz w:val="24"/>
                <w:szCs w:val="24"/>
                <w:bdr w:val="nil"/>
                <w:lang w:val="en-US"/>
              </w:rPr>
              <w:t xml:space="preserve"> </w:t>
            </w:r>
            <w:proofErr w:type="spellStart"/>
            <w:r w:rsidRPr="00875ABB">
              <w:rPr>
                <w:rFonts w:eastAsia="Arial Unicode MS"/>
                <w:b/>
                <w:bCs/>
                <w:color w:val="000000"/>
                <w:sz w:val="24"/>
                <w:szCs w:val="24"/>
                <w:bdr w:val="nil"/>
                <w:lang w:val="en-US"/>
              </w:rPr>
              <w:t>kaina</w:t>
            </w:r>
            <w:proofErr w:type="spellEnd"/>
            <w:r w:rsidRPr="00875ABB">
              <w:rPr>
                <w:rFonts w:eastAsia="Arial Unicode MS"/>
                <w:b/>
                <w:bCs/>
                <w:color w:val="000000"/>
                <w:sz w:val="24"/>
                <w:szCs w:val="24"/>
                <w:bdr w:val="nil"/>
                <w:lang w:val="en-US"/>
              </w:rPr>
              <w:t xml:space="preserve"> EUR </w:t>
            </w:r>
            <w:r w:rsidRPr="00A350A7">
              <w:rPr>
                <w:rFonts w:eastAsia="Arial Unicode MS"/>
                <w:b/>
                <w:bCs/>
                <w:color w:val="EE0000"/>
                <w:sz w:val="24"/>
                <w:szCs w:val="24"/>
                <w:bdr w:val="nil"/>
                <w:lang w:val="en-US"/>
              </w:rPr>
              <w:t>be PVM</w:t>
            </w:r>
          </w:p>
          <w:p w14:paraId="17EC1BB2" w14:textId="77777777" w:rsidR="004B5429" w:rsidRPr="00875ABB" w:rsidRDefault="004B5429" w:rsidP="001B4432">
            <w:pPr>
              <w:pBdr>
                <w:top w:val="nil"/>
                <w:left w:val="nil"/>
                <w:bottom w:val="nil"/>
                <w:right w:val="nil"/>
                <w:between w:val="nil"/>
                <w:bar w:val="nil"/>
              </w:pBdr>
              <w:rPr>
                <w:rFonts w:eastAsia="Arial Unicode MS"/>
                <w:b/>
                <w:bCs/>
                <w:color w:val="000000"/>
                <w:sz w:val="24"/>
                <w:szCs w:val="24"/>
                <w:bdr w:val="nil"/>
                <w:lang w:val="en-US"/>
              </w:rPr>
            </w:pPr>
          </w:p>
        </w:tc>
        <w:tc>
          <w:tcPr>
            <w:tcW w:w="1842" w:type="dxa"/>
            <w:tcBorders>
              <w:top w:val="single" w:sz="4" w:space="0" w:color="auto"/>
              <w:left w:val="single" w:sz="4" w:space="0" w:color="auto"/>
              <w:right w:val="single" w:sz="4" w:space="0" w:color="auto"/>
            </w:tcBorders>
          </w:tcPr>
          <w:p w14:paraId="57EF3F40" w14:textId="77777777" w:rsidR="004B5429" w:rsidRPr="00A350A7" w:rsidRDefault="004B5429" w:rsidP="001B4432">
            <w:pPr>
              <w:pBdr>
                <w:top w:val="nil"/>
                <w:left w:val="nil"/>
                <w:bottom w:val="nil"/>
                <w:right w:val="nil"/>
                <w:between w:val="nil"/>
                <w:bar w:val="nil"/>
              </w:pBdr>
              <w:jc w:val="center"/>
              <w:rPr>
                <w:rFonts w:eastAsia="Arial Unicode MS"/>
                <w:b/>
                <w:bCs/>
                <w:color w:val="EE0000"/>
                <w:sz w:val="24"/>
                <w:szCs w:val="24"/>
                <w:bdr w:val="nil"/>
                <w:lang w:val="en-US"/>
              </w:rPr>
            </w:pPr>
            <w:r w:rsidRPr="00875ABB">
              <w:rPr>
                <w:rFonts w:eastAsia="Arial Unicode MS"/>
                <w:b/>
                <w:bCs/>
                <w:color w:val="000000"/>
                <w:sz w:val="24"/>
                <w:szCs w:val="24"/>
                <w:bdr w:val="nil"/>
                <w:lang w:val="en-US"/>
              </w:rPr>
              <w:t xml:space="preserve">Suma EUR </w:t>
            </w:r>
            <w:r w:rsidRPr="00A350A7">
              <w:rPr>
                <w:rFonts w:eastAsia="Arial Unicode MS"/>
                <w:b/>
                <w:bCs/>
                <w:color w:val="EE0000"/>
                <w:sz w:val="24"/>
                <w:szCs w:val="24"/>
                <w:bdr w:val="nil"/>
                <w:lang w:val="en-US"/>
              </w:rPr>
              <w:t>be PVM</w:t>
            </w:r>
          </w:p>
          <w:p w14:paraId="105A4DF3" w14:textId="77777777" w:rsidR="004B5429" w:rsidRPr="00875ABB" w:rsidRDefault="004B5429" w:rsidP="001B4432">
            <w:pPr>
              <w:pBdr>
                <w:top w:val="nil"/>
                <w:left w:val="nil"/>
                <w:bottom w:val="nil"/>
                <w:right w:val="nil"/>
                <w:between w:val="nil"/>
                <w:bar w:val="nil"/>
              </w:pBdr>
              <w:jc w:val="center"/>
              <w:rPr>
                <w:rFonts w:eastAsia="Arial Unicode MS"/>
                <w:b/>
                <w:bCs/>
                <w:color w:val="000000"/>
                <w:sz w:val="24"/>
                <w:szCs w:val="24"/>
                <w:bdr w:val="nil"/>
                <w:lang w:val="en-US"/>
              </w:rPr>
            </w:pPr>
          </w:p>
        </w:tc>
      </w:tr>
      <w:tr w:rsidR="004B5429" w:rsidRPr="00864310" w14:paraId="6D70B65F" w14:textId="77777777" w:rsidTr="001B4432">
        <w:trPr>
          <w:trHeight w:val="415"/>
        </w:trPr>
        <w:tc>
          <w:tcPr>
            <w:tcW w:w="809" w:type="dxa"/>
            <w:tcBorders>
              <w:top w:val="single" w:sz="4" w:space="0" w:color="auto"/>
              <w:left w:val="single" w:sz="4" w:space="0" w:color="auto"/>
              <w:bottom w:val="single" w:sz="4" w:space="0" w:color="auto"/>
              <w:right w:val="single" w:sz="4" w:space="0" w:color="auto"/>
            </w:tcBorders>
          </w:tcPr>
          <w:p w14:paraId="3A70A2E6" w14:textId="77777777" w:rsidR="004B5429" w:rsidRPr="00864310" w:rsidRDefault="004B5429" w:rsidP="001B4432">
            <w:pPr>
              <w:pBdr>
                <w:top w:val="nil"/>
                <w:left w:val="nil"/>
                <w:bottom w:val="nil"/>
                <w:right w:val="nil"/>
                <w:between w:val="nil"/>
                <w:bar w:val="nil"/>
              </w:pBdr>
              <w:jc w:val="center"/>
              <w:rPr>
                <w:rFonts w:eastAsia="Arial Unicode MS"/>
                <w:b/>
                <w:bCs/>
                <w:color w:val="000000"/>
                <w:sz w:val="24"/>
                <w:szCs w:val="24"/>
                <w:bdr w:val="nil"/>
                <w:lang w:val="en-US"/>
              </w:rPr>
            </w:pPr>
            <w:r w:rsidRPr="00864310">
              <w:rPr>
                <w:rFonts w:eastAsia="Arial Unicode MS"/>
                <w:b/>
                <w:bCs/>
                <w:color w:val="000000"/>
                <w:sz w:val="24"/>
                <w:szCs w:val="24"/>
                <w:bdr w:val="nil"/>
                <w:lang w:val="en-US"/>
              </w:rPr>
              <w:t>1</w:t>
            </w:r>
          </w:p>
        </w:tc>
        <w:tc>
          <w:tcPr>
            <w:tcW w:w="3835" w:type="dxa"/>
            <w:tcBorders>
              <w:top w:val="single" w:sz="4" w:space="0" w:color="auto"/>
              <w:left w:val="single" w:sz="4" w:space="0" w:color="auto"/>
              <w:bottom w:val="single" w:sz="4" w:space="0" w:color="auto"/>
              <w:right w:val="single" w:sz="4" w:space="0" w:color="auto"/>
            </w:tcBorders>
          </w:tcPr>
          <w:p w14:paraId="0E262780" w14:textId="77777777" w:rsidR="004B5429" w:rsidRPr="00864310" w:rsidRDefault="004B5429" w:rsidP="001B4432">
            <w:pPr>
              <w:pBdr>
                <w:top w:val="nil"/>
                <w:left w:val="nil"/>
                <w:bottom w:val="nil"/>
                <w:right w:val="nil"/>
                <w:between w:val="nil"/>
                <w:bar w:val="nil"/>
              </w:pBdr>
              <w:jc w:val="center"/>
              <w:rPr>
                <w:rFonts w:eastAsia="Arial Unicode MS"/>
                <w:b/>
                <w:bCs/>
                <w:color w:val="000000"/>
                <w:sz w:val="24"/>
                <w:szCs w:val="24"/>
                <w:bdr w:val="nil"/>
                <w:lang w:val="en-US"/>
              </w:rPr>
            </w:pPr>
            <w:r w:rsidRPr="00864310">
              <w:rPr>
                <w:rFonts w:eastAsia="Arial Unicode MS"/>
                <w:b/>
                <w:bCs/>
                <w:color w:val="000000"/>
                <w:sz w:val="24"/>
                <w:szCs w:val="24"/>
                <w:bdr w:val="nil"/>
                <w:lang w:val="en-US"/>
              </w:rPr>
              <w:t>2</w:t>
            </w:r>
          </w:p>
        </w:tc>
        <w:tc>
          <w:tcPr>
            <w:tcW w:w="1560" w:type="dxa"/>
            <w:tcBorders>
              <w:top w:val="single" w:sz="4" w:space="0" w:color="auto"/>
              <w:left w:val="single" w:sz="4" w:space="0" w:color="auto"/>
              <w:bottom w:val="single" w:sz="4" w:space="0" w:color="auto"/>
              <w:right w:val="single" w:sz="4" w:space="0" w:color="auto"/>
            </w:tcBorders>
          </w:tcPr>
          <w:p w14:paraId="68C61A16" w14:textId="77777777" w:rsidR="004B5429" w:rsidRPr="00864310" w:rsidDel="00221E00" w:rsidRDefault="004B5429" w:rsidP="001B4432">
            <w:pPr>
              <w:pBdr>
                <w:top w:val="nil"/>
                <w:left w:val="nil"/>
                <w:bottom w:val="nil"/>
                <w:right w:val="nil"/>
                <w:between w:val="nil"/>
                <w:bar w:val="nil"/>
              </w:pBdr>
              <w:jc w:val="center"/>
              <w:rPr>
                <w:rFonts w:eastAsia="Arial Unicode MS"/>
                <w:b/>
                <w:bCs/>
                <w:color w:val="000000"/>
                <w:sz w:val="24"/>
                <w:szCs w:val="24"/>
                <w:bdr w:val="nil"/>
                <w:lang w:val="en-US"/>
              </w:rPr>
            </w:pPr>
            <w:r w:rsidRPr="00864310">
              <w:rPr>
                <w:rFonts w:eastAsia="Arial Unicode MS"/>
                <w:b/>
                <w:bCs/>
                <w:color w:val="000000"/>
                <w:sz w:val="24"/>
                <w:szCs w:val="24"/>
                <w:bdr w:val="nil"/>
                <w:lang w:val="en-US"/>
              </w:rPr>
              <w:t>3</w:t>
            </w:r>
          </w:p>
        </w:tc>
        <w:tc>
          <w:tcPr>
            <w:tcW w:w="1701" w:type="dxa"/>
            <w:tcBorders>
              <w:left w:val="single" w:sz="4" w:space="0" w:color="auto"/>
              <w:right w:val="single" w:sz="4" w:space="0" w:color="auto"/>
            </w:tcBorders>
          </w:tcPr>
          <w:p w14:paraId="12E3ADDD" w14:textId="77777777" w:rsidR="004B5429" w:rsidRPr="00864310" w:rsidRDefault="004B5429" w:rsidP="001B4432">
            <w:pPr>
              <w:pBdr>
                <w:top w:val="nil"/>
                <w:left w:val="nil"/>
                <w:bottom w:val="nil"/>
                <w:right w:val="nil"/>
                <w:between w:val="nil"/>
                <w:bar w:val="nil"/>
              </w:pBdr>
              <w:jc w:val="center"/>
              <w:rPr>
                <w:rFonts w:eastAsia="Arial Unicode MS"/>
                <w:b/>
                <w:bCs/>
                <w:color w:val="000000"/>
                <w:sz w:val="24"/>
                <w:szCs w:val="24"/>
                <w:bdr w:val="nil"/>
                <w:lang w:val="en-US"/>
              </w:rPr>
            </w:pPr>
            <w:r>
              <w:rPr>
                <w:rFonts w:eastAsia="Arial Unicode MS"/>
                <w:b/>
                <w:bCs/>
                <w:color w:val="000000"/>
                <w:sz w:val="24"/>
                <w:szCs w:val="24"/>
                <w:bdr w:val="nil"/>
                <w:lang w:val="en-US"/>
              </w:rPr>
              <w:t>4</w:t>
            </w:r>
          </w:p>
          <w:p w14:paraId="4391B207" w14:textId="77777777" w:rsidR="004B5429" w:rsidRPr="00864310" w:rsidRDefault="004B5429" w:rsidP="001B4432">
            <w:pPr>
              <w:pBdr>
                <w:top w:val="nil"/>
                <w:left w:val="nil"/>
                <w:bottom w:val="nil"/>
                <w:right w:val="nil"/>
                <w:between w:val="nil"/>
                <w:bar w:val="nil"/>
              </w:pBdr>
              <w:jc w:val="center"/>
              <w:rPr>
                <w:rFonts w:eastAsia="Arial Unicode MS"/>
                <w:b/>
                <w:bCs/>
                <w:color w:val="000000"/>
                <w:sz w:val="24"/>
                <w:szCs w:val="24"/>
                <w:bdr w:val="nil"/>
                <w:lang w:val="en-US"/>
              </w:rPr>
            </w:pPr>
          </w:p>
        </w:tc>
        <w:tc>
          <w:tcPr>
            <w:tcW w:w="1842" w:type="dxa"/>
            <w:tcBorders>
              <w:left w:val="single" w:sz="4" w:space="0" w:color="auto"/>
              <w:right w:val="single" w:sz="4" w:space="0" w:color="auto"/>
            </w:tcBorders>
          </w:tcPr>
          <w:p w14:paraId="47679FF8" w14:textId="77777777" w:rsidR="004B5429" w:rsidRDefault="004B5429" w:rsidP="001B4432">
            <w:pPr>
              <w:pBdr>
                <w:top w:val="nil"/>
                <w:left w:val="nil"/>
                <w:bottom w:val="nil"/>
                <w:right w:val="nil"/>
                <w:between w:val="nil"/>
                <w:bar w:val="nil"/>
              </w:pBdr>
              <w:jc w:val="center"/>
              <w:rPr>
                <w:rFonts w:eastAsia="Arial Unicode MS"/>
                <w:b/>
                <w:bCs/>
                <w:color w:val="000000"/>
                <w:sz w:val="24"/>
                <w:szCs w:val="24"/>
                <w:bdr w:val="nil"/>
                <w:lang w:val="en-US"/>
              </w:rPr>
            </w:pPr>
          </w:p>
        </w:tc>
      </w:tr>
      <w:tr w:rsidR="004B5429" w:rsidRPr="00864310" w14:paraId="5BF23AE9" w14:textId="77777777" w:rsidTr="001B4432">
        <w:tc>
          <w:tcPr>
            <w:tcW w:w="809" w:type="dxa"/>
            <w:tcBorders>
              <w:top w:val="single" w:sz="4" w:space="0" w:color="auto"/>
              <w:left w:val="single" w:sz="4" w:space="0" w:color="auto"/>
              <w:bottom w:val="single" w:sz="4" w:space="0" w:color="auto"/>
              <w:right w:val="single" w:sz="4" w:space="0" w:color="auto"/>
            </w:tcBorders>
            <w:hideMark/>
          </w:tcPr>
          <w:p w14:paraId="18114D14" w14:textId="77777777" w:rsidR="004B5429" w:rsidRPr="00864310" w:rsidRDefault="004B5429" w:rsidP="001B4432">
            <w:pPr>
              <w:pBdr>
                <w:top w:val="nil"/>
                <w:left w:val="nil"/>
                <w:bottom w:val="nil"/>
                <w:right w:val="nil"/>
                <w:between w:val="nil"/>
                <w:bar w:val="nil"/>
              </w:pBdr>
              <w:jc w:val="center"/>
              <w:rPr>
                <w:rFonts w:eastAsia="Arial Unicode MS"/>
                <w:color w:val="000000"/>
                <w:sz w:val="24"/>
                <w:szCs w:val="24"/>
                <w:bdr w:val="nil"/>
                <w:lang w:val="en-US"/>
              </w:rPr>
            </w:pPr>
            <w:r w:rsidRPr="00864310">
              <w:rPr>
                <w:rFonts w:eastAsia="Arial Unicode MS"/>
                <w:color w:val="000000"/>
                <w:sz w:val="24"/>
                <w:szCs w:val="24"/>
                <w:bdr w:val="nil"/>
                <w:lang w:val="en-US"/>
              </w:rPr>
              <w:t>1.</w:t>
            </w:r>
          </w:p>
        </w:tc>
        <w:tc>
          <w:tcPr>
            <w:tcW w:w="3835" w:type="dxa"/>
            <w:hideMark/>
          </w:tcPr>
          <w:p w14:paraId="6AC6C7C3" w14:textId="20219465" w:rsidR="004B5429" w:rsidRDefault="00FC35F4" w:rsidP="001B4432">
            <w:pPr>
              <w:pBdr>
                <w:top w:val="nil"/>
                <w:left w:val="nil"/>
                <w:bottom w:val="nil"/>
                <w:right w:val="nil"/>
                <w:between w:val="nil"/>
                <w:bar w:val="nil"/>
              </w:pBdr>
              <w:rPr>
                <w:sz w:val="24"/>
                <w:szCs w:val="24"/>
              </w:rPr>
            </w:pPr>
            <w:r>
              <w:rPr>
                <w:sz w:val="24"/>
                <w:szCs w:val="24"/>
              </w:rPr>
              <w:t>Kompiuterio klaviatūros</w:t>
            </w:r>
          </w:p>
          <w:p w14:paraId="66EA7953" w14:textId="77777777" w:rsidR="004B5429" w:rsidRPr="004B6824" w:rsidRDefault="004B5429" w:rsidP="001B4432">
            <w:pPr>
              <w:pBdr>
                <w:top w:val="nil"/>
                <w:left w:val="nil"/>
                <w:bottom w:val="nil"/>
                <w:right w:val="nil"/>
                <w:between w:val="nil"/>
                <w:bar w:val="nil"/>
              </w:pBdr>
              <w:rPr>
                <w:rFonts w:eastAsia="Arial Unicode MS"/>
                <w:color w:val="000000"/>
                <w:sz w:val="24"/>
                <w:szCs w:val="24"/>
                <w:bdr w:val="nil"/>
                <w:lang w:val="en-US"/>
              </w:rPr>
            </w:pPr>
            <w:r w:rsidRPr="00875ABB">
              <w:rPr>
                <w:i/>
                <w:iCs/>
                <w:color w:val="EE0000"/>
                <w:sz w:val="24"/>
                <w:szCs w:val="24"/>
              </w:rPr>
              <w:lastRenderedPageBreak/>
              <w:t>(nurodyti modelį)</w:t>
            </w:r>
          </w:p>
        </w:tc>
        <w:tc>
          <w:tcPr>
            <w:tcW w:w="1560" w:type="dxa"/>
            <w:tcBorders>
              <w:top w:val="single" w:sz="4" w:space="0" w:color="auto"/>
              <w:left w:val="single" w:sz="4" w:space="0" w:color="auto"/>
              <w:bottom w:val="single" w:sz="4" w:space="0" w:color="auto"/>
              <w:right w:val="single" w:sz="4" w:space="0" w:color="auto"/>
            </w:tcBorders>
            <w:hideMark/>
          </w:tcPr>
          <w:p w14:paraId="4C3D5E29" w14:textId="1302425E" w:rsidR="004B5429" w:rsidRPr="00864310" w:rsidRDefault="00FC35F4" w:rsidP="001B4432">
            <w:pPr>
              <w:pBdr>
                <w:top w:val="nil"/>
                <w:left w:val="nil"/>
                <w:bottom w:val="nil"/>
                <w:right w:val="nil"/>
                <w:between w:val="nil"/>
                <w:bar w:val="nil"/>
              </w:pBdr>
              <w:jc w:val="center"/>
              <w:rPr>
                <w:rFonts w:eastAsia="Arial Unicode MS"/>
                <w:color w:val="000000"/>
                <w:sz w:val="24"/>
                <w:szCs w:val="24"/>
                <w:bdr w:val="nil"/>
                <w:lang w:val="en-US"/>
              </w:rPr>
            </w:pPr>
            <w:r>
              <w:rPr>
                <w:rFonts w:eastAsia="Arial Unicode MS"/>
                <w:color w:val="000000"/>
                <w:sz w:val="24"/>
                <w:szCs w:val="24"/>
                <w:bdr w:val="nil"/>
                <w:lang w:val="en-US"/>
              </w:rPr>
              <w:lastRenderedPageBreak/>
              <w:t>10</w:t>
            </w:r>
          </w:p>
        </w:tc>
        <w:tc>
          <w:tcPr>
            <w:tcW w:w="1701" w:type="dxa"/>
            <w:tcBorders>
              <w:left w:val="single" w:sz="4" w:space="0" w:color="auto"/>
              <w:right w:val="single" w:sz="4" w:space="0" w:color="auto"/>
            </w:tcBorders>
          </w:tcPr>
          <w:p w14:paraId="69523225" w14:textId="77777777" w:rsidR="004B5429" w:rsidRPr="00864310" w:rsidRDefault="004B5429" w:rsidP="001B4432">
            <w:pPr>
              <w:pBdr>
                <w:top w:val="nil"/>
                <w:left w:val="nil"/>
                <w:bottom w:val="nil"/>
                <w:right w:val="nil"/>
                <w:between w:val="nil"/>
                <w:bar w:val="nil"/>
              </w:pBdr>
              <w:rPr>
                <w:rFonts w:eastAsia="Arial Unicode MS"/>
                <w:color w:val="000000"/>
                <w:sz w:val="24"/>
                <w:szCs w:val="24"/>
                <w:bdr w:val="nil"/>
                <w:lang w:val="en-US"/>
              </w:rPr>
            </w:pPr>
          </w:p>
        </w:tc>
        <w:tc>
          <w:tcPr>
            <w:tcW w:w="1842" w:type="dxa"/>
            <w:tcBorders>
              <w:left w:val="single" w:sz="4" w:space="0" w:color="auto"/>
              <w:right w:val="single" w:sz="4" w:space="0" w:color="auto"/>
            </w:tcBorders>
          </w:tcPr>
          <w:p w14:paraId="115A9AD3" w14:textId="77777777" w:rsidR="004B5429" w:rsidRPr="00864310" w:rsidRDefault="004B5429" w:rsidP="001B4432">
            <w:pPr>
              <w:pBdr>
                <w:top w:val="nil"/>
                <w:left w:val="nil"/>
                <w:bottom w:val="nil"/>
                <w:right w:val="nil"/>
                <w:between w:val="nil"/>
                <w:bar w:val="nil"/>
              </w:pBdr>
              <w:rPr>
                <w:rFonts w:eastAsia="Arial Unicode MS"/>
                <w:color w:val="000000"/>
                <w:sz w:val="24"/>
                <w:szCs w:val="24"/>
                <w:bdr w:val="nil"/>
                <w:lang w:val="en-US"/>
              </w:rPr>
            </w:pPr>
          </w:p>
        </w:tc>
      </w:tr>
      <w:tr w:rsidR="004B5429" w:rsidRPr="00864310" w14:paraId="27E579FF" w14:textId="77777777" w:rsidTr="001B4432">
        <w:trPr>
          <w:trHeight w:val="659"/>
        </w:trPr>
        <w:tc>
          <w:tcPr>
            <w:tcW w:w="9747" w:type="dxa"/>
            <w:gridSpan w:val="5"/>
            <w:tcBorders>
              <w:top w:val="single" w:sz="4" w:space="0" w:color="auto"/>
              <w:left w:val="single" w:sz="4" w:space="0" w:color="auto"/>
              <w:right w:val="single" w:sz="4" w:space="0" w:color="auto"/>
            </w:tcBorders>
            <w:hideMark/>
          </w:tcPr>
          <w:p w14:paraId="76CAE790" w14:textId="77777777" w:rsidR="004B5429" w:rsidRDefault="004B5429" w:rsidP="001B4432">
            <w:pPr>
              <w:pBdr>
                <w:top w:val="nil"/>
                <w:left w:val="nil"/>
                <w:bottom w:val="nil"/>
                <w:right w:val="nil"/>
                <w:between w:val="nil"/>
                <w:bar w:val="nil"/>
              </w:pBdr>
              <w:rPr>
                <w:rFonts w:eastAsia="Arial Unicode MS"/>
                <w:i/>
                <w:iCs/>
                <w:color w:val="000000"/>
                <w:sz w:val="24"/>
                <w:szCs w:val="24"/>
                <w:bdr w:val="nil"/>
                <w:lang w:val="en-US"/>
              </w:rPr>
            </w:pPr>
            <w:proofErr w:type="spellStart"/>
            <w:r>
              <w:rPr>
                <w:rFonts w:eastAsia="Arial Unicode MS"/>
                <w:color w:val="000000"/>
                <w:sz w:val="24"/>
                <w:szCs w:val="24"/>
                <w:bdr w:val="nil"/>
                <w:lang w:val="en-US"/>
              </w:rPr>
              <w:t>Bendra</w:t>
            </w:r>
            <w:proofErr w:type="spellEnd"/>
            <w:r>
              <w:rPr>
                <w:rFonts w:eastAsia="Arial Unicode MS"/>
                <w:color w:val="000000"/>
                <w:sz w:val="24"/>
                <w:szCs w:val="24"/>
                <w:bdr w:val="nil"/>
                <w:lang w:val="en-US"/>
              </w:rPr>
              <w:t xml:space="preserve"> </w:t>
            </w:r>
            <w:proofErr w:type="spellStart"/>
            <w:proofErr w:type="gramStart"/>
            <w:r>
              <w:rPr>
                <w:rFonts w:eastAsia="Arial Unicode MS"/>
                <w:color w:val="000000"/>
                <w:sz w:val="24"/>
                <w:szCs w:val="24"/>
                <w:bdr w:val="nil"/>
                <w:lang w:val="en-US"/>
              </w:rPr>
              <w:t>p</w:t>
            </w:r>
            <w:r w:rsidRPr="00864310">
              <w:rPr>
                <w:rFonts w:eastAsia="Arial Unicode MS"/>
                <w:color w:val="000000"/>
                <w:sz w:val="24"/>
                <w:szCs w:val="24"/>
                <w:bdr w:val="nil"/>
                <w:lang w:val="en-US"/>
              </w:rPr>
              <w:t>asiūlymo</w:t>
            </w:r>
            <w:proofErr w:type="spellEnd"/>
            <w:r w:rsidRPr="00864310">
              <w:rPr>
                <w:rFonts w:eastAsia="Arial Unicode MS"/>
                <w:color w:val="000000"/>
                <w:sz w:val="24"/>
                <w:szCs w:val="24"/>
                <w:bdr w:val="nil"/>
                <w:lang w:val="en-US"/>
              </w:rPr>
              <w:t xml:space="preserve">  </w:t>
            </w:r>
            <w:proofErr w:type="spellStart"/>
            <w:r w:rsidRPr="00864310">
              <w:rPr>
                <w:rFonts w:eastAsia="Arial Unicode MS"/>
                <w:color w:val="000000"/>
                <w:sz w:val="24"/>
                <w:szCs w:val="24"/>
                <w:bdr w:val="nil"/>
                <w:lang w:val="en-US"/>
              </w:rPr>
              <w:t>kaina</w:t>
            </w:r>
            <w:proofErr w:type="spellEnd"/>
            <w:proofErr w:type="gramEnd"/>
            <w:r w:rsidRPr="00864310">
              <w:rPr>
                <w:rFonts w:eastAsia="Arial Unicode MS"/>
                <w:color w:val="000000"/>
                <w:sz w:val="24"/>
                <w:szCs w:val="24"/>
                <w:bdr w:val="nil"/>
                <w:lang w:val="en-US"/>
              </w:rPr>
              <w:t xml:space="preserve"> </w:t>
            </w:r>
            <w:proofErr w:type="spellStart"/>
            <w:r w:rsidRPr="00864310">
              <w:rPr>
                <w:rFonts w:eastAsia="Arial Unicode MS"/>
                <w:color w:val="000000"/>
                <w:sz w:val="24"/>
                <w:szCs w:val="24"/>
                <w:bdr w:val="nil"/>
                <w:lang w:val="en-US"/>
              </w:rPr>
              <w:t>Eur</w:t>
            </w:r>
            <w:proofErr w:type="spellEnd"/>
            <w:r w:rsidRPr="00864310">
              <w:rPr>
                <w:rFonts w:eastAsia="Arial Unicode MS"/>
                <w:color w:val="000000"/>
                <w:sz w:val="24"/>
                <w:szCs w:val="24"/>
                <w:bdr w:val="nil"/>
                <w:lang w:val="en-US"/>
              </w:rPr>
              <w:t xml:space="preserve"> be PVM </w:t>
            </w:r>
            <w:r>
              <w:rPr>
                <w:rFonts w:eastAsia="Arial Unicode MS"/>
                <w:color w:val="000000"/>
                <w:sz w:val="24"/>
                <w:szCs w:val="24"/>
                <w:bdr w:val="nil"/>
                <w:lang w:val="en-US"/>
              </w:rPr>
              <w:t>(</w:t>
            </w:r>
            <w:proofErr w:type="spellStart"/>
            <w:r>
              <w:rPr>
                <w:rFonts w:eastAsia="Arial Unicode MS"/>
                <w:i/>
                <w:iCs/>
                <w:color w:val="000000"/>
                <w:sz w:val="24"/>
                <w:szCs w:val="24"/>
                <w:bdr w:val="nil"/>
                <w:lang w:val="en-US"/>
              </w:rPr>
              <w:t>nurodyti</w:t>
            </w:r>
            <w:proofErr w:type="spellEnd"/>
            <w:r>
              <w:rPr>
                <w:rFonts w:eastAsia="Arial Unicode MS"/>
                <w:i/>
                <w:iCs/>
                <w:color w:val="000000"/>
                <w:sz w:val="24"/>
                <w:szCs w:val="24"/>
                <w:bdr w:val="nil"/>
                <w:lang w:val="en-US"/>
              </w:rPr>
              <w:t xml:space="preserve"> </w:t>
            </w:r>
            <w:proofErr w:type="spellStart"/>
            <w:r>
              <w:rPr>
                <w:rFonts w:eastAsia="Arial Unicode MS"/>
                <w:i/>
                <w:iCs/>
                <w:color w:val="000000"/>
                <w:sz w:val="24"/>
                <w:szCs w:val="24"/>
                <w:bdr w:val="nil"/>
                <w:lang w:val="en-US"/>
              </w:rPr>
              <w:t>skaičiais</w:t>
            </w:r>
            <w:proofErr w:type="spellEnd"/>
            <w:r>
              <w:rPr>
                <w:rFonts w:eastAsia="Arial Unicode MS"/>
                <w:i/>
                <w:iCs/>
                <w:color w:val="000000"/>
                <w:sz w:val="24"/>
                <w:szCs w:val="24"/>
                <w:bdr w:val="nil"/>
                <w:lang w:val="en-US"/>
              </w:rPr>
              <w:t xml:space="preserve"> </w:t>
            </w:r>
            <w:proofErr w:type="spellStart"/>
            <w:r>
              <w:rPr>
                <w:rFonts w:eastAsia="Arial Unicode MS"/>
                <w:i/>
                <w:iCs/>
                <w:color w:val="000000"/>
                <w:sz w:val="24"/>
                <w:szCs w:val="24"/>
                <w:bdr w:val="nil"/>
                <w:lang w:val="en-US"/>
              </w:rPr>
              <w:t>ir</w:t>
            </w:r>
            <w:proofErr w:type="spellEnd"/>
            <w:r>
              <w:rPr>
                <w:rFonts w:eastAsia="Arial Unicode MS"/>
                <w:i/>
                <w:iCs/>
                <w:color w:val="000000"/>
                <w:sz w:val="24"/>
                <w:szCs w:val="24"/>
                <w:bdr w:val="nil"/>
                <w:lang w:val="en-US"/>
              </w:rPr>
              <w:t xml:space="preserve"> </w:t>
            </w:r>
            <w:proofErr w:type="spellStart"/>
            <w:r>
              <w:rPr>
                <w:rFonts w:eastAsia="Arial Unicode MS"/>
                <w:i/>
                <w:iCs/>
                <w:color w:val="000000"/>
                <w:sz w:val="24"/>
                <w:szCs w:val="24"/>
                <w:bdr w:val="nil"/>
                <w:lang w:val="en-US"/>
              </w:rPr>
              <w:t>žodžiais</w:t>
            </w:r>
            <w:proofErr w:type="spellEnd"/>
            <w:r>
              <w:rPr>
                <w:rFonts w:eastAsia="Arial Unicode MS"/>
                <w:i/>
                <w:iCs/>
                <w:color w:val="000000"/>
                <w:sz w:val="24"/>
                <w:szCs w:val="24"/>
                <w:bdr w:val="nil"/>
                <w:lang w:val="en-US"/>
              </w:rPr>
              <w:t>)</w:t>
            </w:r>
          </w:p>
          <w:p w14:paraId="6122873B" w14:textId="77777777" w:rsidR="004B5429" w:rsidRPr="0047518E" w:rsidRDefault="004B5429" w:rsidP="001B4432">
            <w:pPr>
              <w:pBdr>
                <w:top w:val="nil"/>
                <w:left w:val="nil"/>
                <w:bottom w:val="nil"/>
                <w:right w:val="nil"/>
                <w:between w:val="nil"/>
                <w:bar w:val="nil"/>
              </w:pBdr>
              <w:rPr>
                <w:rFonts w:eastAsia="Arial Unicode MS"/>
                <w:i/>
                <w:iCs/>
                <w:color w:val="000000"/>
                <w:sz w:val="24"/>
                <w:szCs w:val="24"/>
                <w:bdr w:val="nil"/>
                <w:lang w:val="en-US"/>
              </w:rPr>
            </w:pPr>
          </w:p>
          <w:p w14:paraId="04AACF75" w14:textId="77777777" w:rsidR="004B5429" w:rsidRPr="00864310" w:rsidRDefault="004B5429" w:rsidP="001B4432">
            <w:pPr>
              <w:pBdr>
                <w:top w:val="nil"/>
                <w:left w:val="nil"/>
                <w:bottom w:val="nil"/>
                <w:right w:val="nil"/>
                <w:between w:val="nil"/>
                <w:bar w:val="nil"/>
              </w:pBdr>
              <w:rPr>
                <w:rFonts w:eastAsia="Arial Unicode MS"/>
                <w:color w:val="000000"/>
                <w:sz w:val="24"/>
                <w:szCs w:val="24"/>
                <w:bdr w:val="nil"/>
                <w:lang w:val="en-US"/>
              </w:rPr>
            </w:pPr>
          </w:p>
        </w:tc>
      </w:tr>
      <w:tr w:rsidR="004B5429" w:rsidRPr="00864310" w14:paraId="7E0F8C4E" w14:textId="77777777" w:rsidTr="001B4432">
        <w:tc>
          <w:tcPr>
            <w:tcW w:w="9747" w:type="dxa"/>
            <w:gridSpan w:val="5"/>
            <w:tcBorders>
              <w:left w:val="single" w:sz="4" w:space="0" w:color="auto"/>
              <w:right w:val="single" w:sz="4" w:space="0" w:color="auto"/>
            </w:tcBorders>
            <w:hideMark/>
          </w:tcPr>
          <w:p w14:paraId="2985F1D9" w14:textId="77777777" w:rsidR="004B5429" w:rsidRPr="00864310" w:rsidRDefault="004B5429" w:rsidP="001B4432">
            <w:pPr>
              <w:pBdr>
                <w:top w:val="nil"/>
                <w:left w:val="nil"/>
                <w:bottom w:val="nil"/>
                <w:right w:val="nil"/>
                <w:between w:val="nil"/>
                <w:bar w:val="nil"/>
              </w:pBdr>
              <w:rPr>
                <w:rFonts w:eastAsia="Arial Unicode MS"/>
                <w:color w:val="000000"/>
                <w:sz w:val="24"/>
                <w:szCs w:val="24"/>
                <w:bdr w:val="nil"/>
                <w:lang w:val="en-US"/>
              </w:rPr>
            </w:pPr>
            <w:r w:rsidRPr="00864310">
              <w:rPr>
                <w:rFonts w:eastAsia="Arial Unicode MS"/>
                <w:color w:val="000000"/>
                <w:sz w:val="24"/>
                <w:szCs w:val="24"/>
                <w:bdr w:val="nil"/>
                <w:lang w:val="en-US"/>
              </w:rPr>
              <w:t xml:space="preserve">PVM </w:t>
            </w:r>
            <w:proofErr w:type="spellStart"/>
            <w:r w:rsidRPr="00864310">
              <w:rPr>
                <w:rFonts w:eastAsia="Arial Unicode MS"/>
                <w:color w:val="000000"/>
                <w:sz w:val="24"/>
                <w:szCs w:val="24"/>
                <w:bdr w:val="nil"/>
                <w:lang w:val="en-US"/>
              </w:rPr>
              <w:t>suma</w:t>
            </w:r>
            <w:proofErr w:type="spellEnd"/>
            <w:r w:rsidRPr="00864310">
              <w:rPr>
                <w:rFonts w:eastAsia="Arial Unicode MS"/>
                <w:color w:val="000000"/>
                <w:sz w:val="24"/>
                <w:szCs w:val="24"/>
                <w:bdr w:val="nil"/>
                <w:lang w:val="en-US"/>
              </w:rPr>
              <w:t xml:space="preserve"> (</w:t>
            </w:r>
            <w:proofErr w:type="spellStart"/>
            <w:r w:rsidRPr="00A350A7">
              <w:rPr>
                <w:rFonts w:eastAsia="Arial Unicode MS"/>
                <w:i/>
                <w:iCs/>
                <w:color w:val="EE0000"/>
                <w:sz w:val="24"/>
                <w:szCs w:val="24"/>
                <w:bdr w:val="nil"/>
                <w:lang w:val="en-US"/>
              </w:rPr>
              <w:t>nurodyti</w:t>
            </w:r>
            <w:proofErr w:type="spellEnd"/>
            <w:r w:rsidRPr="00A350A7">
              <w:rPr>
                <w:rFonts w:eastAsia="Arial Unicode MS"/>
                <w:color w:val="EE0000"/>
                <w:sz w:val="24"/>
                <w:szCs w:val="24"/>
                <w:bdr w:val="nil"/>
                <w:lang w:val="en-US"/>
              </w:rPr>
              <w:t xml:space="preserve"> proc</w:t>
            </w:r>
            <w:r w:rsidRPr="00864310">
              <w:rPr>
                <w:rFonts w:eastAsia="Arial Unicode MS"/>
                <w:color w:val="000000"/>
                <w:sz w:val="24"/>
                <w:szCs w:val="24"/>
                <w:bdr w:val="nil"/>
                <w:lang w:val="en-US"/>
              </w:rPr>
              <w:t xml:space="preserve">.) </w:t>
            </w:r>
          </w:p>
          <w:p w14:paraId="129BCCE1" w14:textId="77777777" w:rsidR="004B5429" w:rsidRPr="00864310" w:rsidRDefault="004B5429" w:rsidP="001B4432">
            <w:pPr>
              <w:pBdr>
                <w:top w:val="nil"/>
                <w:left w:val="nil"/>
                <w:bottom w:val="nil"/>
                <w:right w:val="nil"/>
                <w:between w:val="nil"/>
                <w:bar w:val="nil"/>
              </w:pBdr>
              <w:rPr>
                <w:rFonts w:eastAsia="Arial Unicode MS"/>
                <w:color w:val="000000"/>
                <w:sz w:val="24"/>
                <w:szCs w:val="24"/>
                <w:bdr w:val="nil"/>
                <w:lang w:val="en-US"/>
              </w:rPr>
            </w:pPr>
          </w:p>
        </w:tc>
      </w:tr>
      <w:tr w:rsidR="004B5429" w:rsidRPr="00864310" w14:paraId="140EDC7A" w14:textId="77777777" w:rsidTr="001B4432">
        <w:tc>
          <w:tcPr>
            <w:tcW w:w="9747" w:type="dxa"/>
            <w:gridSpan w:val="5"/>
            <w:tcBorders>
              <w:left w:val="single" w:sz="4" w:space="0" w:color="auto"/>
              <w:bottom w:val="single" w:sz="4" w:space="0" w:color="auto"/>
              <w:right w:val="single" w:sz="4" w:space="0" w:color="auto"/>
            </w:tcBorders>
            <w:hideMark/>
          </w:tcPr>
          <w:p w14:paraId="358691DC" w14:textId="77777777" w:rsidR="004B5429" w:rsidRDefault="004B5429" w:rsidP="001B4432">
            <w:pPr>
              <w:pBdr>
                <w:top w:val="nil"/>
                <w:left w:val="nil"/>
                <w:bottom w:val="nil"/>
                <w:right w:val="nil"/>
                <w:between w:val="nil"/>
                <w:bar w:val="nil"/>
              </w:pBdr>
              <w:rPr>
                <w:rFonts w:eastAsia="Arial Unicode MS"/>
                <w:i/>
                <w:iCs/>
                <w:color w:val="000000"/>
                <w:sz w:val="24"/>
                <w:szCs w:val="24"/>
                <w:bdr w:val="nil"/>
                <w:lang w:val="en-US"/>
              </w:rPr>
            </w:pPr>
            <w:proofErr w:type="spellStart"/>
            <w:r>
              <w:rPr>
                <w:rFonts w:eastAsia="Arial Unicode MS"/>
                <w:color w:val="000000"/>
                <w:sz w:val="24"/>
                <w:szCs w:val="24"/>
                <w:bdr w:val="nil"/>
                <w:lang w:val="en-US"/>
              </w:rPr>
              <w:t>Bendra</w:t>
            </w:r>
            <w:proofErr w:type="spellEnd"/>
            <w:r>
              <w:rPr>
                <w:rFonts w:eastAsia="Arial Unicode MS"/>
                <w:color w:val="000000"/>
                <w:sz w:val="24"/>
                <w:szCs w:val="24"/>
                <w:bdr w:val="nil"/>
                <w:lang w:val="en-US"/>
              </w:rPr>
              <w:t xml:space="preserve"> </w:t>
            </w:r>
            <w:proofErr w:type="spellStart"/>
            <w:r>
              <w:rPr>
                <w:rFonts w:eastAsia="Arial Unicode MS"/>
                <w:color w:val="000000"/>
                <w:sz w:val="24"/>
                <w:szCs w:val="24"/>
                <w:bdr w:val="nil"/>
                <w:lang w:val="en-US"/>
              </w:rPr>
              <w:t>p</w:t>
            </w:r>
            <w:r w:rsidRPr="00864310">
              <w:rPr>
                <w:rFonts w:eastAsia="Arial Unicode MS"/>
                <w:color w:val="000000"/>
                <w:sz w:val="24"/>
                <w:szCs w:val="24"/>
                <w:bdr w:val="nil"/>
                <w:lang w:val="en-US"/>
              </w:rPr>
              <w:t>asiūlymo</w:t>
            </w:r>
            <w:proofErr w:type="spellEnd"/>
            <w:r w:rsidRPr="00864310">
              <w:rPr>
                <w:rFonts w:eastAsia="Arial Unicode MS"/>
                <w:color w:val="000000"/>
                <w:sz w:val="24"/>
                <w:szCs w:val="24"/>
                <w:bdr w:val="nil"/>
                <w:lang w:val="en-US"/>
              </w:rPr>
              <w:t xml:space="preserve"> </w:t>
            </w:r>
            <w:proofErr w:type="spellStart"/>
            <w:r w:rsidRPr="00864310">
              <w:rPr>
                <w:rFonts w:eastAsia="Arial Unicode MS"/>
                <w:color w:val="000000"/>
                <w:sz w:val="24"/>
                <w:szCs w:val="24"/>
                <w:bdr w:val="nil"/>
                <w:lang w:val="en-US"/>
              </w:rPr>
              <w:t>kaina</w:t>
            </w:r>
            <w:proofErr w:type="spellEnd"/>
            <w:r w:rsidRPr="00864310">
              <w:rPr>
                <w:rFonts w:eastAsia="Arial Unicode MS"/>
                <w:color w:val="000000"/>
                <w:sz w:val="24"/>
                <w:szCs w:val="24"/>
                <w:bdr w:val="nil"/>
                <w:lang w:val="en-US"/>
              </w:rPr>
              <w:t xml:space="preserve"> </w:t>
            </w:r>
            <w:proofErr w:type="spellStart"/>
            <w:r w:rsidRPr="00864310">
              <w:rPr>
                <w:rFonts w:eastAsia="Arial Unicode MS"/>
                <w:color w:val="000000"/>
                <w:sz w:val="24"/>
                <w:szCs w:val="24"/>
                <w:bdr w:val="nil"/>
                <w:lang w:val="en-US"/>
              </w:rPr>
              <w:t>Eur</w:t>
            </w:r>
            <w:proofErr w:type="spellEnd"/>
            <w:r w:rsidRPr="00864310">
              <w:rPr>
                <w:rFonts w:eastAsia="Arial Unicode MS"/>
                <w:color w:val="000000"/>
                <w:sz w:val="24"/>
                <w:szCs w:val="24"/>
                <w:bdr w:val="nil"/>
                <w:lang w:val="en-US"/>
              </w:rPr>
              <w:t xml:space="preserve"> </w:t>
            </w:r>
            <w:proofErr w:type="spellStart"/>
            <w:r w:rsidRPr="00864310">
              <w:rPr>
                <w:rFonts w:eastAsia="Arial Unicode MS"/>
                <w:color w:val="000000"/>
                <w:sz w:val="24"/>
                <w:szCs w:val="24"/>
                <w:bdr w:val="nil"/>
                <w:lang w:val="en-US"/>
              </w:rPr>
              <w:t>su</w:t>
            </w:r>
            <w:proofErr w:type="spellEnd"/>
            <w:r w:rsidRPr="00864310">
              <w:rPr>
                <w:rFonts w:eastAsia="Arial Unicode MS"/>
                <w:color w:val="000000"/>
                <w:sz w:val="24"/>
                <w:szCs w:val="24"/>
                <w:bdr w:val="nil"/>
                <w:lang w:val="en-US"/>
              </w:rPr>
              <w:t xml:space="preserve"> PVM </w:t>
            </w:r>
            <w:r>
              <w:rPr>
                <w:rFonts w:eastAsia="Arial Unicode MS"/>
                <w:i/>
                <w:iCs/>
                <w:color w:val="000000"/>
                <w:sz w:val="24"/>
                <w:szCs w:val="24"/>
                <w:bdr w:val="nil"/>
                <w:lang w:val="en-US"/>
              </w:rPr>
              <w:t>(</w:t>
            </w:r>
            <w:proofErr w:type="spellStart"/>
            <w:r>
              <w:rPr>
                <w:rFonts w:eastAsia="Arial Unicode MS"/>
                <w:i/>
                <w:iCs/>
                <w:color w:val="000000"/>
                <w:sz w:val="24"/>
                <w:szCs w:val="24"/>
                <w:bdr w:val="nil"/>
                <w:lang w:val="en-US"/>
              </w:rPr>
              <w:t>nurodyti</w:t>
            </w:r>
            <w:proofErr w:type="spellEnd"/>
            <w:r>
              <w:rPr>
                <w:rFonts w:eastAsia="Arial Unicode MS"/>
                <w:i/>
                <w:iCs/>
                <w:color w:val="000000"/>
                <w:sz w:val="24"/>
                <w:szCs w:val="24"/>
                <w:bdr w:val="nil"/>
                <w:lang w:val="en-US"/>
              </w:rPr>
              <w:t xml:space="preserve"> </w:t>
            </w:r>
            <w:proofErr w:type="spellStart"/>
            <w:r>
              <w:rPr>
                <w:rFonts w:eastAsia="Arial Unicode MS"/>
                <w:i/>
                <w:iCs/>
                <w:color w:val="000000"/>
                <w:sz w:val="24"/>
                <w:szCs w:val="24"/>
                <w:bdr w:val="nil"/>
                <w:lang w:val="en-US"/>
              </w:rPr>
              <w:t>skaičiais</w:t>
            </w:r>
            <w:proofErr w:type="spellEnd"/>
            <w:r>
              <w:rPr>
                <w:rFonts w:eastAsia="Arial Unicode MS"/>
                <w:i/>
                <w:iCs/>
                <w:color w:val="000000"/>
                <w:sz w:val="24"/>
                <w:szCs w:val="24"/>
                <w:bdr w:val="nil"/>
                <w:lang w:val="en-US"/>
              </w:rPr>
              <w:t xml:space="preserve"> </w:t>
            </w:r>
            <w:proofErr w:type="spellStart"/>
            <w:r>
              <w:rPr>
                <w:rFonts w:eastAsia="Arial Unicode MS"/>
                <w:i/>
                <w:iCs/>
                <w:color w:val="000000"/>
                <w:sz w:val="24"/>
                <w:szCs w:val="24"/>
                <w:bdr w:val="nil"/>
                <w:lang w:val="en-US"/>
              </w:rPr>
              <w:t>ir</w:t>
            </w:r>
            <w:proofErr w:type="spellEnd"/>
            <w:r>
              <w:rPr>
                <w:rFonts w:eastAsia="Arial Unicode MS"/>
                <w:i/>
                <w:iCs/>
                <w:color w:val="000000"/>
                <w:sz w:val="24"/>
                <w:szCs w:val="24"/>
                <w:bdr w:val="nil"/>
                <w:lang w:val="en-US"/>
              </w:rPr>
              <w:t xml:space="preserve"> </w:t>
            </w:r>
            <w:proofErr w:type="spellStart"/>
            <w:r>
              <w:rPr>
                <w:rFonts w:eastAsia="Arial Unicode MS"/>
                <w:i/>
                <w:iCs/>
                <w:color w:val="000000"/>
                <w:sz w:val="24"/>
                <w:szCs w:val="24"/>
                <w:bdr w:val="nil"/>
                <w:lang w:val="en-US"/>
              </w:rPr>
              <w:t>žodžiais</w:t>
            </w:r>
            <w:proofErr w:type="spellEnd"/>
            <w:r>
              <w:rPr>
                <w:rFonts w:eastAsia="Arial Unicode MS"/>
                <w:i/>
                <w:iCs/>
                <w:color w:val="000000"/>
                <w:sz w:val="24"/>
                <w:szCs w:val="24"/>
                <w:bdr w:val="nil"/>
                <w:lang w:val="en-US"/>
              </w:rPr>
              <w:t>)</w:t>
            </w:r>
          </w:p>
          <w:p w14:paraId="069672C7" w14:textId="77777777" w:rsidR="004B5429" w:rsidRDefault="004B5429" w:rsidP="001B4432">
            <w:pPr>
              <w:pBdr>
                <w:top w:val="nil"/>
                <w:left w:val="nil"/>
                <w:bottom w:val="nil"/>
                <w:right w:val="nil"/>
                <w:between w:val="nil"/>
                <w:bar w:val="nil"/>
              </w:pBdr>
              <w:rPr>
                <w:rFonts w:eastAsia="Arial Unicode MS"/>
                <w:i/>
                <w:iCs/>
                <w:color w:val="000000"/>
                <w:sz w:val="24"/>
                <w:szCs w:val="24"/>
                <w:bdr w:val="nil"/>
                <w:lang w:val="en-US"/>
              </w:rPr>
            </w:pPr>
          </w:p>
          <w:p w14:paraId="54BDE534" w14:textId="77777777" w:rsidR="004B5429" w:rsidRPr="00864310" w:rsidRDefault="004B5429" w:rsidP="001B4432">
            <w:pPr>
              <w:pBdr>
                <w:top w:val="nil"/>
                <w:left w:val="nil"/>
                <w:bottom w:val="nil"/>
                <w:right w:val="nil"/>
                <w:between w:val="nil"/>
                <w:bar w:val="nil"/>
              </w:pBdr>
              <w:rPr>
                <w:rFonts w:eastAsia="Arial Unicode MS"/>
                <w:color w:val="000000"/>
                <w:sz w:val="24"/>
                <w:szCs w:val="24"/>
                <w:bdr w:val="nil"/>
                <w:lang w:val="en-US"/>
              </w:rPr>
            </w:pPr>
          </w:p>
        </w:tc>
      </w:tr>
    </w:tbl>
    <w:p w14:paraId="192CECF8" w14:textId="77777777" w:rsidR="004B5429" w:rsidRPr="00506BBC" w:rsidRDefault="004B5429" w:rsidP="004B5429">
      <w:pPr>
        <w:pBdr>
          <w:top w:val="nil"/>
          <w:left w:val="nil"/>
          <w:bottom w:val="nil"/>
          <w:right w:val="nil"/>
          <w:between w:val="nil"/>
          <w:bar w:val="nil"/>
        </w:pBdr>
        <w:tabs>
          <w:tab w:val="left" w:pos="1134"/>
        </w:tabs>
        <w:spacing w:line="240" w:lineRule="auto"/>
        <w:ind w:firstLine="0"/>
        <w:jc w:val="left"/>
        <w:rPr>
          <w:rFonts w:ascii="Times New Roman" w:eastAsia="Arial Unicode MS" w:hAnsi="Times New Roman" w:cs="Times New Roman"/>
          <w:color w:val="000000"/>
          <w:sz w:val="16"/>
          <w:szCs w:val="16"/>
          <w:bdr w:val="nil"/>
          <w:lang w:val="en-US" w:eastAsia="en-US"/>
        </w:rPr>
      </w:pPr>
    </w:p>
    <w:p w14:paraId="6B8BA5DB" w14:textId="77777777" w:rsidR="004B5429" w:rsidRPr="00506BBC" w:rsidRDefault="004B5429" w:rsidP="004B5429">
      <w:pPr>
        <w:keepNext/>
        <w:pBdr>
          <w:top w:val="nil"/>
          <w:left w:val="nil"/>
          <w:bottom w:val="nil"/>
          <w:right w:val="nil"/>
          <w:between w:val="nil"/>
          <w:bar w:val="nil"/>
        </w:pBdr>
        <w:spacing w:line="240" w:lineRule="auto"/>
        <w:ind w:firstLine="709"/>
        <w:jc w:val="left"/>
        <w:rPr>
          <w:rFonts w:ascii="Times New Roman" w:eastAsia="Arial Unicode MS" w:hAnsi="Times New Roman" w:cs="Times New Roman"/>
          <w:b/>
          <w:bCs/>
          <w:color w:val="000000"/>
          <w:sz w:val="20"/>
          <w:szCs w:val="20"/>
          <w:bdr w:val="nil"/>
          <w:lang w:val="en-US" w:eastAsia="en-US"/>
        </w:rPr>
      </w:pPr>
      <w:proofErr w:type="spellStart"/>
      <w:r w:rsidRPr="00506BBC">
        <w:rPr>
          <w:rFonts w:ascii="Times New Roman" w:eastAsia="Arial Unicode MS" w:hAnsi="Times New Roman" w:cs="Times New Roman"/>
          <w:b/>
          <w:bCs/>
          <w:color w:val="000000"/>
          <w:sz w:val="20"/>
          <w:szCs w:val="20"/>
          <w:bdr w:val="nil"/>
          <w:lang w:val="en-US" w:eastAsia="en-US"/>
        </w:rPr>
        <w:t>Pastabos</w:t>
      </w:r>
      <w:proofErr w:type="spellEnd"/>
      <w:r w:rsidRPr="00506BBC">
        <w:rPr>
          <w:rFonts w:ascii="Times New Roman" w:eastAsia="Arial Unicode MS" w:hAnsi="Times New Roman" w:cs="Times New Roman"/>
          <w:b/>
          <w:bCs/>
          <w:color w:val="000000"/>
          <w:sz w:val="20"/>
          <w:szCs w:val="20"/>
          <w:bdr w:val="nil"/>
          <w:lang w:val="en-US" w:eastAsia="en-US"/>
        </w:rPr>
        <w:t>:</w:t>
      </w:r>
    </w:p>
    <w:p w14:paraId="6766B280" w14:textId="77777777" w:rsidR="004B5429" w:rsidRPr="00506BBC" w:rsidRDefault="004B5429" w:rsidP="004B5429">
      <w:pPr>
        <w:numPr>
          <w:ilvl w:val="0"/>
          <w:numId w:val="44"/>
        </w:numPr>
        <w:pBdr>
          <w:top w:val="nil"/>
          <w:left w:val="nil"/>
          <w:bottom w:val="nil"/>
          <w:right w:val="nil"/>
          <w:between w:val="nil"/>
          <w:bar w:val="nil"/>
        </w:pBdr>
        <w:tabs>
          <w:tab w:val="left" w:pos="993"/>
          <w:tab w:val="left" w:pos="1134"/>
        </w:tabs>
        <w:spacing w:line="240" w:lineRule="auto"/>
        <w:contextualSpacing/>
        <w:jc w:val="left"/>
        <w:rPr>
          <w:rFonts w:ascii="Times New Roman" w:eastAsia="Helvetica Neue UltraLight" w:hAnsi="Times New Roman" w:cs="Times New Roman"/>
          <w:i/>
          <w:iCs/>
          <w:color w:val="000000"/>
          <w:sz w:val="20"/>
          <w:szCs w:val="20"/>
          <w:bdr w:val="nil"/>
          <w:lang w:val="en-US" w:eastAsia="en-US"/>
        </w:rPr>
      </w:pPr>
      <w:r w:rsidRPr="00506BBC">
        <w:rPr>
          <w:rFonts w:ascii="Times New Roman" w:eastAsia="Helvetica Neue UltraLight" w:hAnsi="Times New Roman" w:cs="Times New Roman"/>
          <w:i/>
          <w:iCs/>
          <w:color w:val="000000"/>
          <w:sz w:val="20"/>
          <w:szCs w:val="20"/>
          <w:bdr w:val="nil"/>
          <w:lang w:val="en-US" w:eastAsia="en-US"/>
        </w:rPr>
        <w:t xml:space="preserve">Jei </w:t>
      </w:r>
      <w:proofErr w:type="spellStart"/>
      <w:r w:rsidRPr="00506BBC">
        <w:rPr>
          <w:rFonts w:ascii="Times New Roman" w:eastAsia="Helvetica Neue UltraLight" w:hAnsi="Times New Roman" w:cs="Times New Roman"/>
          <w:i/>
          <w:iCs/>
          <w:color w:val="000000"/>
          <w:sz w:val="20"/>
          <w:szCs w:val="20"/>
          <w:bdr w:val="nil"/>
          <w:lang w:val="en-US" w:eastAsia="en-US"/>
        </w:rPr>
        <w:t>suma</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skaičiais</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neatitinka</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sumos</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žodžiais</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teisinga</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laikoma</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suma</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žodžiais</w:t>
      </w:r>
      <w:proofErr w:type="spellEnd"/>
      <w:r w:rsidRPr="00506BBC">
        <w:rPr>
          <w:rFonts w:ascii="Times New Roman" w:eastAsia="Helvetica Neue UltraLight" w:hAnsi="Times New Roman" w:cs="Times New Roman"/>
          <w:i/>
          <w:iCs/>
          <w:color w:val="000000"/>
          <w:sz w:val="20"/>
          <w:szCs w:val="20"/>
          <w:bdr w:val="nil"/>
          <w:lang w:val="en-US" w:eastAsia="en-US"/>
        </w:rPr>
        <w:t>.</w:t>
      </w:r>
    </w:p>
    <w:p w14:paraId="69DAC0B9" w14:textId="77777777" w:rsidR="004B5429" w:rsidRPr="00506BBC" w:rsidRDefault="004B5429" w:rsidP="004B5429">
      <w:pPr>
        <w:numPr>
          <w:ilvl w:val="0"/>
          <w:numId w:val="44"/>
        </w:numPr>
        <w:pBdr>
          <w:top w:val="nil"/>
          <w:left w:val="nil"/>
          <w:bottom w:val="nil"/>
          <w:right w:val="nil"/>
          <w:between w:val="nil"/>
          <w:bar w:val="nil"/>
        </w:pBdr>
        <w:tabs>
          <w:tab w:val="left" w:pos="993"/>
          <w:tab w:val="left" w:pos="1134"/>
        </w:tabs>
        <w:spacing w:line="240" w:lineRule="auto"/>
        <w:contextualSpacing/>
        <w:jc w:val="left"/>
        <w:rPr>
          <w:rFonts w:ascii="Times New Roman" w:eastAsia="Helvetica Neue UltraLight" w:hAnsi="Times New Roman" w:cs="Times New Roman"/>
          <w:i/>
          <w:iCs/>
          <w:color w:val="000000"/>
          <w:sz w:val="20"/>
          <w:szCs w:val="20"/>
          <w:bdr w:val="nil"/>
          <w:lang w:val="en-US" w:eastAsia="en-US"/>
        </w:rPr>
      </w:pPr>
      <w:r w:rsidRPr="00506BBC">
        <w:rPr>
          <w:rFonts w:ascii="Times New Roman" w:eastAsia="Helvetica Neue UltraLight" w:hAnsi="Times New Roman" w:cs="Times New Roman"/>
          <w:i/>
          <w:iCs/>
          <w:color w:val="000000"/>
          <w:sz w:val="20"/>
          <w:szCs w:val="20"/>
          <w:bdr w:val="nil"/>
          <w:lang w:val="en-US" w:eastAsia="en-US"/>
        </w:rPr>
        <w:t xml:space="preserve">Į </w:t>
      </w:r>
      <w:proofErr w:type="spellStart"/>
      <w:r w:rsidRPr="00506BBC">
        <w:rPr>
          <w:rFonts w:ascii="Times New Roman" w:eastAsia="Helvetica Neue UltraLight" w:hAnsi="Times New Roman" w:cs="Times New Roman"/>
          <w:i/>
          <w:iCs/>
          <w:color w:val="000000"/>
          <w:sz w:val="20"/>
          <w:szCs w:val="20"/>
          <w:bdr w:val="nil"/>
          <w:lang w:val="en-US" w:eastAsia="en-US"/>
        </w:rPr>
        <w:t>šią</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kainą</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įeina</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visos</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išlaidos</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ir</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visi</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mokesčiai</w:t>
      </w:r>
      <w:proofErr w:type="spellEnd"/>
      <w:r w:rsidRPr="00506BBC">
        <w:rPr>
          <w:rFonts w:ascii="Times New Roman" w:eastAsia="Helvetica Neue UltraLight" w:hAnsi="Times New Roman" w:cs="Times New Roman"/>
          <w:i/>
          <w:iCs/>
          <w:color w:val="000000"/>
          <w:sz w:val="20"/>
          <w:szCs w:val="20"/>
          <w:bdr w:val="nil"/>
          <w:lang w:val="en-US" w:eastAsia="en-US"/>
        </w:rPr>
        <w:t>.</w:t>
      </w:r>
    </w:p>
    <w:p w14:paraId="08206C73" w14:textId="77777777" w:rsidR="004B5429" w:rsidRPr="00506BBC" w:rsidRDefault="004B5429" w:rsidP="004B5429">
      <w:pPr>
        <w:numPr>
          <w:ilvl w:val="0"/>
          <w:numId w:val="44"/>
        </w:numPr>
        <w:pBdr>
          <w:top w:val="nil"/>
          <w:left w:val="nil"/>
          <w:bottom w:val="nil"/>
          <w:right w:val="nil"/>
          <w:between w:val="nil"/>
          <w:bar w:val="nil"/>
        </w:pBdr>
        <w:tabs>
          <w:tab w:val="left" w:pos="993"/>
        </w:tabs>
        <w:spacing w:line="240" w:lineRule="auto"/>
        <w:contextualSpacing/>
        <w:jc w:val="left"/>
        <w:rPr>
          <w:rFonts w:ascii="Times New Roman" w:eastAsia="Helvetica Neue UltraLight" w:hAnsi="Times New Roman" w:cs="Times New Roman"/>
          <w:i/>
          <w:iCs/>
          <w:color w:val="000000"/>
          <w:sz w:val="20"/>
          <w:szCs w:val="20"/>
          <w:bdr w:val="nil"/>
          <w:lang w:val="en-US" w:eastAsia="en-US"/>
        </w:rPr>
      </w:pPr>
      <w:proofErr w:type="spellStart"/>
      <w:r w:rsidRPr="00506BBC">
        <w:rPr>
          <w:rFonts w:ascii="Times New Roman" w:eastAsia="Helvetica Neue UltraLight" w:hAnsi="Times New Roman" w:cs="Times New Roman"/>
          <w:i/>
          <w:iCs/>
          <w:color w:val="000000"/>
          <w:sz w:val="20"/>
          <w:szCs w:val="20"/>
          <w:bdr w:val="nil"/>
          <w:lang w:val="en-US" w:eastAsia="en-US"/>
        </w:rPr>
        <w:t>Kainos</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pasiūlyme</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nurodomos</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suapvalintos</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paliekant</w:t>
      </w:r>
      <w:proofErr w:type="spellEnd"/>
      <w:r w:rsidRPr="00506BBC">
        <w:rPr>
          <w:rFonts w:ascii="Times New Roman" w:eastAsia="Helvetica Neue UltraLight" w:hAnsi="Times New Roman" w:cs="Times New Roman"/>
          <w:i/>
          <w:iCs/>
          <w:color w:val="000000"/>
          <w:sz w:val="20"/>
          <w:szCs w:val="20"/>
          <w:bdr w:val="nil"/>
          <w:lang w:val="en-US" w:eastAsia="en-US"/>
        </w:rPr>
        <w:t xml:space="preserve"> du </w:t>
      </w:r>
      <w:proofErr w:type="spellStart"/>
      <w:r w:rsidRPr="00506BBC">
        <w:rPr>
          <w:rFonts w:ascii="Times New Roman" w:eastAsia="Helvetica Neue UltraLight" w:hAnsi="Times New Roman" w:cs="Times New Roman"/>
          <w:i/>
          <w:iCs/>
          <w:color w:val="000000"/>
          <w:sz w:val="20"/>
          <w:szCs w:val="20"/>
          <w:bdr w:val="nil"/>
          <w:lang w:val="en-US" w:eastAsia="en-US"/>
        </w:rPr>
        <w:t>skaitmenis</w:t>
      </w:r>
      <w:proofErr w:type="spellEnd"/>
      <w:r w:rsidRPr="00506BBC">
        <w:rPr>
          <w:rFonts w:ascii="Times New Roman" w:eastAsia="Helvetica Neue UltraLight" w:hAnsi="Times New Roman" w:cs="Times New Roman"/>
          <w:i/>
          <w:iCs/>
          <w:color w:val="000000"/>
          <w:sz w:val="20"/>
          <w:szCs w:val="20"/>
          <w:bdr w:val="nil"/>
          <w:lang w:val="en-US" w:eastAsia="en-US"/>
        </w:rPr>
        <w:t xml:space="preserve"> po </w:t>
      </w:r>
      <w:proofErr w:type="spellStart"/>
      <w:r w:rsidRPr="00506BBC">
        <w:rPr>
          <w:rFonts w:ascii="Times New Roman" w:eastAsia="Helvetica Neue UltraLight" w:hAnsi="Times New Roman" w:cs="Times New Roman"/>
          <w:i/>
          <w:iCs/>
          <w:color w:val="000000"/>
          <w:sz w:val="20"/>
          <w:szCs w:val="20"/>
          <w:bdr w:val="nil"/>
          <w:lang w:val="en-US" w:eastAsia="en-US"/>
        </w:rPr>
        <w:t>kablelio</w:t>
      </w:r>
      <w:proofErr w:type="spellEnd"/>
      <w:r w:rsidRPr="00506BBC">
        <w:rPr>
          <w:rFonts w:ascii="Times New Roman" w:eastAsia="Helvetica Neue UltraLight" w:hAnsi="Times New Roman" w:cs="Times New Roman"/>
          <w:i/>
          <w:iCs/>
          <w:color w:val="000000"/>
          <w:sz w:val="20"/>
          <w:szCs w:val="20"/>
          <w:bdr w:val="nil"/>
          <w:lang w:val="en-US" w:eastAsia="en-US"/>
        </w:rPr>
        <w:t>.</w:t>
      </w:r>
    </w:p>
    <w:p w14:paraId="5EED3930" w14:textId="77777777" w:rsidR="004B5429" w:rsidRPr="00506BBC" w:rsidRDefault="004B5429" w:rsidP="004B5429">
      <w:pPr>
        <w:numPr>
          <w:ilvl w:val="0"/>
          <w:numId w:val="44"/>
        </w:numPr>
        <w:pBdr>
          <w:top w:val="nil"/>
          <w:left w:val="nil"/>
          <w:bottom w:val="nil"/>
          <w:right w:val="nil"/>
          <w:between w:val="nil"/>
          <w:bar w:val="nil"/>
        </w:pBdr>
        <w:tabs>
          <w:tab w:val="left" w:pos="993"/>
        </w:tabs>
        <w:spacing w:line="240" w:lineRule="auto"/>
        <w:ind w:left="0" w:firstLine="709"/>
        <w:contextualSpacing/>
        <w:jc w:val="left"/>
        <w:rPr>
          <w:rFonts w:ascii="Times New Roman" w:eastAsia="Helvetica Neue UltraLight" w:hAnsi="Times New Roman" w:cs="Times New Roman"/>
          <w:i/>
          <w:iCs/>
          <w:color w:val="000000"/>
          <w:sz w:val="20"/>
          <w:szCs w:val="20"/>
          <w:bdr w:val="nil"/>
          <w:lang w:val="en-US" w:eastAsia="en-US"/>
        </w:rPr>
      </w:pPr>
      <w:r w:rsidRPr="00506BBC">
        <w:rPr>
          <w:rFonts w:ascii="Times New Roman" w:eastAsia="Times New Roman" w:hAnsi="Times New Roman" w:cs="Times New Roman"/>
          <w:i/>
          <w:iCs/>
          <w:color w:val="000000"/>
          <w:sz w:val="20"/>
          <w:szCs w:val="20"/>
          <w:bdr w:val="nil"/>
          <w:lang w:val="en-US" w:eastAsia="en-US"/>
        </w:rPr>
        <w:t xml:space="preserve">Tais </w:t>
      </w:r>
      <w:proofErr w:type="spellStart"/>
      <w:r w:rsidRPr="00506BBC">
        <w:rPr>
          <w:rFonts w:ascii="Times New Roman" w:eastAsia="Times New Roman" w:hAnsi="Times New Roman" w:cs="Times New Roman"/>
          <w:i/>
          <w:iCs/>
          <w:color w:val="000000"/>
          <w:sz w:val="20"/>
          <w:szCs w:val="20"/>
          <w:bdr w:val="nil"/>
          <w:lang w:val="en-US" w:eastAsia="en-US"/>
        </w:rPr>
        <w:t>atvejais</w:t>
      </w:r>
      <w:proofErr w:type="spellEnd"/>
      <w:r w:rsidRPr="00506BBC">
        <w:rPr>
          <w:rFonts w:ascii="Times New Roman" w:eastAsia="Times New Roman" w:hAnsi="Times New Roman" w:cs="Times New Roman"/>
          <w:i/>
          <w:iCs/>
          <w:color w:val="000000"/>
          <w:sz w:val="20"/>
          <w:szCs w:val="20"/>
          <w:bdr w:val="nil"/>
          <w:lang w:val="en-US" w:eastAsia="en-US"/>
        </w:rPr>
        <w:t xml:space="preserve">, kai </w:t>
      </w:r>
      <w:proofErr w:type="spellStart"/>
      <w:r w:rsidRPr="00506BBC">
        <w:rPr>
          <w:rFonts w:ascii="Times New Roman" w:eastAsia="Times New Roman" w:hAnsi="Times New Roman" w:cs="Times New Roman"/>
          <w:i/>
          <w:iCs/>
          <w:color w:val="000000"/>
          <w:sz w:val="20"/>
          <w:szCs w:val="20"/>
          <w:bdr w:val="nil"/>
          <w:lang w:val="en-US" w:eastAsia="en-US"/>
        </w:rPr>
        <w:t>pagal</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galiojančius</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teisės</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aktus</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tiekėjui</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nereikia</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mokėti</w:t>
      </w:r>
      <w:proofErr w:type="spellEnd"/>
      <w:r w:rsidRPr="00506BBC">
        <w:rPr>
          <w:rFonts w:ascii="Times New Roman" w:eastAsia="Times New Roman" w:hAnsi="Times New Roman" w:cs="Times New Roman"/>
          <w:i/>
          <w:iCs/>
          <w:color w:val="000000"/>
          <w:sz w:val="20"/>
          <w:szCs w:val="20"/>
          <w:bdr w:val="nil"/>
          <w:lang w:val="en-US" w:eastAsia="en-US"/>
        </w:rPr>
        <w:t xml:space="preserve"> PVM, </w:t>
      </w:r>
      <w:proofErr w:type="spellStart"/>
      <w:r w:rsidRPr="00506BBC">
        <w:rPr>
          <w:rFonts w:ascii="Times New Roman" w:eastAsia="Times New Roman" w:hAnsi="Times New Roman" w:cs="Times New Roman"/>
          <w:i/>
          <w:iCs/>
          <w:color w:val="000000"/>
          <w:sz w:val="20"/>
          <w:szCs w:val="20"/>
          <w:bdr w:val="nil"/>
          <w:lang w:val="en-US" w:eastAsia="en-US"/>
        </w:rPr>
        <w:t>tiekėjas</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atitinkamų</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skilčių</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nepildo</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ir</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nurodo</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priežastis</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dėl</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kurių</w:t>
      </w:r>
      <w:proofErr w:type="spellEnd"/>
      <w:r w:rsidRPr="00506BBC">
        <w:rPr>
          <w:rFonts w:ascii="Times New Roman" w:eastAsia="Times New Roman" w:hAnsi="Times New Roman" w:cs="Times New Roman"/>
          <w:i/>
          <w:iCs/>
          <w:color w:val="000000"/>
          <w:sz w:val="20"/>
          <w:szCs w:val="20"/>
          <w:bdr w:val="nil"/>
          <w:lang w:val="en-US" w:eastAsia="en-US"/>
        </w:rPr>
        <w:t xml:space="preserve"> PVM </w:t>
      </w:r>
      <w:proofErr w:type="spellStart"/>
      <w:proofErr w:type="gramStart"/>
      <w:r w:rsidRPr="00506BBC">
        <w:rPr>
          <w:rFonts w:ascii="Times New Roman" w:eastAsia="Times New Roman" w:hAnsi="Times New Roman" w:cs="Times New Roman"/>
          <w:i/>
          <w:iCs/>
          <w:color w:val="000000"/>
          <w:sz w:val="20"/>
          <w:szCs w:val="20"/>
          <w:bdr w:val="nil"/>
          <w:lang w:val="en-US" w:eastAsia="en-US"/>
        </w:rPr>
        <w:t>nemoka</w:t>
      </w:r>
      <w:proofErr w:type="spellEnd"/>
      <w:r w:rsidRPr="00506BBC">
        <w:rPr>
          <w:rFonts w:ascii="Times New Roman" w:eastAsia="Times New Roman" w:hAnsi="Times New Roman" w:cs="Times New Roman"/>
          <w:i/>
          <w:iCs/>
          <w:color w:val="000000"/>
          <w:sz w:val="20"/>
          <w:szCs w:val="20"/>
          <w:bdr w:val="nil"/>
          <w:lang w:val="en-US" w:eastAsia="en-US"/>
        </w:rPr>
        <w:t>._</w:t>
      </w:r>
      <w:proofErr w:type="gramEnd"/>
      <w:r w:rsidRPr="00506BBC">
        <w:rPr>
          <w:rFonts w:ascii="Times New Roman" w:eastAsia="Times New Roman" w:hAnsi="Times New Roman" w:cs="Times New Roman"/>
          <w:i/>
          <w:iCs/>
          <w:color w:val="000000"/>
          <w:sz w:val="20"/>
          <w:szCs w:val="20"/>
          <w:bdr w:val="nil"/>
          <w:lang w:val="en-US" w:eastAsia="en-US"/>
        </w:rPr>
        <w:t>__________________.</w:t>
      </w:r>
    </w:p>
    <w:p w14:paraId="4DB7D63B" w14:textId="77777777" w:rsidR="004B5429" w:rsidRDefault="004B5429" w:rsidP="004B5429">
      <w:pPr>
        <w:pBdr>
          <w:top w:val="nil"/>
          <w:left w:val="nil"/>
          <w:bottom w:val="nil"/>
          <w:right w:val="nil"/>
          <w:between w:val="nil"/>
          <w:bar w:val="nil"/>
        </w:pBdr>
        <w:tabs>
          <w:tab w:val="left" w:pos="1134"/>
        </w:tabs>
        <w:spacing w:line="240" w:lineRule="auto"/>
        <w:ind w:firstLine="0"/>
        <w:jc w:val="left"/>
        <w:rPr>
          <w:rFonts w:ascii="Times New Roman" w:eastAsia="Arial Unicode MS" w:hAnsi="Times New Roman" w:cs="Times New Roman"/>
          <w:color w:val="000000"/>
          <w:sz w:val="16"/>
          <w:szCs w:val="16"/>
          <w:bdr w:val="nil"/>
          <w:lang w:val="en-US" w:eastAsia="en-US"/>
        </w:rPr>
      </w:pPr>
    </w:p>
    <w:p w14:paraId="60CC6E0D" w14:textId="77777777" w:rsidR="004B5429" w:rsidRDefault="004B5429" w:rsidP="004B5429">
      <w:pPr>
        <w:pBdr>
          <w:top w:val="nil"/>
          <w:left w:val="nil"/>
          <w:bottom w:val="nil"/>
          <w:right w:val="nil"/>
          <w:between w:val="nil"/>
          <w:bar w:val="nil"/>
        </w:pBdr>
        <w:tabs>
          <w:tab w:val="left" w:pos="1134"/>
        </w:tabs>
        <w:spacing w:line="240" w:lineRule="auto"/>
        <w:ind w:firstLine="0"/>
        <w:jc w:val="left"/>
        <w:rPr>
          <w:rFonts w:ascii="Times New Roman" w:eastAsia="Arial Unicode MS" w:hAnsi="Times New Roman" w:cs="Times New Roman"/>
          <w:color w:val="000000"/>
          <w:sz w:val="16"/>
          <w:szCs w:val="16"/>
          <w:bdr w:val="nil"/>
          <w:lang w:val="en-US" w:eastAsia="en-US"/>
        </w:rPr>
      </w:pPr>
    </w:p>
    <w:p w14:paraId="24BBDADF" w14:textId="60000B8A" w:rsidR="004B5429" w:rsidRPr="00225E10" w:rsidRDefault="004B5429" w:rsidP="004B5429">
      <w:pPr>
        <w:pBdr>
          <w:top w:val="nil"/>
          <w:left w:val="nil"/>
          <w:bottom w:val="nil"/>
          <w:right w:val="nil"/>
          <w:between w:val="nil"/>
          <w:bar w:val="nil"/>
        </w:pBdr>
        <w:tabs>
          <w:tab w:val="left" w:pos="1134"/>
        </w:tabs>
        <w:spacing w:line="240" w:lineRule="auto"/>
        <w:ind w:firstLine="0"/>
        <w:jc w:val="left"/>
        <w:rPr>
          <w:rFonts w:ascii="Times New Roman" w:eastAsia="Arial Unicode MS" w:hAnsi="Times New Roman" w:cs="Times New Roman"/>
          <w:color w:val="000000"/>
          <w:sz w:val="16"/>
          <w:szCs w:val="16"/>
          <w:bdr w:val="nil"/>
          <w:lang w:val="en-US" w:eastAsia="en-US"/>
        </w:rPr>
      </w:pPr>
      <w:r>
        <w:rPr>
          <w:rFonts w:ascii="Times New Roman" w:eastAsia="Arial Unicode MS" w:hAnsi="Times New Roman" w:cs="Times New Roman"/>
          <w:color w:val="000000"/>
          <w:sz w:val="16"/>
          <w:szCs w:val="16"/>
          <w:bdr w:val="nil"/>
          <w:lang w:val="en-US" w:eastAsia="en-US"/>
        </w:rPr>
        <w:t xml:space="preserve">IV </w:t>
      </w:r>
      <w:proofErr w:type="spellStart"/>
      <w:r>
        <w:rPr>
          <w:rFonts w:ascii="Times New Roman" w:eastAsia="Arial Unicode MS" w:hAnsi="Times New Roman" w:cs="Times New Roman"/>
          <w:color w:val="000000"/>
          <w:sz w:val="16"/>
          <w:szCs w:val="16"/>
          <w:bdr w:val="nil"/>
          <w:lang w:val="en-US" w:eastAsia="en-US"/>
        </w:rPr>
        <w:t>pirkimo</w:t>
      </w:r>
      <w:proofErr w:type="spellEnd"/>
      <w:r>
        <w:rPr>
          <w:rFonts w:ascii="Times New Roman" w:eastAsia="Arial Unicode MS" w:hAnsi="Times New Roman" w:cs="Times New Roman"/>
          <w:color w:val="000000"/>
          <w:sz w:val="16"/>
          <w:szCs w:val="16"/>
          <w:bdr w:val="nil"/>
          <w:lang w:val="en-US" w:eastAsia="en-US"/>
        </w:rPr>
        <w:t xml:space="preserve"> </w:t>
      </w:r>
      <w:proofErr w:type="spellStart"/>
      <w:r>
        <w:rPr>
          <w:rFonts w:ascii="Times New Roman" w:eastAsia="Arial Unicode MS" w:hAnsi="Times New Roman" w:cs="Times New Roman"/>
          <w:color w:val="000000"/>
          <w:sz w:val="16"/>
          <w:szCs w:val="16"/>
          <w:bdr w:val="nil"/>
          <w:lang w:val="en-US" w:eastAsia="en-US"/>
        </w:rPr>
        <w:t>objekto</w:t>
      </w:r>
      <w:proofErr w:type="spellEnd"/>
      <w:r>
        <w:rPr>
          <w:rFonts w:ascii="Times New Roman" w:eastAsia="Arial Unicode MS" w:hAnsi="Times New Roman" w:cs="Times New Roman"/>
          <w:color w:val="000000"/>
          <w:sz w:val="16"/>
          <w:szCs w:val="16"/>
          <w:bdr w:val="nil"/>
          <w:lang w:val="en-US" w:eastAsia="en-US"/>
        </w:rPr>
        <w:t xml:space="preserve"> </w:t>
      </w:r>
      <w:proofErr w:type="spellStart"/>
      <w:r>
        <w:rPr>
          <w:rFonts w:ascii="Times New Roman" w:eastAsia="Arial Unicode MS" w:hAnsi="Times New Roman" w:cs="Times New Roman"/>
          <w:color w:val="000000"/>
          <w:sz w:val="16"/>
          <w:szCs w:val="16"/>
          <w:bdr w:val="nil"/>
          <w:lang w:val="en-US" w:eastAsia="en-US"/>
        </w:rPr>
        <w:t>dalis</w:t>
      </w:r>
      <w:proofErr w:type="spellEnd"/>
      <w:r>
        <w:rPr>
          <w:rFonts w:ascii="Times New Roman" w:eastAsia="Arial Unicode MS" w:hAnsi="Times New Roman" w:cs="Times New Roman"/>
          <w:color w:val="000000"/>
          <w:sz w:val="16"/>
          <w:szCs w:val="16"/>
          <w:bdr w:val="nil"/>
          <w:lang w:val="en-US" w:eastAsia="en-US"/>
        </w:rPr>
        <w:t xml:space="preserve">: </w:t>
      </w:r>
      <w:proofErr w:type="spellStart"/>
      <w:r>
        <w:rPr>
          <w:rFonts w:ascii="Times New Roman" w:eastAsia="Arial Unicode MS" w:hAnsi="Times New Roman" w:cs="Times New Roman"/>
          <w:color w:val="000000"/>
          <w:sz w:val="16"/>
          <w:szCs w:val="16"/>
          <w:bdr w:val="nil"/>
          <w:lang w:val="en-US" w:eastAsia="en-US"/>
        </w:rPr>
        <w:t>Kompiuterio</w:t>
      </w:r>
      <w:proofErr w:type="spellEnd"/>
      <w:r>
        <w:rPr>
          <w:rFonts w:ascii="Times New Roman" w:eastAsia="Arial Unicode MS" w:hAnsi="Times New Roman" w:cs="Times New Roman"/>
          <w:color w:val="000000"/>
          <w:sz w:val="16"/>
          <w:szCs w:val="16"/>
          <w:bdr w:val="nil"/>
          <w:lang w:val="en-US" w:eastAsia="en-US"/>
        </w:rPr>
        <w:t xml:space="preserve"> </w:t>
      </w:r>
      <w:proofErr w:type="spellStart"/>
      <w:r>
        <w:rPr>
          <w:rFonts w:ascii="Times New Roman" w:eastAsia="Arial Unicode MS" w:hAnsi="Times New Roman" w:cs="Times New Roman"/>
          <w:color w:val="000000"/>
          <w:sz w:val="16"/>
          <w:szCs w:val="16"/>
          <w:bdr w:val="nil"/>
          <w:lang w:val="en-US" w:eastAsia="en-US"/>
        </w:rPr>
        <w:t>pelė</w:t>
      </w:r>
      <w:proofErr w:type="spellEnd"/>
    </w:p>
    <w:tbl>
      <w:tblPr>
        <w:tblStyle w:val="TableGrid4"/>
        <w:tblW w:w="9747" w:type="dxa"/>
        <w:tblInd w:w="-113" w:type="dxa"/>
        <w:tblLook w:val="04A0" w:firstRow="1" w:lastRow="0" w:firstColumn="1" w:lastColumn="0" w:noHBand="0" w:noVBand="1"/>
      </w:tblPr>
      <w:tblGrid>
        <w:gridCol w:w="809"/>
        <w:gridCol w:w="3835"/>
        <w:gridCol w:w="1560"/>
        <w:gridCol w:w="1701"/>
        <w:gridCol w:w="1842"/>
      </w:tblGrid>
      <w:tr w:rsidR="004B5429" w:rsidRPr="00864310" w14:paraId="102BB6D8" w14:textId="77777777" w:rsidTr="001B4432">
        <w:tc>
          <w:tcPr>
            <w:tcW w:w="809" w:type="dxa"/>
            <w:tcBorders>
              <w:top w:val="single" w:sz="4" w:space="0" w:color="auto"/>
              <w:left w:val="single" w:sz="4" w:space="0" w:color="auto"/>
              <w:bottom w:val="single" w:sz="4" w:space="0" w:color="auto"/>
              <w:right w:val="single" w:sz="4" w:space="0" w:color="auto"/>
            </w:tcBorders>
            <w:hideMark/>
          </w:tcPr>
          <w:p w14:paraId="20A26F93" w14:textId="77777777" w:rsidR="004B5429" w:rsidRPr="00864310" w:rsidRDefault="004B5429" w:rsidP="001B4432">
            <w:pPr>
              <w:pBdr>
                <w:top w:val="nil"/>
                <w:left w:val="nil"/>
                <w:bottom w:val="nil"/>
                <w:right w:val="nil"/>
                <w:between w:val="nil"/>
                <w:bar w:val="nil"/>
              </w:pBdr>
              <w:rPr>
                <w:rFonts w:eastAsia="Arial Unicode MS"/>
                <w:b/>
                <w:color w:val="000000"/>
                <w:sz w:val="24"/>
                <w:szCs w:val="24"/>
                <w:bdr w:val="nil"/>
                <w:lang w:val="en-US"/>
              </w:rPr>
            </w:pPr>
            <w:proofErr w:type="spellStart"/>
            <w:r w:rsidRPr="00864310">
              <w:rPr>
                <w:rFonts w:eastAsia="Arial Unicode MS"/>
                <w:b/>
                <w:color w:val="000000"/>
                <w:sz w:val="24"/>
                <w:szCs w:val="24"/>
                <w:bdr w:val="nil"/>
                <w:lang w:val="en-US"/>
              </w:rPr>
              <w:t>Eilės</w:t>
            </w:r>
            <w:proofErr w:type="spellEnd"/>
            <w:r w:rsidRPr="00864310">
              <w:rPr>
                <w:rFonts w:eastAsia="Arial Unicode MS"/>
                <w:b/>
                <w:color w:val="000000"/>
                <w:sz w:val="24"/>
                <w:szCs w:val="24"/>
                <w:bdr w:val="nil"/>
                <w:lang w:val="en-US"/>
              </w:rPr>
              <w:t xml:space="preserve"> Nr.</w:t>
            </w:r>
          </w:p>
        </w:tc>
        <w:tc>
          <w:tcPr>
            <w:tcW w:w="3835" w:type="dxa"/>
            <w:tcBorders>
              <w:top w:val="single" w:sz="4" w:space="0" w:color="auto"/>
              <w:left w:val="single" w:sz="4" w:space="0" w:color="auto"/>
              <w:bottom w:val="single" w:sz="4" w:space="0" w:color="auto"/>
              <w:right w:val="single" w:sz="4" w:space="0" w:color="auto"/>
            </w:tcBorders>
            <w:hideMark/>
          </w:tcPr>
          <w:p w14:paraId="129F2196" w14:textId="77777777" w:rsidR="004B5429" w:rsidRDefault="004B5429" w:rsidP="001B4432">
            <w:pPr>
              <w:pBdr>
                <w:top w:val="nil"/>
                <w:left w:val="nil"/>
                <w:bottom w:val="nil"/>
                <w:right w:val="nil"/>
                <w:between w:val="nil"/>
                <w:bar w:val="nil"/>
              </w:pBdr>
              <w:rPr>
                <w:rFonts w:eastAsia="Arial Unicode MS"/>
                <w:b/>
                <w:color w:val="000000"/>
                <w:sz w:val="24"/>
                <w:szCs w:val="24"/>
                <w:bdr w:val="nil"/>
                <w:lang w:val="en-US"/>
              </w:rPr>
            </w:pPr>
          </w:p>
          <w:p w14:paraId="7DD84065" w14:textId="77777777" w:rsidR="004B5429" w:rsidRPr="00864310" w:rsidRDefault="004B5429" w:rsidP="001B4432">
            <w:pPr>
              <w:pBdr>
                <w:top w:val="nil"/>
                <w:left w:val="nil"/>
                <w:bottom w:val="nil"/>
                <w:right w:val="nil"/>
                <w:between w:val="nil"/>
                <w:bar w:val="nil"/>
              </w:pBdr>
              <w:jc w:val="center"/>
              <w:rPr>
                <w:rFonts w:eastAsia="Arial Unicode MS"/>
                <w:b/>
                <w:color w:val="000000"/>
                <w:sz w:val="24"/>
                <w:szCs w:val="24"/>
                <w:bdr w:val="nil"/>
                <w:lang w:val="en-US"/>
              </w:rPr>
            </w:pPr>
            <w:proofErr w:type="spellStart"/>
            <w:r w:rsidRPr="00864310">
              <w:rPr>
                <w:rFonts w:eastAsia="Arial Unicode MS"/>
                <w:b/>
                <w:color w:val="000000"/>
                <w:sz w:val="24"/>
                <w:szCs w:val="24"/>
                <w:bdr w:val="nil"/>
                <w:lang w:val="en-US"/>
              </w:rPr>
              <w:t>Prekės</w:t>
            </w:r>
            <w:proofErr w:type="spellEnd"/>
            <w:r w:rsidRPr="00864310">
              <w:rPr>
                <w:rFonts w:eastAsia="Arial Unicode MS"/>
                <w:b/>
                <w:color w:val="000000"/>
                <w:sz w:val="24"/>
                <w:szCs w:val="24"/>
                <w:bdr w:val="nil"/>
                <w:lang w:val="en-US"/>
              </w:rPr>
              <w:t xml:space="preserve"> </w:t>
            </w:r>
            <w:proofErr w:type="spellStart"/>
            <w:r w:rsidRPr="00864310">
              <w:rPr>
                <w:rFonts w:eastAsia="Arial Unicode MS"/>
                <w:b/>
                <w:color w:val="000000"/>
                <w:sz w:val="24"/>
                <w:szCs w:val="24"/>
                <w:bdr w:val="nil"/>
                <w:lang w:val="en-US"/>
              </w:rPr>
              <w:t>pavadinimas</w:t>
            </w:r>
            <w:proofErr w:type="spellEnd"/>
          </w:p>
        </w:tc>
        <w:tc>
          <w:tcPr>
            <w:tcW w:w="1560" w:type="dxa"/>
            <w:tcBorders>
              <w:top w:val="single" w:sz="4" w:space="0" w:color="auto"/>
              <w:left w:val="single" w:sz="4" w:space="0" w:color="auto"/>
              <w:bottom w:val="single" w:sz="4" w:space="0" w:color="auto"/>
              <w:right w:val="single" w:sz="4" w:space="0" w:color="auto"/>
            </w:tcBorders>
            <w:hideMark/>
          </w:tcPr>
          <w:p w14:paraId="6C2B58C7" w14:textId="77777777" w:rsidR="004B5429" w:rsidRPr="00864310" w:rsidRDefault="004B5429" w:rsidP="001B4432">
            <w:pPr>
              <w:pBdr>
                <w:top w:val="nil"/>
                <w:left w:val="nil"/>
                <w:bottom w:val="nil"/>
                <w:right w:val="nil"/>
                <w:between w:val="nil"/>
                <w:bar w:val="nil"/>
              </w:pBdr>
              <w:jc w:val="center"/>
              <w:rPr>
                <w:rFonts w:eastAsia="Arial Unicode MS"/>
                <w:b/>
                <w:color w:val="000000"/>
                <w:sz w:val="24"/>
                <w:szCs w:val="24"/>
                <w:bdr w:val="nil"/>
                <w:lang w:val="en-US"/>
              </w:rPr>
            </w:pPr>
            <w:proofErr w:type="spellStart"/>
            <w:r w:rsidRPr="00864310">
              <w:rPr>
                <w:rFonts w:eastAsia="Arial Unicode MS"/>
                <w:b/>
                <w:bCs/>
                <w:color w:val="000000"/>
                <w:sz w:val="24"/>
                <w:szCs w:val="24"/>
                <w:bdr w:val="nil"/>
                <w:lang w:val="en-US"/>
              </w:rPr>
              <w:t>Kiekis</w:t>
            </w:r>
            <w:proofErr w:type="spellEnd"/>
            <w:r w:rsidRPr="00864310">
              <w:rPr>
                <w:rFonts w:eastAsia="Arial Unicode MS"/>
                <w:b/>
                <w:bCs/>
                <w:color w:val="000000"/>
                <w:sz w:val="24"/>
                <w:szCs w:val="24"/>
                <w:bdr w:val="nil"/>
                <w:lang w:val="en-US"/>
              </w:rPr>
              <w:t xml:space="preserve">, </w:t>
            </w:r>
            <w:proofErr w:type="spellStart"/>
            <w:r w:rsidRPr="00864310">
              <w:rPr>
                <w:rFonts w:eastAsia="Arial Unicode MS"/>
                <w:b/>
                <w:bCs/>
                <w:color w:val="000000"/>
                <w:sz w:val="24"/>
                <w:szCs w:val="24"/>
                <w:bdr w:val="nil"/>
                <w:lang w:val="en-US"/>
              </w:rPr>
              <w:t>vnt</w:t>
            </w:r>
            <w:proofErr w:type="spellEnd"/>
            <w:r w:rsidRPr="00864310">
              <w:rPr>
                <w:rFonts w:eastAsia="Arial Unicode MS"/>
                <w:b/>
                <w:bCs/>
                <w:color w:val="000000"/>
                <w:sz w:val="24"/>
                <w:szCs w:val="24"/>
                <w:bdr w:val="nil"/>
                <w:lang w:val="en-US"/>
              </w:rPr>
              <w:t>.</w:t>
            </w:r>
          </w:p>
        </w:tc>
        <w:tc>
          <w:tcPr>
            <w:tcW w:w="1701" w:type="dxa"/>
            <w:tcBorders>
              <w:top w:val="single" w:sz="4" w:space="0" w:color="auto"/>
              <w:left w:val="single" w:sz="4" w:space="0" w:color="auto"/>
              <w:right w:val="single" w:sz="4" w:space="0" w:color="auto"/>
            </w:tcBorders>
          </w:tcPr>
          <w:p w14:paraId="55F9AE52" w14:textId="77777777" w:rsidR="004B5429" w:rsidRPr="00875ABB" w:rsidRDefault="004B5429" w:rsidP="001B4432">
            <w:pPr>
              <w:pBdr>
                <w:top w:val="nil"/>
                <w:left w:val="nil"/>
                <w:bottom w:val="nil"/>
                <w:right w:val="nil"/>
                <w:between w:val="nil"/>
                <w:bar w:val="nil"/>
              </w:pBdr>
              <w:jc w:val="center"/>
              <w:rPr>
                <w:rFonts w:eastAsia="Arial Unicode MS"/>
                <w:b/>
                <w:bCs/>
                <w:color w:val="000000"/>
                <w:sz w:val="24"/>
                <w:szCs w:val="24"/>
                <w:bdr w:val="nil"/>
                <w:lang w:val="en-US"/>
              </w:rPr>
            </w:pPr>
            <w:proofErr w:type="spellStart"/>
            <w:r w:rsidRPr="00875ABB">
              <w:rPr>
                <w:rFonts w:eastAsia="Arial Unicode MS"/>
                <w:b/>
                <w:bCs/>
                <w:color w:val="000000"/>
                <w:sz w:val="24"/>
                <w:szCs w:val="24"/>
                <w:bdr w:val="nil"/>
                <w:lang w:val="en-US"/>
              </w:rPr>
              <w:t>Vieneto</w:t>
            </w:r>
            <w:proofErr w:type="spellEnd"/>
            <w:r w:rsidRPr="00875ABB">
              <w:rPr>
                <w:rFonts w:eastAsia="Arial Unicode MS"/>
                <w:b/>
                <w:bCs/>
                <w:color w:val="000000"/>
                <w:sz w:val="24"/>
                <w:szCs w:val="24"/>
                <w:bdr w:val="nil"/>
                <w:lang w:val="en-US"/>
              </w:rPr>
              <w:t xml:space="preserve"> </w:t>
            </w:r>
            <w:proofErr w:type="spellStart"/>
            <w:r w:rsidRPr="00875ABB">
              <w:rPr>
                <w:rFonts w:eastAsia="Arial Unicode MS"/>
                <w:b/>
                <w:bCs/>
                <w:color w:val="000000"/>
                <w:sz w:val="24"/>
                <w:szCs w:val="24"/>
                <w:bdr w:val="nil"/>
                <w:lang w:val="en-US"/>
              </w:rPr>
              <w:t>kaina</w:t>
            </w:r>
            <w:proofErr w:type="spellEnd"/>
            <w:r w:rsidRPr="00875ABB">
              <w:rPr>
                <w:rFonts w:eastAsia="Arial Unicode MS"/>
                <w:b/>
                <w:bCs/>
                <w:color w:val="000000"/>
                <w:sz w:val="24"/>
                <w:szCs w:val="24"/>
                <w:bdr w:val="nil"/>
                <w:lang w:val="en-US"/>
              </w:rPr>
              <w:t xml:space="preserve"> EUR </w:t>
            </w:r>
            <w:r w:rsidRPr="00A350A7">
              <w:rPr>
                <w:rFonts w:eastAsia="Arial Unicode MS"/>
                <w:b/>
                <w:bCs/>
                <w:color w:val="EE0000"/>
                <w:sz w:val="24"/>
                <w:szCs w:val="24"/>
                <w:bdr w:val="nil"/>
                <w:lang w:val="en-US"/>
              </w:rPr>
              <w:t>be PVM</w:t>
            </w:r>
          </w:p>
          <w:p w14:paraId="66A16C82" w14:textId="77777777" w:rsidR="004B5429" w:rsidRPr="00875ABB" w:rsidRDefault="004B5429" w:rsidP="001B4432">
            <w:pPr>
              <w:pBdr>
                <w:top w:val="nil"/>
                <w:left w:val="nil"/>
                <w:bottom w:val="nil"/>
                <w:right w:val="nil"/>
                <w:between w:val="nil"/>
                <w:bar w:val="nil"/>
              </w:pBdr>
              <w:rPr>
                <w:rFonts w:eastAsia="Arial Unicode MS"/>
                <w:b/>
                <w:bCs/>
                <w:color w:val="000000"/>
                <w:sz w:val="24"/>
                <w:szCs w:val="24"/>
                <w:bdr w:val="nil"/>
                <w:lang w:val="en-US"/>
              </w:rPr>
            </w:pPr>
          </w:p>
        </w:tc>
        <w:tc>
          <w:tcPr>
            <w:tcW w:w="1842" w:type="dxa"/>
            <w:tcBorders>
              <w:top w:val="single" w:sz="4" w:space="0" w:color="auto"/>
              <w:left w:val="single" w:sz="4" w:space="0" w:color="auto"/>
              <w:right w:val="single" w:sz="4" w:space="0" w:color="auto"/>
            </w:tcBorders>
          </w:tcPr>
          <w:p w14:paraId="59CCA692" w14:textId="77777777" w:rsidR="004B5429" w:rsidRPr="00A350A7" w:rsidRDefault="004B5429" w:rsidP="001B4432">
            <w:pPr>
              <w:pBdr>
                <w:top w:val="nil"/>
                <w:left w:val="nil"/>
                <w:bottom w:val="nil"/>
                <w:right w:val="nil"/>
                <w:between w:val="nil"/>
                <w:bar w:val="nil"/>
              </w:pBdr>
              <w:jc w:val="center"/>
              <w:rPr>
                <w:rFonts w:eastAsia="Arial Unicode MS"/>
                <w:b/>
                <w:bCs/>
                <w:color w:val="EE0000"/>
                <w:sz w:val="24"/>
                <w:szCs w:val="24"/>
                <w:bdr w:val="nil"/>
                <w:lang w:val="en-US"/>
              </w:rPr>
            </w:pPr>
            <w:r w:rsidRPr="00875ABB">
              <w:rPr>
                <w:rFonts w:eastAsia="Arial Unicode MS"/>
                <w:b/>
                <w:bCs/>
                <w:color w:val="000000"/>
                <w:sz w:val="24"/>
                <w:szCs w:val="24"/>
                <w:bdr w:val="nil"/>
                <w:lang w:val="en-US"/>
              </w:rPr>
              <w:t xml:space="preserve">Suma EUR </w:t>
            </w:r>
            <w:r w:rsidRPr="00A350A7">
              <w:rPr>
                <w:rFonts w:eastAsia="Arial Unicode MS"/>
                <w:b/>
                <w:bCs/>
                <w:color w:val="EE0000"/>
                <w:sz w:val="24"/>
                <w:szCs w:val="24"/>
                <w:bdr w:val="nil"/>
                <w:lang w:val="en-US"/>
              </w:rPr>
              <w:t>be PVM</w:t>
            </w:r>
          </w:p>
          <w:p w14:paraId="1B1F05BC" w14:textId="77777777" w:rsidR="004B5429" w:rsidRPr="00875ABB" w:rsidRDefault="004B5429" w:rsidP="001B4432">
            <w:pPr>
              <w:pBdr>
                <w:top w:val="nil"/>
                <w:left w:val="nil"/>
                <w:bottom w:val="nil"/>
                <w:right w:val="nil"/>
                <w:between w:val="nil"/>
                <w:bar w:val="nil"/>
              </w:pBdr>
              <w:jc w:val="center"/>
              <w:rPr>
                <w:rFonts w:eastAsia="Arial Unicode MS"/>
                <w:b/>
                <w:bCs/>
                <w:color w:val="000000"/>
                <w:sz w:val="24"/>
                <w:szCs w:val="24"/>
                <w:bdr w:val="nil"/>
                <w:lang w:val="en-US"/>
              </w:rPr>
            </w:pPr>
          </w:p>
        </w:tc>
      </w:tr>
      <w:tr w:rsidR="004B5429" w:rsidRPr="00864310" w14:paraId="12967D5D" w14:textId="77777777" w:rsidTr="001B4432">
        <w:trPr>
          <w:trHeight w:val="415"/>
        </w:trPr>
        <w:tc>
          <w:tcPr>
            <w:tcW w:w="809" w:type="dxa"/>
            <w:tcBorders>
              <w:top w:val="single" w:sz="4" w:space="0" w:color="auto"/>
              <w:left w:val="single" w:sz="4" w:space="0" w:color="auto"/>
              <w:bottom w:val="single" w:sz="4" w:space="0" w:color="auto"/>
              <w:right w:val="single" w:sz="4" w:space="0" w:color="auto"/>
            </w:tcBorders>
          </w:tcPr>
          <w:p w14:paraId="7812431F" w14:textId="77777777" w:rsidR="004B5429" w:rsidRPr="00864310" w:rsidRDefault="004B5429" w:rsidP="001B4432">
            <w:pPr>
              <w:pBdr>
                <w:top w:val="nil"/>
                <w:left w:val="nil"/>
                <w:bottom w:val="nil"/>
                <w:right w:val="nil"/>
                <w:between w:val="nil"/>
                <w:bar w:val="nil"/>
              </w:pBdr>
              <w:jc w:val="center"/>
              <w:rPr>
                <w:rFonts w:eastAsia="Arial Unicode MS"/>
                <w:b/>
                <w:bCs/>
                <w:color w:val="000000"/>
                <w:sz w:val="24"/>
                <w:szCs w:val="24"/>
                <w:bdr w:val="nil"/>
                <w:lang w:val="en-US"/>
              </w:rPr>
            </w:pPr>
            <w:r w:rsidRPr="00864310">
              <w:rPr>
                <w:rFonts w:eastAsia="Arial Unicode MS"/>
                <w:b/>
                <w:bCs/>
                <w:color w:val="000000"/>
                <w:sz w:val="24"/>
                <w:szCs w:val="24"/>
                <w:bdr w:val="nil"/>
                <w:lang w:val="en-US"/>
              </w:rPr>
              <w:t>1</w:t>
            </w:r>
          </w:p>
        </w:tc>
        <w:tc>
          <w:tcPr>
            <w:tcW w:w="3835" w:type="dxa"/>
            <w:tcBorders>
              <w:top w:val="single" w:sz="4" w:space="0" w:color="auto"/>
              <w:left w:val="single" w:sz="4" w:space="0" w:color="auto"/>
              <w:bottom w:val="single" w:sz="4" w:space="0" w:color="auto"/>
              <w:right w:val="single" w:sz="4" w:space="0" w:color="auto"/>
            </w:tcBorders>
          </w:tcPr>
          <w:p w14:paraId="6FA6077A" w14:textId="77777777" w:rsidR="004B5429" w:rsidRPr="00864310" w:rsidRDefault="004B5429" w:rsidP="001B4432">
            <w:pPr>
              <w:pBdr>
                <w:top w:val="nil"/>
                <w:left w:val="nil"/>
                <w:bottom w:val="nil"/>
                <w:right w:val="nil"/>
                <w:between w:val="nil"/>
                <w:bar w:val="nil"/>
              </w:pBdr>
              <w:jc w:val="center"/>
              <w:rPr>
                <w:rFonts w:eastAsia="Arial Unicode MS"/>
                <w:b/>
                <w:bCs/>
                <w:color w:val="000000"/>
                <w:sz w:val="24"/>
                <w:szCs w:val="24"/>
                <w:bdr w:val="nil"/>
                <w:lang w:val="en-US"/>
              </w:rPr>
            </w:pPr>
            <w:r w:rsidRPr="00864310">
              <w:rPr>
                <w:rFonts w:eastAsia="Arial Unicode MS"/>
                <w:b/>
                <w:bCs/>
                <w:color w:val="000000"/>
                <w:sz w:val="24"/>
                <w:szCs w:val="24"/>
                <w:bdr w:val="nil"/>
                <w:lang w:val="en-US"/>
              </w:rPr>
              <w:t>2</w:t>
            </w:r>
          </w:p>
        </w:tc>
        <w:tc>
          <w:tcPr>
            <w:tcW w:w="1560" w:type="dxa"/>
            <w:tcBorders>
              <w:top w:val="single" w:sz="4" w:space="0" w:color="auto"/>
              <w:left w:val="single" w:sz="4" w:space="0" w:color="auto"/>
              <w:bottom w:val="single" w:sz="4" w:space="0" w:color="auto"/>
              <w:right w:val="single" w:sz="4" w:space="0" w:color="auto"/>
            </w:tcBorders>
          </w:tcPr>
          <w:p w14:paraId="4F79C00A" w14:textId="77777777" w:rsidR="004B5429" w:rsidRPr="00864310" w:rsidDel="00221E00" w:rsidRDefault="004B5429" w:rsidP="001B4432">
            <w:pPr>
              <w:pBdr>
                <w:top w:val="nil"/>
                <w:left w:val="nil"/>
                <w:bottom w:val="nil"/>
                <w:right w:val="nil"/>
                <w:between w:val="nil"/>
                <w:bar w:val="nil"/>
              </w:pBdr>
              <w:jc w:val="center"/>
              <w:rPr>
                <w:rFonts w:eastAsia="Arial Unicode MS"/>
                <w:b/>
                <w:bCs/>
                <w:color w:val="000000"/>
                <w:sz w:val="24"/>
                <w:szCs w:val="24"/>
                <w:bdr w:val="nil"/>
                <w:lang w:val="en-US"/>
              </w:rPr>
            </w:pPr>
            <w:r w:rsidRPr="00864310">
              <w:rPr>
                <w:rFonts w:eastAsia="Arial Unicode MS"/>
                <w:b/>
                <w:bCs/>
                <w:color w:val="000000"/>
                <w:sz w:val="24"/>
                <w:szCs w:val="24"/>
                <w:bdr w:val="nil"/>
                <w:lang w:val="en-US"/>
              </w:rPr>
              <w:t>3</w:t>
            </w:r>
          </w:p>
        </w:tc>
        <w:tc>
          <w:tcPr>
            <w:tcW w:w="1701" w:type="dxa"/>
            <w:tcBorders>
              <w:left w:val="single" w:sz="4" w:space="0" w:color="auto"/>
              <w:right w:val="single" w:sz="4" w:space="0" w:color="auto"/>
            </w:tcBorders>
          </w:tcPr>
          <w:p w14:paraId="0CC92F0E" w14:textId="77777777" w:rsidR="004B5429" w:rsidRPr="00864310" w:rsidRDefault="004B5429" w:rsidP="001B4432">
            <w:pPr>
              <w:pBdr>
                <w:top w:val="nil"/>
                <w:left w:val="nil"/>
                <w:bottom w:val="nil"/>
                <w:right w:val="nil"/>
                <w:between w:val="nil"/>
                <w:bar w:val="nil"/>
              </w:pBdr>
              <w:jc w:val="center"/>
              <w:rPr>
                <w:rFonts w:eastAsia="Arial Unicode MS"/>
                <w:b/>
                <w:bCs/>
                <w:color w:val="000000"/>
                <w:sz w:val="24"/>
                <w:szCs w:val="24"/>
                <w:bdr w:val="nil"/>
                <w:lang w:val="en-US"/>
              </w:rPr>
            </w:pPr>
            <w:r>
              <w:rPr>
                <w:rFonts w:eastAsia="Arial Unicode MS"/>
                <w:b/>
                <w:bCs/>
                <w:color w:val="000000"/>
                <w:sz w:val="24"/>
                <w:szCs w:val="24"/>
                <w:bdr w:val="nil"/>
                <w:lang w:val="en-US"/>
              </w:rPr>
              <w:t>4</w:t>
            </w:r>
          </w:p>
          <w:p w14:paraId="1D1EE363" w14:textId="77777777" w:rsidR="004B5429" w:rsidRPr="00864310" w:rsidRDefault="004B5429" w:rsidP="001B4432">
            <w:pPr>
              <w:pBdr>
                <w:top w:val="nil"/>
                <w:left w:val="nil"/>
                <w:bottom w:val="nil"/>
                <w:right w:val="nil"/>
                <w:between w:val="nil"/>
                <w:bar w:val="nil"/>
              </w:pBdr>
              <w:jc w:val="center"/>
              <w:rPr>
                <w:rFonts w:eastAsia="Arial Unicode MS"/>
                <w:b/>
                <w:bCs/>
                <w:color w:val="000000"/>
                <w:sz w:val="24"/>
                <w:szCs w:val="24"/>
                <w:bdr w:val="nil"/>
                <w:lang w:val="en-US"/>
              </w:rPr>
            </w:pPr>
          </w:p>
        </w:tc>
        <w:tc>
          <w:tcPr>
            <w:tcW w:w="1842" w:type="dxa"/>
            <w:tcBorders>
              <w:left w:val="single" w:sz="4" w:space="0" w:color="auto"/>
              <w:right w:val="single" w:sz="4" w:space="0" w:color="auto"/>
            </w:tcBorders>
          </w:tcPr>
          <w:p w14:paraId="45060264" w14:textId="77777777" w:rsidR="004B5429" w:rsidRDefault="004B5429" w:rsidP="001B4432">
            <w:pPr>
              <w:pBdr>
                <w:top w:val="nil"/>
                <w:left w:val="nil"/>
                <w:bottom w:val="nil"/>
                <w:right w:val="nil"/>
                <w:between w:val="nil"/>
                <w:bar w:val="nil"/>
              </w:pBdr>
              <w:jc w:val="center"/>
              <w:rPr>
                <w:rFonts w:eastAsia="Arial Unicode MS"/>
                <w:b/>
                <w:bCs/>
                <w:color w:val="000000"/>
                <w:sz w:val="24"/>
                <w:szCs w:val="24"/>
                <w:bdr w:val="nil"/>
                <w:lang w:val="en-US"/>
              </w:rPr>
            </w:pPr>
          </w:p>
        </w:tc>
      </w:tr>
      <w:tr w:rsidR="004B5429" w:rsidRPr="00864310" w14:paraId="36E8BA3C" w14:textId="77777777" w:rsidTr="001B4432">
        <w:tc>
          <w:tcPr>
            <w:tcW w:w="809" w:type="dxa"/>
            <w:tcBorders>
              <w:top w:val="single" w:sz="4" w:space="0" w:color="auto"/>
              <w:left w:val="single" w:sz="4" w:space="0" w:color="auto"/>
              <w:bottom w:val="single" w:sz="4" w:space="0" w:color="auto"/>
              <w:right w:val="single" w:sz="4" w:space="0" w:color="auto"/>
            </w:tcBorders>
            <w:hideMark/>
          </w:tcPr>
          <w:p w14:paraId="325413C1" w14:textId="77777777" w:rsidR="004B5429" w:rsidRPr="00864310" w:rsidRDefault="004B5429" w:rsidP="001B4432">
            <w:pPr>
              <w:pBdr>
                <w:top w:val="nil"/>
                <w:left w:val="nil"/>
                <w:bottom w:val="nil"/>
                <w:right w:val="nil"/>
                <w:between w:val="nil"/>
                <w:bar w:val="nil"/>
              </w:pBdr>
              <w:jc w:val="center"/>
              <w:rPr>
                <w:rFonts w:eastAsia="Arial Unicode MS"/>
                <w:color w:val="000000"/>
                <w:sz w:val="24"/>
                <w:szCs w:val="24"/>
                <w:bdr w:val="nil"/>
                <w:lang w:val="en-US"/>
              </w:rPr>
            </w:pPr>
            <w:r w:rsidRPr="00864310">
              <w:rPr>
                <w:rFonts w:eastAsia="Arial Unicode MS"/>
                <w:color w:val="000000"/>
                <w:sz w:val="24"/>
                <w:szCs w:val="24"/>
                <w:bdr w:val="nil"/>
                <w:lang w:val="en-US"/>
              </w:rPr>
              <w:t>1.</w:t>
            </w:r>
          </w:p>
        </w:tc>
        <w:tc>
          <w:tcPr>
            <w:tcW w:w="3835" w:type="dxa"/>
            <w:hideMark/>
          </w:tcPr>
          <w:p w14:paraId="5E86AB14" w14:textId="16418EEC" w:rsidR="004B5429" w:rsidRDefault="00FC35F4" w:rsidP="001B4432">
            <w:pPr>
              <w:pBdr>
                <w:top w:val="nil"/>
                <w:left w:val="nil"/>
                <w:bottom w:val="nil"/>
                <w:right w:val="nil"/>
                <w:between w:val="nil"/>
                <w:bar w:val="nil"/>
              </w:pBdr>
              <w:rPr>
                <w:sz w:val="24"/>
                <w:szCs w:val="24"/>
              </w:rPr>
            </w:pPr>
            <w:r>
              <w:rPr>
                <w:sz w:val="24"/>
                <w:szCs w:val="24"/>
              </w:rPr>
              <w:t>Kompiuterio pelė</w:t>
            </w:r>
          </w:p>
          <w:p w14:paraId="6F5E018B" w14:textId="77777777" w:rsidR="004B5429" w:rsidRPr="004B6824" w:rsidRDefault="004B5429" w:rsidP="001B4432">
            <w:pPr>
              <w:pBdr>
                <w:top w:val="nil"/>
                <w:left w:val="nil"/>
                <w:bottom w:val="nil"/>
                <w:right w:val="nil"/>
                <w:between w:val="nil"/>
                <w:bar w:val="nil"/>
              </w:pBdr>
              <w:rPr>
                <w:rFonts w:eastAsia="Arial Unicode MS"/>
                <w:color w:val="000000"/>
                <w:sz w:val="24"/>
                <w:szCs w:val="24"/>
                <w:bdr w:val="nil"/>
                <w:lang w:val="en-US"/>
              </w:rPr>
            </w:pPr>
            <w:r w:rsidRPr="00875ABB">
              <w:rPr>
                <w:i/>
                <w:iCs/>
                <w:color w:val="EE0000"/>
                <w:sz w:val="24"/>
                <w:szCs w:val="24"/>
              </w:rPr>
              <w:t>(nurodyti modelį)</w:t>
            </w:r>
          </w:p>
        </w:tc>
        <w:tc>
          <w:tcPr>
            <w:tcW w:w="1560" w:type="dxa"/>
            <w:tcBorders>
              <w:top w:val="single" w:sz="4" w:space="0" w:color="auto"/>
              <w:left w:val="single" w:sz="4" w:space="0" w:color="auto"/>
              <w:bottom w:val="single" w:sz="4" w:space="0" w:color="auto"/>
              <w:right w:val="single" w:sz="4" w:space="0" w:color="auto"/>
            </w:tcBorders>
            <w:hideMark/>
          </w:tcPr>
          <w:p w14:paraId="046E2530" w14:textId="13569F4F" w:rsidR="004B5429" w:rsidRPr="00864310" w:rsidRDefault="00FC35F4" w:rsidP="001B4432">
            <w:pPr>
              <w:pBdr>
                <w:top w:val="nil"/>
                <w:left w:val="nil"/>
                <w:bottom w:val="nil"/>
                <w:right w:val="nil"/>
                <w:between w:val="nil"/>
                <w:bar w:val="nil"/>
              </w:pBdr>
              <w:jc w:val="center"/>
              <w:rPr>
                <w:rFonts w:eastAsia="Arial Unicode MS"/>
                <w:color w:val="000000"/>
                <w:sz w:val="24"/>
                <w:szCs w:val="24"/>
                <w:bdr w:val="nil"/>
                <w:lang w:val="en-US"/>
              </w:rPr>
            </w:pPr>
            <w:r>
              <w:rPr>
                <w:rFonts w:eastAsia="Arial Unicode MS"/>
                <w:color w:val="000000"/>
                <w:sz w:val="24"/>
                <w:szCs w:val="24"/>
                <w:bdr w:val="nil"/>
                <w:lang w:val="en-US"/>
              </w:rPr>
              <w:t>40</w:t>
            </w:r>
          </w:p>
        </w:tc>
        <w:tc>
          <w:tcPr>
            <w:tcW w:w="1701" w:type="dxa"/>
            <w:tcBorders>
              <w:left w:val="single" w:sz="4" w:space="0" w:color="auto"/>
              <w:right w:val="single" w:sz="4" w:space="0" w:color="auto"/>
            </w:tcBorders>
          </w:tcPr>
          <w:p w14:paraId="1095674D" w14:textId="77777777" w:rsidR="004B5429" w:rsidRPr="00864310" w:rsidRDefault="004B5429" w:rsidP="001B4432">
            <w:pPr>
              <w:pBdr>
                <w:top w:val="nil"/>
                <w:left w:val="nil"/>
                <w:bottom w:val="nil"/>
                <w:right w:val="nil"/>
                <w:between w:val="nil"/>
                <w:bar w:val="nil"/>
              </w:pBdr>
              <w:rPr>
                <w:rFonts w:eastAsia="Arial Unicode MS"/>
                <w:color w:val="000000"/>
                <w:sz w:val="24"/>
                <w:szCs w:val="24"/>
                <w:bdr w:val="nil"/>
                <w:lang w:val="en-US"/>
              </w:rPr>
            </w:pPr>
          </w:p>
        </w:tc>
        <w:tc>
          <w:tcPr>
            <w:tcW w:w="1842" w:type="dxa"/>
            <w:tcBorders>
              <w:left w:val="single" w:sz="4" w:space="0" w:color="auto"/>
              <w:right w:val="single" w:sz="4" w:space="0" w:color="auto"/>
            </w:tcBorders>
          </w:tcPr>
          <w:p w14:paraId="4EA8A5AD" w14:textId="77777777" w:rsidR="004B5429" w:rsidRPr="00864310" w:rsidRDefault="004B5429" w:rsidP="001B4432">
            <w:pPr>
              <w:pBdr>
                <w:top w:val="nil"/>
                <w:left w:val="nil"/>
                <w:bottom w:val="nil"/>
                <w:right w:val="nil"/>
                <w:between w:val="nil"/>
                <w:bar w:val="nil"/>
              </w:pBdr>
              <w:rPr>
                <w:rFonts w:eastAsia="Arial Unicode MS"/>
                <w:color w:val="000000"/>
                <w:sz w:val="24"/>
                <w:szCs w:val="24"/>
                <w:bdr w:val="nil"/>
                <w:lang w:val="en-US"/>
              </w:rPr>
            </w:pPr>
          </w:p>
        </w:tc>
      </w:tr>
      <w:tr w:rsidR="004B5429" w:rsidRPr="00864310" w14:paraId="4596AFEE" w14:textId="77777777" w:rsidTr="001B4432">
        <w:trPr>
          <w:trHeight w:val="659"/>
        </w:trPr>
        <w:tc>
          <w:tcPr>
            <w:tcW w:w="9747" w:type="dxa"/>
            <w:gridSpan w:val="5"/>
            <w:tcBorders>
              <w:top w:val="single" w:sz="4" w:space="0" w:color="auto"/>
              <w:left w:val="single" w:sz="4" w:space="0" w:color="auto"/>
              <w:right w:val="single" w:sz="4" w:space="0" w:color="auto"/>
            </w:tcBorders>
            <w:hideMark/>
          </w:tcPr>
          <w:p w14:paraId="193D6837" w14:textId="77777777" w:rsidR="004B5429" w:rsidRDefault="004B5429" w:rsidP="001B4432">
            <w:pPr>
              <w:pBdr>
                <w:top w:val="nil"/>
                <w:left w:val="nil"/>
                <w:bottom w:val="nil"/>
                <w:right w:val="nil"/>
                <w:between w:val="nil"/>
                <w:bar w:val="nil"/>
              </w:pBdr>
              <w:rPr>
                <w:rFonts w:eastAsia="Arial Unicode MS"/>
                <w:i/>
                <w:iCs/>
                <w:color w:val="000000"/>
                <w:sz w:val="24"/>
                <w:szCs w:val="24"/>
                <w:bdr w:val="nil"/>
                <w:lang w:val="en-US"/>
              </w:rPr>
            </w:pPr>
            <w:proofErr w:type="spellStart"/>
            <w:r>
              <w:rPr>
                <w:rFonts w:eastAsia="Arial Unicode MS"/>
                <w:color w:val="000000"/>
                <w:sz w:val="24"/>
                <w:szCs w:val="24"/>
                <w:bdr w:val="nil"/>
                <w:lang w:val="en-US"/>
              </w:rPr>
              <w:t>Bendra</w:t>
            </w:r>
            <w:proofErr w:type="spellEnd"/>
            <w:r>
              <w:rPr>
                <w:rFonts w:eastAsia="Arial Unicode MS"/>
                <w:color w:val="000000"/>
                <w:sz w:val="24"/>
                <w:szCs w:val="24"/>
                <w:bdr w:val="nil"/>
                <w:lang w:val="en-US"/>
              </w:rPr>
              <w:t xml:space="preserve"> </w:t>
            </w:r>
            <w:proofErr w:type="spellStart"/>
            <w:proofErr w:type="gramStart"/>
            <w:r>
              <w:rPr>
                <w:rFonts w:eastAsia="Arial Unicode MS"/>
                <w:color w:val="000000"/>
                <w:sz w:val="24"/>
                <w:szCs w:val="24"/>
                <w:bdr w:val="nil"/>
                <w:lang w:val="en-US"/>
              </w:rPr>
              <w:t>p</w:t>
            </w:r>
            <w:r w:rsidRPr="00864310">
              <w:rPr>
                <w:rFonts w:eastAsia="Arial Unicode MS"/>
                <w:color w:val="000000"/>
                <w:sz w:val="24"/>
                <w:szCs w:val="24"/>
                <w:bdr w:val="nil"/>
                <w:lang w:val="en-US"/>
              </w:rPr>
              <w:t>asiūlymo</w:t>
            </w:r>
            <w:proofErr w:type="spellEnd"/>
            <w:r w:rsidRPr="00864310">
              <w:rPr>
                <w:rFonts w:eastAsia="Arial Unicode MS"/>
                <w:color w:val="000000"/>
                <w:sz w:val="24"/>
                <w:szCs w:val="24"/>
                <w:bdr w:val="nil"/>
                <w:lang w:val="en-US"/>
              </w:rPr>
              <w:t xml:space="preserve">  </w:t>
            </w:r>
            <w:proofErr w:type="spellStart"/>
            <w:r w:rsidRPr="00864310">
              <w:rPr>
                <w:rFonts w:eastAsia="Arial Unicode MS"/>
                <w:color w:val="000000"/>
                <w:sz w:val="24"/>
                <w:szCs w:val="24"/>
                <w:bdr w:val="nil"/>
                <w:lang w:val="en-US"/>
              </w:rPr>
              <w:t>kaina</w:t>
            </w:r>
            <w:proofErr w:type="spellEnd"/>
            <w:proofErr w:type="gramEnd"/>
            <w:r w:rsidRPr="00864310">
              <w:rPr>
                <w:rFonts w:eastAsia="Arial Unicode MS"/>
                <w:color w:val="000000"/>
                <w:sz w:val="24"/>
                <w:szCs w:val="24"/>
                <w:bdr w:val="nil"/>
                <w:lang w:val="en-US"/>
              </w:rPr>
              <w:t xml:space="preserve"> </w:t>
            </w:r>
            <w:proofErr w:type="spellStart"/>
            <w:r w:rsidRPr="00864310">
              <w:rPr>
                <w:rFonts w:eastAsia="Arial Unicode MS"/>
                <w:color w:val="000000"/>
                <w:sz w:val="24"/>
                <w:szCs w:val="24"/>
                <w:bdr w:val="nil"/>
                <w:lang w:val="en-US"/>
              </w:rPr>
              <w:t>Eur</w:t>
            </w:r>
            <w:proofErr w:type="spellEnd"/>
            <w:r w:rsidRPr="00864310">
              <w:rPr>
                <w:rFonts w:eastAsia="Arial Unicode MS"/>
                <w:color w:val="000000"/>
                <w:sz w:val="24"/>
                <w:szCs w:val="24"/>
                <w:bdr w:val="nil"/>
                <w:lang w:val="en-US"/>
              </w:rPr>
              <w:t xml:space="preserve"> be PVM </w:t>
            </w:r>
            <w:r>
              <w:rPr>
                <w:rFonts w:eastAsia="Arial Unicode MS"/>
                <w:color w:val="000000"/>
                <w:sz w:val="24"/>
                <w:szCs w:val="24"/>
                <w:bdr w:val="nil"/>
                <w:lang w:val="en-US"/>
              </w:rPr>
              <w:t>(</w:t>
            </w:r>
            <w:proofErr w:type="spellStart"/>
            <w:r>
              <w:rPr>
                <w:rFonts w:eastAsia="Arial Unicode MS"/>
                <w:i/>
                <w:iCs/>
                <w:color w:val="000000"/>
                <w:sz w:val="24"/>
                <w:szCs w:val="24"/>
                <w:bdr w:val="nil"/>
                <w:lang w:val="en-US"/>
              </w:rPr>
              <w:t>nurodyti</w:t>
            </w:r>
            <w:proofErr w:type="spellEnd"/>
            <w:r>
              <w:rPr>
                <w:rFonts w:eastAsia="Arial Unicode MS"/>
                <w:i/>
                <w:iCs/>
                <w:color w:val="000000"/>
                <w:sz w:val="24"/>
                <w:szCs w:val="24"/>
                <w:bdr w:val="nil"/>
                <w:lang w:val="en-US"/>
              </w:rPr>
              <w:t xml:space="preserve"> </w:t>
            </w:r>
            <w:proofErr w:type="spellStart"/>
            <w:r>
              <w:rPr>
                <w:rFonts w:eastAsia="Arial Unicode MS"/>
                <w:i/>
                <w:iCs/>
                <w:color w:val="000000"/>
                <w:sz w:val="24"/>
                <w:szCs w:val="24"/>
                <w:bdr w:val="nil"/>
                <w:lang w:val="en-US"/>
              </w:rPr>
              <w:t>skaičiais</w:t>
            </w:r>
            <w:proofErr w:type="spellEnd"/>
            <w:r>
              <w:rPr>
                <w:rFonts w:eastAsia="Arial Unicode MS"/>
                <w:i/>
                <w:iCs/>
                <w:color w:val="000000"/>
                <w:sz w:val="24"/>
                <w:szCs w:val="24"/>
                <w:bdr w:val="nil"/>
                <w:lang w:val="en-US"/>
              </w:rPr>
              <w:t xml:space="preserve"> </w:t>
            </w:r>
            <w:proofErr w:type="spellStart"/>
            <w:r>
              <w:rPr>
                <w:rFonts w:eastAsia="Arial Unicode MS"/>
                <w:i/>
                <w:iCs/>
                <w:color w:val="000000"/>
                <w:sz w:val="24"/>
                <w:szCs w:val="24"/>
                <w:bdr w:val="nil"/>
                <w:lang w:val="en-US"/>
              </w:rPr>
              <w:t>ir</w:t>
            </w:r>
            <w:proofErr w:type="spellEnd"/>
            <w:r>
              <w:rPr>
                <w:rFonts w:eastAsia="Arial Unicode MS"/>
                <w:i/>
                <w:iCs/>
                <w:color w:val="000000"/>
                <w:sz w:val="24"/>
                <w:szCs w:val="24"/>
                <w:bdr w:val="nil"/>
                <w:lang w:val="en-US"/>
              </w:rPr>
              <w:t xml:space="preserve"> </w:t>
            </w:r>
            <w:proofErr w:type="spellStart"/>
            <w:r>
              <w:rPr>
                <w:rFonts w:eastAsia="Arial Unicode MS"/>
                <w:i/>
                <w:iCs/>
                <w:color w:val="000000"/>
                <w:sz w:val="24"/>
                <w:szCs w:val="24"/>
                <w:bdr w:val="nil"/>
                <w:lang w:val="en-US"/>
              </w:rPr>
              <w:t>žodžiais</w:t>
            </w:r>
            <w:proofErr w:type="spellEnd"/>
            <w:r>
              <w:rPr>
                <w:rFonts w:eastAsia="Arial Unicode MS"/>
                <w:i/>
                <w:iCs/>
                <w:color w:val="000000"/>
                <w:sz w:val="24"/>
                <w:szCs w:val="24"/>
                <w:bdr w:val="nil"/>
                <w:lang w:val="en-US"/>
              </w:rPr>
              <w:t>)</w:t>
            </w:r>
          </w:p>
          <w:p w14:paraId="63D3C658" w14:textId="77777777" w:rsidR="004B5429" w:rsidRPr="0047518E" w:rsidRDefault="004B5429" w:rsidP="001B4432">
            <w:pPr>
              <w:pBdr>
                <w:top w:val="nil"/>
                <w:left w:val="nil"/>
                <w:bottom w:val="nil"/>
                <w:right w:val="nil"/>
                <w:between w:val="nil"/>
                <w:bar w:val="nil"/>
              </w:pBdr>
              <w:rPr>
                <w:rFonts w:eastAsia="Arial Unicode MS"/>
                <w:i/>
                <w:iCs/>
                <w:color w:val="000000"/>
                <w:sz w:val="24"/>
                <w:szCs w:val="24"/>
                <w:bdr w:val="nil"/>
                <w:lang w:val="en-US"/>
              </w:rPr>
            </w:pPr>
          </w:p>
          <w:p w14:paraId="4E6CF8EE" w14:textId="77777777" w:rsidR="004B5429" w:rsidRPr="00864310" w:rsidRDefault="004B5429" w:rsidP="001B4432">
            <w:pPr>
              <w:pBdr>
                <w:top w:val="nil"/>
                <w:left w:val="nil"/>
                <w:bottom w:val="nil"/>
                <w:right w:val="nil"/>
                <w:between w:val="nil"/>
                <w:bar w:val="nil"/>
              </w:pBdr>
              <w:rPr>
                <w:rFonts w:eastAsia="Arial Unicode MS"/>
                <w:color w:val="000000"/>
                <w:sz w:val="24"/>
                <w:szCs w:val="24"/>
                <w:bdr w:val="nil"/>
                <w:lang w:val="en-US"/>
              </w:rPr>
            </w:pPr>
          </w:p>
        </w:tc>
      </w:tr>
      <w:tr w:rsidR="004B5429" w:rsidRPr="00864310" w14:paraId="2BCB863B" w14:textId="77777777" w:rsidTr="001B4432">
        <w:tc>
          <w:tcPr>
            <w:tcW w:w="9747" w:type="dxa"/>
            <w:gridSpan w:val="5"/>
            <w:tcBorders>
              <w:left w:val="single" w:sz="4" w:space="0" w:color="auto"/>
              <w:right w:val="single" w:sz="4" w:space="0" w:color="auto"/>
            </w:tcBorders>
            <w:hideMark/>
          </w:tcPr>
          <w:p w14:paraId="40E825C3" w14:textId="77777777" w:rsidR="004B5429" w:rsidRPr="00864310" w:rsidRDefault="004B5429" w:rsidP="001B4432">
            <w:pPr>
              <w:pBdr>
                <w:top w:val="nil"/>
                <w:left w:val="nil"/>
                <w:bottom w:val="nil"/>
                <w:right w:val="nil"/>
                <w:between w:val="nil"/>
                <w:bar w:val="nil"/>
              </w:pBdr>
              <w:rPr>
                <w:rFonts w:eastAsia="Arial Unicode MS"/>
                <w:color w:val="000000"/>
                <w:sz w:val="24"/>
                <w:szCs w:val="24"/>
                <w:bdr w:val="nil"/>
                <w:lang w:val="en-US"/>
              </w:rPr>
            </w:pPr>
            <w:r w:rsidRPr="00864310">
              <w:rPr>
                <w:rFonts w:eastAsia="Arial Unicode MS"/>
                <w:color w:val="000000"/>
                <w:sz w:val="24"/>
                <w:szCs w:val="24"/>
                <w:bdr w:val="nil"/>
                <w:lang w:val="en-US"/>
              </w:rPr>
              <w:t xml:space="preserve">PVM </w:t>
            </w:r>
            <w:proofErr w:type="spellStart"/>
            <w:r w:rsidRPr="00864310">
              <w:rPr>
                <w:rFonts w:eastAsia="Arial Unicode MS"/>
                <w:color w:val="000000"/>
                <w:sz w:val="24"/>
                <w:szCs w:val="24"/>
                <w:bdr w:val="nil"/>
                <w:lang w:val="en-US"/>
              </w:rPr>
              <w:t>suma</w:t>
            </w:r>
            <w:proofErr w:type="spellEnd"/>
            <w:r w:rsidRPr="00864310">
              <w:rPr>
                <w:rFonts w:eastAsia="Arial Unicode MS"/>
                <w:color w:val="000000"/>
                <w:sz w:val="24"/>
                <w:szCs w:val="24"/>
                <w:bdr w:val="nil"/>
                <w:lang w:val="en-US"/>
              </w:rPr>
              <w:t xml:space="preserve"> (</w:t>
            </w:r>
            <w:proofErr w:type="spellStart"/>
            <w:r w:rsidRPr="00A350A7">
              <w:rPr>
                <w:rFonts w:eastAsia="Arial Unicode MS"/>
                <w:i/>
                <w:iCs/>
                <w:color w:val="EE0000"/>
                <w:sz w:val="24"/>
                <w:szCs w:val="24"/>
                <w:bdr w:val="nil"/>
                <w:lang w:val="en-US"/>
              </w:rPr>
              <w:t>nurodyti</w:t>
            </w:r>
            <w:proofErr w:type="spellEnd"/>
            <w:r w:rsidRPr="00A350A7">
              <w:rPr>
                <w:rFonts w:eastAsia="Arial Unicode MS"/>
                <w:color w:val="EE0000"/>
                <w:sz w:val="24"/>
                <w:szCs w:val="24"/>
                <w:bdr w:val="nil"/>
                <w:lang w:val="en-US"/>
              </w:rPr>
              <w:t xml:space="preserve"> proc</w:t>
            </w:r>
            <w:r w:rsidRPr="00864310">
              <w:rPr>
                <w:rFonts w:eastAsia="Arial Unicode MS"/>
                <w:color w:val="000000"/>
                <w:sz w:val="24"/>
                <w:szCs w:val="24"/>
                <w:bdr w:val="nil"/>
                <w:lang w:val="en-US"/>
              </w:rPr>
              <w:t xml:space="preserve">.) </w:t>
            </w:r>
          </w:p>
          <w:p w14:paraId="24FD7DB0" w14:textId="77777777" w:rsidR="004B5429" w:rsidRPr="00864310" w:rsidRDefault="004B5429" w:rsidP="001B4432">
            <w:pPr>
              <w:pBdr>
                <w:top w:val="nil"/>
                <w:left w:val="nil"/>
                <w:bottom w:val="nil"/>
                <w:right w:val="nil"/>
                <w:between w:val="nil"/>
                <w:bar w:val="nil"/>
              </w:pBdr>
              <w:rPr>
                <w:rFonts w:eastAsia="Arial Unicode MS"/>
                <w:color w:val="000000"/>
                <w:sz w:val="24"/>
                <w:szCs w:val="24"/>
                <w:bdr w:val="nil"/>
                <w:lang w:val="en-US"/>
              </w:rPr>
            </w:pPr>
          </w:p>
        </w:tc>
      </w:tr>
      <w:tr w:rsidR="004B5429" w:rsidRPr="00864310" w14:paraId="5711BC93" w14:textId="77777777" w:rsidTr="001B4432">
        <w:tc>
          <w:tcPr>
            <w:tcW w:w="9747" w:type="dxa"/>
            <w:gridSpan w:val="5"/>
            <w:tcBorders>
              <w:left w:val="single" w:sz="4" w:space="0" w:color="auto"/>
              <w:bottom w:val="single" w:sz="4" w:space="0" w:color="auto"/>
              <w:right w:val="single" w:sz="4" w:space="0" w:color="auto"/>
            </w:tcBorders>
            <w:hideMark/>
          </w:tcPr>
          <w:p w14:paraId="39E94F3D" w14:textId="77777777" w:rsidR="004B5429" w:rsidRDefault="004B5429" w:rsidP="001B4432">
            <w:pPr>
              <w:pBdr>
                <w:top w:val="nil"/>
                <w:left w:val="nil"/>
                <w:bottom w:val="nil"/>
                <w:right w:val="nil"/>
                <w:between w:val="nil"/>
                <w:bar w:val="nil"/>
              </w:pBdr>
              <w:rPr>
                <w:rFonts w:eastAsia="Arial Unicode MS"/>
                <w:i/>
                <w:iCs/>
                <w:color w:val="000000"/>
                <w:sz w:val="24"/>
                <w:szCs w:val="24"/>
                <w:bdr w:val="nil"/>
                <w:lang w:val="en-US"/>
              </w:rPr>
            </w:pPr>
            <w:proofErr w:type="spellStart"/>
            <w:r>
              <w:rPr>
                <w:rFonts w:eastAsia="Arial Unicode MS"/>
                <w:color w:val="000000"/>
                <w:sz w:val="24"/>
                <w:szCs w:val="24"/>
                <w:bdr w:val="nil"/>
                <w:lang w:val="en-US"/>
              </w:rPr>
              <w:t>Bendra</w:t>
            </w:r>
            <w:proofErr w:type="spellEnd"/>
            <w:r>
              <w:rPr>
                <w:rFonts w:eastAsia="Arial Unicode MS"/>
                <w:color w:val="000000"/>
                <w:sz w:val="24"/>
                <w:szCs w:val="24"/>
                <w:bdr w:val="nil"/>
                <w:lang w:val="en-US"/>
              </w:rPr>
              <w:t xml:space="preserve"> </w:t>
            </w:r>
            <w:proofErr w:type="spellStart"/>
            <w:r>
              <w:rPr>
                <w:rFonts w:eastAsia="Arial Unicode MS"/>
                <w:color w:val="000000"/>
                <w:sz w:val="24"/>
                <w:szCs w:val="24"/>
                <w:bdr w:val="nil"/>
                <w:lang w:val="en-US"/>
              </w:rPr>
              <w:t>p</w:t>
            </w:r>
            <w:r w:rsidRPr="00864310">
              <w:rPr>
                <w:rFonts w:eastAsia="Arial Unicode MS"/>
                <w:color w:val="000000"/>
                <w:sz w:val="24"/>
                <w:szCs w:val="24"/>
                <w:bdr w:val="nil"/>
                <w:lang w:val="en-US"/>
              </w:rPr>
              <w:t>asiūlymo</w:t>
            </w:r>
            <w:proofErr w:type="spellEnd"/>
            <w:r w:rsidRPr="00864310">
              <w:rPr>
                <w:rFonts w:eastAsia="Arial Unicode MS"/>
                <w:color w:val="000000"/>
                <w:sz w:val="24"/>
                <w:szCs w:val="24"/>
                <w:bdr w:val="nil"/>
                <w:lang w:val="en-US"/>
              </w:rPr>
              <w:t xml:space="preserve"> </w:t>
            </w:r>
            <w:proofErr w:type="spellStart"/>
            <w:r w:rsidRPr="00864310">
              <w:rPr>
                <w:rFonts w:eastAsia="Arial Unicode MS"/>
                <w:color w:val="000000"/>
                <w:sz w:val="24"/>
                <w:szCs w:val="24"/>
                <w:bdr w:val="nil"/>
                <w:lang w:val="en-US"/>
              </w:rPr>
              <w:t>kaina</w:t>
            </w:r>
            <w:proofErr w:type="spellEnd"/>
            <w:r w:rsidRPr="00864310">
              <w:rPr>
                <w:rFonts w:eastAsia="Arial Unicode MS"/>
                <w:color w:val="000000"/>
                <w:sz w:val="24"/>
                <w:szCs w:val="24"/>
                <w:bdr w:val="nil"/>
                <w:lang w:val="en-US"/>
              </w:rPr>
              <w:t xml:space="preserve"> </w:t>
            </w:r>
            <w:proofErr w:type="spellStart"/>
            <w:r w:rsidRPr="00864310">
              <w:rPr>
                <w:rFonts w:eastAsia="Arial Unicode MS"/>
                <w:color w:val="000000"/>
                <w:sz w:val="24"/>
                <w:szCs w:val="24"/>
                <w:bdr w:val="nil"/>
                <w:lang w:val="en-US"/>
              </w:rPr>
              <w:t>Eur</w:t>
            </w:r>
            <w:proofErr w:type="spellEnd"/>
            <w:r w:rsidRPr="00864310">
              <w:rPr>
                <w:rFonts w:eastAsia="Arial Unicode MS"/>
                <w:color w:val="000000"/>
                <w:sz w:val="24"/>
                <w:szCs w:val="24"/>
                <w:bdr w:val="nil"/>
                <w:lang w:val="en-US"/>
              </w:rPr>
              <w:t xml:space="preserve"> </w:t>
            </w:r>
            <w:proofErr w:type="spellStart"/>
            <w:r w:rsidRPr="00864310">
              <w:rPr>
                <w:rFonts w:eastAsia="Arial Unicode MS"/>
                <w:color w:val="000000"/>
                <w:sz w:val="24"/>
                <w:szCs w:val="24"/>
                <w:bdr w:val="nil"/>
                <w:lang w:val="en-US"/>
              </w:rPr>
              <w:t>su</w:t>
            </w:r>
            <w:proofErr w:type="spellEnd"/>
            <w:r w:rsidRPr="00864310">
              <w:rPr>
                <w:rFonts w:eastAsia="Arial Unicode MS"/>
                <w:color w:val="000000"/>
                <w:sz w:val="24"/>
                <w:szCs w:val="24"/>
                <w:bdr w:val="nil"/>
                <w:lang w:val="en-US"/>
              </w:rPr>
              <w:t xml:space="preserve"> PVM </w:t>
            </w:r>
            <w:r>
              <w:rPr>
                <w:rFonts w:eastAsia="Arial Unicode MS"/>
                <w:i/>
                <w:iCs/>
                <w:color w:val="000000"/>
                <w:sz w:val="24"/>
                <w:szCs w:val="24"/>
                <w:bdr w:val="nil"/>
                <w:lang w:val="en-US"/>
              </w:rPr>
              <w:t>(</w:t>
            </w:r>
            <w:proofErr w:type="spellStart"/>
            <w:r>
              <w:rPr>
                <w:rFonts w:eastAsia="Arial Unicode MS"/>
                <w:i/>
                <w:iCs/>
                <w:color w:val="000000"/>
                <w:sz w:val="24"/>
                <w:szCs w:val="24"/>
                <w:bdr w:val="nil"/>
                <w:lang w:val="en-US"/>
              </w:rPr>
              <w:t>nurodyti</w:t>
            </w:r>
            <w:proofErr w:type="spellEnd"/>
            <w:r>
              <w:rPr>
                <w:rFonts w:eastAsia="Arial Unicode MS"/>
                <w:i/>
                <w:iCs/>
                <w:color w:val="000000"/>
                <w:sz w:val="24"/>
                <w:szCs w:val="24"/>
                <w:bdr w:val="nil"/>
                <w:lang w:val="en-US"/>
              </w:rPr>
              <w:t xml:space="preserve"> </w:t>
            </w:r>
            <w:proofErr w:type="spellStart"/>
            <w:r>
              <w:rPr>
                <w:rFonts w:eastAsia="Arial Unicode MS"/>
                <w:i/>
                <w:iCs/>
                <w:color w:val="000000"/>
                <w:sz w:val="24"/>
                <w:szCs w:val="24"/>
                <w:bdr w:val="nil"/>
                <w:lang w:val="en-US"/>
              </w:rPr>
              <w:t>skaičiais</w:t>
            </w:r>
            <w:proofErr w:type="spellEnd"/>
            <w:r>
              <w:rPr>
                <w:rFonts w:eastAsia="Arial Unicode MS"/>
                <w:i/>
                <w:iCs/>
                <w:color w:val="000000"/>
                <w:sz w:val="24"/>
                <w:szCs w:val="24"/>
                <w:bdr w:val="nil"/>
                <w:lang w:val="en-US"/>
              </w:rPr>
              <w:t xml:space="preserve"> </w:t>
            </w:r>
            <w:proofErr w:type="spellStart"/>
            <w:r>
              <w:rPr>
                <w:rFonts w:eastAsia="Arial Unicode MS"/>
                <w:i/>
                <w:iCs/>
                <w:color w:val="000000"/>
                <w:sz w:val="24"/>
                <w:szCs w:val="24"/>
                <w:bdr w:val="nil"/>
                <w:lang w:val="en-US"/>
              </w:rPr>
              <w:t>ir</w:t>
            </w:r>
            <w:proofErr w:type="spellEnd"/>
            <w:r>
              <w:rPr>
                <w:rFonts w:eastAsia="Arial Unicode MS"/>
                <w:i/>
                <w:iCs/>
                <w:color w:val="000000"/>
                <w:sz w:val="24"/>
                <w:szCs w:val="24"/>
                <w:bdr w:val="nil"/>
                <w:lang w:val="en-US"/>
              </w:rPr>
              <w:t xml:space="preserve"> </w:t>
            </w:r>
            <w:proofErr w:type="spellStart"/>
            <w:r>
              <w:rPr>
                <w:rFonts w:eastAsia="Arial Unicode MS"/>
                <w:i/>
                <w:iCs/>
                <w:color w:val="000000"/>
                <w:sz w:val="24"/>
                <w:szCs w:val="24"/>
                <w:bdr w:val="nil"/>
                <w:lang w:val="en-US"/>
              </w:rPr>
              <w:t>žodžiais</w:t>
            </w:r>
            <w:proofErr w:type="spellEnd"/>
            <w:r>
              <w:rPr>
                <w:rFonts w:eastAsia="Arial Unicode MS"/>
                <w:i/>
                <w:iCs/>
                <w:color w:val="000000"/>
                <w:sz w:val="24"/>
                <w:szCs w:val="24"/>
                <w:bdr w:val="nil"/>
                <w:lang w:val="en-US"/>
              </w:rPr>
              <w:t>)</w:t>
            </w:r>
          </w:p>
          <w:p w14:paraId="4691ADC7" w14:textId="77777777" w:rsidR="004B5429" w:rsidRDefault="004B5429" w:rsidP="001B4432">
            <w:pPr>
              <w:pBdr>
                <w:top w:val="nil"/>
                <w:left w:val="nil"/>
                <w:bottom w:val="nil"/>
                <w:right w:val="nil"/>
                <w:between w:val="nil"/>
                <w:bar w:val="nil"/>
              </w:pBdr>
              <w:rPr>
                <w:rFonts w:eastAsia="Arial Unicode MS"/>
                <w:i/>
                <w:iCs/>
                <w:color w:val="000000"/>
                <w:sz w:val="24"/>
                <w:szCs w:val="24"/>
                <w:bdr w:val="nil"/>
                <w:lang w:val="en-US"/>
              </w:rPr>
            </w:pPr>
          </w:p>
          <w:p w14:paraId="5DC4843B" w14:textId="77777777" w:rsidR="004B5429" w:rsidRPr="00864310" w:rsidRDefault="004B5429" w:rsidP="001B4432">
            <w:pPr>
              <w:pBdr>
                <w:top w:val="nil"/>
                <w:left w:val="nil"/>
                <w:bottom w:val="nil"/>
                <w:right w:val="nil"/>
                <w:between w:val="nil"/>
                <w:bar w:val="nil"/>
              </w:pBdr>
              <w:rPr>
                <w:rFonts w:eastAsia="Arial Unicode MS"/>
                <w:color w:val="000000"/>
                <w:sz w:val="24"/>
                <w:szCs w:val="24"/>
                <w:bdr w:val="nil"/>
                <w:lang w:val="en-US"/>
              </w:rPr>
            </w:pPr>
          </w:p>
        </w:tc>
      </w:tr>
    </w:tbl>
    <w:p w14:paraId="5E7C37E1" w14:textId="77777777" w:rsidR="004B5429" w:rsidRPr="00506BBC" w:rsidRDefault="004B5429" w:rsidP="004B5429">
      <w:pPr>
        <w:pBdr>
          <w:top w:val="nil"/>
          <w:left w:val="nil"/>
          <w:bottom w:val="nil"/>
          <w:right w:val="nil"/>
          <w:between w:val="nil"/>
          <w:bar w:val="nil"/>
        </w:pBdr>
        <w:tabs>
          <w:tab w:val="left" w:pos="1134"/>
        </w:tabs>
        <w:spacing w:line="240" w:lineRule="auto"/>
        <w:ind w:firstLine="0"/>
        <w:jc w:val="left"/>
        <w:rPr>
          <w:rFonts w:ascii="Times New Roman" w:eastAsia="Arial Unicode MS" w:hAnsi="Times New Roman" w:cs="Times New Roman"/>
          <w:color w:val="000000"/>
          <w:sz w:val="16"/>
          <w:szCs w:val="16"/>
          <w:bdr w:val="nil"/>
          <w:lang w:val="en-US" w:eastAsia="en-US"/>
        </w:rPr>
      </w:pPr>
    </w:p>
    <w:p w14:paraId="5E78A2D4" w14:textId="77777777" w:rsidR="004B5429" w:rsidRPr="00506BBC" w:rsidRDefault="004B5429" w:rsidP="004B5429">
      <w:pPr>
        <w:keepNext/>
        <w:pBdr>
          <w:top w:val="nil"/>
          <w:left w:val="nil"/>
          <w:bottom w:val="nil"/>
          <w:right w:val="nil"/>
          <w:between w:val="nil"/>
          <w:bar w:val="nil"/>
        </w:pBdr>
        <w:spacing w:line="240" w:lineRule="auto"/>
        <w:ind w:firstLine="709"/>
        <w:jc w:val="left"/>
        <w:rPr>
          <w:rFonts w:ascii="Times New Roman" w:eastAsia="Arial Unicode MS" w:hAnsi="Times New Roman" w:cs="Times New Roman"/>
          <w:b/>
          <w:bCs/>
          <w:color w:val="000000"/>
          <w:sz w:val="20"/>
          <w:szCs w:val="20"/>
          <w:bdr w:val="nil"/>
          <w:lang w:val="en-US" w:eastAsia="en-US"/>
        </w:rPr>
      </w:pPr>
      <w:proofErr w:type="spellStart"/>
      <w:r w:rsidRPr="00506BBC">
        <w:rPr>
          <w:rFonts w:ascii="Times New Roman" w:eastAsia="Arial Unicode MS" w:hAnsi="Times New Roman" w:cs="Times New Roman"/>
          <w:b/>
          <w:bCs/>
          <w:color w:val="000000"/>
          <w:sz w:val="20"/>
          <w:szCs w:val="20"/>
          <w:bdr w:val="nil"/>
          <w:lang w:val="en-US" w:eastAsia="en-US"/>
        </w:rPr>
        <w:t>Pastabos</w:t>
      </w:r>
      <w:proofErr w:type="spellEnd"/>
      <w:r w:rsidRPr="00506BBC">
        <w:rPr>
          <w:rFonts w:ascii="Times New Roman" w:eastAsia="Arial Unicode MS" w:hAnsi="Times New Roman" w:cs="Times New Roman"/>
          <w:b/>
          <w:bCs/>
          <w:color w:val="000000"/>
          <w:sz w:val="20"/>
          <w:szCs w:val="20"/>
          <w:bdr w:val="nil"/>
          <w:lang w:val="en-US" w:eastAsia="en-US"/>
        </w:rPr>
        <w:t>:</w:t>
      </w:r>
    </w:p>
    <w:p w14:paraId="550B9507" w14:textId="77777777" w:rsidR="004B5429" w:rsidRPr="00506BBC" w:rsidRDefault="004B5429" w:rsidP="004B5429">
      <w:pPr>
        <w:numPr>
          <w:ilvl w:val="0"/>
          <w:numId w:val="45"/>
        </w:numPr>
        <w:pBdr>
          <w:top w:val="nil"/>
          <w:left w:val="nil"/>
          <w:bottom w:val="nil"/>
          <w:right w:val="nil"/>
          <w:between w:val="nil"/>
          <w:bar w:val="nil"/>
        </w:pBdr>
        <w:tabs>
          <w:tab w:val="left" w:pos="993"/>
          <w:tab w:val="left" w:pos="1134"/>
        </w:tabs>
        <w:spacing w:line="240" w:lineRule="auto"/>
        <w:contextualSpacing/>
        <w:jc w:val="left"/>
        <w:rPr>
          <w:rFonts w:ascii="Times New Roman" w:eastAsia="Helvetica Neue UltraLight" w:hAnsi="Times New Roman" w:cs="Times New Roman"/>
          <w:i/>
          <w:iCs/>
          <w:color w:val="000000"/>
          <w:sz w:val="20"/>
          <w:szCs w:val="20"/>
          <w:bdr w:val="nil"/>
          <w:lang w:val="en-US" w:eastAsia="en-US"/>
        </w:rPr>
      </w:pPr>
      <w:r w:rsidRPr="00506BBC">
        <w:rPr>
          <w:rFonts w:ascii="Times New Roman" w:eastAsia="Helvetica Neue UltraLight" w:hAnsi="Times New Roman" w:cs="Times New Roman"/>
          <w:i/>
          <w:iCs/>
          <w:color w:val="000000"/>
          <w:sz w:val="20"/>
          <w:szCs w:val="20"/>
          <w:bdr w:val="nil"/>
          <w:lang w:val="en-US" w:eastAsia="en-US"/>
        </w:rPr>
        <w:t xml:space="preserve">Jei </w:t>
      </w:r>
      <w:proofErr w:type="spellStart"/>
      <w:r w:rsidRPr="00506BBC">
        <w:rPr>
          <w:rFonts w:ascii="Times New Roman" w:eastAsia="Helvetica Neue UltraLight" w:hAnsi="Times New Roman" w:cs="Times New Roman"/>
          <w:i/>
          <w:iCs/>
          <w:color w:val="000000"/>
          <w:sz w:val="20"/>
          <w:szCs w:val="20"/>
          <w:bdr w:val="nil"/>
          <w:lang w:val="en-US" w:eastAsia="en-US"/>
        </w:rPr>
        <w:t>suma</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skaičiais</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neatitinka</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sumos</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žodžiais</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teisinga</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laikoma</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suma</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žodžiais</w:t>
      </w:r>
      <w:proofErr w:type="spellEnd"/>
      <w:r w:rsidRPr="00506BBC">
        <w:rPr>
          <w:rFonts w:ascii="Times New Roman" w:eastAsia="Helvetica Neue UltraLight" w:hAnsi="Times New Roman" w:cs="Times New Roman"/>
          <w:i/>
          <w:iCs/>
          <w:color w:val="000000"/>
          <w:sz w:val="20"/>
          <w:szCs w:val="20"/>
          <w:bdr w:val="nil"/>
          <w:lang w:val="en-US" w:eastAsia="en-US"/>
        </w:rPr>
        <w:t>.</w:t>
      </w:r>
    </w:p>
    <w:p w14:paraId="38610A9B" w14:textId="77777777" w:rsidR="004B5429" w:rsidRPr="00506BBC" w:rsidRDefault="004B5429" w:rsidP="004B5429">
      <w:pPr>
        <w:numPr>
          <w:ilvl w:val="0"/>
          <w:numId w:val="45"/>
        </w:numPr>
        <w:pBdr>
          <w:top w:val="nil"/>
          <w:left w:val="nil"/>
          <w:bottom w:val="nil"/>
          <w:right w:val="nil"/>
          <w:between w:val="nil"/>
          <w:bar w:val="nil"/>
        </w:pBdr>
        <w:tabs>
          <w:tab w:val="left" w:pos="993"/>
          <w:tab w:val="left" w:pos="1134"/>
        </w:tabs>
        <w:spacing w:line="240" w:lineRule="auto"/>
        <w:contextualSpacing/>
        <w:jc w:val="left"/>
        <w:rPr>
          <w:rFonts w:ascii="Times New Roman" w:eastAsia="Helvetica Neue UltraLight" w:hAnsi="Times New Roman" w:cs="Times New Roman"/>
          <w:i/>
          <w:iCs/>
          <w:color w:val="000000"/>
          <w:sz w:val="20"/>
          <w:szCs w:val="20"/>
          <w:bdr w:val="nil"/>
          <w:lang w:val="en-US" w:eastAsia="en-US"/>
        </w:rPr>
      </w:pPr>
      <w:r w:rsidRPr="00506BBC">
        <w:rPr>
          <w:rFonts w:ascii="Times New Roman" w:eastAsia="Helvetica Neue UltraLight" w:hAnsi="Times New Roman" w:cs="Times New Roman"/>
          <w:i/>
          <w:iCs/>
          <w:color w:val="000000"/>
          <w:sz w:val="20"/>
          <w:szCs w:val="20"/>
          <w:bdr w:val="nil"/>
          <w:lang w:val="en-US" w:eastAsia="en-US"/>
        </w:rPr>
        <w:t xml:space="preserve">Į </w:t>
      </w:r>
      <w:proofErr w:type="spellStart"/>
      <w:r w:rsidRPr="00506BBC">
        <w:rPr>
          <w:rFonts w:ascii="Times New Roman" w:eastAsia="Helvetica Neue UltraLight" w:hAnsi="Times New Roman" w:cs="Times New Roman"/>
          <w:i/>
          <w:iCs/>
          <w:color w:val="000000"/>
          <w:sz w:val="20"/>
          <w:szCs w:val="20"/>
          <w:bdr w:val="nil"/>
          <w:lang w:val="en-US" w:eastAsia="en-US"/>
        </w:rPr>
        <w:t>šią</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kainą</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įeina</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visos</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išlaidos</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ir</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visi</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mokesčiai</w:t>
      </w:r>
      <w:proofErr w:type="spellEnd"/>
      <w:r w:rsidRPr="00506BBC">
        <w:rPr>
          <w:rFonts w:ascii="Times New Roman" w:eastAsia="Helvetica Neue UltraLight" w:hAnsi="Times New Roman" w:cs="Times New Roman"/>
          <w:i/>
          <w:iCs/>
          <w:color w:val="000000"/>
          <w:sz w:val="20"/>
          <w:szCs w:val="20"/>
          <w:bdr w:val="nil"/>
          <w:lang w:val="en-US" w:eastAsia="en-US"/>
        </w:rPr>
        <w:t>.</w:t>
      </w:r>
    </w:p>
    <w:p w14:paraId="7DE0A6B5" w14:textId="77777777" w:rsidR="004B5429" w:rsidRPr="00506BBC" w:rsidRDefault="004B5429" w:rsidP="004B5429">
      <w:pPr>
        <w:numPr>
          <w:ilvl w:val="0"/>
          <w:numId w:val="45"/>
        </w:numPr>
        <w:pBdr>
          <w:top w:val="nil"/>
          <w:left w:val="nil"/>
          <w:bottom w:val="nil"/>
          <w:right w:val="nil"/>
          <w:between w:val="nil"/>
          <w:bar w:val="nil"/>
        </w:pBdr>
        <w:tabs>
          <w:tab w:val="left" w:pos="993"/>
        </w:tabs>
        <w:spacing w:line="240" w:lineRule="auto"/>
        <w:contextualSpacing/>
        <w:jc w:val="left"/>
        <w:rPr>
          <w:rFonts w:ascii="Times New Roman" w:eastAsia="Helvetica Neue UltraLight" w:hAnsi="Times New Roman" w:cs="Times New Roman"/>
          <w:i/>
          <w:iCs/>
          <w:color w:val="000000"/>
          <w:sz w:val="20"/>
          <w:szCs w:val="20"/>
          <w:bdr w:val="nil"/>
          <w:lang w:val="en-US" w:eastAsia="en-US"/>
        </w:rPr>
      </w:pPr>
      <w:proofErr w:type="spellStart"/>
      <w:r w:rsidRPr="00506BBC">
        <w:rPr>
          <w:rFonts w:ascii="Times New Roman" w:eastAsia="Helvetica Neue UltraLight" w:hAnsi="Times New Roman" w:cs="Times New Roman"/>
          <w:i/>
          <w:iCs/>
          <w:color w:val="000000"/>
          <w:sz w:val="20"/>
          <w:szCs w:val="20"/>
          <w:bdr w:val="nil"/>
          <w:lang w:val="en-US" w:eastAsia="en-US"/>
        </w:rPr>
        <w:t>Kainos</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pasiūlyme</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nurodomos</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suapvalintos</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paliekant</w:t>
      </w:r>
      <w:proofErr w:type="spellEnd"/>
      <w:r w:rsidRPr="00506BBC">
        <w:rPr>
          <w:rFonts w:ascii="Times New Roman" w:eastAsia="Helvetica Neue UltraLight" w:hAnsi="Times New Roman" w:cs="Times New Roman"/>
          <w:i/>
          <w:iCs/>
          <w:color w:val="000000"/>
          <w:sz w:val="20"/>
          <w:szCs w:val="20"/>
          <w:bdr w:val="nil"/>
          <w:lang w:val="en-US" w:eastAsia="en-US"/>
        </w:rPr>
        <w:t xml:space="preserve"> du </w:t>
      </w:r>
      <w:proofErr w:type="spellStart"/>
      <w:r w:rsidRPr="00506BBC">
        <w:rPr>
          <w:rFonts w:ascii="Times New Roman" w:eastAsia="Helvetica Neue UltraLight" w:hAnsi="Times New Roman" w:cs="Times New Roman"/>
          <w:i/>
          <w:iCs/>
          <w:color w:val="000000"/>
          <w:sz w:val="20"/>
          <w:szCs w:val="20"/>
          <w:bdr w:val="nil"/>
          <w:lang w:val="en-US" w:eastAsia="en-US"/>
        </w:rPr>
        <w:t>skaitmenis</w:t>
      </w:r>
      <w:proofErr w:type="spellEnd"/>
      <w:r w:rsidRPr="00506BBC">
        <w:rPr>
          <w:rFonts w:ascii="Times New Roman" w:eastAsia="Helvetica Neue UltraLight" w:hAnsi="Times New Roman" w:cs="Times New Roman"/>
          <w:i/>
          <w:iCs/>
          <w:color w:val="000000"/>
          <w:sz w:val="20"/>
          <w:szCs w:val="20"/>
          <w:bdr w:val="nil"/>
          <w:lang w:val="en-US" w:eastAsia="en-US"/>
        </w:rPr>
        <w:t xml:space="preserve"> po </w:t>
      </w:r>
      <w:proofErr w:type="spellStart"/>
      <w:r w:rsidRPr="00506BBC">
        <w:rPr>
          <w:rFonts w:ascii="Times New Roman" w:eastAsia="Helvetica Neue UltraLight" w:hAnsi="Times New Roman" w:cs="Times New Roman"/>
          <w:i/>
          <w:iCs/>
          <w:color w:val="000000"/>
          <w:sz w:val="20"/>
          <w:szCs w:val="20"/>
          <w:bdr w:val="nil"/>
          <w:lang w:val="en-US" w:eastAsia="en-US"/>
        </w:rPr>
        <w:t>kablelio</w:t>
      </w:r>
      <w:proofErr w:type="spellEnd"/>
      <w:r w:rsidRPr="00506BBC">
        <w:rPr>
          <w:rFonts w:ascii="Times New Roman" w:eastAsia="Helvetica Neue UltraLight" w:hAnsi="Times New Roman" w:cs="Times New Roman"/>
          <w:i/>
          <w:iCs/>
          <w:color w:val="000000"/>
          <w:sz w:val="20"/>
          <w:szCs w:val="20"/>
          <w:bdr w:val="nil"/>
          <w:lang w:val="en-US" w:eastAsia="en-US"/>
        </w:rPr>
        <w:t>.</w:t>
      </w:r>
    </w:p>
    <w:p w14:paraId="2E687C1E" w14:textId="77777777" w:rsidR="004B5429" w:rsidRPr="00506BBC" w:rsidRDefault="004B5429" w:rsidP="004B5429">
      <w:pPr>
        <w:numPr>
          <w:ilvl w:val="0"/>
          <w:numId w:val="45"/>
        </w:numPr>
        <w:pBdr>
          <w:top w:val="nil"/>
          <w:left w:val="nil"/>
          <w:bottom w:val="nil"/>
          <w:right w:val="nil"/>
          <w:between w:val="nil"/>
          <w:bar w:val="nil"/>
        </w:pBdr>
        <w:tabs>
          <w:tab w:val="left" w:pos="993"/>
        </w:tabs>
        <w:spacing w:line="240" w:lineRule="auto"/>
        <w:ind w:left="0" w:firstLine="709"/>
        <w:contextualSpacing/>
        <w:jc w:val="left"/>
        <w:rPr>
          <w:rFonts w:ascii="Times New Roman" w:eastAsia="Helvetica Neue UltraLight" w:hAnsi="Times New Roman" w:cs="Times New Roman"/>
          <w:i/>
          <w:iCs/>
          <w:color w:val="000000"/>
          <w:sz w:val="20"/>
          <w:szCs w:val="20"/>
          <w:bdr w:val="nil"/>
          <w:lang w:val="en-US" w:eastAsia="en-US"/>
        </w:rPr>
      </w:pPr>
      <w:r w:rsidRPr="00506BBC">
        <w:rPr>
          <w:rFonts w:ascii="Times New Roman" w:eastAsia="Times New Roman" w:hAnsi="Times New Roman" w:cs="Times New Roman"/>
          <w:i/>
          <w:iCs/>
          <w:color w:val="000000"/>
          <w:sz w:val="20"/>
          <w:szCs w:val="20"/>
          <w:bdr w:val="nil"/>
          <w:lang w:val="en-US" w:eastAsia="en-US"/>
        </w:rPr>
        <w:t xml:space="preserve">Tais </w:t>
      </w:r>
      <w:proofErr w:type="spellStart"/>
      <w:r w:rsidRPr="00506BBC">
        <w:rPr>
          <w:rFonts w:ascii="Times New Roman" w:eastAsia="Times New Roman" w:hAnsi="Times New Roman" w:cs="Times New Roman"/>
          <w:i/>
          <w:iCs/>
          <w:color w:val="000000"/>
          <w:sz w:val="20"/>
          <w:szCs w:val="20"/>
          <w:bdr w:val="nil"/>
          <w:lang w:val="en-US" w:eastAsia="en-US"/>
        </w:rPr>
        <w:t>atvejais</w:t>
      </w:r>
      <w:proofErr w:type="spellEnd"/>
      <w:r w:rsidRPr="00506BBC">
        <w:rPr>
          <w:rFonts w:ascii="Times New Roman" w:eastAsia="Times New Roman" w:hAnsi="Times New Roman" w:cs="Times New Roman"/>
          <w:i/>
          <w:iCs/>
          <w:color w:val="000000"/>
          <w:sz w:val="20"/>
          <w:szCs w:val="20"/>
          <w:bdr w:val="nil"/>
          <w:lang w:val="en-US" w:eastAsia="en-US"/>
        </w:rPr>
        <w:t xml:space="preserve">, kai </w:t>
      </w:r>
      <w:proofErr w:type="spellStart"/>
      <w:r w:rsidRPr="00506BBC">
        <w:rPr>
          <w:rFonts w:ascii="Times New Roman" w:eastAsia="Times New Roman" w:hAnsi="Times New Roman" w:cs="Times New Roman"/>
          <w:i/>
          <w:iCs/>
          <w:color w:val="000000"/>
          <w:sz w:val="20"/>
          <w:szCs w:val="20"/>
          <w:bdr w:val="nil"/>
          <w:lang w:val="en-US" w:eastAsia="en-US"/>
        </w:rPr>
        <w:t>pagal</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galiojančius</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teisės</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aktus</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tiekėjui</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nereikia</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mokėti</w:t>
      </w:r>
      <w:proofErr w:type="spellEnd"/>
      <w:r w:rsidRPr="00506BBC">
        <w:rPr>
          <w:rFonts w:ascii="Times New Roman" w:eastAsia="Times New Roman" w:hAnsi="Times New Roman" w:cs="Times New Roman"/>
          <w:i/>
          <w:iCs/>
          <w:color w:val="000000"/>
          <w:sz w:val="20"/>
          <w:szCs w:val="20"/>
          <w:bdr w:val="nil"/>
          <w:lang w:val="en-US" w:eastAsia="en-US"/>
        </w:rPr>
        <w:t xml:space="preserve"> PVM, </w:t>
      </w:r>
      <w:proofErr w:type="spellStart"/>
      <w:r w:rsidRPr="00506BBC">
        <w:rPr>
          <w:rFonts w:ascii="Times New Roman" w:eastAsia="Times New Roman" w:hAnsi="Times New Roman" w:cs="Times New Roman"/>
          <w:i/>
          <w:iCs/>
          <w:color w:val="000000"/>
          <w:sz w:val="20"/>
          <w:szCs w:val="20"/>
          <w:bdr w:val="nil"/>
          <w:lang w:val="en-US" w:eastAsia="en-US"/>
        </w:rPr>
        <w:t>tiekėjas</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atitinkamų</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skilčių</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nepildo</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ir</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nurodo</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priežastis</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dėl</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kurių</w:t>
      </w:r>
      <w:proofErr w:type="spellEnd"/>
      <w:r w:rsidRPr="00506BBC">
        <w:rPr>
          <w:rFonts w:ascii="Times New Roman" w:eastAsia="Times New Roman" w:hAnsi="Times New Roman" w:cs="Times New Roman"/>
          <w:i/>
          <w:iCs/>
          <w:color w:val="000000"/>
          <w:sz w:val="20"/>
          <w:szCs w:val="20"/>
          <w:bdr w:val="nil"/>
          <w:lang w:val="en-US" w:eastAsia="en-US"/>
        </w:rPr>
        <w:t xml:space="preserve"> PVM </w:t>
      </w:r>
      <w:proofErr w:type="spellStart"/>
      <w:proofErr w:type="gramStart"/>
      <w:r w:rsidRPr="00506BBC">
        <w:rPr>
          <w:rFonts w:ascii="Times New Roman" w:eastAsia="Times New Roman" w:hAnsi="Times New Roman" w:cs="Times New Roman"/>
          <w:i/>
          <w:iCs/>
          <w:color w:val="000000"/>
          <w:sz w:val="20"/>
          <w:szCs w:val="20"/>
          <w:bdr w:val="nil"/>
          <w:lang w:val="en-US" w:eastAsia="en-US"/>
        </w:rPr>
        <w:t>nemoka</w:t>
      </w:r>
      <w:proofErr w:type="spellEnd"/>
      <w:r w:rsidRPr="00506BBC">
        <w:rPr>
          <w:rFonts w:ascii="Times New Roman" w:eastAsia="Times New Roman" w:hAnsi="Times New Roman" w:cs="Times New Roman"/>
          <w:i/>
          <w:iCs/>
          <w:color w:val="000000"/>
          <w:sz w:val="20"/>
          <w:szCs w:val="20"/>
          <w:bdr w:val="nil"/>
          <w:lang w:val="en-US" w:eastAsia="en-US"/>
        </w:rPr>
        <w:t>._</w:t>
      </w:r>
      <w:proofErr w:type="gramEnd"/>
      <w:r w:rsidRPr="00506BBC">
        <w:rPr>
          <w:rFonts w:ascii="Times New Roman" w:eastAsia="Times New Roman" w:hAnsi="Times New Roman" w:cs="Times New Roman"/>
          <w:i/>
          <w:iCs/>
          <w:color w:val="000000"/>
          <w:sz w:val="20"/>
          <w:szCs w:val="20"/>
          <w:bdr w:val="nil"/>
          <w:lang w:val="en-US" w:eastAsia="en-US"/>
        </w:rPr>
        <w:t>__________________.</w:t>
      </w:r>
    </w:p>
    <w:p w14:paraId="3B1E9FD4" w14:textId="77777777" w:rsidR="004B5429" w:rsidRPr="00506BBC" w:rsidRDefault="004B5429" w:rsidP="004B5429">
      <w:pPr>
        <w:pBdr>
          <w:top w:val="nil"/>
          <w:left w:val="nil"/>
          <w:bottom w:val="nil"/>
          <w:right w:val="nil"/>
          <w:between w:val="nil"/>
          <w:bar w:val="nil"/>
        </w:pBdr>
        <w:tabs>
          <w:tab w:val="left" w:pos="993"/>
        </w:tabs>
        <w:spacing w:line="240" w:lineRule="auto"/>
        <w:ind w:firstLine="0"/>
        <w:contextualSpacing/>
        <w:jc w:val="left"/>
        <w:rPr>
          <w:rFonts w:ascii="Times New Roman" w:eastAsia="Helvetica Neue UltraLight" w:hAnsi="Times New Roman" w:cs="Times New Roman"/>
          <w:i/>
          <w:iCs/>
          <w:color w:val="000000"/>
          <w:sz w:val="20"/>
          <w:szCs w:val="20"/>
          <w:bdr w:val="nil"/>
          <w:lang w:val="en-US" w:eastAsia="en-US"/>
        </w:rPr>
      </w:pPr>
    </w:p>
    <w:p w14:paraId="67487032" w14:textId="77777777" w:rsidR="009F6012" w:rsidRPr="00225E10" w:rsidRDefault="009F6012" w:rsidP="009F6012">
      <w:pPr>
        <w:pBdr>
          <w:top w:val="nil"/>
          <w:left w:val="nil"/>
          <w:bottom w:val="nil"/>
          <w:right w:val="nil"/>
          <w:between w:val="nil"/>
          <w:bar w:val="nil"/>
        </w:pBdr>
        <w:tabs>
          <w:tab w:val="left" w:pos="1134"/>
        </w:tabs>
        <w:spacing w:line="240" w:lineRule="auto"/>
        <w:ind w:firstLine="0"/>
        <w:jc w:val="left"/>
        <w:rPr>
          <w:rFonts w:ascii="Times New Roman" w:eastAsia="Arial Unicode MS" w:hAnsi="Times New Roman" w:cs="Times New Roman"/>
          <w:color w:val="000000"/>
          <w:sz w:val="16"/>
          <w:szCs w:val="16"/>
          <w:bdr w:val="nil"/>
          <w:lang w:val="en-US" w:eastAsia="en-US"/>
        </w:rPr>
      </w:pPr>
    </w:p>
    <w:p w14:paraId="4FDB985C" w14:textId="77777777" w:rsidR="00E4610E" w:rsidRDefault="009F6012">
      <w:pPr>
        <w:pStyle w:val="Sraopastraipa"/>
        <w:numPr>
          <w:ilvl w:val="0"/>
          <w:numId w:val="9"/>
        </w:numPr>
        <w:pBdr>
          <w:top w:val="nil"/>
          <w:left w:val="nil"/>
          <w:bottom w:val="nil"/>
          <w:right w:val="nil"/>
          <w:between w:val="nil"/>
          <w:bar w:val="nil"/>
        </w:pBdr>
        <w:tabs>
          <w:tab w:val="left" w:pos="567"/>
        </w:tabs>
        <w:spacing w:line="240" w:lineRule="auto"/>
        <w:ind w:left="0" w:firstLine="567"/>
        <w:jc w:val="left"/>
        <w:rPr>
          <w:rFonts w:ascii="Times New Roman" w:eastAsia="Calibri" w:hAnsi="Times New Roman" w:cs="Times New Roman"/>
          <w:color w:val="000000"/>
          <w:sz w:val="24"/>
          <w:szCs w:val="24"/>
          <w:lang w:val="en-US" w:eastAsia="en-US"/>
        </w:rPr>
      </w:pPr>
      <w:proofErr w:type="spellStart"/>
      <w:r w:rsidRPr="00864310">
        <w:rPr>
          <w:rFonts w:ascii="Times New Roman" w:eastAsia="Calibri" w:hAnsi="Times New Roman" w:cs="Times New Roman"/>
          <w:b/>
          <w:color w:val="000000"/>
          <w:sz w:val="24"/>
          <w:szCs w:val="24"/>
          <w:lang w:val="en-US" w:eastAsia="en-US"/>
        </w:rPr>
        <w:t>Ti</w:t>
      </w:r>
      <w:r w:rsidR="006D5B92">
        <w:rPr>
          <w:rFonts w:ascii="Times New Roman" w:eastAsia="Calibri" w:hAnsi="Times New Roman" w:cs="Times New Roman"/>
          <w:b/>
          <w:color w:val="000000"/>
          <w:sz w:val="24"/>
          <w:szCs w:val="24"/>
          <w:lang w:val="en-US" w:eastAsia="en-US"/>
        </w:rPr>
        <w:t>e</w:t>
      </w:r>
      <w:r w:rsidRPr="00864310">
        <w:rPr>
          <w:rFonts w:ascii="Times New Roman" w:eastAsia="Calibri" w:hAnsi="Times New Roman" w:cs="Times New Roman"/>
          <w:b/>
          <w:color w:val="000000"/>
          <w:sz w:val="24"/>
          <w:szCs w:val="24"/>
          <w:lang w:val="en-US" w:eastAsia="en-US"/>
        </w:rPr>
        <w:t>kėjas</w:t>
      </w:r>
      <w:proofErr w:type="spellEnd"/>
      <w:r w:rsidRPr="00864310">
        <w:rPr>
          <w:rFonts w:ascii="Times New Roman" w:eastAsia="Calibri" w:hAnsi="Times New Roman" w:cs="Times New Roman"/>
          <w:b/>
          <w:color w:val="000000"/>
          <w:sz w:val="24"/>
          <w:szCs w:val="24"/>
          <w:lang w:val="en-US" w:eastAsia="en-US"/>
        </w:rPr>
        <w:t xml:space="preserve"> </w:t>
      </w:r>
      <w:proofErr w:type="spellStart"/>
      <w:r w:rsidRPr="00864310">
        <w:rPr>
          <w:rFonts w:ascii="Times New Roman" w:eastAsia="Calibri" w:hAnsi="Times New Roman" w:cs="Times New Roman"/>
          <w:b/>
          <w:color w:val="000000"/>
          <w:sz w:val="24"/>
          <w:szCs w:val="24"/>
          <w:lang w:val="en-US" w:eastAsia="en-US"/>
        </w:rPr>
        <w:t>patvirtina</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kad</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yra</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susipažinęs</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ir</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sutinka</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su</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perkančiosios</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organizacijos</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pateiktu</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sutarties</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projektu</w:t>
      </w:r>
      <w:proofErr w:type="spellEnd"/>
      <w:r w:rsidRPr="00864310">
        <w:rPr>
          <w:rFonts w:ascii="Times New Roman" w:eastAsia="Calibri" w:hAnsi="Times New Roman" w:cs="Times New Roman"/>
          <w:color w:val="000000"/>
          <w:sz w:val="24"/>
          <w:szCs w:val="24"/>
          <w:lang w:val="en-US" w:eastAsia="en-US"/>
        </w:rPr>
        <w:t xml:space="preserve"> </w:t>
      </w:r>
      <w:r w:rsidRPr="00864310">
        <w:rPr>
          <w:rFonts w:ascii="Times New Roman" w:eastAsia="Calibri" w:hAnsi="Times New Roman" w:cs="Times New Roman"/>
          <w:i/>
          <w:color w:val="000000"/>
          <w:sz w:val="24"/>
          <w:szCs w:val="24"/>
          <w:lang w:val="en-US" w:eastAsia="en-US"/>
        </w:rPr>
        <w:t>(</w:t>
      </w:r>
      <w:proofErr w:type="spellStart"/>
      <w:r w:rsidR="00E12D04" w:rsidRPr="00864310">
        <w:rPr>
          <w:rFonts w:ascii="Times New Roman" w:eastAsia="Calibri" w:hAnsi="Times New Roman" w:cs="Times New Roman"/>
          <w:i/>
          <w:color w:val="000000"/>
          <w:sz w:val="24"/>
          <w:szCs w:val="24"/>
          <w:lang w:val="en-US" w:eastAsia="en-US"/>
        </w:rPr>
        <w:t>pirkim</w:t>
      </w:r>
      <w:r w:rsidR="00155A44" w:rsidRPr="00864310">
        <w:rPr>
          <w:rFonts w:ascii="Times New Roman" w:eastAsia="Calibri" w:hAnsi="Times New Roman" w:cs="Times New Roman"/>
          <w:i/>
          <w:color w:val="000000"/>
          <w:sz w:val="24"/>
          <w:szCs w:val="24"/>
          <w:lang w:val="en-US" w:eastAsia="en-US"/>
        </w:rPr>
        <w:t>o</w:t>
      </w:r>
      <w:proofErr w:type="spellEnd"/>
      <w:r w:rsidR="00E12D04" w:rsidRPr="00864310">
        <w:rPr>
          <w:rFonts w:ascii="Times New Roman" w:eastAsia="Calibri" w:hAnsi="Times New Roman" w:cs="Times New Roman"/>
          <w:i/>
          <w:color w:val="000000"/>
          <w:sz w:val="24"/>
          <w:szCs w:val="24"/>
          <w:lang w:val="en-US" w:eastAsia="en-US"/>
        </w:rPr>
        <w:t xml:space="preserve"> </w:t>
      </w:r>
      <w:proofErr w:type="spellStart"/>
      <w:r w:rsidR="00E12D04" w:rsidRPr="00864310">
        <w:rPr>
          <w:rFonts w:ascii="Times New Roman" w:eastAsia="Calibri" w:hAnsi="Times New Roman" w:cs="Times New Roman"/>
          <w:i/>
          <w:color w:val="000000"/>
          <w:sz w:val="24"/>
          <w:szCs w:val="24"/>
          <w:lang w:val="en-US" w:eastAsia="en-US"/>
        </w:rPr>
        <w:t>specialiųjų</w:t>
      </w:r>
      <w:proofErr w:type="spellEnd"/>
      <w:r w:rsidRPr="00864310">
        <w:rPr>
          <w:rFonts w:ascii="Times New Roman" w:eastAsia="Calibri" w:hAnsi="Times New Roman" w:cs="Times New Roman"/>
          <w:i/>
          <w:color w:val="000000"/>
          <w:sz w:val="24"/>
          <w:szCs w:val="24"/>
          <w:lang w:val="en-US" w:eastAsia="en-US"/>
        </w:rPr>
        <w:t xml:space="preserve"> </w:t>
      </w:r>
      <w:proofErr w:type="spellStart"/>
      <w:r w:rsidRPr="00864310">
        <w:rPr>
          <w:rFonts w:ascii="Times New Roman" w:eastAsia="Calibri" w:hAnsi="Times New Roman" w:cs="Times New Roman"/>
          <w:i/>
          <w:color w:val="000000"/>
          <w:sz w:val="24"/>
          <w:szCs w:val="24"/>
          <w:lang w:val="en-US" w:eastAsia="en-US"/>
        </w:rPr>
        <w:t>sąlygų</w:t>
      </w:r>
      <w:proofErr w:type="spellEnd"/>
      <w:r w:rsidRPr="00864310">
        <w:rPr>
          <w:rFonts w:ascii="Times New Roman" w:eastAsia="Calibri" w:hAnsi="Times New Roman" w:cs="Times New Roman"/>
          <w:i/>
          <w:color w:val="000000"/>
          <w:sz w:val="24"/>
          <w:szCs w:val="24"/>
          <w:lang w:val="en-US" w:eastAsia="en-US"/>
        </w:rPr>
        <w:t xml:space="preserve"> </w:t>
      </w:r>
      <w:r w:rsidR="00E12D04" w:rsidRPr="00864310">
        <w:rPr>
          <w:rFonts w:ascii="Times New Roman" w:eastAsia="Calibri" w:hAnsi="Times New Roman" w:cs="Times New Roman"/>
          <w:i/>
          <w:color w:val="000000"/>
          <w:sz w:val="24"/>
          <w:szCs w:val="24"/>
          <w:lang w:val="en-US" w:eastAsia="en-US"/>
        </w:rPr>
        <w:t>3</w:t>
      </w:r>
      <w:r w:rsidRPr="00864310">
        <w:rPr>
          <w:rFonts w:ascii="Times New Roman" w:eastAsia="Calibri" w:hAnsi="Times New Roman" w:cs="Times New Roman"/>
          <w:i/>
          <w:color w:val="000000"/>
          <w:sz w:val="24"/>
          <w:szCs w:val="24"/>
          <w:lang w:val="en-US" w:eastAsia="en-US"/>
        </w:rPr>
        <w:t xml:space="preserve"> </w:t>
      </w:r>
      <w:proofErr w:type="spellStart"/>
      <w:r w:rsidRPr="00864310">
        <w:rPr>
          <w:rFonts w:ascii="Times New Roman" w:eastAsia="Calibri" w:hAnsi="Times New Roman" w:cs="Times New Roman"/>
          <w:i/>
          <w:color w:val="000000"/>
          <w:sz w:val="24"/>
          <w:szCs w:val="24"/>
          <w:lang w:val="en-US" w:eastAsia="en-US"/>
        </w:rPr>
        <w:t>priedas</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bei</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užtikrina</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kad</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prekės</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atitiks</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techninėje</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specifikacijoje</w:t>
      </w:r>
      <w:proofErr w:type="spellEnd"/>
      <w:r w:rsidRPr="00864310">
        <w:rPr>
          <w:rFonts w:ascii="Times New Roman" w:eastAsia="Calibri" w:hAnsi="Times New Roman" w:cs="Times New Roman"/>
          <w:color w:val="000000"/>
          <w:sz w:val="24"/>
          <w:szCs w:val="24"/>
          <w:lang w:val="en-US" w:eastAsia="en-US"/>
        </w:rPr>
        <w:t xml:space="preserve"> </w:t>
      </w:r>
      <w:r w:rsidRPr="00864310">
        <w:rPr>
          <w:rFonts w:ascii="Times New Roman" w:eastAsia="Calibri" w:hAnsi="Times New Roman" w:cs="Times New Roman"/>
          <w:i/>
          <w:color w:val="000000"/>
          <w:sz w:val="24"/>
          <w:szCs w:val="24"/>
          <w:lang w:val="en-US" w:eastAsia="en-US"/>
        </w:rPr>
        <w:t>(</w:t>
      </w:r>
      <w:proofErr w:type="spellStart"/>
      <w:r w:rsidRPr="00864310">
        <w:rPr>
          <w:rFonts w:ascii="Times New Roman" w:eastAsia="Calibri" w:hAnsi="Times New Roman" w:cs="Times New Roman"/>
          <w:i/>
          <w:color w:val="000000"/>
          <w:sz w:val="24"/>
          <w:szCs w:val="24"/>
          <w:lang w:val="en-US" w:eastAsia="en-US"/>
        </w:rPr>
        <w:t>pirkimo</w:t>
      </w:r>
      <w:proofErr w:type="spellEnd"/>
      <w:r w:rsidRPr="00864310">
        <w:rPr>
          <w:rFonts w:ascii="Times New Roman" w:eastAsia="Calibri" w:hAnsi="Times New Roman" w:cs="Times New Roman"/>
          <w:i/>
          <w:color w:val="000000"/>
          <w:sz w:val="24"/>
          <w:szCs w:val="24"/>
          <w:lang w:val="en-US" w:eastAsia="en-US"/>
        </w:rPr>
        <w:t xml:space="preserve"> </w:t>
      </w:r>
      <w:proofErr w:type="spellStart"/>
      <w:r w:rsidR="00E12D04" w:rsidRPr="00864310">
        <w:rPr>
          <w:rFonts w:ascii="Times New Roman" w:eastAsia="Calibri" w:hAnsi="Times New Roman" w:cs="Times New Roman"/>
          <w:i/>
          <w:color w:val="000000"/>
          <w:sz w:val="24"/>
          <w:szCs w:val="24"/>
          <w:lang w:val="en-US" w:eastAsia="en-US"/>
        </w:rPr>
        <w:t>specialiųjų</w:t>
      </w:r>
      <w:proofErr w:type="spellEnd"/>
      <w:r w:rsidR="00E12D04" w:rsidRPr="00864310">
        <w:rPr>
          <w:rFonts w:ascii="Times New Roman" w:eastAsia="Calibri" w:hAnsi="Times New Roman" w:cs="Times New Roman"/>
          <w:i/>
          <w:color w:val="000000"/>
          <w:sz w:val="24"/>
          <w:szCs w:val="24"/>
          <w:lang w:val="en-US" w:eastAsia="en-US"/>
        </w:rPr>
        <w:t xml:space="preserve"> </w:t>
      </w:r>
      <w:proofErr w:type="spellStart"/>
      <w:r w:rsidRPr="00864310">
        <w:rPr>
          <w:rFonts w:ascii="Times New Roman" w:eastAsia="Calibri" w:hAnsi="Times New Roman" w:cs="Times New Roman"/>
          <w:i/>
          <w:color w:val="000000"/>
          <w:sz w:val="24"/>
          <w:szCs w:val="24"/>
          <w:lang w:val="en-US" w:eastAsia="en-US"/>
        </w:rPr>
        <w:t>sąlygų</w:t>
      </w:r>
      <w:proofErr w:type="spellEnd"/>
      <w:r w:rsidRPr="00864310">
        <w:rPr>
          <w:rFonts w:ascii="Times New Roman" w:eastAsia="Calibri" w:hAnsi="Times New Roman" w:cs="Times New Roman"/>
          <w:i/>
          <w:color w:val="000000"/>
          <w:sz w:val="24"/>
          <w:szCs w:val="24"/>
          <w:lang w:val="en-US" w:eastAsia="en-US"/>
        </w:rPr>
        <w:t xml:space="preserve"> </w:t>
      </w:r>
      <w:r w:rsidR="00E12D04" w:rsidRPr="00864310">
        <w:rPr>
          <w:rFonts w:ascii="Times New Roman" w:eastAsia="Calibri" w:hAnsi="Times New Roman" w:cs="Times New Roman"/>
          <w:i/>
          <w:color w:val="000000"/>
          <w:sz w:val="24"/>
          <w:szCs w:val="24"/>
          <w:lang w:val="en-US" w:eastAsia="en-US"/>
        </w:rPr>
        <w:t>1</w:t>
      </w:r>
      <w:r w:rsidRPr="00864310">
        <w:rPr>
          <w:rFonts w:ascii="Times New Roman" w:eastAsia="Calibri" w:hAnsi="Times New Roman" w:cs="Times New Roman"/>
          <w:i/>
          <w:color w:val="000000"/>
          <w:sz w:val="24"/>
          <w:szCs w:val="24"/>
          <w:lang w:val="en-US" w:eastAsia="en-US"/>
        </w:rPr>
        <w:t xml:space="preserve"> </w:t>
      </w:r>
      <w:proofErr w:type="spellStart"/>
      <w:r w:rsidRPr="00864310">
        <w:rPr>
          <w:rFonts w:ascii="Times New Roman" w:eastAsia="Calibri" w:hAnsi="Times New Roman" w:cs="Times New Roman"/>
          <w:i/>
          <w:color w:val="000000"/>
          <w:sz w:val="24"/>
          <w:szCs w:val="24"/>
          <w:lang w:val="en-US" w:eastAsia="en-US"/>
        </w:rPr>
        <w:t>priedas</w:t>
      </w:r>
      <w:proofErr w:type="spellEnd"/>
      <w:r w:rsidRPr="00864310">
        <w:rPr>
          <w:rFonts w:ascii="Times New Roman" w:eastAsia="Calibri" w:hAnsi="Times New Roman" w:cs="Times New Roman"/>
          <w:i/>
          <w:color w:val="000000"/>
          <w:sz w:val="24"/>
          <w:szCs w:val="24"/>
          <w:lang w:val="en-US" w:eastAsia="en-US"/>
        </w:rPr>
        <w:t>)</w:t>
      </w:r>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nustatytus</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reikalavimus</w:t>
      </w:r>
      <w:proofErr w:type="spellEnd"/>
      <w:r w:rsidRPr="00864310">
        <w:rPr>
          <w:rFonts w:ascii="Times New Roman" w:eastAsia="Calibri" w:hAnsi="Times New Roman" w:cs="Times New Roman"/>
          <w:color w:val="000000"/>
          <w:sz w:val="24"/>
          <w:szCs w:val="24"/>
          <w:lang w:val="en-US" w:eastAsia="en-US"/>
        </w:rPr>
        <w:t>.</w:t>
      </w:r>
    </w:p>
    <w:p w14:paraId="3E51A6AA" w14:textId="7BC7AAAF" w:rsidR="00DD2F4A" w:rsidRPr="00225E10" w:rsidRDefault="00E4610E" w:rsidP="00DD2F4A">
      <w:pPr>
        <w:tabs>
          <w:tab w:val="left" w:pos="1134"/>
        </w:tabs>
        <w:spacing w:line="240" w:lineRule="auto"/>
        <w:ind w:firstLine="0"/>
        <w:rPr>
          <w:rFonts w:ascii="Times New Roman" w:eastAsia="Helvetica Neue UltraLight" w:hAnsi="Times New Roman" w:cs="Times New Roman"/>
          <w:sz w:val="16"/>
          <w:szCs w:val="16"/>
          <w:lang w:eastAsia="en-US"/>
        </w:rPr>
      </w:pPr>
      <w:r>
        <w:rPr>
          <w:rFonts w:ascii="Times New Roman" w:hAnsi="Times New Roman" w:cs="Times New Roman"/>
          <w:color w:val="000000" w:themeColor="text1"/>
          <w:sz w:val="24"/>
          <w:szCs w:val="24"/>
        </w:rPr>
        <w:t xml:space="preserve">          </w:t>
      </w:r>
      <w:r w:rsidRPr="00E4610E">
        <w:rPr>
          <w:rFonts w:ascii="Times New Roman" w:hAnsi="Times New Roman" w:cs="Times New Roman"/>
          <w:color w:val="000000" w:themeColor="text1"/>
          <w:sz w:val="24"/>
          <w:szCs w:val="24"/>
        </w:rPr>
        <w:t xml:space="preserve">6. </w:t>
      </w:r>
      <w:r w:rsidRPr="00E4610E">
        <w:rPr>
          <w:rFonts w:ascii="Times New Roman" w:hAnsi="Times New Roman" w:cs="Times New Roman"/>
          <w:b/>
          <w:bCs/>
          <w:color w:val="000000" w:themeColor="text1"/>
          <w:sz w:val="24"/>
          <w:szCs w:val="24"/>
        </w:rPr>
        <w:t>Tiekėjas patvirtina</w:t>
      </w:r>
      <w:r w:rsidRPr="00E4610E">
        <w:rPr>
          <w:rFonts w:ascii="Times New Roman" w:hAnsi="Times New Roman" w:cs="Times New Roman"/>
          <w:color w:val="000000" w:themeColor="text1"/>
          <w:sz w:val="24"/>
          <w:szCs w:val="24"/>
        </w:rPr>
        <w:t>, kad neturi Lietuvos Respublikos viešųjų pirkimų įstatymo 46 straipsnio 2¹ dalyje nurodyto pašalinimo pagrindo (nėra neatlikęs jam paskirtos baudžiamojo poveikio priemonės – uždraudimo juridiniam asmeniui dalyvauti viešuosiuose pirkimuose).</w:t>
      </w:r>
    </w:p>
    <w:p w14:paraId="29DACF5A" w14:textId="46F6FB1F" w:rsidR="00DD2F4A" w:rsidRPr="00864310" w:rsidRDefault="00E4610E" w:rsidP="00225E10">
      <w:pPr>
        <w:pBdr>
          <w:top w:val="nil"/>
          <w:left w:val="nil"/>
          <w:bottom w:val="nil"/>
          <w:right w:val="nil"/>
          <w:between w:val="nil"/>
          <w:bar w:val="nil"/>
        </w:pBdr>
        <w:tabs>
          <w:tab w:val="left" w:pos="1134"/>
        </w:tabs>
        <w:spacing w:line="240" w:lineRule="auto"/>
        <w:ind w:firstLine="567"/>
        <w:rPr>
          <w:rFonts w:ascii="Times New Roman" w:eastAsia="Helvetica Neue UltraLight" w:hAnsi="Times New Roman" w:cs="Times New Roman"/>
          <w:sz w:val="24"/>
          <w:szCs w:val="24"/>
          <w:lang w:eastAsia="en-US"/>
        </w:rPr>
      </w:pPr>
      <w:r>
        <w:rPr>
          <w:rFonts w:ascii="Times New Roman" w:eastAsia="Helvetica Neue UltraLight" w:hAnsi="Times New Roman" w:cs="Times New Roman"/>
          <w:sz w:val="24"/>
          <w:szCs w:val="24"/>
          <w:lang w:eastAsia="en-US"/>
        </w:rPr>
        <w:t>7</w:t>
      </w:r>
      <w:r w:rsidR="00DD2F4A" w:rsidRPr="00864310">
        <w:rPr>
          <w:rFonts w:ascii="Times New Roman" w:eastAsia="Helvetica Neue UltraLight" w:hAnsi="Times New Roman" w:cs="Times New Roman"/>
          <w:sz w:val="24"/>
          <w:szCs w:val="24"/>
          <w:lang w:eastAsia="en-US"/>
        </w:rPr>
        <w:t>. Patvirtiname, kad siūlomos prekės yra naujos ir nenaudotos ir jų savybės tokios:</w:t>
      </w:r>
    </w:p>
    <w:p w14:paraId="6E88C62D" w14:textId="323AAEA3" w:rsidR="001B52BB" w:rsidRDefault="0071278B" w:rsidP="0071278B">
      <w:pPr>
        <w:spacing w:line="240" w:lineRule="auto"/>
        <w:ind w:right="1693" w:firstLine="0"/>
        <w:jc w:val="left"/>
        <w:rPr>
          <w:rFonts w:ascii="Times New Roman" w:hAnsi="Times New Roman" w:cs="Times New Roman"/>
          <w:sz w:val="24"/>
          <w:szCs w:val="24"/>
        </w:rPr>
      </w:pPr>
      <w:r w:rsidRPr="00864310">
        <w:rPr>
          <w:rFonts w:ascii="Times New Roman" w:hAnsi="Times New Roman" w:cs="Times New Roman"/>
          <w:b/>
          <w:color w:val="000000" w:themeColor="text1"/>
          <w:sz w:val="24"/>
          <w:szCs w:val="24"/>
        </w:rPr>
        <w:t>Techninės specifikacijos atitikties lentelė.</w:t>
      </w:r>
      <w:r w:rsidRPr="00864310">
        <w:rPr>
          <w:rFonts w:ascii="Times New Roman" w:hAnsi="Times New Roman" w:cs="Times New Roman"/>
          <w:b/>
          <w:sz w:val="24"/>
          <w:szCs w:val="24"/>
        </w:rPr>
        <w:t xml:space="preserve"> </w:t>
      </w:r>
      <w:r w:rsidRPr="00864310">
        <w:rPr>
          <w:rFonts w:ascii="Times New Roman" w:hAnsi="Times New Roman" w:cs="Times New Roman"/>
          <w:color w:val="FF0000"/>
          <w:sz w:val="24"/>
          <w:szCs w:val="24"/>
        </w:rPr>
        <w:t>(pildo tiekėjas)</w:t>
      </w:r>
      <w:r w:rsidRPr="00864310">
        <w:rPr>
          <w:rFonts w:ascii="Times New Roman" w:hAnsi="Times New Roman" w:cs="Times New Roman"/>
          <w:sz w:val="24"/>
          <w:szCs w:val="24"/>
        </w:rPr>
        <w:t>:</w:t>
      </w:r>
    </w:p>
    <w:p w14:paraId="604A597E" w14:textId="77777777" w:rsidR="004B5429" w:rsidRDefault="004B5429" w:rsidP="0071278B">
      <w:pPr>
        <w:spacing w:line="240" w:lineRule="auto"/>
        <w:ind w:right="1693" w:firstLine="0"/>
        <w:jc w:val="left"/>
        <w:rPr>
          <w:rFonts w:ascii="Times New Roman" w:hAnsi="Times New Roman" w:cs="Times New Roman"/>
          <w:sz w:val="24"/>
          <w:szCs w:val="24"/>
        </w:rPr>
      </w:pPr>
    </w:p>
    <w:p w14:paraId="41980507" w14:textId="77777777" w:rsidR="00FC35F4" w:rsidRPr="00BD38E6" w:rsidRDefault="00FC35F4" w:rsidP="00FC35F4">
      <w:pPr>
        <w:spacing w:line="240" w:lineRule="auto"/>
        <w:rPr>
          <w:rFonts w:ascii="Times New Roman" w:hAnsi="Times New Roman" w:cs="Times New Roman"/>
          <w:sz w:val="24"/>
          <w:szCs w:val="24"/>
        </w:rPr>
      </w:pPr>
      <w:r>
        <w:rPr>
          <w:rFonts w:ascii="Times New Roman" w:hAnsi="Times New Roman" w:cs="Times New Roman"/>
          <w:b/>
          <w:bCs/>
          <w:sz w:val="24"/>
          <w:szCs w:val="24"/>
        </w:rPr>
        <w:t>1</w:t>
      </w:r>
      <w:r w:rsidRPr="0072527C">
        <w:rPr>
          <w:rFonts w:ascii="Times New Roman" w:hAnsi="Times New Roman" w:cs="Times New Roman"/>
          <w:b/>
          <w:bCs/>
          <w:sz w:val="24"/>
          <w:szCs w:val="24"/>
        </w:rPr>
        <w:t xml:space="preserve"> pirkimo objekto dalis</w:t>
      </w:r>
      <w:r w:rsidRPr="0072527C">
        <w:rPr>
          <w:rFonts w:ascii="Times New Roman" w:hAnsi="Times New Roman" w:cs="Times New Roman"/>
          <w:sz w:val="24"/>
          <w:szCs w:val="24"/>
        </w:rPr>
        <w:t xml:space="preserve"> – </w:t>
      </w:r>
      <w:r>
        <w:rPr>
          <w:rFonts w:ascii="Times New Roman" w:eastAsia="Times New Roman" w:hAnsi="Times New Roman" w:cs="Times New Roman"/>
          <w:sz w:val="24"/>
          <w:szCs w:val="24"/>
        </w:rPr>
        <w:t xml:space="preserve">Jungčių stotelės. </w:t>
      </w:r>
      <w:r w:rsidRPr="00BD38E6">
        <w:rPr>
          <w:rFonts w:ascii="Times New Roman" w:eastAsia="Times New Roman" w:hAnsi="Times New Roman" w:cs="Times New Roman"/>
          <w:i/>
          <w:iCs/>
          <w:sz w:val="24"/>
          <w:szCs w:val="24"/>
        </w:rPr>
        <w:t>Kiekis 50 vnt.</w:t>
      </w:r>
    </w:p>
    <w:tbl>
      <w:tblPr>
        <w:tblW w:w="9493" w:type="dxa"/>
        <w:tblLayout w:type="fixed"/>
        <w:tblLook w:val="0000" w:firstRow="0" w:lastRow="0" w:firstColumn="0" w:lastColumn="0" w:noHBand="0" w:noVBand="0"/>
      </w:tblPr>
      <w:tblGrid>
        <w:gridCol w:w="861"/>
        <w:gridCol w:w="2678"/>
        <w:gridCol w:w="2977"/>
        <w:gridCol w:w="2977"/>
      </w:tblGrid>
      <w:tr w:rsidR="00FC35F4" w:rsidRPr="00A75A95" w14:paraId="0C94DE32" w14:textId="1C7E197A" w:rsidTr="00FC35F4">
        <w:trPr>
          <w:trHeight w:val="566"/>
        </w:trPr>
        <w:tc>
          <w:tcPr>
            <w:tcW w:w="861" w:type="dxa"/>
            <w:tcBorders>
              <w:top w:val="single" w:sz="4" w:space="0" w:color="000000"/>
              <w:left w:val="single" w:sz="4" w:space="0" w:color="000000"/>
              <w:bottom w:val="single" w:sz="4" w:space="0" w:color="000000"/>
            </w:tcBorders>
          </w:tcPr>
          <w:p w14:paraId="0005BD3B" w14:textId="77777777" w:rsidR="00FC35F4" w:rsidRPr="00A75A95" w:rsidRDefault="00FC35F4" w:rsidP="00FC35F4">
            <w:pPr>
              <w:ind w:right="113" w:firstLine="0"/>
              <w:rPr>
                <w:rFonts w:ascii="Times New Roman" w:hAnsi="Times New Roman" w:cs="Times New Roman"/>
                <w:b/>
                <w:bCs/>
                <w:sz w:val="24"/>
                <w:szCs w:val="24"/>
              </w:rPr>
            </w:pPr>
            <w:r w:rsidRPr="00A75A95">
              <w:rPr>
                <w:rFonts w:ascii="Times New Roman" w:hAnsi="Times New Roman" w:cs="Times New Roman"/>
                <w:b/>
                <w:bCs/>
                <w:sz w:val="24"/>
                <w:szCs w:val="24"/>
              </w:rPr>
              <w:t>Eil. Nr.</w:t>
            </w:r>
          </w:p>
        </w:tc>
        <w:tc>
          <w:tcPr>
            <w:tcW w:w="2678" w:type="dxa"/>
            <w:tcBorders>
              <w:top w:val="single" w:sz="4" w:space="0" w:color="000000"/>
              <w:left w:val="single" w:sz="4" w:space="0" w:color="000000"/>
              <w:bottom w:val="single" w:sz="4" w:space="0" w:color="000000"/>
            </w:tcBorders>
            <w:vAlign w:val="center"/>
          </w:tcPr>
          <w:p w14:paraId="7739322F" w14:textId="77777777" w:rsidR="00FC35F4" w:rsidRPr="00A75A95" w:rsidRDefault="00FC35F4" w:rsidP="00FC35F4">
            <w:pPr>
              <w:ind w:left="57" w:right="57"/>
              <w:rPr>
                <w:rFonts w:ascii="Times New Roman" w:hAnsi="Times New Roman" w:cs="Times New Roman"/>
                <w:b/>
                <w:bCs/>
                <w:sz w:val="24"/>
                <w:szCs w:val="24"/>
              </w:rPr>
            </w:pPr>
            <w:r w:rsidRPr="00A75A95">
              <w:rPr>
                <w:rFonts w:ascii="Times New Roman" w:hAnsi="Times New Roman" w:cs="Times New Roman"/>
                <w:b/>
                <w:bCs/>
                <w:sz w:val="24"/>
                <w:szCs w:val="24"/>
              </w:rPr>
              <w:t>Parametras</w:t>
            </w:r>
          </w:p>
        </w:tc>
        <w:tc>
          <w:tcPr>
            <w:tcW w:w="2977" w:type="dxa"/>
            <w:tcBorders>
              <w:top w:val="single" w:sz="4" w:space="0" w:color="000000"/>
              <w:left w:val="single" w:sz="4" w:space="0" w:color="000000"/>
              <w:bottom w:val="single" w:sz="4" w:space="0" w:color="000000"/>
              <w:right w:val="single" w:sz="4" w:space="0" w:color="000000"/>
            </w:tcBorders>
            <w:vAlign w:val="center"/>
          </w:tcPr>
          <w:p w14:paraId="6847264A" w14:textId="77777777" w:rsidR="00FC35F4" w:rsidRPr="00A75A95" w:rsidRDefault="00FC35F4" w:rsidP="00FC35F4">
            <w:pPr>
              <w:ind w:left="57" w:right="57"/>
              <w:rPr>
                <w:rFonts w:ascii="Times New Roman" w:hAnsi="Times New Roman" w:cs="Times New Roman"/>
                <w:b/>
                <w:bCs/>
                <w:sz w:val="24"/>
                <w:szCs w:val="24"/>
              </w:rPr>
            </w:pPr>
            <w:r w:rsidRPr="00A75A95">
              <w:rPr>
                <w:rFonts w:ascii="Times New Roman" w:hAnsi="Times New Roman" w:cs="Times New Roman"/>
                <w:b/>
                <w:bCs/>
                <w:sz w:val="24"/>
                <w:szCs w:val="24"/>
              </w:rPr>
              <w:t>Minimalūs reikalaujami parametrai</w:t>
            </w:r>
          </w:p>
        </w:tc>
        <w:tc>
          <w:tcPr>
            <w:tcW w:w="2977" w:type="dxa"/>
            <w:tcBorders>
              <w:top w:val="single" w:sz="4" w:space="0" w:color="000000"/>
              <w:left w:val="single" w:sz="4" w:space="0" w:color="000000"/>
              <w:bottom w:val="single" w:sz="4" w:space="0" w:color="000000"/>
              <w:right w:val="single" w:sz="4" w:space="0" w:color="000000"/>
            </w:tcBorders>
          </w:tcPr>
          <w:p w14:paraId="686E026C" w14:textId="77777777" w:rsidR="00FC35F4" w:rsidRPr="003C0BE6" w:rsidRDefault="00FC35F4" w:rsidP="00FC35F4">
            <w:pPr>
              <w:snapToGrid w:val="0"/>
              <w:spacing w:line="240" w:lineRule="auto"/>
              <w:jc w:val="left"/>
              <w:rPr>
                <w:rFonts w:ascii="Times New Roman" w:hAnsi="Times New Roman" w:cs="Times New Roman"/>
                <w:b/>
              </w:rPr>
            </w:pPr>
            <w:r w:rsidRPr="003C0BE6">
              <w:rPr>
                <w:rFonts w:ascii="Times New Roman" w:hAnsi="Times New Roman" w:cs="Times New Roman"/>
                <w:b/>
              </w:rPr>
              <w:t>Siūlom</w:t>
            </w:r>
            <w:r w:rsidRPr="003C0BE6">
              <w:rPr>
                <w:rFonts w:ascii="Times New Roman" w:hAnsi="Times New Roman" w:cs="Times New Roman"/>
                <w:b/>
                <w:bCs/>
                <w:sz w:val="24"/>
                <w:szCs w:val="24"/>
              </w:rPr>
              <w:t>ų</w:t>
            </w:r>
            <w:r>
              <w:rPr>
                <w:rFonts w:ascii="Times New Roman" w:hAnsi="Times New Roman" w:cs="Times New Roman"/>
                <w:b/>
                <w:bCs/>
                <w:sz w:val="24"/>
                <w:szCs w:val="24"/>
              </w:rPr>
              <w:t xml:space="preserve"> prekių       </w:t>
            </w:r>
            <w:r w:rsidRPr="003C0BE6">
              <w:rPr>
                <w:rFonts w:ascii="Times New Roman" w:hAnsi="Times New Roman" w:cs="Times New Roman"/>
                <w:b/>
              </w:rPr>
              <w:t>duomenys</w:t>
            </w:r>
          </w:p>
          <w:p w14:paraId="5F5FC70B" w14:textId="77777777" w:rsidR="00FC35F4" w:rsidRDefault="00FC35F4" w:rsidP="00FC35F4">
            <w:pPr>
              <w:snapToGrid w:val="0"/>
              <w:spacing w:line="240" w:lineRule="auto"/>
              <w:ind w:firstLine="0"/>
              <w:rPr>
                <w:rFonts w:ascii="Times New Roman" w:hAnsi="Times New Roman" w:cs="Times New Roman"/>
                <w:b/>
              </w:rPr>
            </w:pPr>
            <w:r w:rsidRPr="003C0BE6">
              <w:rPr>
                <w:rFonts w:ascii="Times New Roman" w:hAnsi="Times New Roman" w:cs="Times New Roman"/>
              </w:rPr>
              <w:t xml:space="preserve">[Tiekėjas turi įrašyti kur reikia  reikšmę arba trumpą aprašymą, </w:t>
            </w:r>
            <w:r w:rsidRPr="003C0BE6">
              <w:rPr>
                <w:rFonts w:ascii="Times New Roman" w:hAnsi="Times New Roman" w:cs="Times New Roman"/>
              </w:rPr>
              <w:lastRenderedPageBreak/>
              <w:t>patvirtinantį atitikimą techniniam reikalavimui (</w:t>
            </w:r>
            <w:r w:rsidRPr="003C0BE6">
              <w:rPr>
                <w:rFonts w:ascii="Times New Roman" w:hAnsi="Times New Roman" w:cs="Times New Roman"/>
                <w:i/>
              </w:rPr>
              <w:t>į</w:t>
            </w:r>
            <w:r w:rsidRPr="003C0BE6">
              <w:rPr>
                <w:rFonts w:ascii="Times New Roman" w:hAnsi="Times New Roman" w:cs="Times New Roman"/>
                <w:i/>
                <w:u w:val="single"/>
              </w:rPr>
              <w:t>rašai „Taip“, „Atitinka“, „Tenkina“, „+“, „&lt;... yra ne mažesnis kaip ...&gt;“, „&lt;... bus ne didesnis kaip ...&gt;“ ar  pan.</w:t>
            </w:r>
            <w:r w:rsidRPr="003C0BE6">
              <w:rPr>
                <w:rFonts w:ascii="Times New Roman" w:hAnsi="Times New Roman" w:cs="Times New Roman"/>
                <w:i/>
              </w:rPr>
              <w:t>, negalimi</w:t>
            </w:r>
            <w:r w:rsidRPr="003C0BE6">
              <w:rPr>
                <w:rFonts w:ascii="Times New Roman" w:hAnsi="Times New Roman" w:cs="Times New Roman"/>
              </w:rPr>
              <w:t>)]</w:t>
            </w:r>
            <w:r w:rsidRPr="003C0BE6">
              <w:rPr>
                <w:rFonts w:ascii="Times New Roman" w:hAnsi="Times New Roman" w:cs="Times New Roman"/>
                <w:b/>
              </w:rPr>
              <w:t xml:space="preserve"> ir nurodyti pasiūlyme esantį dokumentą, kuriame yra informacija ir/arba duomenys patvirtinantys įrašytas/aprašytas reikšmes]</w:t>
            </w:r>
          </w:p>
          <w:p w14:paraId="2CA4269A" w14:textId="7863DAB7" w:rsidR="00FC35F4" w:rsidRPr="00A75A95" w:rsidRDefault="00FC35F4" w:rsidP="00FC35F4">
            <w:pPr>
              <w:ind w:left="57" w:right="57"/>
              <w:rPr>
                <w:rFonts w:ascii="Times New Roman" w:hAnsi="Times New Roman" w:cs="Times New Roman"/>
                <w:b/>
                <w:bCs/>
                <w:sz w:val="24"/>
                <w:szCs w:val="24"/>
              </w:rPr>
            </w:pPr>
            <w:r>
              <w:rPr>
                <w:rFonts w:ascii="Times New Roman" w:hAnsi="Times New Roman" w:cs="Times New Roman"/>
                <w:b/>
                <w:color w:val="EE0000"/>
                <w:sz w:val="22"/>
                <w:szCs w:val="22"/>
              </w:rPr>
              <w:t>/pildo tiekėjas/</w:t>
            </w:r>
          </w:p>
        </w:tc>
      </w:tr>
      <w:tr w:rsidR="00FC35F4" w:rsidRPr="0049439E" w14:paraId="2A01C9B6" w14:textId="3069AE26" w:rsidTr="00FC35F4">
        <w:tc>
          <w:tcPr>
            <w:tcW w:w="861" w:type="dxa"/>
            <w:tcBorders>
              <w:top w:val="single" w:sz="4" w:space="0" w:color="000000"/>
              <w:left w:val="single" w:sz="4" w:space="0" w:color="000000"/>
              <w:bottom w:val="single" w:sz="4" w:space="0" w:color="000000"/>
            </w:tcBorders>
          </w:tcPr>
          <w:p w14:paraId="461CDA90" w14:textId="77777777" w:rsidR="00FC35F4" w:rsidRPr="00005F76" w:rsidRDefault="00FC35F4" w:rsidP="00FC35F4">
            <w:pPr>
              <w:pStyle w:val="Sraopastraipa"/>
              <w:numPr>
                <w:ilvl w:val="0"/>
                <w:numId w:val="46"/>
              </w:numPr>
              <w:spacing w:line="259" w:lineRule="auto"/>
              <w:jc w:val="center"/>
              <w:rPr>
                <w:rFonts w:ascii="Times New Roman" w:hAnsi="Times New Roman" w:cs="Times New Roman"/>
                <w:sz w:val="24"/>
                <w:szCs w:val="24"/>
              </w:rPr>
            </w:pPr>
            <w:r w:rsidRPr="00005F76">
              <w:rPr>
                <w:rFonts w:ascii="Times New Roman" w:hAnsi="Times New Roman" w:cs="Times New Roman"/>
                <w:sz w:val="24"/>
                <w:szCs w:val="24"/>
              </w:rPr>
              <w:lastRenderedPageBreak/>
              <w:t>.</w:t>
            </w:r>
          </w:p>
        </w:tc>
        <w:tc>
          <w:tcPr>
            <w:tcW w:w="2678" w:type="dxa"/>
            <w:tcBorders>
              <w:top w:val="single" w:sz="4" w:space="0" w:color="000000"/>
              <w:left w:val="single" w:sz="4" w:space="0" w:color="000000"/>
              <w:bottom w:val="single" w:sz="4" w:space="0" w:color="000000"/>
            </w:tcBorders>
          </w:tcPr>
          <w:p w14:paraId="5BF99B34" w14:textId="77777777" w:rsidR="00FC35F4" w:rsidRPr="00E126D9" w:rsidRDefault="00FC35F4" w:rsidP="00FC35F4">
            <w:pPr>
              <w:ind w:firstLine="0"/>
              <w:rPr>
                <w:rFonts w:ascii="Times New Roman" w:hAnsi="Times New Roman" w:cs="Times New Roman"/>
                <w:sz w:val="24"/>
                <w:szCs w:val="24"/>
              </w:rPr>
            </w:pPr>
            <w:r w:rsidRPr="00E126D9">
              <w:rPr>
                <w:rFonts w:ascii="Times New Roman" w:hAnsi="Times New Roman" w:cs="Times New Roman"/>
                <w:sz w:val="24"/>
                <w:szCs w:val="24"/>
              </w:rPr>
              <w:t>Gamintojas</w:t>
            </w:r>
          </w:p>
        </w:tc>
        <w:tc>
          <w:tcPr>
            <w:tcW w:w="2977" w:type="dxa"/>
            <w:tcBorders>
              <w:top w:val="single" w:sz="4" w:space="0" w:color="000000"/>
              <w:left w:val="single" w:sz="4" w:space="0" w:color="000000"/>
              <w:bottom w:val="single" w:sz="4" w:space="0" w:color="000000"/>
              <w:right w:val="single" w:sz="4" w:space="0" w:color="000000"/>
            </w:tcBorders>
          </w:tcPr>
          <w:p w14:paraId="11C41261" w14:textId="77777777" w:rsidR="00FC35F4" w:rsidRPr="00E126D9" w:rsidRDefault="00FC35F4" w:rsidP="00FC35F4">
            <w:pPr>
              <w:ind w:firstLine="0"/>
              <w:rPr>
                <w:rFonts w:ascii="Times New Roman" w:hAnsi="Times New Roman" w:cs="Times New Roman"/>
                <w:sz w:val="24"/>
                <w:szCs w:val="24"/>
              </w:rPr>
            </w:pPr>
            <w:r w:rsidRPr="00E126D9">
              <w:rPr>
                <w:rFonts w:ascii="Times New Roman" w:hAnsi="Times New Roman" w:cs="Times New Roman"/>
                <w:sz w:val="24"/>
                <w:szCs w:val="24"/>
              </w:rPr>
              <w:t>Nurodyti.</w:t>
            </w:r>
          </w:p>
        </w:tc>
        <w:tc>
          <w:tcPr>
            <w:tcW w:w="2977" w:type="dxa"/>
            <w:tcBorders>
              <w:top w:val="single" w:sz="4" w:space="0" w:color="000000"/>
              <w:left w:val="single" w:sz="4" w:space="0" w:color="000000"/>
              <w:bottom w:val="single" w:sz="4" w:space="0" w:color="000000"/>
              <w:right w:val="single" w:sz="4" w:space="0" w:color="000000"/>
            </w:tcBorders>
          </w:tcPr>
          <w:p w14:paraId="614AB73A" w14:textId="2382B666" w:rsidR="00FC35F4" w:rsidRPr="00E126D9" w:rsidRDefault="0024268A" w:rsidP="0024268A">
            <w:pPr>
              <w:ind w:firstLine="0"/>
              <w:rPr>
                <w:rFonts w:ascii="Times New Roman" w:hAnsi="Times New Roman" w:cs="Times New Roman"/>
                <w:sz w:val="24"/>
                <w:szCs w:val="24"/>
              </w:rPr>
            </w:pPr>
            <w:r w:rsidRPr="00FC35F4">
              <w:rPr>
                <w:rFonts w:ascii="Times New Roman" w:eastAsia="Times New Roman" w:hAnsi="Times New Roman" w:cs="Times New Roman"/>
                <w:i/>
                <w:iCs/>
                <w:color w:val="FF0000"/>
                <w:sz w:val="24"/>
                <w:szCs w:val="24"/>
              </w:rPr>
              <w:t>/nurodyti/</w:t>
            </w:r>
          </w:p>
        </w:tc>
      </w:tr>
      <w:tr w:rsidR="00FC35F4" w:rsidRPr="0049439E" w14:paraId="063CD1DD" w14:textId="0A641A98" w:rsidTr="00FC35F4">
        <w:tc>
          <w:tcPr>
            <w:tcW w:w="861" w:type="dxa"/>
            <w:tcBorders>
              <w:top w:val="single" w:sz="4" w:space="0" w:color="000000"/>
              <w:left w:val="single" w:sz="4" w:space="0" w:color="000000"/>
              <w:bottom w:val="single" w:sz="4" w:space="0" w:color="000000"/>
            </w:tcBorders>
          </w:tcPr>
          <w:p w14:paraId="21A426FB" w14:textId="77777777" w:rsidR="00FC35F4" w:rsidRPr="00005F76" w:rsidRDefault="00FC35F4" w:rsidP="00FC35F4">
            <w:pPr>
              <w:pStyle w:val="Sraopastraipa"/>
              <w:numPr>
                <w:ilvl w:val="0"/>
                <w:numId w:val="46"/>
              </w:numPr>
              <w:spacing w:line="259" w:lineRule="auto"/>
              <w:jc w:val="center"/>
              <w:rPr>
                <w:rFonts w:ascii="Times New Roman" w:hAnsi="Times New Roman" w:cs="Times New Roman"/>
                <w:sz w:val="24"/>
                <w:szCs w:val="24"/>
              </w:rPr>
            </w:pPr>
          </w:p>
        </w:tc>
        <w:tc>
          <w:tcPr>
            <w:tcW w:w="2678" w:type="dxa"/>
            <w:tcBorders>
              <w:top w:val="single" w:sz="4" w:space="0" w:color="000000"/>
              <w:left w:val="single" w:sz="4" w:space="0" w:color="000000"/>
              <w:bottom w:val="single" w:sz="4" w:space="0" w:color="000000"/>
            </w:tcBorders>
          </w:tcPr>
          <w:p w14:paraId="3178392F" w14:textId="77777777" w:rsidR="00FC35F4" w:rsidRPr="00E126D9" w:rsidRDefault="00FC35F4" w:rsidP="00FC35F4">
            <w:pPr>
              <w:ind w:firstLine="0"/>
              <w:rPr>
                <w:rFonts w:ascii="Times New Roman" w:hAnsi="Times New Roman" w:cs="Times New Roman"/>
                <w:sz w:val="24"/>
                <w:szCs w:val="24"/>
              </w:rPr>
            </w:pPr>
            <w:r w:rsidRPr="00E126D9">
              <w:rPr>
                <w:rFonts w:ascii="Times New Roman" w:hAnsi="Times New Roman" w:cs="Times New Roman"/>
                <w:sz w:val="24"/>
                <w:szCs w:val="24"/>
              </w:rPr>
              <w:t>Modelis</w:t>
            </w:r>
          </w:p>
        </w:tc>
        <w:tc>
          <w:tcPr>
            <w:tcW w:w="2977" w:type="dxa"/>
            <w:tcBorders>
              <w:top w:val="single" w:sz="4" w:space="0" w:color="000000"/>
              <w:left w:val="single" w:sz="4" w:space="0" w:color="000000"/>
              <w:bottom w:val="single" w:sz="4" w:space="0" w:color="000000"/>
              <w:right w:val="single" w:sz="4" w:space="0" w:color="000000"/>
            </w:tcBorders>
          </w:tcPr>
          <w:p w14:paraId="6C369D48" w14:textId="77777777" w:rsidR="00FC35F4" w:rsidRPr="00E126D9" w:rsidRDefault="00FC35F4" w:rsidP="00FC35F4">
            <w:pPr>
              <w:ind w:firstLine="0"/>
              <w:rPr>
                <w:rFonts w:ascii="Times New Roman" w:hAnsi="Times New Roman" w:cs="Times New Roman"/>
                <w:sz w:val="24"/>
                <w:szCs w:val="24"/>
              </w:rPr>
            </w:pPr>
            <w:r w:rsidRPr="00E126D9">
              <w:rPr>
                <w:rFonts w:ascii="Times New Roman" w:hAnsi="Times New Roman" w:cs="Times New Roman"/>
                <w:sz w:val="24"/>
                <w:szCs w:val="24"/>
              </w:rPr>
              <w:t>Nurodyti.</w:t>
            </w:r>
          </w:p>
        </w:tc>
        <w:tc>
          <w:tcPr>
            <w:tcW w:w="2977" w:type="dxa"/>
            <w:tcBorders>
              <w:top w:val="single" w:sz="4" w:space="0" w:color="000000"/>
              <w:left w:val="single" w:sz="4" w:space="0" w:color="000000"/>
              <w:bottom w:val="single" w:sz="4" w:space="0" w:color="000000"/>
              <w:right w:val="single" w:sz="4" w:space="0" w:color="000000"/>
            </w:tcBorders>
          </w:tcPr>
          <w:p w14:paraId="3D5CE99F" w14:textId="689C2C36" w:rsidR="00FC35F4" w:rsidRPr="00E126D9" w:rsidRDefault="0024268A" w:rsidP="0024268A">
            <w:pPr>
              <w:ind w:firstLine="0"/>
              <w:rPr>
                <w:rFonts w:ascii="Times New Roman" w:hAnsi="Times New Roman" w:cs="Times New Roman"/>
                <w:sz w:val="24"/>
                <w:szCs w:val="24"/>
              </w:rPr>
            </w:pPr>
            <w:r w:rsidRPr="00FC35F4">
              <w:rPr>
                <w:rFonts w:ascii="Times New Roman" w:eastAsia="Times New Roman" w:hAnsi="Times New Roman" w:cs="Times New Roman"/>
                <w:i/>
                <w:iCs/>
                <w:color w:val="FF0000"/>
                <w:sz w:val="24"/>
                <w:szCs w:val="24"/>
              </w:rPr>
              <w:t>/nurodyti/</w:t>
            </w:r>
          </w:p>
        </w:tc>
      </w:tr>
      <w:tr w:rsidR="00FC35F4" w:rsidRPr="0049439E" w14:paraId="6CF591D0" w14:textId="307B5FA4" w:rsidTr="00FC35F4">
        <w:tc>
          <w:tcPr>
            <w:tcW w:w="861" w:type="dxa"/>
            <w:tcBorders>
              <w:top w:val="single" w:sz="4" w:space="0" w:color="000000"/>
              <w:left w:val="single" w:sz="4" w:space="0" w:color="000000"/>
              <w:bottom w:val="single" w:sz="4" w:space="0" w:color="000000"/>
            </w:tcBorders>
          </w:tcPr>
          <w:p w14:paraId="664BC4C1" w14:textId="77777777" w:rsidR="00FC35F4" w:rsidRPr="00005F76" w:rsidRDefault="00FC35F4" w:rsidP="00FC35F4">
            <w:pPr>
              <w:pStyle w:val="Sraopastraipa"/>
              <w:numPr>
                <w:ilvl w:val="0"/>
                <w:numId w:val="46"/>
              </w:numPr>
              <w:spacing w:line="259" w:lineRule="auto"/>
              <w:jc w:val="center"/>
              <w:rPr>
                <w:rFonts w:ascii="Times New Roman" w:hAnsi="Times New Roman" w:cs="Times New Roman"/>
                <w:sz w:val="24"/>
                <w:szCs w:val="24"/>
              </w:rPr>
            </w:pPr>
          </w:p>
        </w:tc>
        <w:tc>
          <w:tcPr>
            <w:tcW w:w="2678" w:type="dxa"/>
            <w:tcBorders>
              <w:top w:val="single" w:sz="4" w:space="0" w:color="000000"/>
              <w:left w:val="single" w:sz="4" w:space="0" w:color="000000"/>
              <w:bottom w:val="single" w:sz="4" w:space="0" w:color="000000"/>
            </w:tcBorders>
          </w:tcPr>
          <w:p w14:paraId="03C8062B" w14:textId="77777777" w:rsidR="00FC35F4" w:rsidRPr="00E126D9" w:rsidRDefault="00FC35F4" w:rsidP="00FC35F4">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Jungčių stotelė</w:t>
            </w:r>
          </w:p>
        </w:tc>
        <w:tc>
          <w:tcPr>
            <w:tcW w:w="2977" w:type="dxa"/>
            <w:tcBorders>
              <w:top w:val="single" w:sz="4" w:space="0" w:color="000000"/>
              <w:left w:val="single" w:sz="4" w:space="0" w:color="000000"/>
              <w:bottom w:val="single" w:sz="4" w:space="0" w:color="000000"/>
              <w:right w:val="single" w:sz="4" w:space="0" w:color="000000"/>
            </w:tcBorders>
            <w:vAlign w:val="center"/>
          </w:tcPr>
          <w:p w14:paraId="2BA1623C" w14:textId="77777777" w:rsidR="00FC35F4" w:rsidRDefault="00FC35F4" w:rsidP="00FC35F4">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Turi būti:</w:t>
            </w:r>
          </w:p>
          <w:p w14:paraId="69425DA1" w14:textId="77777777" w:rsidR="00FC35F4" w:rsidRDefault="00FC35F4" w:rsidP="00FC35F4">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USB-C jungtis skirta sujungti stotelę su kompiuteriu ir jį įkrauti.</w:t>
            </w:r>
          </w:p>
          <w:p w14:paraId="320ECE6B" w14:textId="77777777" w:rsidR="00FC35F4" w:rsidRDefault="00FC35F4" w:rsidP="00FC35F4">
            <w:pPr>
              <w:ind w:firstLine="0"/>
              <w:rPr>
                <w:rFonts w:ascii="Times New Roman" w:hAnsi="Times New Roman" w:cs="Times New Roman"/>
                <w:sz w:val="24"/>
                <w:szCs w:val="24"/>
              </w:rPr>
            </w:pPr>
            <w:r>
              <w:rPr>
                <w:rFonts w:ascii="Times New Roman" w:hAnsi="Times New Roman" w:cs="Times New Roman"/>
                <w:sz w:val="24"/>
                <w:szCs w:val="24"/>
              </w:rPr>
              <w:t>Ne mažiau kaip šios jungtys stotelėje:</w:t>
            </w:r>
          </w:p>
          <w:p w14:paraId="7D11AC0B" w14:textId="77777777" w:rsidR="00FC35F4" w:rsidRDefault="00FC35F4" w:rsidP="00FC35F4">
            <w:pPr>
              <w:ind w:firstLine="0"/>
              <w:rPr>
                <w:rFonts w:ascii="Times New Roman" w:hAnsi="Times New Roman" w:cs="Times New Roman"/>
                <w:sz w:val="24"/>
                <w:szCs w:val="24"/>
              </w:rPr>
            </w:pPr>
            <w:r>
              <w:rPr>
                <w:rFonts w:ascii="Times New Roman" w:hAnsi="Times New Roman" w:cs="Times New Roman"/>
                <w:sz w:val="24"/>
                <w:szCs w:val="24"/>
              </w:rPr>
              <w:t xml:space="preserve">1 vnt. </w:t>
            </w:r>
            <w:proofErr w:type="spellStart"/>
            <w:r>
              <w:rPr>
                <w:rFonts w:ascii="Times New Roman" w:hAnsi="Times New Roman" w:cs="Times New Roman"/>
                <w:sz w:val="24"/>
                <w:szCs w:val="24"/>
              </w:rPr>
              <w:t>Ethernet</w:t>
            </w:r>
            <w:proofErr w:type="spellEnd"/>
            <w:r>
              <w:rPr>
                <w:rFonts w:ascii="Times New Roman" w:hAnsi="Times New Roman" w:cs="Times New Roman"/>
                <w:sz w:val="24"/>
                <w:szCs w:val="24"/>
              </w:rPr>
              <w:t xml:space="preserve"> LAN jungtis; </w:t>
            </w:r>
          </w:p>
          <w:p w14:paraId="2A0225A6" w14:textId="77777777" w:rsidR="00FC35F4" w:rsidRDefault="00FC35F4" w:rsidP="00FC35F4">
            <w:pPr>
              <w:ind w:firstLine="0"/>
              <w:rPr>
                <w:rFonts w:ascii="Times New Roman" w:hAnsi="Times New Roman" w:cs="Times New Roman"/>
                <w:sz w:val="24"/>
                <w:szCs w:val="24"/>
              </w:rPr>
            </w:pPr>
            <w:r>
              <w:rPr>
                <w:rFonts w:ascii="Times New Roman" w:hAnsi="Times New Roman" w:cs="Times New Roman"/>
                <w:sz w:val="24"/>
                <w:szCs w:val="24"/>
              </w:rPr>
              <w:t>1 vnt. HDMI jungtis;</w:t>
            </w:r>
          </w:p>
          <w:p w14:paraId="2F6B0A54" w14:textId="77777777" w:rsidR="00FC35F4" w:rsidRPr="0017268A" w:rsidRDefault="00FC35F4" w:rsidP="00FC35F4">
            <w:pPr>
              <w:spacing w:line="240" w:lineRule="auto"/>
              <w:ind w:firstLine="0"/>
              <w:rPr>
                <w:rFonts w:ascii="Times New Roman" w:eastAsia="Times New Roman" w:hAnsi="Times New Roman" w:cs="Times New Roman"/>
                <w:sz w:val="24"/>
                <w:szCs w:val="24"/>
              </w:rPr>
            </w:pPr>
            <w:r>
              <w:rPr>
                <w:rFonts w:ascii="Times New Roman" w:hAnsi="Times New Roman" w:cs="Times New Roman"/>
                <w:sz w:val="24"/>
                <w:szCs w:val="24"/>
              </w:rPr>
              <w:t xml:space="preserve">1 vnt. </w:t>
            </w:r>
            <w:r>
              <w:rPr>
                <w:rFonts w:ascii="Times New Roman" w:eastAsia="Times New Roman" w:hAnsi="Times New Roman" w:cs="Times New Roman"/>
                <w:sz w:val="24"/>
                <w:szCs w:val="24"/>
              </w:rPr>
              <w:t>USB-C įkrovimo jungtis krautis kompiuterį per stotelę</w:t>
            </w:r>
          </w:p>
          <w:p w14:paraId="3877F4C2" w14:textId="77777777" w:rsidR="00FC35F4" w:rsidRPr="004C42B2" w:rsidRDefault="00FC35F4" w:rsidP="00FC35F4">
            <w:pPr>
              <w:ind w:firstLine="0"/>
              <w:rPr>
                <w:rFonts w:ascii="Times New Roman" w:hAnsi="Times New Roman" w:cs="Times New Roman"/>
                <w:sz w:val="24"/>
                <w:szCs w:val="24"/>
              </w:rPr>
            </w:pPr>
            <w:r>
              <w:rPr>
                <w:rFonts w:ascii="Times New Roman" w:hAnsi="Times New Roman" w:cs="Times New Roman"/>
                <w:sz w:val="24"/>
                <w:szCs w:val="24"/>
              </w:rPr>
              <w:t>2 vnt. USB-A.</w:t>
            </w:r>
          </w:p>
        </w:tc>
        <w:tc>
          <w:tcPr>
            <w:tcW w:w="2977" w:type="dxa"/>
            <w:tcBorders>
              <w:top w:val="single" w:sz="4" w:space="0" w:color="000000"/>
              <w:left w:val="single" w:sz="4" w:space="0" w:color="000000"/>
              <w:bottom w:val="single" w:sz="4" w:space="0" w:color="000000"/>
              <w:right w:val="single" w:sz="4" w:space="0" w:color="000000"/>
            </w:tcBorders>
          </w:tcPr>
          <w:p w14:paraId="0810D91E" w14:textId="18318C83" w:rsidR="00FC35F4" w:rsidRDefault="00FC35F4" w:rsidP="00FC35F4">
            <w:pPr>
              <w:spacing w:line="240" w:lineRule="auto"/>
              <w:ind w:firstLine="0"/>
              <w:rPr>
                <w:rFonts w:ascii="Times New Roman" w:eastAsia="Times New Roman" w:hAnsi="Times New Roman" w:cs="Times New Roman"/>
                <w:sz w:val="24"/>
                <w:szCs w:val="24"/>
              </w:rPr>
            </w:pPr>
            <w:r w:rsidRPr="008626BB">
              <w:rPr>
                <w:rFonts w:ascii="Times New Roman" w:eastAsia="Times New Roman" w:hAnsi="Times New Roman" w:cs="Times New Roman"/>
                <w:i/>
                <w:iCs/>
                <w:color w:val="EE0000"/>
                <w:sz w:val="24"/>
                <w:szCs w:val="24"/>
              </w:rPr>
              <w:t>/nurodyti ir pateikti gamintojo techninius dokumentus/</w:t>
            </w:r>
          </w:p>
        </w:tc>
      </w:tr>
      <w:tr w:rsidR="00FC35F4" w:rsidRPr="0049439E" w14:paraId="0D9D5EFE" w14:textId="096612C4" w:rsidTr="00FC35F4">
        <w:tc>
          <w:tcPr>
            <w:tcW w:w="861" w:type="dxa"/>
            <w:tcBorders>
              <w:top w:val="single" w:sz="4" w:space="0" w:color="000000"/>
              <w:left w:val="single" w:sz="4" w:space="0" w:color="000000"/>
              <w:bottom w:val="single" w:sz="4" w:space="0" w:color="000000"/>
            </w:tcBorders>
          </w:tcPr>
          <w:p w14:paraId="23E7C283" w14:textId="77777777" w:rsidR="00FC35F4" w:rsidRPr="00005F76" w:rsidRDefault="00FC35F4" w:rsidP="00FC35F4">
            <w:pPr>
              <w:pStyle w:val="Sraopastraipa"/>
              <w:numPr>
                <w:ilvl w:val="0"/>
                <w:numId w:val="46"/>
              </w:numPr>
              <w:spacing w:line="259" w:lineRule="auto"/>
              <w:jc w:val="center"/>
              <w:rPr>
                <w:rFonts w:ascii="Times New Roman" w:hAnsi="Times New Roman" w:cs="Times New Roman"/>
                <w:sz w:val="24"/>
                <w:szCs w:val="24"/>
              </w:rPr>
            </w:pPr>
          </w:p>
        </w:tc>
        <w:tc>
          <w:tcPr>
            <w:tcW w:w="2678" w:type="dxa"/>
            <w:tcBorders>
              <w:top w:val="single" w:sz="4" w:space="0" w:color="000000"/>
              <w:left w:val="single" w:sz="4" w:space="0" w:color="000000"/>
              <w:bottom w:val="single" w:sz="4" w:space="0" w:color="000000"/>
            </w:tcBorders>
          </w:tcPr>
          <w:p w14:paraId="0D1DEF70" w14:textId="77777777" w:rsidR="00FC35F4" w:rsidRDefault="00FC35F4" w:rsidP="00FC35F4">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Suderinamumas</w:t>
            </w:r>
          </w:p>
        </w:tc>
        <w:tc>
          <w:tcPr>
            <w:tcW w:w="2977" w:type="dxa"/>
            <w:tcBorders>
              <w:top w:val="single" w:sz="4" w:space="0" w:color="000000"/>
              <w:left w:val="single" w:sz="4" w:space="0" w:color="000000"/>
              <w:bottom w:val="single" w:sz="4" w:space="0" w:color="000000"/>
              <w:right w:val="single" w:sz="4" w:space="0" w:color="000000"/>
            </w:tcBorders>
            <w:vAlign w:val="center"/>
          </w:tcPr>
          <w:p w14:paraId="507758FA" w14:textId="496FEDB1" w:rsidR="00FC35F4" w:rsidRDefault="00FC35F4" w:rsidP="00FC35F4">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Turi būti suderinama su tarnyboje naudojamais Dell Pro </w:t>
            </w:r>
            <w:r w:rsidRPr="008C2CEC">
              <w:rPr>
                <w:rFonts w:ascii="Times New Roman" w:eastAsia="Times New Roman" w:hAnsi="Times New Roman" w:cs="Times New Roman"/>
                <w:sz w:val="24"/>
                <w:szCs w:val="24"/>
                <w:lang w:val="pt-PT"/>
              </w:rPr>
              <w:t>14</w:t>
            </w:r>
            <w:r>
              <w:rPr>
                <w:rFonts w:ascii="Times New Roman" w:eastAsia="Times New Roman" w:hAnsi="Times New Roman" w:cs="Times New Roman"/>
                <w:sz w:val="24"/>
                <w:szCs w:val="24"/>
                <w:lang w:val="pt-PT"/>
              </w:rPr>
              <w:t xml:space="preserve"> plius</w:t>
            </w:r>
            <w:r>
              <w:rPr>
                <w:rFonts w:ascii="Times New Roman" w:eastAsia="Times New Roman" w:hAnsi="Times New Roman" w:cs="Times New Roman"/>
                <w:sz w:val="24"/>
                <w:szCs w:val="24"/>
              </w:rPr>
              <w:t xml:space="preserve"> kompiuteriais.</w:t>
            </w:r>
          </w:p>
        </w:tc>
        <w:tc>
          <w:tcPr>
            <w:tcW w:w="2977" w:type="dxa"/>
            <w:tcBorders>
              <w:top w:val="single" w:sz="4" w:space="0" w:color="000000"/>
              <w:left w:val="single" w:sz="4" w:space="0" w:color="000000"/>
              <w:bottom w:val="single" w:sz="4" w:space="0" w:color="000000"/>
              <w:right w:val="single" w:sz="4" w:space="0" w:color="000000"/>
            </w:tcBorders>
          </w:tcPr>
          <w:p w14:paraId="2BEAABE4" w14:textId="350634C4" w:rsidR="00FC35F4" w:rsidRPr="00FC35F4" w:rsidRDefault="00FC35F4" w:rsidP="00FC35F4">
            <w:pPr>
              <w:spacing w:line="240" w:lineRule="auto"/>
              <w:ind w:firstLine="0"/>
              <w:rPr>
                <w:rFonts w:ascii="Times New Roman" w:eastAsia="Times New Roman" w:hAnsi="Times New Roman" w:cs="Times New Roman"/>
                <w:i/>
                <w:iCs/>
                <w:sz w:val="24"/>
                <w:szCs w:val="24"/>
              </w:rPr>
            </w:pPr>
            <w:r w:rsidRPr="00FC35F4">
              <w:rPr>
                <w:rFonts w:ascii="Times New Roman" w:eastAsia="Times New Roman" w:hAnsi="Times New Roman" w:cs="Times New Roman"/>
                <w:i/>
                <w:iCs/>
                <w:color w:val="FF0000"/>
                <w:sz w:val="24"/>
                <w:szCs w:val="24"/>
              </w:rPr>
              <w:t>/nurodyti/</w:t>
            </w:r>
          </w:p>
        </w:tc>
      </w:tr>
      <w:tr w:rsidR="00FC35F4" w:rsidRPr="00A75A95" w14:paraId="7ED353A1" w14:textId="64D116A1" w:rsidTr="00FC35F4">
        <w:tc>
          <w:tcPr>
            <w:tcW w:w="861" w:type="dxa"/>
            <w:tcBorders>
              <w:left w:val="single" w:sz="4" w:space="0" w:color="000000"/>
              <w:bottom w:val="single" w:sz="4" w:space="0" w:color="000000"/>
            </w:tcBorders>
          </w:tcPr>
          <w:p w14:paraId="6951E686" w14:textId="77777777" w:rsidR="00FC35F4" w:rsidRPr="00005F76" w:rsidRDefault="00FC35F4" w:rsidP="00FC35F4">
            <w:pPr>
              <w:pStyle w:val="Sraopastraipa"/>
              <w:numPr>
                <w:ilvl w:val="0"/>
                <w:numId w:val="46"/>
              </w:numPr>
              <w:spacing w:line="259" w:lineRule="auto"/>
              <w:jc w:val="center"/>
              <w:rPr>
                <w:rFonts w:ascii="Times New Roman" w:hAnsi="Times New Roman" w:cs="Times New Roman"/>
                <w:sz w:val="24"/>
                <w:szCs w:val="24"/>
              </w:rPr>
            </w:pPr>
          </w:p>
        </w:tc>
        <w:tc>
          <w:tcPr>
            <w:tcW w:w="2678" w:type="dxa"/>
            <w:tcBorders>
              <w:left w:val="single" w:sz="4" w:space="0" w:color="000000"/>
              <w:bottom w:val="single" w:sz="4" w:space="0" w:color="000000"/>
            </w:tcBorders>
          </w:tcPr>
          <w:p w14:paraId="0605A1FD" w14:textId="77777777" w:rsidR="00FC35F4" w:rsidRPr="00E126D9" w:rsidRDefault="00FC35F4" w:rsidP="00FC35F4">
            <w:pPr>
              <w:ind w:firstLine="0"/>
              <w:rPr>
                <w:rFonts w:ascii="Times New Roman" w:hAnsi="Times New Roman" w:cs="Times New Roman"/>
                <w:sz w:val="24"/>
                <w:szCs w:val="24"/>
              </w:rPr>
            </w:pPr>
            <w:r w:rsidRPr="00E126D9">
              <w:rPr>
                <w:rFonts w:ascii="Times New Roman" w:hAnsi="Times New Roman" w:cs="Times New Roman"/>
                <w:sz w:val="24"/>
                <w:szCs w:val="24"/>
              </w:rPr>
              <w:t>Garantija</w:t>
            </w:r>
          </w:p>
        </w:tc>
        <w:tc>
          <w:tcPr>
            <w:tcW w:w="2977" w:type="dxa"/>
            <w:tcBorders>
              <w:left w:val="single" w:sz="4" w:space="0" w:color="000000"/>
              <w:bottom w:val="single" w:sz="4" w:space="0" w:color="000000"/>
              <w:right w:val="single" w:sz="4" w:space="0" w:color="000000"/>
            </w:tcBorders>
          </w:tcPr>
          <w:p w14:paraId="21240B54" w14:textId="77777777" w:rsidR="00FC35F4" w:rsidRPr="00E126D9" w:rsidRDefault="00FC35F4" w:rsidP="00FC35F4">
            <w:pPr>
              <w:ind w:firstLine="0"/>
              <w:rPr>
                <w:rFonts w:ascii="Times New Roman" w:hAnsi="Times New Roman" w:cs="Times New Roman"/>
                <w:sz w:val="24"/>
                <w:szCs w:val="24"/>
                <w:lang w:val="en-US"/>
              </w:rPr>
            </w:pPr>
            <w:r w:rsidRPr="00E126D9">
              <w:rPr>
                <w:rFonts w:ascii="Times New Roman" w:hAnsi="Times New Roman" w:cs="Times New Roman"/>
                <w:sz w:val="24"/>
                <w:szCs w:val="24"/>
              </w:rPr>
              <w:t>Ne mažiau 24 mėnesių.</w:t>
            </w:r>
          </w:p>
        </w:tc>
        <w:tc>
          <w:tcPr>
            <w:tcW w:w="2977" w:type="dxa"/>
            <w:tcBorders>
              <w:left w:val="single" w:sz="4" w:space="0" w:color="000000"/>
              <w:bottom w:val="single" w:sz="4" w:space="0" w:color="000000"/>
              <w:right w:val="single" w:sz="4" w:space="0" w:color="000000"/>
            </w:tcBorders>
          </w:tcPr>
          <w:p w14:paraId="445DFF4C" w14:textId="0CCDD229" w:rsidR="00FC35F4" w:rsidRPr="00E126D9" w:rsidRDefault="00FC35F4" w:rsidP="00FC35F4">
            <w:pPr>
              <w:ind w:firstLine="0"/>
              <w:rPr>
                <w:rFonts w:ascii="Times New Roman" w:hAnsi="Times New Roman" w:cs="Times New Roman"/>
                <w:sz w:val="24"/>
                <w:szCs w:val="24"/>
              </w:rPr>
            </w:pPr>
            <w:r w:rsidRPr="00FC35F4">
              <w:rPr>
                <w:rFonts w:ascii="Times New Roman" w:eastAsia="Times New Roman" w:hAnsi="Times New Roman" w:cs="Times New Roman"/>
                <w:i/>
                <w:iCs/>
                <w:color w:val="FF0000"/>
                <w:sz w:val="24"/>
                <w:szCs w:val="24"/>
              </w:rPr>
              <w:t>/nurodyti/</w:t>
            </w:r>
          </w:p>
        </w:tc>
      </w:tr>
      <w:tr w:rsidR="00FC35F4" w:rsidRPr="00A75A95" w14:paraId="33F3EC9C" w14:textId="6517D429" w:rsidTr="00FC35F4">
        <w:tc>
          <w:tcPr>
            <w:tcW w:w="861" w:type="dxa"/>
            <w:tcBorders>
              <w:left w:val="single" w:sz="4" w:space="0" w:color="000000"/>
              <w:bottom w:val="single" w:sz="4" w:space="0" w:color="000000"/>
            </w:tcBorders>
          </w:tcPr>
          <w:p w14:paraId="0C3C3796" w14:textId="77777777" w:rsidR="00FC35F4" w:rsidRPr="00005F76" w:rsidRDefault="00FC35F4" w:rsidP="00FC35F4">
            <w:pPr>
              <w:pStyle w:val="Sraopastraipa"/>
              <w:numPr>
                <w:ilvl w:val="0"/>
                <w:numId w:val="46"/>
              </w:numPr>
              <w:spacing w:line="259" w:lineRule="auto"/>
              <w:jc w:val="center"/>
              <w:rPr>
                <w:rFonts w:ascii="Times New Roman" w:hAnsi="Times New Roman" w:cs="Times New Roman"/>
                <w:sz w:val="24"/>
                <w:szCs w:val="24"/>
              </w:rPr>
            </w:pPr>
          </w:p>
        </w:tc>
        <w:tc>
          <w:tcPr>
            <w:tcW w:w="2678" w:type="dxa"/>
            <w:tcBorders>
              <w:left w:val="single" w:sz="4" w:space="0" w:color="000000"/>
              <w:bottom w:val="single" w:sz="4" w:space="0" w:color="000000"/>
            </w:tcBorders>
            <w:vAlign w:val="center"/>
          </w:tcPr>
          <w:p w14:paraId="7D2D1EC6" w14:textId="77777777" w:rsidR="00FC35F4" w:rsidRDefault="00FC35F4" w:rsidP="00FC35F4">
            <w:pPr>
              <w:spacing w:line="240" w:lineRule="auto"/>
              <w:ind w:firstLine="0"/>
              <w:rPr>
                <w:rFonts w:ascii="Times New Roman" w:hAnsi="Times New Roman"/>
                <w:sz w:val="24"/>
                <w:szCs w:val="24"/>
              </w:rPr>
            </w:pPr>
            <w:r>
              <w:rPr>
                <w:rFonts w:ascii="Times New Roman" w:eastAsia="Times New Roman" w:hAnsi="Times New Roman"/>
                <w:sz w:val="24"/>
                <w:szCs w:val="24"/>
              </w:rPr>
              <w:t>Nacionalinio saugumo kriterijai</w:t>
            </w:r>
          </w:p>
          <w:p w14:paraId="4702955B" w14:textId="77777777" w:rsidR="00FC35F4" w:rsidRPr="00E126D9" w:rsidRDefault="00FC35F4" w:rsidP="00FC35F4">
            <w:pPr>
              <w:rPr>
                <w:rFonts w:ascii="Times New Roman" w:hAnsi="Times New Roman" w:cs="Times New Roman"/>
                <w:sz w:val="24"/>
                <w:szCs w:val="24"/>
              </w:rPr>
            </w:pPr>
          </w:p>
        </w:tc>
        <w:tc>
          <w:tcPr>
            <w:tcW w:w="2977" w:type="dxa"/>
            <w:tcBorders>
              <w:left w:val="single" w:sz="4" w:space="0" w:color="000000"/>
              <w:bottom w:val="single" w:sz="4" w:space="0" w:color="000000"/>
              <w:right w:val="single" w:sz="4" w:space="0" w:color="000000"/>
            </w:tcBorders>
          </w:tcPr>
          <w:p w14:paraId="49288E9D" w14:textId="77777777" w:rsidR="00FC35F4" w:rsidRPr="00E126D9" w:rsidRDefault="00FC35F4" w:rsidP="00FC35F4">
            <w:pPr>
              <w:ind w:firstLine="0"/>
              <w:rPr>
                <w:rFonts w:ascii="Times New Roman" w:hAnsi="Times New Roman" w:cs="Times New Roman"/>
                <w:sz w:val="24"/>
                <w:szCs w:val="24"/>
              </w:rPr>
            </w:pPr>
            <w:r>
              <w:rPr>
                <w:rFonts w:ascii="Times New Roman" w:eastAsia="Times New Roman" w:hAnsi="Times New Roman"/>
                <w:sz w:val="24"/>
                <w:szCs w:val="24"/>
              </w:rPr>
              <w:t>Prekės neturi kelti grėsmės nacionaliniam saugumui Lietuvos Respublikos viešųjų pirkimų įstatymo 37 str. 9 d. prasme.</w:t>
            </w:r>
          </w:p>
        </w:tc>
        <w:tc>
          <w:tcPr>
            <w:tcW w:w="2977" w:type="dxa"/>
            <w:tcBorders>
              <w:left w:val="single" w:sz="4" w:space="0" w:color="000000"/>
              <w:bottom w:val="single" w:sz="4" w:space="0" w:color="000000"/>
              <w:right w:val="single" w:sz="4" w:space="0" w:color="000000"/>
            </w:tcBorders>
          </w:tcPr>
          <w:p w14:paraId="5E3302A8" w14:textId="77777777" w:rsidR="00FC35F4" w:rsidRDefault="00FC35F4" w:rsidP="00FC35F4">
            <w:pPr>
              <w:ind w:firstLine="0"/>
              <w:rPr>
                <w:rFonts w:ascii="Times New Roman" w:eastAsia="Times New Roman" w:hAnsi="Times New Roman"/>
                <w:sz w:val="24"/>
                <w:szCs w:val="24"/>
              </w:rPr>
            </w:pPr>
          </w:p>
        </w:tc>
      </w:tr>
      <w:tr w:rsidR="00FC35F4" w:rsidRPr="006F7393" w14:paraId="72C1BA05" w14:textId="65F9D819" w:rsidTr="00FC35F4">
        <w:tc>
          <w:tcPr>
            <w:tcW w:w="861" w:type="dxa"/>
            <w:tcBorders>
              <w:left w:val="single" w:sz="4" w:space="0" w:color="000000"/>
              <w:bottom w:val="single" w:sz="4" w:space="0" w:color="auto"/>
            </w:tcBorders>
          </w:tcPr>
          <w:p w14:paraId="2FC8F2C4" w14:textId="77777777" w:rsidR="00FC35F4" w:rsidRPr="00005F76" w:rsidRDefault="00FC35F4" w:rsidP="00FC35F4">
            <w:pPr>
              <w:pStyle w:val="Sraopastraipa"/>
              <w:numPr>
                <w:ilvl w:val="0"/>
                <w:numId w:val="46"/>
              </w:numPr>
              <w:spacing w:line="259" w:lineRule="auto"/>
              <w:jc w:val="center"/>
              <w:rPr>
                <w:rFonts w:ascii="Times New Roman" w:hAnsi="Times New Roman" w:cs="Times New Roman"/>
                <w:sz w:val="24"/>
                <w:szCs w:val="24"/>
              </w:rPr>
            </w:pPr>
          </w:p>
        </w:tc>
        <w:tc>
          <w:tcPr>
            <w:tcW w:w="2678" w:type="dxa"/>
            <w:tcBorders>
              <w:left w:val="single" w:sz="4" w:space="0" w:color="000000"/>
              <w:bottom w:val="single" w:sz="4" w:space="0" w:color="auto"/>
            </w:tcBorders>
          </w:tcPr>
          <w:p w14:paraId="4B1617BA" w14:textId="77777777" w:rsidR="00FC35F4" w:rsidRPr="00E126D9" w:rsidRDefault="00FC35F4" w:rsidP="00FC35F4">
            <w:pPr>
              <w:ind w:firstLine="0"/>
              <w:rPr>
                <w:rFonts w:ascii="Times New Roman" w:hAnsi="Times New Roman" w:cs="Times New Roman"/>
                <w:sz w:val="24"/>
                <w:szCs w:val="24"/>
              </w:rPr>
            </w:pPr>
            <w:r w:rsidRPr="00E126D9">
              <w:rPr>
                <w:rFonts w:ascii="Times New Roman" w:hAnsi="Times New Roman" w:cs="Times New Roman"/>
                <w:sz w:val="24"/>
                <w:szCs w:val="24"/>
              </w:rPr>
              <w:t>Kaina</w:t>
            </w:r>
          </w:p>
        </w:tc>
        <w:tc>
          <w:tcPr>
            <w:tcW w:w="2977" w:type="dxa"/>
            <w:tcBorders>
              <w:left w:val="single" w:sz="4" w:space="0" w:color="000000"/>
              <w:bottom w:val="single" w:sz="4" w:space="0" w:color="auto"/>
              <w:right w:val="single" w:sz="4" w:space="0" w:color="000000"/>
            </w:tcBorders>
          </w:tcPr>
          <w:p w14:paraId="29992233" w14:textId="77777777" w:rsidR="00FC35F4" w:rsidRPr="00E126D9" w:rsidRDefault="00FC35F4" w:rsidP="00FC35F4">
            <w:pPr>
              <w:ind w:firstLine="0"/>
              <w:rPr>
                <w:rFonts w:ascii="Times New Roman" w:hAnsi="Times New Roman" w:cs="Times New Roman"/>
                <w:sz w:val="24"/>
                <w:szCs w:val="24"/>
              </w:rPr>
            </w:pPr>
            <w:r w:rsidRPr="003B3247">
              <w:rPr>
                <w:rFonts w:ascii="Times New Roman" w:eastAsia="Times New Roman" w:hAnsi="Times New Roman" w:cs="Times New Roman"/>
                <w:sz w:val="24"/>
                <w:szCs w:val="24"/>
              </w:rPr>
              <w:t xml:space="preserve">Į kainą įskaičiuota visa komplektacija ir pristatymas. Visa įranga ir jos komplektuojančios dalys turi būti naujos ir nenaudotos, </w:t>
            </w:r>
            <w:proofErr w:type="spellStart"/>
            <w:r w:rsidRPr="003B3247">
              <w:rPr>
                <w:rFonts w:ascii="Times New Roman" w:eastAsia="Times New Roman" w:hAnsi="Times New Roman" w:cs="Times New Roman"/>
                <w:sz w:val="24"/>
                <w:szCs w:val="24"/>
              </w:rPr>
              <w:t>gamykliškai</w:t>
            </w:r>
            <w:proofErr w:type="spellEnd"/>
            <w:r w:rsidRPr="003B3247">
              <w:rPr>
                <w:rFonts w:ascii="Times New Roman" w:eastAsia="Times New Roman" w:hAnsi="Times New Roman" w:cs="Times New Roman"/>
                <w:sz w:val="24"/>
                <w:szCs w:val="24"/>
              </w:rPr>
              <w:t xml:space="preserve"> atnaujinti komponentai („</w:t>
            </w:r>
            <w:proofErr w:type="spellStart"/>
            <w:r w:rsidRPr="003B3247">
              <w:rPr>
                <w:rFonts w:ascii="Times New Roman" w:eastAsia="Times New Roman" w:hAnsi="Times New Roman" w:cs="Times New Roman"/>
                <w:sz w:val="24"/>
                <w:szCs w:val="24"/>
              </w:rPr>
              <w:t>refurbished</w:t>
            </w:r>
            <w:proofErr w:type="spellEnd"/>
            <w:r w:rsidRPr="003B3247">
              <w:rPr>
                <w:rFonts w:ascii="Times New Roman" w:eastAsia="Times New Roman" w:hAnsi="Times New Roman" w:cs="Times New Roman"/>
                <w:sz w:val="24"/>
                <w:szCs w:val="24"/>
              </w:rPr>
              <w:t>“) neleistini.</w:t>
            </w:r>
          </w:p>
        </w:tc>
        <w:tc>
          <w:tcPr>
            <w:tcW w:w="2977" w:type="dxa"/>
            <w:tcBorders>
              <w:left w:val="single" w:sz="4" w:space="0" w:color="000000"/>
              <w:bottom w:val="single" w:sz="4" w:space="0" w:color="auto"/>
              <w:right w:val="single" w:sz="4" w:space="0" w:color="000000"/>
            </w:tcBorders>
          </w:tcPr>
          <w:p w14:paraId="3CE41498" w14:textId="4F04242B" w:rsidR="00FC35F4" w:rsidRPr="003B3247" w:rsidRDefault="00FC35F4" w:rsidP="00FC35F4">
            <w:pPr>
              <w:ind w:firstLine="0"/>
              <w:rPr>
                <w:rFonts w:ascii="Times New Roman" w:eastAsia="Times New Roman" w:hAnsi="Times New Roman" w:cs="Times New Roman"/>
                <w:sz w:val="24"/>
                <w:szCs w:val="24"/>
              </w:rPr>
            </w:pPr>
            <w:r w:rsidRPr="00FC35F4">
              <w:rPr>
                <w:rFonts w:ascii="Times New Roman" w:eastAsia="Times New Roman" w:hAnsi="Times New Roman" w:cs="Times New Roman"/>
                <w:i/>
                <w:iCs/>
                <w:color w:val="FF0000"/>
                <w:sz w:val="24"/>
                <w:szCs w:val="24"/>
              </w:rPr>
              <w:t>/nurodyti/</w:t>
            </w:r>
          </w:p>
        </w:tc>
      </w:tr>
      <w:tr w:rsidR="00FC35F4" w:rsidRPr="006F7393" w14:paraId="4B3576E3" w14:textId="14F6D912" w:rsidTr="00FC35F4">
        <w:tc>
          <w:tcPr>
            <w:tcW w:w="861" w:type="dxa"/>
            <w:tcBorders>
              <w:left w:val="single" w:sz="4" w:space="0" w:color="000000"/>
              <w:bottom w:val="single" w:sz="4" w:space="0" w:color="auto"/>
            </w:tcBorders>
          </w:tcPr>
          <w:p w14:paraId="0D0A3433" w14:textId="77777777" w:rsidR="00FC35F4" w:rsidRPr="00005F76" w:rsidRDefault="00FC35F4" w:rsidP="00FC35F4">
            <w:pPr>
              <w:pStyle w:val="Sraopastraipa"/>
              <w:numPr>
                <w:ilvl w:val="0"/>
                <w:numId w:val="46"/>
              </w:numPr>
              <w:spacing w:line="259" w:lineRule="auto"/>
              <w:jc w:val="center"/>
              <w:rPr>
                <w:rFonts w:ascii="Times New Roman" w:hAnsi="Times New Roman" w:cs="Times New Roman"/>
                <w:sz w:val="24"/>
                <w:szCs w:val="24"/>
              </w:rPr>
            </w:pPr>
          </w:p>
        </w:tc>
        <w:tc>
          <w:tcPr>
            <w:tcW w:w="2678" w:type="dxa"/>
            <w:tcBorders>
              <w:left w:val="single" w:sz="4" w:space="0" w:color="000000"/>
              <w:bottom w:val="single" w:sz="4" w:space="0" w:color="auto"/>
            </w:tcBorders>
          </w:tcPr>
          <w:p w14:paraId="5B814F09" w14:textId="77777777" w:rsidR="00FC35F4" w:rsidRPr="00E126D9" w:rsidRDefault="00FC35F4" w:rsidP="00FC35F4">
            <w:pPr>
              <w:ind w:firstLine="0"/>
              <w:rPr>
                <w:rFonts w:ascii="Times New Roman" w:hAnsi="Times New Roman" w:cs="Times New Roman"/>
                <w:sz w:val="24"/>
                <w:szCs w:val="24"/>
              </w:rPr>
            </w:pPr>
            <w:r w:rsidRPr="00B20DDB">
              <w:rPr>
                <w:rFonts w:ascii="Times New Roman" w:eastAsia="Times New Roman" w:hAnsi="Times New Roman"/>
                <w:sz w:val="24"/>
                <w:szCs w:val="24"/>
              </w:rPr>
              <w:t>Nacionalinio saugumo kriterijai</w:t>
            </w:r>
          </w:p>
        </w:tc>
        <w:tc>
          <w:tcPr>
            <w:tcW w:w="2977" w:type="dxa"/>
            <w:tcBorders>
              <w:left w:val="single" w:sz="4" w:space="0" w:color="000000"/>
              <w:bottom w:val="single" w:sz="4" w:space="0" w:color="auto"/>
              <w:right w:val="single" w:sz="4" w:space="0" w:color="000000"/>
            </w:tcBorders>
          </w:tcPr>
          <w:p w14:paraId="0AC1E331" w14:textId="77777777" w:rsidR="00FC35F4" w:rsidRPr="003B3247" w:rsidRDefault="00FC35F4" w:rsidP="00FC35F4">
            <w:pPr>
              <w:ind w:firstLine="0"/>
              <w:rPr>
                <w:rFonts w:ascii="Times New Roman" w:eastAsia="Times New Roman" w:hAnsi="Times New Roman" w:cs="Times New Roman"/>
                <w:sz w:val="24"/>
                <w:szCs w:val="24"/>
              </w:rPr>
            </w:pPr>
            <w:r w:rsidRPr="00B20DDB">
              <w:rPr>
                <w:rFonts w:ascii="Times New Roman" w:hAnsi="Times New Roman" w:cs="Times New Roman"/>
                <w:sz w:val="24"/>
                <w:szCs w:val="24"/>
              </w:rPr>
              <w:t xml:space="preserve">Prekė neturi kelti grėsmės nacionaliniam saugumui Lietuvos Respublikos </w:t>
            </w:r>
            <w:r w:rsidRPr="00B20DDB">
              <w:rPr>
                <w:rFonts w:ascii="Times New Roman" w:hAnsi="Times New Roman" w:cs="Times New Roman"/>
                <w:sz w:val="24"/>
                <w:szCs w:val="24"/>
              </w:rPr>
              <w:lastRenderedPageBreak/>
              <w:t>viešųjų pirkimų įstatymo 37 str. 9 d. prasme.</w:t>
            </w:r>
          </w:p>
        </w:tc>
        <w:tc>
          <w:tcPr>
            <w:tcW w:w="2977" w:type="dxa"/>
            <w:tcBorders>
              <w:left w:val="single" w:sz="4" w:space="0" w:color="000000"/>
              <w:bottom w:val="single" w:sz="4" w:space="0" w:color="auto"/>
              <w:right w:val="single" w:sz="4" w:space="0" w:color="000000"/>
            </w:tcBorders>
          </w:tcPr>
          <w:p w14:paraId="5CF256D0" w14:textId="4CD65507" w:rsidR="00FC35F4" w:rsidRPr="00B20DDB" w:rsidRDefault="0024268A" w:rsidP="00FC35F4">
            <w:pPr>
              <w:ind w:firstLine="0"/>
              <w:rPr>
                <w:rFonts w:ascii="Times New Roman" w:hAnsi="Times New Roman" w:cs="Times New Roman"/>
                <w:sz w:val="24"/>
                <w:szCs w:val="24"/>
              </w:rPr>
            </w:pPr>
            <w:r w:rsidRPr="0024268A">
              <w:rPr>
                <w:rFonts w:ascii="Times New Roman" w:eastAsia="Times New Roman" w:hAnsi="Times New Roman" w:cs="Times New Roman"/>
                <w:i/>
                <w:iCs/>
                <w:color w:val="FF0000"/>
                <w:sz w:val="24"/>
                <w:szCs w:val="24"/>
              </w:rPr>
              <w:lastRenderedPageBreak/>
              <w:t xml:space="preserve">/pateikti </w:t>
            </w:r>
            <w:r w:rsidRPr="0024268A">
              <w:rPr>
                <w:rFonts w:ascii="Times New Roman" w:hAnsi="Times New Roman" w:cs="Times New Roman"/>
                <w:bCs/>
                <w:i/>
                <w:iCs/>
                <w:color w:val="FF0000"/>
                <w:sz w:val="24"/>
                <w:szCs w:val="24"/>
              </w:rPr>
              <w:t xml:space="preserve">Nacionalinio saugumo reikalavimų atitikties deklaraciją pagal  </w:t>
            </w:r>
            <w:r w:rsidRPr="0024268A">
              <w:rPr>
                <w:rFonts w:ascii="Times New Roman" w:hAnsi="Times New Roman" w:cs="Times New Roman"/>
                <w:bCs/>
                <w:i/>
                <w:iCs/>
                <w:color w:val="FF0000"/>
                <w:sz w:val="24"/>
                <w:szCs w:val="24"/>
              </w:rPr>
              <w:lastRenderedPageBreak/>
              <w:t xml:space="preserve">pirkimo sąlygų </w:t>
            </w:r>
            <w:r w:rsidRPr="0024268A">
              <w:rPr>
                <w:rFonts w:hAnsi="Times New Roman" w:cs="Times New Roman"/>
                <w:bCs/>
                <w:i/>
                <w:iCs/>
                <w:color w:val="FF0000"/>
                <w:sz w:val="24"/>
                <w:szCs w:val="24"/>
              </w:rPr>
              <w:t>5</w:t>
            </w:r>
            <w:r w:rsidRPr="0024268A">
              <w:rPr>
                <w:rFonts w:ascii="Times New Roman" w:hAnsi="Times New Roman" w:cs="Times New Roman"/>
                <w:bCs/>
                <w:i/>
                <w:iCs/>
                <w:color w:val="FF0000"/>
                <w:sz w:val="24"/>
                <w:szCs w:val="24"/>
              </w:rPr>
              <w:t xml:space="preserve"> priede pateiktą formą/</w:t>
            </w:r>
          </w:p>
        </w:tc>
      </w:tr>
      <w:tr w:rsidR="00FC35F4" w:rsidRPr="00A75A95" w14:paraId="334E5B94" w14:textId="57F94A25" w:rsidTr="00FC35F4">
        <w:tc>
          <w:tcPr>
            <w:tcW w:w="861" w:type="dxa"/>
            <w:tcBorders>
              <w:top w:val="single" w:sz="4" w:space="0" w:color="auto"/>
              <w:left w:val="single" w:sz="4" w:space="0" w:color="auto"/>
              <w:bottom w:val="single" w:sz="4" w:space="0" w:color="auto"/>
            </w:tcBorders>
          </w:tcPr>
          <w:p w14:paraId="5D1EC31F" w14:textId="77777777" w:rsidR="00FC35F4" w:rsidRPr="00005F76" w:rsidRDefault="00FC35F4" w:rsidP="00FC35F4">
            <w:pPr>
              <w:pStyle w:val="Sraopastraipa"/>
              <w:numPr>
                <w:ilvl w:val="0"/>
                <w:numId w:val="46"/>
              </w:numPr>
              <w:spacing w:line="259" w:lineRule="auto"/>
              <w:jc w:val="center"/>
              <w:rPr>
                <w:rFonts w:ascii="Times New Roman" w:hAnsi="Times New Roman" w:cs="Times New Roman"/>
                <w:sz w:val="24"/>
                <w:szCs w:val="24"/>
              </w:rPr>
            </w:pPr>
          </w:p>
        </w:tc>
        <w:tc>
          <w:tcPr>
            <w:tcW w:w="2678" w:type="dxa"/>
            <w:tcBorders>
              <w:top w:val="single" w:sz="4" w:space="0" w:color="auto"/>
              <w:left w:val="single" w:sz="4" w:space="0" w:color="000000"/>
              <w:bottom w:val="single" w:sz="4" w:space="0" w:color="auto"/>
            </w:tcBorders>
          </w:tcPr>
          <w:p w14:paraId="0030623E" w14:textId="77777777" w:rsidR="00FC35F4" w:rsidRPr="00E126D9" w:rsidRDefault="00FC35F4" w:rsidP="00FC35F4">
            <w:pPr>
              <w:ind w:firstLine="0"/>
              <w:rPr>
                <w:rFonts w:ascii="Times New Roman" w:hAnsi="Times New Roman" w:cs="Times New Roman"/>
                <w:sz w:val="24"/>
                <w:szCs w:val="24"/>
              </w:rPr>
            </w:pPr>
            <w:r w:rsidRPr="00E126D9">
              <w:rPr>
                <w:rFonts w:ascii="Times New Roman" w:hAnsi="Times New Roman" w:cs="Times New Roman"/>
                <w:sz w:val="24"/>
                <w:szCs w:val="24"/>
              </w:rPr>
              <w:t>Aplinkos apsaugos reikalavimai</w:t>
            </w:r>
          </w:p>
        </w:tc>
        <w:tc>
          <w:tcPr>
            <w:tcW w:w="2977" w:type="dxa"/>
            <w:tcBorders>
              <w:top w:val="single" w:sz="4" w:space="0" w:color="auto"/>
              <w:left w:val="single" w:sz="4" w:space="0" w:color="000000"/>
              <w:bottom w:val="single" w:sz="4" w:space="0" w:color="auto"/>
              <w:right w:val="single" w:sz="4" w:space="0" w:color="000000"/>
            </w:tcBorders>
          </w:tcPr>
          <w:p w14:paraId="5B35A02A" w14:textId="77777777" w:rsidR="00FC35F4" w:rsidRPr="00E126D9" w:rsidRDefault="00FC35F4" w:rsidP="00FC35F4">
            <w:pPr>
              <w:ind w:firstLine="0"/>
              <w:rPr>
                <w:rFonts w:ascii="Times New Roman" w:hAnsi="Times New Roman" w:cs="Times New Roman"/>
                <w:sz w:val="24"/>
                <w:szCs w:val="24"/>
              </w:rPr>
            </w:pPr>
            <w:r w:rsidRPr="00D36B8F">
              <w:rPr>
                <w:rFonts w:ascii="Times New Roman" w:hAnsi="Times New Roman" w:cs="Times New Roman"/>
                <w:spacing w:val="2"/>
                <w:sz w:val="24"/>
                <w:szCs w:val="24"/>
                <w:shd w:val="clear" w:color="auto" w:fill="FFFFFF"/>
              </w:rPr>
              <w:t>Siūlomas gaminys privalo būti paženklintas CE ženklu, patvirtinančiu atitiktį Europos Sąjungos direktyvoms, taikomoms elektroninei įrangai (pvz., 2014/30/ES dėl elektromagnetinio suderinamumo, 2014/35/ES dėl žemos įtampos įrangos saugos ir 2011/65/ES dėl kenksmingų medžiagų apribojimo (</w:t>
            </w:r>
            <w:proofErr w:type="spellStart"/>
            <w:r w:rsidRPr="00D36B8F">
              <w:rPr>
                <w:rFonts w:ascii="Times New Roman" w:hAnsi="Times New Roman" w:cs="Times New Roman"/>
                <w:spacing w:val="2"/>
                <w:sz w:val="24"/>
                <w:szCs w:val="24"/>
                <w:shd w:val="clear" w:color="auto" w:fill="FFFFFF"/>
              </w:rPr>
              <w:t>RoHS</w:t>
            </w:r>
            <w:proofErr w:type="spellEnd"/>
            <w:r w:rsidRPr="00D36B8F">
              <w:rPr>
                <w:rFonts w:ascii="Times New Roman" w:hAnsi="Times New Roman" w:cs="Times New Roman"/>
                <w:spacing w:val="2"/>
                <w:sz w:val="24"/>
                <w:szCs w:val="24"/>
                <w:shd w:val="clear" w:color="auto" w:fill="FFFFFF"/>
              </w:rPr>
              <w:t>)).</w:t>
            </w:r>
            <w:r>
              <w:rPr>
                <w:rFonts w:ascii="Times New Roman" w:hAnsi="Times New Roman" w:cs="Times New Roman"/>
                <w:spacing w:val="2"/>
                <w:sz w:val="24"/>
                <w:szCs w:val="24"/>
                <w:shd w:val="clear" w:color="auto" w:fill="FFFFFF"/>
              </w:rPr>
              <w:t xml:space="preserve"> </w:t>
            </w:r>
            <w:r w:rsidRPr="00D36B8F">
              <w:rPr>
                <w:rFonts w:ascii="Times New Roman" w:hAnsi="Times New Roman" w:cs="Times New Roman"/>
                <w:spacing w:val="2"/>
                <w:sz w:val="24"/>
                <w:szCs w:val="24"/>
                <w:shd w:val="clear" w:color="auto" w:fill="FFFFFF"/>
              </w:rPr>
              <w:t>Tiekėjas, pareikalavus, turi pateikti atitikties deklaraciją.</w:t>
            </w:r>
          </w:p>
        </w:tc>
        <w:tc>
          <w:tcPr>
            <w:tcW w:w="2977" w:type="dxa"/>
            <w:tcBorders>
              <w:top w:val="single" w:sz="4" w:space="0" w:color="auto"/>
              <w:left w:val="single" w:sz="4" w:space="0" w:color="000000"/>
              <w:bottom w:val="single" w:sz="4" w:space="0" w:color="auto"/>
              <w:right w:val="single" w:sz="4" w:space="0" w:color="000000"/>
            </w:tcBorders>
          </w:tcPr>
          <w:p w14:paraId="119E4C74" w14:textId="13683789" w:rsidR="00FC35F4" w:rsidRPr="0024268A" w:rsidRDefault="0024268A" w:rsidP="00FC35F4">
            <w:pPr>
              <w:ind w:firstLine="0"/>
              <w:rPr>
                <w:rFonts w:ascii="Times New Roman" w:hAnsi="Times New Roman" w:cs="Times New Roman"/>
                <w:i/>
                <w:iCs/>
                <w:spacing w:val="2"/>
                <w:sz w:val="24"/>
                <w:szCs w:val="24"/>
                <w:shd w:val="clear" w:color="auto" w:fill="FFFFFF"/>
              </w:rPr>
            </w:pPr>
            <w:r w:rsidRPr="0024268A">
              <w:rPr>
                <w:rFonts w:ascii="Times New Roman" w:hAnsi="Times New Roman" w:cs="Times New Roman"/>
                <w:i/>
                <w:iCs/>
                <w:color w:val="FF0000"/>
                <w:spacing w:val="2"/>
                <w:sz w:val="24"/>
                <w:szCs w:val="24"/>
                <w:shd w:val="clear" w:color="auto" w:fill="FFFFFF"/>
              </w:rPr>
              <w:t>/pateikti gamintojo dokumentus įrodančius atitikimą/</w:t>
            </w:r>
          </w:p>
        </w:tc>
      </w:tr>
    </w:tbl>
    <w:p w14:paraId="23BD1F7F" w14:textId="166AF09C" w:rsidR="0024268A" w:rsidRPr="00013D68" w:rsidRDefault="0024268A" w:rsidP="0024268A">
      <w:pPr>
        <w:pStyle w:val="Sraopastraipa"/>
        <w:ind w:left="681"/>
        <w:rPr>
          <w:rFonts w:ascii="Times New Roman" w:hAnsi="Times New Roman" w:cs="Times New Roman"/>
          <w:sz w:val="24"/>
          <w:szCs w:val="24"/>
        </w:rPr>
      </w:pPr>
      <w:r w:rsidRPr="00013D68">
        <w:rPr>
          <w:rFonts w:ascii="Times New Roman" w:hAnsi="Times New Roman" w:cs="Times New Roman"/>
          <w:b/>
          <w:color w:val="000000" w:themeColor="text1"/>
          <w:sz w:val="24"/>
          <w:szCs w:val="24"/>
        </w:rPr>
        <w:t xml:space="preserve">Nacionalinio saugumo reikalavimų atitikties lentelė </w:t>
      </w:r>
      <w:r w:rsidRPr="00013D68">
        <w:rPr>
          <w:rFonts w:ascii="Times New Roman" w:hAnsi="Times New Roman" w:cs="Times New Roman"/>
          <w:color w:val="FF0000"/>
          <w:sz w:val="24"/>
          <w:szCs w:val="24"/>
        </w:rPr>
        <w:t>(pildo tiekėjas)</w:t>
      </w:r>
      <w:r w:rsidRPr="00013D68">
        <w:rPr>
          <w:rFonts w:ascii="Times New Roman" w:hAnsi="Times New Roman" w:cs="Times New Roman"/>
          <w:sz w:val="24"/>
          <w:szCs w:val="24"/>
        </w:rPr>
        <w:t>:</w:t>
      </w:r>
    </w:p>
    <w:tbl>
      <w:tblPr>
        <w:tblStyle w:val="Lentelstinklelis"/>
        <w:tblW w:w="0" w:type="auto"/>
        <w:tblInd w:w="-5" w:type="dxa"/>
        <w:tblLook w:val="04A0" w:firstRow="1" w:lastRow="0" w:firstColumn="1" w:lastColumn="0" w:noHBand="0" w:noVBand="1"/>
      </w:tblPr>
      <w:tblGrid>
        <w:gridCol w:w="1253"/>
        <w:gridCol w:w="3528"/>
        <w:gridCol w:w="5129"/>
      </w:tblGrid>
      <w:tr w:rsidR="0024268A" w:rsidRPr="00013D68" w14:paraId="280BB821" w14:textId="77777777" w:rsidTr="001B4432">
        <w:trPr>
          <w:trHeight w:val="529"/>
        </w:trPr>
        <w:tc>
          <w:tcPr>
            <w:tcW w:w="704" w:type="dxa"/>
          </w:tcPr>
          <w:p w14:paraId="296E1385" w14:textId="77777777" w:rsidR="0024268A" w:rsidRPr="00013D68" w:rsidRDefault="0024268A" w:rsidP="001B4432">
            <w:pPr>
              <w:rPr>
                <w:sz w:val="24"/>
                <w:szCs w:val="24"/>
              </w:rPr>
            </w:pPr>
            <w:r w:rsidRPr="00013D68">
              <w:rPr>
                <w:sz w:val="24"/>
                <w:szCs w:val="24"/>
              </w:rPr>
              <w:t>Eil.</w:t>
            </w:r>
          </w:p>
          <w:p w14:paraId="7EEF9A9F" w14:textId="77777777" w:rsidR="0024268A" w:rsidRPr="00013D68" w:rsidRDefault="0024268A" w:rsidP="001B4432">
            <w:pPr>
              <w:rPr>
                <w:sz w:val="24"/>
                <w:szCs w:val="24"/>
              </w:rPr>
            </w:pPr>
            <w:r w:rsidRPr="00013D68">
              <w:rPr>
                <w:sz w:val="24"/>
                <w:szCs w:val="24"/>
              </w:rPr>
              <w:t>Nr.</w:t>
            </w:r>
          </w:p>
        </w:tc>
        <w:tc>
          <w:tcPr>
            <w:tcW w:w="3827" w:type="dxa"/>
          </w:tcPr>
          <w:p w14:paraId="490BC6A3" w14:textId="77777777" w:rsidR="0024268A" w:rsidRPr="00013D68" w:rsidRDefault="0024268A" w:rsidP="001B4432">
            <w:pPr>
              <w:rPr>
                <w:b/>
                <w:bCs/>
                <w:sz w:val="24"/>
                <w:szCs w:val="24"/>
              </w:rPr>
            </w:pPr>
            <w:r w:rsidRPr="00013D68">
              <w:rPr>
                <w:b/>
                <w:bCs/>
                <w:sz w:val="24"/>
                <w:szCs w:val="24"/>
              </w:rPr>
              <w:t>Tiek</w:t>
            </w:r>
            <w:r w:rsidRPr="00013D68">
              <w:rPr>
                <w:b/>
                <w:bCs/>
                <w:sz w:val="24"/>
                <w:szCs w:val="24"/>
              </w:rPr>
              <w:t>ė</w:t>
            </w:r>
            <w:r w:rsidRPr="00013D68">
              <w:rPr>
                <w:b/>
                <w:bCs/>
                <w:sz w:val="24"/>
                <w:szCs w:val="24"/>
              </w:rPr>
              <w:t>jo, tiek</w:t>
            </w:r>
            <w:r w:rsidRPr="00013D68">
              <w:rPr>
                <w:b/>
                <w:bCs/>
                <w:sz w:val="24"/>
                <w:szCs w:val="24"/>
              </w:rPr>
              <w:t>ė</w:t>
            </w:r>
            <w:r w:rsidRPr="00013D68">
              <w:rPr>
                <w:b/>
                <w:bCs/>
                <w:sz w:val="24"/>
                <w:szCs w:val="24"/>
              </w:rPr>
              <w:t>jo subtiek</w:t>
            </w:r>
            <w:r w:rsidRPr="00013D68">
              <w:rPr>
                <w:b/>
                <w:bCs/>
                <w:sz w:val="24"/>
                <w:szCs w:val="24"/>
              </w:rPr>
              <w:t>ė</w:t>
            </w:r>
            <w:r w:rsidRPr="00013D68">
              <w:rPr>
                <w:b/>
                <w:bCs/>
                <w:sz w:val="24"/>
                <w:szCs w:val="24"/>
              </w:rPr>
              <w:t>j</w:t>
            </w:r>
            <w:r w:rsidRPr="00013D68">
              <w:rPr>
                <w:b/>
                <w:bCs/>
                <w:sz w:val="24"/>
                <w:szCs w:val="24"/>
              </w:rPr>
              <w:t>ų</w:t>
            </w:r>
            <w:r w:rsidRPr="00013D68">
              <w:rPr>
                <w:b/>
                <w:bCs/>
                <w:sz w:val="24"/>
                <w:szCs w:val="24"/>
              </w:rPr>
              <w:t>, tiek</w:t>
            </w:r>
            <w:r w:rsidRPr="00013D68">
              <w:rPr>
                <w:b/>
                <w:bCs/>
                <w:sz w:val="24"/>
                <w:szCs w:val="24"/>
              </w:rPr>
              <w:t>ė</w:t>
            </w:r>
            <w:r w:rsidRPr="00013D68">
              <w:rPr>
                <w:b/>
                <w:bCs/>
                <w:sz w:val="24"/>
                <w:szCs w:val="24"/>
              </w:rPr>
              <w:t xml:space="preserve">jo </w:t>
            </w:r>
            <w:r w:rsidRPr="00013D68">
              <w:rPr>
                <w:b/>
                <w:bCs/>
                <w:sz w:val="24"/>
                <w:szCs w:val="24"/>
              </w:rPr>
              <w:t>ū</w:t>
            </w:r>
            <w:r w:rsidRPr="00013D68">
              <w:rPr>
                <w:b/>
                <w:bCs/>
                <w:sz w:val="24"/>
                <w:szCs w:val="24"/>
              </w:rPr>
              <w:t>kio subjektas, kurio paj</w:t>
            </w:r>
            <w:r w:rsidRPr="00013D68">
              <w:rPr>
                <w:b/>
                <w:bCs/>
                <w:sz w:val="24"/>
                <w:szCs w:val="24"/>
              </w:rPr>
              <w:t>ė</w:t>
            </w:r>
            <w:r w:rsidRPr="00013D68">
              <w:rPr>
                <w:b/>
                <w:bCs/>
                <w:sz w:val="24"/>
                <w:szCs w:val="24"/>
              </w:rPr>
              <w:t>gumais remiamasi, preki</w:t>
            </w:r>
            <w:r w:rsidRPr="00013D68">
              <w:rPr>
                <w:b/>
                <w:bCs/>
                <w:sz w:val="24"/>
                <w:szCs w:val="24"/>
              </w:rPr>
              <w:t>ų</w:t>
            </w:r>
            <w:r w:rsidRPr="00013D68">
              <w:rPr>
                <w:b/>
                <w:bCs/>
                <w:sz w:val="24"/>
                <w:szCs w:val="24"/>
              </w:rPr>
              <w:t xml:space="preserve"> gamintoj</w:t>
            </w:r>
            <w:r w:rsidRPr="00013D68">
              <w:rPr>
                <w:b/>
                <w:bCs/>
                <w:sz w:val="24"/>
                <w:szCs w:val="24"/>
              </w:rPr>
              <w:t>ų</w:t>
            </w:r>
            <w:r w:rsidRPr="00013D68">
              <w:rPr>
                <w:b/>
                <w:bCs/>
                <w:sz w:val="24"/>
                <w:szCs w:val="24"/>
              </w:rPr>
              <w:t xml:space="preserve"> pavadinimas</w:t>
            </w:r>
          </w:p>
        </w:tc>
        <w:tc>
          <w:tcPr>
            <w:tcW w:w="5392" w:type="dxa"/>
          </w:tcPr>
          <w:p w14:paraId="63D0453D" w14:textId="77777777" w:rsidR="0024268A" w:rsidRPr="00604118" w:rsidRDefault="0024268A" w:rsidP="001B4432">
            <w:pPr>
              <w:rPr>
                <w:b/>
                <w:bCs/>
                <w:sz w:val="24"/>
                <w:szCs w:val="24"/>
              </w:rPr>
            </w:pPr>
            <w:r w:rsidRPr="00604118">
              <w:rPr>
                <w:b/>
                <w:bCs/>
                <w:sz w:val="24"/>
                <w:szCs w:val="24"/>
              </w:rPr>
              <w:t>Tiek</w:t>
            </w:r>
            <w:r w:rsidRPr="00604118">
              <w:rPr>
                <w:b/>
                <w:bCs/>
                <w:sz w:val="24"/>
                <w:szCs w:val="24"/>
              </w:rPr>
              <w:t>ė</w:t>
            </w:r>
            <w:r w:rsidRPr="00604118">
              <w:rPr>
                <w:b/>
                <w:bCs/>
                <w:sz w:val="24"/>
                <w:szCs w:val="24"/>
              </w:rPr>
              <w:t>j</w:t>
            </w:r>
            <w:r w:rsidRPr="00604118">
              <w:rPr>
                <w:b/>
                <w:bCs/>
                <w:sz w:val="24"/>
                <w:szCs w:val="24"/>
              </w:rPr>
              <w:t>ą</w:t>
            </w:r>
            <w:r w:rsidRPr="00604118">
              <w:rPr>
                <w:b/>
                <w:bCs/>
                <w:sz w:val="24"/>
                <w:szCs w:val="24"/>
              </w:rPr>
              <w:t>, tiek</w:t>
            </w:r>
            <w:r w:rsidRPr="00604118">
              <w:rPr>
                <w:b/>
                <w:bCs/>
                <w:sz w:val="24"/>
                <w:szCs w:val="24"/>
              </w:rPr>
              <w:t>ė</w:t>
            </w:r>
            <w:r w:rsidRPr="00604118">
              <w:rPr>
                <w:b/>
                <w:bCs/>
                <w:sz w:val="24"/>
                <w:szCs w:val="24"/>
              </w:rPr>
              <w:t>jo subtiek</w:t>
            </w:r>
            <w:r w:rsidRPr="00604118">
              <w:rPr>
                <w:b/>
                <w:bCs/>
                <w:sz w:val="24"/>
                <w:szCs w:val="24"/>
              </w:rPr>
              <w:t>ė</w:t>
            </w:r>
            <w:r w:rsidRPr="00604118">
              <w:rPr>
                <w:b/>
                <w:bCs/>
                <w:sz w:val="24"/>
                <w:szCs w:val="24"/>
              </w:rPr>
              <w:t>jus, tiek</w:t>
            </w:r>
            <w:r w:rsidRPr="00604118">
              <w:rPr>
                <w:b/>
                <w:bCs/>
                <w:sz w:val="24"/>
                <w:szCs w:val="24"/>
              </w:rPr>
              <w:t>ė</w:t>
            </w:r>
            <w:r w:rsidRPr="00604118">
              <w:rPr>
                <w:b/>
                <w:bCs/>
                <w:sz w:val="24"/>
                <w:szCs w:val="24"/>
              </w:rPr>
              <w:t xml:space="preserve">jo </w:t>
            </w:r>
            <w:r w:rsidRPr="00604118">
              <w:rPr>
                <w:b/>
                <w:bCs/>
                <w:sz w:val="24"/>
                <w:szCs w:val="24"/>
              </w:rPr>
              <w:t>ū</w:t>
            </w:r>
            <w:r w:rsidRPr="00604118">
              <w:rPr>
                <w:b/>
                <w:bCs/>
                <w:sz w:val="24"/>
                <w:szCs w:val="24"/>
              </w:rPr>
              <w:t>kio subjekt</w:t>
            </w:r>
            <w:r w:rsidRPr="00604118">
              <w:rPr>
                <w:b/>
                <w:bCs/>
                <w:sz w:val="24"/>
                <w:szCs w:val="24"/>
              </w:rPr>
              <w:t>ą</w:t>
            </w:r>
            <w:r w:rsidRPr="00604118">
              <w:rPr>
                <w:b/>
                <w:bCs/>
                <w:sz w:val="24"/>
                <w:szCs w:val="24"/>
              </w:rPr>
              <w:t>, kurio paj</w:t>
            </w:r>
            <w:r w:rsidRPr="00604118">
              <w:rPr>
                <w:b/>
                <w:bCs/>
                <w:sz w:val="24"/>
                <w:szCs w:val="24"/>
              </w:rPr>
              <w:t>ė</w:t>
            </w:r>
            <w:r w:rsidRPr="00604118">
              <w:rPr>
                <w:b/>
                <w:bCs/>
                <w:sz w:val="24"/>
                <w:szCs w:val="24"/>
              </w:rPr>
              <w:t>gumais remiamasi, preki</w:t>
            </w:r>
            <w:r w:rsidRPr="00604118">
              <w:rPr>
                <w:b/>
                <w:bCs/>
                <w:sz w:val="24"/>
                <w:szCs w:val="24"/>
              </w:rPr>
              <w:t>ų</w:t>
            </w:r>
            <w:r w:rsidRPr="00604118">
              <w:rPr>
                <w:b/>
                <w:bCs/>
                <w:sz w:val="24"/>
                <w:szCs w:val="24"/>
              </w:rPr>
              <w:t xml:space="preserve"> gamintojus </w:t>
            </w:r>
            <w:r w:rsidRPr="00604118">
              <w:rPr>
                <w:b/>
                <w:bCs/>
                <w:sz w:val="24"/>
                <w:szCs w:val="24"/>
                <w:u w:val="single"/>
              </w:rPr>
              <w:t>kontroliuojantys asmenys</w:t>
            </w:r>
            <w:r w:rsidRPr="00604118">
              <w:rPr>
                <w:b/>
                <w:bCs/>
                <w:sz w:val="24"/>
                <w:szCs w:val="24"/>
              </w:rPr>
              <w:t>:</w:t>
            </w:r>
          </w:p>
          <w:p w14:paraId="47FD0FD3" w14:textId="77777777" w:rsidR="0024268A" w:rsidRPr="00604118" w:rsidRDefault="0024268A" w:rsidP="001B4432">
            <w:pPr>
              <w:textAlignment w:val="center"/>
              <w:rPr>
                <w:color w:val="000000"/>
                <w:sz w:val="24"/>
                <w:szCs w:val="24"/>
              </w:rPr>
            </w:pPr>
            <w:r w:rsidRPr="00604118">
              <w:rPr>
                <w:color w:val="000000"/>
                <w:sz w:val="24"/>
                <w:szCs w:val="24"/>
              </w:rPr>
              <w:t>(Kontroliuojantis asmuo</w:t>
            </w:r>
            <w:r w:rsidRPr="00604118">
              <w:rPr>
                <w:color w:val="000000"/>
                <w:sz w:val="24"/>
                <w:szCs w:val="24"/>
              </w:rPr>
              <w:t> –</w:t>
            </w:r>
            <w:r w:rsidRPr="00604118">
              <w:rPr>
                <w:color w:val="000000"/>
                <w:sz w:val="24"/>
                <w:szCs w:val="24"/>
              </w:rPr>
              <w:t xml:space="preserve"> individualios </w:t>
            </w:r>
            <w:r w:rsidRPr="00604118">
              <w:rPr>
                <w:color w:val="000000"/>
                <w:sz w:val="24"/>
                <w:szCs w:val="24"/>
              </w:rPr>
              <w:t>į</w:t>
            </w:r>
            <w:r w:rsidRPr="00604118">
              <w:rPr>
                <w:color w:val="000000"/>
                <w:sz w:val="24"/>
                <w:szCs w:val="24"/>
              </w:rPr>
              <w:t>mon</w:t>
            </w:r>
            <w:r w:rsidRPr="00604118">
              <w:rPr>
                <w:color w:val="000000"/>
                <w:sz w:val="24"/>
                <w:szCs w:val="24"/>
              </w:rPr>
              <w:t>ė</w:t>
            </w:r>
            <w:r w:rsidRPr="00604118">
              <w:rPr>
                <w:color w:val="000000"/>
                <w:sz w:val="24"/>
                <w:szCs w:val="24"/>
              </w:rPr>
              <w:t>s savininkas arba juridinis ar fizinis asmuo, kuris kitame juridiniame asmenyje:</w:t>
            </w:r>
          </w:p>
          <w:p w14:paraId="5254E340" w14:textId="77777777" w:rsidR="0024268A" w:rsidRPr="00604118" w:rsidRDefault="0024268A" w:rsidP="001B4432">
            <w:pPr>
              <w:textAlignment w:val="center"/>
              <w:rPr>
                <w:color w:val="000000"/>
                <w:sz w:val="24"/>
                <w:szCs w:val="24"/>
              </w:rPr>
            </w:pPr>
            <w:r w:rsidRPr="00604118">
              <w:rPr>
                <w:color w:val="000000"/>
                <w:sz w:val="24"/>
                <w:szCs w:val="24"/>
              </w:rPr>
              <w:t>1) tiesiogiai ar netiesiogiai valdo daugiau kaip 50 procent</w:t>
            </w:r>
            <w:r w:rsidRPr="00604118">
              <w:rPr>
                <w:color w:val="000000"/>
                <w:sz w:val="24"/>
                <w:szCs w:val="24"/>
              </w:rPr>
              <w:t>ų</w:t>
            </w:r>
            <w:r w:rsidRPr="00604118">
              <w:rPr>
                <w:color w:val="000000"/>
                <w:sz w:val="24"/>
                <w:szCs w:val="24"/>
              </w:rPr>
              <w:t xml:space="preserve"> akcij</w:t>
            </w:r>
            <w:r w:rsidRPr="00604118">
              <w:rPr>
                <w:color w:val="000000"/>
                <w:sz w:val="24"/>
                <w:szCs w:val="24"/>
              </w:rPr>
              <w:t>ų</w:t>
            </w:r>
            <w:r w:rsidRPr="00604118">
              <w:rPr>
                <w:color w:val="000000"/>
                <w:sz w:val="24"/>
                <w:szCs w:val="24"/>
              </w:rPr>
              <w:t>, paj</w:t>
            </w:r>
            <w:r w:rsidRPr="00604118">
              <w:rPr>
                <w:color w:val="000000"/>
                <w:sz w:val="24"/>
                <w:szCs w:val="24"/>
              </w:rPr>
              <w:t>ų</w:t>
            </w:r>
            <w:r w:rsidRPr="00604118">
              <w:rPr>
                <w:color w:val="000000"/>
                <w:sz w:val="24"/>
                <w:szCs w:val="24"/>
              </w:rPr>
              <w:t>, dali</w:t>
            </w:r>
            <w:r w:rsidRPr="00604118">
              <w:rPr>
                <w:color w:val="000000"/>
                <w:sz w:val="24"/>
                <w:szCs w:val="24"/>
              </w:rPr>
              <w:t>ų</w:t>
            </w:r>
            <w:r w:rsidRPr="00604118">
              <w:rPr>
                <w:color w:val="000000"/>
                <w:sz w:val="24"/>
                <w:szCs w:val="24"/>
              </w:rPr>
              <w:t xml:space="preserve">, </w:t>
            </w:r>
            <w:r w:rsidRPr="00604118">
              <w:rPr>
                <w:color w:val="000000"/>
                <w:sz w:val="24"/>
                <w:szCs w:val="24"/>
              </w:rPr>
              <w:t>į</w:t>
            </w:r>
            <w:r w:rsidRPr="00604118">
              <w:rPr>
                <w:color w:val="000000"/>
                <w:sz w:val="24"/>
                <w:szCs w:val="24"/>
              </w:rPr>
              <w:t>na</w:t>
            </w:r>
            <w:r w:rsidRPr="00604118">
              <w:rPr>
                <w:color w:val="000000"/>
                <w:sz w:val="24"/>
                <w:szCs w:val="24"/>
              </w:rPr>
              <w:t>šų</w:t>
            </w:r>
            <w:r w:rsidRPr="00604118">
              <w:rPr>
                <w:color w:val="000000"/>
                <w:sz w:val="24"/>
                <w:szCs w:val="24"/>
              </w:rPr>
              <w:t xml:space="preserve"> ar (ir) bals</w:t>
            </w:r>
            <w:r w:rsidRPr="00604118">
              <w:rPr>
                <w:color w:val="000000"/>
                <w:sz w:val="24"/>
                <w:szCs w:val="24"/>
              </w:rPr>
              <w:t>ų</w:t>
            </w:r>
            <w:r w:rsidRPr="00604118">
              <w:rPr>
                <w:color w:val="000000"/>
                <w:sz w:val="24"/>
                <w:szCs w:val="24"/>
              </w:rPr>
              <w:t xml:space="preserve"> juridinio asmens dalyvi</w:t>
            </w:r>
            <w:r w:rsidRPr="00604118">
              <w:rPr>
                <w:color w:val="000000"/>
                <w:sz w:val="24"/>
                <w:szCs w:val="24"/>
              </w:rPr>
              <w:t>ų</w:t>
            </w:r>
            <w:r w:rsidRPr="00604118">
              <w:rPr>
                <w:color w:val="000000"/>
                <w:sz w:val="24"/>
                <w:szCs w:val="24"/>
              </w:rPr>
              <w:t xml:space="preserve"> susirinkime arba</w:t>
            </w:r>
          </w:p>
          <w:p w14:paraId="1D9EE0AC" w14:textId="77777777" w:rsidR="0024268A" w:rsidRPr="00604118" w:rsidRDefault="0024268A" w:rsidP="001B4432">
            <w:pPr>
              <w:textAlignment w:val="center"/>
              <w:rPr>
                <w:color w:val="000000"/>
                <w:sz w:val="24"/>
                <w:szCs w:val="24"/>
              </w:rPr>
            </w:pPr>
            <w:r w:rsidRPr="00604118">
              <w:rPr>
                <w:color w:val="000000"/>
                <w:sz w:val="24"/>
                <w:szCs w:val="24"/>
              </w:rPr>
              <w:t>2) kartu su susijusiais asmenimis valdo daugiau kaip 50 procent</w:t>
            </w:r>
            <w:r w:rsidRPr="00604118">
              <w:rPr>
                <w:color w:val="000000"/>
                <w:sz w:val="24"/>
                <w:szCs w:val="24"/>
              </w:rPr>
              <w:t>ų</w:t>
            </w:r>
            <w:r w:rsidRPr="00604118">
              <w:rPr>
                <w:color w:val="000000"/>
                <w:sz w:val="24"/>
                <w:szCs w:val="24"/>
              </w:rPr>
              <w:t xml:space="preserve"> akcij</w:t>
            </w:r>
            <w:r w:rsidRPr="00604118">
              <w:rPr>
                <w:color w:val="000000"/>
                <w:sz w:val="24"/>
                <w:szCs w:val="24"/>
              </w:rPr>
              <w:t>ų</w:t>
            </w:r>
            <w:r w:rsidRPr="00604118">
              <w:rPr>
                <w:color w:val="000000"/>
                <w:sz w:val="24"/>
                <w:szCs w:val="24"/>
              </w:rPr>
              <w:t>, paj</w:t>
            </w:r>
            <w:r w:rsidRPr="00604118">
              <w:rPr>
                <w:color w:val="000000"/>
                <w:sz w:val="24"/>
                <w:szCs w:val="24"/>
              </w:rPr>
              <w:t>ų</w:t>
            </w:r>
            <w:r w:rsidRPr="00604118">
              <w:rPr>
                <w:color w:val="000000"/>
                <w:sz w:val="24"/>
                <w:szCs w:val="24"/>
              </w:rPr>
              <w:t>, dali</w:t>
            </w:r>
            <w:r w:rsidRPr="00604118">
              <w:rPr>
                <w:color w:val="000000"/>
                <w:sz w:val="24"/>
                <w:szCs w:val="24"/>
              </w:rPr>
              <w:t>ų</w:t>
            </w:r>
            <w:r w:rsidRPr="00604118">
              <w:rPr>
                <w:color w:val="000000"/>
                <w:sz w:val="24"/>
                <w:szCs w:val="24"/>
              </w:rPr>
              <w:t xml:space="preserve">, </w:t>
            </w:r>
            <w:r w:rsidRPr="00604118">
              <w:rPr>
                <w:color w:val="000000"/>
                <w:sz w:val="24"/>
                <w:szCs w:val="24"/>
              </w:rPr>
              <w:t>į</w:t>
            </w:r>
            <w:r w:rsidRPr="00604118">
              <w:rPr>
                <w:color w:val="000000"/>
                <w:sz w:val="24"/>
                <w:szCs w:val="24"/>
              </w:rPr>
              <w:t>na</w:t>
            </w:r>
            <w:r w:rsidRPr="00604118">
              <w:rPr>
                <w:color w:val="000000"/>
                <w:sz w:val="24"/>
                <w:szCs w:val="24"/>
              </w:rPr>
              <w:t>šų</w:t>
            </w:r>
            <w:r w:rsidRPr="00604118">
              <w:rPr>
                <w:color w:val="000000"/>
                <w:sz w:val="24"/>
                <w:szCs w:val="24"/>
              </w:rPr>
              <w:t xml:space="preserve"> ar (ir) bals</w:t>
            </w:r>
            <w:r w:rsidRPr="00604118">
              <w:rPr>
                <w:color w:val="000000"/>
                <w:sz w:val="24"/>
                <w:szCs w:val="24"/>
              </w:rPr>
              <w:t>ų</w:t>
            </w:r>
            <w:r w:rsidRPr="00604118">
              <w:rPr>
                <w:color w:val="000000"/>
                <w:sz w:val="24"/>
                <w:szCs w:val="24"/>
              </w:rPr>
              <w:t xml:space="preserve"> juridinio asmens dalyvi</w:t>
            </w:r>
            <w:r w:rsidRPr="00604118">
              <w:rPr>
                <w:color w:val="000000"/>
                <w:sz w:val="24"/>
                <w:szCs w:val="24"/>
              </w:rPr>
              <w:t>ų</w:t>
            </w:r>
            <w:r w:rsidRPr="00604118">
              <w:rPr>
                <w:color w:val="000000"/>
                <w:sz w:val="24"/>
                <w:szCs w:val="24"/>
              </w:rPr>
              <w:t xml:space="preserve"> susirinkime ir kurio valdoma dalis yra ne ma</w:t>
            </w:r>
            <w:r w:rsidRPr="00604118">
              <w:rPr>
                <w:color w:val="000000"/>
                <w:sz w:val="24"/>
                <w:szCs w:val="24"/>
              </w:rPr>
              <w:t>ž</w:t>
            </w:r>
            <w:r w:rsidRPr="00604118">
              <w:rPr>
                <w:color w:val="000000"/>
                <w:sz w:val="24"/>
                <w:szCs w:val="24"/>
              </w:rPr>
              <w:t>esn</w:t>
            </w:r>
            <w:r w:rsidRPr="00604118">
              <w:rPr>
                <w:color w:val="000000"/>
                <w:sz w:val="24"/>
                <w:szCs w:val="24"/>
              </w:rPr>
              <w:t>ė</w:t>
            </w:r>
            <w:r w:rsidRPr="00604118">
              <w:rPr>
                <w:color w:val="000000"/>
                <w:sz w:val="24"/>
                <w:szCs w:val="24"/>
              </w:rPr>
              <w:t xml:space="preserve"> kaip 10</w:t>
            </w:r>
            <w:r w:rsidRPr="00604118">
              <w:rPr>
                <w:color w:val="000000"/>
                <w:sz w:val="24"/>
                <w:szCs w:val="24"/>
              </w:rPr>
              <w:t> </w:t>
            </w:r>
            <w:r w:rsidRPr="00604118">
              <w:rPr>
                <w:color w:val="000000"/>
                <w:sz w:val="24"/>
                <w:szCs w:val="24"/>
              </w:rPr>
              <w:t>procent</w:t>
            </w:r>
            <w:r w:rsidRPr="00604118">
              <w:rPr>
                <w:color w:val="000000"/>
                <w:sz w:val="24"/>
                <w:szCs w:val="24"/>
              </w:rPr>
              <w:t>ų</w:t>
            </w:r>
            <w:r w:rsidRPr="00604118">
              <w:rPr>
                <w:color w:val="000000"/>
                <w:sz w:val="24"/>
                <w:szCs w:val="24"/>
              </w:rPr>
              <w:t xml:space="preserve"> akcij</w:t>
            </w:r>
            <w:r w:rsidRPr="00604118">
              <w:rPr>
                <w:color w:val="000000"/>
                <w:sz w:val="24"/>
                <w:szCs w:val="24"/>
              </w:rPr>
              <w:t>ų</w:t>
            </w:r>
            <w:r w:rsidRPr="00604118">
              <w:rPr>
                <w:color w:val="000000"/>
                <w:sz w:val="24"/>
                <w:szCs w:val="24"/>
              </w:rPr>
              <w:t>, paj</w:t>
            </w:r>
            <w:r w:rsidRPr="00604118">
              <w:rPr>
                <w:color w:val="000000"/>
                <w:sz w:val="24"/>
                <w:szCs w:val="24"/>
              </w:rPr>
              <w:t>ų</w:t>
            </w:r>
            <w:r w:rsidRPr="00604118">
              <w:rPr>
                <w:color w:val="000000"/>
                <w:sz w:val="24"/>
                <w:szCs w:val="24"/>
              </w:rPr>
              <w:t>, dali</w:t>
            </w:r>
            <w:r w:rsidRPr="00604118">
              <w:rPr>
                <w:color w:val="000000"/>
                <w:sz w:val="24"/>
                <w:szCs w:val="24"/>
              </w:rPr>
              <w:t>ų</w:t>
            </w:r>
            <w:r w:rsidRPr="00604118">
              <w:rPr>
                <w:color w:val="000000"/>
                <w:sz w:val="24"/>
                <w:szCs w:val="24"/>
              </w:rPr>
              <w:t xml:space="preserve">, </w:t>
            </w:r>
            <w:r w:rsidRPr="00604118">
              <w:rPr>
                <w:color w:val="000000"/>
                <w:sz w:val="24"/>
                <w:szCs w:val="24"/>
              </w:rPr>
              <w:t>į</w:t>
            </w:r>
            <w:r w:rsidRPr="00604118">
              <w:rPr>
                <w:color w:val="000000"/>
                <w:sz w:val="24"/>
                <w:szCs w:val="24"/>
              </w:rPr>
              <w:t>na</w:t>
            </w:r>
            <w:r w:rsidRPr="00604118">
              <w:rPr>
                <w:color w:val="000000"/>
                <w:sz w:val="24"/>
                <w:szCs w:val="24"/>
              </w:rPr>
              <w:t>šų</w:t>
            </w:r>
            <w:r w:rsidRPr="00604118">
              <w:rPr>
                <w:color w:val="000000"/>
                <w:sz w:val="24"/>
                <w:szCs w:val="24"/>
              </w:rPr>
              <w:t xml:space="preserve"> ar (ir) bals</w:t>
            </w:r>
            <w:r w:rsidRPr="00604118">
              <w:rPr>
                <w:color w:val="000000"/>
                <w:sz w:val="24"/>
                <w:szCs w:val="24"/>
              </w:rPr>
              <w:t>ų</w:t>
            </w:r>
            <w:r w:rsidRPr="00604118">
              <w:rPr>
                <w:color w:val="000000"/>
                <w:sz w:val="24"/>
                <w:szCs w:val="24"/>
              </w:rPr>
              <w:t xml:space="preserve"> juridinio asmens dalyvi</w:t>
            </w:r>
            <w:r w:rsidRPr="00604118">
              <w:rPr>
                <w:color w:val="000000"/>
                <w:sz w:val="24"/>
                <w:szCs w:val="24"/>
              </w:rPr>
              <w:t>ų</w:t>
            </w:r>
            <w:r w:rsidRPr="00604118">
              <w:rPr>
                <w:color w:val="000000"/>
                <w:sz w:val="24"/>
                <w:szCs w:val="24"/>
              </w:rPr>
              <w:t xml:space="preserve"> susirinkime. Susijusiu asmeniu laikomi:</w:t>
            </w:r>
          </w:p>
          <w:p w14:paraId="731DF8D4" w14:textId="77777777" w:rsidR="0024268A" w:rsidRPr="00604118" w:rsidRDefault="0024268A" w:rsidP="001B4432">
            <w:pPr>
              <w:textAlignment w:val="center"/>
              <w:rPr>
                <w:color w:val="000000"/>
                <w:sz w:val="24"/>
                <w:szCs w:val="24"/>
              </w:rPr>
            </w:pPr>
            <w:r w:rsidRPr="00604118">
              <w:rPr>
                <w:color w:val="000000"/>
                <w:sz w:val="24"/>
                <w:szCs w:val="24"/>
              </w:rPr>
              <w:t>a) juridini</w:t>
            </w:r>
            <w:r w:rsidRPr="00604118">
              <w:rPr>
                <w:color w:val="000000"/>
                <w:sz w:val="24"/>
                <w:szCs w:val="24"/>
              </w:rPr>
              <w:t>ų</w:t>
            </w:r>
            <w:r w:rsidRPr="00604118">
              <w:rPr>
                <w:color w:val="000000"/>
                <w:sz w:val="24"/>
                <w:szCs w:val="24"/>
              </w:rPr>
              <w:t xml:space="preserve"> asmen</w:t>
            </w:r>
            <w:r w:rsidRPr="00604118">
              <w:rPr>
                <w:color w:val="000000"/>
                <w:sz w:val="24"/>
                <w:szCs w:val="24"/>
              </w:rPr>
              <w:t>ų</w:t>
            </w:r>
            <w:r w:rsidRPr="00604118">
              <w:rPr>
                <w:color w:val="000000"/>
                <w:sz w:val="24"/>
                <w:szCs w:val="24"/>
              </w:rPr>
              <w:t xml:space="preserve"> atveju </w:t>
            </w:r>
            <w:r w:rsidRPr="00604118">
              <w:rPr>
                <w:color w:val="000000"/>
                <w:sz w:val="24"/>
                <w:szCs w:val="24"/>
              </w:rPr>
              <w:t>–</w:t>
            </w:r>
            <w:r w:rsidRPr="00604118">
              <w:rPr>
                <w:color w:val="000000"/>
                <w:sz w:val="24"/>
                <w:szCs w:val="24"/>
              </w:rPr>
              <w:t xml:space="preserve"> asmenys, kuri</w:t>
            </w:r>
            <w:r w:rsidRPr="00604118">
              <w:rPr>
                <w:color w:val="000000"/>
                <w:sz w:val="24"/>
                <w:szCs w:val="24"/>
              </w:rPr>
              <w:t>ų</w:t>
            </w:r>
            <w:r w:rsidRPr="00604118">
              <w:rPr>
                <w:color w:val="000000"/>
                <w:sz w:val="24"/>
                <w:szCs w:val="24"/>
              </w:rPr>
              <w:t xml:space="preserve"> metin</w:t>
            </w:r>
            <w:r w:rsidRPr="00604118">
              <w:rPr>
                <w:color w:val="000000"/>
                <w:sz w:val="24"/>
                <w:szCs w:val="24"/>
              </w:rPr>
              <w:t>ė</w:t>
            </w:r>
            <w:r w:rsidRPr="00604118">
              <w:rPr>
                <w:color w:val="000000"/>
                <w:sz w:val="24"/>
                <w:szCs w:val="24"/>
              </w:rPr>
              <w:t xml:space="preserve"> finansin</w:t>
            </w:r>
            <w:r w:rsidRPr="00604118">
              <w:rPr>
                <w:color w:val="000000"/>
                <w:sz w:val="24"/>
                <w:szCs w:val="24"/>
              </w:rPr>
              <w:t>ė</w:t>
            </w:r>
            <w:r w:rsidRPr="00604118">
              <w:rPr>
                <w:color w:val="000000"/>
                <w:sz w:val="24"/>
                <w:szCs w:val="24"/>
              </w:rPr>
              <w:t xml:space="preserve"> atskaitomyb</w:t>
            </w:r>
            <w:r w:rsidRPr="00604118">
              <w:rPr>
                <w:color w:val="000000"/>
                <w:sz w:val="24"/>
                <w:szCs w:val="24"/>
              </w:rPr>
              <w:t>ė</w:t>
            </w:r>
            <w:r w:rsidRPr="00604118">
              <w:rPr>
                <w:color w:val="000000"/>
                <w:sz w:val="24"/>
                <w:szCs w:val="24"/>
              </w:rPr>
              <w:t xml:space="preserve"> turi b</w:t>
            </w:r>
            <w:r w:rsidRPr="00604118">
              <w:rPr>
                <w:color w:val="000000"/>
                <w:sz w:val="24"/>
                <w:szCs w:val="24"/>
              </w:rPr>
              <w:t>ū</w:t>
            </w:r>
            <w:r w:rsidRPr="00604118">
              <w:rPr>
                <w:color w:val="000000"/>
                <w:sz w:val="24"/>
                <w:szCs w:val="24"/>
              </w:rPr>
              <w:t xml:space="preserve">ti konsoliduota pagal Lietuvos Respublikos </w:t>
            </w:r>
            <w:r w:rsidRPr="00604118">
              <w:rPr>
                <w:color w:val="000000"/>
                <w:sz w:val="24"/>
                <w:szCs w:val="24"/>
              </w:rPr>
              <w:t>į</w:t>
            </w:r>
            <w:r w:rsidRPr="00604118">
              <w:rPr>
                <w:color w:val="000000"/>
                <w:sz w:val="24"/>
                <w:szCs w:val="24"/>
              </w:rPr>
              <w:t>moni</w:t>
            </w:r>
            <w:r w:rsidRPr="00604118">
              <w:rPr>
                <w:color w:val="000000"/>
                <w:sz w:val="24"/>
                <w:szCs w:val="24"/>
              </w:rPr>
              <w:t>ų</w:t>
            </w:r>
            <w:r w:rsidRPr="00604118">
              <w:rPr>
                <w:color w:val="000000"/>
                <w:sz w:val="24"/>
                <w:szCs w:val="24"/>
              </w:rPr>
              <w:t xml:space="preserve"> grupi</w:t>
            </w:r>
            <w:r w:rsidRPr="00604118">
              <w:rPr>
                <w:color w:val="000000"/>
                <w:sz w:val="24"/>
                <w:szCs w:val="24"/>
              </w:rPr>
              <w:t>ų</w:t>
            </w:r>
            <w:r w:rsidRPr="00604118">
              <w:rPr>
                <w:color w:val="000000"/>
                <w:sz w:val="24"/>
                <w:szCs w:val="24"/>
              </w:rPr>
              <w:t xml:space="preserve"> konsoliduotosios finansin</w:t>
            </w:r>
            <w:r w:rsidRPr="00604118">
              <w:rPr>
                <w:color w:val="000000"/>
                <w:sz w:val="24"/>
                <w:szCs w:val="24"/>
              </w:rPr>
              <w:t>ė</w:t>
            </w:r>
            <w:r w:rsidRPr="00604118">
              <w:rPr>
                <w:color w:val="000000"/>
                <w:sz w:val="24"/>
                <w:szCs w:val="24"/>
              </w:rPr>
              <w:t>s atskaitomyb</w:t>
            </w:r>
            <w:r w:rsidRPr="00604118">
              <w:rPr>
                <w:color w:val="000000"/>
                <w:sz w:val="24"/>
                <w:szCs w:val="24"/>
              </w:rPr>
              <w:t>ė</w:t>
            </w:r>
            <w:r w:rsidRPr="00604118">
              <w:rPr>
                <w:color w:val="000000"/>
                <w:sz w:val="24"/>
                <w:szCs w:val="24"/>
              </w:rPr>
              <w:t xml:space="preserve">s </w:t>
            </w:r>
            <w:r w:rsidRPr="00604118">
              <w:rPr>
                <w:color w:val="000000"/>
                <w:sz w:val="24"/>
                <w:szCs w:val="24"/>
              </w:rPr>
              <w:t>į</w:t>
            </w:r>
            <w:r w:rsidRPr="00604118">
              <w:rPr>
                <w:color w:val="000000"/>
                <w:sz w:val="24"/>
                <w:szCs w:val="24"/>
              </w:rPr>
              <w:t>statym</w:t>
            </w:r>
            <w:r w:rsidRPr="00604118">
              <w:rPr>
                <w:color w:val="000000"/>
                <w:sz w:val="24"/>
                <w:szCs w:val="24"/>
              </w:rPr>
              <w:t>ą</w:t>
            </w:r>
            <w:r w:rsidRPr="00604118">
              <w:rPr>
                <w:color w:val="000000"/>
                <w:sz w:val="24"/>
                <w:szCs w:val="24"/>
              </w:rPr>
              <w:t>, arba asmenys, kuri</w:t>
            </w:r>
            <w:r w:rsidRPr="00604118">
              <w:rPr>
                <w:color w:val="000000"/>
                <w:sz w:val="24"/>
                <w:szCs w:val="24"/>
              </w:rPr>
              <w:t>ų</w:t>
            </w:r>
            <w:r w:rsidRPr="00604118">
              <w:rPr>
                <w:color w:val="000000"/>
                <w:sz w:val="24"/>
                <w:szCs w:val="24"/>
              </w:rPr>
              <w:t xml:space="preserve"> metin</w:t>
            </w:r>
            <w:r w:rsidRPr="00604118">
              <w:rPr>
                <w:color w:val="000000"/>
                <w:sz w:val="24"/>
                <w:szCs w:val="24"/>
              </w:rPr>
              <w:t>ė</w:t>
            </w:r>
            <w:r w:rsidRPr="00604118">
              <w:rPr>
                <w:color w:val="000000"/>
                <w:sz w:val="24"/>
                <w:szCs w:val="24"/>
              </w:rPr>
              <w:t xml:space="preserve"> finansin</w:t>
            </w:r>
            <w:r w:rsidRPr="00604118">
              <w:rPr>
                <w:color w:val="000000"/>
                <w:sz w:val="24"/>
                <w:szCs w:val="24"/>
              </w:rPr>
              <w:t>ė</w:t>
            </w:r>
            <w:r w:rsidRPr="00604118">
              <w:rPr>
                <w:color w:val="000000"/>
                <w:sz w:val="24"/>
                <w:szCs w:val="24"/>
              </w:rPr>
              <w:t xml:space="preserve"> atskaitomyb</w:t>
            </w:r>
            <w:r w:rsidRPr="00604118">
              <w:rPr>
                <w:color w:val="000000"/>
                <w:sz w:val="24"/>
                <w:szCs w:val="24"/>
              </w:rPr>
              <w:t>ė</w:t>
            </w:r>
            <w:r w:rsidRPr="00604118">
              <w:rPr>
                <w:color w:val="000000"/>
                <w:sz w:val="24"/>
                <w:szCs w:val="24"/>
              </w:rPr>
              <w:t xml:space="preserve"> turi b</w:t>
            </w:r>
            <w:r w:rsidRPr="00604118">
              <w:rPr>
                <w:color w:val="000000"/>
                <w:sz w:val="24"/>
                <w:szCs w:val="24"/>
              </w:rPr>
              <w:t>ū</w:t>
            </w:r>
            <w:r w:rsidRPr="00604118">
              <w:rPr>
                <w:color w:val="000000"/>
                <w:sz w:val="24"/>
                <w:szCs w:val="24"/>
              </w:rPr>
              <w:t>ti konsoliduota pagal kit</w:t>
            </w:r>
            <w:r w:rsidRPr="00604118">
              <w:rPr>
                <w:color w:val="000000"/>
                <w:sz w:val="24"/>
                <w:szCs w:val="24"/>
              </w:rPr>
              <w:t>ų</w:t>
            </w:r>
            <w:r w:rsidRPr="00604118">
              <w:rPr>
                <w:color w:val="000000"/>
                <w:sz w:val="24"/>
                <w:szCs w:val="24"/>
              </w:rPr>
              <w:t xml:space="preserve"> valstybi</w:t>
            </w:r>
            <w:r w:rsidRPr="00604118">
              <w:rPr>
                <w:color w:val="000000"/>
                <w:sz w:val="24"/>
                <w:szCs w:val="24"/>
              </w:rPr>
              <w:t>ų</w:t>
            </w:r>
            <w:r w:rsidRPr="00604118">
              <w:rPr>
                <w:color w:val="000000"/>
                <w:sz w:val="24"/>
                <w:szCs w:val="24"/>
              </w:rPr>
              <w:t xml:space="preserve"> teis</w:t>
            </w:r>
            <w:r w:rsidRPr="00604118">
              <w:rPr>
                <w:color w:val="000000"/>
                <w:sz w:val="24"/>
                <w:szCs w:val="24"/>
              </w:rPr>
              <w:t>ė</w:t>
            </w:r>
            <w:r w:rsidRPr="00604118">
              <w:rPr>
                <w:color w:val="000000"/>
                <w:sz w:val="24"/>
                <w:szCs w:val="24"/>
              </w:rPr>
              <w:t xml:space="preserve">s aktus, </w:t>
            </w:r>
            <w:r w:rsidRPr="00604118">
              <w:rPr>
                <w:color w:val="000000"/>
                <w:sz w:val="24"/>
                <w:szCs w:val="24"/>
              </w:rPr>
              <w:t>į</w:t>
            </w:r>
            <w:r w:rsidRPr="00604118">
              <w:rPr>
                <w:color w:val="000000"/>
                <w:sz w:val="24"/>
                <w:szCs w:val="24"/>
              </w:rPr>
              <w:t>gyvendinan</w:t>
            </w:r>
            <w:r w:rsidRPr="00604118">
              <w:rPr>
                <w:color w:val="000000"/>
                <w:sz w:val="24"/>
                <w:szCs w:val="24"/>
              </w:rPr>
              <w:t>č</w:t>
            </w:r>
            <w:r w:rsidRPr="00604118">
              <w:rPr>
                <w:color w:val="000000"/>
                <w:sz w:val="24"/>
                <w:szCs w:val="24"/>
              </w:rPr>
              <w:t>ius Direktyvoje</w:t>
            </w:r>
            <w:r w:rsidRPr="00604118">
              <w:rPr>
                <w:color w:val="000000"/>
                <w:sz w:val="24"/>
                <w:szCs w:val="24"/>
              </w:rPr>
              <w:t> </w:t>
            </w:r>
            <w:hyperlink r:id="rId14" w:tgtFrame="_blank" w:history="1">
              <w:r w:rsidRPr="00604118">
                <w:rPr>
                  <w:rStyle w:val="Hipersaitas"/>
                  <w:sz w:val="24"/>
                  <w:szCs w:val="24"/>
                </w:rPr>
                <w:t>2013/34/ES</w:t>
              </w:r>
            </w:hyperlink>
            <w:r w:rsidRPr="00604118">
              <w:rPr>
                <w:color w:val="000000"/>
                <w:sz w:val="24"/>
                <w:szCs w:val="24"/>
              </w:rPr>
              <w:t> </w:t>
            </w:r>
            <w:r w:rsidRPr="00604118">
              <w:rPr>
                <w:color w:val="000000"/>
                <w:sz w:val="24"/>
                <w:szCs w:val="24"/>
              </w:rPr>
              <w:t>nustatytus reikalavimus;</w:t>
            </w:r>
          </w:p>
          <w:p w14:paraId="5FDFCEC1" w14:textId="77777777" w:rsidR="0024268A" w:rsidRPr="00604118" w:rsidRDefault="0024268A" w:rsidP="001B4432">
            <w:pPr>
              <w:textAlignment w:val="center"/>
              <w:rPr>
                <w:color w:val="000000"/>
                <w:sz w:val="24"/>
                <w:szCs w:val="24"/>
              </w:rPr>
            </w:pPr>
            <w:r w:rsidRPr="00604118">
              <w:rPr>
                <w:color w:val="000000"/>
                <w:sz w:val="24"/>
                <w:szCs w:val="24"/>
              </w:rPr>
              <w:t>b) fizini</w:t>
            </w:r>
            <w:r w:rsidRPr="00604118">
              <w:rPr>
                <w:color w:val="000000"/>
                <w:sz w:val="24"/>
                <w:szCs w:val="24"/>
              </w:rPr>
              <w:t>ų</w:t>
            </w:r>
            <w:r w:rsidRPr="00604118">
              <w:rPr>
                <w:color w:val="000000"/>
                <w:sz w:val="24"/>
                <w:szCs w:val="24"/>
              </w:rPr>
              <w:t xml:space="preserve"> asmen</w:t>
            </w:r>
            <w:r w:rsidRPr="00604118">
              <w:rPr>
                <w:color w:val="000000"/>
                <w:sz w:val="24"/>
                <w:szCs w:val="24"/>
              </w:rPr>
              <w:t>ų</w:t>
            </w:r>
            <w:r w:rsidRPr="00604118">
              <w:rPr>
                <w:color w:val="000000"/>
                <w:sz w:val="24"/>
                <w:szCs w:val="24"/>
              </w:rPr>
              <w:t xml:space="preserve"> atveju </w:t>
            </w:r>
            <w:r w:rsidRPr="00604118">
              <w:rPr>
                <w:color w:val="000000"/>
                <w:sz w:val="24"/>
                <w:szCs w:val="24"/>
              </w:rPr>
              <w:t>–</w:t>
            </w:r>
            <w:r w:rsidRPr="00604118">
              <w:rPr>
                <w:color w:val="000000"/>
                <w:sz w:val="24"/>
                <w:szCs w:val="24"/>
              </w:rPr>
              <w:t xml:space="preserve"> sutuoktiniai, t</w:t>
            </w:r>
            <w:r w:rsidRPr="00604118">
              <w:rPr>
                <w:color w:val="000000"/>
                <w:sz w:val="24"/>
                <w:szCs w:val="24"/>
              </w:rPr>
              <w:t>ė</w:t>
            </w:r>
            <w:r w:rsidRPr="00604118">
              <w:rPr>
                <w:color w:val="000000"/>
                <w:sz w:val="24"/>
                <w:szCs w:val="24"/>
              </w:rPr>
              <w:t>vai ir j</w:t>
            </w:r>
            <w:r w:rsidRPr="00604118">
              <w:rPr>
                <w:color w:val="000000"/>
                <w:sz w:val="24"/>
                <w:szCs w:val="24"/>
              </w:rPr>
              <w:t>ų</w:t>
            </w:r>
            <w:r w:rsidRPr="00604118">
              <w:rPr>
                <w:color w:val="000000"/>
                <w:sz w:val="24"/>
                <w:szCs w:val="24"/>
              </w:rPr>
              <w:t xml:space="preserve"> vaikai (</w:t>
            </w:r>
            <w:r w:rsidRPr="00604118">
              <w:rPr>
                <w:color w:val="000000"/>
                <w:sz w:val="24"/>
                <w:szCs w:val="24"/>
              </w:rPr>
              <w:t>į</w:t>
            </w:r>
            <w:r w:rsidRPr="00604118">
              <w:rPr>
                <w:color w:val="000000"/>
                <w:sz w:val="24"/>
                <w:szCs w:val="24"/>
              </w:rPr>
              <w:t>vaikiai).</w:t>
            </w:r>
          </w:p>
        </w:tc>
      </w:tr>
      <w:tr w:rsidR="0024268A" w:rsidRPr="00013D68" w14:paraId="6F8CAA57" w14:textId="77777777" w:rsidTr="001B4432">
        <w:tc>
          <w:tcPr>
            <w:tcW w:w="9923" w:type="dxa"/>
            <w:gridSpan w:val="3"/>
          </w:tcPr>
          <w:p w14:paraId="64A380AF" w14:textId="051C1FA5" w:rsidR="0024268A" w:rsidRPr="00013D68" w:rsidRDefault="0024268A" w:rsidP="001B4432">
            <w:pPr>
              <w:rPr>
                <w:b/>
                <w:bCs/>
                <w:sz w:val="24"/>
                <w:szCs w:val="24"/>
              </w:rPr>
            </w:pPr>
            <w:r>
              <w:rPr>
                <w:sz w:val="24"/>
                <w:szCs w:val="24"/>
              </w:rPr>
              <w:t>Jung</w:t>
            </w:r>
            <w:r>
              <w:rPr>
                <w:sz w:val="24"/>
                <w:szCs w:val="24"/>
              </w:rPr>
              <w:t>č</w:t>
            </w:r>
            <w:r>
              <w:rPr>
                <w:sz w:val="24"/>
                <w:szCs w:val="24"/>
              </w:rPr>
              <w:t>i</w:t>
            </w:r>
            <w:r>
              <w:rPr>
                <w:sz w:val="24"/>
                <w:szCs w:val="24"/>
              </w:rPr>
              <w:t>ų</w:t>
            </w:r>
            <w:r>
              <w:rPr>
                <w:sz w:val="24"/>
                <w:szCs w:val="24"/>
              </w:rPr>
              <w:t xml:space="preserve"> stotel</w:t>
            </w:r>
            <w:r>
              <w:rPr>
                <w:sz w:val="24"/>
                <w:szCs w:val="24"/>
              </w:rPr>
              <w:t>ė</w:t>
            </w:r>
          </w:p>
        </w:tc>
      </w:tr>
      <w:tr w:rsidR="0024268A" w:rsidRPr="00013D68" w14:paraId="3FE9D427" w14:textId="77777777" w:rsidTr="001B4432">
        <w:tc>
          <w:tcPr>
            <w:tcW w:w="704" w:type="dxa"/>
          </w:tcPr>
          <w:p w14:paraId="026FB39C" w14:textId="77777777" w:rsidR="0024268A" w:rsidRPr="00013D68" w:rsidRDefault="0024268A" w:rsidP="001B4432">
            <w:pPr>
              <w:rPr>
                <w:sz w:val="24"/>
                <w:szCs w:val="24"/>
              </w:rPr>
            </w:pPr>
            <w:r w:rsidRPr="00013D68">
              <w:rPr>
                <w:sz w:val="24"/>
                <w:szCs w:val="24"/>
              </w:rPr>
              <w:lastRenderedPageBreak/>
              <w:t>1.</w:t>
            </w:r>
          </w:p>
        </w:tc>
        <w:tc>
          <w:tcPr>
            <w:tcW w:w="3827" w:type="dxa"/>
          </w:tcPr>
          <w:p w14:paraId="124A1FA5" w14:textId="77777777" w:rsidR="0024268A" w:rsidRPr="00013D68" w:rsidRDefault="0024268A" w:rsidP="001B4432">
            <w:pPr>
              <w:rPr>
                <w:sz w:val="24"/>
                <w:szCs w:val="24"/>
              </w:rPr>
            </w:pPr>
            <w:r w:rsidRPr="00013D68">
              <w:rPr>
                <w:sz w:val="24"/>
                <w:szCs w:val="24"/>
              </w:rPr>
              <w:t>Tiek</w:t>
            </w:r>
            <w:r w:rsidRPr="00013D68">
              <w:rPr>
                <w:sz w:val="24"/>
                <w:szCs w:val="24"/>
              </w:rPr>
              <w:t>ė</w:t>
            </w:r>
            <w:r w:rsidRPr="00013D68">
              <w:rPr>
                <w:sz w:val="24"/>
                <w:szCs w:val="24"/>
              </w:rPr>
              <w:t xml:space="preserve">jas </w:t>
            </w:r>
            <w:r w:rsidRPr="00013D68">
              <w:rPr>
                <w:i/>
                <w:iCs/>
                <w:color w:val="FF0000"/>
                <w:sz w:val="24"/>
                <w:szCs w:val="24"/>
              </w:rPr>
              <w:t>(nurodyti pavadinim</w:t>
            </w:r>
            <w:r w:rsidRPr="00013D68">
              <w:rPr>
                <w:i/>
                <w:iCs/>
                <w:color w:val="FF0000"/>
                <w:sz w:val="24"/>
                <w:szCs w:val="24"/>
              </w:rPr>
              <w:t>ą</w:t>
            </w:r>
            <w:r w:rsidRPr="00013D68">
              <w:rPr>
                <w:i/>
                <w:iCs/>
                <w:color w:val="FF0000"/>
                <w:sz w:val="24"/>
                <w:szCs w:val="24"/>
              </w:rPr>
              <w:t xml:space="preserve">, </w:t>
            </w:r>
            <w:r w:rsidRPr="00013D68">
              <w:rPr>
                <w:i/>
                <w:iCs/>
                <w:color w:val="FF0000"/>
                <w:sz w:val="24"/>
                <w:szCs w:val="24"/>
              </w:rPr>
              <w:t>į</w:t>
            </w:r>
            <w:r w:rsidRPr="00013D68">
              <w:rPr>
                <w:i/>
                <w:iCs/>
                <w:color w:val="FF0000"/>
                <w:sz w:val="24"/>
                <w:szCs w:val="24"/>
              </w:rPr>
              <w:t>mon</w:t>
            </w:r>
            <w:r w:rsidRPr="00013D68">
              <w:rPr>
                <w:i/>
                <w:iCs/>
                <w:color w:val="FF0000"/>
                <w:sz w:val="24"/>
                <w:szCs w:val="24"/>
              </w:rPr>
              <w:t>ė</w:t>
            </w:r>
            <w:r w:rsidRPr="00013D68">
              <w:rPr>
                <w:i/>
                <w:iCs/>
                <w:color w:val="FF0000"/>
                <w:sz w:val="24"/>
                <w:szCs w:val="24"/>
              </w:rPr>
              <w:t>s kod</w:t>
            </w:r>
            <w:r w:rsidRPr="00013D68">
              <w:rPr>
                <w:i/>
                <w:iCs/>
                <w:color w:val="FF0000"/>
                <w:sz w:val="24"/>
                <w:szCs w:val="24"/>
              </w:rPr>
              <w:t>ą</w:t>
            </w:r>
            <w:r w:rsidRPr="00013D68">
              <w:rPr>
                <w:i/>
                <w:iCs/>
                <w:color w:val="FF0000"/>
                <w:sz w:val="24"/>
                <w:szCs w:val="24"/>
              </w:rPr>
              <w:t>, ar fizinio asmens vard</w:t>
            </w:r>
            <w:r w:rsidRPr="00013D68">
              <w:rPr>
                <w:i/>
                <w:iCs/>
                <w:color w:val="FF0000"/>
                <w:sz w:val="24"/>
                <w:szCs w:val="24"/>
              </w:rPr>
              <w:t>ą</w:t>
            </w:r>
            <w:r w:rsidRPr="00013D68">
              <w:rPr>
                <w:i/>
                <w:iCs/>
                <w:color w:val="FF0000"/>
                <w:sz w:val="24"/>
                <w:szCs w:val="24"/>
              </w:rPr>
              <w:t>, pavard</w:t>
            </w:r>
            <w:r w:rsidRPr="00013D68">
              <w:rPr>
                <w:i/>
                <w:iCs/>
                <w:color w:val="FF0000"/>
                <w:sz w:val="24"/>
                <w:szCs w:val="24"/>
              </w:rPr>
              <w:t>ę</w:t>
            </w:r>
            <w:r w:rsidRPr="00013D68">
              <w:rPr>
                <w:i/>
                <w:iCs/>
                <w:color w:val="FF0000"/>
                <w:sz w:val="24"/>
                <w:szCs w:val="24"/>
              </w:rPr>
              <w:t>, asmens kod</w:t>
            </w:r>
            <w:r w:rsidRPr="00013D68">
              <w:rPr>
                <w:i/>
                <w:iCs/>
                <w:color w:val="FF0000"/>
                <w:sz w:val="24"/>
                <w:szCs w:val="24"/>
              </w:rPr>
              <w:t>ą</w:t>
            </w:r>
            <w:r w:rsidRPr="00013D68">
              <w:rPr>
                <w:i/>
                <w:iCs/>
                <w:color w:val="FF0000"/>
                <w:sz w:val="24"/>
                <w:szCs w:val="24"/>
              </w:rPr>
              <w:t>)</w:t>
            </w:r>
          </w:p>
        </w:tc>
        <w:tc>
          <w:tcPr>
            <w:tcW w:w="5392" w:type="dxa"/>
          </w:tcPr>
          <w:p w14:paraId="40ACCAB8" w14:textId="77777777" w:rsidR="0024268A" w:rsidRPr="00013D68" w:rsidRDefault="0024268A" w:rsidP="001B4432">
            <w:pPr>
              <w:rPr>
                <w:color w:val="FF0000"/>
                <w:sz w:val="24"/>
                <w:szCs w:val="24"/>
              </w:rPr>
            </w:pPr>
            <w:r w:rsidRPr="00013D68">
              <w:rPr>
                <w:color w:val="000000" w:themeColor="text1"/>
                <w:sz w:val="24"/>
                <w:szCs w:val="24"/>
              </w:rPr>
              <w:t>Tiek</w:t>
            </w:r>
            <w:r w:rsidRPr="00013D68">
              <w:rPr>
                <w:color w:val="000000" w:themeColor="text1"/>
                <w:sz w:val="24"/>
                <w:szCs w:val="24"/>
              </w:rPr>
              <w:t>ė</w:t>
            </w:r>
            <w:r w:rsidRPr="00013D68">
              <w:rPr>
                <w:color w:val="000000" w:themeColor="text1"/>
                <w:sz w:val="24"/>
                <w:szCs w:val="24"/>
              </w:rPr>
              <w:t>j</w:t>
            </w:r>
            <w:r w:rsidRPr="00013D68">
              <w:rPr>
                <w:color w:val="000000" w:themeColor="text1"/>
                <w:sz w:val="24"/>
                <w:szCs w:val="24"/>
              </w:rPr>
              <w:t>ą</w:t>
            </w:r>
            <w:r w:rsidRPr="00013D68">
              <w:rPr>
                <w:color w:val="000000" w:themeColor="text1"/>
                <w:sz w:val="24"/>
                <w:szCs w:val="24"/>
              </w:rPr>
              <w:t xml:space="preserve"> kontroliuojantys asmenys</w:t>
            </w:r>
            <w:r w:rsidRPr="00013D68">
              <w:rPr>
                <w:i/>
                <w:iCs/>
                <w:color w:val="000000" w:themeColor="text1"/>
                <w:sz w:val="24"/>
                <w:szCs w:val="24"/>
              </w:rPr>
              <w:t xml:space="preserve"> </w:t>
            </w:r>
            <w:r w:rsidRPr="00013D68">
              <w:rPr>
                <w:i/>
                <w:iCs/>
                <w:color w:val="FF0000"/>
                <w:sz w:val="24"/>
                <w:szCs w:val="24"/>
              </w:rPr>
              <w:t>(nurodyti pavadinim</w:t>
            </w:r>
            <w:r w:rsidRPr="00013D68">
              <w:rPr>
                <w:i/>
                <w:iCs/>
                <w:color w:val="FF0000"/>
                <w:sz w:val="24"/>
                <w:szCs w:val="24"/>
              </w:rPr>
              <w:t>ą</w:t>
            </w:r>
            <w:r w:rsidRPr="00013D68">
              <w:rPr>
                <w:i/>
                <w:iCs/>
                <w:color w:val="FF0000"/>
                <w:sz w:val="24"/>
                <w:szCs w:val="24"/>
              </w:rPr>
              <w:t xml:space="preserve">, </w:t>
            </w:r>
            <w:r w:rsidRPr="00013D68">
              <w:rPr>
                <w:i/>
                <w:iCs/>
                <w:color w:val="FF0000"/>
                <w:sz w:val="24"/>
                <w:szCs w:val="24"/>
              </w:rPr>
              <w:t>į</w:t>
            </w:r>
            <w:r w:rsidRPr="00013D68">
              <w:rPr>
                <w:i/>
                <w:iCs/>
                <w:color w:val="FF0000"/>
                <w:sz w:val="24"/>
                <w:szCs w:val="24"/>
              </w:rPr>
              <w:t>mon</w:t>
            </w:r>
            <w:r w:rsidRPr="00013D68">
              <w:rPr>
                <w:i/>
                <w:iCs/>
                <w:color w:val="FF0000"/>
                <w:sz w:val="24"/>
                <w:szCs w:val="24"/>
              </w:rPr>
              <w:t>ė</w:t>
            </w:r>
            <w:r w:rsidRPr="00013D68">
              <w:rPr>
                <w:i/>
                <w:iCs/>
                <w:color w:val="FF0000"/>
                <w:sz w:val="24"/>
                <w:szCs w:val="24"/>
              </w:rPr>
              <w:t>s kod</w:t>
            </w:r>
            <w:r w:rsidRPr="00013D68">
              <w:rPr>
                <w:i/>
                <w:iCs/>
                <w:color w:val="FF0000"/>
                <w:sz w:val="24"/>
                <w:szCs w:val="24"/>
              </w:rPr>
              <w:t>ą</w:t>
            </w:r>
            <w:r w:rsidRPr="00013D68">
              <w:rPr>
                <w:i/>
                <w:iCs/>
                <w:color w:val="FF0000"/>
                <w:sz w:val="24"/>
                <w:szCs w:val="24"/>
              </w:rPr>
              <w:t>, ar fizinio asmens vard</w:t>
            </w:r>
            <w:r w:rsidRPr="00013D68">
              <w:rPr>
                <w:i/>
                <w:iCs/>
                <w:color w:val="FF0000"/>
                <w:sz w:val="24"/>
                <w:szCs w:val="24"/>
              </w:rPr>
              <w:t>ą</w:t>
            </w:r>
            <w:r w:rsidRPr="00013D68">
              <w:rPr>
                <w:i/>
                <w:iCs/>
                <w:color w:val="FF0000"/>
                <w:sz w:val="24"/>
                <w:szCs w:val="24"/>
              </w:rPr>
              <w:t>, pavard</w:t>
            </w:r>
            <w:r w:rsidRPr="00013D68">
              <w:rPr>
                <w:i/>
                <w:iCs/>
                <w:color w:val="FF0000"/>
                <w:sz w:val="24"/>
                <w:szCs w:val="24"/>
              </w:rPr>
              <w:t>ę</w:t>
            </w:r>
            <w:r w:rsidRPr="00013D68">
              <w:rPr>
                <w:i/>
                <w:iCs/>
                <w:color w:val="FF0000"/>
                <w:sz w:val="24"/>
                <w:szCs w:val="24"/>
              </w:rPr>
              <w:t>, asmens kod</w:t>
            </w:r>
            <w:r w:rsidRPr="00013D68">
              <w:rPr>
                <w:i/>
                <w:iCs/>
                <w:color w:val="FF0000"/>
                <w:sz w:val="24"/>
                <w:szCs w:val="24"/>
              </w:rPr>
              <w:t>ą</w:t>
            </w:r>
            <w:r w:rsidRPr="00013D68">
              <w:rPr>
                <w:i/>
                <w:iCs/>
                <w:color w:val="FF0000"/>
                <w:sz w:val="24"/>
                <w:szCs w:val="24"/>
              </w:rPr>
              <w:t>)</w:t>
            </w:r>
          </w:p>
        </w:tc>
      </w:tr>
      <w:tr w:rsidR="0024268A" w:rsidRPr="00013D68" w14:paraId="4BB3E530" w14:textId="77777777" w:rsidTr="001B4432">
        <w:tc>
          <w:tcPr>
            <w:tcW w:w="704" w:type="dxa"/>
          </w:tcPr>
          <w:p w14:paraId="087CB7CF" w14:textId="77777777" w:rsidR="0024268A" w:rsidRPr="00013D68" w:rsidRDefault="0024268A" w:rsidP="001B4432">
            <w:pPr>
              <w:rPr>
                <w:sz w:val="24"/>
                <w:szCs w:val="24"/>
              </w:rPr>
            </w:pPr>
            <w:r w:rsidRPr="00013D68">
              <w:rPr>
                <w:sz w:val="24"/>
                <w:szCs w:val="24"/>
              </w:rPr>
              <w:t>2.</w:t>
            </w:r>
          </w:p>
        </w:tc>
        <w:tc>
          <w:tcPr>
            <w:tcW w:w="3827" w:type="dxa"/>
          </w:tcPr>
          <w:p w14:paraId="33A4394C" w14:textId="77777777" w:rsidR="0024268A" w:rsidRPr="00013D68" w:rsidRDefault="0024268A" w:rsidP="001B4432">
            <w:pPr>
              <w:rPr>
                <w:sz w:val="24"/>
                <w:szCs w:val="24"/>
              </w:rPr>
            </w:pPr>
            <w:r w:rsidRPr="00013D68">
              <w:rPr>
                <w:sz w:val="24"/>
                <w:szCs w:val="24"/>
              </w:rPr>
              <w:t>Tiek</w:t>
            </w:r>
            <w:r w:rsidRPr="00013D68">
              <w:rPr>
                <w:sz w:val="24"/>
                <w:szCs w:val="24"/>
              </w:rPr>
              <w:t>ė</w:t>
            </w:r>
            <w:r w:rsidRPr="00013D68">
              <w:rPr>
                <w:sz w:val="24"/>
                <w:szCs w:val="24"/>
              </w:rPr>
              <w:t>jo subtiek</w:t>
            </w:r>
            <w:r w:rsidRPr="00013D68">
              <w:rPr>
                <w:sz w:val="24"/>
                <w:szCs w:val="24"/>
              </w:rPr>
              <w:t>ė</w:t>
            </w:r>
            <w:r w:rsidRPr="00013D68">
              <w:rPr>
                <w:sz w:val="24"/>
                <w:szCs w:val="24"/>
              </w:rPr>
              <w:t xml:space="preserve">jas </w:t>
            </w:r>
            <w:r w:rsidRPr="00013D68">
              <w:rPr>
                <w:i/>
                <w:iCs/>
                <w:color w:val="000000" w:themeColor="text1"/>
                <w:sz w:val="24"/>
                <w:szCs w:val="24"/>
              </w:rPr>
              <w:t>(nurodyti pavadinim</w:t>
            </w:r>
            <w:r w:rsidRPr="00013D68">
              <w:rPr>
                <w:i/>
                <w:iCs/>
                <w:color w:val="000000" w:themeColor="text1"/>
                <w:sz w:val="24"/>
                <w:szCs w:val="24"/>
              </w:rPr>
              <w:t>ą</w:t>
            </w:r>
            <w:r w:rsidRPr="00013D68">
              <w:rPr>
                <w:i/>
                <w:iCs/>
                <w:color w:val="000000" w:themeColor="text1"/>
                <w:sz w:val="24"/>
                <w:szCs w:val="24"/>
              </w:rPr>
              <w:t xml:space="preserve">, </w:t>
            </w:r>
            <w:r w:rsidRPr="00013D68">
              <w:rPr>
                <w:i/>
                <w:iCs/>
                <w:color w:val="000000" w:themeColor="text1"/>
                <w:sz w:val="24"/>
                <w:szCs w:val="24"/>
              </w:rPr>
              <w:t>į</w:t>
            </w:r>
            <w:r w:rsidRPr="00013D68">
              <w:rPr>
                <w:i/>
                <w:iCs/>
                <w:color w:val="000000" w:themeColor="text1"/>
                <w:sz w:val="24"/>
                <w:szCs w:val="24"/>
              </w:rPr>
              <w:t>mon</w:t>
            </w:r>
            <w:r w:rsidRPr="00013D68">
              <w:rPr>
                <w:i/>
                <w:iCs/>
                <w:color w:val="000000" w:themeColor="text1"/>
                <w:sz w:val="24"/>
                <w:szCs w:val="24"/>
              </w:rPr>
              <w:t>ė</w:t>
            </w:r>
            <w:r w:rsidRPr="00013D68">
              <w:rPr>
                <w:i/>
                <w:iCs/>
                <w:color w:val="000000" w:themeColor="text1"/>
                <w:sz w:val="24"/>
                <w:szCs w:val="24"/>
              </w:rPr>
              <w:t>s kod</w:t>
            </w:r>
            <w:r w:rsidRPr="00013D68">
              <w:rPr>
                <w:i/>
                <w:iCs/>
                <w:color w:val="000000" w:themeColor="text1"/>
                <w:sz w:val="24"/>
                <w:szCs w:val="24"/>
              </w:rPr>
              <w:t>ą</w:t>
            </w:r>
            <w:r w:rsidRPr="00013D68">
              <w:rPr>
                <w:i/>
                <w:iCs/>
                <w:color w:val="000000" w:themeColor="text1"/>
                <w:sz w:val="24"/>
                <w:szCs w:val="24"/>
              </w:rPr>
              <w:t>, ar fizinio asmens vard</w:t>
            </w:r>
            <w:r w:rsidRPr="00013D68">
              <w:rPr>
                <w:i/>
                <w:iCs/>
                <w:color w:val="000000" w:themeColor="text1"/>
                <w:sz w:val="24"/>
                <w:szCs w:val="24"/>
              </w:rPr>
              <w:t>ą</w:t>
            </w:r>
            <w:r w:rsidRPr="00013D68">
              <w:rPr>
                <w:i/>
                <w:iCs/>
                <w:color w:val="000000" w:themeColor="text1"/>
                <w:sz w:val="24"/>
                <w:szCs w:val="24"/>
              </w:rPr>
              <w:t>, pavard</w:t>
            </w:r>
            <w:r w:rsidRPr="00013D68">
              <w:rPr>
                <w:i/>
                <w:iCs/>
                <w:color w:val="000000" w:themeColor="text1"/>
                <w:sz w:val="24"/>
                <w:szCs w:val="24"/>
              </w:rPr>
              <w:t>ę</w:t>
            </w:r>
            <w:r w:rsidRPr="00013D68">
              <w:rPr>
                <w:i/>
                <w:iCs/>
                <w:color w:val="000000" w:themeColor="text1"/>
                <w:sz w:val="24"/>
                <w:szCs w:val="24"/>
              </w:rPr>
              <w:t>, asmens kod</w:t>
            </w:r>
            <w:r w:rsidRPr="00013D68">
              <w:rPr>
                <w:i/>
                <w:iCs/>
                <w:color w:val="000000" w:themeColor="text1"/>
                <w:sz w:val="24"/>
                <w:szCs w:val="24"/>
              </w:rPr>
              <w:t>ą</w:t>
            </w:r>
            <w:r w:rsidRPr="00013D68">
              <w:rPr>
                <w:i/>
                <w:iCs/>
                <w:color w:val="000000" w:themeColor="text1"/>
                <w:sz w:val="24"/>
                <w:szCs w:val="24"/>
              </w:rPr>
              <w:t>)</w:t>
            </w:r>
            <w:r w:rsidRPr="00013D68">
              <w:rPr>
                <w:i/>
                <w:iCs/>
                <w:color w:val="FF0000"/>
                <w:sz w:val="24"/>
                <w:szCs w:val="24"/>
              </w:rPr>
              <w:t xml:space="preserve"> (pildyti, jei bus pasitelkiamas subtiek</w:t>
            </w:r>
            <w:r w:rsidRPr="00013D68">
              <w:rPr>
                <w:i/>
                <w:iCs/>
                <w:color w:val="FF0000"/>
                <w:sz w:val="24"/>
                <w:szCs w:val="24"/>
              </w:rPr>
              <w:t>ė</w:t>
            </w:r>
            <w:r w:rsidRPr="00013D68">
              <w:rPr>
                <w:i/>
                <w:iCs/>
                <w:color w:val="FF0000"/>
                <w:sz w:val="24"/>
                <w:szCs w:val="24"/>
              </w:rPr>
              <w:t>jas)</w:t>
            </w:r>
          </w:p>
        </w:tc>
        <w:tc>
          <w:tcPr>
            <w:tcW w:w="5392" w:type="dxa"/>
          </w:tcPr>
          <w:p w14:paraId="3E36DBD2" w14:textId="77777777" w:rsidR="0024268A" w:rsidRPr="00013D68" w:rsidRDefault="0024268A" w:rsidP="001B4432">
            <w:pPr>
              <w:rPr>
                <w:i/>
                <w:iCs/>
                <w:color w:val="FF0000"/>
                <w:sz w:val="24"/>
                <w:szCs w:val="24"/>
              </w:rPr>
            </w:pPr>
            <w:r w:rsidRPr="00013D68">
              <w:rPr>
                <w:color w:val="000000" w:themeColor="text1"/>
                <w:sz w:val="24"/>
                <w:szCs w:val="24"/>
              </w:rPr>
              <w:t>Tiek</w:t>
            </w:r>
            <w:r w:rsidRPr="00013D68">
              <w:rPr>
                <w:color w:val="000000" w:themeColor="text1"/>
                <w:sz w:val="24"/>
                <w:szCs w:val="24"/>
              </w:rPr>
              <w:t>ė</w:t>
            </w:r>
            <w:r w:rsidRPr="00013D68">
              <w:rPr>
                <w:color w:val="000000" w:themeColor="text1"/>
                <w:sz w:val="24"/>
                <w:szCs w:val="24"/>
              </w:rPr>
              <w:t>jo subtiek</w:t>
            </w:r>
            <w:r w:rsidRPr="00013D68">
              <w:rPr>
                <w:color w:val="000000" w:themeColor="text1"/>
                <w:sz w:val="24"/>
                <w:szCs w:val="24"/>
              </w:rPr>
              <w:t>ė</w:t>
            </w:r>
            <w:r w:rsidRPr="00013D68">
              <w:rPr>
                <w:color w:val="000000" w:themeColor="text1"/>
                <w:sz w:val="24"/>
                <w:szCs w:val="24"/>
              </w:rPr>
              <w:t>j</w:t>
            </w:r>
            <w:r w:rsidRPr="00013D68">
              <w:rPr>
                <w:color w:val="000000" w:themeColor="text1"/>
                <w:sz w:val="24"/>
                <w:szCs w:val="24"/>
              </w:rPr>
              <w:t>ą</w:t>
            </w:r>
            <w:r w:rsidRPr="00013D68">
              <w:rPr>
                <w:color w:val="000000" w:themeColor="text1"/>
                <w:sz w:val="24"/>
                <w:szCs w:val="24"/>
              </w:rPr>
              <w:t xml:space="preserve"> kontroliuojantys asmenys</w:t>
            </w:r>
            <w:r w:rsidRPr="00013D68">
              <w:rPr>
                <w:i/>
                <w:iCs/>
                <w:color w:val="FF0000"/>
                <w:sz w:val="24"/>
                <w:szCs w:val="24"/>
              </w:rPr>
              <w:t xml:space="preserve"> </w:t>
            </w:r>
            <w:r w:rsidRPr="00013D68">
              <w:rPr>
                <w:i/>
                <w:iCs/>
                <w:color w:val="000000" w:themeColor="text1"/>
                <w:sz w:val="24"/>
                <w:szCs w:val="24"/>
              </w:rPr>
              <w:t>(nurodyti pavadinim</w:t>
            </w:r>
            <w:r w:rsidRPr="00013D68">
              <w:rPr>
                <w:i/>
                <w:iCs/>
                <w:color w:val="000000" w:themeColor="text1"/>
                <w:sz w:val="24"/>
                <w:szCs w:val="24"/>
              </w:rPr>
              <w:t>ą</w:t>
            </w:r>
            <w:r w:rsidRPr="00013D68">
              <w:rPr>
                <w:i/>
                <w:iCs/>
                <w:color w:val="000000" w:themeColor="text1"/>
                <w:sz w:val="24"/>
                <w:szCs w:val="24"/>
              </w:rPr>
              <w:t xml:space="preserve">, </w:t>
            </w:r>
            <w:r w:rsidRPr="00013D68">
              <w:rPr>
                <w:i/>
                <w:iCs/>
                <w:color w:val="000000" w:themeColor="text1"/>
                <w:sz w:val="24"/>
                <w:szCs w:val="24"/>
              </w:rPr>
              <w:t>į</w:t>
            </w:r>
            <w:r w:rsidRPr="00013D68">
              <w:rPr>
                <w:i/>
                <w:iCs/>
                <w:color w:val="000000" w:themeColor="text1"/>
                <w:sz w:val="24"/>
                <w:szCs w:val="24"/>
              </w:rPr>
              <w:t>mon</w:t>
            </w:r>
            <w:r w:rsidRPr="00013D68">
              <w:rPr>
                <w:i/>
                <w:iCs/>
                <w:color w:val="000000" w:themeColor="text1"/>
                <w:sz w:val="24"/>
                <w:szCs w:val="24"/>
              </w:rPr>
              <w:t>ė</w:t>
            </w:r>
            <w:r w:rsidRPr="00013D68">
              <w:rPr>
                <w:i/>
                <w:iCs/>
                <w:color w:val="000000" w:themeColor="text1"/>
                <w:sz w:val="24"/>
                <w:szCs w:val="24"/>
              </w:rPr>
              <w:t>s kod</w:t>
            </w:r>
            <w:r w:rsidRPr="00013D68">
              <w:rPr>
                <w:i/>
                <w:iCs/>
                <w:color w:val="000000" w:themeColor="text1"/>
                <w:sz w:val="24"/>
                <w:szCs w:val="24"/>
              </w:rPr>
              <w:t>ą</w:t>
            </w:r>
            <w:r w:rsidRPr="00013D68">
              <w:rPr>
                <w:i/>
                <w:iCs/>
                <w:color w:val="000000" w:themeColor="text1"/>
                <w:sz w:val="24"/>
                <w:szCs w:val="24"/>
              </w:rPr>
              <w:t>, ar fizinio asmens vard</w:t>
            </w:r>
            <w:r w:rsidRPr="00013D68">
              <w:rPr>
                <w:i/>
                <w:iCs/>
                <w:color w:val="000000" w:themeColor="text1"/>
                <w:sz w:val="24"/>
                <w:szCs w:val="24"/>
              </w:rPr>
              <w:t>ą</w:t>
            </w:r>
            <w:r w:rsidRPr="00013D68">
              <w:rPr>
                <w:i/>
                <w:iCs/>
                <w:color w:val="000000" w:themeColor="text1"/>
                <w:sz w:val="24"/>
                <w:szCs w:val="24"/>
              </w:rPr>
              <w:t>, pavard</w:t>
            </w:r>
            <w:r w:rsidRPr="00013D68">
              <w:rPr>
                <w:i/>
                <w:iCs/>
                <w:color w:val="000000" w:themeColor="text1"/>
                <w:sz w:val="24"/>
                <w:szCs w:val="24"/>
              </w:rPr>
              <w:t>ę</w:t>
            </w:r>
            <w:r w:rsidRPr="00013D68">
              <w:rPr>
                <w:i/>
                <w:iCs/>
                <w:color w:val="000000" w:themeColor="text1"/>
                <w:sz w:val="24"/>
                <w:szCs w:val="24"/>
              </w:rPr>
              <w:t>, asmens kod</w:t>
            </w:r>
            <w:r w:rsidRPr="00013D68">
              <w:rPr>
                <w:i/>
                <w:iCs/>
                <w:color w:val="000000" w:themeColor="text1"/>
                <w:sz w:val="24"/>
                <w:szCs w:val="24"/>
              </w:rPr>
              <w:t>ą</w:t>
            </w:r>
            <w:r w:rsidRPr="00013D68">
              <w:rPr>
                <w:i/>
                <w:iCs/>
                <w:color w:val="000000" w:themeColor="text1"/>
                <w:sz w:val="24"/>
                <w:szCs w:val="24"/>
              </w:rPr>
              <w:t>)</w:t>
            </w:r>
          </w:p>
          <w:p w14:paraId="599BDE81" w14:textId="77777777" w:rsidR="0024268A" w:rsidRPr="00013D68" w:rsidRDefault="0024268A" w:rsidP="001B4432">
            <w:pPr>
              <w:rPr>
                <w:color w:val="FF0000"/>
                <w:sz w:val="24"/>
                <w:szCs w:val="24"/>
              </w:rPr>
            </w:pPr>
            <w:r w:rsidRPr="00013D68">
              <w:rPr>
                <w:i/>
                <w:iCs/>
                <w:color w:val="FF0000"/>
                <w:sz w:val="24"/>
                <w:szCs w:val="24"/>
              </w:rPr>
              <w:t>(pildyti, jei bus pasitelkiamas subtiek</w:t>
            </w:r>
            <w:r w:rsidRPr="00013D68">
              <w:rPr>
                <w:i/>
                <w:iCs/>
                <w:color w:val="FF0000"/>
                <w:sz w:val="24"/>
                <w:szCs w:val="24"/>
              </w:rPr>
              <w:t>ė</w:t>
            </w:r>
            <w:r w:rsidRPr="00013D68">
              <w:rPr>
                <w:i/>
                <w:iCs/>
                <w:color w:val="FF0000"/>
                <w:sz w:val="24"/>
                <w:szCs w:val="24"/>
              </w:rPr>
              <w:t>jas)</w:t>
            </w:r>
          </w:p>
        </w:tc>
      </w:tr>
      <w:tr w:rsidR="0024268A" w:rsidRPr="00013D68" w14:paraId="648E2FCD" w14:textId="77777777" w:rsidTr="001B4432">
        <w:tc>
          <w:tcPr>
            <w:tcW w:w="704" w:type="dxa"/>
          </w:tcPr>
          <w:p w14:paraId="4F6C329C" w14:textId="77777777" w:rsidR="0024268A" w:rsidRPr="00013D68" w:rsidRDefault="0024268A" w:rsidP="001B4432">
            <w:pPr>
              <w:rPr>
                <w:sz w:val="24"/>
                <w:szCs w:val="24"/>
              </w:rPr>
            </w:pPr>
            <w:r w:rsidRPr="00013D68">
              <w:rPr>
                <w:sz w:val="24"/>
                <w:szCs w:val="24"/>
              </w:rPr>
              <w:t>3.</w:t>
            </w:r>
          </w:p>
        </w:tc>
        <w:tc>
          <w:tcPr>
            <w:tcW w:w="3827" w:type="dxa"/>
          </w:tcPr>
          <w:p w14:paraId="04DE7227" w14:textId="77777777" w:rsidR="0024268A" w:rsidRPr="00013D68" w:rsidRDefault="0024268A" w:rsidP="001B4432">
            <w:pPr>
              <w:rPr>
                <w:i/>
                <w:iCs/>
                <w:color w:val="000000" w:themeColor="text1"/>
                <w:sz w:val="24"/>
                <w:szCs w:val="24"/>
              </w:rPr>
            </w:pPr>
            <w:r w:rsidRPr="00013D68">
              <w:rPr>
                <w:sz w:val="24"/>
                <w:szCs w:val="24"/>
              </w:rPr>
              <w:t>Tiek</w:t>
            </w:r>
            <w:r w:rsidRPr="00013D68">
              <w:rPr>
                <w:sz w:val="24"/>
                <w:szCs w:val="24"/>
              </w:rPr>
              <w:t>ė</w:t>
            </w:r>
            <w:r w:rsidRPr="00013D68">
              <w:rPr>
                <w:sz w:val="24"/>
                <w:szCs w:val="24"/>
              </w:rPr>
              <w:t xml:space="preserve">jo </w:t>
            </w:r>
            <w:r w:rsidRPr="00013D68">
              <w:rPr>
                <w:sz w:val="24"/>
                <w:szCs w:val="24"/>
              </w:rPr>
              <w:t>ū</w:t>
            </w:r>
            <w:r w:rsidRPr="00013D68">
              <w:rPr>
                <w:sz w:val="24"/>
                <w:szCs w:val="24"/>
              </w:rPr>
              <w:t>kio subjektas, kurio paj</w:t>
            </w:r>
            <w:r w:rsidRPr="00013D68">
              <w:rPr>
                <w:sz w:val="24"/>
                <w:szCs w:val="24"/>
              </w:rPr>
              <w:t>ė</w:t>
            </w:r>
            <w:r w:rsidRPr="00013D68">
              <w:rPr>
                <w:sz w:val="24"/>
                <w:szCs w:val="24"/>
              </w:rPr>
              <w:t xml:space="preserve">gumais remiamasi </w:t>
            </w:r>
            <w:r w:rsidRPr="00013D68">
              <w:rPr>
                <w:i/>
                <w:iCs/>
                <w:color w:val="000000" w:themeColor="text1"/>
                <w:sz w:val="24"/>
                <w:szCs w:val="24"/>
              </w:rPr>
              <w:t>(nurodyti pavadinim</w:t>
            </w:r>
            <w:r w:rsidRPr="00013D68">
              <w:rPr>
                <w:i/>
                <w:iCs/>
                <w:color w:val="000000" w:themeColor="text1"/>
                <w:sz w:val="24"/>
                <w:szCs w:val="24"/>
              </w:rPr>
              <w:t>ą</w:t>
            </w:r>
            <w:r w:rsidRPr="00013D68">
              <w:rPr>
                <w:i/>
                <w:iCs/>
                <w:color w:val="000000" w:themeColor="text1"/>
                <w:sz w:val="24"/>
                <w:szCs w:val="24"/>
              </w:rPr>
              <w:t xml:space="preserve">, </w:t>
            </w:r>
            <w:r w:rsidRPr="00013D68">
              <w:rPr>
                <w:i/>
                <w:iCs/>
                <w:color w:val="000000" w:themeColor="text1"/>
                <w:sz w:val="24"/>
                <w:szCs w:val="24"/>
              </w:rPr>
              <w:t>į</w:t>
            </w:r>
            <w:r w:rsidRPr="00013D68">
              <w:rPr>
                <w:i/>
                <w:iCs/>
                <w:color w:val="000000" w:themeColor="text1"/>
                <w:sz w:val="24"/>
                <w:szCs w:val="24"/>
              </w:rPr>
              <w:t>mon</w:t>
            </w:r>
            <w:r w:rsidRPr="00013D68">
              <w:rPr>
                <w:i/>
                <w:iCs/>
                <w:color w:val="000000" w:themeColor="text1"/>
                <w:sz w:val="24"/>
                <w:szCs w:val="24"/>
              </w:rPr>
              <w:t>ė</w:t>
            </w:r>
            <w:r w:rsidRPr="00013D68">
              <w:rPr>
                <w:i/>
                <w:iCs/>
                <w:color w:val="000000" w:themeColor="text1"/>
                <w:sz w:val="24"/>
                <w:szCs w:val="24"/>
              </w:rPr>
              <w:t>s kod</w:t>
            </w:r>
            <w:r w:rsidRPr="00013D68">
              <w:rPr>
                <w:i/>
                <w:iCs/>
                <w:color w:val="000000" w:themeColor="text1"/>
                <w:sz w:val="24"/>
                <w:szCs w:val="24"/>
              </w:rPr>
              <w:t>ą</w:t>
            </w:r>
            <w:r w:rsidRPr="00013D68">
              <w:rPr>
                <w:i/>
                <w:iCs/>
                <w:color w:val="000000" w:themeColor="text1"/>
                <w:sz w:val="24"/>
                <w:szCs w:val="24"/>
              </w:rPr>
              <w:t>, ar fizinio asmens vard</w:t>
            </w:r>
            <w:r w:rsidRPr="00013D68">
              <w:rPr>
                <w:i/>
                <w:iCs/>
                <w:color w:val="000000" w:themeColor="text1"/>
                <w:sz w:val="24"/>
                <w:szCs w:val="24"/>
              </w:rPr>
              <w:t>ą</w:t>
            </w:r>
            <w:r w:rsidRPr="00013D68">
              <w:rPr>
                <w:i/>
                <w:iCs/>
                <w:color w:val="000000" w:themeColor="text1"/>
                <w:sz w:val="24"/>
                <w:szCs w:val="24"/>
              </w:rPr>
              <w:t>, pavard</w:t>
            </w:r>
            <w:r w:rsidRPr="00013D68">
              <w:rPr>
                <w:i/>
                <w:iCs/>
                <w:color w:val="000000" w:themeColor="text1"/>
                <w:sz w:val="24"/>
                <w:szCs w:val="24"/>
              </w:rPr>
              <w:t>ę</w:t>
            </w:r>
            <w:r w:rsidRPr="00013D68">
              <w:rPr>
                <w:i/>
                <w:iCs/>
                <w:color w:val="000000" w:themeColor="text1"/>
                <w:sz w:val="24"/>
                <w:szCs w:val="24"/>
              </w:rPr>
              <w:t>, asmens kod</w:t>
            </w:r>
            <w:r w:rsidRPr="00013D68">
              <w:rPr>
                <w:i/>
                <w:iCs/>
                <w:color w:val="000000" w:themeColor="text1"/>
                <w:sz w:val="24"/>
                <w:szCs w:val="24"/>
              </w:rPr>
              <w:t>ą</w:t>
            </w:r>
            <w:r w:rsidRPr="00013D68">
              <w:rPr>
                <w:i/>
                <w:iCs/>
                <w:color w:val="000000" w:themeColor="text1"/>
                <w:sz w:val="24"/>
                <w:szCs w:val="24"/>
              </w:rPr>
              <w:t>)</w:t>
            </w:r>
          </w:p>
          <w:p w14:paraId="64CDEFB9" w14:textId="77777777" w:rsidR="0024268A" w:rsidRPr="00013D68" w:rsidRDefault="0024268A" w:rsidP="001B4432">
            <w:pPr>
              <w:rPr>
                <w:sz w:val="24"/>
                <w:szCs w:val="24"/>
              </w:rPr>
            </w:pPr>
            <w:r w:rsidRPr="00013D68">
              <w:rPr>
                <w:i/>
                <w:iCs/>
                <w:color w:val="FF0000"/>
                <w:sz w:val="24"/>
                <w:szCs w:val="24"/>
              </w:rPr>
              <w:t xml:space="preserve">(pildyti, jei bus remiamasi </w:t>
            </w:r>
            <w:r w:rsidRPr="00013D68">
              <w:rPr>
                <w:i/>
                <w:iCs/>
                <w:color w:val="FF0000"/>
                <w:sz w:val="24"/>
                <w:szCs w:val="24"/>
              </w:rPr>
              <w:t>ū</w:t>
            </w:r>
            <w:r w:rsidRPr="00013D68">
              <w:rPr>
                <w:i/>
                <w:iCs/>
                <w:color w:val="FF0000"/>
                <w:sz w:val="24"/>
                <w:szCs w:val="24"/>
              </w:rPr>
              <w:t>kio subjekto paj</w:t>
            </w:r>
            <w:r w:rsidRPr="00013D68">
              <w:rPr>
                <w:i/>
                <w:iCs/>
                <w:color w:val="FF0000"/>
                <w:sz w:val="24"/>
                <w:szCs w:val="24"/>
              </w:rPr>
              <w:t>ė</w:t>
            </w:r>
            <w:r w:rsidRPr="00013D68">
              <w:rPr>
                <w:i/>
                <w:iCs/>
                <w:color w:val="FF0000"/>
                <w:sz w:val="24"/>
                <w:szCs w:val="24"/>
              </w:rPr>
              <w:t>gumais)</w:t>
            </w:r>
          </w:p>
        </w:tc>
        <w:tc>
          <w:tcPr>
            <w:tcW w:w="5392" w:type="dxa"/>
          </w:tcPr>
          <w:p w14:paraId="4B7276D4" w14:textId="77777777" w:rsidR="0024268A" w:rsidRPr="00013D68" w:rsidRDefault="0024268A" w:rsidP="001B4432">
            <w:pPr>
              <w:rPr>
                <w:i/>
                <w:iCs/>
                <w:color w:val="000000" w:themeColor="text1"/>
                <w:sz w:val="24"/>
                <w:szCs w:val="24"/>
              </w:rPr>
            </w:pPr>
            <w:r w:rsidRPr="00013D68">
              <w:rPr>
                <w:color w:val="000000" w:themeColor="text1"/>
                <w:sz w:val="24"/>
                <w:szCs w:val="24"/>
              </w:rPr>
              <w:t>Tiek</w:t>
            </w:r>
            <w:r w:rsidRPr="00013D68">
              <w:rPr>
                <w:color w:val="000000" w:themeColor="text1"/>
                <w:sz w:val="24"/>
                <w:szCs w:val="24"/>
              </w:rPr>
              <w:t>ė</w:t>
            </w:r>
            <w:r w:rsidRPr="00013D68">
              <w:rPr>
                <w:color w:val="000000" w:themeColor="text1"/>
                <w:sz w:val="24"/>
                <w:szCs w:val="24"/>
              </w:rPr>
              <w:t xml:space="preserve">jo </w:t>
            </w:r>
            <w:r w:rsidRPr="00013D68">
              <w:rPr>
                <w:sz w:val="24"/>
                <w:szCs w:val="24"/>
              </w:rPr>
              <w:t>ū</w:t>
            </w:r>
            <w:r w:rsidRPr="00013D68">
              <w:rPr>
                <w:sz w:val="24"/>
                <w:szCs w:val="24"/>
              </w:rPr>
              <w:t>kio subjekt</w:t>
            </w:r>
            <w:r w:rsidRPr="00013D68">
              <w:rPr>
                <w:sz w:val="24"/>
                <w:szCs w:val="24"/>
              </w:rPr>
              <w:t>ą</w:t>
            </w:r>
            <w:r w:rsidRPr="00013D68">
              <w:rPr>
                <w:sz w:val="24"/>
                <w:szCs w:val="24"/>
              </w:rPr>
              <w:t>, kurio paj</w:t>
            </w:r>
            <w:r w:rsidRPr="00013D68">
              <w:rPr>
                <w:sz w:val="24"/>
                <w:szCs w:val="24"/>
              </w:rPr>
              <w:t>ė</w:t>
            </w:r>
            <w:r w:rsidRPr="00013D68">
              <w:rPr>
                <w:sz w:val="24"/>
                <w:szCs w:val="24"/>
              </w:rPr>
              <w:t>gumais remiamasi,</w:t>
            </w:r>
            <w:r w:rsidRPr="00013D68">
              <w:rPr>
                <w:color w:val="000000" w:themeColor="text1"/>
                <w:sz w:val="24"/>
                <w:szCs w:val="24"/>
              </w:rPr>
              <w:t xml:space="preserve"> kontroliuojantys asmenys</w:t>
            </w:r>
            <w:r w:rsidRPr="00013D68">
              <w:rPr>
                <w:i/>
                <w:iCs/>
                <w:color w:val="000000" w:themeColor="text1"/>
                <w:sz w:val="24"/>
                <w:szCs w:val="24"/>
              </w:rPr>
              <w:t xml:space="preserve"> (nurodyti pavadinim</w:t>
            </w:r>
            <w:r w:rsidRPr="00013D68">
              <w:rPr>
                <w:i/>
                <w:iCs/>
                <w:color w:val="000000" w:themeColor="text1"/>
                <w:sz w:val="24"/>
                <w:szCs w:val="24"/>
              </w:rPr>
              <w:t>ą</w:t>
            </w:r>
            <w:r w:rsidRPr="00013D68">
              <w:rPr>
                <w:i/>
                <w:iCs/>
                <w:color w:val="000000" w:themeColor="text1"/>
                <w:sz w:val="24"/>
                <w:szCs w:val="24"/>
              </w:rPr>
              <w:t xml:space="preserve">, </w:t>
            </w:r>
            <w:r w:rsidRPr="00013D68">
              <w:rPr>
                <w:i/>
                <w:iCs/>
                <w:color w:val="000000" w:themeColor="text1"/>
                <w:sz w:val="24"/>
                <w:szCs w:val="24"/>
              </w:rPr>
              <w:t>į</w:t>
            </w:r>
            <w:r w:rsidRPr="00013D68">
              <w:rPr>
                <w:i/>
                <w:iCs/>
                <w:color w:val="000000" w:themeColor="text1"/>
                <w:sz w:val="24"/>
                <w:szCs w:val="24"/>
              </w:rPr>
              <w:t>mon</w:t>
            </w:r>
            <w:r w:rsidRPr="00013D68">
              <w:rPr>
                <w:i/>
                <w:iCs/>
                <w:color w:val="000000" w:themeColor="text1"/>
                <w:sz w:val="24"/>
                <w:szCs w:val="24"/>
              </w:rPr>
              <w:t>ė</w:t>
            </w:r>
            <w:r w:rsidRPr="00013D68">
              <w:rPr>
                <w:i/>
                <w:iCs/>
                <w:color w:val="000000" w:themeColor="text1"/>
                <w:sz w:val="24"/>
                <w:szCs w:val="24"/>
              </w:rPr>
              <w:t>s kod</w:t>
            </w:r>
            <w:r w:rsidRPr="00013D68">
              <w:rPr>
                <w:i/>
                <w:iCs/>
                <w:color w:val="000000" w:themeColor="text1"/>
                <w:sz w:val="24"/>
                <w:szCs w:val="24"/>
              </w:rPr>
              <w:t>ą</w:t>
            </w:r>
            <w:r w:rsidRPr="00013D68">
              <w:rPr>
                <w:i/>
                <w:iCs/>
                <w:color w:val="000000" w:themeColor="text1"/>
                <w:sz w:val="24"/>
                <w:szCs w:val="24"/>
              </w:rPr>
              <w:t>, ar fizinio asmens vard</w:t>
            </w:r>
            <w:r w:rsidRPr="00013D68">
              <w:rPr>
                <w:i/>
                <w:iCs/>
                <w:color w:val="000000" w:themeColor="text1"/>
                <w:sz w:val="24"/>
                <w:szCs w:val="24"/>
              </w:rPr>
              <w:t>ą</w:t>
            </w:r>
            <w:r w:rsidRPr="00013D68">
              <w:rPr>
                <w:i/>
                <w:iCs/>
                <w:color w:val="000000" w:themeColor="text1"/>
                <w:sz w:val="24"/>
                <w:szCs w:val="24"/>
              </w:rPr>
              <w:t>, pavard</w:t>
            </w:r>
            <w:r w:rsidRPr="00013D68">
              <w:rPr>
                <w:i/>
                <w:iCs/>
                <w:color w:val="000000" w:themeColor="text1"/>
                <w:sz w:val="24"/>
                <w:szCs w:val="24"/>
              </w:rPr>
              <w:t>ę</w:t>
            </w:r>
            <w:r w:rsidRPr="00013D68">
              <w:rPr>
                <w:i/>
                <w:iCs/>
                <w:color w:val="000000" w:themeColor="text1"/>
                <w:sz w:val="24"/>
                <w:szCs w:val="24"/>
              </w:rPr>
              <w:t>, asmens kod</w:t>
            </w:r>
            <w:r w:rsidRPr="00013D68">
              <w:rPr>
                <w:i/>
                <w:iCs/>
                <w:color w:val="000000" w:themeColor="text1"/>
                <w:sz w:val="24"/>
                <w:szCs w:val="24"/>
              </w:rPr>
              <w:t>ą</w:t>
            </w:r>
            <w:r w:rsidRPr="00013D68">
              <w:rPr>
                <w:i/>
                <w:iCs/>
                <w:color w:val="000000" w:themeColor="text1"/>
                <w:sz w:val="24"/>
                <w:szCs w:val="24"/>
              </w:rPr>
              <w:t>)</w:t>
            </w:r>
          </w:p>
          <w:p w14:paraId="01458F11" w14:textId="77777777" w:rsidR="0024268A" w:rsidRPr="00013D68" w:rsidRDefault="0024268A" w:rsidP="001B4432">
            <w:pPr>
              <w:rPr>
                <w:color w:val="FF0000"/>
                <w:sz w:val="24"/>
                <w:szCs w:val="24"/>
              </w:rPr>
            </w:pPr>
            <w:r w:rsidRPr="00013D68">
              <w:rPr>
                <w:i/>
                <w:iCs/>
                <w:color w:val="FF0000"/>
                <w:sz w:val="24"/>
                <w:szCs w:val="24"/>
              </w:rPr>
              <w:t xml:space="preserve">(pildyti, jei bus remiamasi </w:t>
            </w:r>
            <w:r w:rsidRPr="00013D68">
              <w:rPr>
                <w:i/>
                <w:iCs/>
                <w:color w:val="FF0000"/>
                <w:sz w:val="24"/>
                <w:szCs w:val="24"/>
              </w:rPr>
              <w:t>ū</w:t>
            </w:r>
            <w:r w:rsidRPr="00013D68">
              <w:rPr>
                <w:i/>
                <w:iCs/>
                <w:color w:val="FF0000"/>
                <w:sz w:val="24"/>
                <w:szCs w:val="24"/>
              </w:rPr>
              <w:t>kio subjekto paj</w:t>
            </w:r>
            <w:r w:rsidRPr="00013D68">
              <w:rPr>
                <w:i/>
                <w:iCs/>
                <w:color w:val="FF0000"/>
                <w:sz w:val="24"/>
                <w:szCs w:val="24"/>
              </w:rPr>
              <w:t>ė</w:t>
            </w:r>
            <w:r w:rsidRPr="00013D68">
              <w:rPr>
                <w:i/>
                <w:iCs/>
                <w:color w:val="FF0000"/>
                <w:sz w:val="24"/>
                <w:szCs w:val="24"/>
              </w:rPr>
              <w:t>gumais)</w:t>
            </w:r>
          </w:p>
        </w:tc>
      </w:tr>
      <w:tr w:rsidR="0024268A" w:rsidRPr="00013D68" w14:paraId="2B622B5D" w14:textId="77777777" w:rsidTr="001B4432">
        <w:tc>
          <w:tcPr>
            <w:tcW w:w="704" w:type="dxa"/>
          </w:tcPr>
          <w:p w14:paraId="3DCCC741" w14:textId="77777777" w:rsidR="0024268A" w:rsidRPr="00013D68" w:rsidRDefault="0024268A" w:rsidP="001B4432">
            <w:pPr>
              <w:rPr>
                <w:sz w:val="24"/>
                <w:szCs w:val="24"/>
              </w:rPr>
            </w:pPr>
            <w:r w:rsidRPr="00013D68">
              <w:rPr>
                <w:sz w:val="24"/>
                <w:szCs w:val="24"/>
              </w:rPr>
              <w:t>4.</w:t>
            </w:r>
          </w:p>
        </w:tc>
        <w:tc>
          <w:tcPr>
            <w:tcW w:w="3827" w:type="dxa"/>
          </w:tcPr>
          <w:p w14:paraId="7404F09C" w14:textId="77777777" w:rsidR="0024268A" w:rsidRPr="00013D68" w:rsidRDefault="0024268A" w:rsidP="001B4432">
            <w:pPr>
              <w:rPr>
                <w:sz w:val="24"/>
                <w:szCs w:val="24"/>
              </w:rPr>
            </w:pPr>
            <w:r w:rsidRPr="00013D68">
              <w:rPr>
                <w:sz w:val="24"/>
                <w:szCs w:val="24"/>
              </w:rPr>
              <w:t>Preki</w:t>
            </w:r>
            <w:r w:rsidRPr="00013D68">
              <w:rPr>
                <w:sz w:val="24"/>
                <w:szCs w:val="24"/>
              </w:rPr>
              <w:t>ų</w:t>
            </w:r>
            <w:r w:rsidRPr="00013D68">
              <w:rPr>
                <w:sz w:val="24"/>
                <w:szCs w:val="24"/>
              </w:rPr>
              <w:t xml:space="preserve"> gamintojas </w:t>
            </w:r>
            <w:r w:rsidRPr="00013D68">
              <w:rPr>
                <w:i/>
                <w:iCs/>
                <w:color w:val="FF0000"/>
                <w:sz w:val="24"/>
                <w:szCs w:val="24"/>
              </w:rPr>
              <w:t xml:space="preserve">(nurodyti </w:t>
            </w:r>
            <w:r w:rsidRPr="00013D68">
              <w:rPr>
                <w:i/>
                <w:iCs/>
                <w:color w:val="FF0000"/>
                <w:sz w:val="24"/>
                <w:szCs w:val="24"/>
              </w:rPr>
              <w:t>į</w:t>
            </w:r>
            <w:r w:rsidRPr="00013D68">
              <w:rPr>
                <w:i/>
                <w:iCs/>
                <w:color w:val="FF0000"/>
                <w:sz w:val="24"/>
                <w:szCs w:val="24"/>
              </w:rPr>
              <w:t>mon</w:t>
            </w:r>
            <w:r w:rsidRPr="00013D68">
              <w:rPr>
                <w:i/>
                <w:iCs/>
                <w:color w:val="FF0000"/>
                <w:sz w:val="24"/>
                <w:szCs w:val="24"/>
              </w:rPr>
              <w:t>ė</w:t>
            </w:r>
            <w:r w:rsidRPr="00013D68">
              <w:rPr>
                <w:i/>
                <w:iCs/>
                <w:color w:val="FF0000"/>
                <w:sz w:val="24"/>
                <w:szCs w:val="24"/>
              </w:rPr>
              <w:t>s pavadinim</w:t>
            </w:r>
            <w:r w:rsidRPr="00013D68">
              <w:rPr>
                <w:i/>
                <w:iCs/>
                <w:color w:val="FF0000"/>
                <w:sz w:val="24"/>
                <w:szCs w:val="24"/>
              </w:rPr>
              <w:t>ą</w:t>
            </w:r>
            <w:r w:rsidRPr="00013D68">
              <w:rPr>
                <w:i/>
                <w:iCs/>
                <w:color w:val="FF0000"/>
                <w:sz w:val="24"/>
                <w:szCs w:val="24"/>
              </w:rPr>
              <w:t>)</w:t>
            </w:r>
          </w:p>
        </w:tc>
        <w:tc>
          <w:tcPr>
            <w:tcW w:w="5392" w:type="dxa"/>
          </w:tcPr>
          <w:p w14:paraId="7C8F955E" w14:textId="77777777" w:rsidR="0024268A" w:rsidRPr="00013D68" w:rsidRDefault="0024268A" w:rsidP="001B4432">
            <w:pPr>
              <w:rPr>
                <w:color w:val="FF0000"/>
                <w:sz w:val="24"/>
                <w:szCs w:val="24"/>
              </w:rPr>
            </w:pPr>
            <w:r w:rsidRPr="00013D68">
              <w:rPr>
                <w:sz w:val="24"/>
                <w:szCs w:val="24"/>
              </w:rPr>
              <w:t>Preki</w:t>
            </w:r>
            <w:r w:rsidRPr="00013D68">
              <w:rPr>
                <w:sz w:val="24"/>
                <w:szCs w:val="24"/>
              </w:rPr>
              <w:t>ų</w:t>
            </w:r>
            <w:r w:rsidRPr="00013D68">
              <w:rPr>
                <w:sz w:val="24"/>
                <w:szCs w:val="24"/>
              </w:rPr>
              <w:t xml:space="preserve"> gamintoj</w:t>
            </w:r>
            <w:r w:rsidRPr="00013D68">
              <w:rPr>
                <w:sz w:val="24"/>
                <w:szCs w:val="24"/>
              </w:rPr>
              <w:t>ą</w:t>
            </w:r>
            <w:r w:rsidRPr="00013D68">
              <w:rPr>
                <w:sz w:val="24"/>
                <w:szCs w:val="24"/>
              </w:rPr>
              <w:t xml:space="preserve"> kontroliuojantys asmenys </w:t>
            </w:r>
            <w:r w:rsidRPr="00013D68">
              <w:rPr>
                <w:i/>
                <w:iCs/>
                <w:color w:val="FF0000"/>
                <w:sz w:val="24"/>
                <w:szCs w:val="24"/>
              </w:rPr>
              <w:t xml:space="preserve">(nurodyti </w:t>
            </w:r>
            <w:r w:rsidRPr="00013D68">
              <w:rPr>
                <w:i/>
                <w:iCs/>
                <w:color w:val="FF0000"/>
                <w:sz w:val="24"/>
                <w:szCs w:val="24"/>
              </w:rPr>
              <w:t>į</w:t>
            </w:r>
            <w:r w:rsidRPr="00013D68">
              <w:rPr>
                <w:i/>
                <w:iCs/>
                <w:color w:val="FF0000"/>
                <w:sz w:val="24"/>
                <w:szCs w:val="24"/>
              </w:rPr>
              <w:t>mon</w:t>
            </w:r>
            <w:r w:rsidRPr="00013D68">
              <w:rPr>
                <w:i/>
                <w:iCs/>
                <w:color w:val="FF0000"/>
                <w:sz w:val="24"/>
                <w:szCs w:val="24"/>
              </w:rPr>
              <w:t>ė</w:t>
            </w:r>
            <w:r w:rsidRPr="00013D68">
              <w:rPr>
                <w:i/>
                <w:iCs/>
                <w:color w:val="FF0000"/>
                <w:sz w:val="24"/>
                <w:szCs w:val="24"/>
              </w:rPr>
              <w:t>s pavadinim</w:t>
            </w:r>
            <w:r w:rsidRPr="00013D68">
              <w:rPr>
                <w:i/>
                <w:iCs/>
                <w:color w:val="FF0000"/>
                <w:sz w:val="24"/>
                <w:szCs w:val="24"/>
              </w:rPr>
              <w:t>ą</w:t>
            </w:r>
            <w:r w:rsidRPr="00013D68">
              <w:rPr>
                <w:i/>
                <w:iCs/>
                <w:color w:val="FF0000"/>
                <w:sz w:val="24"/>
                <w:szCs w:val="24"/>
              </w:rPr>
              <w:t xml:space="preserve"> arba fizinio (-</w:t>
            </w:r>
            <w:proofErr w:type="spellStart"/>
            <w:r w:rsidRPr="00013D68">
              <w:rPr>
                <w:i/>
                <w:iCs/>
                <w:color w:val="FF0000"/>
                <w:sz w:val="24"/>
                <w:szCs w:val="24"/>
              </w:rPr>
              <w:t>i</w:t>
            </w:r>
            <w:r w:rsidRPr="00013D68">
              <w:rPr>
                <w:i/>
                <w:iCs/>
                <w:color w:val="FF0000"/>
                <w:sz w:val="24"/>
                <w:szCs w:val="24"/>
              </w:rPr>
              <w:t>ų</w:t>
            </w:r>
            <w:proofErr w:type="spellEnd"/>
            <w:r w:rsidRPr="00013D68">
              <w:rPr>
                <w:i/>
                <w:iCs/>
                <w:color w:val="FF0000"/>
                <w:sz w:val="24"/>
                <w:szCs w:val="24"/>
              </w:rPr>
              <w:t>) asmens (-</w:t>
            </w:r>
            <w:r w:rsidRPr="00013D68">
              <w:rPr>
                <w:i/>
                <w:iCs/>
                <w:color w:val="FF0000"/>
                <w:sz w:val="24"/>
                <w:szCs w:val="24"/>
              </w:rPr>
              <w:t>ų</w:t>
            </w:r>
            <w:r w:rsidRPr="00013D68">
              <w:rPr>
                <w:i/>
                <w:iCs/>
                <w:color w:val="FF0000"/>
                <w:sz w:val="24"/>
                <w:szCs w:val="24"/>
              </w:rPr>
              <w:t>) vard</w:t>
            </w:r>
            <w:r w:rsidRPr="00013D68">
              <w:rPr>
                <w:i/>
                <w:iCs/>
                <w:color w:val="FF0000"/>
                <w:sz w:val="24"/>
                <w:szCs w:val="24"/>
              </w:rPr>
              <w:t>ą</w:t>
            </w:r>
            <w:r w:rsidRPr="00013D68">
              <w:rPr>
                <w:i/>
                <w:iCs/>
                <w:color w:val="FF0000"/>
                <w:sz w:val="24"/>
                <w:szCs w:val="24"/>
              </w:rPr>
              <w:t xml:space="preserve"> (-</w:t>
            </w:r>
            <w:proofErr w:type="spellStart"/>
            <w:r w:rsidRPr="00013D68">
              <w:rPr>
                <w:i/>
                <w:iCs/>
                <w:color w:val="FF0000"/>
                <w:sz w:val="24"/>
                <w:szCs w:val="24"/>
              </w:rPr>
              <w:t>us</w:t>
            </w:r>
            <w:proofErr w:type="spellEnd"/>
            <w:r w:rsidRPr="00013D68">
              <w:rPr>
                <w:i/>
                <w:iCs/>
                <w:color w:val="FF0000"/>
                <w:sz w:val="24"/>
                <w:szCs w:val="24"/>
              </w:rPr>
              <w:t>), pavard</w:t>
            </w:r>
            <w:r w:rsidRPr="00013D68">
              <w:rPr>
                <w:i/>
                <w:iCs/>
                <w:color w:val="FF0000"/>
                <w:sz w:val="24"/>
                <w:szCs w:val="24"/>
              </w:rPr>
              <w:t>ę</w:t>
            </w:r>
            <w:r w:rsidRPr="00013D68">
              <w:rPr>
                <w:i/>
                <w:iCs/>
                <w:color w:val="FF0000"/>
                <w:sz w:val="24"/>
                <w:szCs w:val="24"/>
              </w:rPr>
              <w:t xml:space="preserve"> (-</w:t>
            </w:r>
            <w:proofErr w:type="spellStart"/>
            <w:r w:rsidRPr="00013D68">
              <w:rPr>
                <w:i/>
                <w:iCs/>
                <w:color w:val="FF0000"/>
                <w:sz w:val="24"/>
                <w:szCs w:val="24"/>
              </w:rPr>
              <w:t>es</w:t>
            </w:r>
            <w:proofErr w:type="spellEnd"/>
            <w:r w:rsidRPr="00013D68">
              <w:rPr>
                <w:i/>
                <w:iCs/>
                <w:color w:val="FF0000"/>
                <w:sz w:val="24"/>
                <w:szCs w:val="24"/>
              </w:rPr>
              <w:t>)</w:t>
            </w:r>
          </w:p>
        </w:tc>
      </w:tr>
    </w:tbl>
    <w:p w14:paraId="601C0957" w14:textId="77777777" w:rsidR="00FC35F4" w:rsidRDefault="00FC35F4" w:rsidP="00FC35F4">
      <w:pPr>
        <w:tabs>
          <w:tab w:val="left" w:pos="1608"/>
        </w:tabs>
        <w:rPr>
          <w:rFonts w:ascii="Times New Roman" w:eastAsia="Times New Roman" w:hAnsi="Times New Roman" w:cs="Times New Roman"/>
          <w:sz w:val="24"/>
          <w:szCs w:val="24"/>
        </w:rPr>
      </w:pPr>
    </w:p>
    <w:p w14:paraId="2E9F40DF" w14:textId="77777777" w:rsidR="00FC35F4" w:rsidRDefault="00FC35F4" w:rsidP="00FC35F4">
      <w:pPr>
        <w:spacing w:line="240" w:lineRule="auto"/>
        <w:rPr>
          <w:rFonts w:ascii="Times New Roman" w:hAnsi="Times New Roman" w:cs="Times New Roman"/>
          <w:i/>
          <w:iCs/>
          <w:sz w:val="24"/>
          <w:szCs w:val="24"/>
        </w:rPr>
      </w:pPr>
      <w:r>
        <w:rPr>
          <w:rFonts w:ascii="Times New Roman" w:hAnsi="Times New Roman" w:cs="Times New Roman"/>
          <w:b/>
          <w:bCs/>
          <w:sz w:val="24"/>
          <w:szCs w:val="24"/>
        </w:rPr>
        <w:t>2</w:t>
      </w:r>
      <w:r w:rsidRPr="0072527C">
        <w:rPr>
          <w:rFonts w:ascii="Times New Roman" w:hAnsi="Times New Roman" w:cs="Times New Roman"/>
          <w:b/>
          <w:bCs/>
          <w:sz w:val="24"/>
          <w:szCs w:val="24"/>
        </w:rPr>
        <w:t xml:space="preserve"> pirkimo objekto dalis</w:t>
      </w:r>
      <w:r w:rsidRPr="0072527C">
        <w:rPr>
          <w:rFonts w:ascii="Times New Roman" w:hAnsi="Times New Roman" w:cs="Times New Roman"/>
          <w:sz w:val="24"/>
          <w:szCs w:val="24"/>
        </w:rPr>
        <w:t xml:space="preserve"> – </w:t>
      </w:r>
      <w:r>
        <w:rPr>
          <w:rFonts w:ascii="Times New Roman" w:hAnsi="Times New Roman" w:cs="Times New Roman"/>
          <w:sz w:val="24"/>
          <w:szCs w:val="24"/>
        </w:rPr>
        <w:t xml:space="preserve">Kompiuterio monitoriai. </w:t>
      </w:r>
      <w:r w:rsidRPr="00BF3C97">
        <w:rPr>
          <w:rFonts w:ascii="Times New Roman" w:hAnsi="Times New Roman" w:cs="Times New Roman"/>
          <w:i/>
          <w:iCs/>
          <w:sz w:val="24"/>
          <w:szCs w:val="24"/>
        </w:rPr>
        <w:t xml:space="preserve">Kiekis </w:t>
      </w:r>
      <w:r>
        <w:rPr>
          <w:rFonts w:ascii="Times New Roman" w:hAnsi="Times New Roman" w:cs="Times New Roman"/>
          <w:i/>
          <w:iCs/>
          <w:sz w:val="24"/>
          <w:szCs w:val="24"/>
        </w:rPr>
        <w:t>47</w:t>
      </w:r>
      <w:r w:rsidRPr="00BF3C97">
        <w:rPr>
          <w:rFonts w:ascii="Times New Roman" w:hAnsi="Times New Roman" w:cs="Times New Roman"/>
          <w:i/>
          <w:iCs/>
          <w:sz w:val="24"/>
          <w:szCs w:val="24"/>
        </w:rPr>
        <w:t xml:space="preserve"> vnt.</w:t>
      </w:r>
    </w:p>
    <w:tbl>
      <w:tblPr>
        <w:tblW w:w="9777" w:type="dxa"/>
        <w:tblLayout w:type="fixed"/>
        <w:tblLook w:val="0000" w:firstRow="0" w:lastRow="0" w:firstColumn="0" w:lastColumn="0" w:noHBand="0" w:noVBand="0"/>
      </w:tblPr>
      <w:tblGrid>
        <w:gridCol w:w="861"/>
        <w:gridCol w:w="2678"/>
        <w:gridCol w:w="3119"/>
        <w:gridCol w:w="3119"/>
      </w:tblGrid>
      <w:tr w:rsidR="00FC35F4" w:rsidRPr="00A451DB" w14:paraId="219C7410" w14:textId="0DAD9E27" w:rsidTr="00FC35F4">
        <w:trPr>
          <w:trHeight w:val="566"/>
        </w:trPr>
        <w:tc>
          <w:tcPr>
            <w:tcW w:w="861" w:type="dxa"/>
            <w:tcBorders>
              <w:top w:val="single" w:sz="4" w:space="0" w:color="000000"/>
              <w:left w:val="single" w:sz="4" w:space="0" w:color="000000"/>
              <w:bottom w:val="single" w:sz="4" w:space="0" w:color="000000"/>
            </w:tcBorders>
          </w:tcPr>
          <w:p w14:paraId="2E8884ED" w14:textId="77777777" w:rsidR="00FC35F4" w:rsidRPr="00A451DB" w:rsidRDefault="00FC35F4" w:rsidP="00FC35F4">
            <w:pPr>
              <w:ind w:right="113" w:firstLine="0"/>
              <w:rPr>
                <w:rFonts w:ascii="Times New Roman" w:hAnsi="Times New Roman" w:cs="Times New Roman"/>
                <w:b/>
                <w:bCs/>
                <w:sz w:val="24"/>
                <w:szCs w:val="24"/>
              </w:rPr>
            </w:pPr>
            <w:r w:rsidRPr="00A451DB">
              <w:rPr>
                <w:rFonts w:ascii="Times New Roman" w:hAnsi="Times New Roman" w:cs="Times New Roman"/>
                <w:b/>
                <w:bCs/>
                <w:sz w:val="24"/>
                <w:szCs w:val="24"/>
              </w:rPr>
              <w:t>Eil. Nr.</w:t>
            </w:r>
          </w:p>
        </w:tc>
        <w:tc>
          <w:tcPr>
            <w:tcW w:w="2678" w:type="dxa"/>
            <w:tcBorders>
              <w:top w:val="single" w:sz="4" w:space="0" w:color="000000"/>
              <w:left w:val="single" w:sz="4" w:space="0" w:color="000000"/>
              <w:bottom w:val="single" w:sz="4" w:space="0" w:color="000000"/>
            </w:tcBorders>
            <w:vAlign w:val="center"/>
          </w:tcPr>
          <w:p w14:paraId="466050BD" w14:textId="77777777" w:rsidR="00FC35F4" w:rsidRPr="00A451DB" w:rsidRDefault="00FC35F4" w:rsidP="00FC35F4">
            <w:pPr>
              <w:ind w:left="57" w:right="57"/>
              <w:rPr>
                <w:rFonts w:ascii="Times New Roman" w:hAnsi="Times New Roman" w:cs="Times New Roman"/>
                <w:b/>
                <w:bCs/>
                <w:sz w:val="24"/>
                <w:szCs w:val="24"/>
              </w:rPr>
            </w:pPr>
            <w:r w:rsidRPr="00A451DB">
              <w:rPr>
                <w:rFonts w:ascii="Times New Roman" w:hAnsi="Times New Roman" w:cs="Times New Roman"/>
                <w:b/>
                <w:bCs/>
                <w:sz w:val="24"/>
                <w:szCs w:val="24"/>
              </w:rPr>
              <w:t>Parametras</w:t>
            </w:r>
          </w:p>
        </w:tc>
        <w:tc>
          <w:tcPr>
            <w:tcW w:w="3119" w:type="dxa"/>
            <w:tcBorders>
              <w:top w:val="single" w:sz="4" w:space="0" w:color="000000"/>
              <w:left w:val="single" w:sz="4" w:space="0" w:color="000000"/>
              <w:bottom w:val="single" w:sz="4" w:space="0" w:color="000000"/>
              <w:right w:val="single" w:sz="4" w:space="0" w:color="000000"/>
            </w:tcBorders>
            <w:vAlign w:val="center"/>
          </w:tcPr>
          <w:p w14:paraId="780637ED" w14:textId="77777777" w:rsidR="00FC35F4" w:rsidRPr="00A451DB" w:rsidRDefault="00FC35F4" w:rsidP="00FC35F4">
            <w:pPr>
              <w:ind w:left="57" w:right="57"/>
              <w:rPr>
                <w:rFonts w:ascii="Times New Roman" w:hAnsi="Times New Roman" w:cs="Times New Roman"/>
                <w:b/>
                <w:bCs/>
                <w:sz w:val="24"/>
                <w:szCs w:val="24"/>
              </w:rPr>
            </w:pPr>
            <w:r w:rsidRPr="00A451DB">
              <w:rPr>
                <w:rFonts w:ascii="Times New Roman" w:hAnsi="Times New Roman" w:cs="Times New Roman"/>
                <w:b/>
                <w:bCs/>
                <w:sz w:val="24"/>
                <w:szCs w:val="24"/>
              </w:rPr>
              <w:t>Minimalūs reikalaujami parametrai</w:t>
            </w:r>
          </w:p>
        </w:tc>
        <w:tc>
          <w:tcPr>
            <w:tcW w:w="3119" w:type="dxa"/>
            <w:tcBorders>
              <w:top w:val="single" w:sz="4" w:space="0" w:color="000000"/>
              <w:left w:val="single" w:sz="4" w:space="0" w:color="000000"/>
              <w:bottom w:val="single" w:sz="4" w:space="0" w:color="000000"/>
              <w:right w:val="single" w:sz="4" w:space="0" w:color="000000"/>
            </w:tcBorders>
          </w:tcPr>
          <w:p w14:paraId="69BAA54A" w14:textId="77777777" w:rsidR="00FC35F4" w:rsidRPr="003C0BE6" w:rsidRDefault="00FC35F4" w:rsidP="00FC35F4">
            <w:pPr>
              <w:snapToGrid w:val="0"/>
              <w:spacing w:line="240" w:lineRule="auto"/>
              <w:jc w:val="left"/>
              <w:rPr>
                <w:rFonts w:ascii="Times New Roman" w:hAnsi="Times New Roman" w:cs="Times New Roman"/>
                <w:b/>
              </w:rPr>
            </w:pPr>
            <w:r w:rsidRPr="003C0BE6">
              <w:rPr>
                <w:rFonts w:ascii="Times New Roman" w:hAnsi="Times New Roman" w:cs="Times New Roman"/>
                <w:b/>
              </w:rPr>
              <w:t>Siūlom</w:t>
            </w:r>
            <w:r w:rsidRPr="003C0BE6">
              <w:rPr>
                <w:rFonts w:ascii="Times New Roman" w:hAnsi="Times New Roman" w:cs="Times New Roman"/>
                <w:b/>
                <w:bCs/>
                <w:sz w:val="24"/>
                <w:szCs w:val="24"/>
              </w:rPr>
              <w:t>ų</w:t>
            </w:r>
            <w:r>
              <w:rPr>
                <w:rFonts w:ascii="Times New Roman" w:hAnsi="Times New Roman" w:cs="Times New Roman"/>
                <w:b/>
                <w:bCs/>
                <w:sz w:val="24"/>
                <w:szCs w:val="24"/>
              </w:rPr>
              <w:t xml:space="preserve"> prekių       </w:t>
            </w:r>
            <w:r w:rsidRPr="003C0BE6">
              <w:rPr>
                <w:rFonts w:ascii="Times New Roman" w:hAnsi="Times New Roman" w:cs="Times New Roman"/>
                <w:b/>
              </w:rPr>
              <w:t>duomenys</w:t>
            </w:r>
          </w:p>
          <w:p w14:paraId="3863FE7F" w14:textId="77777777" w:rsidR="00FC35F4" w:rsidRDefault="00FC35F4" w:rsidP="00FC35F4">
            <w:pPr>
              <w:snapToGrid w:val="0"/>
              <w:spacing w:line="240" w:lineRule="auto"/>
              <w:ind w:firstLine="0"/>
              <w:rPr>
                <w:rFonts w:ascii="Times New Roman" w:hAnsi="Times New Roman" w:cs="Times New Roman"/>
                <w:b/>
              </w:rPr>
            </w:pPr>
            <w:r w:rsidRPr="003C0BE6">
              <w:rPr>
                <w:rFonts w:ascii="Times New Roman" w:hAnsi="Times New Roman" w:cs="Times New Roman"/>
              </w:rPr>
              <w:t>[Tiekėjas turi įrašyti kur reikia  reikšmę arba trumpą aprašymą, patvirtinantį atitikimą techniniam reikalavimui (</w:t>
            </w:r>
            <w:r w:rsidRPr="003C0BE6">
              <w:rPr>
                <w:rFonts w:ascii="Times New Roman" w:hAnsi="Times New Roman" w:cs="Times New Roman"/>
                <w:i/>
              </w:rPr>
              <w:t>į</w:t>
            </w:r>
            <w:r w:rsidRPr="003C0BE6">
              <w:rPr>
                <w:rFonts w:ascii="Times New Roman" w:hAnsi="Times New Roman" w:cs="Times New Roman"/>
                <w:i/>
                <w:u w:val="single"/>
              </w:rPr>
              <w:t>rašai „Taip“, „Atitinka“, „Tenkina“, „+“, „&lt;... yra ne mažesnis kaip ...&gt;“, „&lt;... bus ne didesnis kaip ...&gt;“ ar  pan.</w:t>
            </w:r>
            <w:r w:rsidRPr="003C0BE6">
              <w:rPr>
                <w:rFonts w:ascii="Times New Roman" w:hAnsi="Times New Roman" w:cs="Times New Roman"/>
                <w:i/>
              </w:rPr>
              <w:t>, negalimi</w:t>
            </w:r>
            <w:r w:rsidRPr="003C0BE6">
              <w:rPr>
                <w:rFonts w:ascii="Times New Roman" w:hAnsi="Times New Roman" w:cs="Times New Roman"/>
              </w:rPr>
              <w:t>)]</w:t>
            </w:r>
            <w:r w:rsidRPr="003C0BE6">
              <w:rPr>
                <w:rFonts w:ascii="Times New Roman" w:hAnsi="Times New Roman" w:cs="Times New Roman"/>
                <w:b/>
              </w:rPr>
              <w:t xml:space="preserve"> ir nurodyti pasiūlyme esantį dokumentą, kuriame yra informacija ir/arba duomenys patvirtinantys įrašytas/aprašytas reikšmes]</w:t>
            </w:r>
          </w:p>
          <w:p w14:paraId="5898F949" w14:textId="6F271637" w:rsidR="00FC35F4" w:rsidRPr="00A451DB" w:rsidRDefault="00FC35F4" w:rsidP="00FC35F4">
            <w:pPr>
              <w:ind w:left="57" w:right="57"/>
              <w:rPr>
                <w:rFonts w:ascii="Times New Roman" w:hAnsi="Times New Roman" w:cs="Times New Roman"/>
                <w:b/>
                <w:bCs/>
                <w:sz w:val="24"/>
                <w:szCs w:val="24"/>
              </w:rPr>
            </w:pPr>
            <w:r>
              <w:rPr>
                <w:rFonts w:ascii="Times New Roman" w:hAnsi="Times New Roman" w:cs="Times New Roman"/>
                <w:b/>
                <w:color w:val="EE0000"/>
                <w:sz w:val="22"/>
                <w:szCs w:val="22"/>
              </w:rPr>
              <w:t>/pildo tiekėjas/</w:t>
            </w:r>
          </w:p>
        </w:tc>
      </w:tr>
      <w:tr w:rsidR="00FC35F4" w:rsidRPr="00A451DB" w14:paraId="717E5669" w14:textId="7FA04B6B" w:rsidTr="00FC35F4">
        <w:tc>
          <w:tcPr>
            <w:tcW w:w="861" w:type="dxa"/>
            <w:tcBorders>
              <w:top w:val="single" w:sz="4" w:space="0" w:color="000000"/>
              <w:left w:val="single" w:sz="4" w:space="0" w:color="000000"/>
              <w:bottom w:val="single" w:sz="4" w:space="0" w:color="000000"/>
            </w:tcBorders>
          </w:tcPr>
          <w:p w14:paraId="0A1D521F" w14:textId="77777777" w:rsidR="00FC35F4" w:rsidRPr="00A451DB" w:rsidRDefault="00FC35F4" w:rsidP="00FC35F4">
            <w:pPr>
              <w:pStyle w:val="Sraopastraipa"/>
              <w:numPr>
                <w:ilvl w:val="0"/>
                <w:numId w:val="47"/>
              </w:numPr>
              <w:spacing w:line="259" w:lineRule="auto"/>
              <w:jc w:val="center"/>
              <w:rPr>
                <w:rFonts w:ascii="Times New Roman" w:hAnsi="Times New Roman" w:cs="Times New Roman"/>
                <w:sz w:val="24"/>
                <w:szCs w:val="24"/>
              </w:rPr>
            </w:pPr>
            <w:r w:rsidRPr="00A451DB">
              <w:rPr>
                <w:rFonts w:ascii="Times New Roman" w:hAnsi="Times New Roman" w:cs="Times New Roman"/>
                <w:sz w:val="24"/>
                <w:szCs w:val="24"/>
              </w:rPr>
              <w:t>.</w:t>
            </w:r>
          </w:p>
        </w:tc>
        <w:tc>
          <w:tcPr>
            <w:tcW w:w="2678" w:type="dxa"/>
            <w:tcBorders>
              <w:top w:val="single" w:sz="4" w:space="0" w:color="000000"/>
              <w:left w:val="single" w:sz="4" w:space="0" w:color="000000"/>
              <w:bottom w:val="single" w:sz="4" w:space="0" w:color="000000"/>
            </w:tcBorders>
          </w:tcPr>
          <w:p w14:paraId="21E42D9B" w14:textId="77777777" w:rsidR="00FC35F4" w:rsidRPr="00A451DB" w:rsidRDefault="00FC35F4" w:rsidP="00FC35F4">
            <w:pPr>
              <w:ind w:firstLine="0"/>
              <w:rPr>
                <w:rFonts w:ascii="Times New Roman" w:hAnsi="Times New Roman" w:cs="Times New Roman"/>
                <w:sz w:val="24"/>
                <w:szCs w:val="24"/>
              </w:rPr>
            </w:pPr>
            <w:r w:rsidRPr="00A451DB">
              <w:rPr>
                <w:rFonts w:ascii="Times New Roman" w:hAnsi="Times New Roman" w:cs="Times New Roman"/>
                <w:sz w:val="24"/>
                <w:szCs w:val="24"/>
              </w:rPr>
              <w:t>Gamintojas</w:t>
            </w:r>
          </w:p>
        </w:tc>
        <w:tc>
          <w:tcPr>
            <w:tcW w:w="3119" w:type="dxa"/>
            <w:tcBorders>
              <w:top w:val="single" w:sz="4" w:space="0" w:color="000000"/>
              <w:left w:val="single" w:sz="4" w:space="0" w:color="000000"/>
              <w:bottom w:val="single" w:sz="4" w:space="0" w:color="000000"/>
              <w:right w:val="single" w:sz="4" w:space="0" w:color="000000"/>
            </w:tcBorders>
          </w:tcPr>
          <w:p w14:paraId="49B64B94" w14:textId="77777777" w:rsidR="00FC35F4" w:rsidRPr="00A451DB" w:rsidRDefault="00FC35F4" w:rsidP="00FC35F4">
            <w:pPr>
              <w:ind w:firstLine="0"/>
              <w:rPr>
                <w:rFonts w:ascii="Times New Roman" w:hAnsi="Times New Roman" w:cs="Times New Roman"/>
                <w:sz w:val="24"/>
                <w:szCs w:val="24"/>
              </w:rPr>
            </w:pPr>
            <w:r w:rsidRPr="00A451DB">
              <w:rPr>
                <w:rFonts w:ascii="Times New Roman" w:hAnsi="Times New Roman" w:cs="Times New Roman"/>
                <w:sz w:val="24"/>
                <w:szCs w:val="24"/>
              </w:rPr>
              <w:t>Nurodyti.</w:t>
            </w:r>
          </w:p>
        </w:tc>
        <w:tc>
          <w:tcPr>
            <w:tcW w:w="3119" w:type="dxa"/>
            <w:tcBorders>
              <w:top w:val="single" w:sz="4" w:space="0" w:color="000000"/>
              <w:left w:val="single" w:sz="4" w:space="0" w:color="000000"/>
              <w:bottom w:val="single" w:sz="4" w:space="0" w:color="000000"/>
              <w:right w:val="single" w:sz="4" w:space="0" w:color="000000"/>
            </w:tcBorders>
          </w:tcPr>
          <w:p w14:paraId="437A4946" w14:textId="3365A365" w:rsidR="00FC35F4" w:rsidRPr="00A451DB" w:rsidRDefault="0024268A" w:rsidP="00FC35F4">
            <w:pPr>
              <w:ind w:firstLine="0"/>
              <w:jc w:val="left"/>
              <w:rPr>
                <w:rFonts w:ascii="Times New Roman" w:hAnsi="Times New Roman" w:cs="Times New Roman"/>
                <w:sz w:val="24"/>
                <w:szCs w:val="24"/>
              </w:rPr>
            </w:pPr>
            <w:r w:rsidRPr="00FC35F4">
              <w:rPr>
                <w:rFonts w:ascii="Times New Roman" w:eastAsia="Times New Roman" w:hAnsi="Times New Roman" w:cs="Times New Roman"/>
                <w:i/>
                <w:iCs/>
                <w:color w:val="FF0000"/>
                <w:sz w:val="24"/>
                <w:szCs w:val="24"/>
              </w:rPr>
              <w:t>/nurodyti/</w:t>
            </w:r>
          </w:p>
        </w:tc>
      </w:tr>
      <w:tr w:rsidR="00FC35F4" w:rsidRPr="00A451DB" w14:paraId="248C3CFE" w14:textId="4559D094" w:rsidTr="00FC35F4">
        <w:tc>
          <w:tcPr>
            <w:tcW w:w="861" w:type="dxa"/>
            <w:tcBorders>
              <w:top w:val="single" w:sz="4" w:space="0" w:color="000000"/>
              <w:left w:val="single" w:sz="4" w:space="0" w:color="000000"/>
              <w:bottom w:val="single" w:sz="4" w:space="0" w:color="000000"/>
            </w:tcBorders>
          </w:tcPr>
          <w:p w14:paraId="16C5FEB2" w14:textId="77777777" w:rsidR="00FC35F4" w:rsidRPr="00A451DB" w:rsidRDefault="00FC35F4" w:rsidP="00FC35F4">
            <w:pPr>
              <w:pStyle w:val="Sraopastraipa"/>
              <w:numPr>
                <w:ilvl w:val="0"/>
                <w:numId w:val="47"/>
              </w:numPr>
              <w:spacing w:line="259" w:lineRule="auto"/>
              <w:jc w:val="center"/>
              <w:rPr>
                <w:rFonts w:ascii="Times New Roman" w:hAnsi="Times New Roman" w:cs="Times New Roman"/>
                <w:sz w:val="24"/>
                <w:szCs w:val="24"/>
              </w:rPr>
            </w:pPr>
          </w:p>
        </w:tc>
        <w:tc>
          <w:tcPr>
            <w:tcW w:w="2678" w:type="dxa"/>
            <w:tcBorders>
              <w:top w:val="single" w:sz="4" w:space="0" w:color="000000"/>
              <w:left w:val="single" w:sz="4" w:space="0" w:color="000000"/>
              <w:bottom w:val="single" w:sz="4" w:space="0" w:color="000000"/>
            </w:tcBorders>
          </w:tcPr>
          <w:p w14:paraId="44C8B294" w14:textId="77777777" w:rsidR="00FC35F4" w:rsidRPr="00A451DB" w:rsidRDefault="00FC35F4" w:rsidP="00FC35F4">
            <w:pPr>
              <w:ind w:firstLine="0"/>
              <w:rPr>
                <w:rFonts w:ascii="Times New Roman" w:hAnsi="Times New Roman" w:cs="Times New Roman"/>
                <w:sz w:val="24"/>
                <w:szCs w:val="24"/>
              </w:rPr>
            </w:pPr>
            <w:r w:rsidRPr="00A451DB">
              <w:rPr>
                <w:rFonts w:ascii="Times New Roman" w:hAnsi="Times New Roman" w:cs="Times New Roman"/>
                <w:sz w:val="24"/>
                <w:szCs w:val="24"/>
              </w:rPr>
              <w:t>Modelis</w:t>
            </w:r>
          </w:p>
        </w:tc>
        <w:tc>
          <w:tcPr>
            <w:tcW w:w="3119" w:type="dxa"/>
            <w:tcBorders>
              <w:top w:val="single" w:sz="4" w:space="0" w:color="000000"/>
              <w:left w:val="single" w:sz="4" w:space="0" w:color="000000"/>
              <w:bottom w:val="single" w:sz="4" w:space="0" w:color="000000"/>
              <w:right w:val="single" w:sz="4" w:space="0" w:color="000000"/>
            </w:tcBorders>
          </w:tcPr>
          <w:p w14:paraId="6277AF48" w14:textId="77777777" w:rsidR="00FC35F4" w:rsidRPr="00A451DB" w:rsidRDefault="00FC35F4" w:rsidP="00FC35F4">
            <w:pPr>
              <w:ind w:firstLine="0"/>
              <w:rPr>
                <w:rFonts w:ascii="Times New Roman" w:hAnsi="Times New Roman" w:cs="Times New Roman"/>
                <w:sz w:val="24"/>
                <w:szCs w:val="24"/>
              </w:rPr>
            </w:pPr>
            <w:r w:rsidRPr="00A451DB">
              <w:rPr>
                <w:rFonts w:ascii="Times New Roman" w:hAnsi="Times New Roman" w:cs="Times New Roman"/>
                <w:sz w:val="24"/>
                <w:szCs w:val="24"/>
              </w:rPr>
              <w:t>Nurodyti.</w:t>
            </w:r>
          </w:p>
        </w:tc>
        <w:tc>
          <w:tcPr>
            <w:tcW w:w="3119" w:type="dxa"/>
            <w:tcBorders>
              <w:top w:val="single" w:sz="4" w:space="0" w:color="000000"/>
              <w:left w:val="single" w:sz="4" w:space="0" w:color="000000"/>
              <w:bottom w:val="single" w:sz="4" w:space="0" w:color="000000"/>
              <w:right w:val="single" w:sz="4" w:space="0" w:color="000000"/>
            </w:tcBorders>
          </w:tcPr>
          <w:p w14:paraId="21A3A8EA" w14:textId="5D3A2B23" w:rsidR="00FC35F4" w:rsidRPr="00A451DB" w:rsidRDefault="0024268A" w:rsidP="00FC35F4">
            <w:pPr>
              <w:ind w:firstLine="0"/>
              <w:jc w:val="left"/>
              <w:rPr>
                <w:rFonts w:ascii="Times New Roman" w:hAnsi="Times New Roman" w:cs="Times New Roman"/>
                <w:sz w:val="24"/>
                <w:szCs w:val="24"/>
              </w:rPr>
            </w:pPr>
            <w:r w:rsidRPr="00FC35F4">
              <w:rPr>
                <w:rFonts w:ascii="Times New Roman" w:eastAsia="Times New Roman" w:hAnsi="Times New Roman" w:cs="Times New Roman"/>
                <w:i/>
                <w:iCs/>
                <w:color w:val="FF0000"/>
                <w:sz w:val="24"/>
                <w:szCs w:val="24"/>
              </w:rPr>
              <w:t>/nurodyti/</w:t>
            </w:r>
          </w:p>
        </w:tc>
      </w:tr>
      <w:tr w:rsidR="00FC35F4" w:rsidRPr="00A451DB" w14:paraId="3A911B67" w14:textId="1E93E91C" w:rsidTr="00FC35F4">
        <w:tc>
          <w:tcPr>
            <w:tcW w:w="861" w:type="dxa"/>
            <w:tcBorders>
              <w:top w:val="single" w:sz="4" w:space="0" w:color="000000"/>
              <w:left w:val="single" w:sz="4" w:space="0" w:color="000000"/>
              <w:bottom w:val="single" w:sz="4" w:space="0" w:color="000000"/>
            </w:tcBorders>
          </w:tcPr>
          <w:p w14:paraId="330C9BF7" w14:textId="77777777" w:rsidR="00FC35F4" w:rsidRPr="00A451DB" w:rsidRDefault="00FC35F4" w:rsidP="00FC35F4">
            <w:pPr>
              <w:pStyle w:val="Sraopastraipa"/>
              <w:numPr>
                <w:ilvl w:val="0"/>
                <w:numId w:val="47"/>
              </w:numPr>
              <w:spacing w:line="259" w:lineRule="auto"/>
              <w:jc w:val="center"/>
              <w:rPr>
                <w:rFonts w:ascii="Times New Roman" w:hAnsi="Times New Roman" w:cs="Times New Roman"/>
                <w:sz w:val="24"/>
                <w:szCs w:val="24"/>
              </w:rPr>
            </w:pPr>
          </w:p>
        </w:tc>
        <w:tc>
          <w:tcPr>
            <w:tcW w:w="2678" w:type="dxa"/>
            <w:tcBorders>
              <w:top w:val="single" w:sz="4" w:space="0" w:color="000000"/>
              <w:left w:val="single" w:sz="4" w:space="0" w:color="000000"/>
              <w:bottom w:val="single" w:sz="4" w:space="0" w:color="000000"/>
            </w:tcBorders>
          </w:tcPr>
          <w:p w14:paraId="05C81558" w14:textId="77777777" w:rsidR="00FC35F4" w:rsidRPr="00A451DB" w:rsidRDefault="00FC35F4" w:rsidP="00FC35F4">
            <w:pPr>
              <w:ind w:firstLine="0"/>
              <w:rPr>
                <w:rFonts w:ascii="Times New Roman" w:eastAsia="Times New Roman" w:hAnsi="Times New Roman" w:cs="Times New Roman"/>
                <w:sz w:val="24"/>
                <w:szCs w:val="24"/>
              </w:rPr>
            </w:pPr>
            <w:r w:rsidRPr="00A451DB">
              <w:rPr>
                <w:rFonts w:ascii="Times New Roman" w:eastAsia="Times New Roman" w:hAnsi="Times New Roman" w:cs="Times New Roman"/>
                <w:sz w:val="24"/>
                <w:szCs w:val="24"/>
              </w:rPr>
              <w:t>Ekrano dydis</w:t>
            </w:r>
          </w:p>
        </w:tc>
        <w:tc>
          <w:tcPr>
            <w:tcW w:w="3119" w:type="dxa"/>
            <w:tcBorders>
              <w:top w:val="single" w:sz="4" w:space="0" w:color="000000"/>
              <w:left w:val="single" w:sz="4" w:space="0" w:color="000000"/>
              <w:bottom w:val="single" w:sz="4" w:space="0" w:color="000000"/>
              <w:right w:val="single" w:sz="4" w:space="0" w:color="000000"/>
            </w:tcBorders>
            <w:vAlign w:val="center"/>
          </w:tcPr>
          <w:p w14:paraId="67E796CD" w14:textId="77777777" w:rsidR="00FC35F4" w:rsidRPr="00A451DB" w:rsidRDefault="00FC35F4" w:rsidP="00FC35F4">
            <w:pPr>
              <w:spacing w:line="240" w:lineRule="auto"/>
              <w:ind w:firstLine="0"/>
              <w:rPr>
                <w:rFonts w:ascii="Times New Roman" w:eastAsia="Times New Roman" w:hAnsi="Times New Roman" w:cs="Times New Roman"/>
                <w:sz w:val="24"/>
                <w:szCs w:val="24"/>
              </w:rPr>
            </w:pPr>
            <w:r w:rsidRPr="00A451DB">
              <w:rPr>
                <w:rFonts w:ascii="Times New Roman" w:eastAsia="Times New Roman" w:hAnsi="Times New Roman" w:cs="Times New Roman"/>
                <w:sz w:val="24"/>
                <w:szCs w:val="24"/>
              </w:rPr>
              <w:t>Ne mažiau nei 26,9’’.</w:t>
            </w:r>
          </w:p>
        </w:tc>
        <w:tc>
          <w:tcPr>
            <w:tcW w:w="3119" w:type="dxa"/>
            <w:tcBorders>
              <w:top w:val="single" w:sz="4" w:space="0" w:color="000000"/>
              <w:left w:val="single" w:sz="4" w:space="0" w:color="000000"/>
              <w:bottom w:val="single" w:sz="4" w:space="0" w:color="000000"/>
              <w:right w:val="single" w:sz="4" w:space="0" w:color="000000"/>
            </w:tcBorders>
          </w:tcPr>
          <w:p w14:paraId="2B629151" w14:textId="7B3D95DE" w:rsidR="00FC35F4" w:rsidRPr="00A451DB" w:rsidRDefault="00FC35F4" w:rsidP="00FC35F4">
            <w:pPr>
              <w:spacing w:line="240" w:lineRule="auto"/>
              <w:ind w:firstLine="0"/>
              <w:jc w:val="left"/>
              <w:rPr>
                <w:rFonts w:ascii="Times New Roman" w:eastAsia="Times New Roman" w:hAnsi="Times New Roman" w:cs="Times New Roman"/>
                <w:sz w:val="24"/>
                <w:szCs w:val="24"/>
              </w:rPr>
            </w:pPr>
            <w:r w:rsidRPr="008626BB">
              <w:rPr>
                <w:rFonts w:ascii="Times New Roman" w:eastAsia="Times New Roman" w:hAnsi="Times New Roman" w:cs="Times New Roman"/>
                <w:i/>
                <w:iCs/>
                <w:color w:val="EE0000"/>
                <w:sz w:val="24"/>
                <w:szCs w:val="24"/>
              </w:rPr>
              <w:t>/nurodyti ir pateikti gamintojo techninius dokumentus/</w:t>
            </w:r>
          </w:p>
        </w:tc>
      </w:tr>
      <w:tr w:rsidR="00FC35F4" w:rsidRPr="00A451DB" w14:paraId="5552327E" w14:textId="7F6DA877" w:rsidTr="00FC35F4">
        <w:tc>
          <w:tcPr>
            <w:tcW w:w="861" w:type="dxa"/>
            <w:tcBorders>
              <w:top w:val="single" w:sz="4" w:space="0" w:color="000000"/>
              <w:left w:val="single" w:sz="4" w:space="0" w:color="000000"/>
              <w:bottom w:val="single" w:sz="4" w:space="0" w:color="000000"/>
            </w:tcBorders>
          </w:tcPr>
          <w:p w14:paraId="6BD50B97" w14:textId="77777777" w:rsidR="00FC35F4" w:rsidRPr="00A451DB" w:rsidRDefault="00FC35F4" w:rsidP="00FC35F4">
            <w:pPr>
              <w:pStyle w:val="Sraopastraipa"/>
              <w:numPr>
                <w:ilvl w:val="0"/>
                <w:numId w:val="47"/>
              </w:numPr>
              <w:spacing w:line="259" w:lineRule="auto"/>
              <w:jc w:val="center"/>
              <w:rPr>
                <w:rFonts w:ascii="Times New Roman" w:hAnsi="Times New Roman" w:cs="Times New Roman"/>
                <w:sz w:val="24"/>
                <w:szCs w:val="24"/>
              </w:rPr>
            </w:pPr>
          </w:p>
        </w:tc>
        <w:tc>
          <w:tcPr>
            <w:tcW w:w="2678" w:type="dxa"/>
            <w:tcBorders>
              <w:top w:val="single" w:sz="4" w:space="0" w:color="000000"/>
              <w:left w:val="single" w:sz="4" w:space="0" w:color="000000"/>
              <w:bottom w:val="single" w:sz="4" w:space="0" w:color="000000"/>
            </w:tcBorders>
          </w:tcPr>
          <w:p w14:paraId="672AA381" w14:textId="77777777" w:rsidR="00FC35F4" w:rsidRPr="00A451DB" w:rsidRDefault="00FC35F4" w:rsidP="00FC35F4">
            <w:pPr>
              <w:ind w:firstLine="0"/>
              <w:rPr>
                <w:rFonts w:ascii="Times New Roman" w:eastAsia="Times New Roman" w:hAnsi="Times New Roman" w:cs="Times New Roman"/>
                <w:sz w:val="24"/>
                <w:szCs w:val="24"/>
              </w:rPr>
            </w:pPr>
            <w:r w:rsidRPr="00A451DB">
              <w:rPr>
                <w:rFonts w:ascii="Times New Roman" w:hAnsi="Times New Roman" w:cs="Times New Roman"/>
                <w:sz w:val="24"/>
                <w:szCs w:val="24"/>
              </w:rPr>
              <w:t>Raiška</w:t>
            </w:r>
          </w:p>
        </w:tc>
        <w:tc>
          <w:tcPr>
            <w:tcW w:w="3119" w:type="dxa"/>
            <w:tcBorders>
              <w:top w:val="single" w:sz="4" w:space="0" w:color="000000"/>
              <w:left w:val="single" w:sz="4" w:space="0" w:color="000000"/>
              <w:bottom w:val="single" w:sz="4" w:space="0" w:color="000000"/>
              <w:right w:val="single" w:sz="4" w:space="0" w:color="000000"/>
            </w:tcBorders>
          </w:tcPr>
          <w:p w14:paraId="69CF6B3F" w14:textId="77777777" w:rsidR="00FC35F4" w:rsidRPr="00A451DB" w:rsidRDefault="00FC35F4" w:rsidP="00FC35F4">
            <w:pPr>
              <w:spacing w:line="240" w:lineRule="auto"/>
              <w:ind w:firstLine="0"/>
              <w:rPr>
                <w:rFonts w:ascii="Times New Roman" w:eastAsia="Times New Roman" w:hAnsi="Times New Roman" w:cs="Times New Roman"/>
                <w:sz w:val="24"/>
                <w:szCs w:val="24"/>
              </w:rPr>
            </w:pPr>
            <w:r w:rsidRPr="00A451DB">
              <w:rPr>
                <w:rFonts w:ascii="Times New Roman" w:hAnsi="Times New Roman" w:cs="Times New Roman"/>
                <w:sz w:val="24"/>
                <w:szCs w:val="24"/>
              </w:rPr>
              <w:t>Ne mažiau nei 2560 x 1440.</w:t>
            </w:r>
          </w:p>
        </w:tc>
        <w:tc>
          <w:tcPr>
            <w:tcW w:w="3119" w:type="dxa"/>
            <w:tcBorders>
              <w:top w:val="single" w:sz="4" w:space="0" w:color="000000"/>
              <w:left w:val="single" w:sz="4" w:space="0" w:color="000000"/>
              <w:bottom w:val="single" w:sz="4" w:space="0" w:color="000000"/>
              <w:right w:val="single" w:sz="4" w:space="0" w:color="000000"/>
            </w:tcBorders>
          </w:tcPr>
          <w:p w14:paraId="2CE4C77B" w14:textId="04AB6DA6" w:rsidR="00FC35F4" w:rsidRPr="00A451DB" w:rsidRDefault="00FC35F4" w:rsidP="00FC35F4">
            <w:pPr>
              <w:spacing w:line="240" w:lineRule="auto"/>
              <w:ind w:firstLine="0"/>
              <w:jc w:val="left"/>
              <w:rPr>
                <w:rFonts w:ascii="Times New Roman" w:hAnsi="Times New Roman" w:cs="Times New Roman"/>
                <w:sz w:val="24"/>
                <w:szCs w:val="24"/>
              </w:rPr>
            </w:pPr>
            <w:r w:rsidRPr="008626BB">
              <w:rPr>
                <w:rFonts w:ascii="Times New Roman" w:eastAsia="Times New Roman" w:hAnsi="Times New Roman" w:cs="Times New Roman"/>
                <w:i/>
                <w:iCs/>
                <w:color w:val="EE0000"/>
                <w:sz w:val="24"/>
                <w:szCs w:val="24"/>
              </w:rPr>
              <w:t>/nurodyti ir pateikti gamintojo techninius dokumentus/</w:t>
            </w:r>
          </w:p>
        </w:tc>
      </w:tr>
      <w:tr w:rsidR="00FC35F4" w:rsidRPr="00A451DB" w14:paraId="62F4A3B8" w14:textId="5FC58309" w:rsidTr="00FC35F4">
        <w:tc>
          <w:tcPr>
            <w:tcW w:w="861" w:type="dxa"/>
            <w:tcBorders>
              <w:top w:val="single" w:sz="4" w:space="0" w:color="000000"/>
              <w:left w:val="single" w:sz="4" w:space="0" w:color="000000"/>
              <w:bottom w:val="single" w:sz="4" w:space="0" w:color="000000"/>
            </w:tcBorders>
          </w:tcPr>
          <w:p w14:paraId="4D67E71C" w14:textId="77777777" w:rsidR="00FC35F4" w:rsidRPr="00A451DB" w:rsidRDefault="00FC35F4" w:rsidP="00FC35F4">
            <w:pPr>
              <w:pStyle w:val="Sraopastraipa"/>
              <w:numPr>
                <w:ilvl w:val="0"/>
                <w:numId w:val="47"/>
              </w:numPr>
              <w:spacing w:line="259" w:lineRule="auto"/>
              <w:jc w:val="center"/>
              <w:rPr>
                <w:rFonts w:ascii="Times New Roman" w:hAnsi="Times New Roman" w:cs="Times New Roman"/>
                <w:sz w:val="24"/>
                <w:szCs w:val="24"/>
              </w:rPr>
            </w:pPr>
          </w:p>
        </w:tc>
        <w:tc>
          <w:tcPr>
            <w:tcW w:w="2678" w:type="dxa"/>
            <w:tcBorders>
              <w:top w:val="single" w:sz="4" w:space="0" w:color="000000"/>
              <w:left w:val="single" w:sz="4" w:space="0" w:color="000000"/>
              <w:bottom w:val="single" w:sz="4" w:space="0" w:color="000000"/>
            </w:tcBorders>
          </w:tcPr>
          <w:p w14:paraId="261A071F" w14:textId="77777777" w:rsidR="00FC35F4" w:rsidRPr="00A451DB" w:rsidRDefault="00FC35F4" w:rsidP="00FC35F4">
            <w:pPr>
              <w:ind w:firstLine="0"/>
              <w:rPr>
                <w:rFonts w:ascii="Times New Roman" w:hAnsi="Times New Roman" w:cs="Times New Roman"/>
                <w:sz w:val="24"/>
                <w:szCs w:val="24"/>
              </w:rPr>
            </w:pPr>
            <w:r w:rsidRPr="00A451DB">
              <w:rPr>
                <w:rFonts w:ascii="Times New Roman" w:hAnsi="Times New Roman" w:cs="Times New Roman"/>
                <w:sz w:val="24"/>
                <w:szCs w:val="24"/>
              </w:rPr>
              <w:t>Ekrano kraštinių santykis</w:t>
            </w:r>
          </w:p>
        </w:tc>
        <w:tc>
          <w:tcPr>
            <w:tcW w:w="3119" w:type="dxa"/>
            <w:tcBorders>
              <w:top w:val="single" w:sz="4" w:space="0" w:color="000000"/>
              <w:left w:val="single" w:sz="4" w:space="0" w:color="000000"/>
              <w:bottom w:val="single" w:sz="4" w:space="0" w:color="000000"/>
              <w:right w:val="single" w:sz="4" w:space="0" w:color="000000"/>
            </w:tcBorders>
          </w:tcPr>
          <w:p w14:paraId="4F9003F5" w14:textId="77777777" w:rsidR="00FC35F4" w:rsidRPr="00A451DB" w:rsidRDefault="00FC35F4" w:rsidP="00FC35F4">
            <w:pPr>
              <w:spacing w:line="240" w:lineRule="auto"/>
              <w:ind w:firstLine="0"/>
              <w:rPr>
                <w:rFonts w:ascii="Times New Roman" w:hAnsi="Times New Roman" w:cs="Times New Roman"/>
                <w:sz w:val="24"/>
                <w:szCs w:val="24"/>
              </w:rPr>
            </w:pPr>
            <w:r w:rsidRPr="00A451DB">
              <w:rPr>
                <w:rFonts w:ascii="Times New Roman" w:hAnsi="Times New Roman" w:cs="Times New Roman"/>
                <w:sz w:val="24"/>
                <w:szCs w:val="24"/>
              </w:rPr>
              <w:t>16:9 arba 16:10</w:t>
            </w:r>
          </w:p>
        </w:tc>
        <w:tc>
          <w:tcPr>
            <w:tcW w:w="3119" w:type="dxa"/>
            <w:tcBorders>
              <w:top w:val="single" w:sz="4" w:space="0" w:color="000000"/>
              <w:left w:val="single" w:sz="4" w:space="0" w:color="000000"/>
              <w:bottom w:val="single" w:sz="4" w:space="0" w:color="000000"/>
              <w:right w:val="single" w:sz="4" w:space="0" w:color="000000"/>
            </w:tcBorders>
          </w:tcPr>
          <w:p w14:paraId="3740E9CE" w14:textId="127B5DBA" w:rsidR="00FC35F4" w:rsidRPr="00A451DB" w:rsidRDefault="00FC35F4" w:rsidP="00FC35F4">
            <w:pPr>
              <w:spacing w:line="240" w:lineRule="auto"/>
              <w:ind w:firstLine="0"/>
              <w:jc w:val="left"/>
              <w:rPr>
                <w:rFonts w:ascii="Times New Roman" w:hAnsi="Times New Roman" w:cs="Times New Roman"/>
                <w:sz w:val="24"/>
                <w:szCs w:val="24"/>
              </w:rPr>
            </w:pPr>
            <w:r w:rsidRPr="00FC35F4">
              <w:rPr>
                <w:rFonts w:ascii="Times New Roman" w:eastAsia="Times New Roman" w:hAnsi="Times New Roman" w:cs="Times New Roman"/>
                <w:i/>
                <w:iCs/>
                <w:color w:val="FF0000"/>
                <w:sz w:val="24"/>
                <w:szCs w:val="24"/>
              </w:rPr>
              <w:t>/nurodyti/</w:t>
            </w:r>
          </w:p>
        </w:tc>
      </w:tr>
      <w:tr w:rsidR="00FC35F4" w:rsidRPr="00A451DB" w14:paraId="140AF8C0" w14:textId="50564F23" w:rsidTr="00FC35F4">
        <w:tc>
          <w:tcPr>
            <w:tcW w:w="861" w:type="dxa"/>
            <w:tcBorders>
              <w:top w:val="single" w:sz="4" w:space="0" w:color="000000"/>
              <w:left w:val="single" w:sz="4" w:space="0" w:color="000000"/>
              <w:bottom w:val="single" w:sz="4" w:space="0" w:color="000000"/>
            </w:tcBorders>
          </w:tcPr>
          <w:p w14:paraId="5E39C241" w14:textId="77777777" w:rsidR="00FC35F4" w:rsidRPr="00A451DB" w:rsidRDefault="00FC35F4" w:rsidP="00FC35F4">
            <w:pPr>
              <w:pStyle w:val="Sraopastraipa"/>
              <w:numPr>
                <w:ilvl w:val="0"/>
                <w:numId w:val="47"/>
              </w:numPr>
              <w:spacing w:line="259" w:lineRule="auto"/>
              <w:jc w:val="center"/>
              <w:rPr>
                <w:rFonts w:ascii="Times New Roman" w:hAnsi="Times New Roman" w:cs="Times New Roman"/>
                <w:sz w:val="24"/>
                <w:szCs w:val="24"/>
              </w:rPr>
            </w:pPr>
          </w:p>
        </w:tc>
        <w:tc>
          <w:tcPr>
            <w:tcW w:w="2678" w:type="dxa"/>
            <w:tcBorders>
              <w:top w:val="single" w:sz="4" w:space="0" w:color="000000"/>
              <w:left w:val="single" w:sz="4" w:space="0" w:color="000000"/>
              <w:bottom w:val="single" w:sz="4" w:space="0" w:color="000000"/>
            </w:tcBorders>
          </w:tcPr>
          <w:p w14:paraId="68DE0D7B" w14:textId="77777777" w:rsidR="00FC35F4" w:rsidRPr="00A451DB" w:rsidRDefault="00FC35F4" w:rsidP="00FC35F4">
            <w:pPr>
              <w:ind w:firstLine="0"/>
              <w:rPr>
                <w:rFonts w:ascii="Times New Roman" w:eastAsia="Times New Roman" w:hAnsi="Times New Roman" w:cs="Times New Roman"/>
                <w:sz w:val="24"/>
                <w:szCs w:val="24"/>
              </w:rPr>
            </w:pPr>
            <w:r w:rsidRPr="00A451DB">
              <w:rPr>
                <w:rFonts w:ascii="Times New Roman" w:hAnsi="Times New Roman" w:cs="Times New Roman"/>
                <w:sz w:val="24"/>
                <w:szCs w:val="24"/>
              </w:rPr>
              <w:t>Panelės tipas</w:t>
            </w:r>
          </w:p>
        </w:tc>
        <w:tc>
          <w:tcPr>
            <w:tcW w:w="3119" w:type="dxa"/>
            <w:tcBorders>
              <w:top w:val="single" w:sz="4" w:space="0" w:color="000000"/>
              <w:left w:val="single" w:sz="4" w:space="0" w:color="000000"/>
              <w:bottom w:val="single" w:sz="4" w:space="0" w:color="000000"/>
              <w:right w:val="single" w:sz="4" w:space="0" w:color="000000"/>
            </w:tcBorders>
          </w:tcPr>
          <w:p w14:paraId="29B807AB" w14:textId="77777777" w:rsidR="00FC35F4" w:rsidRPr="00A451DB" w:rsidRDefault="00FC35F4" w:rsidP="00FC35F4">
            <w:pPr>
              <w:spacing w:line="240" w:lineRule="auto"/>
              <w:ind w:firstLine="0"/>
              <w:rPr>
                <w:rFonts w:ascii="Times New Roman" w:eastAsia="Times New Roman" w:hAnsi="Times New Roman" w:cs="Times New Roman"/>
                <w:sz w:val="24"/>
                <w:szCs w:val="24"/>
              </w:rPr>
            </w:pPr>
            <w:r w:rsidRPr="00A451DB">
              <w:rPr>
                <w:rFonts w:ascii="Times New Roman" w:hAnsi="Times New Roman" w:cs="Times New Roman"/>
                <w:sz w:val="24"/>
                <w:szCs w:val="24"/>
              </w:rPr>
              <w:t>Ne prasčiau nei IPS.</w:t>
            </w:r>
          </w:p>
        </w:tc>
        <w:tc>
          <w:tcPr>
            <w:tcW w:w="3119" w:type="dxa"/>
            <w:tcBorders>
              <w:top w:val="single" w:sz="4" w:space="0" w:color="000000"/>
              <w:left w:val="single" w:sz="4" w:space="0" w:color="000000"/>
              <w:bottom w:val="single" w:sz="4" w:space="0" w:color="000000"/>
              <w:right w:val="single" w:sz="4" w:space="0" w:color="000000"/>
            </w:tcBorders>
          </w:tcPr>
          <w:p w14:paraId="1A26E09D" w14:textId="5BC0E76E" w:rsidR="00FC35F4" w:rsidRPr="00A451DB" w:rsidRDefault="00FC35F4" w:rsidP="00FC35F4">
            <w:pPr>
              <w:spacing w:line="240" w:lineRule="auto"/>
              <w:ind w:firstLine="0"/>
              <w:jc w:val="left"/>
              <w:rPr>
                <w:rFonts w:ascii="Times New Roman" w:hAnsi="Times New Roman" w:cs="Times New Roman"/>
                <w:sz w:val="24"/>
                <w:szCs w:val="24"/>
              </w:rPr>
            </w:pPr>
            <w:r w:rsidRPr="00FC35F4">
              <w:rPr>
                <w:rFonts w:ascii="Times New Roman" w:eastAsia="Times New Roman" w:hAnsi="Times New Roman" w:cs="Times New Roman"/>
                <w:i/>
                <w:iCs/>
                <w:color w:val="FF0000"/>
                <w:sz w:val="24"/>
                <w:szCs w:val="24"/>
              </w:rPr>
              <w:t>/nurodyti/</w:t>
            </w:r>
          </w:p>
        </w:tc>
      </w:tr>
      <w:tr w:rsidR="00FC35F4" w:rsidRPr="00A451DB" w14:paraId="5DA93476" w14:textId="608393EA" w:rsidTr="00FC35F4">
        <w:tc>
          <w:tcPr>
            <w:tcW w:w="861" w:type="dxa"/>
            <w:tcBorders>
              <w:top w:val="single" w:sz="4" w:space="0" w:color="000000"/>
              <w:left w:val="single" w:sz="4" w:space="0" w:color="000000"/>
              <w:bottom w:val="single" w:sz="4" w:space="0" w:color="000000"/>
            </w:tcBorders>
          </w:tcPr>
          <w:p w14:paraId="03F59820" w14:textId="77777777" w:rsidR="00FC35F4" w:rsidRPr="00A451DB" w:rsidRDefault="00FC35F4" w:rsidP="00FC35F4">
            <w:pPr>
              <w:pStyle w:val="Sraopastraipa"/>
              <w:numPr>
                <w:ilvl w:val="0"/>
                <w:numId w:val="47"/>
              </w:numPr>
              <w:spacing w:line="259" w:lineRule="auto"/>
              <w:jc w:val="center"/>
              <w:rPr>
                <w:rFonts w:ascii="Times New Roman" w:hAnsi="Times New Roman" w:cs="Times New Roman"/>
                <w:sz w:val="24"/>
                <w:szCs w:val="24"/>
              </w:rPr>
            </w:pPr>
          </w:p>
        </w:tc>
        <w:tc>
          <w:tcPr>
            <w:tcW w:w="2678" w:type="dxa"/>
            <w:tcBorders>
              <w:top w:val="single" w:sz="4" w:space="0" w:color="000000"/>
              <w:left w:val="single" w:sz="4" w:space="0" w:color="000000"/>
              <w:bottom w:val="single" w:sz="4" w:space="0" w:color="000000"/>
            </w:tcBorders>
          </w:tcPr>
          <w:p w14:paraId="7FD9A3D7" w14:textId="77777777" w:rsidR="00FC35F4" w:rsidRPr="00A451DB" w:rsidRDefault="00FC35F4" w:rsidP="00FC35F4">
            <w:pPr>
              <w:ind w:firstLine="0"/>
              <w:rPr>
                <w:rFonts w:ascii="Times New Roman" w:hAnsi="Times New Roman" w:cs="Times New Roman"/>
                <w:sz w:val="24"/>
                <w:szCs w:val="24"/>
              </w:rPr>
            </w:pPr>
            <w:r w:rsidRPr="00A451DB">
              <w:rPr>
                <w:rFonts w:ascii="Times New Roman" w:hAnsi="Times New Roman" w:cs="Times New Roman"/>
                <w:sz w:val="24"/>
                <w:szCs w:val="24"/>
              </w:rPr>
              <w:t>Reakcijos laikas</w:t>
            </w:r>
          </w:p>
        </w:tc>
        <w:tc>
          <w:tcPr>
            <w:tcW w:w="3119" w:type="dxa"/>
            <w:tcBorders>
              <w:top w:val="single" w:sz="4" w:space="0" w:color="000000"/>
              <w:left w:val="single" w:sz="4" w:space="0" w:color="000000"/>
              <w:bottom w:val="single" w:sz="4" w:space="0" w:color="000000"/>
              <w:right w:val="single" w:sz="4" w:space="0" w:color="000000"/>
            </w:tcBorders>
          </w:tcPr>
          <w:p w14:paraId="5B6F735A" w14:textId="77777777" w:rsidR="00FC35F4" w:rsidRPr="00A451DB" w:rsidRDefault="00FC35F4" w:rsidP="00FC35F4">
            <w:pPr>
              <w:spacing w:line="240" w:lineRule="auto"/>
              <w:ind w:firstLine="0"/>
              <w:rPr>
                <w:rFonts w:ascii="Times New Roman" w:hAnsi="Times New Roman" w:cs="Times New Roman"/>
                <w:sz w:val="24"/>
                <w:szCs w:val="24"/>
              </w:rPr>
            </w:pPr>
            <w:r w:rsidRPr="00A451DB">
              <w:rPr>
                <w:rFonts w:ascii="Times New Roman" w:hAnsi="Times New Roman" w:cs="Times New Roman"/>
                <w:sz w:val="24"/>
                <w:szCs w:val="24"/>
              </w:rPr>
              <w:t>Ne didesnis negu 5ms</w:t>
            </w:r>
          </w:p>
        </w:tc>
        <w:tc>
          <w:tcPr>
            <w:tcW w:w="3119" w:type="dxa"/>
            <w:tcBorders>
              <w:top w:val="single" w:sz="4" w:space="0" w:color="000000"/>
              <w:left w:val="single" w:sz="4" w:space="0" w:color="000000"/>
              <w:bottom w:val="single" w:sz="4" w:space="0" w:color="000000"/>
              <w:right w:val="single" w:sz="4" w:space="0" w:color="000000"/>
            </w:tcBorders>
          </w:tcPr>
          <w:p w14:paraId="32CE70A5" w14:textId="3F9A207E" w:rsidR="00FC35F4" w:rsidRPr="00A451DB" w:rsidRDefault="00FC35F4" w:rsidP="00FC35F4">
            <w:pPr>
              <w:spacing w:line="240" w:lineRule="auto"/>
              <w:ind w:firstLine="0"/>
              <w:jc w:val="left"/>
              <w:rPr>
                <w:rFonts w:ascii="Times New Roman" w:hAnsi="Times New Roman" w:cs="Times New Roman"/>
                <w:sz w:val="24"/>
                <w:szCs w:val="24"/>
              </w:rPr>
            </w:pPr>
            <w:r w:rsidRPr="008626BB">
              <w:rPr>
                <w:rFonts w:ascii="Times New Roman" w:eastAsia="Times New Roman" w:hAnsi="Times New Roman" w:cs="Times New Roman"/>
                <w:i/>
                <w:iCs/>
                <w:color w:val="EE0000"/>
                <w:sz w:val="24"/>
                <w:szCs w:val="24"/>
              </w:rPr>
              <w:t>/nurodyti ir pateikti gamintojo techninius dokumentus/</w:t>
            </w:r>
          </w:p>
        </w:tc>
      </w:tr>
      <w:tr w:rsidR="00FC35F4" w:rsidRPr="00A451DB" w14:paraId="5C28F975" w14:textId="34C42E5A" w:rsidTr="00FC35F4">
        <w:tc>
          <w:tcPr>
            <w:tcW w:w="861" w:type="dxa"/>
            <w:tcBorders>
              <w:top w:val="single" w:sz="4" w:space="0" w:color="000000"/>
              <w:left w:val="single" w:sz="4" w:space="0" w:color="000000"/>
              <w:bottom w:val="single" w:sz="4" w:space="0" w:color="000000"/>
            </w:tcBorders>
          </w:tcPr>
          <w:p w14:paraId="3F4E7ADE" w14:textId="77777777" w:rsidR="00FC35F4" w:rsidRPr="00A451DB" w:rsidRDefault="00FC35F4" w:rsidP="00FC35F4">
            <w:pPr>
              <w:pStyle w:val="Sraopastraipa"/>
              <w:numPr>
                <w:ilvl w:val="0"/>
                <w:numId w:val="47"/>
              </w:numPr>
              <w:spacing w:line="259" w:lineRule="auto"/>
              <w:jc w:val="center"/>
              <w:rPr>
                <w:rFonts w:ascii="Times New Roman" w:hAnsi="Times New Roman" w:cs="Times New Roman"/>
                <w:sz w:val="24"/>
                <w:szCs w:val="24"/>
              </w:rPr>
            </w:pPr>
          </w:p>
        </w:tc>
        <w:tc>
          <w:tcPr>
            <w:tcW w:w="2678" w:type="dxa"/>
            <w:tcBorders>
              <w:top w:val="single" w:sz="4" w:space="0" w:color="000000"/>
              <w:left w:val="single" w:sz="4" w:space="0" w:color="000000"/>
              <w:bottom w:val="single" w:sz="4" w:space="0" w:color="000000"/>
            </w:tcBorders>
          </w:tcPr>
          <w:p w14:paraId="40CC74FC" w14:textId="77777777" w:rsidR="00FC35F4" w:rsidRPr="00A451DB" w:rsidRDefault="00FC35F4" w:rsidP="00FC35F4">
            <w:pPr>
              <w:ind w:firstLine="0"/>
              <w:rPr>
                <w:rFonts w:ascii="Times New Roman" w:eastAsia="Times New Roman" w:hAnsi="Times New Roman" w:cs="Times New Roman"/>
                <w:sz w:val="24"/>
                <w:szCs w:val="24"/>
              </w:rPr>
            </w:pPr>
            <w:r w:rsidRPr="00A451DB">
              <w:rPr>
                <w:rFonts w:ascii="Times New Roman" w:hAnsi="Times New Roman" w:cs="Times New Roman"/>
                <w:sz w:val="24"/>
                <w:szCs w:val="24"/>
              </w:rPr>
              <w:t>Jungtys</w:t>
            </w:r>
          </w:p>
        </w:tc>
        <w:tc>
          <w:tcPr>
            <w:tcW w:w="3119" w:type="dxa"/>
            <w:tcBorders>
              <w:top w:val="single" w:sz="4" w:space="0" w:color="000000"/>
              <w:left w:val="single" w:sz="4" w:space="0" w:color="000000"/>
              <w:bottom w:val="single" w:sz="4" w:space="0" w:color="000000"/>
              <w:right w:val="single" w:sz="4" w:space="0" w:color="000000"/>
            </w:tcBorders>
          </w:tcPr>
          <w:p w14:paraId="7EB0B552" w14:textId="77777777" w:rsidR="00FC35F4" w:rsidRPr="00A451DB" w:rsidRDefault="00FC35F4" w:rsidP="00FC35F4">
            <w:pPr>
              <w:spacing w:line="240" w:lineRule="auto"/>
              <w:ind w:firstLine="0"/>
              <w:rPr>
                <w:rFonts w:ascii="Times New Roman" w:eastAsia="Times New Roman" w:hAnsi="Times New Roman" w:cs="Times New Roman"/>
                <w:sz w:val="24"/>
                <w:szCs w:val="24"/>
              </w:rPr>
            </w:pPr>
            <w:r w:rsidRPr="00A451DB">
              <w:rPr>
                <w:rFonts w:ascii="Times New Roman" w:hAnsi="Times New Roman" w:cs="Times New Roman"/>
                <w:sz w:val="24"/>
                <w:szCs w:val="24"/>
              </w:rPr>
              <w:t>Ne mažiau kaip 1 vnt. DP, 1 vnt. USB-C ir 1 vnt. HDMI.</w:t>
            </w:r>
          </w:p>
        </w:tc>
        <w:tc>
          <w:tcPr>
            <w:tcW w:w="3119" w:type="dxa"/>
            <w:tcBorders>
              <w:top w:val="single" w:sz="4" w:space="0" w:color="000000"/>
              <w:left w:val="single" w:sz="4" w:space="0" w:color="000000"/>
              <w:bottom w:val="single" w:sz="4" w:space="0" w:color="000000"/>
              <w:right w:val="single" w:sz="4" w:space="0" w:color="000000"/>
            </w:tcBorders>
          </w:tcPr>
          <w:p w14:paraId="65330650" w14:textId="16DD5B8A" w:rsidR="00FC35F4" w:rsidRPr="00A451DB" w:rsidRDefault="00FC35F4" w:rsidP="00FC35F4">
            <w:pPr>
              <w:spacing w:line="240" w:lineRule="auto"/>
              <w:ind w:firstLine="0"/>
              <w:jc w:val="left"/>
              <w:rPr>
                <w:rFonts w:ascii="Times New Roman" w:hAnsi="Times New Roman" w:cs="Times New Roman"/>
                <w:sz w:val="24"/>
                <w:szCs w:val="24"/>
              </w:rPr>
            </w:pPr>
            <w:r w:rsidRPr="008626BB">
              <w:rPr>
                <w:rFonts w:ascii="Times New Roman" w:eastAsia="Times New Roman" w:hAnsi="Times New Roman" w:cs="Times New Roman"/>
                <w:i/>
                <w:iCs/>
                <w:color w:val="EE0000"/>
                <w:sz w:val="24"/>
                <w:szCs w:val="24"/>
              </w:rPr>
              <w:t>/nurodyti ir pateikti gamintojo techninius dokumentus/</w:t>
            </w:r>
          </w:p>
        </w:tc>
      </w:tr>
      <w:tr w:rsidR="00FC35F4" w:rsidRPr="00A451DB" w14:paraId="0449EDED" w14:textId="7186202C" w:rsidTr="00FC35F4">
        <w:tc>
          <w:tcPr>
            <w:tcW w:w="861" w:type="dxa"/>
            <w:tcBorders>
              <w:top w:val="single" w:sz="4" w:space="0" w:color="000000"/>
              <w:left w:val="single" w:sz="4" w:space="0" w:color="000000"/>
              <w:bottom w:val="single" w:sz="4" w:space="0" w:color="000000"/>
            </w:tcBorders>
          </w:tcPr>
          <w:p w14:paraId="2AF6E249" w14:textId="77777777" w:rsidR="00FC35F4" w:rsidRPr="00A451DB" w:rsidRDefault="00FC35F4" w:rsidP="00FC35F4">
            <w:pPr>
              <w:pStyle w:val="Sraopastraipa"/>
              <w:numPr>
                <w:ilvl w:val="0"/>
                <w:numId w:val="47"/>
              </w:numPr>
              <w:spacing w:line="259" w:lineRule="auto"/>
              <w:jc w:val="center"/>
              <w:rPr>
                <w:rFonts w:ascii="Times New Roman" w:hAnsi="Times New Roman" w:cs="Times New Roman"/>
                <w:sz w:val="24"/>
                <w:szCs w:val="24"/>
              </w:rPr>
            </w:pPr>
          </w:p>
        </w:tc>
        <w:tc>
          <w:tcPr>
            <w:tcW w:w="2678" w:type="dxa"/>
            <w:tcBorders>
              <w:top w:val="single" w:sz="4" w:space="0" w:color="000000"/>
              <w:left w:val="single" w:sz="4" w:space="0" w:color="000000"/>
              <w:bottom w:val="single" w:sz="4" w:space="0" w:color="000000"/>
            </w:tcBorders>
          </w:tcPr>
          <w:p w14:paraId="5C53C9C2" w14:textId="77777777" w:rsidR="00FC35F4" w:rsidRPr="00A451DB" w:rsidRDefault="00FC35F4" w:rsidP="00FC35F4">
            <w:pPr>
              <w:ind w:firstLine="0"/>
              <w:rPr>
                <w:rFonts w:ascii="Times New Roman" w:hAnsi="Times New Roman" w:cs="Times New Roman"/>
                <w:sz w:val="24"/>
                <w:szCs w:val="24"/>
              </w:rPr>
            </w:pPr>
            <w:r w:rsidRPr="00A451DB">
              <w:rPr>
                <w:rFonts w:ascii="Times New Roman" w:hAnsi="Times New Roman" w:cs="Times New Roman"/>
                <w:sz w:val="24"/>
                <w:szCs w:val="24"/>
              </w:rPr>
              <w:t>Matymo kampas</w:t>
            </w:r>
          </w:p>
        </w:tc>
        <w:tc>
          <w:tcPr>
            <w:tcW w:w="3119" w:type="dxa"/>
            <w:tcBorders>
              <w:top w:val="single" w:sz="4" w:space="0" w:color="000000"/>
              <w:left w:val="single" w:sz="4" w:space="0" w:color="000000"/>
              <w:bottom w:val="single" w:sz="4" w:space="0" w:color="000000"/>
              <w:right w:val="single" w:sz="4" w:space="0" w:color="000000"/>
            </w:tcBorders>
          </w:tcPr>
          <w:p w14:paraId="156FFD02" w14:textId="77777777" w:rsidR="00FC35F4" w:rsidRPr="00A451DB" w:rsidRDefault="00FC35F4" w:rsidP="00FC35F4">
            <w:pPr>
              <w:spacing w:line="240" w:lineRule="auto"/>
              <w:ind w:firstLine="0"/>
              <w:rPr>
                <w:rFonts w:ascii="Times New Roman" w:hAnsi="Times New Roman" w:cs="Times New Roman"/>
                <w:sz w:val="24"/>
                <w:szCs w:val="24"/>
              </w:rPr>
            </w:pPr>
            <w:r w:rsidRPr="00A451DB">
              <w:rPr>
                <w:rFonts w:ascii="Times New Roman" w:hAnsi="Times New Roman" w:cs="Times New Roman"/>
                <w:sz w:val="24"/>
                <w:szCs w:val="24"/>
              </w:rPr>
              <w:t>ne mažiau 178x178</w:t>
            </w:r>
          </w:p>
        </w:tc>
        <w:tc>
          <w:tcPr>
            <w:tcW w:w="3119" w:type="dxa"/>
            <w:tcBorders>
              <w:top w:val="single" w:sz="4" w:space="0" w:color="000000"/>
              <w:left w:val="single" w:sz="4" w:space="0" w:color="000000"/>
              <w:bottom w:val="single" w:sz="4" w:space="0" w:color="000000"/>
              <w:right w:val="single" w:sz="4" w:space="0" w:color="000000"/>
            </w:tcBorders>
          </w:tcPr>
          <w:p w14:paraId="418D3484" w14:textId="450D87D6" w:rsidR="00FC35F4" w:rsidRPr="00A451DB" w:rsidRDefault="00FC35F4" w:rsidP="00FC35F4">
            <w:pPr>
              <w:spacing w:line="240" w:lineRule="auto"/>
              <w:ind w:firstLine="0"/>
              <w:jc w:val="left"/>
              <w:rPr>
                <w:rFonts w:ascii="Times New Roman" w:hAnsi="Times New Roman" w:cs="Times New Roman"/>
                <w:sz w:val="24"/>
                <w:szCs w:val="24"/>
              </w:rPr>
            </w:pPr>
            <w:r w:rsidRPr="008626BB">
              <w:rPr>
                <w:rFonts w:ascii="Times New Roman" w:eastAsia="Times New Roman" w:hAnsi="Times New Roman" w:cs="Times New Roman"/>
                <w:i/>
                <w:iCs/>
                <w:color w:val="EE0000"/>
                <w:sz w:val="24"/>
                <w:szCs w:val="24"/>
              </w:rPr>
              <w:t>/nurodyti ir pateikti gamintojo techninius dokumentus/</w:t>
            </w:r>
          </w:p>
        </w:tc>
      </w:tr>
      <w:tr w:rsidR="00FC35F4" w:rsidRPr="00A451DB" w14:paraId="1F949E66" w14:textId="61248198" w:rsidTr="00FC35F4">
        <w:tc>
          <w:tcPr>
            <w:tcW w:w="861" w:type="dxa"/>
            <w:tcBorders>
              <w:top w:val="single" w:sz="4" w:space="0" w:color="000000"/>
              <w:left w:val="single" w:sz="4" w:space="0" w:color="000000"/>
              <w:bottom w:val="single" w:sz="4" w:space="0" w:color="000000"/>
            </w:tcBorders>
          </w:tcPr>
          <w:p w14:paraId="2339596B" w14:textId="77777777" w:rsidR="00FC35F4" w:rsidRPr="00A451DB" w:rsidRDefault="00FC35F4" w:rsidP="00FC35F4">
            <w:pPr>
              <w:pStyle w:val="Sraopastraipa"/>
              <w:numPr>
                <w:ilvl w:val="0"/>
                <w:numId w:val="47"/>
              </w:numPr>
              <w:spacing w:line="259" w:lineRule="auto"/>
              <w:jc w:val="center"/>
              <w:rPr>
                <w:rFonts w:ascii="Times New Roman" w:hAnsi="Times New Roman" w:cs="Times New Roman"/>
                <w:sz w:val="24"/>
                <w:szCs w:val="24"/>
              </w:rPr>
            </w:pPr>
          </w:p>
        </w:tc>
        <w:tc>
          <w:tcPr>
            <w:tcW w:w="2678" w:type="dxa"/>
            <w:tcBorders>
              <w:top w:val="single" w:sz="4" w:space="0" w:color="000000"/>
              <w:left w:val="single" w:sz="4" w:space="0" w:color="000000"/>
              <w:bottom w:val="single" w:sz="4" w:space="0" w:color="000000"/>
            </w:tcBorders>
          </w:tcPr>
          <w:p w14:paraId="6A2819D0" w14:textId="77777777" w:rsidR="00FC35F4" w:rsidRPr="00A451DB" w:rsidRDefault="00FC35F4" w:rsidP="00FC35F4">
            <w:pPr>
              <w:ind w:firstLine="0"/>
              <w:rPr>
                <w:rFonts w:ascii="Times New Roman" w:eastAsia="Times New Roman" w:hAnsi="Times New Roman" w:cs="Times New Roman"/>
                <w:sz w:val="24"/>
                <w:szCs w:val="24"/>
              </w:rPr>
            </w:pPr>
            <w:r w:rsidRPr="00A451DB">
              <w:rPr>
                <w:rFonts w:ascii="Times New Roman" w:hAnsi="Times New Roman" w:cs="Times New Roman"/>
                <w:sz w:val="24"/>
                <w:szCs w:val="24"/>
              </w:rPr>
              <w:t>Papildomas laikiklis</w:t>
            </w:r>
          </w:p>
        </w:tc>
        <w:tc>
          <w:tcPr>
            <w:tcW w:w="3119" w:type="dxa"/>
            <w:tcBorders>
              <w:top w:val="single" w:sz="4" w:space="0" w:color="000000"/>
              <w:left w:val="single" w:sz="4" w:space="0" w:color="000000"/>
              <w:bottom w:val="single" w:sz="4" w:space="0" w:color="000000"/>
              <w:right w:val="single" w:sz="4" w:space="0" w:color="000000"/>
            </w:tcBorders>
          </w:tcPr>
          <w:p w14:paraId="1F732664" w14:textId="77777777" w:rsidR="00FC35F4" w:rsidRPr="00A451DB" w:rsidRDefault="00FC35F4" w:rsidP="00FC35F4">
            <w:pPr>
              <w:spacing w:line="240" w:lineRule="auto"/>
              <w:ind w:firstLine="0"/>
              <w:rPr>
                <w:rFonts w:ascii="Times New Roman" w:eastAsia="Times New Roman" w:hAnsi="Times New Roman" w:cs="Times New Roman"/>
                <w:sz w:val="24"/>
                <w:szCs w:val="24"/>
              </w:rPr>
            </w:pPr>
            <w:r w:rsidRPr="00A451DB">
              <w:rPr>
                <w:rFonts w:ascii="Times New Roman" w:hAnsi="Times New Roman" w:cs="Times New Roman"/>
                <w:sz w:val="24"/>
                <w:szCs w:val="24"/>
              </w:rPr>
              <w:t>Turi palaikyti VESA laikiklio standartą.</w:t>
            </w:r>
          </w:p>
        </w:tc>
        <w:tc>
          <w:tcPr>
            <w:tcW w:w="3119" w:type="dxa"/>
            <w:tcBorders>
              <w:top w:val="single" w:sz="4" w:space="0" w:color="000000"/>
              <w:left w:val="single" w:sz="4" w:space="0" w:color="000000"/>
              <w:bottom w:val="single" w:sz="4" w:space="0" w:color="000000"/>
              <w:right w:val="single" w:sz="4" w:space="0" w:color="000000"/>
            </w:tcBorders>
          </w:tcPr>
          <w:p w14:paraId="508C95A9" w14:textId="4E676D81" w:rsidR="00FC35F4" w:rsidRPr="00A451DB" w:rsidRDefault="00FC35F4" w:rsidP="00FC35F4">
            <w:pPr>
              <w:spacing w:line="240" w:lineRule="auto"/>
              <w:ind w:firstLine="0"/>
              <w:rPr>
                <w:rFonts w:ascii="Times New Roman" w:hAnsi="Times New Roman" w:cs="Times New Roman"/>
                <w:sz w:val="24"/>
                <w:szCs w:val="24"/>
              </w:rPr>
            </w:pPr>
            <w:r w:rsidRPr="00FC35F4">
              <w:rPr>
                <w:rFonts w:ascii="Times New Roman" w:eastAsia="Times New Roman" w:hAnsi="Times New Roman" w:cs="Times New Roman"/>
                <w:i/>
                <w:iCs/>
                <w:color w:val="FF0000"/>
                <w:sz w:val="24"/>
                <w:szCs w:val="24"/>
              </w:rPr>
              <w:t>/nurodyti/</w:t>
            </w:r>
          </w:p>
        </w:tc>
      </w:tr>
      <w:tr w:rsidR="00FC35F4" w:rsidRPr="00A451DB" w14:paraId="5B3ADB64" w14:textId="3C564E62" w:rsidTr="00FC35F4">
        <w:tc>
          <w:tcPr>
            <w:tcW w:w="861" w:type="dxa"/>
            <w:tcBorders>
              <w:left w:val="single" w:sz="4" w:space="0" w:color="000000"/>
              <w:bottom w:val="single" w:sz="4" w:space="0" w:color="000000"/>
            </w:tcBorders>
          </w:tcPr>
          <w:p w14:paraId="238D8141" w14:textId="77777777" w:rsidR="00FC35F4" w:rsidRPr="00A451DB" w:rsidRDefault="00FC35F4" w:rsidP="00FC35F4">
            <w:pPr>
              <w:pStyle w:val="Sraopastraipa"/>
              <w:numPr>
                <w:ilvl w:val="0"/>
                <w:numId w:val="47"/>
              </w:numPr>
              <w:spacing w:line="259" w:lineRule="auto"/>
              <w:jc w:val="center"/>
              <w:rPr>
                <w:rFonts w:ascii="Times New Roman" w:hAnsi="Times New Roman" w:cs="Times New Roman"/>
                <w:sz w:val="24"/>
                <w:szCs w:val="24"/>
              </w:rPr>
            </w:pPr>
          </w:p>
        </w:tc>
        <w:tc>
          <w:tcPr>
            <w:tcW w:w="2678" w:type="dxa"/>
            <w:tcBorders>
              <w:left w:val="single" w:sz="4" w:space="0" w:color="000000"/>
              <w:bottom w:val="single" w:sz="4" w:space="0" w:color="000000"/>
            </w:tcBorders>
          </w:tcPr>
          <w:p w14:paraId="06A4580F" w14:textId="77777777" w:rsidR="00FC35F4" w:rsidRPr="00A451DB" w:rsidRDefault="00FC35F4" w:rsidP="00FC35F4">
            <w:pPr>
              <w:rPr>
                <w:rFonts w:ascii="Times New Roman" w:hAnsi="Times New Roman" w:cs="Times New Roman"/>
                <w:sz w:val="24"/>
                <w:szCs w:val="24"/>
              </w:rPr>
            </w:pPr>
            <w:r w:rsidRPr="00A451DB">
              <w:rPr>
                <w:rFonts w:ascii="Times New Roman" w:hAnsi="Times New Roman" w:cs="Times New Roman"/>
                <w:sz w:val="24"/>
                <w:szCs w:val="24"/>
              </w:rPr>
              <w:t>Garantija</w:t>
            </w:r>
          </w:p>
        </w:tc>
        <w:tc>
          <w:tcPr>
            <w:tcW w:w="3119" w:type="dxa"/>
            <w:tcBorders>
              <w:left w:val="single" w:sz="4" w:space="0" w:color="000000"/>
              <w:bottom w:val="single" w:sz="4" w:space="0" w:color="000000"/>
              <w:right w:val="single" w:sz="4" w:space="0" w:color="000000"/>
            </w:tcBorders>
          </w:tcPr>
          <w:p w14:paraId="69D2E8D3" w14:textId="77777777" w:rsidR="00FC35F4" w:rsidRPr="00A451DB" w:rsidRDefault="00FC35F4" w:rsidP="00FC35F4">
            <w:pPr>
              <w:ind w:firstLine="0"/>
              <w:rPr>
                <w:rFonts w:ascii="Times New Roman" w:hAnsi="Times New Roman" w:cs="Times New Roman"/>
                <w:sz w:val="24"/>
                <w:szCs w:val="24"/>
                <w:lang w:val="en-US"/>
              </w:rPr>
            </w:pPr>
            <w:r w:rsidRPr="00A451DB">
              <w:rPr>
                <w:rFonts w:ascii="Times New Roman" w:hAnsi="Times New Roman" w:cs="Times New Roman"/>
                <w:sz w:val="24"/>
                <w:szCs w:val="24"/>
              </w:rPr>
              <w:t>Ne mažiau 24 mėnesių.</w:t>
            </w:r>
          </w:p>
        </w:tc>
        <w:tc>
          <w:tcPr>
            <w:tcW w:w="3119" w:type="dxa"/>
            <w:tcBorders>
              <w:left w:val="single" w:sz="4" w:space="0" w:color="000000"/>
              <w:bottom w:val="single" w:sz="4" w:space="0" w:color="000000"/>
              <w:right w:val="single" w:sz="4" w:space="0" w:color="000000"/>
            </w:tcBorders>
          </w:tcPr>
          <w:p w14:paraId="5609E536" w14:textId="70E0CE71" w:rsidR="00FC35F4" w:rsidRPr="00A451DB" w:rsidRDefault="00FC35F4" w:rsidP="00FC35F4">
            <w:pPr>
              <w:ind w:firstLine="0"/>
              <w:rPr>
                <w:rFonts w:ascii="Times New Roman" w:hAnsi="Times New Roman" w:cs="Times New Roman"/>
                <w:sz w:val="24"/>
                <w:szCs w:val="24"/>
              </w:rPr>
            </w:pPr>
            <w:r w:rsidRPr="00FC35F4">
              <w:rPr>
                <w:rFonts w:ascii="Times New Roman" w:eastAsia="Times New Roman" w:hAnsi="Times New Roman" w:cs="Times New Roman"/>
                <w:i/>
                <w:iCs/>
                <w:color w:val="FF0000"/>
                <w:sz w:val="24"/>
                <w:szCs w:val="24"/>
              </w:rPr>
              <w:t>/nurodyti/</w:t>
            </w:r>
          </w:p>
        </w:tc>
      </w:tr>
      <w:tr w:rsidR="00FC35F4" w:rsidRPr="00A451DB" w14:paraId="290C2D09" w14:textId="54AB19C3" w:rsidTr="00FC35F4">
        <w:tc>
          <w:tcPr>
            <w:tcW w:w="861" w:type="dxa"/>
            <w:tcBorders>
              <w:left w:val="single" w:sz="4" w:space="0" w:color="000000"/>
              <w:bottom w:val="single" w:sz="4" w:space="0" w:color="auto"/>
            </w:tcBorders>
          </w:tcPr>
          <w:p w14:paraId="7BFF6504" w14:textId="77777777" w:rsidR="00FC35F4" w:rsidRPr="00A451DB" w:rsidRDefault="00FC35F4" w:rsidP="00FC35F4">
            <w:pPr>
              <w:pStyle w:val="Sraopastraipa"/>
              <w:numPr>
                <w:ilvl w:val="0"/>
                <w:numId w:val="47"/>
              </w:numPr>
              <w:spacing w:line="259" w:lineRule="auto"/>
              <w:jc w:val="center"/>
              <w:rPr>
                <w:rFonts w:ascii="Times New Roman" w:hAnsi="Times New Roman" w:cs="Times New Roman"/>
                <w:sz w:val="24"/>
                <w:szCs w:val="24"/>
              </w:rPr>
            </w:pPr>
          </w:p>
        </w:tc>
        <w:tc>
          <w:tcPr>
            <w:tcW w:w="2678" w:type="dxa"/>
            <w:tcBorders>
              <w:left w:val="single" w:sz="4" w:space="0" w:color="000000"/>
              <w:bottom w:val="single" w:sz="4" w:space="0" w:color="auto"/>
            </w:tcBorders>
          </w:tcPr>
          <w:p w14:paraId="0FD3348E" w14:textId="77777777" w:rsidR="00FC35F4" w:rsidRPr="00A451DB" w:rsidRDefault="00FC35F4" w:rsidP="00FC35F4">
            <w:pPr>
              <w:rPr>
                <w:rFonts w:ascii="Times New Roman" w:hAnsi="Times New Roman" w:cs="Times New Roman"/>
                <w:sz w:val="24"/>
                <w:szCs w:val="24"/>
              </w:rPr>
            </w:pPr>
            <w:r w:rsidRPr="00A451DB">
              <w:rPr>
                <w:rFonts w:ascii="Times New Roman" w:hAnsi="Times New Roman" w:cs="Times New Roman"/>
                <w:sz w:val="24"/>
                <w:szCs w:val="24"/>
              </w:rPr>
              <w:t>Kaina</w:t>
            </w:r>
          </w:p>
        </w:tc>
        <w:tc>
          <w:tcPr>
            <w:tcW w:w="3119" w:type="dxa"/>
            <w:tcBorders>
              <w:left w:val="single" w:sz="4" w:space="0" w:color="000000"/>
              <w:bottom w:val="single" w:sz="4" w:space="0" w:color="auto"/>
              <w:right w:val="single" w:sz="4" w:space="0" w:color="000000"/>
            </w:tcBorders>
          </w:tcPr>
          <w:p w14:paraId="3493E6DB" w14:textId="77777777" w:rsidR="00FC35F4" w:rsidRPr="00A451DB" w:rsidRDefault="00FC35F4" w:rsidP="00FC35F4">
            <w:pPr>
              <w:ind w:firstLine="0"/>
              <w:rPr>
                <w:rFonts w:ascii="Times New Roman" w:hAnsi="Times New Roman" w:cs="Times New Roman"/>
                <w:sz w:val="24"/>
                <w:szCs w:val="24"/>
              </w:rPr>
            </w:pPr>
            <w:r w:rsidRPr="00A451DB">
              <w:rPr>
                <w:rFonts w:ascii="Times New Roman" w:eastAsia="Times New Roman" w:hAnsi="Times New Roman" w:cs="Times New Roman"/>
                <w:sz w:val="24"/>
                <w:szCs w:val="24"/>
              </w:rPr>
              <w:t xml:space="preserve">Į kainą įskaičiuota visa komplektacija ir pristatymas. Visa įranga ir jos komplektuojančios dalys turi būti naujos ir nenaudotos, </w:t>
            </w:r>
            <w:proofErr w:type="spellStart"/>
            <w:r w:rsidRPr="00A451DB">
              <w:rPr>
                <w:rFonts w:ascii="Times New Roman" w:eastAsia="Times New Roman" w:hAnsi="Times New Roman" w:cs="Times New Roman"/>
                <w:sz w:val="24"/>
                <w:szCs w:val="24"/>
              </w:rPr>
              <w:t>gamykliškai</w:t>
            </w:r>
            <w:proofErr w:type="spellEnd"/>
            <w:r w:rsidRPr="00A451DB">
              <w:rPr>
                <w:rFonts w:ascii="Times New Roman" w:eastAsia="Times New Roman" w:hAnsi="Times New Roman" w:cs="Times New Roman"/>
                <w:sz w:val="24"/>
                <w:szCs w:val="24"/>
              </w:rPr>
              <w:t xml:space="preserve"> atnaujinti komponentai („</w:t>
            </w:r>
            <w:proofErr w:type="spellStart"/>
            <w:r w:rsidRPr="00A451DB">
              <w:rPr>
                <w:rFonts w:ascii="Times New Roman" w:eastAsia="Times New Roman" w:hAnsi="Times New Roman" w:cs="Times New Roman"/>
                <w:sz w:val="24"/>
                <w:szCs w:val="24"/>
              </w:rPr>
              <w:t>refurbished</w:t>
            </w:r>
            <w:proofErr w:type="spellEnd"/>
            <w:r w:rsidRPr="00A451DB">
              <w:rPr>
                <w:rFonts w:ascii="Times New Roman" w:eastAsia="Times New Roman" w:hAnsi="Times New Roman" w:cs="Times New Roman"/>
                <w:sz w:val="24"/>
                <w:szCs w:val="24"/>
              </w:rPr>
              <w:t>“) neleistini.</w:t>
            </w:r>
          </w:p>
        </w:tc>
        <w:tc>
          <w:tcPr>
            <w:tcW w:w="3119" w:type="dxa"/>
            <w:tcBorders>
              <w:left w:val="single" w:sz="4" w:space="0" w:color="000000"/>
              <w:bottom w:val="single" w:sz="4" w:space="0" w:color="auto"/>
              <w:right w:val="single" w:sz="4" w:space="0" w:color="000000"/>
            </w:tcBorders>
          </w:tcPr>
          <w:p w14:paraId="4308432D" w14:textId="7B5CCA6B" w:rsidR="00FC35F4" w:rsidRPr="00A451DB" w:rsidRDefault="00FC35F4" w:rsidP="00FC35F4">
            <w:pPr>
              <w:ind w:firstLine="0"/>
              <w:rPr>
                <w:rFonts w:ascii="Times New Roman" w:eastAsia="Times New Roman" w:hAnsi="Times New Roman" w:cs="Times New Roman"/>
                <w:sz w:val="24"/>
                <w:szCs w:val="24"/>
              </w:rPr>
            </w:pPr>
            <w:r w:rsidRPr="00FC35F4">
              <w:rPr>
                <w:rFonts w:ascii="Times New Roman" w:eastAsia="Times New Roman" w:hAnsi="Times New Roman" w:cs="Times New Roman"/>
                <w:i/>
                <w:iCs/>
                <w:color w:val="FF0000"/>
                <w:sz w:val="24"/>
                <w:szCs w:val="24"/>
              </w:rPr>
              <w:t>/nurodyti/</w:t>
            </w:r>
          </w:p>
        </w:tc>
      </w:tr>
      <w:tr w:rsidR="00FC35F4" w:rsidRPr="00A451DB" w14:paraId="6245A9B8" w14:textId="2F06006C" w:rsidTr="00FC35F4">
        <w:tc>
          <w:tcPr>
            <w:tcW w:w="861" w:type="dxa"/>
            <w:tcBorders>
              <w:top w:val="single" w:sz="4" w:space="0" w:color="auto"/>
              <w:left w:val="single" w:sz="4" w:space="0" w:color="auto"/>
              <w:bottom w:val="single" w:sz="4" w:space="0" w:color="auto"/>
            </w:tcBorders>
          </w:tcPr>
          <w:p w14:paraId="53288510" w14:textId="77777777" w:rsidR="00FC35F4" w:rsidRPr="00A451DB" w:rsidRDefault="00FC35F4" w:rsidP="00FC35F4">
            <w:pPr>
              <w:pStyle w:val="Sraopastraipa"/>
              <w:numPr>
                <w:ilvl w:val="0"/>
                <w:numId w:val="47"/>
              </w:numPr>
              <w:spacing w:line="259" w:lineRule="auto"/>
              <w:jc w:val="center"/>
              <w:rPr>
                <w:rFonts w:ascii="Times New Roman" w:hAnsi="Times New Roman" w:cs="Times New Roman"/>
                <w:sz w:val="24"/>
                <w:szCs w:val="24"/>
              </w:rPr>
            </w:pPr>
          </w:p>
        </w:tc>
        <w:tc>
          <w:tcPr>
            <w:tcW w:w="2678" w:type="dxa"/>
            <w:tcBorders>
              <w:top w:val="single" w:sz="4" w:space="0" w:color="auto"/>
              <w:left w:val="single" w:sz="4" w:space="0" w:color="000000"/>
              <w:bottom w:val="single" w:sz="4" w:space="0" w:color="auto"/>
            </w:tcBorders>
          </w:tcPr>
          <w:p w14:paraId="5485AC00" w14:textId="77777777" w:rsidR="00FC35F4" w:rsidRPr="00A451DB" w:rsidRDefault="00FC35F4" w:rsidP="00FC35F4">
            <w:pPr>
              <w:rPr>
                <w:rFonts w:ascii="Times New Roman" w:hAnsi="Times New Roman" w:cs="Times New Roman"/>
                <w:sz w:val="24"/>
                <w:szCs w:val="24"/>
              </w:rPr>
            </w:pPr>
            <w:r w:rsidRPr="00A451DB">
              <w:rPr>
                <w:rFonts w:ascii="Times New Roman" w:hAnsi="Times New Roman" w:cs="Times New Roman"/>
                <w:sz w:val="24"/>
                <w:szCs w:val="24"/>
              </w:rPr>
              <w:t>Aplinkos apsaugos reikalavimai</w:t>
            </w:r>
          </w:p>
        </w:tc>
        <w:tc>
          <w:tcPr>
            <w:tcW w:w="3119" w:type="dxa"/>
            <w:tcBorders>
              <w:top w:val="single" w:sz="4" w:space="0" w:color="auto"/>
              <w:left w:val="single" w:sz="4" w:space="0" w:color="000000"/>
              <w:bottom w:val="single" w:sz="4" w:space="0" w:color="auto"/>
              <w:right w:val="single" w:sz="4" w:space="0" w:color="000000"/>
            </w:tcBorders>
          </w:tcPr>
          <w:p w14:paraId="27245923" w14:textId="77777777" w:rsidR="00FC35F4" w:rsidRPr="00A451DB" w:rsidRDefault="00FC35F4" w:rsidP="00FC35F4">
            <w:pPr>
              <w:ind w:firstLine="0"/>
              <w:rPr>
                <w:rFonts w:ascii="Times New Roman" w:hAnsi="Times New Roman" w:cs="Times New Roman"/>
                <w:spacing w:val="2"/>
                <w:sz w:val="24"/>
                <w:szCs w:val="24"/>
                <w:shd w:val="clear" w:color="auto" w:fill="FFFFFF"/>
              </w:rPr>
            </w:pPr>
            <w:r w:rsidRPr="00A451DB">
              <w:rPr>
                <w:rFonts w:ascii="Times New Roman" w:hAnsi="Times New Roman" w:cs="Times New Roman"/>
                <w:spacing w:val="2"/>
                <w:sz w:val="24"/>
                <w:szCs w:val="24"/>
                <w:shd w:val="clear" w:color="auto" w:fill="FFFFFF"/>
              </w:rPr>
              <w:t>Monitorius turi atitikti monitoriams keliamus aplinkos apsaugos kriterijus, patvirtintus Lietuvos Respublikos aplinkos ministro 2022 m. gruodžio 13 d. įsakymu Nr. DI-401 „Dėl aplinkos apsaugos kriterijų taikymo, vykdant žaliuosius pirkimus tvarkos aprašo patvirtinimo".</w:t>
            </w:r>
          </w:p>
          <w:p w14:paraId="387C6516" w14:textId="77777777" w:rsidR="00FC35F4" w:rsidRPr="00A451DB" w:rsidRDefault="00FC35F4" w:rsidP="00FC35F4">
            <w:pPr>
              <w:ind w:firstLine="0"/>
              <w:rPr>
                <w:rFonts w:ascii="Times New Roman" w:hAnsi="Times New Roman" w:cs="Times New Roman"/>
                <w:spacing w:val="2"/>
                <w:sz w:val="24"/>
                <w:szCs w:val="24"/>
                <w:shd w:val="clear" w:color="auto" w:fill="FFFFFF"/>
              </w:rPr>
            </w:pPr>
            <w:r w:rsidRPr="00A451DB">
              <w:rPr>
                <w:rFonts w:ascii="Times New Roman" w:hAnsi="Times New Roman" w:cs="Times New Roman"/>
                <w:spacing w:val="2"/>
                <w:sz w:val="24"/>
                <w:szCs w:val="24"/>
                <w:shd w:val="clear" w:color="auto" w:fill="FFFFFF"/>
              </w:rPr>
              <w:t>Monitorius turi būti paženklintas CE ženklu.</w:t>
            </w:r>
          </w:p>
          <w:p w14:paraId="173EE0E0" w14:textId="77777777" w:rsidR="00FC35F4" w:rsidRPr="00A451DB" w:rsidRDefault="00FC35F4" w:rsidP="00FC35F4">
            <w:pPr>
              <w:ind w:firstLine="0"/>
              <w:rPr>
                <w:rFonts w:ascii="Times New Roman" w:hAnsi="Times New Roman" w:cs="Times New Roman"/>
                <w:sz w:val="24"/>
                <w:szCs w:val="24"/>
              </w:rPr>
            </w:pPr>
            <w:r w:rsidRPr="00A451DB">
              <w:rPr>
                <w:rFonts w:ascii="Times New Roman" w:hAnsi="Times New Roman" w:cs="Times New Roman"/>
                <w:sz w:val="24"/>
                <w:szCs w:val="24"/>
              </w:rPr>
              <w:t xml:space="preserve">Monitorius </w:t>
            </w:r>
            <w:r w:rsidRPr="00A451DB">
              <w:rPr>
                <w:rFonts w:ascii="Times New Roman" w:hAnsi="Times New Roman" w:cs="Times New Roman"/>
                <w:spacing w:val="2"/>
                <w:sz w:val="24"/>
                <w:szCs w:val="24"/>
                <w:shd w:val="clear" w:color="auto" w:fill="FFFFFF"/>
              </w:rPr>
              <w:t>turi būti</w:t>
            </w:r>
            <w:r w:rsidRPr="00A451DB">
              <w:rPr>
                <w:rFonts w:ascii="Times New Roman" w:hAnsi="Times New Roman" w:cs="Times New Roman"/>
                <w:sz w:val="24"/>
                <w:szCs w:val="24"/>
              </w:rPr>
              <w:t xml:space="preserve"> paženklintas ir atitinka galiojančius </w:t>
            </w:r>
            <w:proofErr w:type="spellStart"/>
            <w:r w:rsidRPr="00A451DB">
              <w:rPr>
                <w:rFonts w:ascii="Times New Roman" w:hAnsi="Times New Roman" w:cs="Times New Roman"/>
                <w:sz w:val="24"/>
                <w:szCs w:val="24"/>
              </w:rPr>
              <w:t>Energy</w:t>
            </w:r>
            <w:proofErr w:type="spellEnd"/>
            <w:r w:rsidRPr="00A451DB">
              <w:rPr>
                <w:rFonts w:ascii="Times New Roman" w:hAnsi="Times New Roman" w:cs="Times New Roman"/>
                <w:sz w:val="24"/>
                <w:szCs w:val="24"/>
              </w:rPr>
              <w:t xml:space="preserve"> </w:t>
            </w:r>
            <w:proofErr w:type="spellStart"/>
            <w:r w:rsidRPr="00A451DB">
              <w:rPr>
                <w:rFonts w:ascii="Times New Roman" w:hAnsi="Times New Roman" w:cs="Times New Roman"/>
                <w:sz w:val="24"/>
                <w:szCs w:val="24"/>
              </w:rPr>
              <w:t>Star</w:t>
            </w:r>
            <w:proofErr w:type="spellEnd"/>
            <w:r w:rsidRPr="00A451DB">
              <w:rPr>
                <w:rFonts w:ascii="Times New Roman" w:hAnsi="Times New Roman" w:cs="Times New Roman"/>
                <w:sz w:val="24"/>
                <w:szCs w:val="24"/>
              </w:rPr>
              <w:t>® arba kitus lygiaverčius reikalavimus dėl energijos vartojimo efektyvumo</w:t>
            </w:r>
          </w:p>
        </w:tc>
        <w:tc>
          <w:tcPr>
            <w:tcW w:w="3119" w:type="dxa"/>
            <w:tcBorders>
              <w:top w:val="single" w:sz="4" w:space="0" w:color="auto"/>
              <w:left w:val="single" w:sz="4" w:space="0" w:color="000000"/>
              <w:bottom w:val="single" w:sz="4" w:space="0" w:color="auto"/>
              <w:right w:val="single" w:sz="4" w:space="0" w:color="000000"/>
            </w:tcBorders>
          </w:tcPr>
          <w:p w14:paraId="144AF85E" w14:textId="6D1727D3" w:rsidR="00FC35F4" w:rsidRPr="00A451DB" w:rsidRDefault="0024268A" w:rsidP="00FC35F4">
            <w:pPr>
              <w:ind w:firstLine="0"/>
              <w:rPr>
                <w:rFonts w:ascii="Times New Roman" w:hAnsi="Times New Roman" w:cs="Times New Roman"/>
                <w:spacing w:val="2"/>
                <w:sz w:val="24"/>
                <w:szCs w:val="24"/>
                <w:shd w:val="clear" w:color="auto" w:fill="FFFFFF"/>
              </w:rPr>
            </w:pPr>
            <w:r w:rsidRPr="0024268A">
              <w:rPr>
                <w:rFonts w:ascii="Times New Roman" w:hAnsi="Times New Roman" w:cs="Times New Roman"/>
                <w:i/>
                <w:iCs/>
                <w:color w:val="FF0000"/>
                <w:spacing w:val="2"/>
                <w:sz w:val="24"/>
                <w:szCs w:val="24"/>
                <w:shd w:val="clear" w:color="auto" w:fill="FFFFFF"/>
              </w:rPr>
              <w:t>/pateikti gamintojo dokumentus įrodančius atitikimą/</w:t>
            </w:r>
          </w:p>
        </w:tc>
      </w:tr>
    </w:tbl>
    <w:p w14:paraId="258CE877" w14:textId="77777777" w:rsidR="00FC35F4" w:rsidRDefault="00FC35F4" w:rsidP="00FC35F4">
      <w:pPr>
        <w:spacing w:line="240" w:lineRule="auto"/>
        <w:rPr>
          <w:rFonts w:ascii="Times New Roman" w:hAnsi="Times New Roman" w:cs="Times New Roman"/>
          <w:sz w:val="24"/>
          <w:szCs w:val="24"/>
        </w:rPr>
      </w:pPr>
    </w:p>
    <w:p w14:paraId="29BED0EF" w14:textId="77777777" w:rsidR="00FC35F4" w:rsidRPr="00F022A3" w:rsidRDefault="00FC35F4" w:rsidP="00FC35F4">
      <w:pPr>
        <w:spacing w:line="240" w:lineRule="auto"/>
        <w:rPr>
          <w:rFonts w:ascii="Times New Roman" w:hAnsi="Times New Roman" w:cs="Times New Roman"/>
          <w:sz w:val="24"/>
          <w:szCs w:val="24"/>
        </w:rPr>
      </w:pPr>
      <w:r>
        <w:rPr>
          <w:rFonts w:ascii="Times New Roman" w:hAnsi="Times New Roman" w:cs="Times New Roman"/>
          <w:b/>
          <w:bCs/>
          <w:sz w:val="24"/>
          <w:szCs w:val="24"/>
        </w:rPr>
        <w:t>3</w:t>
      </w:r>
      <w:r w:rsidRPr="0072527C">
        <w:rPr>
          <w:rFonts w:ascii="Times New Roman" w:hAnsi="Times New Roman" w:cs="Times New Roman"/>
          <w:b/>
          <w:bCs/>
          <w:sz w:val="24"/>
          <w:szCs w:val="24"/>
        </w:rPr>
        <w:t xml:space="preserve"> pirkimo objekto dalis</w:t>
      </w:r>
      <w:r>
        <w:rPr>
          <w:rFonts w:ascii="Times New Roman" w:hAnsi="Times New Roman" w:cs="Times New Roman"/>
          <w:b/>
          <w:bCs/>
          <w:sz w:val="24"/>
          <w:szCs w:val="24"/>
        </w:rPr>
        <w:t xml:space="preserve"> – </w:t>
      </w:r>
      <w:r>
        <w:rPr>
          <w:rFonts w:ascii="Times New Roman" w:hAnsi="Times New Roman" w:cs="Times New Roman"/>
          <w:sz w:val="24"/>
          <w:szCs w:val="24"/>
        </w:rPr>
        <w:t xml:space="preserve">Kompiuterio klaviatūros. </w:t>
      </w:r>
      <w:r w:rsidRPr="00F022A3">
        <w:rPr>
          <w:rFonts w:ascii="Times New Roman" w:hAnsi="Times New Roman" w:cs="Times New Roman"/>
          <w:i/>
          <w:iCs/>
          <w:sz w:val="24"/>
          <w:szCs w:val="24"/>
        </w:rPr>
        <w:t>Kiekis 10 vnt.</w:t>
      </w:r>
    </w:p>
    <w:tbl>
      <w:tblPr>
        <w:tblW w:w="10112" w:type="dxa"/>
        <w:tblLayout w:type="fixed"/>
        <w:tblLook w:val="0000" w:firstRow="0" w:lastRow="0" w:firstColumn="0" w:lastColumn="0" w:noHBand="0" w:noVBand="0"/>
      </w:tblPr>
      <w:tblGrid>
        <w:gridCol w:w="815"/>
        <w:gridCol w:w="3293"/>
        <w:gridCol w:w="2550"/>
        <w:gridCol w:w="3454"/>
      </w:tblGrid>
      <w:tr w:rsidR="00FC35F4" w:rsidRPr="001F15DB" w14:paraId="78180B92" w14:textId="13CF339F" w:rsidTr="0024268A">
        <w:trPr>
          <w:trHeight w:val="567"/>
        </w:trPr>
        <w:tc>
          <w:tcPr>
            <w:tcW w:w="815" w:type="dxa"/>
            <w:tcBorders>
              <w:top w:val="single" w:sz="4" w:space="0" w:color="000000"/>
              <w:left w:val="single" w:sz="4" w:space="0" w:color="000000"/>
              <w:bottom w:val="single" w:sz="4" w:space="0" w:color="000000"/>
            </w:tcBorders>
          </w:tcPr>
          <w:p w14:paraId="1862210A" w14:textId="77777777" w:rsidR="00FC35F4" w:rsidRPr="001F15DB" w:rsidRDefault="00FC35F4" w:rsidP="00FC35F4">
            <w:pPr>
              <w:ind w:right="113" w:firstLine="0"/>
              <w:rPr>
                <w:rFonts w:ascii="Times New Roman" w:hAnsi="Times New Roman" w:cs="Times New Roman"/>
                <w:b/>
                <w:bCs/>
                <w:sz w:val="24"/>
                <w:szCs w:val="24"/>
              </w:rPr>
            </w:pPr>
            <w:r w:rsidRPr="001F15DB">
              <w:rPr>
                <w:rFonts w:ascii="Times New Roman" w:hAnsi="Times New Roman" w:cs="Times New Roman"/>
                <w:b/>
                <w:bCs/>
                <w:sz w:val="24"/>
                <w:szCs w:val="24"/>
              </w:rPr>
              <w:t>Eil. Nr.</w:t>
            </w:r>
          </w:p>
        </w:tc>
        <w:tc>
          <w:tcPr>
            <w:tcW w:w="3293" w:type="dxa"/>
            <w:tcBorders>
              <w:top w:val="single" w:sz="4" w:space="0" w:color="000000"/>
              <w:left w:val="single" w:sz="4" w:space="0" w:color="000000"/>
              <w:bottom w:val="single" w:sz="4" w:space="0" w:color="000000"/>
            </w:tcBorders>
            <w:vAlign w:val="center"/>
          </w:tcPr>
          <w:p w14:paraId="079A49AA" w14:textId="77777777" w:rsidR="00FC35F4" w:rsidRPr="001F15DB" w:rsidRDefault="00FC35F4" w:rsidP="00FC35F4">
            <w:pPr>
              <w:ind w:left="57" w:right="57"/>
              <w:rPr>
                <w:rFonts w:ascii="Times New Roman" w:hAnsi="Times New Roman" w:cs="Times New Roman"/>
                <w:b/>
                <w:bCs/>
                <w:sz w:val="24"/>
                <w:szCs w:val="24"/>
              </w:rPr>
            </w:pPr>
            <w:r w:rsidRPr="001F15DB">
              <w:rPr>
                <w:rFonts w:ascii="Times New Roman" w:hAnsi="Times New Roman" w:cs="Times New Roman"/>
                <w:b/>
                <w:bCs/>
                <w:sz w:val="24"/>
                <w:szCs w:val="24"/>
              </w:rPr>
              <w:t>Parametras</w:t>
            </w:r>
          </w:p>
        </w:tc>
        <w:tc>
          <w:tcPr>
            <w:tcW w:w="2550" w:type="dxa"/>
            <w:tcBorders>
              <w:top w:val="single" w:sz="4" w:space="0" w:color="000000"/>
              <w:left w:val="single" w:sz="4" w:space="0" w:color="000000"/>
              <w:bottom w:val="single" w:sz="4" w:space="0" w:color="000000"/>
              <w:right w:val="single" w:sz="4" w:space="0" w:color="000000"/>
            </w:tcBorders>
            <w:vAlign w:val="center"/>
          </w:tcPr>
          <w:p w14:paraId="4508A7BE" w14:textId="77777777" w:rsidR="00FC35F4" w:rsidRPr="001F15DB" w:rsidRDefault="00FC35F4" w:rsidP="0024268A">
            <w:pPr>
              <w:ind w:left="57" w:right="57" w:firstLine="0"/>
              <w:rPr>
                <w:rFonts w:ascii="Times New Roman" w:hAnsi="Times New Roman" w:cs="Times New Roman"/>
                <w:b/>
                <w:bCs/>
                <w:sz w:val="24"/>
                <w:szCs w:val="24"/>
              </w:rPr>
            </w:pPr>
            <w:r w:rsidRPr="001F15DB">
              <w:rPr>
                <w:rFonts w:ascii="Times New Roman" w:hAnsi="Times New Roman" w:cs="Times New Roman"/>
                <w:b/>
                <w:bCs/>
                <w:sz w:val="24"/>
                <w:szCs w:val="24"/>
              </w:rPr>
              <w:t>Minimalūs reikalaujami parametrai</w:t>
            </w:r>
          </w:p>
        </w:tc>
        <w:tc>
          <w:tcPr>
            <w:tcW w:w="3454" w:type="dxa"/>
            <w:tcBorders>
              <w:top w:val="single" w:sz="4" w:space="0" w:color="000000"/>
              <w:left w:val="single" w:sz="4" w:space="0" w:color="000000"/>
              <w:bottom w:val="single" w:sz="4" w:space="0" w:color="000000"/>
              <w:right w:val="single" w:sz="4" w:space="0" w:color="000000"/>
            </w:tcBorders>
          </w:tcPr>
          <w:p w14:paraId="22323131" w14:textId="77777777" w:rsidR="00FC35F4" w:rsidRPr="003C0BE6" w:rsidRDefault="00FC35F4" w:rsidP="00FC35F4">
            <w:pPr>
              <w:snapToGrid w:val="0"/>
              <w:spacing w:line="240" w:lineRule="auto"/>
              <w:ind w:firstLine="0"/>
              <w:jc w:val="left"/>
              <w:rPr>
                <w:rFonts w:ascii="Times New Roman" w:hAnsi="Times New Roman" w:cs="Times New Roman"/>
                <w:b/>
              </w:rPr>
            </w:pPr>
            <w:r w:rsidRPr="003C0BE6">
              <w:rPr>
                <w:rFonts w:ascii="Times New Roman" w:hAnsi="Times New Roman" w:cs="Times New Roman"/>
                <w:b/>
              </w:rPr>
              <w:t>Siūlom</w:t>
            </w:r>
            <w:r w:rsidRPr="003C0BE6">
              <w:rPr>
                <w:rFonts w:ascii="Times New Roman" w:hAnsi="Times New Roman" w:cs="Times New Roman"/>
                <w:b/>
                <w:bCs/>
                <w:sz w:val="24"/>
                <w:szCs w:val="24"/>
              </w:rPr>
              <w:t>ų</w:t>
            </w:r>
            <w:r>
              <w:rPr>
                <w:rFonts w:ascii="Times New Roman" w:hAnsi="Times New Roman" w:cs="Times New Roman"/>
                <w:b/>
                <w:bCs/>
                <w:sz w:val="24"/>
                <w:szCs w:val="24"/>
              </w:rPr>
              <w:t xml:space="preserve"> prekių       </w:t>
            </w:r>
            <w:r w:rsidRPr="003C0BE6">
              <w:rPr>
                <w:rFonts w:ascii="Times New Roman" w:hAnsi="Times New Roman" w:cs="Times New Roman"/>
                <w:b/>
              </w:rPr>
              <w:t>duomenys</w:t>
            </w:r>
          </w:p>
          <w:p w14:paraId="7A95DCFE" w14:textId="77777777" w:rsidR="00FC35F4" w:rsidRDefault="00FC35F4" w:rsidP="00FC35F4">
            <w:pPr>
              <w:snapToGrid w:val="0"/>
              <w:spacing w:line="240" w:lineRule="auto"/>
              <w:ind w:firstLine="0"/>
              <w:rPr>
                <w:rFonts w:ascii="Times New Roman" w:hAnsi="Times New Roman" w:cs="Times New Roman"/>
                <w:b/>
              </w:rPr>
            </w:pPr>
            <w:r w:rsidRPr="003C0BE6">
              <w:rPr>
                <w:rFonts w:ascii="Times New Roman" w:hAnsi="Times New Roman" w:cs="Times New Roman"/>
              </w:rPr>
              <w:t>[Tiekėjas turi įrašyti kur reikia  reikšmę arba trumpą aprašymą, patvirtinantį atitikimą techniniam reikalavimui (</w:t>
            </w:r>
            <w:r w:rsidRPr="003C0BE6">
              <w:rPr>
                <w:rFonts w:ascii="Times New Roman" w:hAnsi="Times New Roman" w:cs="Times New Roman"/>
                <w:i/>
              </w:rPr>
              <w:t>į</w:t>
            </w:r>
            <w:r w:rsidRPr="003C0BE6">
              <w:rPr>
                <w:rFonts w:ascii="Times New Roman" w:hAnsi="Times New Roman" w:cs="Times New Roman"/>
                <w:i/>
                <w:u w:val="single"/>
              </w:rPr>
              <w:t>rašai „Taip“, „Atitinka“, „Tenkina“, „+“, „&lt;... yra ne mažesnis kaip ...&gt;“, „&lt;... bus ne didesnis kaip ...&gt;“ ar  pan.</w:t>
            </w:r>
            <w:r w:rsidRPr="003C0BE6">
              <w:rPr>
                <w:rFonts w:ascii="Times New Roman" w:hAnsi="Times New Roman" w:cs="Times New Roman"/>
                <w:i/>
              </w:rPr>
              <w:t>, negalimi</w:t>
            </w:r>
            <w:r w:rsidRPr="003C0BE6">
              <w:rPr>
                <w:rFonts w:ascii="Times New Roman" w:hAnsi="Times New Roman" w:cs="Times New Roman"/>
              </w:rPr>
              <w:t>)]</w:t>
            </w:r>
            <w:r w:rsidRPr="003C0BE6">
              <w:rPr>
                <w:rFonts w:ascii="Times New Roman" w:hAnsi="Times New Roman" w:cs="Times New Roman"/>
                <w:b/>
              </w:rPr>
              <w:t xml:space="preserve"> ir nurodyti pasiūlyme esantį dokumentą, kuriame yra informacija ir/arba duomenys </w:t>
            </w:r>
            <w:r w:rsidRPr="003C0BE6">
              <w:rPr>
                <w:rFonts w:ascii="Times New Roman" w:hAnsi="Times New Roman" w:cs="Times New Roman"/>
                <w:b/>
              </w:rPr>
              <w:lastRenderedPageBreak/>
              <w:t>patvirtinantys įrašytas/aprašytas reikšmes]</w:t>
            </w:r>
          </w:p>
          <w:p w14:paraId="0EFC150F" w14:textId="624C0551" w:rsidR="00FC35F4" w:rsidRPr="001F15DB" w:rsidRDefault="00FC35F4" w:rsidP="00FC35F4">
            <w:pPr>
              <w:ind w:right="57"/>
              <w:rPr>
                <w:rFonts w:ascii="Times New Roman" w:hAnsi="Times New Roman" w:cs="Times New Roman"/>
                <w:b/>
                <w:bCs/>
                <w:sz w:val="24"/>
                <w:szCs w:val="24"/>
              </w:rPr>
            </w:pPr>
            <w:r>
              <w:rPr>
                <w:rFonts w:ascii="Times New Roman" w:hAnsi="Times New Roman" w:cs="Times New Roman"/>
                <w:b/>
                <w:color w:val="EE0000"/>
                <w:sz w:val="22"/>
                <w:szCs w:val="22"/>
              </w:rPr>
              <w:t>/pildo tiekėjas/</w:t>
            </w:r>
          </w:p>
        </w:tc>
      </w:tr>
      <w:tr w:rsidR="00FC35F4" w:rsidRPr="001F15DB" w14:paraId="606ED98A" w14:textId="77C0A00F" w:rsidTr="0024268A">
        <w:trPr>
          <w:trHeight w:val="338"/>
        </w:trPr>
        <w:tc>
          <w:tcPr>
            <w:tcW w:w="815" w:type="dxa"/>
            <w:tcBorders>
              <w:top w:val="single" w:sz="4" w:space="0" w:color="000000"/>
              <w:left w:val="single" w:sz="4" w:space="0" w:color="000000"/>
              <w:bottom w:val="single" w:sz="4" w:space="0" w:color="000000"/>
            </w:tcBorders>
          </w:tcPr>
          <w:p w14:paraId="4D80E14A" w14:textId="77777777" w:rsidR="00FC35F4" w:rsidRPr="001F15DB" w:rsidRDefault="00FC35F4" w:rsidP="00FC35F4">
            <w:pPr>
              <w:pStyle w:val="Sraopastraipa"/>
              <w:numPr>
                <w:ilvl w:val="0"/>
                <w:numId w:val="48"/>
              </w:numPr>
              <w:spacing w:line="259" w:lineRule="auto"/>
              <w:jc w:val="center"/>
              <w:rPr>
                <w:rFonts w:ascii="Times New Roman" w:hAnsi="Times New Roman" w:cs="Times New Roman"/>
                <w:sz w:val="24"/>
                <w:szCs w:val="24"/>
              </w:rPr>
            </w:pPr>
            <w:r w:rsidRPr="001F15DB">
              <w:rPr>
                <w:rFonts w:ascii="Times New Roman" w:hAnsi="Times New Roman" w:cs="Times New Roman"/>
                <w:sz w:val="24"/>
                <w:szCs w:val="24"/>
              </w:rPr>
              <w:lastRenderedPageBreak/>
              <w:t>.</w:t>
            </w:r>
          </w:p>
        </w:tc>
        <w:tc>
          <w:tcPr>
            <w:tcW w:w="3293" w:type="dxa"/>
            <w:tcBorders>
              <w:top w:val="single" w:sz="4" w:space="0" w:color="000000"/>
              <w:left w:val="single" w:sz="4" w:space="0" w:color="000000"/>
              <w:bottom w:val="single" w:sz="4" w:space="0" w:color="000000"/>
            </w:tcBorders>
          </w:tcPr>
          <w:p w14:paraId="644FBA75" w14:textId="77777777" w:rsidR="00FC35F4" w:rsidRPr="001F15DB" w:rsidRDefault="00FC35F4" w:rsidP="00FC35F4">
            <w:pPr>
              <w:rPr>
                <w:rFonts w:ascii="Times New Roman" w:hAnsi="Times New Roman" w:cs="Times New Roman"/>
                <w:sz w:val="24"/>
                <w:szCs w:val="24"/>
              </w:rPr>
            </w:pPr>
            <w:r w:rsidRPr="001F15DB">
              <w:rPr>
                <w:rFonts w:ascii="Times New Roman" w:hAnsi="Times New Roman" w:cs="Times New Roman"/>
                <w:sz w:val="24"/>
                <w:szCs w:val="24"/>
              </w:rPr>
              <w:t>Gamintojas</w:t>
            </w:r>
          </w:p>
        </w:tc>
        <w:tc>
          <w:tcPr>
            <w:tcW w:w="2550" w:type="dxa"/>
            <w:tcBorders>
              <w:top w:val="single" w:sz="4" w:space="0" w:color="000000"/>
              <w:left w:val="single" w:sz="4" w:space="0" w:color="000000"/>
              <w:bottom w:val="single" w:sz="4" w:space="0" w:color="000000"/>
              <w:right w:val="single" w:sz="4" w:space="0" w:color="000000"/>
            </w:tcBorders>
          </w:tcPr>
          <w:p w14:paraId="61B10DE4" w14:textId="77777777" w:rsidR="00FC35F4" w:rsidRPr="001F15DB" w:rsidRDefault="00FC35F4" w:rsidP="00FC35F4">
            <w:pPr>
              <w:ind w:firstLine="0"/>
              <w:rPr>
                <w:rFonts w:ascii="Times New Roman" w:hAnsi="Times New Roman" w:cs="Times New Roman"/>
                <w:sz w:val="24"/>
                <w:szCs w:val="24"/>
              </w:rPr>
            </w:pPr>
            <w:r w:rsidRPr="001F15DB">
              <w:rPr>
                <w:rFonts w:ascii="Times New Roman" w:hAnsi="Times New Roman" w:cs="Times New Roman"/>
                <w:sz w:val="24"/>
                <w:szCs w:val="24"/>
              </w:rPr>
              <w:t>Nurodyti.</w:t>
            </w:r>
          </w:p>
        </w:tc>
        <w:tc>
          <w:tcPr>
            <w:tcW w:w="3454" w:type="dxa"/>
            <w:tcBorders>
              <w:top w:val="single" w:sz="4" w:space="0" w:color="000000"/>
              <w:left w:val="single" w:sz="4" w:space="0" w:color="000000"/>
              <w:bottom w:val="single" w:sz="4" w:space="0" w:color="000000"/>
              <w:right w:val="single" w:sz="4" w:space="0" w:color="000000"/>
            </w:tcBorders>
          </w:tcPr>
          <w:p w14:paraId="33C967D2" w14:textId="2365548B" w:rsidR="00FC35F4" w:rsidRPr="001F15DB" w:rsidRDefault="0024268A" w:rsidP="00FC35F4">
            <w:pPr>
              <w:ind w:firstLine="0"/>
              <w:rPr>
                <w:rFonts w:ascii="Times New Roman" w:hAnsi="Times New Roman" w:cs="Times New Roman"/>
                <w:sz w:val="24"/>
                <w:szCs w:val="24"/>
              </w:rPr>
            </w:pPr>
            <w:r w:rsidRPr="008626BB">
              <w:rPr>
                <w:rFonts w:ascii="Times New Roman" w:eastAsia="Times New Roman" w:hAnsi="Times New Roman" w:cs="Times New Roman"/>
                <w:i/>
                <w:iCs/>
                <w:color w:val="EE0000"/>
                <w:sz w:val="24"/>
                <w:szCs w:val="24"/>
              </w:rPr>
              <w:t>/nurodyti ir pateikti gamintojo techninius dokumentus/</w:t>
            </w:r>
          </w:p>
        </w:tc>
      </w:tr>
      <w:tr w:rsidR="00FC35F4" w:rsidRPr="001F15DB" w14:paraId="1DA5E992" w14:textId="50A0AD3E" w:rsidTr="0024268A">
        <w:trPr>
          <w:trHeight w:val="351"/>
        </w:trPr>
        <w:tc>
          <w:tcPr>
            <w:tcW w:w="815" w:type="dxa"/>
            <w:tcBorders>
              <w:top w:val="single" w:sz="4" w:space="0" w:color="000000"/>
              <w:left w:val="single" w:sz="4" w:space="0" w:color="000000"/>
              <w:bottom w:val="single" w:sz="4" w:space="0" w:color="000000"/>
            </w:tcBorders>
          </w:tcPr>
          <w:p w14:paraId="179C6AB0" w14:textId="77777777" w:rsidR="00FC35F4" w:rsidRPr="001F15DB" w:rsidRDefault="00FC35F4" w:rsidP="00FC35F4">
            <w:pPr>
              <w:pStyle w:val="Sraopastraipa"/>
              <w:numPr>
                <w:ilvl w:val="0"/>
                <w:numId w:val="48"/>
              </w:numPr>
              <w:spacing w:line="259" w:lineRule="auto"/>
              <w:jc w:val="center"/>
              <w:rPr>
                <w:rFonts w:ascii="Times New Roman" w:hAnsi="Times New Roman" w:cs="Times New Roman"/>
                <w:sz w:val="24"/>
                <w:szCs w:val="24"/>
              </w:rPr>
            </w:pPr>
          </w:p>
        </w:tc>
        <w:tc>
          <w:tcPr>
            <w:tcW w:w="3293" w:type="dxa"/>
            <w:tcBorders>
              <w:top w:val="single" w:sz="4" w:space="0" w:color="000000"/>
              <w:left w:val="single" w:sz="4" w:space="0" w:color="000000"/>
              <w:bottom w:val="single" w:sz="4" w:space="0" w:color="000000"/>
            </w:tcBorders>
          </w:tcPr>
          <w:p w14:paraId="66B59676" w14:textId="77777777" w:rsidR="00FC35F4" w:rsidRPr="001F15DB" w:rsidRDefault="00FC35F4" w:rsidP="00FC35F4">
            <w:pPr>
              <w:rPr>
                <w:rFonts w:ascii="Times New Roman" w:hAnsi="Times New Roman" w:cs="Times New Roman"/>
                <w:sz w:val="24"/>
                <w:szCs w:val="24"/>
              </w:rPr>
            </w:pPr>
            <w:r w:rsidRPr="001F15DB">
              <w:rPr>
                <w:rFonts w:ascii="Times New Roman" w:hAnsi="Times New Roman" w:cs="Times New Roman"/>
                <w:sz w:val="24"/>
                <w:szCs w:val="24"/>
              </w:rPr>
              <w:t>Modelis</w:t>
            </w:r>
          </w:p>
        </w:tc>
        <w:tc>
          <w:tcPr>
            <w:tcW w:w="2550" w:type="dxa"/>
            <w:tcBorders>
              <w:top w:val="single" w:sz="4" w:space="0" w:color="000000"/>
              <w:left w:val="single" w:sz="4" w:space="0" w:color="000000"/>
              <w:bottom w:val="single" w:sz="4" w:space="0" w:color="000000"/>
              <w:right w:val="single" w:sz="4" w:space="0" w:color="000000"/>
            </w:tcBorders>
          </w:tcPr>
          <w:p w14:paraId="5F5A135E" w14:textId="77777777" w:rsidR="00FC35F4" w:rsidRPr="001F15DB" w:rsidRDefault="00FC35F4" w:rsidP="00FC35F4">
            <w:pPr>
              <w:ind w:firstLine="0"/>
              <w:rPr>
                <w:rFonts w:ascii="Times New Roman" w:hAnsi="Times New Roman" w:cs="Times New Roman"/>
                <w:sz w:val="24"/>
                <w:szCs w:val="24"/>
              </w:rPr>
            </w:pPr>
            <w:r w:rsidRPr="001F15DB">
              <w:rPr>
                <w:rFonts w:ascii="Times New Roman" w:hAnsi="Times New Roman" w:cs="Times New Roman"/>
                <w:sz w:val="24"/>
                <w:szCs w:val="24"/>
              </w:rPr>
              <w:t>Nurodyti.</w:t>
            </w:r>
          </w:p>
        </w:tc>
        <w:tc>
          <w:tcPr>
            <w:tcW w:w="3454" w:type="dxa"/>
            <w:tcBorders>
              <w:top w:val="single" w:sz="4" w:space="0" w:color="000000"/>
              <w:left w:val="single" w:sz="4" w:space="0" w:color="000000"/>
              <w:bottom w:val="single" w:sz="4" w:space="0" w:color="000000"/>
              <w:right w:val="single" w:sz="4" w:space="0" w:color="000000"/>
            </w:tcBorders>
          </w:tcPr>
          <w:p w14:paraId="3F230814" w14:textId="69D77DD4" w:rsidR="00FC35F4" w:rsidRPr="001F15DB" w:rsidRDefault="0024268A" w:rsidP="00FC35F4">
            <w:pPr>
              <w:ind w:firstLine="0"/>
              <w:rPr>
                <w:rFonts w:ascii="Times New Roman" w:hAnsi="Times New Roman" w:cs="Times New Roman"/>
                <w:sz w:val="24"/>
                <w:szCs w:val="24"/>
              </w:rPr>
            </w:pPr>
            <w:r w:rsidRPr="008626BB">
              <w:rPr>
                <w:rFonts w:ascii="Times New Roman" w:eastAsia="Times New Roman" w:hAnsi="Times New Roman" w:cs="Times New Roman"/>
                <w:i/>
                <w:iCs/>
                <w:color w:val="EE0000"/>
                <w:sz w:val="24"/>
                <w:szCs w:val="24"/>
              </w:rPr>
              <w:t>/nurodyti ir pateikti gamintojo techninius dokumentus/</w:t>
            </w:r>
          </w:p>
        </w:tc>
      </w:tr>
      <w:tr w:rsidR="00FC35F4" w:rsidRPr="001F15DB" w14:paraId="10294D3A" w14:textId="3DF9B7F7" w:rsidTr="0024268A">
        <w:trPr>
          <w:trHeight w:val="338"/>
        </w:trPr>
        <w:tc>
          <w:tcPr>
            <w:tcW w:w="815" w:type="dxa"/>
            <w:tcBorders>
              <w:top w:val="single" w:sz="4" w:space="0" w:color="000000"/>
              <w:left w:val="single" w:sz="4" w:space="0" w:color="000000"/>
              <w:bottom w:val="single" w:sz="4" w:space="0" w:color="000000"/>
            </w:tcBorders>
          </w:tcPr>
          <w:p w14:paraId="00FE5983" w14:textId="77777777" w:rsidR="00FC35F4" w:rsidRPr="001F15DB" w:rsidRDefault="00FC35F4" w:rsidP="00FC35F4">
            <w:pPr>
              <w:pStyle w:val="Sraopastraipa"/>
              <w:numPr>
                <w:ilvl w:val="0"/>
                <w:numId w:val="48"/>
              </w:numPr>
              <w:spacing w:line="259" w:lineRule="auto"/>
              <w:jc w:val="center"/>
              <w:rPr>
                <w:rFonts w:ascii="Times New Roman" w:hAnsi="Times New Roman" w:cs="Times New Roman"/>
                <w:sz w:val="24"/>
                <w:szCs w:val="24"/>
              </w:rPr>
            </w:pPr>
          </w:p>
        </w:tc>
        <w:tc>
          <w:tcPr>
            <w:tcW w:w="3293" w:type="dxa"/>
            <w:tcBorders>
              <w:top w:val="single" w:sz="4" w:space="0" w:color="000000"/>
              <w:left w:val="single" w:sz="4" w:space="0" w:color="000000"/>
              <w:bottom w:val="single" w:sz="4" w:space="0" w:color="000000"/>
            </w:tcBorders>
          </w:tcPr>
          <w:p w14:paraId="38BCB767" w14:textId="77777777" w:rsidR="00FC35F4" w:rsidRPr="001F15DB" w:rsidRDefault="00FC35F4" w:rsidP="00FC35F4">
            <w:pPr>
              <w:rPr>
                <w:rFonts w:ascii="Times New Roman" w:eastAsia="Times New Roman" w:hAnsi="Times New Roman" w:cs="Times New Roman"/>
                <w:sz w:val="24"/>
                <w:szCs w:val="24"/>
              </w:rPr>
            </w:pPr>
            <w:r w:rsidRPr="001F15DB">
              <w:rPr>
                <w:rFonts w:ascii="Times New Roman" w:eastAsia="Times New Roman" w:hAnsi="Times New Roman" w:cs="Times New Roman"/>
                <w:sz w:val="24"/>
                <w:szCs w:val="24"/>
              </w:rPr>
              <w:t>Prijungimo tipas</w:t>
            </w:r>
          </w:p>
        </w:tc>
        <w:tc>
          <w:tcPr>
            <w:tcW w:w="2550" w:type="dxa"/>
            <w:tcBorders>
              <w:top w:val="single" w:sz="4" w:space="0" w:color="000000"/>
              <w:left w:val="single" w:sz="4" w:space="0" w:color="000000"/>
              <w:bottom w:val="single" w:sz="4" w:space="0" w:color="000000"/>
              <w:right w:val="single" w:sz="4" w:space="0" w:color="000000"/>
            </w:tcBorders>
            <w:vAlign w:val="center"/>
          </w:tcPr>
          <w:p w14:paraId="3AD4C8D4" w14:textId="77777777" w:rsidR="00FC35F4" w:rsidRPr="001F15DB" w:rsidRDefault="00FC35F4" w:rsidP="00FC35F4">
            <w:pPr>
              <w:spacing w:line="240" w:lineRule="auto"/>
              <w:ind w:firstLine="0"/>
              <w:rPr>
                <w:rFonts w:ascii="Times New Roman" w:eastAsia="Times New Roman" w:hAnsi="Times New Roman" w:cs="Times New Roman"/>
                <w:sz w:val="24"/>
                <w:szCs w:val="24"/>
              </w:rPr>
            </w:pPr>
            <w:r w:rsidRPr="001F15DB">
              <w:rPr>
                <w:rFonts w:ascii="Times New Roman" w:eastAsia="Times New Roman" w:hAnsi="Times New Roman" w:cs="Times New Roman"/>
                <w:sz w:val="24"/>
                <w:szCs w:val="24"/>
              </w:rPr>
              <w:t>Laidinis (USB)</w:t>
            </w:r>
          </w:p>
        </w:tc>
        <w:tc>
          <w:tcPr>
            <w:tcW w:w="3454" w:type="dxa"/>
            <w:tcBorders>
              <w:top w:val="single" w:sz="4" w:space="0" w:color="000000"/>
              <w:left w:val="single" w:sz="4" w:space="0" w:color="000000"/>
              <w:bottom w:val="single" w:sz="4" w:space="0" w:color="000000"/>
              <w:right w:val="single" w:sz="4" w:space="0" w:color="000000"/>
            </w:tcBorders>
          </w:tcPr>
          <w:p w14:paraId="30134A42" w14:textId="0B030B01" w:rsidR="00FC35F4" w:rsidRPr="001F15DB" w:rsidRDefault="0024268A" w:rsidP="00FC35F4">
            <w:pPr>
              <w:spacing w:line="240" w:lineRule="auto"/>
              <w:ind w:firstLine="0"/>
              <w:rPr>
                <w:rFonts w:ascii="Times New Roman" w:eastAsia="Times New Roman" w:hAnsi="Times New Roman" w:cs="Times New Roman"/>
                <w:sz w:val="24"/>
                <w:szCs w:val="24"/>
              </w:rPr>
            </w:pPr>
            <w:r w:rsidRPr="008626BB">
              <w:rPr>
                <w:rFonts w:ascii="Times New Roman" w:eastAsia="Times New Roman" w:hAnsi="Times New Roman" w:cs="Times New Roman"/>
                <w:i/>
                <w:iCs/>
                <w:color w:val="EE0000"/>
                <w:sz w:val="24"/>
                <w:szCs w:val="24"/>
              </w:rPr>
              <w:t>/nurodyti ir pateikti gamintojo techninius dokumentus/</w:t>
            </w:r>
          </w:p>
        </w:tc>
      </w:tr>
      <w:tr w:rsidR="00FC35F4" w:rsidRPr="001F15DB" w14:paraId="71D0C6DA" w14:textId="6F14A369" w:rsidTr="0024268A">
        <w:trPr>
          <w:trHeight w:val="552"/>
        </w:trPr>
        <w:tc>
          <w:tcPr>
            <w:tcW w:w="815" w:type="dxa"/>
            <w:tcBorders>
              <w:top w:val="single" w:sz="4" w:space="0" w:color="000000"/>
              <w:left w:val="single" w:sz="4" w:space="0" w:color="000000"/>
              <w:bottom w:val="single" w:sz="4" w:space="0" w:color="000000"/>
            </w:tcBorders>
          </w:tcPr>
          <w:p w14:paraId="1B84663E" w14:textId="77777777" w:rsidR="00FC35F4" w:rsidRPr="001F15DB" w:rsidRDefault="00FC35F4" w:rsidP="00FC35F4">
            <w:pPr>
              <w:pStyle w:val="Sraopastraipa"/>
              <w:numPr>
                <w:ilvl w:val="0"/>
                <w:numId w:val="48"/>
              </w:numPr>
              <w:spacing w:line="259" w:lineRule="auto"/>
              <w:jc w:val="center"/>
              <w:rPr>
                <w:rFonts w:ascii="Times New Roman" w:hAnsi="Times New Roman" w:cs="Times New Roman"/>
                <w:sz w:val="24"/>
                <w:szCs w:val="24"/>
              </w:rPr>
            </w:pPr>
          </w:p>
        </w:tc>
        <w:tc>
          <w:tcPr>
            <w:tcW w:w="3293" w:type="dxa"/>
            <w:tcBorders>
              <w:top w:val="single" w:sz="4" w:space="0" w:color="000000"/>
              <w:left w:val="single" w:sz="4" w:space="0" w:color="000000"/>
              <w:bottom w:val="single" w:sz="4" w:space="0" w:color="000000"/>
            </w:tcBorders>
          </w:tcPr>
          <w:p w14:paraId="41530688" w14:textId="77777777" w:rsidR="00FC35F4" w:rsidRPr="001F15DB" w:rsidRDefault="00FC35F4" w:rsidP="00FC35F4">
            <w:pPr>
              <w:rPr>
                <w:rFonts w:ascii="Times New Roman" w:eastAsia="Times New Roman" w:hAnsi="Times New Roman" w:cs="Times New Roman"/>
                <w:sz w:val="24"/>
                <w:szCs w:val="24"/>
              </w:rPr>
            </w:pPr>
            <w:r w:rsidRPr="001F15DB">
              <w:rPr>
                <w:rFonts w:ascii="Times New Roman" w:eastAsia="Times New Roman" w:hAnsi="Times New Roman" w:cs="Times New Roman"/>
                <w:sz w:val="24"/>
                <w:szCs w:val="24"/>
              </w:rPr>
              <w:t>Klaviatūros išdėstymas</w:t>
            </w:r>
          </w:p>
        </w:tc>
        <w:tc>
          <w:tcPr>
            <w:tcW w:w="2550" w:type="dxa"/>
            <w:tcBorders>
              <w:top w:val="single" w:sz="4" w:space="0" w:color="000000"/>
              <w:left w:val="single" w:sz="4" w:space="0" w:color="000000"/>
              <w:bottom w:val="single" w:sz="4" w:space="0" w:color="000000"/>
              <w:right w:val="single" w:sz="4" w:space="0" w:color="000000"/>
            </w:tcBorders>
          </w:tcPr>
          <w:p w14:paraId="292E571D" w14:textId="77777777" w:rsidR="00FC35F4" w:rsidRPr="001F15DB" w:rsidRDefault="00FC35F4" w:rsidP="00FC35F4">
            <w:pPr>
              <w:spacing w:line="240" w:lineRule="auto"/>
              <w:ind w:firstLine="0"/>
              <w:rPr>
                <w:rFonts w:ascii="Times New Roman" w:eastAsia="Times New Roman" w:hAnsi="Times New Roman" w:cs="Times New Roman"/>
                <w:sz w:val="24"/>
                <w:szCs w:val="24"/>
              </w:rPr>
            </w:pPr>
            <w:r w:rsidRPr="001F15DB">
              <w:rPr>
                <w:rFonts w:ascii="Times New Roman" w:eastAsia="Times New Roman" w:hAnsi="Times New Roman" w:cs="Times New Roman"/>
                <w:sz w:val="24"/>
                <w:szCs w:val="24"/>
              </w:rPr>
              <w:t>Turi būti „QWERTY“ išdėstymas</w:t>
            </w:r>
          </w:p>
        </w:tc>
        <w:tc>
          <w:tcPr>
            <w:tcW w:w="3454" w:type="dxa"/>
            <w:tcBorders>
              <w:top w:val="single" w:sz="4" w:space="0" w:color="000000"/>
              <w:left w:val="single" w:sz="4" w:space="0" w:color="000000"/>
              <w:bottom w:val="single" w:sz="4" w:space="0" w:color="000000"/>
              <w:right w:val="single" w:sz="4" w:space="0" w:color="000000"/>
            </w:tcBorders>
          </w:tcPr>
          <w:p w14:paraId="05CDE065" w14:textId="1B95C891" w:rsidR="00FC35F4" w:rsidRPr="001F15DB" w:rsidRDefault="0024268A" w:rsidP="00FC35F4">
            <w:pPr>
              <w:spacing w:line="240" w:lineRule="auto"/>
              <w:ind w:firstLine="0"/>
              <w:rPr>
                <w:rFonts w:ascii="Times New Roman" w:eastAsia="Times New Roman" w:hAnsi="Times New Roman" w:cs="Times New Roman"/>
                <w:sz w:val="24"/>
                <w:szCs w:val="24"/>
              </w:rPr>
            </w:pPr>
            <w:r w:rsidRPr="00FC35F4">
              <w:rPr>
                <w:rFonts w:ascii="Times New Roman" w:eastAsia="Times New Roman" w:hAnsi="Times New Roman" w:cs="Times New Roman"/>
                <w:i/>
                <w:iCs/>
                <w:color w:val="FF0000"/>
                <w:sz w:val="24"/>
                <w:szCs w:val="24"/>
              </w:rPr>
              <w:t>/nurodyti/</w:t>
            </w:r>
          </w:p>
        </w:tc>
      </w:tr>
      <w:tr w:rsidR="00FC35F4" w:rsidRPr="001F15DB" w14:paraId="180DB2CF" w14:textId="46262FE0" w:rsidTr="0024268A">
        <w:trPr>
          <w:trHeight w:val="552"/>
        </w:trPr>
        <w:tc>
          <w:tcPr>
            <w:tcW w:w="815" w:type="dxa"/>
            <w:tcBorders>
              <w:top w:val="single" w:sz="4" w:space="0" w:color="000000"/>
              <w:left w:val="single" w:sz="4" w:space="0" w:color="000000"/>
              <w:bottom w:val="single" w:sz="4" w:space="0" w:color="000000"/>
            </w:tcBorders>
          </w:tcPr>
          <w:p w14:paraId="716998CC" w14:textId="77777777" w:rsidR="00FC35F4" w:rsidRPr="001F15DB" w:rsidRDefault="00FC35F4" w:rsidP="00FC35F4">
            <w:pPr>
              <w:pStyle w:val="Sraopastraipa"/>
              <w:numPr>
                <w:ilvl w:val="0"/>
                <w:numId w:val="48"/>
              </w:numPr>
              <w:spacing w:line="259" w:lineRule="auto"/>
              <w:jc w:val="center"/>
              <w:rPr>
                <w:rFonts w:ascii="Times New Roman" w:hAnsi="Times New Roman" w:cs="Times New Roman"/>
                <w:sz w:val="24"/>
                <w:szCs w:val="24"/>
              </w:rPr>
            </w:pPr>
            <w:r w:rsidRPr="001F15DB">
              <w:rPr>
                <w:rFonts w:ascii="Times New Roman" w:hAnsi="Times New Roman" w:cs="Times New Roman"/>
                <w:sz w:val="24"/>
                <w:szCs w:val="24"/>
              </w:rPr>
              <w:t>K</w:t>
            </w:r>
          </w:p>
        </w:tc>
        <w:tc>
          <w:tcPr>
            <w:tcW w:w="3293" w:type="dxa"/>
            <w:tcBorders>
              <w:top w:val="single" w:sz="4" w:space="0" w:color="000000"/>
              <w:left w:val="single" w:sz="4" w:space="0" w:color="000000"/>
              <w:bottom w:val="single" w:sz="4" w:space="0" w:color="000000"/>
            </w:tcBorders>
          </w:tcPr>
          <w:p w14:paraId="7B17B0D5" w14:textId="77777777" w:rsidR="00FC35F4" w:rsidRPr="001F15DB" w:rsidRDefault="00FC35F4" w:rsidP="00FC35F4">
            <w:pPr>
              <w:rPr>
                <w:rFonts w:ascii="Times New Roman" w:hAnsi="Times New Roman" w:cs="Times New Roman"/>
                <w:sz w:val="24"/>
                <w:szCs w:val="24"/>
              </w:rPr>
            </w:pPr>
            <w:r w:rsidRPr="001F15DB">
              <w:rPr>
                <w:rFonts w:ascii="Times New Roman" w:hAnsi="Times New Roman" w:cs="Times New Roman"/>
                <w:sz w:val="24"/>
                <w:szCs w:val="24"/>
              </w:rPr>
              <w:t>Klaviatūros dydis</w:t>
            </w:r>
          </w:p>
        </w:tc>
        <w:tc>
          <w:tcPr>
            <w:tcW w:w="2550" w:type="dxa"/>
            <w:tcBorders>
              <w:top w:val="single" w:sz="4" w:space="0" w:color="000000"/>
              <w:left w:val="single" w:sz="4" w:space="0" w:color="000000"/>
              <w:bottom w:val="single" w:sz="4" w:space="0" w:color="000000"/>
              <w:right w:val="single" w:sz="4" w:space="0" w:color="000000"/>
            </w:tcBorders>
          </w:tcPr>
          <w:p w14:paraId="56E7DCC7" w14:textId="77777777" w:rsidR="00FC35F4" w:rsidRPr="001F15DB" w:rsidRDefault="00FC35F4" w:rsidP="00FC35F4">
            <w:pPr>
              <w:spacing w:line="240" w:lineRule="auto"/>
              <w:ind w:firstLine="0"/>
              <w:rPr>
                <w:rFonts w:ascii="Times New Roman" w:hAnsi="Times New Roman" w:cs="Times New Roman"/>
                <w:sz w:val="24"/>
                <w:szCs w:val="24"/>
              </w:rPr>
            </w:pPr>
            <w:r w:rsidRPr="001F15DB">
              <w:rPr>
                <w:rFonts w:ascii="Times New Roman" w:hAnsi="Times New Roman" w:cs="Times New Roman"/>
                <w:sz w:val="24"/>
                <w:szCs w:val="24"/>
              </w:rPr>
              <w:t>Turi būti pilna (su skaičių klaviatūra)</w:t>
            </w:r>
          </w:p>
        </w:tc>
        <w:tc>
          <w:tcPr>
            <w:tcW w:w="3454" w:type="dxa"/>
            <w:tcBorders>
              <w:top w:val="single" w:sz="4" w:space="0" w:color="000000"/>
              <w:left w:val="single" w:sz="4" w:space="0" w:color="000000"/>
              <w:bottom w:val="single" w:sz="4" w:space="0" w:color="000000"/>
              <w:right w:val="single" w:sz="4" w:space="0" w:color="000000"/>
            </w:tcBorders>
          </w:tcPr>
          <w:p w14:paraId="42076C28" w14:textId="5C3C16E6" w:rsidR="00FC35F4" w:rsidRPr="001F15DB" w:rsidRDefault="0024268A" w:rsidP="00FC35F4">
            <w:pPr>
              <w:spacing w:line="240" w:lineRule="auto"/>
              <w:ind w:firstLine="0"/>
              <w:rPr>
                <w:rFonts w:ascii="Times New Roman" w:hAnsi="Times New Roman" w:cs="Times New Roman"/>
                <w:sz w:val="24"/>
                <w:szCs w:val="24"/>
              </w:rPr>
            </w:pPr>
            <w:r w:rsidRPr="00FC35F4">
              <w:rPr>
                <w:rFonts w:ascii="Times New Roman" w:eastAsia="Times New Roman" w:hAnsi="Times New Roman" w:cs="Times New Roman"/>
                <w:i/>
                <w:iCs/>
                <w:color w:val="FF0000"/>
                <w:sz w:val="24"/>
                <w:szCs w:val="24"/>
              </w:rPr>
              <w:t>/nurodyti/</w:t>
            </w:r>
          </w:p>
        </w:tc>
      </w:tr>
      <w:tr w:rsidR="00FC35F4" w:rsidRPr="001F15DB" w14:paraId="388EAFD2" w14:textId="31CD14D2" w:rsidTr="0024268A">
        <w:trPr>
          <w:trHeight w:val="338"/>
        </w:trPr>
        <w:tc>
          <w:tcPr>
            <w:tcW w:w="815" w:type="dxa"/>
            <w:tcBorders>
              <w:top w:val="single" w:sz="4" w:space="0" w:color="000000"/>
              <w:left w:val="single" w:sz="4" w:space="0" w:color="000000"/>
              <w:bottom w:val="single" w:sz="4" w:space="0" w:color="000000"/>
            </w:tcBorders>
          </w:tcPr>
          <w:p w14:paraId="609173FB" w14:textId="77777777" w:rsidR="00FC35F4" w:rsidRPr="001F15DB" w:rsidRDefault="00FC35F4" w:rsidP="00FC35F4">
            <w:pPr>
              <w:pStyle w:val="Sraopastraipa"/>
              <w:numPr>
                <w:ilvl w:val="0"/>
                <w:numId w:val="48"/>
              </w:numPr>
              <w:spacing w:line="259" w:lineRule="auto"/>
              <w:jc w:val="center"/>
              <w:rPr>
                <w:rFonts w:ascii="Times New Roman" w:hAnsi="Times New Roman" w:cs="Times New Roman"/>
                <w:sz w:val="24"/>
                <w:szCs w:val="24"/>
              </w:rPr>
            </w:pPr>
          </w:p>
        </w:tc>
        <w:tc>
          <w:tcPr>
            <w:tcW w:w="3293" w:type="dxa"/>
            <w:tcBorders>
              <w:top w:val="single" w:sz="4" w:space="0" w:color="000000"/>
              <w:left w:val="single" w:sz="4" w:space="0" w:color="000000"/>
              <w:bottom w:val="single" w:sz="4" w:space="0" w:color="000000"/>
            </w:tcBorders>
          </w:tcPr>
          <w:p w14:paraId="471B5AA5" w14:textId="77777777" w:rsidR="00FC35F4" w:rsidRPr="001F15DB" w:rsidRDefault="00FC35F4" w:rsidP="00FC35F4">
            <w:pPr>
              <w:rPr>
                <w:rFonts w:ascii="Times New Roman" w:eastAsia="Times New Roman" w:hAnsi="Times New Roman" w:cs="Times New Roman"/>
                <w:sz w:val="24"/>
                <w:szCs w:val="24"/>
              </w:rPr>
            </w:pPr>
            <w:r w:rsidRPr="001F15DB">
              <w:rPr>
                <w:rFonts w:ascii="Times New Roman" w:eastAsia="Times New Roman" w:hAnsi="Times New Roman" w:cs="Times New Roman"/>
                <w:sz w:val="24"/>
                <w:szCs w:val="24"/>
              </w:rPr>
              <w:t>Klaviatūros spalva</w:t>
            </w:r>
          </w:p>
        </w:tc>
        <w:tc>
          <w:tcPr>
            <w:tcW w:w="2550" w:type="dxa"/>
            <w:tcBorders>
              <w:top w:val="single" w:sz="4" w:space="0" w:color="000000"/>
              <w:left w:val="single" w:sz="4" w:space="0" w:color="000000"/>
              <w:bottom w:val="single" w:sz="4" w:space="0" w:color="000000"/>
              <w:right w:val="single" w:sz="4" w:space="0" w:color="000000"/>
            </w:tcBorders>
          </w:tcPr>
          <w:p w14:paraId="7F714C72" w14:textId="77777777" w:rsidR="00FC35F4" w:rsidRPr="001F15DB" w:rsidRDefault="00FC35F4" w:rsidP="00FC35F4">
            <w:pPr>
              <w:spacing w:line="240" w:lineRule="auto"/>
              <w:ind w:firstLine="0"/>
              <w:rPr>
                <w:rFonts w:ascii="Times New Roman" w:eastAsia="Times New Roman" w:hAnsi="Times New Roman" w:cs="Times New Roman"/>
                <w:sz w:val="24"/>
                <w:szCs w:val="24"/>
              </w:rPr>
            </w:pPr>
            <w:r w:rsidRPr="001F15DB">
              <w:rPr>
                <w:rFonts w:ascii="Times New Roman" w:eastAsia="Times New Roman" w:hAnsi="Times New Roman" w:cs="Times New Roman"/>
                <w:sz w:val="24"/>
                <w:szCs w:val="24"/>
              </w:rPr>
              <w:t>Turi būti juoda</w:t>
            </w:r>
          </w:p>
        </w:tc>
        <w:tc>
          <w:tcPr>
            <w:tcW w:w="3454" w:type="dxa"/>
            <w:tcBorders>
              <w:top w:val="single" w:sz="4" w:space="0" w:color="000000"/>
              <w:left w:val="single" w:sz="4" w:space="0" w:color="000000"/>
              <w:bottom w:val="single" w:sz="4" w:space="0" w:color="000000"/>
              <w:right w:val="single" w:sz="4" w:space="0" w:color="000000"/>
            </w:tcBorders>
          </w:tcPr>
          <w:p w14:paraId="23A49169" w14:textId="0847668D" w:rsidR="00FC35F4" w:rsidRPr="001F15DB" w:rsidRDefault="0024268A" w:rsidP="00FC35F4">
            <w:pPr>
              <w:spacing w:line="240" w:lineRule="auto"/>
              <w:ind w:firstLine="0"/>
              <w:rPr>
                <w:rFonts w:ascii="Times New Roman" w:eastAsia="Times New Roman" w:hAnsi="Times New Roman" w:cs="Times New Roman"/>
                <w:sz w:val="24"/>
                <w:szCs w:val="24"/>
              </w:rPr>
            </w:pPr>
            <w:r w:rsidRPr="00FC35F4">
              <w:rPr>
                <w:rFonts w:ascii="Times New Roman" w:eastAsia="Times New Roman" w:hAnsi="Times New Roman" w:cs="Times New Roman"/>
                <w:i/>
                <w:iCs/>
                <w:color w:val="FF0000"/>
                <w:sz w:val="24"/>
                <w:szCs w:val="24"/>
              </w:rPr>
              <w:t>/nurodyti/</w:t>
            </w:r>
          </w:p>
        </w:tc>
      </w:tr>
      <w:tr w:rsidR="00FC35F4" w:rsidRPr="001F15DB" w14:paraId="6D420209" w14:textId="7B6B29CE" w:rsidTr="0024268A">
        <w:trPr>
          <w:trHeight w:val="338"/>
        </w:trPr>
        <w:tc>
          <w:tcPr>
            <w:tcW w:w="815" w:type="dxa"/>
            <w:tcBorders>
              <w:left w:val="single" w:sz="4" w:space="0" w:color="000000"/>
              <w:bottom w:val="single" w:sz="4" w:space="0" w:color="000000"/>
            </w:tcBorders>
          </w:tcPr>
          <w:p w14:paraId="54FBCF40" w14:textId="77777777" w:rsidR="00FC35F4" w:rsidRPr="001F15DB" w:rsidRDefault="00FC35F4" w:rsidP="00FC35F4">
            <w:pPr>
              <w:pStyle w:val="Sraopastraipa"/>
              <w:numPr>
                <w:ilvl w:val="0"/>
                <w:numId w:val="48"/>
              </w:numPr>
              <w:spacing w:line="259" w:lineRule="auto"/>
              <w:jc w:val="center"/>
              <w:rPr>
                <w:rFonts w:ascii="Times New Roman" w:hAnsi="Times New Roman" w:cs="Times New Roman"/>
                <w:sz w:val="24"/>
                <w:szCs w:val="24"/>
              </w:rPr>
            </w:pPr>
          </w:p>
        </w:tc>
        <w:tc>
          <w:tcPr>
            <w:tcW w:w="3293" w:type="dxa"/>
            <w:tcBorders>
              <w:left w:val="single" w:sz="4" w:space="0" w:color="000000"/>
              <w:bottom w:val="single" w:sz="4" w:space="0" w:color="000000"/>
            </w:tcBorders>
          </w:tcPr>
          <w:p w14:paraId="5B4A9A6C" w14:textId="77777777" w:rsidR="00FC35F4" w:rsidRPr="001F15DB" w:rsidRDefault="00FC35F4" w:rsidP="00FC35F4">
            <w:pPr>
              <w:rPr>
                <w:rFonts w:ascii="Times New Roman" w:hAnsi="Times New Roman" w:cs="Times New Roman"/>
                <w:sz w:val="24"/>
                <w:szCs w:val="24"/>
              </w:rPr>
            </w:pPr>
            <w:r w:rsidRPr="001F15DB">
              <w:rPr>
                <w:rFonts w:ascii="Times New Roman" w:hAnsi="Times New Roman" w:cs="Times New Roman"/>
                <w:sz w:val="24"/>
                <w:szCs w:val="24"/>
              </w:rPr>
              <w:t>Garantija</w:t>
            </w:r>
          </w:p>
        </w:tc>
        <w:tc>
          <w:tcPr>
            <w:tcW w:w="2550" w:type="dxa"/>
            <w:tcBorders>
              <w:left w:val="single" w:sz="4" w:space="0" w:color="000000"/>
              <w:bottom w:val="single" w:sz="4" w:space="0" w:color="000000"/>
              <w:right w:val="single" w:sz="4" w:space="0" w:color="000000"/>
            </w:tcBorders>
          </w:tcPr>
          <w:p w14:paraId="581308B6" w14:textId="77777777" w:rsidR="00FC35F4" w:rsidRPr="001F15DB" w:rsidRDefault="00FC35F4" w:rsidP="00FC35F4">
            <w:pPr>
              <w:ind w:firstLine="0"/>
              <w:rPr>
                <w:rFonts w:ascii="Times New Roman" w:hAnsi="Times New Roman" w:cs="Times New Roman"/>
                <w:sz w:val="24"/>
                <w:szCs w:val="24"/>
                <w:lang w:val="en-US"/>
              </w:rPr>
            </w:pPr>
            <w:r w:rsidRPr="001F15DB">
              <w:rPr>
                <w:rFonts w:ascii="Times New Roman" w:hAnsi="Times New Roman" w:cs="Times New Roman"/>
                <w:sz w:val="24"/>
                <w:szCs w:val="24"/>
              </w:rPr>
              <w:t>Ne mažiau 24 mėnesių.</w:t>
            </w:r>
          </w:p>
        </w:tc>
        <w:tc>
          <w:tcPr>
            <w:tcW w:w="3454" w:type="dxa"/>
            <w:tcBorders>
              <w:left w:val="single" w:sz="4" w:space="0" w:color="000000"/>
              <w:bottom w:val="single" w:sz="4" w:space="0" w:color="000000"/>
              <w:right w:val="single" w:sz="4" w:space="0" w:color="000000"/>
            </w:tcBorders>
          </w:tcPr>
          <w:p w14:paraId="592FBAAC" w14:textId="3635DF67" w:rsidR="00FC35F4" w:rsidRPr="001F15DB" w:rsidRDefault="0024268A" w:rsidP="00FC35F4">
            <w:pPr>
              <w:ind w:firstLine="0"/>
              <w:rPr>
                <w:rFonts w:ascii="Times New Roman" w:hAnsi="Times New Roman" w:cs="Times New Roman"/>
                <w:sz w:val="24"/>
                <w:szCs w:val="24"/>
              </w:rPr>
            </w:pPr>
            <w:r w:rsidRPr="00FC35F4">
              <w:rPr>
                <w:rFonts w:ascii="Times New Roman" w:eastAsia="Times New Roman" w:hAnsi="Times New Roman" w:cs="Times New Roman"/>
                <w:i/>
                <w:iCs/>
                <w:color w:val="FF0000"/>
                <w:sz w:val="24"/>
                <w:szCs w:val="24"/>
              </w:rPr>
              <w:t>/nurodyti/</w:t>
            </w:r>
          </w:p>
        </w:tc>
      </w:tr>
      <w:tr w:rsidR="00FC35F4" w:rsidRPr="001F15DB" w14:paraId="38345475" w14:textId="171935A0" w:rsidTr="0024268A">
        <w:trPr>
          <w:trHeight w:val="2760"/>
        </w:trPr>
        <w:tc>
          <w:tcPr>
            <w:tcW w:w="815" w:type="dxa"/>
            <w:tcBorders>
              <w:left w:val="single" w:sz="4" w:space="0" w:color="000000"/>
              <w:bottom w:val="single" w:sz="4" w:space="0" w:color="auto"/>
            </w:tcBorders>
          </w:tcPr>
          <w:p w14:paraId="1854FDE5" w14:textId="77777777" w:rsidR="00FC35F4" w:rsidRPr="001F15DB" w:rsidRDefault="00FC35F4" w:rsidP="00FC35F4">
            <w:pPr>
              <w:pStyle w:val="Sraopastraipa"/>
              <w:numPr>
                <w:ilvl w:val="0"/>
                <w:numId w:val="48"/>
              </w:numPr>
              <w:spacing w:line="259" w:lineRule="auto"/>
              <w:jc w:val="center"/>
              <w:rPr>
                <w:rFonts w:ascii="Times New Roman" w:hAnsi="Times New Roman" w:cs="Times New Roman"/>
                <w:sz w:val="24"/>
                <w:szCs w:val="24"/>
              </w:rPr>
            </w:pPr>
          </w:p>
        </w:tc>
        <w:tc>
          <w:tcPr>
            <w:tcW w:w="3293" w:type="dxa"/>
            <w:tcBorders>
              <w:left w:val="single" w:sz="4" w:space="0" w:color="000000"/>
              <w:bottom w:val="single" w:sz="4" w:space="0" w:color="auto"/>
            </w:tcBorders>
          </w:tcPr>
          <w:p w14:paraId="0F9CFFF4" w14:textId="77777777" w:rsidR="00FC35F4" w:rsidRPr="001F15DB" w:rsidRDefault="00FC35F4" w:rsidP="00FC35F4">
            <w:pPr>
              <w:rPr>
                <w:rFonts w:ascii="Times New Roman" w:hAnsi="Times New Roman" w:cs="Times New Roman"/>
                <w:sz w:val="24"/>
                <w:szCs w:val="24"/>
              </w:rPr>
            </w:pPr>
            <w:r w:rsidRPr="001F15DB">
              <w:rPr>
                <w:rFonts w:ascii="Times New Roman" w:hAnsi="Times New Roman" w:cs="Times New Roman"/>
                <w:sz w:val="24"/>
                <w:szCs w:val="24"/>
              </w:rPr>
              <w:t>Kaina</w:t>
            </w:r>
          </w:p>
        </w:tc>
        <w:tc>
          <w:tcPr>
            <w:tcW w:w="2550" w:type="dxa"/>
            <w:tcBorders>
              <w:left w:val="single" w:sz="4" w:space="0" w:color="000000"/>
              <w:bottom w:val="single" w:sz="4" w:space="0" w:color="auto"/>
              <w:right w:val="single" w:sz="4" w:space="0" w:color="000000"/>
            </w:tcBorders>
          </w:tcPr>
          <w:p w14:paraId="1513EB3E" w14:textId="77777777" w:rsidR="00FC35F4" w:rsidRPr="001F15DB" w:rsidRDefault="00FC35F4" w:rsidP="00FC35F4">
            <w:pPr>
              <w:ind w:firstLine="0"/>
              <w:rPr>
                <w:rFonts w:ascii="Times New Roman" w:hAnsi="Times New Roman" w:cs="Times New Roman"/>
                <w:sz w:val="24"/>
                <w:szCs w:val="24"/>
              </w:rPr>
            </w:pPr>
            <w:r w:rsidRPr="001F15DB">
              <w:rPr>
                <w:rFonts w:ascii="Times New Roman" w:eastAsia="Times New Roman" w:hAnsi="Times New Roman" w:cs="Times New Roman"/>
                <w:sz w:val="24"/>
                <w:szCs w:val="24"/>
              </w:rPr>
              <w:t xml:space="preserve">Į kainą įskaičiuota visa komplektacija ir pristatymas. Visa įranga ir jos komplektuojančios dalys turi būti naujos ir nenaudotos, </w:t>
            </w:r>
            <w:proofErr w:type="spellStart"/>
            <w:r w:rsidRPr="001F15DB">
              <w:rPr>
                <w:rFonts w:ascii="Times New Roman" w:eastAsia="Times New Roman" w:hAnsi="Times New Roman" w:cs="Times New Roman"/>
                <w:sz w:val="24"/>
                <w:szCs w:val="24"/>
              </w:rPr>
              <w:t>gamykliškai</w:t>
            </w:r>
            <w:proofErr w:type="spellEnd"/>
            <w:r w:rsidRPr="001F15DB">
              <w:rPr>
                <w:rFonts w:ascii="Times New Roman" w:eastAsia="Times New Roman" w:hAnsi="Times New Roman" w:cs="Times New Roman"/>
                <w:sz w:val="24"/>
                <w:szCs w:val="24"/>
              </w:rPr>
              <w:t xml:space="preserve"> atnaujinti komponentai („</w:t>
            </w:r>
            <w:proofErr w:type="spellStart"/>
            <w:r w:rsidRPr="001F15DB">
              <w:rPr>
                <w:rFonts w:ascii="Times New Roman" w:eastAsia="Times New Roman" w:hAnsi="Times New Roman" w:cs="Times New Roman"/>
                <w:sz w:val="24"/>
                <w:szCs w:val="24"/>
              </w:rPr>
              <w:t>refurbished</w:t>
            </w:r>
            <w:proofErr w:type="spellEnd"/>
            <w:r w:rsidRPr="001F15DB">
              <w:rPr>
                <w:rFonts w:ascii="Times New Roman" w:eastAsia="Times New Roman" w:hAnsi="Times New Roman" w:cs="Times New Roman"/>
                <w:sz w:val="24"/>
                <w:szCs w:val="24"/>
              </w:rPr>
              <w:t>“) neleistini.</w:t>
            </w:r>
          </w:p>
        </w:tc>
        <w:tc>
          <w:tcPr>
            <w:tcW w:w="3454" w:type="dxa"/>
            <w:tcBorders>
              <w:left w:val="single" w:sz="4" w:space="0" w:color="000000"/>
              <w:bottom w:val="single" w:sz="4" w:space="0" w:color="auto"/>
              <w:right w:val="single" w:sz="4" w:space="0" w:color="000000"/>
            </w:tcBorders>
          </w:tcPr>
          <w:p w14:paraId="3D2AE622" w14:textId="4BC84464" w:rsidR="00FC35F4" w:rsidRPr="001F15DB" w:rsidRDefault="0024268A" w:rsidP="00FC35F4">
            <w:pPr>
              <w:ind w:firstLine="0"/>
              <w:rPr>
                <w:rFonts w:ascii="Times New Roman" w:eastAsia="Times New Roman" w:hAnsi="Times New Roman" w:cs="Times New Roman"/>
                <w:sz w:val="24"/>
                <w:szCs w:val="24"/>
              </w:rPr>
            </w:pPr>
            <w:r w:rsidRPr="00FC35F4">
              <w:rPr>
                <w:rFonts w:ascii="Times New Roman" w:eastAsia="Times New Roman" w:hAnsi="Times New Roman" w:cs="Times New Roman"/>
                <w:i/>
                <w:iCs/>
                <w:color w:val="FF0000"/>
                <w:sz w:val="24"/>
                <w:szCs w:val="24"/>
              </w:rPr>
              <w:t>/nurodyti/</w:t>
            </w:r>
          </w:p>
        </w:tc>
      </w:tr>
    </w:tbl>
    <w:p w14:paraId="4A98E96A" w14:textId="77777777" w:rsidR="00FC35F4" w:rsidRDefault="00FC35F4" w:rsidP="00FC35F4">
      <w:pPr>
        <w:spacing w:line="240" w:lineRule="auto"/>
        <w:rPr>
          <w:rFonts w:ascii="Times New Roman" w:hAnsi="Times New Roman" w:cs="Times New Roman"/>
          <w:sz w:val="24"/>
          <w:szCs w:val="24"/>
        </w:rPr>
      </w:pPr>
    </w:p>
    <w:p w14:paraId="673F6A56" w14:textId="77777777" w:rsidR="00FC35F4" w:rsidRPr="00B20DDB" w:rsidRDefault="00FC35F4" w:rsidP="00FC35F4">
      <w:pPr>
        <w:spacing w:line="240" w:lineRule="auto"/>
        <w:rPr>
          <w:rFonts w:ascii="Times New Roman" w:hAnsi="Times New Roman" w:cs="Times New Roman"/>
          <w:sz w:val="24"/>
          <w:szCs w:val="24"/>
        </w:rPr>
      </w:pPr>
    </w:p>
    <w:p w14:paraId="06DF557D" w14:textId="77777777" w:rsidR="00FC35F4" w:rsidRPr="00F022A3" w:rsidRDefault="00FC35F4" w:rsidP="00FC35F4">
      <w:pPr>
        <w:spacing w:line="240" w:lineRule="auto"/>
        <w:rPr>
          <w:rFonts w:ascii="Times New Roman" w:hAnsi="Times New Roman" w:cs="Times New Roman"/>
          <w:sz w:val="24"/>
          <w:szCs w:val="24"/>
        </w:rPr>
      </w:pPr>
      <w:r>
        <w:rPr>
          <w:rFonts w:ascii="Times New Roman" w:hAnsi="Times New Roman" w:cs="Times New Roman"/>
          <w:b/>
          <w:bCs/>
          <w:sz w:val="24"/>
          <w:szCs w:val="24"/>
        </w:rPr>
        <w:t>4</w:t>
      </w:r>
      <w:r w:rsidRPr="0072527C">
        <w:rPr>
          <w:rFonts w:ascii="Times New Roman" w:hAnsi="Times New Roman" w:cs="Times New Roman"/>
          <w:b/>
          <w:bCs/>
          <w:sz w:val="24"/>
          <w:szCs w:val="24"/>
        </w:rPr>
        <w:t xml:space="preserve"> pirkimo objekto dalis</w:t>
      </w:r>
      <w:r>
        <w:rPr>
          <w:rFonts w:ascii="Times New Roman" w:hAnsi="Times New Roman" w:cs="Times New Roman"/>
          <w:b/>
          <w:bCs/>
          <w:sz w:val="24"/>
          <w:szCs w:val="24"/>
        </w:rPr>
        <w:t xml:space="preserve"> – </w:t>
      </w:r>
      <w:r>
        <w:rPr>
          <w:rFonts w:ascii="Times New Roman" w:hAnsi="Times New Roman" w:cs="Times New Roman"/>
          <w:sz w:val="24"/>
          <w:szCs w:val="24"/>
        </w:rPr>
        <w:t xml:space="preserve">Kompiuterio pelė. </w:t>
      </w:r>
      <w:r w:rsidRPr="00F022A3">
        <w:rPr>
          <w:rFonts w:ascii="Times New Roman" w:hAnsi="Times New Roman" w:cs="Times New Roman"/>
          <w:i/>
          <w:iCs/>
          <w:sz w:val="24"/>
          <w:szCs w:val="24"/>
        </w:rPr>
        <w:t xml:space="preserve">Kiekis </w:t>
      </w:r>
      <w:r>
        <w:rPr>
          <w:rFonts w:ascii="Times New Roman" w:hAnsi="Times New Roman" w:cs="Times New Roman"/>
          <w:i/>
          <w:iCs/>
          <w:sz w:val="24"/>
          <w:szCs w:val="24"/>
        </w:rPr>
        <w:t>4</w:t>
      </w:r>
      <w:r w:rsidRPr="00F022A3">
        <w:rPr>
          <w:rFonts w:ascii="Times New Roman" w:hAnsi="Times New Roman" w:cs="Times New Roman"/>
          <w:i/>
          <w:iCs/>
          <w:sz w:val="24"/>
          <w:szCs w:val="24"/>
        </w:rPr>
        <w:t>0 vnt.</w:t>
      </w:r>
    </w:p>
    <w:tbl>
      <w:tblPr>
        <w:tblW w:w="9828" w:type="dxa"/>
        <w:tblLayout w:type="fixed"/>
        <w:tblLook w:val="0000" w:firstRow="0" w:lastRow="0" w:firstColumn="0" w:lastColumn="0" w:noHBand="0" w:noVBand="0"/>
      </w:tblPr>
      <w:tblGrid>
        <w:gridCol w:w="861"/>
        <w:gridCol w:w="3477"/>
        <w:gridCol w:w="2745"/>
        <w:gridCol w:w="2745"/>
      </w:tblGrid>
      <w:tr w:rsidR="00FC35F4" w:rsidRPr="002669FC" w14:paraId="31F3CD2C" w14:textId="6E3967F3" w:rsidTr="00FC35F4">
        <w:trPr>
          <w:trHeight w:val="566"/>
        </w:trPr>
        <w:tc>
          <w:tcPr>
            <w:tcW w:w="861" w:type="dxa"/>
            <w:tcBorders>
              <w:top w:val="single" w:sz="4" w:space="0" w:color="000000"/>
              <w:left w:val="single" w:sz="4" w:space="0" w:color="000000"/>
              <w:bottom w:val="single" w:sz="4" w:space="0" w:color="000000"/>
            </w:tcBorders>
          </w:tcPr>
          <w:p w14:paraId="40DF53A2" w14:textId="77777777" w:rsidR="00FC35F4" w:rsidRPr="002669FC" w:rsidRDefault="00FC35F4" w:rsidP="00FC35F4">
            <w:pPr>
              <w:ind w:right="113" w:firstLine="0"/>
              <w:rPr>
                <w:rFonts w:ascii="Times New Roman" w:hAnsi="Times New Roman" w:cs="Times New Roman"/>
                <w:b/>
                <w:bCs/>
                <w:sz w:val="24"/>
                <w:szCs w:val="24"/>
              </w:rPr>
            </w:pPr>
            <w:r w:rsidRPr="002669FC">
              <w:rPr>
                <w:rFonts w:ascii="Times New Roman" w:hAnsi="Times New Roman" w:cs="Times New Roman"/>
                <w:b/>
                <w:bCs/>
                <w:sz w:val="24"/>
                <w:szCs w:val="24"/>
              </w:rPr>
              <w:t>Eil. Nr.</w:t>
            </w:r>
          </w:p>
        </w:tc>
        <w:tc>
          <w:tcPr>
            <w:tcW w:w="3477" w:type="dxa"/>
            <w:tcBorders>
              <w:top w:val="single" w:sz="4" w:space="0" w:color="000000"/>
              <w:left w:val="single" w:sz="4" w:space="0" w:color="000000"/>
              <w:bottom w:val="single" w:sz="4" w:space="0" w:color="000000"/>
            </w:tcBorders>
            <w:vAlign w:val="center"/>
          </w:tcPr>
          <w:p w14:paraId="529842AB" w14:textId="77777777" w:rsidR="00FC35F4" w:rsidRPr="002669FC" w:rsidRDefault="00FC35F4" w:rsidP="00FC35F4">
            <w:pPr>
              <w:ind w:right="57"/>
              <w:rPr>
                <w:rFonts w:ascii="Times New Roman" w:hAnsi="Times New Roman" w:cs="Times New Roman"/>
                <w:b/>
                <w:bCs/>
                <w:sz w:val="24"/>
                <w:szCs w:val="24"/>
              </w:rPr>
            </w:pPr>
            <w:r w:rsidRPr="002669FC">
              <w:rPr>
                <w:rFonts w:ascii="Times New Roman" w:hAnsi="Times New Roman" w:cs="Times New Roman"/>
                <w:b/>
                <w:bCs/>
                <w:sz w:val="24"/>
                <w:szCs w:val="24"/>
              </w:rPr>
              <w:t>Parametras</w:t>
            </w:r>
          </w:p>
        </w:tc>
        <w:tc>
          <w:tcPr>
            <w:tcW w:w="2745" w:type="dxa"/>
            <w:tcBorders>
              <w:top w:val="single" w:sz="4" w:space="0" w:color="000000"/>
              <w:left w:val="single" w:sz="4" w:space="0" w:color="000000"/>
              <w:bottom w:val="single" w:sz="4" w:space="0" w:color="000000"/>
              <w:right w:val="single" w:sz="4" w:space="0" w:color="000000"/>
            </w:tcBorders>
            <w:vAlign w:val="center"/>
          </w:tcPr>
          <w:p w14:paraId="36428BA3" w14:textId="77777777" w:rsidR="00FC35F4" w:rsidRPr="002669FC" w:rsidRDefault="00FC35F4" w:rsidP="00FC35F4">
            <w:pPr>
              <w:ind w:left="57" w:right="57" w:firstLine="0"/>
              <w:rPr>
                <w:rFonts w:ascii="Times New Roman" w:hAnsi="Times New Roman" w:cs="Times New Roman"/>
                <w:b/>
                <w:bCs/>
                <w:sz w:val="24"/>
                <w:szCs w:val="24"/>
              </w:rPr>
            </w:pPr>
            <w:r w:rsidRPr="002669FC">
              <w:rPr>
                <w:rFonts w:ascii="Times New Roman" w:hAnsi="Times New Roman" w:cs="Times New Roman"/>
                <w:b/>
                <w:bCs/>
                <w:sz w:val="24"/>
                <w:szCs w:val="24"/>
              </w:rPr>
              <w:t>Minimalūs reikalaujami parametrai</w:t>
            </w:r>
          </w:p>
        </w:tc>
        <w:tc>
          <w:tcPr>
            <w:tcW w:w="2745" w:type="dxa"/>
            <w:tcBorders>
              <w:top w:val="single" w:sz="4" w:space="0" w:color="000000"/>
              <w:left w:val="single" w:sz="4" w:space="0" w:color="000000"/>
              <w:bottom w:val="single" w:sz="4" w:space="0" w:color="000000"/>
              <w:right w:val="single" w:sz="4" w:space="0" w:color="000000"/>
            </w:tcBorders>
          </w:tcPr>
          <w:p w14:paraId="677DC765" w14:textId="77777777" w:rsidR="00FC35F4" w:rsidRPr="003C0BE6" w:rsidRDefault="00FC35F4" w:rsidP="00FC35F4">
            <w:pPr>
              <w:snapToGrid w:val="0"/>
              <w:spacing w:line="240" w:lineRule="auto"/>
              <w:ind w:firstLine="0"/>
              <w:jc w:val="left"/>
              <w:rPr>
                <w:rFonts w:ascii="Times New Roman" w:hAnsi="Times New Roman" w:cs="Times New Roman"/>
                <w:b/>
              </w:rPr>
            </w:pPr>
            <w:r w:rsidRPr="003C0BE6">
              <w:rPr>
                <w:rFonts w:ascii="Times New Roman" w:hAnsi="Times New Roman" w:cs="Times New Roman"/>
                <w:b/>
              </w:rPr>
              <w:t>Siūlom</w:t>
            </w:r>
            <w:r w:rsidRPr="003C0BE6">
              <w:rPr>
                <w:rFonts w:ascii="Times New Roman" w:hAnsi="Times New Roman" w:cs="Times New Roman"/>
                <w:b/>
                <w:bCs/>
                <w:sz w:val="24"/>
                <w:szCs w:val="24"/>
              </w:rPr>
              <w:t>ų</w:t>
            </w:r>
            <w:r>
              <w:rPr>
                <w:rFonts w:ascii="Times New Roman" w:hAnsi="Times New Roman" w:cs="Times New Roman"/>
                <w:b/>
                <w:bCs/>
                <w:sz w:val="24"/>
                <w:szCs w:val="24"/>
              </w:rPr>
              <w:t xml:space="preserve"> prekių       </w:t>
            </w:r>
            <w:r w:rsidRPr="003C0BE6">
              <w:rPr>
                <w:rFonts w:ascii="Times New Roman" w:hAnsi="Times New Roman" w:cs="Times New Roman"/>
                <w:b/>
              </w:rPr>
              <w:t>duomenys</w:t>
            </w:r>
          </w:p>
          <w:p w14:paraId="5F576B0B" w14:textId="77777777" w:rsidR="00FC35F4" w:rsidRDefault="00FC35F4" w:rsidP="00FC35F4">
            <w:pPr>
              <w:snapToGrid w:val="0"/>
              <w:spacing w:line="240" w:lineRule="auto"/>
              <w:ind w:firstLine="0"/>
              <w:rPr>
                <w:rFonts w:ascii="Times New Roman" w:hAnsi="Times New Roman" w:cs="Times New Roman"/>
                <w:b/>
              </w:rPr>
            </w:pPr>
            <w:r w:rsidRPr="003C0BE6">
              <w:rPr>
                <w:rFonts w:ascii="Times New Roman" w:hAnsi="Times New Roman" w:cs="Times New Roman"/>
              </w:rPr>
              <w:t>[Tiekėjas turi įrašyti kur reikia  reikšmę arba trumpą aprašymą, patvirtinantį atitikimą techniniam reikalavimui (</w:t>
            </w:r>
            <w:r w:rsidRPr="003C0BE6">
              <w:rPr>
                <w:rFonts w:ascii="Times New Roman" w:hAnsi="Times New Roman" w:cs="Times New Roman"/>
                <w:i/>
              </w:rPr>
              <w:t>į</w:t>
            </w:r>
            <w:r w:rsidRPr="003C0BE6">
              <w:rPr>
                <w:rFonts w:ascii="Times New Roman" w:hAnsi="Times New Roman" w:cs="Times New Roman"/>
                <w:i/>
                <w:u w:val="single"/>
              </w:rPr>
              <w:t>rašai „Taip“, „Atitinka“, „Tenkina“, „+“, „&lt;... yra ne mažesnis kaip ...&gt;“, „&lt;... bus ne didesnis kaip ...&gt;“ ar  pan.</w:t>
            </w:r>
            <w:r w:rsidRPr="003C0BE6">
              <w:rPr>
                <w:rFonts w:ascii="Times New Roman" w:hAnsi="Times New Roman" w:cs="Times New Roman"/>
                <w:i/>
              </w:rPr>
              <w:t>, negalimi</w:t>
            </w:r>
            <w:r w:rsidRPr="003C0BE6">
              <w:rPr>
                <w:rFonts w:ascii="Times New Roman" w:hAnsi="Times New Roman" w:cs="Times New Roman"/>
              </w:rPr>
              <w:t>)]</w:t>
            </w:r>
            <w:r w:rsidRPr="003C0BE6">
              <w:rPr>
                <w:rFonts w:ascii="Times New Roman" w:hAnsi="Times New Roman" w:cs="Times New Roman"/>
                <w:b/>
              </w:rPr>
              <w:t xml:space="preserve"> ir nurodyti pasiūlyme esantį dokumentą, kuriame yra informacija ir/arba duomenys patvirtinantys įrašytas/aprašytas reikšmes]</w:t>
            </w:r>
          </w:p>
          <w:p w14:paraId="2B55C67F" w14:textId="37B280C7" w:rsidR="00FC35F4" w:rsidRPr="002669FC" w:rsidRDefault="00FC35F4" w:rsidP="00FC35F4">
            <w:pPr>
              <w:ind w:right="57" w:firstLine="0"/>
              <w:rPr>
                <w:rFonts w:ascii="Times New Roman" w:hAnsi="Times New Roman" w:cs="Times New Roman"/>
                <w:b/>
                <w:bCs/>
                <w:sz w:val="24"/>
                <w:szCs w:val="24"/>
              </w:rPr>
            </w:pPr>
            <w:r>
              <w:rPr>
                <w:rFonts w:ascii="Times New Roman" w:hAnsi="Times New Roman" w:cs="Times New Roman"/>
                <w:b/>
                <w:color w:val="EE0000"/>
                <w:sz w:val="22"/>
                <w:szCs w:val="22"/>
              </w:rPr>
              <w:t>/pildo tiekėjas/</w:t>
            </w:r>
          </w:p>
        </w:tc>
      </w:tr>
      <w:tr w:rsidR="00FC35F4" w:rsidRPr="002669FC" w14:paraId="0B788E43" w14:textId="14ACBB4C" w:rsidTr="00FC35F4">
        <w:tc>
          <w:tcPr>
            <w:tcW w:w="861" w:type="dxa"/>
            <w:tcBorders>
              <w:top w:val="single" w:sz="4" w:space="0" w:color="000000"/>
              <w:left w:val="single" w:sz="4" w:space="0" w:color="000000"/>
              <w:bottom w:val="single" w:sz="4" w:space="0" w:color="000000"/>
            </w:tcBorders>
          </w:tcPr>
          <w:p w14:paraId="7112EC78" w14:textId="77777777" w:rsidR="00FC35F4" w:rsidRPr="002669FC" w:rsidRDefault="00FC35F4" w:rsidP="00FC35F4">
            <w:pPr>
              <w:pStyle w:val="Sraopastraipa"/>
              <w:numPr>
                <w:ilvl w:val="0"/>
                <w:numId w:val="49"/>
              </w:numPr>
              <w:spacing w:line="259" w:lineRule="auto"/>
              <w:jc w:val="center"/>
              <w:rPr>
                <w:rFonts w:ascii="Times New Roman" w:hAnsi="Times New Roman" w:cs="Times New Roman"/>
                <w:sz w:val="24"/>
                <w:szCs w:val="24"/>
              </w:rPr>
            </w:pPr>
            <w:r w:rsidRPr="002669FC">
              <w:rPr>
                <w:rFonts w:ascii="Times New Roman" w:hAnsi="Times New Roman" w:cs="Times New Roman"/>
                <w:sz w:val="24"/>
                <w:szCs w:val="24"/>
              </w:rPr>
              <w:t>.</w:t>
            </w:r>
          </w:p>
        </w:tc>
        <w:tc>
          <w:tcPr>
            <w:tcW w:w="3477" w:type="dxa"/>
            <w:tcBorders>
              <w:top w:val="single" w:sz="4" w:space="0" w:color="000000"/>
              <w:left w:val="single" w:sz="4" w:space="0" w:color="000000"/>
              <w:bottom w:val="single" w:sz="4" w:space="0" w:color="000000"/>
            </w:tcBorders>
          </w:tcPr>
          <w:p w14:paraId="7E06AF7A" w14:textId="77777777" w:rsidR="00FC35F4" w:rsidRPr="002669FC" w:rsidRDefault="00FC35F4" w:rsidP="00FC35F4">
            <w:pPr>
              <w:rPr>
                <w:rFonts w:ascii="Times New Roman" w:hAnsi="Times New Roman" w:cs="Times New Roman"/>
                <w:sz w:val="24"/>
                <w:szCs w:val="24"/>
              </w:rPr>
            </w:pPr>
            <w:r w:rsidRPr="002669FC">
              <w:rPr>
                <w:rFonts w:ascii="Times New Roman" w:hAnsi="Times New Roman" w:cs="Times New Roman"/>
                <w:sz w:val="24"/>
                <w:szCs w:val="24"/>
              </w:rPr>
              <w:t>Gamintojas</w:t>
            </w:r>
          </w:p>
        </w:tc>
        <w:tc>
          <w:tcPr>
            <w:tcW w:w="2745" w:type="dxa"/>
            <w:tcBorders>
              <w:top w:val="single" w:sz="4" w:space="0" w:color="000000"/>
              <w:left w:val="single" w:sz="4" w:space="0" w:color="000000"/>
              <w:bottom w:val="single" w:sz="4" w:space="0" w:color="000000"/>
              <w:right w:val="single" w:sz="4" w:space="0" w:color="000000"/>
            </w:tcBorders>
          </w:tcPr>
          <w:p w14:paraId="6186CD22" w14:textId="77777777" w:rsidR="00FC35F4" w:rsidRPr="002669FC" w:rsidRDefault="00FC35F4" w:rsidP="00FC35F4">
            <w:pPr>
              <w:ind w:firstLine="0"/>
              <w:rPr>
                <w:rFonts w:ascii="Times New Roman" w:hAnsi="Times New Roman" w:cs="Times New Roman"/>
                <w:sz w:val="24"/>
                <w:szCs w:val="24"/>
              </w:rPr>
            </w:pPr>
            <w:r w:rsidRPr="002669FC">
              <w:rPr>
                <w:rFonts w:ascii="Times New Roman" w:hAnsi="Times New Roman" w:cs="Times New Roman"/>
                <w:sz w:val="24"/>
                <w:szCs w:val="24"/>
              </w:rPr>
              <w:t>Nurodyti.</w:t>
            </w:r>
          </w:p>
        </w:tc>
        <w:tc>
          <w:tcPr>
            <w:tcW w:w="2745" w:type="dxa"/>
            <w:tcBorders>
              <w:top w:val="single" w:sz="4" w:space="0" w:color="000000"/>
              <w:left w:val="single" w:sz="4" w:space="0" w:color="000000"/>
              <w:bottom w:val="single" w:sz="4" w:space="0" w:color="000000"/>
              <w:right w:val="single" w:sz="4" w:space="0" w:color="000000"/>
            </w:tcBorders>
          </w:tcPr>
          <w:p w14:paraId="419A1F30" w14:textId="016923A7" w:rsidR="00FC35F4" w:rsidRPr="002669FC" w:rsidRDefault="0024268A" w:rsidP="00FC35F4">
            <w:pPr>
              <w:ind w:firstLine="0"/>
              <w:rPr>
                <w:rFonts w:ascii="Times New Roman" w:hAnsi="Times New Roman" w:cs="Times New Roman"/>
                <w:sz w:val="24"/>
                <w:szCs w:val="24"/>
              </w:rPr>
            </w:pPr>
            <w:r w:rsidRPr="008626BB">
              <w:rPr>
                <w:rFonts w:ascii="Times New Roman" w:eastAsia="Times New Roman" w:hAnsi="Times New Roman" w:cs="Times New Roman"/>
                <w:i/>
                <w:iCs/>
                <w:color w:val="EE0000"/>
                <w:sz w:val="24"/>
                <w:szCs w:val="24"/>
              </w:rPr>
              <w:t>/nurodyti ir pateikti gamintojo techninius dokumentus/</w:t>
            </w:r>
          </w:p>
        </w:tc>
      </w:tr>
      <w:tr w:rsidR="00FC35F4" w:rsidRPr="002669FC" w14:paraId="256E4165" w14:textId="50AB4057" w:rsidTr="00FC35F4">
        <w:tc>
          <w:tcPr>
            <w:tcW w:w="861" w:type="dxa"/>
            <w:tcBorders>
              <w:top w:val="single" w:sz="4" w:space="0" w:color="000000"/>
              <w:left w:val="single" w:sz="4" w:space="0" w:color="000000"/>
              <w:bottom w:val="single" w:sz="4" w:space="0" w:color="000000"/>
            </w:tcBorders>
          </w:tcPr>
          <w:p w14:paraId="2AF64BF3" w14:textId="77777777" w:rsidR="00FC35F4" w:rsidRPr="002669FC" w:rsidRDefault="00FC35F4" w:rsidP="00FC35F4">
            <w:pPr>
              <w:pStyle w:val="Sraopastraipa"/>
              <w:numPr>
                <w:ilvl w:val="0"/>
                <w:numId w:val="49"/>
              </w:numPr>
              <w:spacing w:line="259" w:lineRule="auto"/>
              <w:jc w:val="center"/>
              <w:rPr>
                <w:rFonts w:ascii="Times New Roman" w:hAnsi="Times New Roman" w:cs="Times New Roman"/>
                <w:sz w:val="24"/>
                <w:szCs w:val="24"/>
              </w:rPr>
            </w:pPr>
          </w:p>
        </w:tc>
        <w:tc>
          <w:tcPr>
            <w:tcW w:w="3477" w:type="dxa"/>
            <w:tcBorders>
              <w:top w:val="single" w:sz="4" w:space="0" w:color="000000"/>
              <w:left w:val="single" w:sz="4" w:space="0" w:color="000000"/>
              <w:bottom w:val="single" w:sz="4" w:space="0" w:color="000000"/>
            </w:tcBorders>
          </w:tcPr>
          <w:p w14:paraId="45CC782D" w14:textId="77777777" w:rsidR="00FC35F4" w:rsidRPr="002669FC" w:rsidRDefault="00FC35F4" w:rsidP="00FC35F4">
            <w:pPr>
              <w:rPr>
                <w:rFonts w:ascii="Times New Roman" w:hAnsi="Times New Roman" w:cs="Times New Roman"/>
                <w:sz w:val="24"/>
                <w:szCs w:val="24"/>
              </w:rPr>
            </w:pPr>
            <w:r w:rsidRPr="002669FC">
              <w:rPr>
                <w:rFonts w:ascii="Times New Roman" w:hAnsi="Times New Roman" w:cs="Times New Roman"/>
                <w:sz w:val="24"/>
                <w:szCs w:val="24"/>
              </w:rPr>
              <w:t>Modelis</w:t>
            </w:r>
          </w:p>
        </w:tc>
        <w:tc>
          <w:tcPr>
            <w:tcW w:w="2745" w:type="dxa"/>
            <w:tcBorders>
              <w:top w:val="single" w:sz="4" w:space="0" w:color="000000"/>
              <w:left w:val="single" w:sz="4" w:space="0" w:color="000000"/>
              <w:bottom w:val="single" w:sz="4" w:space="0" w:color="000000"/>
              <w:right w:val="single" w:sz="4" w:space="0" w:color="000000"/>
            </w:tcBorders>
          </w:tcPr>
          <w:p w14:paraId="502B3A74" w14:textId="77777777" w:rsidR="00FC35F4" w:rsidRPr="002669FC" w:rsidRDefault="00FC35F4" w:rsidP="00FC35F4">
            <w:pPr>
              <w:ind w:firstLine="0"/>
              <w:rPr>
                <w:rFonts w:ascii="Times New Roman" w:hAnsi="Times New Roman" w:cs="Times New Roman"/>
                <w:sz w:val="24"/>
                <w:szCs w:val="24"/>
              </w:rPr>
            </w:pPr>
            <w:r w:rsidRPr="002669FC">
              <w:rPr>
                <w:rFonts w:ascii="Times New Roman" w:hAnsi="Times New Roman" w:cs="Times New Roman"/>
                <w:sz w:val="24"/>
                <w:szCs w:val="24"/>
              </w:rPr>
              <w:t>Nurodyti.</w:t>
            </w:r>
          </w:p>
        </w:tc>
        <w:tc>
          <w:tcPr>
            <w:tcW w:w="2745" w:type="dxa"/>
            <w:tcBorders>
              <w:top w:val="single" w:sz="4" w:space="0" w:color="000000"/>
              <w:left w:val="single" w:sz="4" w:space="0" w:color="000000"/>
              <w:bottom w:val="single" w:sz="4" w:space="0" w:color="000000"/>
              <w:right w:val="single" w:sz="4" w:space="0" w:color="000000"/>
            </w:tcBorders>
          </w:tcPr>
          <w:p w14:paraId="54D02385" w14:textId="39897843" w:rsidR="00FC35F4" w:rsidRPr="002669FC" w:rsidRDefault="0024268A" w:rsidP="00FC35F4">
            <w:pPr>
              <w:ind w:firstLine="0"/>
              <w:rPr>
                <w:rFonts w:ascii="Times New Roman" w:hAnsi="Times New Roman" w:cs="Times New Roman"/>
                <w:sz w:val="24"/>
                <w:szCs w:val="24"/>
              </w:rPr>
            </w:pPr>
            <w:r w:rsidRPr="008626BB">
              <w:rPr>
                <w:rFonts w:ascii="Times New Roman" w:eastAsia="Times New Roman" w:hAnsi="Times New Roman" w:cs="Times New Roman"/>
                <w:i/>
                <w:iCs/>
                <w:color w:val="EE0000"/>
                <w:sz w:val="24"/>
                <w:szCs w:val="24"/>
              </w:rPr>
              <w:t>/nurodyti ir pateikti gamintojo techninius dokumentus/</w:t>
            </w:r>
          </w:p>
        </w:tc>
      </w:tr>
      <w:tr w:rsidR="00FC35F4" w:rsidRPr="002669FC" w14:paraId="7C149F9F" w14:textId="4FEF7DF5" w:rsidTr="00FC35F4">
        <w:tc>
          <w:tcPr>
            <w:tcW w:w="861" w:type="dxa"/>
            <w:tcBorders>
              <w:top w:val="single" w:sz="4" w:space="0" w:color="000000"/>
              <w:left w:val="single" w:sz="4" w:space="0" w:color="000000"/>
              <w:bottom w:val="single" w:sz="4" w:space="0" w:color="000000"/>
            </w:tcBorders>
          </w:tcPr>
          <w:p w14:paraId="11CF7D96" w14:textId="77777777" w:rsidR="00FC35F4" w:rsidRPr="002669FC" w:rsidRDefault="00FC35F4" w:rsidP="00FC35F4">
            <w:pPr>
              <w:pStyle w:val="Sraopastraipa"/>
              <w:numPr>
                <w:ilvl w:val="0"/>
                <w:numId w:val="49"/>
              </w:numPr>
              <w:spacing w:line="259" w:lineRule="auto"/>
              <w:jc w:val="center"/>
              <w:rPr>
                <w:rFonts w:ascii="Times New Roman" w:hAnsi="Times New Roman" w:cs="Times New Roman"/>
                <w:sz w:val="24"/>
                <w:szCs w:val="24"/>
              </w:rPr>
            </w:pPr>
          </w:p>
        </w:tc>
        <w:tc>
          <w:tcPr>
            <w:tcW w:w="3477" w:type="dxa"/>
            <w:tcBorders>
              <w:top w:val="single" w:sz="4" w:space="0" w:color="000000"/>
              <w:left w:val="single" w:sz="4" w:space="0" w:color="000000"/>
              <w:bottom w:val="single" w:sz="4" w:space="0" w:color="000000"/>
            </w:tcBorders>
          </w:tcPr>
          <w:p w14:paraId="60119851" w14:textId="77777777" w:rsidR="00FC35F4" w:rsidRPr="002669FC" w:rsidRDefault="00FC35F4" w:rsidP="00FC35F4">
            <w:pPr>
              <w:rPr>
                <w:rFonts w:ascii="Times New Roman" w:eastAsia="Times New Roman" w:hAnsi="Times New Roman" w:cs="Times New Roman"/>
                <w:sz w:val="24"/>
                <w:szCs w:val="24"/>
              </w:rPr>
            </w:pPr>
            <w:r w:rsidRPr="002669FC">
              <w:rPr>
                <w:rFonts w:ascii="Times New Roman" w:eastAsia="Times New Roman" w:hAnsi="Times New Roman" w:cs="Times New Roman"/>
                <w:sz w:val="24"/>
                <w:szCs w:val="24"/>
              </w:rPr>
              <w:t>Pelės jungtis</w:t>
            </w:r>
          </w:p>
        </w:tc>
        <w:tc>
          <w:tcPr>
            <w:tcW w:w="2745" w:type="dxa"/>
            <w:tcBorders>
              <w:top w:val="single" w:sz="4" w:space="0" w:color="000000"/>
              <w:left w:val="single" w:sz="4" w:space="0" w:color="000000"/>
              <w:bottom w:val="single" w:sz="4" w:space="0" w:color="000000"/>
              <w:right w:val="single" w:sz="4" w:space="0" w:color="000000"/>
            </w:tcBorders>
            <w:vAlign w:val="center"/>
          </w:tcPr>
          <w:p w14:paraId="1E0D3771" w14:textId="77777777" w:rsidR="00FC35F4" w:rsidRPr="002669FC" w:rsidRDefault="00FC35F4" w:rsidP="00FC35F4">
            <w:pPr>
              <w:spacing w:line="240" w:lineRule="auto"/>
              <w:ind w:firstLine="0"/>
              <w:rPr>
                <w:rFonts w:ascii="Times New Roman" w:eastAsia="Times New Roman" w:hAnsi="Times New Roman" w:cs="Times New Roman"/>
                <w:sz w:val="24"/>
                <w:szCs w:val="24"/>
              </w:rPr>
            </w:pPr>
            <w:r w:rsidRPr="002669FC">
              <w:rPr>
                <w:rFonts w:ascii="Times New Roman" w:eastAsia="Times New Roman" w:hAnsi="Times New Roman" w:cs="Times New Roman"/>
                <w:sz w:val="24"/>
                <w:szCs w:val="24"/>
              </w:rPr>
              <w:t>Turi būti belaidis (</w:t>
            </w:r>
            <w:proofErr w:type="spellStart"/>
            <w:r w:rsidRPr="002669FC">
              <w:rPr>
                <w:rFonts w:ascii="Times New Roman" w:eastAsia="Times New Roman" w:hAnsi="Times New Roman" w:cs="Times New Roman"/>
                <w:sz w:val="24"/>
                <w:szCs w:val="24"/>
              </w:rPr>
              <w:t>Wireless</w:t>
            </w:r>
            <w:proofErr w:type="spellEnd"/>
            <w:r w:rsidRPr="002669FC">
              <w:rPr>
                <w:rFonts w:ascii="Times New Roman" w:eastAsia="Times New Roman" w:hAnsi="Times New Roman" w:cs="Times New Roman"/>
                <w:sz w:val="24"/>
                <w:szCs w:val="24"/>
              </w:rPr>
              <w:t xml:space="preserve">) ir turėti USB jungtuką </w:t>
            </w:r>
          </w:p>
        </w:tc>
        <w:tc>
          <w:tcPr>
            <w:tcW w:w="2745" w:type="dxa"/>
            <w:tcBorders>
              <w:top w:val="single" w:sz="4" w:space="0" w:color="000000"/>
              <w:left w:val="single" w:sz="4" w:space="0" w:color="000000"/>
              <w:bottom w:val="single" w:sz="4" w:space="0" w:color="000000"/>
              <w:right w:val="single" w:sz="4" w:space="0" w:color="000000"/>
            </w:tcBorders>
          </w:tcPr>
          <w:p w14:paraId="31BFF546" w14:textId="64C36399" w:rsidR="00FC35F4" w:rsidRPr="002669FC" w:rsidRDefault="0024268A" w:rsidP="00FC35F4">
            <w:pPr>
              <w:spacing w:line="240" w:lineRule="auto"/>
              <w:ind w:firstLine="0"/>
              <w:rPr>
                <w:rFonts w:ascii="Times New Roman" w:eastAsia="Times New Roman" w:hAnsi="Times New Roman" w:cs="Times New Roman"/>
                <w:sz w:val="24"/>
                <w:szCs w:val="24"/>
              </w:rPr>
            </w:pPr>
            <w:r w:rsidRPr="008626BB">
              <w:rPr>
                <w:rFonts w:ascii="Times New Roman" w:eastAsia="Times New Roman" w:hAnsi="Times New Roman" w:cs="Times New Roman"/>
                <w:i/>
                <w:iCs/>
                <w:color w:val="EE0000"/>
                <w:sz w:val="24"/>
                <w:szCs w:val="24"/>
              </w:rPr>
              <w:t>/nurodyti ir pateikti gamintojo techninius dokumentus/</w:t>
            </w:r>
          </w:p>
        </w:tc>
      </w:tr>
      <w:tr w:rsidR="00FC35F4" w:rsidRPr="002669FC" w14:paraId="6B0E9D06" w14:textId="2C314D08" w:rsidTr="00FC35F4">
        <w:tc>
          <w:tcPr>
            <w:tcW w:w="861" w:type="dxa"/>
            <w:tcBorders>
              <w:top w:val="single" w:sz="4" w:space="0" w:color="000000"/>
              <w:left w:val="single" w:sz="4" w:space="0" w:color="000000"/>
              <w:bottom w:val="single" w:sz="4" w:space="0" w:color="000000"/>
            </w:tcBorders>
          </w:tcPr>
          <w:p w14:paraId="3E3C9218" w14:textId="77777777" w:rsidR="00FC35F4" w:rsidRPr="002669FC" w:rsidRDefault="00FC35F4" w:rsidP="00FC35F4">
            <w:pPr>
              <w:pStyle w:val="Sraopastraipa"/>
              <w:numPr>
                <w:ilvl w:val="0"/>
                <w:numId w:val="49"/>
              </w:numPr>
              <w:spacing w:line="259" w:lineRule="auto"/>
              <w:jc w:val="center"/>
              <w:rPr>
                <w:rFonts w:ascii="Times New Roman" w:hAnsi="Times New Roman" w:cs="Times New Roman"/>
                <w:sz w:val="24"/>
                <w:szCs w:val="24"/>
              </w:rPr>
            </w:pPr>
          </w:p>
        </w:tc>
        <w:tc>
          <w:tcPr>
            <w:tcW w:w="3477" w:type="dxa"/>
            <w:tcBorders>
              <w:top w:val="single" w:sz="4" w:space="0" w:color="000000"/>
              <w:left w:val="single" w:sz="4" w:space="0" w:color="000000"/>
              <w:bottom w:val="single" w:sz="4" w:space="0" w:color="000000"/>
            </w:tcBorders>
          </w:tcPr>
          <w:p w14:paraId="34BD7BF6" w14:textId="77777777" w:rsidR="00FC35F4" w:rsidRPr="002669FC" w:rsidRDefault="00FC35F4" w:rsidP="00FC35F4">
            <w:pPr>
              <w:rPr>
                <w:rFonts w:ascii="Times New Roman" w:eastAsia="Times New Roman" w:hAnsi="Times New Roman" w:cs="Times New Roman"/>
                <w:sz w:val="24"/>
                <w:szCs w:val="24"/>
              </w:rPr>
            </w:pPr>
            <w:r w:rsidRPr="002669FC">
              <w:rPr>
                <w:rFonts w:ascii="Times New Roman" w:eastAsia="Times New Roman" w:hAnsi="Times New Roman" w:cs="Times New Roman"/>
                <w:sz w:val="24"/>
                <w:szCs w:val="24"/>
              </w:rPr>
              <w:t>Pelės tipas</w:t>
            </w:r>
          </w:p>
        </w:tc>
        <w:tc>
          <w:tcPr>
            <w:tcW w:w="2745" w:type="dxa"/>
            <w:tcBorders>
              <w:top w:val="single" w:sz="4" w:space="0" w:color="000000"/>
              <w:left w:val="single" w:sz="4" w:space="0" w:color="000000"/>
              <w:bottom w:val="single" w:sz="4" w:space="0" w:color="000000"/>
              <w:right w:val="single" w:sz="4" w:space="0" w:color="000000"/>
            </w:tcBorders>
          </w:tcPr>
          <w:p w14:paraId="64494CA7" w14:textId="77777777" w:rsidR="00FC35F4" w:rsidRPr="002669FC" w:rsidRDefault="00FC35F4" w:rsidP="00FC35F4">
            <w:pPr>
              <w:spacing w:line="240" w:lineRule="auto"/>
              <w:ind w:firstLine="0"/>
              <w:rPr>
                <w:rFonts w:ascii="Times New Roman" w:eastAsia="Times New Roman" w:hAnsi="Times New Roman" w:cs="Times New Roman"/>
                <w:sz w:val="24"/>
                <w:szCs w:val="24"/>
              </w:rPr>
            </w:pPr>
            <w:r w:rsidRPr="002669FC">
              <w:rPr>
                <w:rFonts w:ascii="Times New Roman" w:eastAsia="Times New Roman" w:hAnsi="Times New Roman" w:cs="Times New Roman"/>
                <w:sz w:val="24"/>
                <w:szCs w:val="24"/>
              </w:rPr>
              <w:t>Turi būti optinė su ratuku</w:t>
            </w:r>
          </w:p>
        </w:tc>
        <w:tc>
          <w:tcPr>
            <w:tcW w:w="2745" w:type="dxa"/>
            <w:tcBorders>
              <w:top w:val="single" w:sz="4" w:space="0" w:color="000000"/>
              <w:left w:val="single" w:sz="4" w:space="0" w:color="000000"/>
              <w:bottom w:val="single" w:sz="4" w:space="0" w:color="000000"/>
              <w:right w:val="single" w:sz="4" w:space="0" w:color="000000"/>
            </w:tcBorders>
          </w:tcPr>
          <w:p w14:paraId="7A64F422" w14:textId="0B1F4A7A" w:rsidR="00FC35F4" w:rsidRPr="002669FC" w:rsidRDefault="0024268A" w:rsidP="00FC35F4">
            <w:pPr>
              <w:spacing w:line="240" w:lineRule="auto"/>
              <w:ind w:firstLine="0"/>
              <w:rPr>
                <w:rFonts w:ascii="Times New Roman" w:eastAsia="Times New Roman" w:hAnsi="Times New Roman" w:cs="Times New Roman"/>
                <w:sz w:val="24"/>
                <w:szCs w:val="24"/>
              </w:rPr>
            </w:pPr>
            <w:r w:rsidRPr="00FC35F4">
              <w:rPr>
                <w:rFonts w:ascii="Times New Roman" w:eastAsia="Times New Roman" w:hAnsi="Times New Roman" w:cs="Times New Roman"/>
                <w:i/>
                <w:iCs/>
                <w:color w:val="FF0000"/>
                <w:sz w:val="24"/>
                <w:szCs w:val="24"/>
              </w:rPr>
              <w:t>/nurodyti/</w:t>
            </w:r>
          </w:p>
        </w:tc>
      </w:tr>
      <w:tr w:rsidR="00FC35F4" w:rsidRPr="002669FC" w14:paraId="192D6121" w14:textId="0DF6C074" w:rsidTr="00FC35F4">
        <w:tc>
          <w:tcPr>
            <w:tcW w:w="861" w:type="dxa"/>
            <w:tcBorders>
              <w:top w:val="single" w:sz="4" w:space="0" w:color="000000"/>
              <w:left w:val="single" w:sz="4" w:space="0" w:color="000000"/>
              <w:bottom w:val="single" w:sz="4" w:space="0" w:color="000000"/>
            </w:tcBorders>
          </w:tcPr>
          <w:p w14:paraId="2AAAE0C6" w14:textId="77777777" w:rsidR="00FC35F4" w:rsidRPr="002669FC" w:rsidRDefault="00FC35F4" w:rsidP="00FC35F4">
            <w:pPr>
              <w:pStyle w:val="Sraopastraipa"/>
              <w:numPr>
                <w:ilvl w:val="0"/>
                <w:numId w:val="49"/>
              </w:numPr>
              <w:spacing w:line="259" w:lineRule="auto"/>
              <w:jc w:val="center"/>
              <w:rPr>
                <w:rFonts w:ascii="Times New Roman" w:hAnsi="Times New Roman" w:cs="Times New Roman"/>
                <w:sz w:val="24"/>
                <w:szCs w:val="24"/>
              </w:rPr>
            </w:pPr>
          </w:p>
        </w:tc>
        <w:tc>
          <w:tcPr>
            <w:tcW w:w="3477" w:type="dxa"/>
            <w:tcBorders>
              <w:top w:val="single" w:sz="4" w:space="0" w:color="000000"/>
              <w:left w:val="single" w:sz="4" w:space="0" w:color="000000"/>
              <w:bottom w:val="single" w:sz="4" w:space="0" w:color="000000"/>
            </w:tcBorders>
          </w:tcPr>
          <w:p w14:paraId="787DCD7D" w14:textId="77777777" w:rsidR="00FC35F4" w:rsidRPr="002669FC" w:rsidRDefault="00FC35F4" w:rsidP="00FC35F4">
            <w:pPr>
              <w:rPr>
                <w:rFonts w:ascii="Times New Roman" w:eastAsia="Times New Roman" w:hAnsi="Times New Roman" w:cs="Times New Roman"/>
                <w:sz w:val="24"/>
                <w:szCs w:val="24"/>
              </w:rPr>
            </w:pPr>
            <w:r w:rsidRPr="002669FC">
              <w:rPr>
                <w:rFonts w:ascii="Times New Roman" w:eastAsia="Times New Roman" w:hAnsi="Times New Roman" w:cs="Times New Roman"/>
                <w:sz w:val="24"/>
                <w:szCs w:val="24"/>
              </w:rPr>
              <w:t>Pelės spalva</w:t>
            </w:r>
          </w:p>
        </w:tc>
        <w:tc>
          <w:tcPr>
            <w:tcW w:w="2745" w:type="dxa"/>
            <w:tcBorders>
              <w:top w:val="single" w:sz="4" w:space="0" w:color="000000"/>
              <w:left w:val="single" w:sz="4" w:space="0" w:color="000000"/>
              <w:bottom w:val="single" w:sz="4" w:space="0" w:color="000000"/>
              <w:right w:val="single" w:sz="4" w:space="0" w:color="000000"/>
            </w:tcBorders>
          </w:tcPr>
          <w:p w14:paraId="0D413225" w14:textId="77777777" w:rsidR="00FC35F4" w:rsidRPr="002669FC" w:rsidRDefault="00FC35F4" w:rsidP="00FC35F4">
            <w:pPr>
              <w:spacing w:line="240" w:lineRule="auto"/>
              <w:ind w:firstLine="0"/>
              <w:rPr>
                <w:rFonts w:ascii="Times New Roman" w:eastAsia="Times New Roman" w:hAnsi="Times New Roman" w:cs="Times New Roman"/>
                <w:sz w:val="24"/>
                <w:szCs w:val="24"/>
              </w:rPr>
            </w:pPr>
            <w:r w:rsidRPr="002669FC">
              <w:rPr>
                <w:rFonts w:ascii="Times New Roman" w:eastAsia="Times New Roman" w:hAnsi="Times New Roman" w:cs="Times New Roman"/>
                <w:sz w:val="24"/>
                <w:szCs w:val="24"/>
              </w:rPr>
              <w:t>Turi būti juoda</w:t>
            </w:r>
          </w:p>
        </w:tc>
        <w:tc>
          <w:tcPr>
            <w:tcW w:w="2745" w:type="dxa"/>
            <w:tcBorders>
              <w:top w:val="single" w:sz="4" w:space="0" w:color="000000"/>
              <w:left w:val="single" w:sz="4" w:space="0" w:color="000000"/>
              <w:bottom w:val="single" w:sz="4" w:space="0" w:color="000000"/>
              <w:right w:val="single" w:sz="4" w:space="0" w:color="000000"/>
            </w:tcBorders>
          </w:tcPr>
          <w:p w14:paraId="4E41DE9B" w14:textId="4A78DFE5" w:rsidR="00FC35F4" w:rsidRPr="002669FC" w:rsidRDefault="0024268A" w:rsidP="00FC35F4">
            <w:pPr>
              <w:spacing w:line="240" w:lineRule="auto"/>
              <w:ind w:firstLine="0"/>
              <w:rPr>
                <w:rFonts w:ascii="Times New Roman" w:eastAsia="Times New Roman" w:hAnsi="Times New Roman" w:cs="Times New Roman"/>
                <w:sz w:val="24"/>
                <w:szCs w:val="24"/>
              </w:rPr>
            </w:pPr>
            <w:r w:rsidRPr="00FC35F4">
              <w:rPr>
                <w:rFonts w:ascii="Times New Roman" w:eastAsia="Times New Roman" w:hAnsi="Times New Roman" w:cs="Times New Roman"/>
                <w:i/>
                <w:iCs/>
                <w:color w:val="FF0000"/>
                <w:sz w:val="24"/>
                <w:szCs w:val="24"/>
              </w:rPr>
              <w:t>/nurodyti/</w:t>
            </w:r>
          </w:p>
        </w:tc>
      </w:tr>
      <w:tr w:rsidR="00FC35F4" w:rsidRPr="002669FC" w14:paraId="5D28E50C" w14:textId="5005D08D" w:rsidTr="00FC35F4">
        <w:tc>
          <w:tcPr>
            <w:tcW w:w="861" w:type="dxa"/>
            <w:tcBorders>
              <w:left w:val="single" w:sz="4" w:space="0" w:color="000000"/>
              <w:bottom w:val="single" w:sz="4" w:space="0" w:color="000000"/>
            </w:tcBorders>
          </w:tcPr>
          <w:p w14:paraId="7CF3DE7D" w14:textId="77777777" w:rsidR="00FC35F4" w:rsidRPr="002669FC" w:rsidRDefault="00FC35F4" w:rsidP="00FC35F4">
            <w:pPr>
              <w:pStyle w:val="Sraopastraipa"/>
              <w:numPr>
                <w:ilvl w:val="0"/>
                <w:numId w:val="49"/>
              </w:numPr>
              <w:spacing w:line="259" w:lineRule="auto"/>
              <w:jc w:val="center"/>
              <w:rPr>
                <w:rFonts w:ascii="Times New Roman" w:hAnsi="Times New Roman" w:cs="Times New Roman"/>
                <w:sz w:val="24"/>
                <w:szCs w:val="24"/>
              </w:rPr>
            </w:pPr>
          </w:p>
        </w:tc>
        <w:tc>
          <w:tcPr>
            <w:tcW w:w="3477" w:type="dxa"/>
            <w:tcBorders>
              <w:left w:val="single" w:sz="4" w:space="0" w:color="000000"/>
              <w:bottom w:val="single" w:sz="4" w:space="0" w:color="000000"/>
            </w:tcBorders>
          </w:tcPr>
          <w:p w14:paraId="32AB67C2" w14:textId="77777777" w:rsidR="00FC35F4" w:rsidRPr="002669FC" w:rsidRDefault="00FC35F4" w:rsidP="00FC35F4">
            <w:pPr>
              <w:rPr>
                <w:rFonts w:ascii="Times New Roman" w:hAnsi="Times New Roman" w:cs="Times New Roman"/>
                <w:sz w:val="24"/>
                <w:szCs w:val="24"/>
              </w:rPr>
            </w:pPr>
            <w:r w:rsidRPr="002669FC">
              <w:rPr>
                <w:rFonts w:ascii="Times New Roman" w:hAnsi="Times New Roman" w:cs="Times New Roman"/>
                <w:sz w:val="24"/>
                <w:szCs w:val="24"/>
              </w:rPr>
              <w:t>Garantija</w:t>
            </w:r>
          </w:p>
        </w:tc>
        <w:tc>
          <w:tcPr>
            <w:tcW w:w="2745" w:type="dxa"/>
            <w:tcBorders>
              <w:left w:val="single" w:sz="4" w:space="0" w:color="000000"/>
              <w:bottom w:val="single" w:sz="4" w:space="0" w:color="000000"/>
              <w:right w:val="single" w:sz="4" w:space="0" w:color="000000"/>
            </w:tcBorders>
          </w:tcPr>
          <w:p w14:paraId="74B84B2D" w14:textId="77777777" w:rsidR="00FC35F4" w:rsidRPr="002669FC" w:rsidRDefault="00FC35F4" w:rsidP="00FC35F4">
            <w:pPr>
              <w:ind w:firstLine="0"/>
              <w:rPr>
                <w:rFonts w:ascii="Times New Roman" w:hAnsi="Times New Roman" w:cs="Times New Roman"/>
                <w:sz w:val="24"/>
                <w:szCs w:val="24"/>
                <w:lang w:val="en-US"/>
              </w:rPr>
            </w:pPr>
            <w:r w:rsidRPr="002669FC">
              <w:rPr>
                <w:rFonts w:ascii="Times New Roman" w:hAnsi="Times New Roman" w:cs="Times New Roman"/>
                <w:sz w:val="24"/>
                <w:szCs w:val="24"/>
              </w:rPr>
              <w:t>Ne mažiau 24 mėnesių.</w:t>
            </w:r>
          </w:p>
        </w:tc>
        <w:tc>
          <w:tcPr>
            <w:tcW w:w="2745" w:type="dxa"/>
            <w:tcBorders>
              <w:left w:val="single" w:sz="4" w:space="0" w:color="000000"/>
              <w:bottom w:val="single" w:sz="4" w:space="0" w:color="000000"/>
              <w:right w:val="single" w:sz="4" w:space="0" w:color="000000"/>
            </w:tcBorders>
          </w:tcPr>
          <w:p w14:paraId="0A1E8ED0" w14:textId="1A324028" w:rsidR="00FC35F4" w:rsidRPr="002669FC" w:rsidRDefault="0024268A" w:rsidP="00FC35F4">
            <w:pPr>
              <w:ind w:firstLine="0"/>
              <w:rPr>
                <w:rFonts w:ascii="Times New Roman" w:hAnsi="Times New Roman" w:cs="Times New Roman"/>
                <w:sz w:val="24"/>
                <w:szCs w:val="24"/>
              </w:rPr>
            </w:pPr>
            <w:r w:rsidRPr="00FC35F4">
              <w:rPr>
                <w:rFonts w:ascii="Times New Roman" w:eastAsia="Times New Roman" w:hAnsi="Times New Roman" w:cs="Times New Roman"/>
                <w:i/>
                <w:iCs/>
                <w:color w:val="FF0000"/>
                <w:sz w:val="24"/>
                <w:szCs w:val="24"/>
              </w:rPr>
              <w:t>/nurodyti/</w:t>
            </w:r>
          </w:p>
        </w:tc>
      </w:tr>
      <w:tr w:rsidR="00FC35F4" w:rsidRPr="002669FC" w14:paraId="657BF026" w14:textId="51597004" w:rsidTr="00FC35F4">
        <w:tc>
          <w:tcPr>
            <w:tcW w:w="861" w:type="dxa"/>
            <w:tcBorders>
              <w:left w:val="single" w:sz="4" w:space="0" w:color="000000"/>
              <w:bottom w:val="single" w:sz="4" w:space="0" w:color="auto"/>
            </w:tcBorders>
          </w:tcPr>
          <w:p w14:paraId="04E7E630" w14:textId="77777777" w:rsidR="00FC35F4" w:rsidRPr="002669FC" w:rsidRDefault="00FC35F4" w:rsidP="00FC35F4">
            <w:pPr>
              <w:pStyle w:val="Sraopastraipa"/>
              <w:numPr>
                <w:ilvl w:val="0"/>
                <w:numId w:val="49"/>
              </w:numPr>
              <w:spacing w:line="259" w:lineRule="auto"/>
              <w:jc w:val="center"/>
              <w:rPr>
                <w:rFonts w:ascii="Times New Roman" w:hAnsi="Times New Roman" w:cs="Times New Roman"/>
                <w:sz w:val="24"/>
                <w:szCs w:val="24"/>
              </w:rPr>
            </w:pPr>
          </w:p>
        </w:tc>
        <w:tc>
          <w:tcPr>
            <w:tcW w:w="3477" w:type="dxa"/>
            <w:tcBorders>
              <w:left w:val="single" w:sz="4" w:space="0" w:color="000000"/>
              <w:bottom w:val="single" w:sz="4" w:space="0" w:color="auto"/>
            </w:tcBorders>
          </w:tcPr>
          <w:p w14:paraId="4F767755" w14:textId="77777777" w:rsidR="00FC35F4" w:rsidRPr="002669FC" w:rsidRDefault="00FC35F4" w:rsidP="00FC35F4">
            <w:pPr>
              <w:rPr>
                <w:rFonts w:ascii="Times New Roman" w:hAnsi="Times New Roman" w:cs="Times New Roman"/>
                <w:sz w:val="24"/>
                <w:szCs w:val="24"/>
              </w:rPr>
            </w:pPr>
            <w:r w:rsidRPr="002669FC">
              <w:rPr>
                <w:rFonts w:ascii="Times New Roman" w:hAnsi="Times New Roman" w:cs="Times New Roman"/>
                <w:sz w:val="24"/>
                <w:szCs w:val="24"/>
              </w:rPr>
              <w:t>Kaina</w:t>
            </w:r>
          </w:p>
        </w:tc>
        <w:tc>
          <w:tcPr>
            <w:tcW w:w="2745" w:type="dxa"/>
            <w:tcBorders>
              <w:left w:val="single" w:sz="4" w:space="0" w:color="000000"/>
              <w:bottom w:val="single" w:sz="4" w:space="0" w:color="auto"/>
              <w:right w:val="single" w:sz="4" w:space="0" w:color="000000"/>
            </w:tcBorders>
          </w:tcPr>
          <w:p w14:paraId="0ECCE50E" w14:textId="77777777" w:rsidR="00FC35F4" w:rsidRPr="002669FC" w:rsidRDefault="00FC35F4" w:rsidP="00FC35F4">
            <w:pPr>
              <w:ind w:firstLine="0"/>
              <w:rPr>
                <w:rFonts w:ascii="Times New Roman" w:hAnsi="Times New Roman" w:cs="Times New Roman"/>
                <w:sz w:val="24"/>
                <w:szCs w:val="24"/>
              </w:rPr>
            </w:pPr>
            <w:r w:rsidRPr="002669FC">
              <w:rPr>
                <w:rFonts w:ascii="Times New Roman" w:eastAsia="Times New Roman" w:hAnsi="Times New Roman" w:cs="Times New Roman"/>
                <w:sz w:val="24"/>
                <w:szCs w:val="24"/>
              </w:rPr>
              <w:t xml:space="preserve">Į kainą įskaičiuota visa komplektacija ir pristatymas. Visa įranga ir jos komplektuojančios dalys turi būti naujos ir nenaudotos, </w:t>
            </w:r>
            <w:proofErr w:type="spellStart"/>
            <w:r w:rsidRPr="002669FC">
              <w:rPr>
                <w:rFonts w:ascii="Times New Roman" w:eastAsia="Times New Roman" w:hAnsi="Times New Roman" w:cs="Times New Roman"/>
                <w:sz w:val="24"/>
                <w:szCs w:val="24"/>
              </w:rPr>
              <w:t>gamykliškai</w:t>
            </w:r>
            <w:proofErr w:type="spellEnd"/>
            <w:r w:rsidRPr="002669FC">
              <w:rPr>
                <w:rFonts w:ascii="Times New Roman" w:eastAsia="Times New Roman" w:hAnsi="Times New Roman" w:cs="Times New Roman"/>
                <w:sz w:val="24"/>
                <w:szCs w:val="24"/>
              </w:rPr>
              <w:t xml:space="preserve"> atnaujinti komponentai („</w:t>
            </w:r>
            <w:proofErr w:type="spellStart"/>
            <w:r w:rsidRPr="002669FC">
              <w:rPr>
                <w:rFonts w:ascii="Times New Roman" w:eastAsia="Times New Roman" w:hAnsi="Times New Roman" w:cs="Times New Roman"/>
                <w:sz w:val="24"/>
                <w:szCs w:val="24"/>
              </w:rPr>
              <w:t>refurbished</w:t>
            </w:r>
            <w:proofErr w:type="spellEnd"/>
            <w:r w:rsidRPr="002669FC">
              <w:rPr>
                <w:rFonts w:ascii="Times New Roman" w:eastAsia="Times New Roman" w:hAnsi="Times New Roman" w:cs="Times New Roman"/>
                <w:sz w:val="24"/>
                <w:szCs w:val="24"/>
              </w:rPr>
              <w:t>“) neleistini.</w:t>
            </w:r>
          </w:p>
        </w:tc>
        <w:tc>
          <w:tcPr>
            <w:tcW w:w="2745" w:type="dxa"/>
            <w:tcBorders>
              <w:left w:val="single" w:sz="4" w:space="0" w:color="000000"/>
              <w:bottom w:val="single" w:sz="4" w:space="0" w:color="auto"/>
              <w:right w:val="single" w:sz="4" w:space="0" w:color="000000"/>
            </w:tcBorders>
          </w:tcPr>
          <w:p w14:paraId="6F2B3AF8" w14:textId="14D3FF46" w:rsidR="00FC35F4" w:rsidRPr="002669FC" w:rsidRDefault="0024268A" w:rsidP="00FC35F4">
            <w:pPr>
              <w:ind w:firstLine="0"/>
              <w:rPr>
                <w:rFonts w:ascii="Times New Roman" w:eastAsia="Times New Roman" w:hAnsi="Times New Roman" w:cs="Times New Roman"/>
                <w:sz w:val="24"/>
                <w:szCs w:val="24"/>
              </w:rPr>
            </w:pPr>
            <w:r w:rsidRPr="00FC35F4">
              <w:rPr>
                <w:rFonts w:ascii="Times New Roman" w:eastAsia="Times New Roman" w:hAnsi="Times New Roman" w:cs="Times New Roman"/>
                <w:i/>
                <w:iCs/>
                <w:color w:val="FF0000"/>
                <w:sz w:val="24"/>
                <w:szCs w:val="24"/>
              </w:rPr>
              <w:t>/nurodyti/</w:t>
            </w:r>
          </w:p>
        </w:tc>
      </w:tr>
    </w:tbl>
    <w:p w14:paraId="5EB8C622" w14:textId="77777777" w:rsidR="00FC35F4" w:rsidRDefault="00FC35F4" w:rsidP="00FC35F4">
      <w:pPr>
        <w:tabs>
          <w:tab w:val="left" w:pos="1608"/>
        </w:tabs>
        <w:rPr>
          <w:rFonts w:ascii="Times New Roman" w:eastAsia="Times New Roman" w:hAnsi="Times New Roman" w:cs="Times New Roman"/>
          <w:sz w:val="24"/>
          <w:szCs w:val="24"/>
        </w:rPr>
      </w:pPr>
    </w:p>
    <w:p w14:paraId="5A620349" w14:textId="77777777" w:rsidR="00FC35F4" w:rsidRDefault="00FC35F4" w:rsidP="0071278B">
      <w:pPr>
        <w:spacing w:line="240" w:lineRule="auto"/>
        <w:ind w:right="1693" w:firstLine="0"/>
        <w:jc w:val="left"/>
        <w:rPr>
          <w:rFonts w:ascii="Times New Roman" w:hAnsi="Times New Roman" w:cs="Times New Roman"/>
          <w:sz w:val="24"/>
          <w:szCs w:val="24"/>
        </w:rPr>
      </w:pPr>
    </w:p>
    <w:p w14:paraId="136AA737" w14:textId="77777777" w:rsidR="004B5429" w:rsidRDefault="004B5429" w:rsidP="0071278B">
      <w:pPr>
        <w:spacing w:line="240" w:lineRule="auto"/>
        <w:ind w:right="1693" w:firstLine="0"/>
        <w:jc w:val="left"/>
        <w:rPr>
          <w:rFonts w:ascii="Times New Roman" w:hAnsi="Times New Roman" w:cs="Times New Roman"/>
          <w:sz w:val="24"/>
          <w:szCs w:val="24"/>
        </w:rPr>
      </w:pPr>
    </w:p>
    <w:p w14:paraId="5F8B43FE" w14:textId="1681E39D" w:rsidR="0084691A" w:rsidRDefault="0084691A" w:rsidP="0071278B">
      <w:pPr>
        <w:spacing w:line="240" w:lineRule="auto"/>
        <w:ind w:right="1693" w:firstLine="0"/>
        <w:jc w:val="left"/>
        <w:rPr>
          <w:rFonts w:ascii="Times New Roman" w:hAnsi="Times New Roman" w:cs="Times New Roman"/>
          <w:sz w:val="24"/>
          <w:szCs w:val="24"/>
        </w:rPr>
      </w:pPr>
    </w:p>
    <w:p w14:paraId="447773B1" w14:textId="21F9D1F8" w:rsidR="00DD2F4A" w:rsidRPr="00864310" w:rsidRDefault="00DB3700" w:rsidP="00DD2F4A">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r>
        <w:rPr>
          <w:rFonts w:ascii="Times New Roman" w:eastAsia="Calibri" w:hAnsi="Times New Roman" w:cs="Times New Roman"/>
          <w:sz w:val="24"/>
          <w:szCs w:val="24"/>
          <w:bdr w:val="nil"/>
          <w:lang w:eastAsia="en-US"/>
        </w:rPr>
        <w:t>8</w:t>
      </w:r>
      <w:r w:rsidR="00DD2F4A" w:rsidRPr="00864310">
        <w:rPr>
          <w:rFonts w:ascii="Times New Roman" w:eastAsia="Calibri" w:hAnsi="Times New Roman" w:cs="Times New Roman"/>
          <w:sz w:val="24"/>
          <w:szCs w:val="24"/>
          <w:bdr w:val="nil"/>
          <w:lang w:eastAsia="en-US"/>
        </w:rPr>
        <w:t>.</w:t>
      </w:r>
      <w:r w:rsidR="00DD2F4A" w:rsidRPr="00864310">
        <w:rPr>
          <w:rFonts w:ascii="Times New Roman" w:eastAsia="Calibri" w:hAnsi="Times New Roman" w:cs="Times New Roman"/>
          <w:b/>
          <w:sz w:val="24"/>
          <w:szCs w:val="24"/>
          <w:bdr w:val="nil"/>
          <w:lang w:eastAsia="en-US"/>
        </w:rPr>
        <w:t xml:space="preserve"> </w:t>
      </w:r>
      <w:r w:rsidR="00DD2F4A" w:rsidRPr="00864310">
        <w:rPr>
          <w:rFonts w:ascii="Times New Roman" w:eastAsia="Calibri" w:hAnsi="Times New Roman" w:cs="Times New Roman"/>
          <w:sz w:val="24"/>
          <w:szCs w:val="24"/>
          <w:bdr w:val="nil"/>
          <w:lang w:eastAsia="en-US"/>
        </w:rPr>
        <w:t>Vadovaujantis Viešųjų pirkimų įstatymo 86 straipsnio 9 dalimi perkančioji organizacija per 15 dienų nuo pirkimo sutarties sudarymo ar jos pakeitimo, bet ne vėliau kaip iki pirmojo mokėjimo pagal jį pradžios, Viešųjų pirkimų tarnybos nustatyta tvarka CVP IS priemonėmis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359E2378" w14:textId="479AF60C" w:rsidR="00DD2F4A" w:rsidRPr="00864310" w:rsidRDefault="00474153" w:rsidP="00DD2F4A">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r>
        <w:rPr>
          <w:rFonts w:ascii="Times New Roman" w:eastAsia="Calibri" w:hAnsi="Times New Roman" w:cs="Times New Roman"/>
          <w:sz w:val="24"/>
          <w:szCs w:val="24"/>
          <w:bdr w:val="nil"/>
          <w:lang w:eastAsia="en-US"/>
        </w:rPr>
        <w:t>9</w:t>
      </w:r>
      <w:r w:rsidR="00DD2F4A" w:rsidRPr="00864310">
        <w:rPr>
          <w:rFonts w:ascii="Times New Roman" w:eastAsia="Calibri" w:hAnsi="Times New Roman" w:cs="Times New Roman"/>
          <w:sz w:val="24"/>
          <w:szCs w:val="24"/>
          <w:bdr w:val="nil"/>
          <w:lang w:eastAsia="en-US"/>
        </w:rPr>
        <w:t>. Šiame pasiūlyme yra pateikta ir konfidenciali informacija (dokumentai su konfidencialia informacija pažymėti „Konfidencialu“)</w:t>
      </w:r>
      <w:r w:rsidR="00DD2F4A" w:rsidRPr="00864310">
        <w:rPr>
          <w:rFonts w:ascii="Times New Roman" w:eastAsia="Calibri" w:hAnsi="Times New Roman" w:cs="Times New Roman"/>
          <w:bCs/>
          <w:sz w:val="24"/>
          <w:szCs w:val="24"/>
          <w:bdr w:val="nil"/>
          <w:lang w:eastAsia="en-US"/>
        </w:rPr>
        <w:t xml:space="preserve"> </w:t>
      </w:r>
      <w:r w:rsidR="00DD2F4A" w:rsidRPr="00864310">
        <w:rPr>
          <w:rFonts w:ascii="Times New Roman" w:eastAsia="Calibri" w:hAnsi="Times New Roman" w:cs="Times New Roman"/>
          <w:bCs/>
          <w:i/>
          <w:sz w:val="24"/>
          <w:szCs w:val="24"/>
          <w:bdr w:val="nil"/>
          <w:lang w:eastAsia="en-US"/>
        </w:rPr>
        <w:t>(pildyti tuomet, jei bus pateikta konfidenciali informacija. Tiekėjas negali nurodyti, kad konfidencialus yra pasiūlymo įkainis (kaina) arba, kad visas pasiūlymas yra konfidencialus)</w:t>
      </w:r>
      <w:r w:rsidR="00DD2F4A" w:rsidRPr="00864310">
        <w:rPr>
          <w:rFonts w:ascii="Times New Roman" w:eastAsia="Calibri" w:hAnsi="Times New Roman" w:cs="Times New Roman"/>
          <w:sz w:val="24"/>
          <w:szCs w:val="24"/>
          <w:bdr w:val="nil"/>
          <w:lang w:eastAsia="en-US"/>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132"/>
        <w:gridCol w:w="4253"/>
      </w:tblGrid>
      <w:tr w:rsidR="001B3E50" w:rsidRPr="00864310" w14:paraId="19E88616" w14:textId="77777777" w:rsidTr="00A869BB">
        <w:trPr>
          <w:trHeight w:val="305"/>
        </w:trPr>
        <w:tc>
          <w:tcPr>
            <w:tcW w:w="675" w:type="dxa"/>
            <w:tcBorders>
              <w:top w:val="single" w:sz="4" w:space="0" w:color="auto"/>
              <w:left w:val="single" w:sz="4" w:space="0" w:color="auto"/>
              <w:bottom w:val="single" w:sz="4" w:space="0" w:color="auto"/>
              <w:right w:val="single" w:sz="4" w:space="0" w:color="auto"/>
            </w:tcBorders>
            <w:vAlign w:val="center"/>
            <w:hideMark/>
          </w:tcPr>
          <w:p w14:paraId="0EC38817" w14:textId="77777777" w:rsidR="001B3E50" w:rsidRPr="00864310" w:rsidRDefault="001B3E50" w:rsidP="001B3E50">
            <w:pPr>
              <w:pBdr>
                <w:top w:val="nil"/>
                <w:left w:val="nil"/>
                <w:bottom w:val="nil"/>
                <w:right w:val="nil"/>
                <w:between w:val="nil"/>
                <w:bar w:val="nil"/>
              </w:pBdr>
              <w:spacing w:line="240" w:lineRule="auto"/>
              <w:ind w:firstLine="0"/>
              <w:jc w:val="center"/>
              <w:rPr>
                <w:rFonts w:ascii="Times New Roman" w:eastAsia="Calibri" w:hAnsi="Times New Roman" w:cs="Times New Roman"/>
                <w:b/>
                <w:sz w:val="24"/>
                <w:szCs w:val="24"/>
                <w:bdr w:val="nil"/>
                <w:lang w:eastAsia="en-US"/>
              </w:rPr>
            </w:pPr>
            <w:r w:rsidRPr="00864310">
              <w:rPr>
                <w:rFonts w:ascii="Times New Roman" w:eastAsia="Calibri" w:hAnsi="Times New Roman" w:cs="Times New Roman"/>
                <w:b/>
                <w:sz w:val="24"/>
                <w:szCs w:val="24"/>
                <w:bdr w:val="nil"/>
                <w:lang w:eastAsia="en-US"/>
              </w:rPr>
              <w:t>Eil. Nr.</w:t>
            </w:r>
          </w:p>
        </w:tc>
        <w:tc>
          <w:tcPr>
            <w:tcW w:w="5132" w:type="dxa"/>
            <w:tcBorders>
              <w:top w:val="single" w:sz="4" w:space="0" w:color="auto"/>
              <w:left w:val="single" w:sz="4" w:space="0" w:color="auto"/>
              <w:bottom w:val="single" w:sz="4" w:space="0" w:color="auto"/>
              <w:right w:val="single" w:sz="4" w:space="0" w:color="auto"/>
            </w:tcBorders>
            <w:hideMark/>
          </w:tcPr>
          <w:p w14:paraId="7E48977E" w14:textId="3A2B0798" w:rsidR="001B3E50" w:rsidRPr="001B3E50" w:rsidRDefault="001B3E50" w:rsidP="001B3E50">
            <w:pPr>
              <w:pBdr>
                <w:top w:val="nil"/>
                <w:left w:val="nil"/>
                <w:bottom w:val="nil"/>
                <w:right w:val="nil"/>
                <w:between w:val="nil"/>
                <w:bar w:val="nil"/>
              </w:pBdr>
              <w:spacing w:line="240" w:lineRule="auto"/>
              <w:ind w:firstLine="0"/>
              <w:jc w:val="center"/>
              <w:rPr>
                <w:rFonts w:ascii="Times New Roman" w:eastAsia="Calibri" w:hAnsi="Times New Roman" w:cs="Times New Roman"/>
                <w:b/>
                <w:sz w:val="24"/>
                <w:szCs w:val="24"/>
                <w:bdr w:val="nil"/>
                <w:lang w:eastAsia="en-US"/>
              </w:rPr>
            </w:pPr>
            <w:r w:rsidRPr="001B3E50">
              <w:rPr>
                <w:rFonts w:ascii="Times New Roman" w:hAnsi="Times New Roman" w:cs="Times New Roman"/>
                <w:b/>
                <w:color w:val="000000" w:themeColor="text1"/>
                <w:sz w:val="24"/>
                <w:szCs w:val="24"/>
              </w:rPr>
              <w:t>Informacija, kuri laikytina konfidencialia</w:t>
            </w:r>
          </w:p>
        </w:tc>
        <w:tc>
          <w:tcPr>
            <w:tcW w:w="4253" w:type="dxa"/>
            <w:tcBorders>
              <w:top w:val="single" w:sz="4" w:space="0" w:color="auto"/>
              <w:left w:val="single" w:sz="4" w:space="0" w:color="auto"/>
              <w:bottom w:val="single" w:sz="4" w:space="0" w:color="auto"/>
              <w:right w:val="single" w:sz="4" w:space="0" w:color="auto"/>
            </w:tcBorders>
          </w:tcPr>
          <w:p w14:paraId="41E8C55E" w14:textId="1FCF1ECC" w:rsidR="001B3E50" w:rsidRPr="001B3E50" w:rsidRDefault="001B3E50" w:rsidP="001B3E50">
            <w:pPr>
              <w:pBdr>
                <w:top w:val="nil"/>
                <w:left w:val="nil"/>
                <w:bottom w:val="nil"/>
                <w:right w:val="nil"/>
                <w:between w:val="nil"/>
                <w:bar w:val="nil"/>
              </w:pBdr>
              <w:spacing w:line="240" w:lineRule="auto"/>
              <w:ind w:firstLine="0"/>
              <w:jc w:val="center"/>
              <w:rPr>
                <w:rFonts w:ascii="Times New Roman" w:eastAsia="Calibri" w:hAnsi="Times New Roman" w:cs="Times New Roman"/>
                <w:b/>
                <w:sz w:val="24"/>
                <w:szCs w:val="24"/>
                <w:bdr w:val="nil"/>
                <w:lang w:eastAsia="en-US"/>
              </w:rPr>
            </w:pPr>
            <w:r w:rsidRPr="001B3E50">
              <w:rPr>
                <w:rFonts w:ascii="Times New Roman" w:hAnsi="Times New Roman" w:cs="Times New Roman"/>
                <w:b/>
                <w:color w:val="000000" w:themeColor="text1"/>
                <w:sz w:val="24"/>
                <w:szCs w:val="24"/>
              </w:rPr>
              <w:t>Pateikto dokumento pavadinimas</w:t>
            </w:r>
          </w:p>
        </w:tc>
      </w:tr>
      <w:tr w:rsidR="00DD2F4A" w:rsidRPr="00864310" w14:paraId="6BE49D57" w14:textId="77777777" w:rsidTr="00A869BB">
        <w:tc>
          <w:tcPr>
            <w:tcW w:w="675" w:type="dxa"/>
            <w:tcBorders>
              <w:top w:val="single" w:sz="4" w:space="0" w:color="auto"/>
              <w:left w:val="single" w:sz="4" w:space="0" w:color="auto"/>
              <w:bottom w:val="single" w:sz="4" w:space="0" w:color="auto"/>
              <w:right w:val="single" w:sz="4" w:space="0" w:color="auto"/>
            </w:tcBorders>
          </w:tcPr>
          <w:p w14:paraId="086CB2CB" w14:textId="77777777" w:rsidR="00DD2F4A" w:rsidRPr="00864310" w:rsidRDefault="00DD2F4A" w:rsidP="00DD2F4A">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tc>
        <w:tc>
          <w:tcPr>
            <w:tcW w:w="5132" w:type="dxa"/>
            <w:tcBorders>
              <w:top w:val="single" w:sz="4" w:space="0" w:color="auto"/>
              <w:left w:val="single" w:sz="4" w:space="0" w:color="auto"/>
              <w:bottom w:val="single" w:sz="4" w:space="0" w:color="auto"/>
              <w:right w:val="single" w:sz="4" w:space="0" w:color="auto"/>
            </w:tcBorders>
          </w:tcPr>
          <w:p w14:paraId="4D13BD15" w14:textId="77777777" w:rsidR="00DD2F4A" w:rsidRPr="00864310" w:rsidRDefault="00DD2F4A" w:rsidP="00DD2F4A">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tc>
        <w:tc>
          <w:tcPr>
            <w:tcW w:w="4253" w:type="dxa"/>
            <w:tcBorders>
              <w:top w:val="single" w:sz="4" w:space="0" w:color="auto"/>
              <w:left w:val="single" w:sz="4" w:space="0" w:color="auto"/>
              <w:bottom w:val="single" w:sz="4" w:space="0" w:color="auto"/>
              <w:right w:val="single" w:sz="4" w:space="0" w:color="auto"/>
            </w:tcBorders>
          </w:tcPr>
          <w:p w14:paraId="0949B655" w14:textId="77777777" w:rsidR="00DD2F4A" w:rsidRPr="00864310" w:rsidRDefault="00DD2F4A" w:rsidP="00DD2F4A">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tc>
      </w:tr>
      <w:tr w:rsidR="00DD2F4A" w:rsidRPr="00864310" w14:paraId="364839B9" w14:textId="77777777" w:rsidTr="00A869BB">
        <w:tc>
          <w:tcPr>
            <w:tcW w:w="675" w:type="dxa"/>
            <w:tcBorders>
              <w:top w:val="single" w:sz="4" w:space="0" w:color="auto"/>
              <w:left w:val="single" w:sz="4" w:space="0" w:color="auto"/>
              <w:bottom w:val="single" w:sz="4" w:space="0" w:color="auto"/>
              <w:right w:val="single" w:sz="4" w:space="0" w:color="auto"/>
            </w:tcBorders>
          </w:tcPr>
          <w:p w14:paraId="3C74F0DE" w14:textId="77777777" w:rsidR="00DD2F4A" w:rsidRPr="00864310" w:rsidRDefault="00DD2F4A" w:rsidP="00DD2F4A">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tc>
        <w:tc>
          <w:tcPr>
            <w:tcW w:w="5132" w:type="dxa"/>
            <w:tcBorders>
              <w:top w:val="single" w:sz="4" w:space="0" w:color="auto"/>
              <w:left w:val="single" w:sz="4" w:space="0" w:color="auto"/>
              <w:bottom w:val="single" w:sz="4" w:space="0" w:color="auto"/>
              <w:right w:val="single" w:sz="4" w:space="0" w:color="auto"/>
            </w:tcBorders>
          </w:tcPr>
          <w:p w14:paraId="6D493B9A" w14:textId="77777777" w:rsidR="00DD2F4A" w:rsidRPr="00864310" w:rsidRDefault="00DD2F4A" w:rsidP="00DD2F4A">
            <w:pPr>
              <w:pBdr>
                <w:top w:val="nil"/>
                <w:left w:val="nil"/>
                <w:bottom w:val="nil"/>
                <w:right w:val="nil"/>
                <w:between w:val="nil"/>
                <w:bar w:val="nil"/>
              </w:pBdr>
              <w:tabs>
                <w:tab w:val="left" w:pos="1296"/>
                <w:tab w:val="center" w:pos="4986"/>
                <w:tab w:val="right" w:pos="9972"/>
              </w:tabs>
              <w:spacing w:line="240" w:lineRule="auto"/>
              <w:ind w:firstLine="0"/>
              <w:rPr>
                <w:rFonts w:ascii="Times New Roman" w:eastAsia="Calibri" w:hAnsi="Times New Roman" w:cs="Times New Roman"/>
                <w:sz w:val="24"/>
                <w:szCs w:val="24"/>
                <w:bdr w:val="nil"/>
                <w:lang w:eastAsia="en-US"/>
              </w:rPr>
            </w:pPr>
          </w:p>
        </w:tc>
        <w:tc>
          <w:tcPr>
            <w:tcW w:w="4253" w:type="dxa"/>
            <w:tcBorders>
              <w:top w:val="single" w:sz="4" w:space="0" w:color="auto"/>
              <w:left w:val="single" w:sz="4" w:space="0" w:color="auto"/>
              <w:bottom w:val="single" w:sz="4" w:space="0" w:color="auto"/>
              <w:right w:val="single" w:sz="4" w:space="0" w:color="auto"/>
            </w:tcBorders>
          </w:tcPr>
          <w:p w14:paraId="2D8083AC" w14:textId="77777777" w:rsidR="00DD2F4A" w:rsidRPr="00864310" w:rsidRDefault="00DD2F4A" w:rsidP="00DD2F4A">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tc>
      </w:tr>
    </w:tbl>
    <w:p w14:paraId="0BDB38B0" w14:textId="38437ED1" w:rsidR="00DD2F4A" w:rsidRPr="006444E3" w:rsidRDefault="00474153" w:rsidP="006444E3">
      <w:pPr>
        <w:pBdr>
          <w:top w:val="nil"/>
          <w:left w:val="nil"/>
          <w:bottom w:val="nil"/>
          <w:right w:val="nil"/>
          <w:between w:val="nil"/>
          <w:bar w:val="nil"/>
        </w:pBdr>
        <w:spacing w:line="240" w:lineRule="auto"/>
        <w:ind w:left="710" w:firstLine="0"/>
        <w:jc w:val="lef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10. </w:t>
      </w:r>
      <w:r w:rsidR="00DD2F4A" w:rsidRPr="006444E3">
        <w:rPr>
          <w:rFonts w:ascii="Times New Roman" w:eastAsia="Calibri" w:hAnsi="Times New Roman" w:cs="Times New Roman"/>
          <w:sz w:val="24"/>
          <w:szCs w:val="24"/>
          <w:lang w:eastAsia="en-US"/>
        </w:rPr>
        <w:t>Kartu su pasiūlymu pateikiame šiuos dokumentus:</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
        <w:gridCol w:w="3969"/>
        <w:gridCol w:w="5103"/>
      </w:tblGrid>
      <w:tr w:rsidR="001B3E50" w:rsidRPr="00864310" w14:paraId="610A7DD9" w14:textId="77777777" w:rsidTr="001B3E50">
        <w:tc>
          <w:tcPr>
            <w:tcW w:w="880" w:type="dxa"/>
            <w:tcBorders>
              <w:top w:val="single" w:sz="4" w:space="0" w:color="auto"/>
              <w:left w:val="single" w:sz="4" w:space="0" w:color="auto"/>
              <w:bottom w:val="single" w:sz="4" w:space="0" w:color="auto"/>
              <w:right w:val="single" w:sz="4" w:space="0" w:color="auto"/>
            </w:tcBorders>
            <w:vAlign w:val="center"/>
            <w:hideMark/>
          </w:tcPr>
          <w:p w14:paraId="741A808A" w14:textId="77777777" w:rsidR="001B3E50" w:rsidRPr="00864310" w:rsidRDefault="001B3E50" w:rsidP="001B3E50">
            <w:pPr>
              <w:pBdr>
                <w:top w:val="nil"/>
                <w:left w:val="nil"/>
                <w:bottom w:val="nil"/>
                <w:right w:val="nil"/>
                <w:between w:val="nil"/>
                <w:bar w:val="nil"/>
              </w:pBdr>
              <w:spacing w:line="240" w:lineRule="auto"/>
              <w:ind w:firstLine="0"/>
              <w:rPr>
                <w:rFonts w:ascii="Times New Roman" w:eastAsia="Calibri" w:hAnsi="Times New Roman" w:cs="Times New Roman"/>
                <w:b/>
                <w:sz w:val="24"/>
                <w:szCs w:val="24"/>
                <w:bdr w:val="nil"/>
                <w:lang w:eastAsia="en-US"/>
              </w:rPr>
            </w:pPr>
            <w:r w:rsidRPr="00864310">
              <w:rPr>
                <w:rFonts w:ascii="Times New Roman" w:eastAsia="Calibri" w:hAnsi="Times New Roman" w:cs="Times New Roman"/>
                <w:b/>
                <w:sz w:val="24"/>
                <w:szCs w:val="24"/>
                <w:bdr w:val="nil"/>
                <w:lang w:eastAsia="en-US"/>
              </w:rPr>
              <w:t>Eil. Nr.</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7C22EB6" w14:textId="2A681FF8" w:rsidR="001B3E50" w:rsidRPr="00864310" w:rsidRDefault="001B3E50" w:rsidP="001B3E50">
            <w:pPr>
              <w:pBdr>
                <w:top w:val="nil"/>
                <w:left w:val="nil"/>
                <w:bottom w:val="nil"/>
                <w:right w:val="nil"/>
                <w:between w:val="nil"/>
                <w:bar w:val="nil"/>
              </w:pBdr>
              <w:spacing w:line="240" w:lineRule="auto"/>
              <w:ind w:firstLine="0"/>
              <w:rPr>
                <w:rFonts w:ascii="Times New Roman" w:eastAsia="Calibri" w:hAnsi="Times New Roman" w:cs="Times New Roman"/>
                <w:b/>
                <w:sz w:val="24"/>
                <w:szCs w:val="24"/>
                <w:bdr w:val="nil"/>
                <w:lang w:eastAsia="en-US"/>
              </w:rPr>
            </w:pPr>
            <w:r w:rsidRPr="00864310">
              <w:rPr>
                <w:rFonts w:ascii="Times New Roman" w:eastAsia="Calibri" w:hAnsi="Times New Roman" w:cs="Times New Roman"/>
                <w:b/>
                <w:sz w:val="24"/>
                <w:szCs w:val="24"/>
                <w:bdr w:val="nil"/>
                <w:lang w:eastAsia="en-US"/>
              </w:rPr>
              <w:t>Pateiktų dokumentų pavadinimas</w:t>
            </w:r>
          </w:p>
        </w:tc>
        <w:tc>
          <w:tcPr>
            <w:tcW w:w="5103" w:type="dxa"/>
            <w:tcBorders>
              <w:top w:val="single" w:sz="4" w:space="0" w:color="auto"/>
              <w:left w:val="single" w:sz="4" w:space="0" w:color="auto"/>
              <w:bottom w:val="single" w:sz="4" w:space="0" w:color="auto"/>
              <w:right w:val="single" w:sz="4" w:space="0" w:color="auto"/>
            </w:tcBorders>
            <w:vAlign w:val="center"/>
            <w:hideMark/>
          </w:tcPr>
          <w:p w14:paraId="2F86CA45" w14:textId="77777777" w:rsidR="001B3E50" w:rsidRPr="00864310" w:rsidRDefault="001B3E50" w:rsidP="001B3E50">
            <w:pPr>
              <w:pBdr>
                <w:top w:val="nil"/>
                <w:left w:val="nil"/>
                <w:bottom w:val="nil"/>
                <w:right w:val="nil"/>
                <w:between w:val="nil"/>
                <w:bar w:val="nil"/>
              </w:pBdr>
              <w:spacing w:line="240" w:lineRule="auto"/>
              <w:ind w:firstLine="0"/>
              <w:rPr>
                <w:rFonts w:ascii="Times New Roman" w:eastAsia="Calibri" w:hAnsi="Times New Roman" w:cs="Times New Roman"/>
                <w:b/>
                <w:sz w:val="24"/>
                <w:szCs w:val="24"/>
                <w:bdr w:val="nil"/>
                <w:lang w:eastAsia="en-US"/>
              </w:rPr>
            </w:pPr>
            <w:r w:rsidRPr="00864310">
              <w:rPr>
                <w:rFonts w:ascii="Times New Roman" w:eastAsia="Calibri" w:hAnsi="Times New Roman" w:cs="Times New Roman"/>
                <w:b/>
                <w:sz w:val="24"/>
                <w:szCs w:val="24"/>
                <w:bdr w:val="nil"/>
                <w:lang w:eastAsia="en-US"/>
              </w:rPr>
              <w:t>Dokumento puslapių skaičius</w:t>
            </w:r>
          </w:p>
        </w:tc>
      </w:tr>
      <w:tr w:rsidR="001B3E50" w:rsidRPr="00864310" w14:paraId="65852F7D" w14:textId="77777777" w:rsidTr="001B3E50">
        <w:tc>
          <w:tcPr>
            <w:tcW w:w="880" w:type="dxa"/>
            <w:tcBorders>
              <w:top w:val="single" w:sz="4" w:space="0" w:color="auto"/>
              <w:left w:val="single" w:sz="4" w:space="0" w:color="auto"/>
              <w:bottom w:val="single" w:sz="4" w:space="0" w:color="auto"/>
              <w:right w:val="single" w:sz="4" w:space="0" w:color="auto"/>
            </w:tcBorders>
            <w:hideMark/>
          </w:tcPr>
          <w:p w14:paraId="6A8AE44B" w14:textId="77777777" w:rsidR="001B3E50" w:rsidRPr="00864310" w:rsidRDefault="001B3E50" w:rsidP="001B3E50">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1.</w:t>
            </w:r>
          </w:p>
        </w:tc>
        <w:tc>
          <w:tcPr>
            <w:tcW w:w="3969" w:type="dxa"/>
            <w:tcBorders>
              <w:top w:val="single" w:sz="4" w:space="0" w:color="auto"/>
              <w:left w:val="single" w:sz="4" w:space="0" w:color="auto"/>
              <w:bottom w:val="single" w:sz="4" w:space="0" w:color="auto"/>
              <w:right w:val="single" w:sz="4" w:space="0" w:color="auto"/>
            </w:tcBorders>
          </w:tcPr>
          <w:p w14:paraId="6D64F1C0" w14:textId="3151F473" w:rsidR="001B3E50" w:rsidRPr="00864310" w:rsidRDefault="001B3E50" w:rsidP="001B3E50">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p>
        </w:tc>
        <w:tc>
          <w:tcPr>
            <w:tcW w:w="5103" w:type="dxa"/>
            <w:tcBorders>
              <w:top w:val="single" w:sz="4" w:space="0" w:color="auto"/>
              <w:left w:val="single" w:sz="4" w:space="0" w:color="auto"/>
              <w:bottom w:val="single" w:sz="4" w:space="0" w:color="auto"/>
              <w:right w:val="single" w:sz="4" w:space="0" w:color="auto"/>
            </w:tcBorders>
          </w:tcPr>
          <w:p w14:paraId="549B5127" w14:textId="77777777" w:rsidR="001B3E50" w:rsidRPr="00864310" w:rsidRDefault="001B3E50" w:rsidP="001B3E50">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p>
        </w:tc>
      </w:tr>
      <w:tr w:rsidR="001B3E50" w:rsidRPr="00864310" w14:paraId="54F58282" w14:textId="77777777" w:rsidTr="001B3E50">
        <w:tc>
          <w:tcPr>
            <w:tcW w:w="880" w:type="dxa"/>
            <w:tcBorders>
              <w:top w:val="single" w:sz="4" w:space="0" w:color="auto"/>
              <w:left w:val="single" w:sz="4" w:space="0" w:color="auto"/>
              <w:bottom w:val="single" w:sz="4" w:space="0" w:color="auto"/>
              <w:right w:val="single" w:sz="4" w:space="0" w:color="auto"/>
            </w:tcBorders>
          </w:tcPr>
          <w:p w14:paraId="417BC4F2" w14:textId="77777777" w:rsidR="001B3E50" w:rsidRPr="00864310" w:rsidRDefault="001B3E50" w:rsidP="001B3E50">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2.</w:t>
            </w:r>
          </w:p>
        </w:tc>
        <w:tc>
          <w:tcPr>
            <w:tcW w:w="3969" w:type="dxa"/>
            <w:tcBorders>
              <w:top w:val="single" w:sz="4" w:space="0" w:color="auto"/>
              <w:left w:val="single" w:sz="4" w:space="0" w:color="auto"/>
              <w:bottom w:val="single" w:sz="4" w:space="0" w:color="auto"/>
              <w:right w:val="single" w:sz="4" w:space="0" w:color="auto"/>
            </w:tcBorders>
          </w:tcPr>
          <w:p w14:paraId="443F5F64" w14:textId="31D23DE6" w:rsidR="001B3E50" w:rsidRPr="00864310" w:rsidRDefault="001B3E50" w:rsidP="001B3E50">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p>
        </w:tc>
        <w:tc>
          <w:tcPr>
            <w:tcW w:w="5103" w:type="dxa"/>
            <w:tcBorders>
              <w:top w:val="single" w:sz="4" w:space="0" w:color="auto"/>
              <w:left w:val="single" w:sz="4" w:space="0" w:color="auto"/>
              <w:bottom w:val="single" w:sz="4" w:space="0" w:color="auto"/>
              <w:right w:val="single" w:sz="4" w:space="0" w:color="auto"/>
            </w:tcBorders>
          </w:tcPr>
          <w:p w14:paraId="4E3B533F" w14:textId="77777777" w:rsidR="001B3E50" w:rsidRPr="00864310" w:rsidRDefault="001B3E50" w:rsidP="001B3E50">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p>
        </w:tc>
      </w:tr>
    </w:tbl>
    <w:p w14:paraId="405B628C" w14:textId="5BD0A38D" w:rsidR="00225E10" w:rsidRPr="00225E10" w:rsidRDefault="00474153" w:rsidP="006444E3">
      <w:pPr>
        <w:pStyle w:val="Sraopastraipa"/>
        <w:spacing w:line="240" w:lineRule="auto"/>
        <w:ind w:left="710" w:firstLine="0"/>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11. </w:t>
      </w:r>
      <w:r w:rsidR="00225E10" w:rsidRPr="00225E10">
        <w:rPr>
          <w:rFonts w:ascii="Times New Roman" w:hAnsi="Times New Roman" w:cs="Times New Roman"/>
          <w:iCs/>
          <w:color w:val="000000" w:themeColor="text1"/>
          <w:sz w:val="24"/>
          <w:szCs w:val="24"/>
        </w:rPr>
        <w:t xml:space="preserve">Šis pasiūlymas galioja </w:t>
      </w:r>
      <w:r w:rsidR="00225E10" w:rsidRPr="00225E10">
        <w:rPr>
          <w:rFonts w:ascii="Times New Roman" w:hAnsi="Times New Roman" w:cs="Times New Roman"/>
          <w:iCs/>
          <w:color w:val="ED0000"/>
          <w:sz w:val="24"/>
          <w:szCs w:val="24"/>
          <w:u w:val="single"/>
        </w:rPr>
        <w:t>____/nurodyti/_______________.</w:t>
      </w:r>
      <w:r w:rsidR="00225E10" w:rsidRPr="00225E10">
        <w:rPr>
          <w:rFonts w:ascii="Times New Roman" w:hAnsi="Times New Roman" w:cs="Times New Roman"/>
          <w:iCs/>
          <w:color w:val="ED0000"/>
          <w:sz w:val="24"/>
          <w:szCs w:val="24"/>
        </w:rPr>
        <w:t xml:space="preserve"> </w:t>
      </w:r>
    </w:p>
    <w:p w14:paraId="0CE067A9" w14:textId="5D8866C9" w:rsidR="00225E10" w:rsidRPr="00705384" w:rsidRDefault="00225E10" w:rsidP="00225E10">
      <w:pPr>
        <w:spacing w:line="240" w:lineRule="auto"/>
        <w:rPr>
          <w:rFonts w:ascii="Times New Roman" w:hAnsi="Times New Roman" w:cs="Times New Roman"/>
          <w:i/>
          <w:color w:val="000000" w:themeColor="text1"/>
          <w:sz w:val="18"/>
          <w:szCs w:val="18"/>
        </w:rPr>
      </w:pPr>
      <w:r w:rsidRPr="00705384">
        <w:rPr>
          <w:rFonts w:ascii="Times New Roman" w:hAnsi="Times New Roman" w:cs="Times New Roman"/>
          <w:i/>
          <w:color w:val="000000" w:themeColor="text1"/>
          <w:sz w:val="18"/>
          <w:szCs w:val="18"/>
        </w:rPr>
        <w:t xml:space="preserve">(pasiūlymų galiojimo </w:t>
      </w:r>
      <w:r w:rsidRPr="00705384">
        <w:rPr>
          <w:rFonts w:ascii="Times New Roman" w:hAnsi="Times New Roman" w:cs="Times New Roman"/>
          <w:bCs/>
          <w:i/>
          <w:color w:val="000000" w:themeColor="text1"/>
          <w:sz w:val="18"/>
          <w:szCs w:val="18"/>
        </w:rPr>
        <w:t xml:space="preserve">terminas turi būti ne trumpesnis kaip </w:t>
      </w:r>
      <w:r w:rsidR="002A769C">
        <w:rPr>
          <w:rFonts w:ascii="Times New Roman" w:hAnsi="Times New Roman" w:cs="Times New Roman"/>
          <w:bCs/>
          <w:i/>
          <w:color w:val="000000" w:themeColor="text1"/>
          <w:sz w:val="18"/>
          <w:szCs w:val="18"/>
        </w:rPr>
        <w:t>6</w:t>
      </w:r>
      <w:r w:rsidRPr="00705384">
        <w:rPr>
          <w:rFonts w:ascii="Times New Roman" w:hAnsi="Times New Roman" w:cs="Times New Roman"/>
          <w:i/>
          <w:color w:val="000000" w:themeColor="text1"/>
          <w:sz w:val="18"/>
          <w:szCs w:val="18"/>
        </w:rPr>
        <w:t>0 (</w:t>
      </w:r>
      <w:r w:rsidR="002A769C">
        <w:rPr>
          <w:rFonts w:ascii="Times New Roman" w:hAnsi="Times New Roman" w:cs="Times New Roman"/>
          <w:i/>
          <w:color w:val="000000" w:themeColor="text1"/>
          <w:sz w:val="18"/>
          <w:szCs w:val="18"/>
        </w:rPr>
        <w:t>šešia</w:t>
      </w:r>
      <w:r w:rsidRPr="00705384">
        <w:rPr>
          <w:rFonts w:ascii="Times New Roman" w:hAnsi="Times New Roman" w:cs="Times New Roman"/>
          <w:i/>
          <w:color w:val="000000" w:themeColor="text1"/>
          <w:sz w:val="18"/>
          <w:szCs w:val="18"/>
        </w:rPr>
        <w:t>sdešimt) dienų nuo pasiūlymų pateikimo galutinio termino pabaigos)</w:t>
      </w:r>
    </w:p>
    <w:p w14:paraId="364193C2" w14:textId="77777777" w:rsidR="002A769C" w:rsidRPr="0024268A" w:rsidRDefault="002A769C" w:rsidP="0024268A">
      <w:pPr>
        <w:ind w:firstLine="0"/>
        <w:rPr>
          <w:rFonts w:ascii="Times New Roman" w:hAnsi="Times New Roman" w:cs="Times New Roman"/>
          <w:color w:val="000000" w:themeColor="text1"/>
          <w:sz w:val="24"/>
          <w:szCs w:val="24"/>
        </w:rPr>
      </w:pPr>
    </w:p>
    <w:p w14:paraId="0CCE5BDC" w14:textId="10358A40" w:rsidR="002A769C" w:rsidRPr="00705384" w:rsidRDefault="002A769C" w:rsidP="002A769C">
      <w:pPr>
        <w:ind w:firstLine="0"/>
        <w:jc w:val="left"/>
        <w:rPr>
          <w:rFonts w:ascii="Times New Roman" w:hAnsi="Times New Roman" w:cs="Times New Roman"/>
          <w:b/>
          <w:bCs/>
          <w:color w:val="000000" w:themeColor="text1"/>
          <w:sz w:val="24"/>
          <w:szCs w:val="24"/>
        </w:rPr>
      </w:pPr>
      <w:r w:rsidRPr="00705384">
        <w:rPr>
          <w:rFonts w:ascii="Times New Roman" w:hAnsi="Times New Roman" w:cs="Times New Roman"/>
          <w:b/>
          <w:bCs/>
          <w:color w:val="000000" w:themeColor="text1"/>
          <w:sz w:val="24"/>
          <w:szCs w:val="24"/>
        </w:rPr>
        <w:t>____________________________________</w:t>
      </w:r>
      <w:r w:rsidRPr="00705384">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 xml:space="preserve">    </w:t>
      </w:r>
      <w:r w:rsidRPr="00705384">
        <w:rPr>
          <w:rFonts w:ascii="Times New Roman" w:hAnsi="Times New Roman" w:cs="Times New Roman"/>
          <w:b/>
          <w:bCs/>
          <w:color w:val="000000" w:themeColor="text1"/>
          <w:sz w:val="24"/>
          <w:szCs w:val="24"/>
        </w:rPr>
        <w:t>_____________</w:t>
      </w:r>
      <w:r w:rsidRPr="00705384">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 xml:space="preserve">       </w:t>
      </w:r>
      <w:r w:rsidRPr="00705384">
        <w:rPr>
          <w:rFonts w:ascii="Times New Roman" w:hAnsi="Times New Roman" w:cs="Times New Roman"/>
          <w:b/>
          <w:bCs/>
          <w:color w:val="000000" w:themeColor="text1"/>
          <w:sz w:val="24"/>
          <w:szCs w:val="24"/>
        </w:rPr>
        <w:t>__________________</w:t>
      </w:r>
    </w:p>
    <w:p w14:paraId="63A6CD5A" w14:textId="69174548" w:rsidR="002A769C" w:rsidRPr="00705384" w:rsidRDefault="002A769C" w:rsidP="002A769C">
      <w:pPr>
        <w:ind w:firstLine="0"/>
        <w:jc w:val="left"/>
        <w:rPr>
          <w:rFonts w:ascii="Times New Roman" w:hAnsi="Times New Roman" w:cs="Times New Roman"/>
          <w:color w:val="000000" w:themeColor="text1"/>
          <w:position w:val="6"/>
          <w:sz w:val="20"/>
          <w:szCs w:val="20"/>
        </w:rPr>
      </w:pPr>
      <w:r w:rsidRPr="00705384">
        <w:rPr>
          <w:rFonts w:ascii="Times New Roman" w:hAnsi="Times New Roman" w:cs="Times New Roman"/>
          <w:color w:val="000000" w:themeColor="text1"/>
          <w:position w:val="6"/>
          <w:sz w:val="20"/>
          <w:szCs w:val="20"/>
        </w:rPr>
        <w:t>(Tiekėjo arba jo įgalioto asmens pareigų pavadinimas)</w:t>
      </w:r>
      <w:r w:rsidRPr="00705384">
        <w:rPr>
          <w:rFonts w:ascii="Times New Roman" w:hAnsi="Times New Roman" w:cs="Times New Roman"/>
          <w:color w:val="000000" w:themeColor="text1"/>
          <w:position w:val="6"/>
          <w:sz w:val="20"/>
          <w:szCs w:val="20"/>
        </w:rPr>
        <w:tab/>
        <w:t xml:space="preserve">     </w:t>
      </w:r>
      <w:r>
        <w:rPr>
          <w:rFonts w:ascii="Times New Roman" w:hAnsi="Times New Roman" w:cs="Times New Roman"/>
          <w:color w:val="000000" w:themeColor="text1"/>
          <w:position w:val="6"/>
          <w:sz w:val="20"/>
          <w:szCs w:val="20"/>
        </w:rPr>
        <w:t xml:space="preserve">    </w:t>
      </w:r>
      <w:r w:rsidRPr="00705384">
        <w:rPr>
          <w:rFonts w:ascii="Times New Roman" w:hAnsi="Times New Roman" w:cs="Times New Roman"/>
          <w:color w:val="000000" w:themeColor="text1"/>
          <w:position w:val="6"/>
          <w:sz w:val="20"/>
          <w:szCs w:val="20"/>
        </w:rPr>
        <w:t xml:space="preserve">  (parašas)</w:t>
      </w:r>
      <w:r w:rsidRPr="00705384">
        <w:rPr>
          <w:rFonts w:ascii="Times New Roman" w:hAnsi="Times New Roman" w:cs="Times New Roman"/>
          <w:color w:val="000000" w:themeColor="text1"/>
          <w:position w:val="6"/>
          <w:sz w:val="20"/>
          <w:szCs w:val="20"/>
        </w:rPr>
        <w:tab/>
      </w:r>
      <w:r w:rsidRPr="00705384">
        <w:rPr>
          <w:rFonts w:ascii="Times New Roman" w:hAnsi="Times New Roman" w:cs="Times New Roman"/>
          <w:color w:val="000000" w:themeColor="text1"/>
          <w:position w:val="6"/>
          <w:sz w:val="20"/>
          <w:szCs w:val="20"/>
        </w:rPr>
        <w:tab/>
        <w:t xml:space="preserve">    </w:t>
      </w:r>
      <w:r>
        <w:rPr>
          <w:rFonts w:ascii="Times New Roman" w:hAnsi="Times New Roman" w:cs="Times New Roman"/>
          <w:color w:val="000000" w:themeColor="text1"/>
          <w:position w:val="6"/>
          <w:sz w:val="20"/>
          <w:szCs w:val="20"/>
        </w:rPr>
        <w:t xml:space="preserve">           </w:t>
      </w:r>
      <w:r w:rsidRPr="00705384">
        <w:rPr>
          <w:rFonts w:ascii="Times New Roman" w:hAnsi="Times New Roman" w:cs="Times New Roman"/>
          <w:color w:val="000000" w:themeColor="text1"/>
          <w:position w:val="6"/>
          <w:sz w:val="20"/>
          <w:szCs w:val="20"/>
        </w:rPr>
        <w:t xml:space="preserve"> (Vardas, pavardė)</w:t>
      </w:r>
    </w:p>
    <w:p w14:paraId="2D04CEF2" w14:textId="77777777" w:rsidR="00DD2F4A" w:rsidRPr="00864310" w:rsidRDefault="00DD2F4A" w:rsidP="002A769C">
      <w:pPr>
        <w:spacing w:line="240" w:lineRule="auto"/>
        <w:ind w:firstLine="0"/>
        <w:jc w:val="left"/>
        <w:rPr>
          <w:rFonts w:ascii="Times New Roman" w:eastAsia="Calibri" w:hAnsi="Times New Roman" w:cs="Times New Roman"/>
          <w:sz w:val="24"/>
          <w:szCs w:val="24"/>
          <w:u w:val="single"/>
        </w:rPr>
      </w:pPr>
    </w:p>
    <w:p w14:paraId="27175DCD" w14:textId="77777777" w:rsidR="00DD2F4A" w:rsidRPr="00864310" w:rsidRDefault="00DD2F4A" w:rsidP="00DD2F4A">
      <w:pPr>
        <w:spacing w:line="240" w:lineRule="auto"/>
        <w:ind w:firstLine="0"/>
        <w:rPr>
          <w:rFonts w:ascii="Times New Roman" w:eastAsia="Calibri" w:hAnsi="Times New Roman" w:cs="Times New Roman"/>
          <w:sz w:val="24"/>
          <w:szCs w:val="24"/>
          <w:u w:val="single"/>
        </w:rPr>
        <w:sectPr w:rsidR="00DD2F4A" w:rsidRPr="00864310" w:rsidSect="00CC72D8">
          <w:headerReference w:type="default" r:id="rId15"/>
          <w:pgSz w:w="11900" w:h="16840" w:code="9"/>
          <w:pgMar w:top="851" w:right="567" w:bottom="851" w:left="1418" w:header="567" w:footer="567" w:gutter="0"/>
          <w:cols w:space="1296"/>
          <w:titlePg/>
          <w:docGrid w:linePitch="326"/>
        </w:sectPr>
      </w:pPr>
    </w:p>
    <w:p w14:paraId="287779A6" w14:textId="33425830" w:rsidR="00DD2F4A" w:rsidRPr="00864310" w:rsidRDefault="00546CC2" w:rsidP="005E79FF">
      <w:pPr>
        <w:spacing w:line="240" w:lineRule="auto"/>
        <w:ind w:firstLine="0"/>
        <w:jc w:val="right"/>
        <w:rPr>
          <w:rFonts w:ascii="Times New Roman" w:eastAsiaTheme="minorHAnsi" w:hAnsi="Times New Roman" w:cs="Times New Roman"/>
          <w:sz w:val="24"/>
          <w:szCs w:val="24"/>
        </w:rPr>
      </w:pPr>
      <w:r w:rsidRPr="00864310">
        <w:rPr>
          <w:rFonts w:ascii="Times New Roman" w:eastAsiaTheme="minorHAnsi" w:hAnsi="Times New Roman" w:cs="Times New Roman"/>
          <w:sz w:val="24"/>
          <w:szCs w:val="24"/>
        </w:rPr>
        <w:lastRenderedPageBreak/>
        <w:t>Specialiųjų</w:t>
      </w:r>
      <w:r w:rsidR="002B3E8E" w:rsidRPr="00864310">
        <w:rPr>
          <w:rFonts w:ascii="Times New Roman" w:eastAsiaTheme="minorHAnsi" w:hAnsi="Times New Roman" w:cs="Times New Roman"/>
          <w:sz w:val="24"/>
          <w:szCs w:val="24"/>
        </w:rPr>
        <w:t xml:space="preserve"> pirkimo</w:t>
      </w:r>
      <w:r w:rsidRPr="00864310">
        <w:rPr>
          <w:rFonts w:ascii="Times New Roman" w:eastAsiaTheme="minorHAnsi" w:hAnsi="Times New Roman" w:cs="Times New Roman"/>
          <w:sz w:val="24"/>
          <w:szCs w:val="24"/>
        </w:rPr>
        <w:t xml:space="preserve"> sąlygų 3 priedas</w:t>
      </w:r>
    </w:p>
    <w:p w14:paraId="71587E4B" w14:textId="64A56C4A" w:rsidR="00CD6BEC" w:rsidRPr="00641653" w:rsidRDefault="0024268A" w:rsidP="00641653">
      <w:pPr>
        <w:suppressAutoHyphens/>
        <w:autoSpaceDN w:val="0"/>
        <w:spacing w:line="240" w:lineRule="auto"/>
        <w:ind w:firstLine="0"/>
        <w:jc w:val="center"/>
        <w:textAlignment w:val="baseline"/>
        <w:rPr>
          <w:rFonts w:ascii="Times New Roman" w:eastAsia="SimSun" w:hAnsi="Times New Roman" w:cs="Times New Roman"/>
          <w:b/>
          <w:bCs/>
          <w:kern w:val="3"/>
          <w:sz w:val="24"/>
          <w:szCs w:val="24"/>
          <w:lang w:eastAsia="zh-CN" w:bidi="hi-IN"/>
        </w:rPr>
      </w:pPr>
      <w:r>
        <w:rPr>
          <w:rFonts w:ascii="Times New Roman" w:eastAsiaTheme="minorHAnsi" w:hAnsi="Times New Roman" w:cs="Times New Roman"/>
          <w:b/>
          <w:bCs/>
          <w:sz w:val="24"/>
          <w:szCs w:val="24"/>
        </w:rPr>
        <w:t>KOMPIUTERINIŲ DARBO VIETŲ PRIEDŲ</w:t>
      </w:r>
      <w:r w:rsidR="00641653" w:rsidRPr="00641653">
        <w:rPr>
          <w:rFonts w:ascii="Times New Roman" w:eastAsiaTheme="minorHAnsi" w:hAnsi="Times New Roman" w:cs="Times New Roman"/>
          <w:b/>
          <w:bCs/>
          <w:sz w:val="24"/>
          <w:szCs w:val="24"/>
        </w:rPr>
        <w:t xml:space="preserve"> </w:t>
      </w:r>
      <w:r w:rsidR="000805BE" w:rsidRPr="00641653">
        <w:rPr>
          <w:rFonts w:ascii="Times New Roman" w:eastAsia="SimSun" w:hAnsi="Times New Roman" w:cs="Times New Roman"/>
          <w:b/>
          <w:bCs/>
          <w:kern w:val="3"/>
          <w:sz w:val="24"/>
          <w:szCs w:val="24"/>
          <w:lang w:eastAsia="zh-CN" w:bidi="hi-IN"/>
        </w:rPr>
        <w:t xml:space="preserve"> </w:t>
      </w:r>
      <w:r w:rsidR="00CD6BEC" w:rsidRPr="00641653">
        <w:rPr>
          <w:rFonts w:ascii="Times New Roman" w:eastAsia="SimSun" w:hAnsi="Times New Roman" w:cs="Times New Roman"/>
          <w:b/>
          <w:bCs/>
          <w:kern w:val="3"/>
          <w:sz w:val="24"/>
          <w:szCs w:val="24"/>
          <w:lang w:eastAsia="zh-CN" w:bidi="hi-IN"/>
        </w:rPr>
        <w:t>VIEŠOJO PIRKIMO-PARDAVIMO SUTARTIS</w:t>
      </w:r>
    </w:p>
    <w:p w14:paraId="6AF1EA0C" w14:textId="77777777" w:rsidR="00CD6BEC" w:rsidRPr="00864310" w:rsidRDefault="00CD6BEC" w:rsidP="00CD6BEC">
      <w:pPr>
        <w:suppressAutoHyphens/>
        <w:autoSpaceDN w:val="0"/>
        <w:spacing w:line="240" w:lineRule="auto"/>
        <w:ind w:firstLine="0"/>
        <w:jc w:val="center"/>
        <w:textAlignment w:val="baseline"/>
        <w:rPr>
          <w:rFonts w:ascii="Times New Roman" w:eastAsia="SimSun" w:hAnsi="Times New Roman" w:cs="Times New Roman"/>
          <w:b/>
          <w:kern w:val="3"/>
          <w:sz w:val="24"/>
          <w:szCs w:val="24"/>
          <w:lang w:eastAsia="zh-CN" w:bidi="hi-IN"/>
        </w:rPr>
      </w:pPr>
      <w:r w:rsidRPr="00864310">
        <w:rPr>
          <w:rFonts w:ascii="Times New Roman" w:eastAsia="SimSun" w:hAnsi="Times New Roman" w:cs="Times New Roman"/>
          <w:b/>
          <w:kern w:val="3"/>
          <w:sz w:val="24"/>
          <w:szCs w:val="24"/>
          <w:lang w:eastAsia="zh-CN" w:bidi="hi-IN"/>
        </w:rPr>
        <w:t>(Projektas)</w:t>
      </w:r>
    </w:p>
    <w:p w14:paraId="5DACB04A" w14:textId="77777777" w:rsidR="00CD6BEC" w:rsidRPr="00864310" w:rsidRDefault="00CD6BEC" w:rsidP="00CD6BEC">
      <w:pPr>
        <w:suppressAutoHyphens/>
        <w:autoSpaceDN w:val="0"/>
        <w:spacing w:line="240" w:lineRule="auto"/>
        <w:ind w:firstLine="0"/>
        <w:jc w:val="center"/>
        <w:textAlignment w:val="baseline"/>
        <w:rPr>
          <w:rFonts w:ascii="Times New Roman" w:eastAsia="SimSun" w:hAnsi="Times New Roman" w:cs="Times New Roman"/>
          <w:b/>
          <w:kern w:val="3"/>
          <w:sz w:val="24"/>
          <w:szCs w:val="24"/>
          <w:lang w:eastAsia="zh-CN" w:bidi="hi-IN"/>
        </w:rPr>
      </w:pPr>
    </w:p>
    <w:p w14:paraId="44F3F04F" w14:textId="713131D8" w:rsidR="00CD6BEC" w:rsidRPr="00864310" w:rsidRDefault="00CD6BEC" w:rsidP="00CD6BEC">
      <w:pPr>
        <w:suppressAutoHyphens/>
        <w:autoSpaceDN w:val="0"/>
        <w:spacing w:line="240" w:lineRule="auto"/>
        <w:ind w:firstLine="0"/>
        <w:jc w:val="center"/>
        <w:textAlignment w:val="baseline"/>
        <w:rPr>
          <w:rFonts w:ascii="Times New Roman" w:eastAsia="SimSun" w:hAnsi="Times New Roman" w:cs="Times New Roman"/>
          <w:kern w:val="3"/>
          <w:sz w:val="24"/>
          <w:szCs w:val="24"/>
          <w:lang w:eastAsia="zh-CN" w:bidi="hi-IN"/>
        </w:rPr>
      </w:pPr>
      <w:r w:rsidRPr="00864310">
        <w:rPr>
          <w:rFonts w:ascii="Times New Roman" w:eastAsia="SimSun" w:hAnsi="Times New Roman" w:cs="Times New Roman"/>
          <w:kern w:val="3"/>
          <w:sz w:val="24"/>
          <w:szCs w:val="24"/>
          <w:lang w:eastAsia="zh-CN" w:bidi="hi-IN"/>
        </w:rPr>
        <w:t>202</w:t>
      </w:r>
      <w:r w:rsidR="0005520E">
        <w:rPr>
          <w:rFonts w:ascii="Times New Roman" w:eastAsia="SimSun" w:hAnsi="Times New Roman" w:cs="Times New Roman"/>
          <w:kern w:val="3"/>
          <w:sz w:val="24"/>
          <w:szCs w:val="24"/>
          <w:lang w:eastAsia="zh-CN" w:bidi="hi-IN"/>
        </w:rPr>
        <w:t>5</w:t>
      </w:r>
      <w:r w:rsidRPr="00864310">
        <w:rPr>
          <w:rFonts w:ascii="Times New Roman" w:eastAsia="SimSun" w:hAnsi="Times New Roman" w:cs="Times New Roman"/>
          <w:kern w:val="3"/>
          <w:sz w:val="24"/>
          <w:szCs w:val="24"/>
          <w:lang w:eastAsia="zh-CN" w:bidi="hi-IN"/>
        </w:rPr>
        <w:t xml:space="preserve"> m.                       d. Nr.</w:t>
      </w:r>
    </w:p>
    <w:p w14:paraId="5D56CFFA" w14:textId="77777777" w:rsidR="00CD6BEC" w:rsidRPr="00864310" w:rsidRDefault="00CD6BEC" w:rsidP="00CD6BEC">
      <w:pPr>
        <w:suppressAutoHyphens/>
        <w:autoSpaceDN w:val="0"/>
        <w:spacing w:line="240" w:lineRule="auto"/>
        <w:ind w:firstLine="0"/>
        <w:jc w:val="center"/>
        <w:textAlignment w:val="baseline"/>
        <w:rPr>
          <w:rFonts w:ascii="Times New Roman" w:eastAsia="SimSun" w:hAnsi="Times New Roman" w:cs="Times New Roman"/>
          <w:kern w:val="3"/>
          <w:sz w:val="24"/>
          <w:szCs w:val="24"/>
          <w:lang w:eastAsia="zh-CN" w:bidi="hi-IN"/>
        </w:rPr>
      </w:pPr>
      <w:r w:rsidRPr="00864310">
        <w:rPr>
          <w:rFonts w:ascii="Times New Roman" w:eastAsia="SimSun" w:hAnsi="Times New Roman" w:cs="Times New Roman"/>
          <w:kern w:val="3"/>
          <w:sz w:val="24"/>
          <w:szCs w:val="24"/>
          <w:lang w:eastAsia="zh-CN" w:bidi="hi-IN"/>
        </w:rPr>
        <w:t>Vilnius</w:t>
      </w:r>
    </w:p>
    <w:p w14:paraId="66759C62" w14:textId="77777777" w:rsidR="00CD6BEC" w:rsidRPr="00864310" w:rsidRDefault="00CD6BEC" w:rsidP="00CD6BEC">
      <w:pPr>
        <w:spacing w:line="240" w:lineRule="auto"/>
        <w:ind w:firstLine="0"/>
        <w:rPr>
          <w:rFonts w:ascii="Times New Roman" w:eastAsia="Calibri" w:hAnsi="Times New Roman" w:cs="Times New Roman"/>
          <w:sz w:val="24"/>
          <w:szCs w:val="24"/>
          <w:lang w:eastAsia="en-US"/>
        </w:rPr>
      </w:pPr>
    </w:p>
    <w:p w14:paraId="48FD5163" w14:textId="77777777" w:rsidR="00CD6BEC" w:rsidRPr="00864310" w:rsidRDefault="00CD6BEC" w:rsidP="00CD6BEC">
      <w:pPr>
        <w:spacing w:line="240" w:lineRule="auto"/>
        <w:ind w:firstLine="0"/>
        <w:rPr>
          <w:rFonts w:ascii="Times New Roman" w:eastAsia="Calibri" w:hAnsi="Times New Roman" w:cs="Times New Roman"/>
          <w:sz w:val="24"/>
          <w:szCs w:val="24"/>
          <w:lang w:eastAsia="en-US"/>
        </w:rPr>
      </w:pPr>
      <w:r w:rsidRPr="00864310">
        <w:rPr>
          <w:rFonts w:ascii="Times New Roman" w:eastAsia="Calibri" w:hAnsi="Times New Roman" w:cs="Times New Roman"/>
          <w:sz w:val="24"/>
          <w:szCs w:val="24"/>
        </w:rPr>
        <w:t>Viešojo saugumo tarnyba prie Vidaus reikalų ministerijos</w:t>
      </w:r>
      <w:r w:rsidRPr="00864310">
        <w:rPr>
          <w:rFonts w:ascii="Times New Roman" w:eastAsia="Calibri" w:hAnsi="Times New Roman" w:cs="Times New Roman"/>
          <w:b/>
          <w:bCs/>
          <w:sz w:val="24"/>
          <w:szCs w:val="24"/>
        </w:rPr>
        <w:t xml:space="preserve"> </w:t>
      </w:r>
      <w:r w:rsidRPr="00864310">
        <w:rPr>
          <w:rFonts w:ascii="Times New Roman" w:eastAsia="Calibri" w:hAnsi="Times New Roman" w:cs="Times New Roman"/>
          <w:sz w:val="24"/>
          <w:szCs w:val="24"/>
        </w:rPr>
        <w:t>(toliau – Tarnyba)</w:t>
      </w:r>
      <w:r w:rsidRPr="00864310">
        <w:rPr>
          <w:rFonts w:ascii="Times New Roman" w:eastAsia="Calibri" w:hAnsi="Times New Roman" w:cs="Times New Roman"/>
          <w:sz w:val="24"/>
          <w:szCs w:val="24"/>
          <w:lang w:eastAsia="en-US"/>
        </w:rPr>
        <w:t xml:space="preserve">, juridinio asmens kodas 300666165, kurios registruota buveinė yra M. K. Paco g. 4, LT-10309 Vilnius, Lietuvos Respublika, duomenys apie įstaigą kaupiami ir saugomi Lietuvos Respublikos juridinių asmenų registre, atstovaujama.........................................................................................................................................................................................................................................................................................................., veikiančio pagal........................., toliau vadinama </w:t>
      </w:r>
      <w:r w:rsidRPr="00864310">
        <w:rPr>
          <w:rFonts w:ascii="Times New Roman" w:eastAsia="Calibri" w:hAnsi="Times New Roman" w:cs="Times New Roman"/>
          <w:bCs/>
          <w:sz w:val="24"/>
          <w:szCs w:val="24"/>
          <w:lang w:eastAsia="en-US"/>
        </w:rPr>
        <w:t>Pirkėju</w:t>
      </w:r>
      <w:r w:rsidRPr="00864310">
        <w:rPr>
          <w:rFonts w:ascii="Times New Roman" w:eastAsia="Calibri" w:hAnsi="Times New Roman" w:cs="Times New Roman"/>
          <w:sz w:val="24"/>
          <w:szCs w:val="24"/>
          <w:lang w:eastAsia="en-US"/>
        </w:rPr>
        <w:t xml:space="preserve"> </w:t>
      </w:r>
    </w:p>
    <w:p w14:paraId="3928317C" w14:textId="77777777" w:rsidR="00CD6BEC" w:rsidRPr="00864310" w:rsidRDefault="00CD6BEC" w:rsidP="00CD6BEC">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lang w:eastAsia="en-US"/>
        </w:rPr>
        <w:t>ir</w:t>
      </w:r>
    </w:p>
    <w:p w14:paraId="55FF38D0" w14:textId="031D212F" w:rsidR="00CD6BEC" w:rsidRPr="00864310" w:rsidRDefault="00CD6BEC" w:rsidP="00CD6BEC">
      <w:pPr>
        <w:spacing w:line="240" w:lineRule="auto"/>
        <w:ind w:firstLine="0"/>
        <w:rPr>
          <w:rFonts w:ascii="Times New Roman" w:eastAsia="Calibri" w:hAnsi="Times New Roman" w:cs="Times New Roman"/>
          <w:sz w:val="24"/>
          <w:szCs w:val="24"/>
          <w:lang w:eastAsia="en-US"/>
        </w:rPr>
      </w:pPr>
      <w:r w:rsidRPr="00864310">
        <w:rPr>
          <w:rFonts w:ascii="Times New Roman" w:eastAsia="Calibri" w:hAnsi="Times New Roman" w:cs="Times New Roman"/>
          <w:i/>
          <w:color w:val="000000"/>
          <w:sz w:val="24"/>
          <w:szCs w:val="24"/>
          <w:lang w:eastAsia="en-US"/>
        </w:rPr>
        <w:t>[įrašyti sutarties šalies pavadinimą, teisinę formą]</w:t>
      </w:r>
      <w:r w:rsidRPr="00864310">
        <w:rPr>
          <w:rFonts w:ascii="Times New Roman" w:eastAsia="Calibri" w:hAnsi="Times New Roman" w:cs="Times New Roman"/>
          <w:color w:val="000000"/>
          <w:sz w:val="24"/>
          <w:szCs w:val="24"/>
          <w:lang w:eastAsia="en-US"/>
        </w:rPr>
        <w:t xml:space="preserve">, juridinio asmens kodas </w:t>
      </w:r>
      <w:r w:rsidRPr="00864310">
        <w:rPr>
          <w:rFonts w:ascii="Times New Roman" w:eastAsia="Calibri" w:hAnsi="Times New Roman" w:cs="Times New Roman"/>
          <w:i/>
          <w:color w:val="000000"/>
          <w:sz w:val="24"/>
          <w:szCs w:val="24"/>
          <w:lang w:eastAsia="en-US"/>
        </w:rPr>
        <w:t>[įrašyti]</w:t>
      </w:r>
      <w:r w:rsidRPr="00864310">
        <w:rPr>
          <w:rFonts w:ascii="Times New Roman" w:eastAsia="Calibri" w:hAnsi="Times New Roman" w:cs="Times New Roman"/>
          <w:color w:val="000000"/>
          <w:sz w:val="24"/>
          <w:szCs w:val="24"/>
          <w:lang w:eastAsia="en-US"/>
        </w:rPr>
        <w:t xml:space="preserve">, kurios registruota buveinė yra </w:t>
      </w:r>
      <w:r w:rsidRPr="00864310">
        <w:rPr>
          <w:rFonts w:ascii="Times New Roman" w:eastAsia="Calibri" w:hAnsi="Times New Roman" w:cs="Times New Roman"/>
          <w:i/>
          <w:color w:val="000000"/>
          <w:sz w:val="24"/>
          <w:szCs w:val="24"/>
          <w:lang w:eastAsia="en-US"/>
        </w:rPr>
        <w:t>[įrašyti tikslų adresą],</w:t>
      </w:r>
      <w:r w:rsidRPr="00864310">
        <w:rPr>
          <w:rFonts w:ascii="Times New Roman" w:eastAsia="Calibri" w:hAnsi="Times New Roman" w:cs="Times New Roman"/>
          <w:color w:val="000000"/>
          <w:sz w:val="24"/>
          <w:szCs w:val="24"/>
          <w:lang w:eastAsia="en-US"/>
        </w:rPr>
        <w:t xml:space="preserve"> duomenys apie įmonę kaupiami ir saugomi Lietuvos Respublikos juridinių asmenų registre, atstovaujama </w:t>
      </w:r>
      <w:r w:rsidRPr="00864310">
        <w:rPr>
          <w:rFonts w:ascii="Times New Roman" w:eastAsia="Calibri" w:hAnsi="Times New Roman" w:cs="Times New Roman"/>
          <w:i/>
          <w:color w:val="000000"/>
          <w:sz w:val="24"/>
          <w:szCs w:val="24"/>
          <w:lang w:eastAsia="en-US"/>
        </w:rPr>
        <w:t>[įrašyti pareigas, vardą, pavardę]</w:t>
      </w:r>
      <w:r w:rsidRPr="00864310">
        <w:rPr>
          <w:rFonts w:ascii="Times New Roman" w:eastAsia="Calibri" w:hAnsi="Times New Roman" w:cs="Times New Roman"/>
          <w:color w:val="000000"/>
          <w:sz w:val="24"/>
          <w:szCs w:val="24"/>
          <w:lang w:eastAsia="en-US"/>
        </w:rPr>
        <w:t xml:space="preserve">, veikiančio pagal </w:t>
      </w:r>
      <w:r w:rsidRPr="00864310">
        <w:rPr>
          <w:rFonts w:ascii="Times New Roman" w:eastAsia="Calibri" w:hAnsi="Times New Roman" w:cs="Times New Roman"/>
          <w:i/>
          <w:color w:val="000000"/>
          <w:sz w:val="24"/>
          <w:szCs w:val="24"/>
          <w:lang w:eastAsia="en-US"/>
        </w:rPr>
        <w:t>[įrašyti atstovavimo pagrindą]</w:t>
      </w:r>
      <w:r w:rsidRPr="00864310">
        <w:rPr>
          <w:rFonts w:ascii="Times New Roman" w:eastAsia="Calibri" w:hAnsi="Times New Roman" w:cs="Times New Roman"/>
          <w:color w:val="000000"/>
          <w:sz w:val="24"/>
          <w:szCs w:val="24"/>
          <w:lang w:eastAsia="en-US"/>
        </w:rPr>
        <w:t xml:space="preserve">, toliau vadinama </w:t>
      </w:r>
      <w:r w:rsidRPr="00864310">
        <w:rPr>
          <w:rFonts w:ascii="Times New Roman" w:eastAsia="Calibri" w:hAnsi="Times New Roman" w:cs="Times New Roman"/>
          <w:bCs/>
          <w:color w:val="000000"/>
          <w:sz w:val="24"/>
          <w:szCs w:val="24"/>
          <w:lang w:eastAsia="en-US"/>
        </w:rPr>
        <w:t>Pardavėju</w:t>
      </w:r>
      <w:r w:rsidRPr="00864310">
        <w:rPr>
          <w:rFonts w:ascii="Times New Roman" w:eastAsia="Calibri" w:hAnsi="Times New Roman" w:cs="Times New Roman"/>
          <w:i/>
          <w:color w:val="000000"/>
          <w:sz w:val="24"/>
          <w:szCs w:val="24"/>
          <w:lang w:eastAsia="en-US"/>
        </w:rPr>
        <w:t>,</w:t>
      </w:r>
      <w:r w:rsidRPr="00864310">
        <w:rPr>
          <w:rFonts w:ascii="Times New Roman" w:eastAsia="Calibri" w:hAnsi="Times New Roman" w:cs="Times New Roman"/>
          <w:color w:val="000000"/>
          <w:sz w:val="24"/>
          <w:szCs w:val="24"/>
          <w:lang w:eastAsia="en-US"/>
        </w:rPr>
        <w:t xml:space="preserve"> toliau kartu vadinamos Šalimis, o kiekviena atskirai – Šalimi, </w:t>
      </w:r>
      <w:r w:rsidRPr="00864310">
        <w:rPr>
          <w:rFonts w:ascii="Times New Roman" w:eastAsia="Calibri" w:hAnsi="Times New Roman" w:cs="Times New Roman"/>
          <w:sz w:val="24"/>
          <w:szCs w:val="24"/>
          <w:lang w:eastAsia="en-US"/>
        </w:rPr>
        <w:t xml:space="preserve">sudarė šią </w:t>
      </w:r>
      <w:r w:rsidR="0024268A">
        <w:rPr>
          <w:rFonts w:ascii="Times New Roman" w:eastAsia="Calibri" w:hAnsi="Times New Roman" w:cs="Times New Roman"/>
          <w:sz w:val="24"/>
          <w:szCs w:val="24"/>
          <w:lang w:eastAsia="en-US"/>
        </w:rPr>
        <w:t>kompiuterinių darbo vietų priedų</w:t>
      </w:r>
      <w:r w:rsidR="00C84AD5" w:rsidRPr="00864310">
        <w:rPr>
          <w:rFonts w:ascii="Times New Roman" w:eastAsia="SimSun" w:hAnsi="Times New Roman" w:cs="Times New Roman"/>
          <w:i/>
          <w:iCs/>
          <w:kern w:val="3"/>
          <w:sz w:val="24"/>
          <w:szCs w:val="24"/>
          <w:lang w:eastAsia="zh-CN" w:bidi="hi-IN"/>
        </w:rPr>
        <w:t xml:space="preserve"> </w:t>
      </w:r>
      <w:r w:rsidRPr="00864310">
        <w:rPr>
          <w:rFonts w:ascii="Times New Roman" w:eastAsia="Calibri" w:hAnsi="Times New Roman" w:cs="Times New Roman"/>
          <w:sz w:val="24"/>
          <w:szCs w:val="24"/>
          <w:lang w:eastAsia="en-US"/>
        </w:rPr>
        <w:t>viešojo pirkimo-pardavimo sutartį (toliau – Sutartis) šiomis sąlygomis:</w:t>
      </w:r>
    </w:p>
    <w:p w14:paraId="3B336A71" w14:textId="77777777" w:rsidR="00CD6BEC" w:rsidRPr="00864310" w:rsidRDefault="00CD6BEC" w:rsidP="00091E79">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4"/>
          <w:szCs w:val="24"/>
          <w:bdr w:val="nil"/>
        </w:rPr>
      </w:pPr>
      <w:r w:rsidRPr="00864310">
        <w:rPr>
          <w:rFonts w:ascii="Times New Roman" w:eastAsia="Arial Unicode MS" w:hAnsi="Times New Roman" w:cs="Times New Roman"/>
          <w:b/>
          <w:bCs/>
          <w:smallCaps/>
          <w:sz w:val="24"/>
          <w:szCs w:val="24"/>
          <w:bdr w:val="nil"/>
        </w:rPr>
        <w:t>I SKYRIUS</w:t>
      </w:r>
    </w:p>
    <w:p w14:paraId="63D2E6B8" w14:textId="10C668EF" w:rsidR="00CD6BEC" w:rsidRPr="00864310" w:rsidRDefault="00CD6BEC" w:rsidP="000A2F2A">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mallCaps/>
          <w:sz w:val="24"/>
          <w:szCs w:val="24"/>
          <w:bdr w:val="nil"/>
        </w:rPr>
      </w:pPr>
      <w:r w:rsidRPr="00864310">
        <w:rPr>
          <w:rFonts w:ascii="Times New Roman" w:eastAsia="Arial Unicode MS" w:hAnsi="Times New Roman" w:cs="Times New Roman"/>
          <w:b/>
          <w:bCs/>
          <w:smallCaps/>
          <w:sz w:val="24"/>
          <w:szCs w:val="24"/>
          <w:bdr w:val="nil"/>
        </w:rPr>
        <w:t>SUTARTIES OBJEKTAS</w:t>
      </w:r>
    </w:p>
    <w:p w14:paraId="2CEA09E5" w14:textId="76031B91" w:rsidR="00CD6BEC" w:rsidRPr="00864310" w:rsidRDefault="00CD6BEC" w:rsidP="00CD6BEC">
      <w:pPr>
        <w:pBdr>
          <w:top w:val="nil"/>
          <w:left w:val="nil"/>
          <w:bottom w:val="nil"/>
          <w:right w:val="nil"/>
          <w:between w:val="nil"/>
          <w:bar w:val="nil"/>
        </w:pBdr>
        <w:tabs>
          <w:tab w:val="left" w:pos="993"/>
        </w:tabs>
        <w:spacing w:after="160" w:line="240" w:lineRule="auto"/>
        <w:ind w:firstLine="568"/>
        <w:contextualSpacing/>
        <w:rPr>
          <w:rFonts w:ascii="Times New Roman" w:eastAsia="Calibri" w:hAnsi="Times New Roman" w:cs="Times New Roman"/>
          <w:i/>
          <w:iCs/>
          <w:sz w:val="24"/>
          <w:szCs w:val="24"/>
          <w:lang w:eastAsia="en-US"/>
        </w:rPr>
      </w:pPr>
      <w:r w:rsidRPr="00864310">
        <w:rPr>
          <w:rFonts w:ascii="Times New Roman" w:eastAsia="SimSun" w:hAnsi="Times New Roman" w:cs="Times New Roman"/>
          <w:bCs/>
          <w:kern w:val="2"/>
          <w:sz w:val="24"/>
          <w:szCs w:val="24"/>
          <w:lang w:eastAsia="zh-CN" w:bidi="hi-IN"/>
        </w:rPr>
        <w:t>1.1. Sutarties objektas –</w:t>
      </w:r>
      <w:r w:rsidR="00641653">
        <w:rPr>
          <w:rFonts w:ascii="Times New Roman" w:eastAsia="SimSun" w:hAnsi="Times New Roman" w:cs="Times New Roman"/>
          <w:bCs/>
          <w:kern w:val="2"/>
          <w:sz w:val="24"/>
          <w:szCs w:val="24"/>
          <w:lang w:eastAsia="zh-CN" w:bidi="hi-IN"/>
        </w:rPr>
        <w:t xml:space="preserve"> </w:t>
      </w:r>
      <w:r w:rsidR="0024268A">
        <w:rPr>
          <w:rFonts w:ascii="Times New Roman" w:eastAsia="SimSun" w:hAnsi="Times New Roman" w:cs="Times New Roman"/>
          <w:b/>
          <w:kern w:val="2"/>
          <w:sz w:val="24"/>
          <w:szCs w:val="24"/>
          <w:lang w:eastAsia="zh-CN" w:bidi="hi-IN"/>
        </w:rPr>
        <w:t>kompiuteriniai darbo vietų priedai – jungčių stotelė/monitoriai</w:t>
      </w:r>
      <w:r w:rsidR="00CC28B6" w:rsidRPr="00641653">
        <w:rPr>
          <w:rFonts w:ascii="Times New Roman" w:eastAsia="Calibri" w:hAnsi="Times New Roman" w:cs="Times New Roman"/>
          <w:b/>
          <w:bCs/>
          <w:sz w:val="24"/>
          <w:szCs w:val="24"/>
          <w:lang w:eastAsia="en-US"/>
        </w:rPr>
        <w:t>.</w:t>
      </w:r>
      <w:r w:rsidR="000805BE" w:rsidRPr="00864310">
        <w:rPr>
          <w:rFonts w:ascii="Times New Roman" w:eastAsia="SimSun" w:hAnsi="Times New Roman" w:cs="Times New Roman"/>
          <w:i/>
          <w:iCs/>
          <w:kern w:val="3"/>
          <w:sz w:val="24"/>
          <w:szCs w:val="24"/>
          <w:lang w:eastAsia="zh-CN" w:bidi="hi-IN"/>
        </w:rPr>
        <w:t xml:space="preserve"> </w:t>
      </w:r>
      <w:r w:rsidRPr="00864310">
        <w:rPr>
          <w:rFonts w:ascii="Times New Roman" w:eastAsia="Calibri" w:hAnsi="Times New Roman" w:cs="Times New Roman"/>
          <w:i/>
          <w:iCs/>
          <w:sz w:val="24"/>
          <w:szCs w:val="24"/>
          <w:lang w:eastAsia="en-US"/>
        </w:rPr>
        <w:t>/nurodyti prek</w:t>
      </w:r>
      <w:r w:rsidR="002A769C">
        <w:rPr>
          <w:rFonts w:ascii="Times New Roman" w:eastAsia="Calibri" w:hAnsi="Times New Roman" w:cs="Times New Roman"/>
          <w:i/>
          <w:iCs/>
          <w:sz w:val="24"/>
          <w:szCs w:val="24"/>
          <w:lang w:eastAsia="en-US"/>
        </w:rPr>
        <w:t>ių</w:t>
      </w:r>
      <w:r w:rsidRPr="00864310">
        <w:rPr>
          <w:rFonts w:ascii="Times New Roman" w:eastAsia="Calibri" w:hAnsi="Times New Roman" w:cs="Times New Roman"/>
          <w:i/>
          <w:iCs/>
          <w:sz w:val="24"/>
          <w:szCs w:val="24"/>
          <w:lang w:eastAsia="en-US"/>
        </w:rPr>
        <w:t xml:space="preserve"> gamintoj</w:t>
      </w:r>
      <w:r w:rsidR="00875ABB">
        <w:rPr>
          <w:rFonts w:ascii="Times New Roman" w:eastAsia="Calibri" w:hAnsi="Times New Roman" w:cs="Times New Roman"/>
          <w:i/>
          <w:iCs/>
          <w:sz w:val="24"/>
          <w:szCs w:val="24"/>
          <w:lang w:eastAsia="en-US"/>
        </w:rPr>
        <w:t>ą</w:t>
      </w:r>
      <w:r w:rsidRPr="00864310">
        <w:rPr>
          <w:rFonts w:ascii="Times New Roman" w:eastAsia="Calibri" w:hAnsi="Times New Roman" w:cs="Times New Roman"/>
          <w:i/>
          <w:iCs/>
          <w:sz w:val="24"/>
          <w:szCs w:val="24"/>
          <w:lang w:eastAsia="en-US"/>
        </w:rPr>
        <w:t>, model</w:t>
      </w:r>
      <w:r w:rsidR="00875ABB">
        <w:rPr>
          <w:rFonts w:ascii="Times New Roman" w:eastAsia="Calibri" w:hAnsi="Times New Roman" w:cs="Times New Roman"/>
          <w:i/>
          <w:iCs/>
          <w:sz w:val="24"/>
          <w:szCs w:val="24"/>
          <w:lang w:eastAsia="en-US"/>
        </w:rPr>
        <w:t>į</w:t>
      </w:r>
      <w:r w:rsidRPr="00864310">
        <w:rPr>
          <w:rFonts w:ascii="Times New Roman" w:eastAsia="Calibri" w:hAnsi="Times New Roman" w:cs="Times New Roman"/>
          <w:i/>
          <w:iCs/>
          <w:sz w:val="24"/>
          <w:szCs w:val="24"/>
          <w:lang w:eastAsia="en-US"/>
        </w:rPr>
        <w:t>/</w:t>
      </w:r>
      <w:r w:rsidRPr="00864310">
        <w:rPr>
          <w:rFonts w:ascii="Times New Roman" w:eastAsia="SimSun" w:hAnsi="Times New Roman" w:cs="Times New Roman"/>
          <w:bCs/>
          <w:iCs/>
          <w:kern w:val="2"/>
          <w:sz w:val="24"/>
          <w:szCs w:val="24"/>
          <w:lang w:eastAsia="zh-CN" w:bidi="hi-IN"/>
        </w:rPr>
        <w:t>,</w:t>
      </w:r>
      <w:r w:rsidR="005809F5" w:rsidRPr="00864310">
        <w:rPr>
          <w:rFonts w:ascii="Times New Roman" w:eastAsia="SimSun" w:hAnsi="Times New Roman" w:cs="Times New Roman"/>
          <w:bCs/>
          <w:kern w:val="2"/>
          <w:sz w:val="24"/>
          <w:szCs w:val="24"/>
          <w:lang w:eastAsia="zh-CN" w:bidi="hi-IN"/>
        </w:rPr>
        <w:t xml:space="preserve"> </w:t>
      </w:r>
      <w:r w:rsidRPr="00864310">
        <w:rPr>
          <w:rFonts w:ascii="Times New Roman" w:eastAsia="SimSun" w:hAnsi="Times New Roman" w:cs="Times New Roman"/>
          <w:bCs/>
          <w:kern w:val="2"/>
          <w:sz w:val="24"/>
          <w:szCs w:val="24"/>
          <w:lang w:eastAsia="zh-CN" w:bidi="hi-IN"/>
        </w:rPr>
        <w:t>atitinkan</w:t>
      </w:r>
      <w:r w:rsidR="002E0854">
        <w:rPr>
          <w:rFonts w:ascii="Times New Roman" w:eastAsia="SimSun" w:hAnsi="Times New Roman" w:cs="Times New Roman"/>
          <w:bCs/>
          <w:kern w:val="2"/>
          <w:sz w:val="24"/>
          <w:szCs w:val="24"/>
          <w:lang w:eastAsia="zh-CN" w:bidi="hi-IN"/>
        </w:rPr>
        <w:t>ty</w:t>
      </w:r>
      <w:r w:rsidR="00965484">
        <w:rPr>
          <w:rFonts w:ascii="Times New Roman" w:eastAsia="SimSun" w:hAnsi="Times New Roman" w:cs="Times New Roman"/>
          <w:bCs/>
          <w:kern w:val="2"/>
          <w:sz w:val="24"/>
          <w:szCs w:val="24"/>
          <w:lang w:eastAsia="zh-CN" w:bidi="hi-IN"/>
        </w:rPr>
        <w:t>s</w:t>
      </w:r>
      <w:r w:rsidR="00470F32">
        <w:rPr>
          <w:rFonts w:ascii="Times New Roman" w:eastAsia="SimSun" w:hAnsi="Times New Roman" w:cs="Times New Roman"/>
          <w:bCs/>
          <w:kern w:val="2"/>
          <w:sz w:val="24"/>
          <w:szCs w:val="24"/>
          <w:lang w:eastAsia="zh-CN" w:bidi="hi-IN"/>
        </w:rPr>
        <w:t xml:space="preserve"> </w:t>
      </w:r>
      <w:r w:rsidRPr="00864310">
        <w:rPr>
          <w:rFonts w:ascii="Times New Roman" w:eastAsia="SimSun" w:hAnsi="Times New Roman" w:cs="Times New Roman"/>
          <w:bCs/>
          <w:kern w:val="2"/>
          <w:sz w:val="24"/>
          <w:szCs w:val="24"/>
          <w:lang w:eastAsia="zh-CN" w:bidi="hi-IN"/>
        </w:rPr>
        <w:t>Sutarties 1 priede „Techninė specifikacija“ nustatytus reikalavimus ir Pardavėjo pateiktą pasiūlymą (Sutarties 2 priedas) (toliau – prekės)</w:t>
      </w:r>
      <w:r w:rsidRPr="00864310">
        <w:rPr>
          <w:rFonts w:ascii="Times New Roman" w:eastAsia="SimSun" w:hAnsi="Times New Roman" w:cs="Times New Roman"/>
          <w:kern w:val="2"/>
          <w:sz w:val="24"/>
          <w:szCs w:val="24"/>
          <w:lang w:eastAsia="zh-CN" w:bidi="hi-IN"/>
        </w:rPr>
        <w:t>.</w:t>
      </w:r>
    </w:p>
    <w:p w14:paraId="3D048B15" w14:textId="2AA8BC8C" w:rsidR="00CD6BEC" w:rsidRPr="00864310" w:rsidRDefault="00CD6BEC" w:rsidP="00CD6BEC">
      <w:pPr>
        <w:pBdr>
          <w:top w:val="nil"/>
          <w:left w:val="nil"/>
          <w:bottom w:val="nil"/>
          <w:right w:val="nil"/>
          <w:between w:val="nil"/>
          <w:bar w:val="nil"/>
        </w:pBdr>
        <w:tabs>
          <w:tab w:val="left" w:pos="993"/>
          <w:tab w:val="left" w:pos="1134"/>
        </w:tabs>
        <w:spacing w:line="240" w:lineRule="auto"/>
        <w:ind w:firstLine="568"/>
        <w:contextualSpacing/>
        <w:rPr>
          <w:rFonts w:ascii="Times New Roman" w:eastAsia="Helvetica Neue UltraLight" w:hAnsi="Times New Roman" w:cs="Times New Roman"/>
          <w:iCs/>
          <w:sz w:val="24"/>
          <w:szCs w:val="24"/>
          <w:bdr w:val="none" w:sz="0" w:space="0" w:color="auto" w:frame="1"/>
          <w:lang w:eastAsia="en-US"/>
        </w:rPr>
      </w:pPr>
      <w:r w:rsidRPr="00864310">
        <w:rPr>
          <w:rFonts w:ascii="Times New Roman" w:eastAsia="Helvetica Neue UltraLight" w:hAnsi="Times New Roman" w:cs="Times New Roman"/>
          <w:sz w:val="24"/>
          <w:szCs w:val="24"/>
          <w:bdr w:val="none" w:sz="0" w:space="0" w:color="auto" w:frame="1"/>
          <w:lang w:eastAsia="en-US"/>
        </w:rPr>
        <w:t>1.</w:t>
      </w:r>
      <w:r w:rsidR="00470F32">
        <w:rPr>
          <w:rFonts w:ascii="Times New Roman" w:eastAsia="Helvetica Neue UltraLight" w:hAnsi="Times New Roman" w:cs="Times New Roman"/>
          <w:sz w:val="24"/>
          <w:szCs w:val="24"/>
          <w:bdr w:val="none" w:sz="0" w:space="0" w:color="auto" w:frame="1"/>
          <w:lang w:eastAsia="en-US"/>
        </w:rPr>
        <w:t>2</w:t>
      </w:r>
      <w:r w:rsidRPr="00864310">
        <w:rPr>
          <w:rFonts w:ascii="Times New Roman" w:eastAsia="Helvetica Neue UltraLight" w:hAnsi="Times New Roman" w:cs="Times New Roman"/>
          <w:sz w:val="24"/>
          <w:szCs w:val="24"/>
          <w:bdr w:val="none" w:sz="0" w:space="0" w:color="auto" w:frame="1"/>
          <w:lang w:eastAsia="en-US"/>
        </w:rPr>
        <w:t>. Pardavėjas</w:t>
      </w:r>
      <w:r w:rsidRPr="00864310">
        <w:rPr>
          <w:rFonts w:ascii="Times New Roman" w:eastAsia="Helvetica Neue UltraLight" w:hAnsi="Times New Roman" w:cs="Times New Roman"/>
          <w:i/>
          <w:sz w:val="24"/>
          <w:szCs w:val="24"/>
          <w:bdr w:val="none" w:sz="0" w:space="0" w:color="auto" w:frame="1"/>
          <w:lang w:eastAsia="en-US"/>
        </w:rPr>
        <w:t xml:space="preserve"> </w:t>
      </w:r>
      <w:r w:rsidRPr="00864310">
        <w:rPr>
          <w:rFonts w:ascii="Times New Roman" w:eastAsia="Helvetica Neue UltraLight" w:hAnsi="Times New Roman" w:cs="Times New Roman"/>
          <w:sz w:val="24"/>
          <w:szCs w:val="24"/>
          <w:bdr w:val="none" w:sz="0" w:space="0" w:color="auto" w:frame="1"/>
          <w:lang w:eastAsia="en-US"/>
        </w:rPr>
        <w:t>įsipareigoja Sutartyje nustatyta tvarka perduoti Pirkėjui nuosavybės teise Sutarties 1.1 punkte nurodytas prekes, o Pirkėjas įsipareigoja priimti tvarkingas ir kokybiškas prekes ir sumokėti Pardavėjui Sutarties kainą Sutartyje numatytomis sąlygomis ir terminais.</w:t>
      </w:r>
    </w:p>
    <w:p w14:paraId="7258722D" w14:textId="77777777" w:rsidR="00CD6BEC" w:rsidRPr="00864310" w:rsidRDefault="00CD6BEC" w:rsidP="00CD6BEC">
      <w:pPr>
        <w:suppressAutoHyphens/>
        <w:autoSpaceDN w:val="0"/>
        <w:spacing w:line="240" w:lineRule="auto"/>
        <w:ind w:firstLine="0"/>
        <w:textAlignment w:val="baseline"/>
        <w:rPr>
          <w:rFonts w:ascii="Times New Roman" w:eastAsia="SimSun" w:hAnsi="Times New Roman" w:cs="Times New Roman"/>
          <w:kern w:val="3"/>
          <w:sz w:val="24"/>
          <w:szCs w:val="24"/>
          <w:lang w:eastAsia="zh-CN" w:bidi="hi-IN"/>
        </w:rPr>
      </w:pPr>
    </w:p>
    <w:p w14:paraId="4621287A" w14:textId="77777777" w:rsidR="00CD6BEC" w:rsidRPr="00864310" w:rsidRDefault="00CD6BEC" w:rsidP="00CD6BEC">
      <w:pPr>
        <w:pBdr>
          <w:top w:val="nil"/>
          <w:left w:val="nil"/>
          <w:bottom w:val="nil"/>
          <w:right w:val="nil"/>
          <w:between w:val="nil"/>
          <w:bar w:val="nil"/>
        </w:pBdr>
        <w:tabs>
          <w:tab w:val="left" w:pos="993"/>
        </w:tabs>
        <w:suppressAutoHyphens/>
        <w:autoSpaceDN w:val="0"/>
        <w:spacing w:line="240" w:lineRule="auto"/>
        <w:ind w:firstLine="0"/>
        <w:jc w:val="center"/>
        <w:rPr>
          <w:rFonts w:ascii="Times New Roman" w:eastAsia="SimSun" w:hAnsi="Times New Roman" w:cs="Times New Roman"/>
          <w:b/>
          <w:caps/>
          <w:kern w:val="2"/>
          <w:sz w:val="24"/>
          <w:szCs w:val="24"/>
          <w:bdr w:val="nil"/>
          <w:lang w:eastAsia="zh-CN" w:bidi="hi-IN"/>
        </w:rPr>
      </w:pPr>
      <w:r w:rsidRPr="00864310">
        <w:rPr>
          <w:rFonts w:ascii="Times New Roman" w:eastAsia="SimSun" w:hAnsi="Times New Roman" w:cs="Times New Roman"/>
          <w:b/>
          <w:caps/>
          <w:kern w:val="2"/>
          <w:sz w:val="24"/>
          <w:szCs w:val="24"/>
          <w:bdr w:val="nil"/>
          <w:lang w:eastAsia="zh-CN" w:bidi="hi-IN"/>
        </w:rPr>
        <w:t>II SKYRIUS</w:t>
      </w:r>
    </w:p>
    <w:p w14:paraId="011A9B2E" w14:textId="77777777" w:rsidR="00CD6BEC" w:rsidRPr="00864310" w:rsidRDefault="00CD6BEC" w:rsidP="00CD6BEC">
      <w:pPr>
        <w:pBdr>
          <w:top w:val="nil"/>
          <w:left w:val="nil"/>
          <w:bottom w:val="nil"/>
          <w:right w:val="nil"/>
          <w:between w:val="nil"/>
          <w:bar w:val="nil"/>
        </w:pBdr>
        <w:tabs>
          <w:tab w:val="left" w:pos="993"/>
        </w:tabs>
        <w:suppressAutoHyphens/>
        <w:autoSpaceDN w:val="0"/>
        <w:spacing w:line="240" w:lineRule="auto"/>
        <w:ind w:firstLine="0"/>
        <w:jc w:val="center"/>
        <w:rPr>
          <w:rFonts w:ascii="Times New Roman" w:eastAsia="SimSun" w:hAnsi="Times New Roman" w:cs="Times New Roman"/>
          <w:b/>
          <w:bCs/>
          <w:caps/>
          <w:kern w:val="2"/>
          <w:sz w:val="24"/>
          <w:szCs w:val="24"/>
          <w:bdr w:val="nil"/>
          <w:lang w:eastAsia="zh-CN" w:bidi="hi-IN"/>
        </w:rPr>
      </w:pPr>
      <w:r w:rsidRPr="00864310">
        <w:rPr>
          <w:rFonts w:ascii="Times New Roman" w:eastAsia="SimSun" w:hAnsi="Times New Roman" w:cs="Times New Roman"/>
          <w:b/>
          <w:caps/>
          <w:kern w:val="2"/>
          <w:sz w:val="24"/>
          <w:szCs w:val="24"/>
          <w:bdr w:val="nil"/>
          <w:lang w:eastAsia="zh-CN" w:bidi="hi-IN"/>
        </w:rPr>
        <w:t>PREKIŲ pristatymo VIETA IR TERMINAS</w:t>
      </w:r>
    </w:p>
    <w:p w14:paraId="74BFD26E" w14:textId="2EDED503" w:rsidR="00CD6BEC" w:rsidRPr="00864310" w:rsidRDefault="00CD6BEC" w:rsidP="002A769C">
      <w:pPr>
        <w:numPr>
          <w:ilvl w:val="1"/>
          <w:numId w:val="11"/>
        </w:numPr>
        <w:pBdr>
          <w:top w:val="nil"/>
          <w:left w:val="nil"/>
          <w:bottom w:val="nil"/>
          <w:right w:val="nil"/>
          <w:between w:val="nil"/>
          <w:bar w:val="nil"/>
        </w:pBdr>
        <w:tabs>
          <w:tab w:val="left" w:pos="1276"/>
        </w:tabs>
        <w:suppressAutoHyphens/>
        <w:autoSpaceDN w:val="0"/>
        <w:spacing w:after="160" w:line="240" w:lineRule="auto"/>
        <w:ind w:left="0" w:firstLine="567"/>
        <w:contextualSpacing/>
        <w:rPr>
          <w:rFonts w:ascii="Times New Roman" w:eastAsia="SimSun" w:hAnsi="Times New Roman" w:cs="Times New Roman"/>
          <w:color w:val="000000"/>
          <w:kern w:val="2"/>
          <w:sz w:val="24"/>
          <w:szCs w:val="24"/>
          <w:lang w:eastAsia="zh-CN" w:bidi="hi-IN"/>
        </w:rPr>
      </w:pPr>
      <w:bookmarkStart w:id="32" w:name="_Hlk37850299"/>
      <w:r w:rsidRPr="00864310">
        <w:rPr>
          <w:rFonts w:ascii="Times New Roman" w:eastAsia="SimSun" w:hAnsi="Times New Roman" w:cs="Times New Roman"/>
          <w:kern w:val="2"/>
          <w:sz w:val="24"/>
          <w:szCs w:val="24"/>
          <w:lang w:eastAsia="zh-CN" w:bidi="hi-IN"/>
        </w:rPr>
        <w:t xml:space="preserve">Pardavėjas savo sąskaita </w:t>
      </w:r>
      <w:r w:rsidRPr="00864310">
        <w:rPr>
          <w:rFonts w:ascii="Times New Roman" w:eastAsia="SimSun" w:hAnsi="Times New Roman" w:cs="Times New Roman"/>
          <w:color w:val="000000"/>
          <w:kern w:val="2"/>
          <w:sz w:val="24"/>
          <w:szCs w:val="24"/>
          <w:lang w:eastAsia="zh-CN" w:bidi="hi-IN"/>
        </w:rPr>
        <w:t xml:space="preserve">pristato ir iškrauna prekes adresu </w:t>
      </w:r>
      <w:r w:rsidR="00FA031D">
        <w:rPr>
          <w:rFonts w:ascii="Times New Roman" w:eastAsia="SimSun" w:hAnsi="Times New Roman" w:cs="Times New Roman"/>
          <w:color w:val="000000"/>
          <w:kern w:val="2"/>
          <w:sz w:val="24"/>
          <w:szCs w:val="24"/>
          <w:lang w:eastAsia="zh-CN" w:bidi="hi-IN"/>
        </w:rPr>
        <w:t>M. K. Paco g. 4, Vilnius.</w:t>
      </w:r>
      <w:r w:rsidR="00470F32">
        <w:rPr>
          <w:rFonts w:ascii="Times New Roman" w:eastAsia="SimSun" w:hAnsi="Times New Roman" w:cs="Times New Roman"/>
          <w:color w:val="000000"/>
          <w:kern w:val="2"/>
          <w:sz w:val="24"/>
          <w:szCs w:val="24"/>
          <w:lang w:eastAsia="zh-CN" w:bidi="hi-IN"/>
        </w:rPr>
        <w:t xml:space="preserve"> </w:t>
      </w:r>
    </w:p>
    <w:p w14:paraId="0A7BCE63" w14:textId="567BD1A8" w:rsidR="002338E9" w:rsidRPr="002A769C" w:rsidRDefault="00CD6BEC" w:rsidP="002A769C">
      <w:pPr>
        <w:numPr>
          <w:ilvl w:val="1"/>
          <w:numId w:val="11"/>
        </w:numPr>
        <w:pBdr>
          <w:top w:val="nil"/>
          <w:left w:val="nil"/>
          <w:bottom w:val="nil"/>
          <w:right w:val="nil"/>
          <w:between w:val="nil"/>
          <w:bar w:val="nil"/>
        </w:pBdr>
        <w:tabs>
          <w:tab w:val="left" w:pos="1276"/>
        </w:tabs>
        <w:suppressAutoHyphens/>
        <w:spacing w:line="240" w:lineRule="auto"/>
        <w:ind w:left="0" w:firstLine="567"/>
        <w:rPr>
          <w:rFonts w:ascii="Times New Roman" w:eastAsia="Calibri" w:hAnsi="Times New Roman" w:cs="Times New Roman"/>
          <w:color w:val="000000"/>
          <w:sz w:val="24"/>
          <w:szCs w:val="24"/>
          <w:lang w:eastAsia="en-US"/>
        </w:rPr>
      </w:pPr>
      <w:r w:rsidRPr="002A769C">
        <w:rPr>
          <w:rFonts w:ascii="Times New Roman" w:eastAsia="Calibri" w:hAnsi="Times New Roman" w:cs="Times New Roman"/>
          <w:color w:val="000000"/>
          <w:sz w:val="24"/>
          <w:szCs w:val="24"/>
          <w:lang w:eastAsia="en-US"/>
        </w:rPr>
        <w:t xml:space="preserve">Prekių pristatymo terminas – </w:t>
      </w:r>
      <w:r w:rsidRPr="002A769C">
        <w:rPr>
          <w:rFonts w:ascii="Times New Roman" w:eastAsia="Calibri" w:hAnsi="Times New Roman" w:cs="Times New Roman"/>
          <w:sz w:val="24"/>
          <w:szCs w:val="24"/>
          <w:lang w:eastAsia="en-US"/>
        </w:rPr>
        <w:t xml:space="preserve">ne vėliau kaip per </w:t>
      </w:r>
      <w:r w:rsidR="0024268A">
        <w:rPr>
          <w:rFonts w:ascii="Times New Roman" w:eastAsia="Calibri" w:hAnsi="Times New Roman" w:cs="Times New Roman"/>
          <w:sz w:val="24"/>
          <w:szCs w:val="24"/>
          <w:lang w:eastAsia="en-US"/>
        </w:rPr>
        <w:t>2</w:t>
      </w:r>
      <w:r w:rsidRPr="002A769C">
        <w:rPr>
          <w:rFonts w:ascii="Times New Roman" w:eastAsia="Calibri" w:hAnsi="Times New Roman" w:cs="Times New Roman"/>
          <w:color w:val="000000"/>
          <w:sz w:val="24"/>
          <w:szCs w:val="24"/>
          <w:lang w:eastAsia="en-US"/>
        </w:rPr>
        <w:t xml:space="preserve"> (</w:t>
      </w:r>
      <w:r w:rsidR="0024268A">
        <w:rPr>
          <w:rFonts w:ascii="Times New Roman" w:eastAsia="Calibri" w:hAnsi="Times New Roman" w:cs="Times New Roman"/>
          <w:color w:val="000000"/>
          <w:sz w:val="24"/>
          <w:szCs w:val="24"/>
          <w:lang w:eastAsia="en-US"/>
        </w:rPr>
        <w:t>du</w:t>
      </w:r>
      <w:r w:rsidRPr="002A769C">
        <w:rPr>
          <w:rFonts w:ascii="Times New Roman" w:eastAsia="Calibri" w:hAnsi="Times New Roman" w:cs="Times New Roman"/>
          <w:color w:val="000000"/>
          <w:sz w:val="24"/>
          <w:szCs w:val="24"/>
          <w:lang w:eastAsia="en-US"/>
        </w:rPr>
        <w:t>)</w:t>
      </w:r>
      <w:r w:rsidRPr="002A769C">
        <w:rPr>
          <w:rFonts w:ascii="Times New Roman" w:eastAsia="Calibri" w:hAnsi="Times New Roman" w:cs="Times New Roman"/>
          <w:sz w:val="24"/>
          <w:szCs w:val="24"/>
          <w:lang w:eastAsia="en-US"/>
        </w:rPr>
        <w:t xml:space="preserve"> mėnesius</w:t>
      </w:r>
      <w:r w:rsidRPr="002A769C">
        <w:rPr>
          <w:rFonts w:ascii="Times New Roman" w:eastAsia="Calibri" w:hAnsi="Times New Roman" w:cs="Times New Roman"/>
          <w:color w:val="000000"/>
          <w:sz w:val="24"/>
          <w:szCs w:val="24"/>
          <w:lang w:eastAsia="en-US"/>
        </w:rPr>
        <w:t xml:space="preserve"> nuo Sutarties įsigaliojimo dienos. </w:t>
      </w:r>
    </w:p>
    <w:bookmarkEnd w:id="32"/>
    <w:p w14:paraId="0B902981" w14:textId="77777777" w:rsidR="005809F5" w:rsidRPr="00864310" w:rsidRDefault="005809F5" w:rsidP="000A2F2A">
      <w:pPr>
        <w:tabs>
          <w:tab w:val="left" w:pos="993"/>
          <w:tab w:val="left" w:pos="1276"/>
        </w:tabs>
        <w:spacing w:line="240" w:lineRule="auto"/>
        <w:ind w:firstLine="0"/>
        <w:contextualSpacing/>
        <w:rPr>
          <w:rFonts w:ascii="Times New Roman" w:eastAsia="Calibri" w:hAnsi="Times New Roman" w:cs="Times New Roman"/>
          <w:color w:val="000000"/>
          <w:sz w:val="24"/>
          <w:szCs w:val="24"/>
          <w:lang w:eastAsia="en-US"/>
        </w:rPr>
      </w:pPr>
    </w:p>
    <w:p w14:paraId="4A40D0AD" w14:textId="76D743BE" w:rsidR="00CD6BEC" w:rsidRPr="00864310" w:rsidRDefault="00E8114B" w:rsidP="000A2F2A">
      <w:pPr>
        <w:pBdr>
          <w:top w:val="nil"/>
          <w:left w:val="nil"/>
          <w:bottom w:val="nil"/>
          <w:right w:val="nil"/>
          <w:between w:val="nil"/>
          <w:bar w:val="nil"/>
        </w:pBdr>
        <w:tabs>
          <w:tab w:val="left" w:pos="993"/>
        </w:tabs>
        <w:suppressAutoHyphens/>
        <w:autoSpaceDN w:val="0"/>
        <w:spacing w:line="240" w:lineRule="auto"/>
        <w:ind w:firstLine="0"/>
        <w:jc w:val="center"/>
        <w:rPr>
          <w:rFonts w:ascii="Times New Roman" w:eastAsia="SimSun" w:hAnsi="Times New Roman" w:cs="Times New Roman"/>
          <w:b/>
          <w:kern w:val="2"/>
          <w:sz w:val="24"/>
          <w:szCs w:val="24"/>
          <w:bdr w:val="nil"/>
          <w:lang w:eastAsia="zh-CN" w:bidi="hi-IN"/>
        </w:rPr>
      </w:pPr>
      <w:r w:rsidRPr="00864310">
        <w:rPr>
          <w:rFonts w:ascii="Times New Roman" w:eastAsia="SimSun" w:hAnsi="Times New Roman" w:cs="Times New Roman"/>
          <w:b/>
          <w:kern w:val="2"/>
          <w:sz w:val="24"/>
          <w:szCs w:val="24"/>
          <w:bdr w:val="nil"/>
          <w:lang w:eastAsia="zh-CN" w:bidi="hi-IN"/>
        </w:rPr>
        <w:t>I</w:t>
      </w:r>
      <w:r w:rsidR="00CD6BEC" w:rsidRPr="00864310">
        <w:rPr>
          <w:rFonts w:ascii="Times New Roman" w:eastAsia="SimSun" w:hAnsi="Times New Roman" w:cs="Times New Roman"/>
          <w:b/>
          <w:kern w:val="2"/>
          <w:sz w:val="24"/>
          <w:szCs w:val="24"/>
          <w:bdr w:val="nil"/>
          <w:lang w:eastAsia="zh-CN" w:bidi="hi-IN"/>
        </w:rPr>
        <w:t>II SKYRIUS</w:t>
      </w:r>
    </w:p>
    <w:p w14:paraId="129B3284" w14:textId="0BE18726" w:rsidR="00CD6BEC" w:rsidRPr="00864310" w:rsidRDefault="00CD6BEC" w:rsidP="000A2F2A">
      <w:pPr>
        <w:pBdr>
          <w:top w:val="nil"/>
          <w:left w:val="nil"/>
          <w:bottom w:val="nil"/>
          <w:right w:val="nil"/>
          <w:between w:val="nil"/>
          <w:bar w:val="nil"/>
        </w:pBdr>
        <w:tabs>
          <w:tab w:val="left" w:pos="993"/>
        </w:tabs>
        <w:suppressAutoHyphens/>
        <w:autoSpaceDN w:val="0"/>
        <w:spacing w:line="240" w:lineRule="auto"/>
        <w:ind w:firstLine="0"/>
        <w:jc w:val="center"/>
        <w:rPr>
          <w:rFonts w:ascii="Times New Roman" w:eastAsia="SimSun" w:hAnsi="Times New Roman" w:cs="Times New Roman"/>
          <w:b/>
          <w:kern w:val="2"/>
          <w:sz w:val="24"/>
          <w:szCs w:val="24"/>
          <w:bdr w:val="nil"/>
          <w:lang w:eastAsia="zh-CN" w:bidi="hi-IN"/>
        </w:rPr>
      </w:pPr>
      <w:r w:rsidRPr="00864310">
        <w:rPr>
          <w:rFonts w:ascii="Times New Roman" w:eastAsia="SimSun" w:hAnsi="Times New Roman" w:cs="Times New Roman"/>
          <w:b/>
          <w:kern w:val="2"/>
          <w:sz w:val="24"/>
          <w:szCs w:val="24"/>
          <w:bdr w:val="nil"/>
          <w:lang w:eastAsia="zh-CN" w:bidi="hi-IN"/>
        </w:rPr>
        <w:t>SUTARTIES KAINA IR ATSISKAITYMO TVARKA</w:t>
      </w:r>
    </w:p>
    <w:p w14:paraId="66ED9E75" w14:textId="5C393A1B" w:rsidR="00CD6BEC" w:rsidRPr="00864310" w:rsidRDefault="00CD6BEC">
      <w:pPr>
        <w:numPr>
          <w:ilvl w:val="1"/>
          <w:numId w:val="8"/>
        </w:numPr>
        <w:pBdr>
          <w:top w:val="nil"/>
          <w:left w:val="nil"/>
          <w:bottom w:val="nil"/>
          <w:right w:val="nil"/>
          <w:between w:val="nil"/>
          <w:bar w:val="nil"/>
        </w:pBdr>
        <w:shd w:val="clear" w:color="auto" w:fill="FFFFFF"/>
        <w:tabs>
          <w:tab w:val="left" w:pos="426"/>
        </w:tabs>
        <w:spacing w:after="160" w:line="240" w:lineRule="auto"/>
        <w:ind w:left="0" w:firstLine="709"/>
        <w:contextualSpacing/>
        <w:rPr>
          <w:rFonts w:ascii="Times New Roman" w:eastAsia="Calibri" w:hAnsi="Times New Roman" w:cs="Times New Roman"/>
          <w:bCs/>
          <w:sz w:val="24"/>
          <w:szCs w:val="24"/>
          <w:lang w:eastAsia="en-US"/>
        </w:rPr>
      </w:pPr>
      <w:r w:rsidRPr="00864310">
        <w:rPr>
          <w:rFonts w:ascii="Times New Roman" w:eastAsia="Calibri" w:hAnsi="Times New Roman" w:cs="Times New Roman"/>
          <w:bCs/>
          <w:sz w:val="24"/>
          <w:szCs w:val="24"/>
          <w:lang w:eastAsia="en-US"/>
        </w:rPr>
        <w:t>Vadovaujantis Lietuvos Respublikos viešųjų pirkimų tarnybos direktoriaus 2017 m. birželio 28 d. įsakymu Nr. 1S-95 „Dėl kainodaros taisyklių nustatymo metodikos patvirtinimo“ patvirtinta K</w:t>
      </w:r>
      <w:r w:rsidRPr="00864310">
        <w:rPr>
          <w:rFonts w:ascii="Times New Roman" w:eastAsia="Calibri" w:hAnsi="Times New Roman" w:cs="Times New Roman"/>
          <w:sz w:val="24"/>
          <w:szCs w:val="24"/>
          <w:lang w:eastAsia="en-US"/>
        </w:rPr>
        <w:t>ainodaros</w:t>
      </w:r>
      <w:r w:rsidRPr="00864310">
        <w:rPr>
          <w:rFonts w:ascii="Times New Roman" w:eastAsia="Calibri" w:hAnsi="Times New Roman" w:cs="Times New Roman"/>
          <w:bCs/>
          <w:sz w:val="24"/>
          <w:szCs w:val="24"/>
          <w:lang w:eastAsia="en-US"/>
        </w:rPr>
        <w:t xml:space="preserve"> taisyklių nustatymo metodika, taikomas kainos apskaičiavimo būdas – fiksuota kaina. </w:t>
      </w:r>
    </w:p>
    <w:p w14:paraId="44E4EAA9" w14:textId="77777777" w:rsidR="00CD6BEC" w:rsidRPr="00864310" w:rsidRDefault="00CD6BEC">
      <w:pPr>
        <w:numPr>
          <w:ilvl w:val="1"/>
          <w:numId w:val="8"/>
        </w:numPr>
        <w:pBdr>
          <w:top w:val="nil"/>
          <w:left w:val="nil"/>
          <w:bottom w:val="nil"/>
          <w:right w:val="nil"/>
          <w:between w:val="nil"/>
          <w:bar w:val="nil"/>
        </w:pBdr>
        <w:shd w:val="clear" w:color="auto" w:fill="FFFFFF"/>
        <w:tabs>
          <w:tab w:val="left" w:pos="426"/>
        </w:tabs>
        <w:spacing w:after="160" w:line="240" w:lineRule="auto"/>
        <w:ind w:left="0" w:firstLine="709"/>
        <w:contextualSpacing/>
        <w:rPr>
          <w:rFonts w:ascii="Times New Roman" w:eastAsia="Helvetica Neue UltraLight" w:hAnsi="Times New Roman" w:cs="Times New Roman"/>
          <w:bCs/>
          <w:sz w:val="24"/>
          <w:szCs w:val="24"/>
          <w:bdr w:val="none" w:sz="0" w:space="0" w:color="auto" w:frame="1"/>
          <w:lang w:eastAsia="en-US"/>
        </w:rPr>
      </w:pPr>
      <w:r w:rsidRPr="00864310">
        <w:rPr>
          <w:rFonts w:ascii="Times New Roman" w:eastAsia="Helvetica Neue UltraLight" w:hAnsi="Times New Roman" w:cs="Times New Roman"/>
          <w:bCs/>
          <w:sz w:val="24"/>
          <w:szCs w:val="24"/>
          <w:bdr w:val="none" w:sz="0" w:space="0" w:color="auto" w:frame="1"/>
          <w:lang w:eastAsia="en-US"/>
        </w:rPr>
        <w:t>Pradinės Sutarties vertė yra (</w:t>
      </w:r>
      <w:r w:rsidRPr="00864310">
        <w:rPr>
          <w:rFonts w:ascii="Times New Roman" w:eastAsia="Helvetica Neue UltraLight" w:hAnsi="Times New Roman" w:cs="Times New Roman"/>
          <w:bCs/>
          <w:i/>
          <w:iCs/>
          <w:sz w:val="24"/>
          <w:szCs w:val="24"/>
          <w:bdr w:val="none" w:sz="0" w:space="0" w:color="auto" w:frame="1"/>
          <w:lang w:eastAsia="en-US"/>
        </w:rPr>
        <w:t>laimėjusio tiekėjo pasiūlymo</w:t>
      </w:r>
      <w:r w:rsidRPr="00864310">
        <w:rPr>
          <w:rFonts w:ascii="Times New Roman" w:eastAsia="Helvetica Neue UltraLight" w:hAnsi="Times New Roman" w:cs="Times New Roman"/>
          <w:bCs/>
          <w:sz w:val="24"/>
          <w:szCs w:val="24"/>
          <w:bdr w:val="none" w:sz="0" w:space="0" w:color="auto" w:frame="1"/>
          <w:lang w:eastAsia="en-US"/>
        </w:rPr>
        <w:t xml:space="preserve"> </w:t>
      </w:r>
      <w:r w:rsidRPr="00864310">
        <w:rPr>
          <w:rFonts w:ascii="Times New Roman" w:eastAsia="Helvetica Neue UltraLight" w:hAnsi="Times New Roman" w:cs="Times New Roman"/>
          <w:bCs/>
          <w:i/>
          <w:sz w:val="24"/>
          <w:szCs w:val="24"/>
          <w:bdr w:val="none" w:sz="0" w:space="0" w:color="auto" w:frame="1"/>
          <w:lang w:eastAsia="en-US"/>
        </w:rPr>
        <w:t>suma skaičiais ir žodžiais</w:t>
      </w:r>
      <w:r w:rsidRPr="00864310">
        <w:rPr>
          <w:rFonts w:ascii="Times New Roman" w:eastAsia="Helvetica Neue UltraLight" w:hAnsi="Times New Roman" w:cs="Times New Roman"/>
          <w:bCs/>
          <w:sz w:val="24"/>
          <w:szCs w:val="24"/>
          <w:bdr w:val="none" w:sz="0" w:space="0" w:color="auto" w:frame="1"/>
          <w:lang w:eastAsia="en-US"/>
        </w:rPr>
        <w:t>) Eur be pridėtinės vertės mokesčio (toliau – PVM), maksimali Sutarties vertė yra (</w:t>
      </w:r>
      <w:r w:rsidRPr="00864310">
        <w:rPr>
          <w:rFonts w:ascii="Times New Roman" w:eastAsia="Helvetica Neue UltraLight" w:hAnsi="Times New Roman" w:cs="Times New Roman"/>
          <w:bCs/>
          <w:i/>
          <w:iCs/>
          <w:sz w:val="24"/>
          <w:szCs w:val="24"/>
          <w:bdr w:val="none" w:sz="0" w:space="0" w:color="auto" w:frame="1"/>
          <w:lang w:eastAsia="en-US"/>
        </w:rPr>
        <w:t>laimėjusio tiekėjo pasiūlymo</w:t>
      </w:r>
      <w:r w:rsidRPr="00864310">
        <w:rPr>
          <w:rFonts w:ascii="Times New Roman" w:eastAsia="Helvetica Neue UltraLight" w:hAnsi="Times New Roman" w:cs="Times New Roman"/>
          <w:bCs/>
          <w:sz w:val="24"/>
          <w:szCs w:val="24"/>
          <w:bdr w:val="none" w:sz="0" w:space="0" w:color="auto" w:frame="1"/>
          <w:lang w:eastAsia="en-US"/>
        </w:rPr>
        <w:t xml:space="preserve"> </w:t>
      </w:r>
      <w:r w:rsidRPr="00864310">
        <w:rPr>
          <w:rFonts w:ascii="Times New Roman" w:eastAsia="Helvetica Neue UltraLight" w:hAnsi="Times New Roman" w:cs="Times New Roman"/>
          <w:bCs/>
          <w:i/>
          <w:sz w:val="24"/>
          <w:szCs w:val="24"/>
          <w:bdr w:val="none" w:sz="0" w:space="0" w:color="auto" w:frame="1"/>
          <w:lang w:eastAsia="en-US"/>
        </w:rPr>
        <w:t>suma skaičiais ir žodžiais)</w:t>
      </w:r>
      <w:r w:rsidRPr="00864310">
        <w:rPr>
          <w:rFonts w:ascii="Times New Roman" w:eastAsia="Helvetica Neue UltraLight" w:hAnsi="Times New Roman" w:cs="Times New Roman"/>
          <w:bCs/>
          <w:sz w:val="24"/>
          <w:szCs w:val="24"/>
          <w:bdr w:val="none" w:sz="0" w:space="0" w:color="auto" w:frame="1"/>
          <w:lang w:eastAsia="en-US"/>
        </w:rPr>
        <w:t xml:space="preserve"> Eur su PVM. PVM sudaro (</w:t>
      </w:r>
      <w:r w:rsidRPr="00864310">
        <w:rPr>
          <w:rFonts w:ascii="Times New Roman" w:eastAsia="Helvetica Neue UltraLight" w:hAnsi="Times New Roman" w:cs="Times New Roman"/>
          <w:bCs/>
          <w:i/>
          <w:sz w:val="24"/>
          <w:szCs w:val="24"/>
          <w:bdr w:val="none" w:sz="0" w:space="0" w:color="auto" w:frame="1"/>
          <w:lang w:eastAsia="en-US"/>
        </w:rPr>
        <w:t>suma skaičiais ir žodžiais)</w:t>
      </w:r>
      <w:r w:rsidRPr="00864310">
        <w:rPr>
          <w:rFonts w:ascii="Times New Roman" w:eastAsia="Helvetica Neue UltraLight" w:hAnsi="Times New Roman" w:cs="Times New Roman"/>
          <w:bCs/>
          <w:sz w:val="24"/>
          <w:szCs w:val="24"/>
          <w:bdr w:val="none" w:sz="0" w:space="0" w:color="auto" w:frame="1"/>
          <w:lang w:eastAsia="en-US"/>
        </w:rPr>
        <w:t xml:space="preserve"> Eur.</w:t>
      </w:r>
    </w:p>
    <w:p w14:paraId="1D0B2E69" w14:textId="77777777" w:rsidR="00CD6BEC" w:rsidRPr="00864310" w:rsidRDefault="00CD6BEC">
      <w:pPr>
        <w:numPr>
          <w:ilvl w:val="1"/>
          <w:numId w:val="8"/>
        </w:numPr>
        <w:pBdr>
          <w:top w:val="nil"/>
          <w:left w:val="nil"/>
          <w:bottom w:val="nil"/>
          <w:right w:val="nil"/>
          <w:between w:val="nil"/>
          <w:bar w:val="nil"/>
        </w:pBdr>
        <w:tabs>
          <w:tab w:val="left" w:pos="1134"/>
        </w:tabs>
        <w:suppressAutoHyphens/>
        <w:autoSpaceDN w:val="0"/>
        <w:spacing w:after="160" w:line="240" w:lineRule="auto"/>
        <w:ind w:left="1069"/>
        <w:contextualSpacing/>
        <w:rPr>
          <w:rFonts w:ascii="Times New Roman" w:eastAsia="SimSun" w:hAnsi="Times New Roman" w:cs="Times New Roman"/>
          <w:kern w:val="2"/>
          <w:sz w:val="24"/>
          <w:szCs w:val="24"/>
          <w:lang w:eastAsia="zh-CN" w:bidi="hi-IN"/>
        </w:rPr>
      </w:pPr>
      <w:r w:rsidRPr="00864310">
        <w:rPr>
          <w:rFonts w:ascii="Times New Roman" w:eastAsia="SimSun" w:hAnsi="Times New Roman" w:cs="Times New Roman"/>
          <w:kern w:val="2"/>
          <w:sz w:val="24"/>
          <w:szCs w:val="24"/>
          <w:lang w:eastAsia="zh-CN" w:bidi="hi-IN"/>
        </w:rPr>
        <w:t xml:space="preserve">  Prekių kaina negali būti keičiama visą Sutarties galiojimo laikotarpį.</w:t>
      </w:r>
    </w:p>
    <w:p w14:paraId="510043E4" w14:textId="77777777" w:rsidR="00CD6BEC" w:rsidRPr="00864310" w:rsidRDefault="00CD6BEC">
      <w:pPr>
        <w:numPr>
          <w:ilvl w:val="1"/>
          <w:numId w:val="8"/>
        </w:numPr>
        <w:pBdr>
          <w:top w:val="nil"/>
          <w:left w:val="nil"/>
          <w:bottom w:val="nil"/>
          <w:right w:val="nil"/>
          <w:between w:val="nil"/>
          <w:bar w:val="nil"/>
        </w:pBdr>
        <w:shd w:val="clear" w:color="auto" w:fill="FFFFFF"/>
        <w:tabs>
          <w:tab w:val="left" w:pos="1134"/>
        </w:tabs>
        <w:suppressAutoHyphens/>
        <w:autoSpaceDN w:val="0"/>
        <w:spacing w:line="240" w:lineRule="auto"/>
        <w:ind w:left="0" w:firstLine="709"/>
        <w:rPr>
          <w:rFonts w:ascii="Times New Roman" w:eastAsia="SimSun" w:hAnsi="Times New Roman" w:cs="Times New Roman"/>
          <w:kern w:val="2"/>
          <w:sz w:val="24"/>
          <w:szCs w:val="24"/>
          <w:bdr w:val="nil"/>
          <w:lang w:eastAsia="zh-CN" w:bidi="hi-IN"/>
        </w:rPr>
      </w:pPr>
      <w:r w:rsidRPr="00864310">
        <w:rPr>
          <w:rFonts w:ascii="Times New Roman" w:eastAsia="SimSun" w:hAnsi="Times New Roman" w:cs="Times New Roman"/>
          <w:kern w:val="2"/>
          <w:sz w:val="24"/>
          <w:szCs w:val="24"/>
          <w:bdr w:val="nil"/>
          <w:lang w:eastAsia="zh-CN" w:bidi="hi-IN"/>
        </w:rPr>
        <w:t xml:space="preserve">Sutarties kaina apima visas Pardavėjo išlaidas, susijusias su Sutartyje numatytų įsipareigojimų vykdymu (transportavimo, pakavimo, krovimo, tranzito, muito, tikrinimo, draudimo, išlaidas, naudojimo ir priežiūros instrukcijų, pateikimo išlaidas, garantinio aptarnavimo  ir kitas išlaidas). </w:t>
      </w:r>
      <w:r w:rsidRPr="00864310">
        <w:rPr>
          <w:rFonts w:ascii="Times New Roman" w:eastAsia="Calibri" w:hAnsi="Times New Roman" w:cs="Times New Roman"/>
          <w:sz w:val="24"/>
          <w:szCs w:val="24"/>
          <w:bdr w:val="nil"/>
        </w:rPr>
        <w:t xml:space="preserve">Išlaidos, kurių Pardavėjas teikdamas pasiūlymą neįskaičiavo, nebus papildomai apmokamos. Visas </w:t>
      </w:r>
      <w:r w:rsidRPr="00864310">
        <w:rPr>
          <w:rFonts w:ascii="Times New Roman" w:eastAsia="Calibri" w:hAnsi="Times New Roman" w:cs="Times New Roman"/>
          <w:sz w:val="24"/>
          <w:szCs w:val="24"/>
          <w:bdr w:val="nil"/>
        </w:rPr>
        <w:lastRenderedPageBreak/>
        <w:t>išlaidas, susijusias su Sutarties vykdymu, kurios nebus nurodytos (įskaičiuotos) pasiūlyme ar pirkimo Sutartyje, prisiima Pardavėjas.</w:t>
      </w:r>
    </w:p>
    <w:p w14:paraId="13A43386" w14:textId="3F30B88A" w:rsidR="008C3330" w:rsidRPr="00864310" w:rsidRDefault="00CD6BEC" w:rsidP="00E03D68">
      <w:pPr>
        <w:pStyle w:val="Sraopastraipa"/>
        <w:widowControl w:val="0"/>
        <w:numPr>
          <w:ilvl w:val="1"/>
          <w:numId w:val="8"/>
        </w:numPr>
        <w:suppressAutoHyphens/>
        <w:spacing w:line="240" w:lineRule="auto"/>
        <w:ind w:left="0" w:firstLine="567"/>
        <w:rPr>
          <w:rFonts w:ascii="Times New Roman" w:hAnsi="Times New Roman" w:cs="Times New Roman"/>
          <w:iCs/>
          <w:sz w:val="24"/>
          <w:szCs w:val="24"/>
          <w:lang w:bidi="hi-IN"/>
        </w:rPr>
      </w:pPr>
      <w:r w:rsidRPr="00864310">
        <w:rPr>
          <w:rFonts w:ascii="Times New Roman" w:eastAsia="Arial Unicode MS" w:hAnsi="Times New Roman" w:cs="Times New Roman"/>
          <w:iCs/>
          <w:kern w:val="2"/>
          <w:sz w:val="24"/>
          <w:szCs w:val="24"/>
          <w:bdr w:val="nil"/>
          <w:lang w:bidi="hi-IN"/>
        </w:rPr>
        <w:t xml:space="preserve">Pirkėjas su Pardavėju atsiskaito per 30 (trisdešimt) kalendorinių dienų nuo Sutarties VI skyriuje </w:t>
      </w:r>
      <w:r w:rsidRPr="00864310">
        <w:rPr>
          <w:rFonts w:ascii="Times New Roman" w:eastAsia="Arial Unicode MS" w:hAnsi="Times New Roman" w:cs="Times New Roman"/>
          <w:iCs/>
          <w:color w:val="FF0000"/>
          <w:kern w:val="2"/>
          <w:sz w:val="24"/>
          <w:szCs w:val="24"/>
          <w:bdr w:val="nil"/>
          <w:lang w:bidi="hi-IN"/>
        </w:rPr>
        <w:t xml:space="preserve"> </w:t>
      </w:r>
      <w:r w:rsidRPr="00864310">
        <w:rPr>
          <w:rFonts w:ascii="Times New Roman" w:eastAsia="Arial Unicode MS" w:hAnsi="Times New Roman" w:cs="Times New Roman"/>
          <w:iCs/>
          <w:kern w:val="2"/>
          <w:sz w:val="24"/>
          <w:szCs w:val="24"/>
          <w:bdr w:val="nil"/>
          <w:lang w:bidi="hi-IN"/>
        </w:rPr>
        <w:t xml:space="preserve">nurodyto prekių perdavimo-priėmimo akto pasirašymo ir jo pagrindu išrašytos PVM sąskaitos faktūros, sąskaitos faktūros gavimo dienos. PVM </w:t>
      </w:r>
      <w:r w:rsidRPr="00864310">
        <w:rPr>
          <w:rFonts w:ascii="Times New Roman" w:eastAsia="Arial Unicode MS" w:hAnsi="Times New Roman" w:cs="Times New Roman"/>
          <w:kern w:val="2"/>
          <w:sz w:val="24"/>
          <w:szCs w:val="24"/>
          <w:bdr w:val="nil"/>
          <w:lang w:bidi="hi-IN"/>
        </w:rPr>
        <w:t xml:space="preserve">sąskaitos faktūros, sąskaitos faktūros, kreditiniai ir debetiniai dokumentai turi būti teikiami naudojantis </w:t>
      </w:r>
      <w:r w:rsidR="008C3330" w:rsidRPr="00864310">
        <w:rPr>
          <w:rFonts w:ascii="Times New Roman" w:hAnsi="Times New Roman" w:cs="Times New Roman"/>
          <w:color w:val="000000" w:themeColor="text1"/>
          <w:sz w:val="24"/>
          <w:szCs w:val="24"/>
          <w:lang w:bidi="hi-IN"/>
        </w:rPr>
        <w:t xml:space="preserve">informacinės sistemos </w:t>
      </w:r>
      <w:r w:rsidR="008C3330" w:rsidRPr="00864310">
        <w:rPr>
          <w:rFonts w:ascii="Times New Roman" w:hAnsi="Times New Roman" w:cs="Times New Roman"/>
          <w:color w:val="000000" w:themeColor="text1"/>
          <w:sz w:val="24"/>
          <w:szCs w:val="24"/>
          <w:shd w:val="clear" w:color="auto" w:fill="FFFFFF"/>
        </w:rPr>
        <w:t>„Sąskaitų administravimo bendroji informacinė sistema“ (toliau – SABIS) priemonėmis</w:t>
      </w:r>
      <w:r w:rsidR="008C3330" w:rsidRPr="00864310">
        <w:rPr>
          <w:rFonts w:ascii="Times New Roman" w:hAnsi="Times New Roman" w:cs="Times New Roman"/>
          <w:color w:val="000000" w:themeColor="text1"/>
          <w:sz w:val="24"/>
          <w:szCs w:val="24"/>
          <w:lang w:bidi="hi-IN"/>
        </w:rPr>
        <w:t xml:space="preserve">. </w:t>
      </w:r>
      <w:r w:rsidR="008C3330" w:rsidRPr="00864310">
        <w:rPr>
          <w:rFonts w:ascii="Times New Roman" w:eastAsia="SimSun" w:hAnsi="Times New Roman" w:cs="Times New Roman"/>
          <w:sz w:val="24"/>
          <w:szCs w:val="24"/>
          <w:lang w:eastAsia="zh-CN" w:bidi="hi-IN"/>
        </w:rPr>
        <w:t xml:space="preserve">Dėl </w:t>
      </w:r>
      <w:r w:rsidR="008C3330" w:rsidRPr="00864310">
        <w:rPr>
          <w:rFonts w:ascii="Times New Roman" w:hAnsi="Times New Roman" w:cs="Times New Roman"/>
          <w:color w:val="000000" w:themeColor="text1"/>
          <w:sz w:val="24"/>
          <w:szCs w:val="24"/>
          <w:shd w:val="clear" w:color="auto" w:fill="FFFFFF"/>
        </w:rPr>
        <w:t>SABIS</w:t>
      </w:r>
      <w:r w:rsidR="008C3330" w:rsidRPr="00864310">
        <w:rPr>
          <w:rFonts w:ascii="Times New Roman" w:eastAsia="SimSun" w:hAnsi="Times New Roman" w:cs="Times New Roman"/>
          <w:sz w:val="24"/>
          <w:szCs w:val="24"/>
          <w:lang w:eastAsia="zh-CN" w:bidi="hi-IN"/>
        </w:rPr>
        <w:t xml:space="preserve"> pateikimo patirtas išlaidas moka Pardavėjas.</w:t>
      </w:r>
    </w:p>
    <w:p w14:paraId="3E78958B" w14:textId="1D5968EF" w:rsidR="00CD6BEC" w:rsidRPr="00864310" w:rsidRDefault="00CD6BEC" w:rsidP="00E03D68">
      <w:pPr>
        <w:widowControl w:val="0"/>
        <w:pBdr>
          <w:top w:val="nil"/>
          <w:left w:val="nil"/>
          <w:bottom w:val="nil"/>
          <w:right w:val="nil"/>
          <w:between w:val="nil"/>
          <w:bar w:val="nil"/>
        </w:pBdr>
        <w:suppressAutoHyphens/>
        <w:spacing w:line="240" w:lineRule="auto"/>
        <w:ind w:firstLine="567"/>
        <w:rPr>
          <w:rFonts w:ascii="Times New Roman" w:eastAsia="SimSun" w:hAnsi="Times New Roman" w:cs="Times New Roman"/>
          <w:kern w:val="2"/>
          <w:sz w:val="24"/>
          <w:szCs w:val="24"/>
          <w:bdr w:val="nil"/>
          <w:lang w:eastAsia="zh-CN" w:bidi="hi-IN"/>
        </w:rPr>
      </w:pPr>
    </w:p>
    <w:p w14:paraId="330DC1A0" w14:textId="77777777" w:rsidR="00CD6BEC" w:rsidRPr="00864310" w:rsidRDefault="00CD6BEC" w:rsidP="009470E4">
      <w:pPr>
        <w:pBdr>
          <w:top w:val="nil"/>
          <w:left w:val="nil"/>
          <w:bottom w:val="nil"/>
          <w:right w:val="nil"/>
          <w:between w:val="nil"/>
          <w:bar w:val="nil"/>
        </w:pBdr>
        <w:shd w:val="clear" w:color="auto" w:fill="FFFFFF"/>
        <w:tabs>
          <w:tab w:val="left" w:pos="993"/>
        </w:tabs>
        <w:suppressAutoHyphens/>
        <w:autoSpaceDN w:val="0"/>
        <w:spacing w:line="240" w:lineRule="auto"/>
        <w:ind w:right="279" w:firstLine="0"/>
        <w:jc w:val="center"/>
        <w:rPr>
          <w:rFonts w:ascii="Times New Roman" w:eastAsia="SimSun" w:hAnsi="Times New Roman" w:cs="Times New Roman"/>
          <w:b/>
          <w:kern w:val="2"/>
          <w:sz w:val="24"/>
          <w:szCs w:val="24"/>
          <w:bdr w:val="nil"/>
          <w:lang w:eastAsia="zh-CN" w:bidi="hi-IN"/>
        </w:rPr>
      </w:pPr>
      <w:r w:rsidRPr="00864310">
        <w:rPr>
          <w:rFonts w:ascii="Times New Roman" w:eastAsia="SimSun" w:hAnsi="Times New Roman" w:cs="Times New Roman"/>
          <w:b/>
          <w:kern w:val="2"/>
          <w:sz w:val="24"/>
          <w:szCs w:val="24"/>
          <w:bdr w:val="nil"/>
          <w:lang w:eastAsia="zh-CN" w:bidi="hi-IN"/>
        </w:rPr>
        <w:t>IV SKYRIUS</w:t>
      </w:r>
    </w:p>
    <w:p w14:paraId="28932368" w14:textId="45E78956" w:rsidR="00CD6BEC" w:rsidRPr="00864310" w:rsidRDefault="00CD6BEC" w:rsidP="000A2F2A">
      <w:pPr>
        <w:pBdr>
          <w:top w:val="nil"/>
          <w:left w:val="nil"/>
          <w:bottom w:val="nil"/>
          <w:right w:val="nil"/>
          <w:between w:val="nil"/>
          <w:bar w:val="nil"/>
        </w:pBdr>
        <w:shd w:val="clear" w:color="auto" w:fill="FFFFFF"/>
        <w:tabs>
          <w:tab w:val="left" w:pos="993"/>
        </w:tabs>
        <w:suppressAutoHyphens/>
        <w:autoSpaceDN w:val="0"/>
        <w:spacing w:line="240" w:lineRule="auto"/>
        <w:ind w:right="279" w:firstLine="0"/>
        <w:jc w:val="center"/>
        <w:rPr>
          <w:rFonts w:ascii="Times New Roman" w:eastAsia="SimSun" w:hAnsi="Times New Roman" w:cs="Times New Roman"/>
          <w:color w:val="000000"/>
          <w:kern w:val="2"/>
          <w:sz w:val="24"/>
          <w:szCs w:val="24"/>
          <w:bdr w:val="nil"/>
          <w:lang w:eastAsia="zh-CN" w:bidi="hi-IN"/>
        </w:rPr>
      </w:pPr>
      <w:r w:rsidRPr="00864310">
        <w:rPr>
          <w:rFonts w:ascii="Times New Roman" w:eastAsia="SimSun" w:hAnsi="Times New Roman" w:cs="Times New Roman"/>
          <w:b/>
          <w:color w:val="000000"/>
          <w:kern w:val="2"/>
          <w:sz w:val="24"/>
          <w:szCs w:val="24"/>
          <w:bdr w:val="nil"/>
          <w:lang w:eastAsia="zh-CN" w:bidi="hi-IN"/>
        </w:rPr>
        <w:t>PREKIŲ KOKYBĖ</w:t>
      </w:r>
    </w:p>
    <w:p w14:paraId="2FC2232D" w14:textId="77777777" w:rsidR="00CD6BEC" w:rsidRPr="00D56DAD" w:rsidRDefault="00CD6BEC">
      <w:pPr>
        <w:widowControl w:val="0"/>
        <w:numPr>
          <w:ilvl w:val="1"/>
          <w:numId w:val="12"/>
        </w:numPr>
        <w:pBdr>
          <w:top w:val="nil"/>
          <w:left w:val="nil"/>
          <w:bottom w:val="nil"/>
          <w:right w:val="nil"/>
          <w:between w:val="nil"/>
          <w:bar w:val="nil"/>
        </w:pBdr>
        <w:shd w:val="clear" w:color="auto" w:fill="FFFFFF"/>
        <w:tabs>
          <w:tab w:val="left" w:pos="1418"/>
        </w:tabs>
        <w:suppressAutoHyphens/>
        <w:autoSpaceDN w:val="0"/>
        <w:spacing w:after="160" w:line="240" w:lineRule="auto"/>
        <w:ind w:left="0" w:firstLine="709"/>
        <w:contextualSpacing/>
        <w:rPr>
          <w:rFonts w:ascii="Times New Roman" w:eastAsia="SimSun" w:hAnsi="Times New Roman" w:cs="Times New Roman"/>
          <w:color w:val="000000" w:themeColor="text1"/>
          <w:kern w:val="3"/>
          <w:sz w:val="24"/>
          <w:szCs w:val="24"/>
          <w:lang w:eastAsia="zh-CN" w:bidi="hi-IN"/>
        </w:rPr>
      </w:pPr>
      <w:bookmarkStart w:id="33" w:name="_Hlk209422115"/>
      <w:r w:rsidRPr="00D56DAD">
        <w:rPr>
          <w:rFonts w:ascii="Times New Roman" w:eastAsia="SimSun" w:hAnsi="Times New Roman" w:cs="Times New Roman"/>
          <w:color w:val="000000" w:themeColor="text1"/>
          <w:kern w:val="3"/>
          <w:sz w:val="24"/>
          <w:szCs w:val="24"/>
          <w:lang w:eastAsia="zh-CN" w:bidi="hi-IN"/>
        </w:rPr>
        <w:t>Pardavėjas garantuoja parduodamų prekių kokybę. Prekių kokybė, ženklinimas ir įpakavimas turi atitikti Lietuvos Respublikos standartus, techninės specifikacijos (Sutarties 1 priedas) reikalavimus, Pardavėjo pasiūlyme (Sutarties 2 priedas) nurodytus įsipareigojimus.</w:t>
      </w:r>
    </w:p>
    <w:p w14:paraId="45CC3962" w14:textId="5CD0104C" w:rsidR="00CD6BEC" w:rsidRPr="00864310" w:rsidRDefault="00CD6BEC">
      <w:pPr>
        <w:widowControl w:val="0"/>
        <w:numPr>
          <w:ilvl w:val="1"/>
          <w:numId w:val="12"/>
        </w:numPr>
        <w:pBdr>
          <w:top w:val="nil"/>
          <w:left w:val="nil"/>
          <w:bottom w:val="nil"/>
          <w:right w:val="nil"/>
          <w:between w:val="nil"/>
          <w:bar w:val="nil"/>
        </w:pBdr>
        <w:shd w:val="clear" w:color="auto" w:fill="FFFFFF"/>
        <w:tabs>
          <w:tab w:val="left" w:pos="1418"/>
        </w:tabs>
        <w:suppressAutoHyphens/>
        <w:autoSpaceDN w:val="0"/>
        <w:spacing w:line="240" w:lineRule="auto"/>
        <w:ind w:left="0" w:firstLine="709"/>
        <w:rPr>
          <w:rFonts w:ascii="Times New Roman" w:eastAsia="SimSun" w:hAnsi="Times New Roman" w:cs="Times New Roman"/>
          <w:kern w:val="3"/>
          <w:sz w:val="24"/>
          <w:szCs w:val="24"/>
          <w:lang w:eastAsia="zh-CN" w:bidi="hi-IN"/>
        </w:rPr>
      </w:pPr>
      <w:r w:rsidRPr="00D56DAD">
        <w:rPr>
          <w:rFonts w:ascii="Times New Roman" w:eastAsia="SimSun" w:hAnsi="Times New Roman" w:cs="Times New Roman"/>
          <w:color w:val="000000" w:themeColor="text1"/>
          <w:kern w:val="3"/>
          <w:sz w:val="24"/>
          <w:szCs w:val="24"/>
          <w:lang w:eastAsia="zh-CN" w:bidi="hi-IN"/>
        </w:rPr>
        <w:t xml:space="preserve">Prekių kokybę Pirkėjo atstovai įvertina per </w:t>
      </w:r>
      <w:r w:rsidR="00D67CB9" w:rsidRPr="00D56DAD">
        <w:rPr>
          <w:rFonts w:ascii="Times New Roman" w:eastAsia="SimSun" w:hAnsi="Times New Roman" w:cs="Times New Roman"/>
          <w:color w:val="000000" w:themeColor="text1"/>
          <w:kern w:val="3"/>
          <w:sz w:val="24"/>
          <w:szCs w:val="24"/>
          <w:lang w:eastAsia="zh-CN" w:bidi="hi-IN"/>
        </w:rPr>
        <w:t>5</w:t>
      </w:r>
      <w:r w:rsidRPr="00D56DAD">
        <w:rPr>
          <w:rFonts w:ascii="Times New Roman" w:eastAsia="SimSun" w:hAnsi="Times New Roman" w:cs="Times New Roman"/>
          <w:color w:val="000000" w:themeColor="text1"/>
          <w:kern w:val="3"/>
          <w:sz w:val="24"/>
          <w:szCs w:val="24"/>
          <w:lang w:eastAsia="zh-CN" w:bidi="hi-IN"/>
        </w:rPr>
        <w:t xml:space="preserve"> (</w:t>
      </w:r>
      <w:r w:rsidR="005809F5" w:rsidRPr="00D56DAD">
        <w:rPr>
          <w:rFonts w:ascii="Times New Roman" w:eastAsia="SimSun" w:hAnsi="Times New Roman" w:cs="Times New Roman"/>
          <w:color w:val="000000" w:themeColor="text1"/>
          <w:kern w:val="3"/>
          <w:sz w:val="24"/>
          <w:szCs w:val="24"/>
          <w:lang w:eastAsia="zh-CN" w:bidi="hi-IN"/>
        </w:rPr>
        <w:t>penkias</w:t>
      </w:r>
      <w:r w:rsidRPr="00D56DAD">
        <w:rPr>
          <w:rFonts w:ascii="Times New Roman" w:eastAsia="SimSun" w:hAnsi="Times New Roman" w:cs="Times New Roman"/>
          <w:color w:val="000000" w:themeColor="text1"/>
          <w:kern w:val="3"/>
          <w:sz w:val="24"/>
          <w:szCs w:val="24"/>
          <w:lang w:eastAsia="zh-CN" w:bidi="hi-IN"/>
        </w:rPr>
        <w:t xml:space="preserve">) darbo dienas nuo prekių priėmimo adresu, nurodytu Sutarties 2.1 punkte. </w:t>
      </w:r>
      <w:bookmarkStart w:id="34" w:name="_Hlk200374064"/>
      <w:r w:rsidRPr="00D56DAD">
        <w:rPr>
          <w:rFonts w:ascii="Times New Roman" w:eastAsia="SimSun" w:hAnsi="Times New Roman" w:cs="Times New Roman"/>
          <w:color w:val="000000" w:themeColor="text1"/>
          <w:kern w:val="3"/>
          <w:sz w:val="24"/>
          <w:szCs w:val="24"/>
          <w:lang w:eastAsia="zh-CN" w:bidi="hi-IN"/>
        </w:rPr>
        <w:t>Prekės Pirkėjo priimamos kartu su Pardavėjo pateiktu prekių perdavimo-priėmimo aktu (Sutarties 3 priedas). Kokybės tikrinimo metu gali dalyvauti Pardavėjo atstovai. Prekės laikomos priimtos, kai Pirkėjo įgaliotas atstovas patikrina prekes ir nenustatęs trūkumų, pasirašo prekių perdavimo-priėmimo aktą,</w:t>
      </w:r>
      <w:r w:rsidRPr="00D56DAD">
        <w:rPr>
          <w:rFonts w:ascii="Times New Roman" w:eastAsia="Arial Unicode MS" w:hAnsi="Times New Roman" w:cs="Times New Roman"/>
          <w:color w:val="000000" w:themeColor="text1"/>
          <w:sz w:val="24"/>
          <w:szCs w:val="24"/>
          <w:bdr w:val="none" w:sz="0" w:space="0" w:color="auto" w:frame="1"/>
          <w:lang w:eastAsia="en-US"/>
        </w:rPr>
        <w:t xml:space="preserve"> </w:t>
      </w:r>
      <w:r w:rsidRPr="00D56DAD">
        <w:rPr>
          <w:rFonts w:ascii="Times New Roman" w:eastAsia="SimSun" w:hAnsi="Times New Roman" w:cs="Times New Roman"/>
          <w:color w:val="000000" w:themeColor="text1"/>
          <w:kern w:val="3"/>
          <w:sz w:val="24"/>
          <w:szCs w:val="24"/>
          <w:lang w:eastAsia="zh-CN" w:bidi="hi-IN"/>
        </w:rPr>
        <w:t xml:space="preserve">įrašydamas, kad nenustatyti trūkumai, taip pat savo vardą, pavardę, pareigas ir datą. Prekių tikrinimo metu Pirkėjui pastebėjus, kad Prekės neatitinka techninės specifikacijos (Sutarties 1 priedas) reikalavimų ir Pardavėjo pasiūlyme (Sutarties 2 priedas) nurodytų charakteristikų ir įsipareigojimų, dalyvaujant arba nedalyvaujant Pardavėjo atstovui, visi neatitikimai ar </w:t>
      </w:r>
      <w:r w:rsidRPr="00864310">
        <w:rPr>
          <w:rFonts w:ascii="Times New Roman" w:eastAsia="SimSun" w:hAnsi="Times New Roman" w:cs="Times New Roman"/>
          <w:kern w:val="3"/>
          <w:sz w:val="24"/>
          <w:szCs w:val="24"/>
          <w:lang w:eastAsia="zh-CN" w:bidi="hi-IN"/>
        </w:rPr>
        <w:t xml:space="preserve">trūkumai raštu nurodomi prekių perdavimo-priėmimo akte, prekės nepriimamos ir visa tos prekių partijos </w:t>
      </w:r>
      <w:bookmarkEnd w:id="33"/>
      <w:r w:rsidRPr="00864310">
        <w:rPr>
          <w:rFonts w:ascii="Times New Roman" w:eastAsia="SimSun" w:hAnsi="Times New Roman" w:cs="Times New Roman"/>
          <w:kern w:val="3"/>
          <w:sz w:val="24"/>
          <w:szCs w:val="24"/>
          <w:lang w:eastAsia="zh-CN" w:bidi="hi-IN"/>
        </w:rPr>
        <w:t>siunta Pardavėjo lėšomis grąžinama Pardavėjui. Šiuo atveju laikoma, kad prekės nebuvo pristatytos</w:t>
      </w:r>
      <w:bookmarkEnd w:id="34"/>
      <w:r w:rsidRPr="00864310">
        <w:rPr>
          <w:rFonts w:ascii="Times New Roman" w:eastAsia="SimSun" w:hAnsi="Times New Roman" w:cs="Times New Roman"/>
          <w:kern w:val="3"/>
          <w:sz w:val="24"/>
          <w:szCs w:val="24"/>
          <w:lang w:eastAsia="zh-CN" w:bidi="hi-IN"/>
        </w:rPr>
        <w:t>.</w:t>
      </w:r>
    </w:p>
    <w:p w14:paraId="46C23BBE" w14:textId="77777777" w:rsidR="00CD6BEC" w:rsidRPr="00864310" w:rsidRDefault="00CD6BEC">
      <w:pPr>
        <w:widowControl w:val="0"/>
        <w:numPr>
          <w:ilvl w:val="1"/>
          <w:numId w:val="12"/>
        </w:numPr>
        <w:suppressLineNumbers/>
        <w:pBdr>
          <w:top w:val="nil"/>
          <w:left w:val="nil"/>
          <w:bottom w:val="nil"/>
          <w:right w:val="nil"/>
          <w:between w:val="nil"/>
          <w:bar w:val="nil"/>
        </w:pBdr>
        <w:shd w:val="clear" w:color="auto" w:fill="FFFFFF"/>
        <w:tabs>
          <w:tab w:val="left" w:pos="1418"/>
          <w:tab w:val="center" w:pos="4819"/>
          <w:tab w:val="right" w:pos="9638"/>
        </w:tabs>
        <w:suppressAutoHyphens/>
        <w:autoSpaceDN w:val="0"/>
        <w:spacing w:line="240" w:lineRule="auto"/>
        <w:ind w:left="0" w:firstLine="709"/>
        <w:textAlignment w:val="baseline"/>
        <w:rPr>
          <w:rFonts w:ascii="Times New Roman" w:eastAsia="Arial Unicode MS" w:hAnsi="Times New Roman" w:cs="Times New Roman"/>
          <w:sz w:val="24"/>
          <w:szCs w:val="24"/>
          <w:bdr w:val="nil"/>
          <w:lang w:eastAsia="en-US"/>
        </w:rPr>
      </w:pPr>
      <w:r w:rsidRPr="00864310">
        <w:rPr>
          <w:rFonts w:ascii="Times New Roman" w:eastAsia="SimSun" w:hAnsi="Times New Roman" w:cs="Times New Roman"/>
          <w:kern w:val="3"/>
          <w:sz w:val="24"/>
          <w:szCs w:val="24"/>
          <w:bdr w:val="nil"/>
          <w:lang w:eastAsia="zh-CN" w:bidi="hi-IN"/>
        </w:rPr>
        <w:t>Pretenzijos dėl prekių kokybės ir kitų trūkumų Pardavėjui gali būti pareikštos visą prekės garantijos galiojimo laikotarpį.</w:t>
      </w:r>
      <w:r w:rsidRPr="00864310">
        <w:rPr>
          <w:rFonts w:ascii="Times New Roman" w:eastAsia="Arial Unicode MS" w:hAnsi="Times New Roman" w:cs="Times New Roman"/>
          <w:sz w:val="24"/>
          <w:szCs w:val="24"/>
          <w:bdr w:val="nil"/>
          <w:lang w:eastAsia="en-US"/>
        </w:rPr>
        <w:t xml:space="preserve"> </w:t>
      </w:r>
    </w:p>
    <w:p w14:paraId="247ACB61" w14:textId="77777777" w:rsidR="00CD6BEC" w:rsidRPr="00D56DAD" w:rsidRDefault="00CD6BEC" w:rsidP="009470E4">
      <w:pPr>
        <w:widowControl w:val="0"/>
        <w:suppressLineNumbers/>
        <w:pBdr>
          <w:top w:val="nil"/>
          <w:left w:val="nil"/>
          <w:bottom w:val="nil"/>
          <w:right w:val="nil"/>
          <w:between w:val="nil"/>
          <w:bar w:val="nil"/>
        </w:pBdr>
        <w:shd w:val="clear" w:color="auto" w:fill="FFFFFF"/>
        <w:tabs>
          <w:tab w:val="left" w:pos="1418"/>
          <w:tab w:val="center" w:pos="4819"/>
          <w:tab w:val="right" w:pos="9638"/>
        </w:tabs>
        <w:suppressAutoHyphens/>
        <w:autoSpaceDN w:val="0"/>
        <w:spacing w:line="240" w:lineRule="auto"/>
        <w:ind w:firstLine="709"/>
        <w:textAlignment w:val="baseline"/>
        <w:rPr>
          <w:rFonts w:ascii="Times New Roman" w:eastAsia="Arial Unicode MS" w:hAnsi="Times New Roman" w:cs="Times New Roman"/>
          <w:color w:val="000000" w:themeColor="text1"/>
          <w:sz w:val="24"/>
          <w:szCs w:val="24"/>
          <w:bdr w:val="nil"/>
          <w:lang w:eastAsia="en-US"/>
        </w:rPr>
      </w:pPr>
      <w:r w:rsidRPr="00864310">
        <w:rPr>
          <w:rFonts w:ascii="Times New Roman" w:eastAsia="Arial Unicode MS" w:hAnsi="Times New Roman" w:cs="Times New Roman"/>
          <w:sz w:val="24"/>
          <w:szCs w:val="24"/>
          <w:bdr w:val="nil"/>
          <w:lang w:eastAsia="en-US"/>
        </w:rPr>
        <w:t>4.4.</w:t>
      </w:r>
      <w:r w:rsidRPr="00864310">
        <w:rPr>
          <w:rFonts w:ascii="Times New Roman" w:eastAsia="Arial Unicode MS" w:hAnsi="Times New Roman" w:cs="Times New Roman"/>
          <w:sz w:val="24"/>
          <w:szCs w:val="24"/>
          <w:bdr w:val="nil"/>
          <w:lang w:eastAsia="en-US"/>
        </w:rPr>
        <w:tab/>
        <w:t xml:space="preserve">Jeigu patikrintos prekės neatitinka nustatytų reikalavimų, Pardavėjo </w:t>
      </w:r>
      <w:r w:rsidRPr="00D56DAD">
        <w:rPr>
          <w:rFonts w:ascii="Times New Roman" w:eastAsia="Arial Unicode MS" w:hAnsi="Times New Roman" w:cs="Times New Roman"/>
          <w:color w:val="000000" w:themeColor="text1"/>
          <w:sz w:val="24"/>
          <w:szCs w:val="24"/>
          <w:bdr w:val="nil"/>
          <w:lang w:eastAsia="en-US"/>
        </w:rPr>
        <w:t>pasiūlyme (Sutarties 2 priedas) nurodytų įsipareigojimų, Pirkėjas gali atsisakyti prekių ir Pardavėjas savo lėšomis trumpiausiais terminais, be jokių papildomų Pirkėjo išlaidų, per Pirkėjo nurodytą terminą privalo pakeisti netinkamas prekes tinkamomis.</w:t>
      </w:r>
    </w:p>
    <w:p w14:paraId="3F06495A" w14:textId="77777777" w:rsidR="005809F5" w:rsidRPr="00D56DAD" w:rsidRDefault="005809F5" w:rsidP="000A2F2A">
      <w:pPr>
        <w:widowControl w:val="0"/>
        <w:suppressLineNumbers/>
        <w:pBdr>
          <w:top w:val="nil"/>
          <w:left w:val="nil"/>
          <w:bottom w:val="nil"/>
          <w:right w:val="nil"/>
          <w:between w:val="nil"/>
          <w:bar w:val="nil"/>
        </w:pBdr>
        <w:shd w:val="clear" w:color="auto" w:fill="FFFFFF"/>
        <w:tabs>
          <w:tab w:val="left" w:pos="1418"/>
          <w:tab w:val="center" w:pos="4819"/>
          <w:tab w:val="right" w:pos="9638"/>
        </w:tabs>
        <w:suppressAutoHyphens/>
        <w:autoSpaceDN w:val="0"/>
        <w:spacing w:line="240" w:lineRule="auto"/>
        <w:ind w:firstLine="0"/>
        <w:textAlignment w:val="baseline"/>
        <w:rPr>
          <w:rFonts w:ascii="Times New Roman" w:eastAsia="Arial Unicode MS" w:hAnsi="Times New Roman" w:cs="Times New Roman"/>
          <w:color w:val="000000" w:themeColor="text1"/>
          <w:sz w:val="24"/>
          <w:szCs w:val="24"/>
          <w:bdr w:val="nil"/>
          <w:lang w:eastAsia="en-US"/>
        </w:rPr>
      </w:pPr>
    </w:p>
    <w:p w14:paraId="3C0A76AB" w14:textId="77777777" w:rsidR="00CD6BEC" w:rsidRPr="00D56DAD" w:rsidRDefault="00CD6BEC" w:rsidP="009470E4">
      <w:pPr>
        <w:pBdr>
          <w:top w:val="nil"/>
          <w:left w:val="nil"/>
          <w:bottom w:val="nil"/>
          <w:right w:val="nil"/>
          <w:between w:val="nil"/>
          <w:bar w:val="nil"/>
        </w:pBdr>
        <w:tabs>
          <w:tab w:val="left" w:pos="993"/>
        </w:tabs>
        <w:suppressAutoHyphens/>
        <w:autoSpaceDN w:val="0"/>
        <w:spacing w:line="240" w:lineRule="auto"/>
        <w:ind w:left="709" w:firstLine="0"/>
        <w:jc w:val="center"/>
        <w:rPr>
          <w:rFonts w:ascii="Times New Roman" w:eastAsia="SimSun" w:hAnsi="Times New Roman" w:cs="Times New Roman"/>
          <w:b/>
          <w:color w:val="000000" w:themeColor="text1"/>
          <w:kern w:val="2"/>
          <w:sz w:val="24"/>
          <w:szCs w:val="24"/>
          <w:bdr w:val="nil"/>
          <w:lang w:eastAsia="zh-CN" w:bidi="hi-IN"/>
        </w:rPr>
      </w:pPr>
      <w:r w:rsidRPr="00D56DAD">
        <w:rPr>
          <w:rFonts w:ascii="Times New Roman" w:eastAsia="SimSun" w:hAnsi="Times New Roman" w:cs="Times New Roman"/>
          <w:b/>
          <w:color w:val="000000" w:themeColor="text1"/>
          <w:kern w:val="2"/>
          <w:sz w:val="24"/>
          <w:szCs w:val="24"/>
          <w:bdr w:val="nil"/>
          <w:lang w:eastAsia="zh-CN" w:bidi="hi-IN"/>
        </w:rPr>
        <w:t>V SKYRIUS</w:t>
      </w:r>
    </w:p>
    <w:p w14:paraId="1550EBB9" w14:textId="5E8C9111" w:rsidR="00CD6BEC" w:rsidRPr="00D56DAD" w:rsidRDefault="00CD6BEC" w:rsidP="000A2F2A">
      <w:pPr>
        <w:pBdr>
          <w:top w:val="nil"/>
          <w:left w:val="nil"/>
          <w:bottom w:val="nil"/>
          <w:right w:val="nil"/>
          <w:between w:val="nil"/>
          <w:bar w:val="nil"/>
        </w:pBdr>
        <w:tabs>
          <w:tab w:val="left" w:pos="993"/>
        </w:tabs>
        <w:suppressAutoHyphens/>
        <w:autoSpaceDN w:val="0"/>
        <w:spacing w:line="240" w:lineRule="auto"/>
        <w:ind w:left="709" w:firstLine="0"/>
        <w:jc w:val="center"/>
        <w:rPr>
          <w:rFonts w:ascii="Times New Roman" w:eastAsia="SimSun" w:hAnsi="Times New Roman" w:cs="Times New Roman"/>
          <w:b/>
          <w:color w:val="000000" w:themeColor="text1"/>
          <w:kern w:val="2"/>
          <w:sz w:val="24"/>
          <w:szCs w:val="24"/>
          <w:bdr w:val="nil"/>
          <w:lang w:eastAsia="zh-CN" w:bidi="hi-IN"/>
        </w:rPr>
      </w:pPr>
      <w:r w:rsidRPr="00D56DAD">
        <w:rPr>
          <w:rFonts w:ascii="Times New Roman" w:eastAsia="SimSun" w:hAnsi="Times New Roman" w:cs="Times New Roman"/>
          <w:b/>
          <w:color w:val="000000" w:themeColor="text1"/>
          <w:kern w:val="2"/>
          <w:sz w:val="24"/>
          <w:szCs w:val="24"/>
          <w:bdr w:val="nil"/>
          <w:lang w:eastAsia="zh-CN" w:bidi="hi-IN"/>
        </w:rPr>
        <w:t xml:space="preserve">ŠALIŲ </w:t>
      </w:r>
      <w:r w:rsidR="005809F5" w:rsidRPr="00D56DAD">
        <w:rPr>
          <w:rFonts w:ascii="Times New Roman" w:eastAsia="SimSun" w:hAnsi="Times New Roman" w:cs="Times New Roman"/>
          <w:b/>
          <w:color w:val="000000" w:themeColor="text1"/>
          <w:kern w:val="2"/>
          <w:sz w:val="24"/>
          <w:szCs w:val="24"/>
          <w:bdr w:val="nil"/>
          <w:lang w:eastAsia="zh-CN" w:bidi="hi-IN"/>
        </w:rPr>
        <w:t xml:space="preserve">TEISĖS IR </w:t>
      </w:r>
      <w:r w:rsidRPr="00D56DAD">
        <w:rPr>
          <w:rFonts w:ascii="Times New Roman" w:eastAsia="SimSun" w:hAnsi="Times New Roman" w:cs="Times New Roman"/>
          <w:b/>
          <w:color w:val="000000" w:themeColor="text1"/>
          <w:kern w:val="2"/>
          <w:sz w:val="24"/>
          <w:szCs w:val="24"/>
          <w:bdr w:val="nil"/>
          <w:lang w:eastAsia="zh-CN" w:bidi="hi-IN"/>
        </w:rPr>
        <w:t>PAREIGOS</w:t>
      </w:r>
    </w:p>
    <w:p w14:paraId="5C6FDA84" w14:textId="77777777" w:rsidR="00CD6BEC" w:rsidRPr="00D56DAD" w:rsidRDefault="00CD6BEC" w:rsidP="009470E4">
      <w:pPr>
        <w:pBdr>
          <w:top w:val="nil"/>
          <w:left w:val="nil"/>
          <w:bottom w:val="nil"/>
          <w:right w:val="nil"/>
          <w:between w:val="nil"/>
          <w:bar w:val="nil"/>
        </w:pBdr>
        <w:spacing w:line="240" w:lineRule="auto"/>
        <w:ind w:firstLine="709"/>
        <w:rPr>
          <w:rFonts w:ascii="Times New Roman" w:eastAsia="Arial Unicode MS" w:hAnsi="Times New Roman" w:cs="Times New Roman"/>
          <w:color w:val="000000" w:themeColor="text1"/>
          <w:sz w:val="24"/>
          <w:szCs w:val="24"/>
          <w:bdr w:val="nil"/>
        </w:rPr>
      </w:pPr>
      <w:r w:rsidRPr="00D56DAD">
        <w:rPr>
          <w:rFonts w:ascii="Times New Roman" w:eastAsia="Arial Unicode MS" w:hAnsi="Times New Roman" w:cs="Times New Roman"/>
          <w:color w:val="000000" w:themeColor="text1"/>
          <w:sz w:val="24"/>
          <w:szCs w:val="24"/>
          <w:bdr w:val="nil"/>
        </w:rPr>
        <w:t>5.1. Šalys atsako už tai, kad Sutartyje nustatyti įsipareigojimai būtų vykdomi tinkamai ir laiku Lietuvos Respublikos įstatymų ir šios Sutarties nustatyta tvarka.  </w:t>
      </w:r>
    </w:p>
    <w:p w14:paraId="4A1EF0A4" w14:textId="77777777" w:rsidR="00CD6BEC" w:rsidRPr="00D56DAD" w:rsidRDefault="00CD6BEC" w:rsidP="009470E4">
      <w:pPr>
        <w:pBdr>
          <w:top w:val="nil"/>
          <w:left w:val="nil"/>
          <w:bottom w:val="nil"/>
          <w:right w:val="nil"/>
          <w:between w:val="nil"/>
          <w:bar w:val="nil"/>
        </w:pBdr>
        <w:spacing w:line="240" w:lineRule="auto"/>
        <w:ind w:firstLine="709"/>
        <w:rPr>
          <w:rFonts w:ascii="Times New Roman" w:eastAsia="Arial Unicode MS" w:hAnsi="Times New Roman" w:cs="Times New Roman"/>
          <w:color w:val="000000" w:themeColor="text1"/>
          <w:sz w:val="24"/>
          <w:szCs w:val="24"/>
          <w:bdr w:val="nil"/>
        </w:rPr>
      </w:pPr>
      <w:r w:rsidRPr="00D56DAD">
        <w:rPr>
          <w:rFonts w:ascii="Times New Roman" w:eastAsia="Arial Unicode MS" w:hAnsi="Times New Roman" w:cs="Times New Roman"/>
          <w:color w:val="000000" w:themeColor="text1"/>
          <w:sz w:val="24"/>
          <w:szCs w:val="24"/>
          <w:bdr w:val="nil"/>
        </w:rPr>
        <w:t>5.2. Pardavėjas įsipareigoja:</w:t>
      </w:r>
    </w:p>
    <w:p w14:paraId="200292A1" w14:textId="77777777" w:rsidR="00CD6BEC" w:rsidRPr="00864310" w:rsidRDefault="00CD6BEC" w:rsidP="009470E4">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lang w:eastAsia="en-US"/>
        </w:rPr>
      </w:pPr>
      <w:r w:rsidRPr="00D56DAD">
        <w:rPr>
          <w:rFonts w:ascii="Times New Roman" w:eastAsia="Arial Unicode MS" w:hAnsi="Times New Roman" w:cs="Times New Roman"/>
          <w:color w:val="000000" w:themeColor="text1"/>
          <w:sz w:val="24"/>
          <w:szCs w:val="24"/>
          <w:bdr w:val="nil"/>
        </w:rPr>
        <w:t xml:space="preserve">5.2.1. Sutarties 2.2 punkte nustatytu terminu pristatyti prekes, atitinkančias Sutarties 1 priede </w:t>
      </w:r>
      <w:r w:rsidRPr="00864310">
        <w:rPr>
          <w:rFonts w:ascii="Times New Roman" w:eastAsia="Arial Unicode MS" w:hAnsi="Times New Roman" w:cs="Times New Roman"/>
          <w:sz w:val="24"/>
          <w:szCs w:val="24"/>
          <w:bdr w:val="nil"/>
        </w:rPr>
        <w:t xml:space="preserve">„Techninė specifikacija“ nurodytus techninius reikalavimus ir </w:t>
      </w:r>
      <w:r w:rsidRPr="00864310">
        <w:rPr>
          <w:rFonts w:ascii="Times New Roman" w:eastAsia="Arial Unicode MS" w:hAnsi="Times New Roman" w:cs="Times New Roman"/>
          <w:sz w:val="24"/>
          <w:szCs w:val="24"/>
          <w:bdr w:val="nil"/>
          <w:lang w:eastAsia="en-US"/>
        </w:rPr>
        <w:t>Pardavėjo pasiūlymą</w:t>
      </w:r>
      <w:r w:rsidRPr="00864310">
        <w:rPr>
          <w:rFonts w:ascii="Times New Roman" w:eastAsia="Arial Unicode MS" w:hAnsi="Times New Roman" w:cs="Times New Roman"/>
          <w:sz w:val="24"/>
          <w:szCs w:val="24"/>
          <w:bdr w:val="nil"/>
        </w:rPr>
        <w:t xml:space="preserve">, į vietą, numatytą Sutarties 2.1 punkte. </w:t>
      </w:r>
      <w:r w:rsidRPr="00864310">
        <w:rPr>
          <w:rFonts w:ascii="Times New Roman" w:eastAsia="Arial Unicode MS" w:hAnsi="Times New Roman" w:cs="Times New Roman"/>
          <w:sz w:val="24"/>
          <w:szCs w:val="24"/>
          <w:bdr w:val="nil"/>
          <w:lang w:eastAsia="en-US"/>
        </w:rPr>
        <w:t>Pardavėjas garantuoja, kad parduodamos prekės yra naujos, nenaudotos, be defektų, trūkumų ir (ar) neatitikimų;</w:t>
      </w:r>
    </w:p>
    <w:p w14:paraId="1DBFF62B" w14:textId="77777777" w:rsidR="00CD6BEC" w:rsidRPr="00864310" w:rsidRDefault="00CD6BEC">
      <w:pPr>
        <w:numPr>
          <w:ilvl w:val="2"/>
          <w:numId w:val="13"/>
        </w:numPr>
        <w:pBdr>
          <w:top w:val="nil"/>
          <w:left w:val="nil"/>
          <w:bottom w:val="nil"/>
          <w:right w:val="nil"/>
          <w:between w:val="nil"/>
          <w:bar w:val="nil"/>
        </w:pBdr>
        <w:tabs>
          <w:tab w:val="left" w:pos="1418"/>
        </w:tabs>
        <w:suppressAutoHyphens/>
        <w:autoSpaceDN w:val="0"/>
        <w:spacing w:line="240" w:lineRule="auto"/>
        <w:ind w:left="0" w:firstLine="709"/>
        <w:textAlignment w:val="baseline"/>
        <w:rPr>
          <w:rFonts w:ascii="Times New Roman" w:eastAsia="SimSun" w:hAnsi="Times New Roman" w:cs="Times New Roman"/>
          <w:color w:val="000000"/>
          <w:kern w:val="1"/>
          <w:sz w:val="24"/>
          <w:szCs w:val="24"/>
          <w:lang w:eastAsia="zh-CN" w:bidi="hi-IN"/>
        </w:rPr>
      </w:pPr>
      <w:r w:rsidRPr="00864310">
        <w:rPr>
          <w:rFonts w:ascii="Times New Roman" w:eastAsia="SimSun" w:hAnsi="Times New Roman" w:cs="Times New Roman"/>
          <w:color w:val="000000"/>
          <w:kern w:val="1"/>
          <w:sz w:val="24"/>
          <w:szCs w:val="24"/>
          <w:lang w:eastAsia="zh-CN" w:bidi="hi-IN"/>
        </w:rPr>
        <w:t>kartu su prekėmis pateikti Pirkėjui visą būtiną dokumentaciją, įskaitant prekių naudojimo ir priežiūros instrukcijas lietuvių arba anglų kalba bei konsultuoti Pirkėją kitais su Pardavėjo sutartiniais įsipareigojimais susijusiais klausimais;</w:t>
      </w:r>
    </w:p>
    <w:p w14:paraId="685394A1" w14:textId="77777777" w:rsidR="00CD6BEC" w:rsidRPr="00864310" w:rsidRDefault="00CD6BEC">
      <w:pPr>
        <w:numPr>
          <w:ilvl w:val="2"/>
          <w:numId w:val="13"/>
        </w:numPr>
        <w:pBdr>
          <w:top w:val="nil"/>
          <w:left w:val="nil"/>
          <w:bottom w:val="nil"/>
          <w:right w:val="nil"/>
          <w:between w:val="nil"/>
          <w:bar w:val="nil"/>
        </w:pBdr>
        <w:tabs>
          <w:tab w:val="left" w:pos="1418"/>
        </w:tabs>
        <w:spacing w:line="240" w:lineRule="auto"/>
        <w:ind w:left="0" w:firstLine="709"/>
        <w:rPr>
          <w:rFonts w:ascii="Times New Roman" w:eastAsia="Calibri" w:hAnsi="Times New Roman" w:cs="Times New Roman"/>
          <w:color w:val="000000"/>
          <w:sz w:val="24"/>
          <w:szCs w:val="24"/>
          <w:lang w:eastAsia="en-US"/>
        </w:rPr>
      </w:pPr>
      <w:r w:rsidRPr="00864310">
        <w:rPr>
          <w:rFonts w:ascii="Times New Roman" w:eastAsia="Calibri" w:hAnsi="Times New Roman" w:cs="Times New Roman"/>
          <w:color w:val="000000"/>
          <w:sz w:val="24"/>
          <w:szCs w:val="24"/>
          <w:lang w:eastAsia="en-US"/>
        </w:rPr>
        <w:t>ne vėliau kaip prieš 2 (dvi) darbo dienas įspėti Pirkėją elektroniniu paštu, nurodytu Sutarties 14.3 punkte apie ketinimą pristatyti prekes, kad Pirkėjas galėtų tinkamai pasiruošti prekių priėmimui;</w:t>
      </w:r>
    </w:p>
    <w:p w14:paraId="6979C97D" w14:textId="77777777" w:rsidR="00CD6BEC" w:rsidRPr="00864310" w:rsidRDefault="00CD6BEC">
      <w:pPr>
        <w:numPr>
          <w:ilvl w:val="2"/>
          <w:numId w:val="13"/>
        </w:numPr>
        <w:pBdr>
          <w:top w:val="nil"/>
          <w:left w:val="nil"/>
          <w:bottom w:val="nil"/>
          <w:right w:val="nil"/>
          <w:between w:val="nil"/>
          <w:bar w:val="nil"/>
        </w:pBdr>
        <w:tabs>
          <w:tab w:val="left" w:pos="1418"/>
        </w:tabs>
        <w:suppressAutoHyphens/>
        <w:autoSpaceDN w:val="0"/>
        <w:spacing w:line="240" w:lineRule="auto"/>
        <w:ind w:left="0" w:firstLine="709"/>
        <w:textAlignment w:val="baseline"/>
        <w:rPr>
          <w:rFonts w:ascii="Times New Roman" w:eastAsia="SimSun" w:hAnsi="Times New Roman" w:cs="Times New Roman"/>
          <w:color w:val="000000"/>
          <w:kern w:val="1"/>
          <w:sz w:val="24"/>
          <w:szCs w:val="24"/>
          <w:lang w:eastAsia="zh-CN" w:bidi="hi-IN"/>
        </w:rPr>
      </w:pPr>
      <w:r w:rsidRPr="00864310">
        <w:rPr>
          <w:rFonts w:ascii="Times New Roman" w:eastAsia="SimSun" w:hAnsi="Times New Roman" w:cs="Times New Roman"/>
          <w:bCs/>
          <w:color w:val="000000"/>
          <w:kern w:val="1"/>
          <w:sz w:val="24"/>
          <w:szCs w:val="24"/>
          <w:lang w:eastAsia="zh-CN" w:bidi="hi-IN"/>
        </w:rPr>
        <w:lastRenderedPageBreak/>
        <w:t>v</w:t>
      </w:r>
      <w:r w:rsidRPr="00864310">
        <w:rPr>
          <w:rFonts w:ascii="Times New Roman" w:eastAsia="SimSun" w:hAnsi="Times New Roman" w:cs="Times New Roman"/>
          <w:color w:val="000000"/>
          <w:kern w:val="1"/>
          <w:sz w:val="24"/>
          <w:szCs w:val="24"/>
          <w:lang w:eastAsia="zh-CN" w:bidi="hi-IN"/>
        </w:rPr>
        <w:t>ykdyti visus teisėtus ir neprieštaraujančius Sutarties nuostatoms raštiškus Pirkėjo nurodymus;</w:t>
      </w:r>
    </w:p>
    <w:p w14:paraId="0033BAEC" w14:textId="77777777" w:rsidR="00CD6BEC" w:rsidRPr="00864310" w:rsidRDefault="00CD6BEC">
      <w:pPr>
        <w:numPr>
          <w:ilvl w:val="2"/>
          <w:numId w:val="13"/>
        </w:numPr>
        <w:pBdr>
          <w:top w:val="nil"/>
          <w:left w:val="nil"/>
          <w:bottom w:val="nil"/>
          <w:right w:val="nil"/>
          <w:between w:val="nil"/>
          <w:bar w:val="nil"/>
        </w:pBdr>
        <w:tabs>
          <w:tab w:val="left" w:pos="709"/>
        </w:tabs>
        <w:suppressAutoHyphens/>
        <w:autoSpaceDN w:val="0"/>
        <w:spacing w:line="240" w:lineRule="auto"/>
        <w:ind w:left="0" w:firstLine="709"/>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color w:val="000000"/>
          <w:kern w:val="1"/>
          <w:sz w:val="24"/>
          <w:szCs w:val="24"/>
          <w:lang w:eastAsia="zh-CN" w:bidi="hi-IN"/>
        </w:rPr>
        <w:t>prisiimti prekių žuvimo ar sugedimo riziką iki prekių perdavimo-priėmimo akto abipusio pasirašymo momento</w:t>
      </w:r>
      <w:r w:rsidRPr="00864310">
        <w:rPr>
          <w:rFonts w:ascii="Times New Roman" w:eastAsia="SimSun" w:hAnsi="Times New Roman" w:cs="Times New Roman"/>
          <w:kern w:val="1"/>
          <w:sz w:val="24"/>
          <w:szCs w:val="24"/>
          <w:lang w:eastAsia="zh-CN" w:bidi="hi-IN"/>
        </w:rPr>
        <w:t>;</w:t>
      </w:r>
    </w:p>
    <w:p w14:paraId="5B96A289" w14:textId="77777777" w:rsidR="00CD6BEC" w:rsidRPr="00864310" w:rsidRDefault="00CD6BEC">
      <w:pPr>
        <w:numPr>
          <w:ilvl w:val="2"/>
          <w:numId w:val="13"/>
        </w:numPr>
        <w:pBdr>
          <w:top w:val="nil"/>
          <w:left w:val="nil"/>
          <w:bottom w:val="nil"/>
          <w:right w:val="nil"/>
          <w:between w:val="nil"/>
          <w:bar w:val="nil"/>
        </w:pBdr>
        <w:tabs>
          <w:tab w:val="left" w:pos="1418"/>
        </w:tabs>
        <w:suppressAutoHyphens/>
        <w:autoSpaceDN w:val="0"/>
        <w:spacing w:line="240" w:lineRule="auto"/>
        <w:ind w:left="0" w:firstLine="709"/>
        <w:textAlignment w:val="baseline"/>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iš anksto raštu informuoti Pirkėją apie bet kokias aplinkybes, kurios trukdo ar gali sutrukdyti Pardavėjui įvykdyti sutartinius įsipareigojimu Sutartyje nustatytu terminu;</w:t>
      </w:r>
    </w:p>
    <w:p w14:paraId="3CE64174" w14:textId="77777777" w:rsidR="00CD6BEC" w:rsidRPr="00864310" w:rsidRDefault="00CD6BEC">
      <w:pPr>
        <w:numPr>
          <w:ilvl w:val="2"/>
          <w:numId w:val="13"/>
        </w:numPr>
        <w:pBdr>
          <w:top w:val="nil"/>
          <w:left w:val="nil"/>
          <w:bottom w:val="nil"/>
          <w:right w:val="nil"/>
          <w:between w:val="nil"/>
          <w:bar w:val="nil"/>
        </w:pBdr>
        <w:tabs>
          <w:tab w:val="left" w:pos="709"/>
        </w:tabs>
        <w:suppressAutoHyphens/>
        <w:autoSpaceDN w:val="0"/>
        <w:spacing w:line="240" w:lineRule="auto"/>
        <w:ind w:left="0" w:firstLine="709"/>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užtikrinti iš Pirkėjo Sutarties vykdymo metu gautos ir su Sutarties vykdymu susijusios informacijos konfidencialumą ir apsaugą;</w:t>
      </w:r>
    </w:p>
    <w:p w14:paraId="6869E5A4" w14:textId="77777777" w:rsidR="00CD6BEC" w:rsidRPr="00864310" w:rsidRDefault="00CD6BEC" w:rsidP="009470E4">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5.2.8. atlyginti Pirkėjui nuostolius, patirtus dėl trečiųjų šalių skundų, pareikštų dėl patentinių, prekių ženklų ar pramoninių dizainų teisių pažeidimų, kylančių dėl prekės ar kurios nors jos dalies panaudojimo Pirkėjo šalyje;</w:t>
      </w:r>
    </w:p>
    <w:p w14:paraId="419BB100" w14:textId="77777777" w:rsidR="00CD6BEC" w:rsidRPr="00864310" w:rsidRDefault="00CD6BEC" w:rsidP="002A769C">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rPr>
      </w:pPr>
      <w:r w:rsidRPr="00864310">
        <w:rPr>
          <w:rFonts w:ascii="Times New Roman" w:eastAsia="Arial Unicode MS" w:hAnsi="Times New Roman" w:cs="Times New Roman"/>
          <w:sz w:val="24"/>
          <w:szCs w:val="24"/>
          <w:bdr w:val="nil"/>
        </w:rPr>
        <w:t>5.2.9. Pardavėjas privalo užtikrinti, kad jis ir bet kurie asmenys, veikiantys jo vardu, yra gavę visus būtinus leidimus, kvalifikacijos atestacijos pažymėjimus, sertifikatus ar kitokius dokumentus, leidžiančius užsiimti šioje Sutartyje nustatyta veikla, kuri yra Pardavėjo įsipareigojimų pagal šia Sutartį dalis;</w:t>
      </w:r>
    </w:p>
    <w:p w14:paraId="0CE22079" w14:textId="77777777" w:rsidR="00CD6BEC" w:rsidRPr="00864310" w:rsidRDefault="00CD6BEC" w:rsidP="002A769C">
      <w:pPr>
        <w:pBdr>
          <w:top w:val="nil"/>
          <w:left w:val="nil"/>
          <w:bottom w:val="nil"/>
          <w:right w:val="nil"/>
          <w:between w:val="nil"/>
          <w:bar w:val="nil"/>
        </w:pBdr>
        <w:suppressAutoHyphens/>
        <w:spacing w:line="240" w:lineRule="auto"/>
        <w:ind w:firstLine="709"/>
        <w:rPr>
          <w:rFonts w:ascii="Times New Roman" w:eastAsia="Arial Unicode MS" w:hAnsi="Times New Roman" w:cs="Times New Roman"/>
          <w:iCs/>
          <w:color w:val="000000"/>
          <w:sz w:val="24"/>
          <w:szCs w:val="24"/>
          <w:bdr w:val="nil"/>
        </w:rPr>
      </w:pPr>
      <w:r w:rsidRPr="00864310">
        <w:rPr>
          <w:rFonts w:ascii="Times New Roman" w:eastAsia="Arial Unicode MS" w:hAnsi="Times New Roman" w:cs="Times New Roman"/>
          <w:sz w:val="24"/>
          <w:szCs w:val="24"/>
          <w:bdr w:val="nil"/>
        </w:rPr>
        <w:t>5.2.10. j</w:t>
      </w:r>
      <w:r w:rsidRPr="00864310">
        <w:rPr>
          <w:rFonts w:ascii="Times New Roman" w:eastAsia="Arial Unicode MS" w:hAnsi="Times New Roman" w:cs="Times New Roman"/>
          <w:iCs/>
          <w:color w:val="000000"/>
          <w:sz w:val="24"/>
          <w:szCs w:val="24"/>
          <w:bdr w:val="nil"/>
        </w:rPr>
        <w:t>eigu Pardavėjo kvalifikacija dėl teisės verstis atitinkama veikla nebuvo tikrinama arba tikrinama ne visa apimtimi, Pardavėjas Pirkėjui įsipareigoja, kad Sutartį vykdys tik tokią teisę turintys asmenys;</w:t>
      </w:r>
    </w:p>
    <w:p w14:paraId="6895CBE1" w14:textId="791D9B25" w:rsidR="000C3DED" w:rsidRDefault="002B3E8E" w:rsidP="002A769C">
      <w:pPr>
        <w:spacing w:line="240" w:lineRule="auto"/>
        <w:ind w:firstLine="709"/>
        <w:rPr>
          <w:rFonts w:ascii="Times New Roman" w:hAnsi="Times New Roman" w:cs="Times New Roman"/>
          <w:sz w:val="24"/>
          <w:szCs w:val="24"/>
        </w:rPr>
      </w:pPr>
      <w:r w:rsidRPr="00864310">
        <w:rPr>
          <w:rFonts w:ascii="Times New Roman" w:hAnsi="Times New Roman" w:cs="Times New Roman"/>
          <w:sz w:val="24"/>
          <w:szCs w:val="24"/>
        </w:rPr>
        <w:t>5.2.1</w:t>
      </w:r>
      <w:r w:rsidR="00A53304">
        <w:rPr>
          <w:rFonts w:ascii="Times New Roman" w:hAnsi="Times New Roman" w:cs="Times New Roman"/>
          <w:sz w:val="24"/>
          <w:szCs w:val="24"/>
        </w:rPr>
        <w:t>1</w:t>
      </w:r>
      <w:r w:rsidRPr="00864310">
        <w:rPr>
          <w:rFonts w:ascii="Times New Roman" w:hAnsi="Times New Roman" w:cs="Times New Roman"/>
          <w:sz w:val="24"/>
          <w:szCs w:val="24"/>
        </w:rPr>
        <w:t>. tinkamai vykdyti kitus įsipareigojimus, numatytus Sutartyje ir galiojančiuose Lietuvos Respublikos teisės aktuose</w:t>
      </w:r>
      <w:r w:rsidR="000C3DED">
        <w:rPr>
          <w:rFonts w:ascii="Times New Roman" w:hAnsi="Times New Roman" w:cs="Times New Roman"/>
          <w:sz w:val="24"/>
          <w:szCs w:val="24"/>
        </w:rPr>
        <w:t>;</w:t>
      </w:r>
    </w:p>
    <w:p w14:paraId="5826D00F" w14:textId="77777777" w:rsidR="005809F5" w:rsidRPr="00864310" w:rsidRDefault="005809F5" w:rsidP="008168AD">
      <w:pPr>
        <w:spacing w:line="240" w:lineRule="auto"/>
        <w:ind w:firstLine="709"/>
        <w:rPr>
          <w:rFonts w:ascii="Times New Roman" w:hAnsi="Times New Roman" w:cs="Times New Roman"/>
          <w:sz w:val="24"/>
          <w:szCs w:val="24"/>
        </w:rPr>
      </w:pPr>
      <w:r w:rsidRPr="00864310">
        <w:rPr>
          <w:rFonts w:ascii="Times New Roman" w:hAnsi="Times New Roman" w:cs="Times New Roman"/>
          <w:sz w:val="24"/>
          <w:szCs w:val="24"/>
        </w:rPr>
        <w:t xml:space="preserve">5.3. Pardavėjas turi teisę: </w:t>
      </w:r>
    </w:p>
    <w:p w14:paraId="6408C276" w14:textId="77777777" w:rsidR="005809F5" w:rsidRPr="00864310" w:rsidRDefault="005809F5" w:rsidP="008168AD">
      <w:pPr>
        <w:spacing w:line="240" w:lineRule="auto"/>
        <w:ind w:firstLine="709"/>
        <w:rPr>
          <w:rFonts w:ascii="Times New Roman" w:hAnsi="Times New Roman" w:cs="Times New Roman"/>
          <w:sz w:val="24"/>
          <w:szCs w:val="24"/>
        </w:rPr>
      </w:pPr>
      <w:r w:rsidRPr="00864310">
        <w:rPr>
          <w:rFonts w:ascii="Times New Roman" w:hAnsi="Times New Roman" w:cs="Times New Roman"/>
          <w:sz w:val="24"/>
          <w:szCs w:val="24"/>
        </w:rPr>
        <w:t xml:space="preserve">5.3.1. gauti visą informaciją, reikalingą tinkamam Sutarties vykdymui; </w:t>
      </w:r>
    </w:p>
    <w:p w14:paraId="6F5CDA12" w14:textId="2C5DA193" w:rsidR="005809F5" w:rsidRPr="00864310" w:rsidRDefault="005809F5" w:rsidP="008168AD">
      <w:pPr>
        <w:spacing w:line="240" w:lineRule="auto"/>
        <w:ind w:firstLine="709"/>
        <w:rPr>
          <w:rFonts w:ascii="Times New Roman" w:hAnsi="Times New Roman" w:cs="Times New Roman"/>
          <w:sz w:val="24"/>
          <w:szCs w:val="24"/>
        </w:rPr>
      </w:pPr>
      <w:r w:rsidRPr="00864310">
        <w:rPr>
          <w:rFonts w:ascii="Times New Roman" w:hAnsi="Times New Roman" w:cs="Times New Roman"/>
          <w:sz w:val="24"/>
          <w:szCs w:val="24"/>
        </w:rPr>
        <w:t>5.3.</w:t>
      </w:r>
      <w:r w:rsidR="002A769C">
        <w:rPr>
          <w:rFonts w:ascii="Times New Roman" w:hAnsi="Times New Roman" w:cs="Times New Roman"/>
          <w:sz w:val="24"/>
          <w:szCs w:val="24"/>
        </w:rPr>
        <w:t>2</w:t>
      </w:r>
      <w:r w:rsidRPr="00864310">
        <w:rPr>
          <w:rFonts w:ascii="Times New Roman" w:hAnsi="Times New Roman" w:cs="Times New Roman"/>
          <w:sz w:val="24"/>
          <w:szCs w:val="24"/>
        </w:rPr>
        <w:t>. Pardavėjas turi ir kitas šios Sutarties bei Lietuvos Respublikos galiojančių teisės aktų numatytas teises.</w:t>
      </w:r>
    </w:p>
    <w:p w14:paraId="7A199DF9" w14:textId="74EB317C" w:rsidR="00CD6BEC" w:rsidRPr="00864310" w:rsidRDefault="00CD6BEC" w:rsidP="008168AD">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rPr>
      </w:pPr>
      <w:r w:rsidRPr="00864310">
        <w:rPr>
          <w:rFonts w:ascii="Times New Roman" w:eastAsia="Arial Unicode MS" w:hAnsi="Times New Roman" w:cs="Times New Roman"/>
          <w:sz w:val="24"/>
          <w:szCs w:val="24"/>
          <w:bdr w:val="nil"/>
        </w:rPr>
        <w:t>5.</w:t>
      </w:r>
      <w:r w:rsidR="005809F5" w:rsidRPr="00864310">
        <w:rPr>
          <w:rFonts w:ascii="Times New Roman" w:eastAsia="Arial Unicode MS" w:hAnsi="Times New Roman" w:cs="Times New Roman"/>
          <w:sz w:val="24"/>
          <w:szCs w:val="24"/>
          <w:bdr w:val="nil"/>
        </w:rPr>
        <w:t>4</w:t>
      </w:r>
      <w:r w:rsidRPr="00864310">
        <w:rPr>
          <w:rFonts w:ascii="Times New Roman" w:eastAsia="Arial Unicode MS" w:hAnsi="Times New Roman" w:cs="Times New Roman"/>
          <w:sz w:val="24"/>
          <w:szCs w:val="24"/>
          <w:bdr w:val="nil"/>
        </w:rPr>
        <w:t>. Pirkėjas įsipareigoja:</w:t>
      </w:r>
    </w:p>
    <w:p w14:paraId="43CE5490" w14:textId="72924102" w:rsidR="00CD6BEC" w:rsidRPr="00BB1F15" w:rsidRDefault="00D368B6" w:rsidP="008168AD">
      <w:pPr>
        <w:pBdr>
          <w:top w:val="nil"/>
          <w:left w:val="nil"/>
          <w:bottom w:val="nil"/>
          <w:right w:val="nil"/>
          <w:between w:val="nil"/>
          <w:bar w:val="nil"/>
        </w:pBdr>
        <w:tabs>
          <w:tab w:val="left" w:pos="1418"/>
        </w:tabs>
        <w:suppressAutoHyphens/>
        <w:autoSpaceDN w:val="0"/>
        <w:spacing w:line="240" w:lineRule="auto"/>
        <w:ind w:right="-1" w:firstLine="709"/>
        <w:textAlignment w:val="baseline"/>
        <w:rPr>
          <w:rFonts w:ascii="Times New Roman" w:eastAsia="SimSun" w:hAnsi="Times New Roman" w:cs="Times New Roman"/>
          <w:kern w:val="1"/>
          <w:sz w:val="24"/>
          <w:szCs w:val="24"/>
          <w:lang w:eastAsia="zh-CN" w:bidi="hi-IN"/>
        </w:rPr>
      </w:pPr>
      <w:r>
        <w:rPr>
          <w:rFonts w:ascii="Times New Roman" w:eastAsia="SimSun" w:hAnsi="Times New Roman" w:cs="Times New Roman"/>
          <w:kern w:val="1"/>
          <w:sz w:val="24"/>
          <w:szCs w:val="24"/>
          <w:lang w:eastAsia="zh-CN" w:bidi="hi-IN"/>
        </w:rPr>
        <w:t xml:space="preserve">5.4.1. </w:t>
      </w:r>
      <w:r w:rsidR="00CD6BEC" w:rsidRPr="00BB1F15">
        <w:rPr>
          <w:rFonts w:ascii="Times New Roman" w:eastAsia="SimSun" w:hAnsi="Times New Roman" w:cs="Times New Roman"/>
          <w:kern w:val="1"/>
          <w:sz w:val="24"/>
          <w:szCs w:val="24"/>
          <w:lang w:eastAsia="zh-CN" w:bidi="hi-IN"/>
        </w:rPr>
        <w:t>sąžiningai ir tinkamai vykdyti Sutartį;</w:t>
      </w:r>
    </w:p>
    <w:p w14:paraId="5D8F02EF" w14:textId="78242F16" w:rsidR="00CD6BEC" w:rsidRPr="00864310" w:rsidRDefault="00D368B6" w:rsidP="00E83612">
      <w:pPr>
        <w:pStyle w:val="Sraopastraipa"/>
        <w:pBdr>
          <w:top w:val="nil"/>
          <w:left w:val="nil"/>
          <w:bottom w:val="nil"/>
          <w:right w:val="nil"/>
          <w:between w:val="nil"/>
          <w:bar w:val="nil"/>
        </w:pBdr>
        <w:tabs>
          <w:tab w:val="left" w:pos="1418"/>
        </w:tabs>
        <w:suppressAutoHyphens/>
        <w:autoSpaceDN w:val="0"/>
        <w:spacing w:line="240" w:lineRule="auto"/>
        <w:ind w:left="0" w:right="-1" w:firstLine="709"/>
        <w:textAlignment w:val="baseline"/>
        <w:rPr>
          <w:rFonts w:ascii="Times New Roman" w:eastAsia="SimSun" w:hAnsi="Times New Roman" w:cs="Times New Roman"/>
          <w:kern w:val="1"/>
          <w:sz w:val="24"/>
          <w:szCs w:val="24"/>
          <w:lang w:eastAsia="zh-CN" w:bidi="hi-IN"/>
        </w:rPr>
      </w:pPr>
      <w:r>
        <w:rPr>
          <w:rFonts w:ascii="Times New Roman" w:eastAsia="SimSun" w:hAnsi="Times New Roman" w:cs="Times New Roman"/>
          <w:kern w:val="1"/>
          <w:sz w:val="24"/>
          <w:szCs w:val="24"/>
          <w:lang w:bidi="hi-IN"/>
        </w:rPr>
        <w:t xml:space="preserve">5.4.2. </w:t>
      </w:r>
      <w:r w:rsidR="00CD6BEC" w:rsidRPr="00864310">
        <w:rPr>
          <w:rFonts w:ascii="Times New Roman" w:eastAsia="SimSun" w:hAnsi="Times New Roman" w:cs="Times New Roman"/>
          <w:kern w:val="1"/>
          <w:sz w:val="24"/>
          <w:szCs w:val="24"/>
          <w:lang w:bidi="hi-IN"/>
        </w:rPr>
        <w:t>Prekių perdavimo-priėmimo aktu priimti tinkamai, kokybiškai ir laiku nurodytoje vietoje pateiktas prekes,</w:t>
      </w:r>
      <w:r w:rsidR="00CD6BEC" w:rsidRPr="00864310">
        <w:rPr>
          <w:rFonts w:ascii="Times New Roman" w:eastAsia="SimSun" w:hAnsi="Times New Roman" w:cs="Times New Roman"/>
          <w:kern w:val="1"/>
          <w:sz w:val="24"/>
          <w:szCs w:val="24"/>
          <w:lang w:eastAsia="zh-CN" w:bidi="hi-IN"/>
        </w:rPr>
        <w:t xml:space="preserve"> jeigu jos atitinka techninės specifikacijos reikalavimus;</w:t>
      </w:r>
    </w:p>
    <w:p w14:paraId="527076DF" w14:textId="5511735D" w:rsidR="00CD6BEC" w:rsidRPr="00864310" w:rsidRDefault="00D368B6" w:rsidP="00E83612">
      <w:pPr>
        <w:pBdr>
          <w:top w:val="nil"/>
          <w:left w:val="nil"/>
          <w:bottom w:val="nil"/>
          <w:right w:val="nil"/>
          <w:between w:val="nil"/>
          <w:bar w:val="nil"/>
        </w:pBdr>
        <w:tabs>
          <w:tab w:val="left" w:pos="1418"/>
        </w:tabs>
        <w:suppressAutoHyphens/>
        <w:autoSpaceDN w:val="0"/>
        <w:spacing w:line="240" w:lineRule="auto"/>
        <w:ind w:right="49" w:firstLine="709"/>
        <w:textAlignment w:val="baseline"/>
        <w:rPr>
          <w:rFonts w:ascii="Times New Roman" w:eastAsia="SimSun" w:hAnsi="Times New Roman" w:cs="Times New Roman"/>
          <w:color w:val="000000"/>
          <w:kern w:val="1"/>
          <w:sz w:val="24"/>
          <w:szCs w:val="24"/>
          <w:lang w:eastAsia="zh-CN" w:bidi="hi-IN"/>
        </w:rPr>
      </w:pPr>
      <w:r>
        <w:rPr>
          <w:rFonts w:ascii="Times New Roman" w:eastAsia="SimSun" w:hAnsi="Times New Roman" w:cs="Times New Roman"/>
          <w:color w:val="000000"/>
          <w:kern w:val="1"/>
          <w:sz w:val="24"/>
          <w:szCs w:val="24"/>
          <w:lang w:eastAsia="zh-CN" w:bidi="hi-IN"/>
        </w:rPr>
        <w:t xml:space="preserve">5.4.3. </w:t>
      </w:r>
      <w:r w:rsidR="00CD6BEC" w:rsidRPr="00864310">
        <w:rPr>
          <w:rFonts w:ascii="Times New Roman" w:eastAsia="SimSun" w:hAnsi="Times New Roman" w:cs="Times New Roman"/>
          <w:color w:val="000000"/>
          <w:kern w:val="1"/>
          <w:sz w:val="24"/>
          <w:szCs w:val="24"/>
          <w:lang w:eastAsia="zh-CN" w:bidi="hi-IN"/>
        </w:rPr>
        <w:t>Pardavėjui</w:t>
      </w:r>
      <w:r w:rsidR="00CD6BEC" w:rsidRPr="00864310">
        <w:rPr>
          <w:rFonts w:ascii="Times New Roman" w:eastAsia="SimSun" w:hAnsi="Times New Roman" w:cs="Times New Roman"/>
          <w:i/>
          <w:color w:val="000000"/>
          <w:kern w:val="1"/>
          <w:sz w:val="24"/>
          <w:szCs w:val="24"/>
          <w:lang w:eastAsia="zh-CN" w:bidi="hi-IN"/>
        </w:rPr>
        <w:t xml:space="preserve"> </w:t>
      </w:r>
      <w:r w:rsidR="00CD6BEC" w:rsidRPr="00864310">
        <w:rPr>
          <w:rFonts w:ascii="Times New Roman" w:eastAsia="SimSun" w:hAnsi="Times New Roman" w:cs="Times New Roman"/>
          <w:color w:val="000000"/>
          <w:kern w:val="1"/>
          <w:sz w:val="24"/>
          <w:szCs w:val="24"/>
          <w:lang w:eastAsia="zh-CN" w:bidi="hi-IN"/>
        </w:rPr>
        <w:t>tinkamai įvykdžius visus sutartinius įsipareigojimus, sumokėti Sutarties kainą Sutartyje nustatyta tvarka ir terminais;</w:t>
      </w:r>
    </w:p>
    <w:p w14:paraId="3F8D2001" w14:textId="2DECC8CA" w:rsidR="00CD6BEC" w:rsidRPr="00864310" w:rsidRDefault="00D368B6" w:rsidP="00E83612">
      <w:pPr>
        <w:pBdr>
          <w:top w:val="nil"/>
          <w:left w:val="nil"/>
          <w:bottom w:val="nil"/>
          <w:right w:val="nil"/>
          <w:between w:val="nil"/>
          <w:bar w:val="nil"/>
        </w:pBdr>
        <w:tabs>
          <w:tab w:val="left" w:pos="1418"/>
        </w:tabs>
        <w:suppressAutoHyphens/>
        <w:autoSpaceDN w:val="0"/>
        <w:spacing w:line="240" w:lineRule="auto"/>
        <w:ind w:right="49" w:firstLine="709"/>
        <w:textAlignment w:val="baseline"/>
        <w:rPr>
          <w:rFonts w:ascii="Times New Roman" w:eastAsia="SimSun" w:hAnsi="Times New Roman" w:cs="Times New Roman"/>
          <w:kern w:val="1"/>
          <w:sz w:val="24"/>
          <w:szCs w:val="24"/>
          <w:lang w:eastAsia="zh-CN" w:bidi="hi-IN"/>
        </w:rPr>
      </w:pPr>
      <w:r>
        <w:rPr>
          <w:rFonts w:ascii="Times New Roman" w:eastAsia="SimSun" w:hAnsi="Times New Roman" w:cs="Times New Roman"/>
          <w:kern w:val="1"/>
          <w:sz w:val="24"/>
          <w:szCs w:val="24"/>
          <w:lang w:eastAsia="zh-CN" w:bidi="hi-IN"/>
        </w:rPr>
        <w:t xml:space="preserve">5.4.4. </w:t>
      </w:r>
      <w:r w:rsidR="00CD6BEC" w:rsidRPr="00864310">
        <w:rPr>
          <w:rFonts w:ascii="Times New Roman" w:eastAsia="SimSun" w:hAnsi="Times New Roman" w:cs="Times New Roman"/>
          <w:kern w:val="1"/>
          <w:sz w:val="24"/>
          <w:szCs w:val="24"/>
          <w:lang w:eastAsia="zh-CN" w:bidi="hi-IN"/>
        </w:rPr>
        <w:t>Pardavėjui paprašius, suteikti Pardavėjui informaciją ir (ar) dokumentus, būtinus Sutarčiai vykdyti;</w:t>
      </w:r>
    </w:p>
    <w:p w14:paraId="24119BC9" w14:textId="5F79BA4B" w:rsidR="00CD6BEC" w:rsidRPr="00864310" w:rsidRDefault="00D368B6" w:rsidP="00E83612">
      <w:pPr>
        <w:pBdr>
          <w:top w:val="nil"/>
          <w:left w:val="nil"/>
          <w:bottom w:val="nil"/>
          <w:right w:val="nil"/>
          <w:between w:val="nil"/>
          <w:bar w:val="nil"/>
        </w:pBdr>
        <w:tabs>
          <w:tab w:val="left" w:pos="1418"/>
        </w:tabs>
        <w:suppressAutoHyphens/>
        <w:autoSpaceDN w:val="0"/>
        <w:spacing w:line="240" w:lineRule="auto"/>
        <w:ind w:right="49" w:firstLine="709"/>
        <w:textAlignment w:val="baseline"/>
        <w:rPr>
          <w:rFonts w:ascii="Times New Roman" w:eastAsia="SimSun" w:hAnsi="Times New Roman" w:cs="Times New Roman"/>
          <w:kern w:val="1"/>
          <w:sz w:val="24"/>
          <w:szCs w:val="24"/>
          <w:lang w:eastAsia="zh-CN" w:bidi="hi-IN"/>
        </w:rPr>
      </w:pPr>
      <w:r>
        <w:rPr>
          <w:rFonts w:ascii="Times New Roman" w:eastAsia="SimSun" w:hAnsi="Times New Roman" w:cs="Times New Roman"/>
          <w:iCs/>
          <w:kern w:val="1"/>
          <w:sz w:val="24"/>
          <w:szCs w:val="24"/>
          <w:lang w:eastAsia="zh-CN" w:bidi="hi-IN"/>
        </w:rPr>
        <w:t xml:space="preserve">5.4.5. </w:t>
      </w:r>
      <w:r w:rsidR="00CD6BEC" w:rsidRPr="00864310">
        <w:rPr>
          <w:rFonts w:ascii="Times New Roman" w:eastAsia="SimSun" w:hAnsi="Times New Roman" w:cs="Times New Roman"/>
          <w:iCs/>
          <w:kern w:val="1"/>
          <w:sz w:val="24"/>
          <w:szCs w:val="24"/>
          <w:lang w:eastAsia="zh-CN" w:bidi="hi-IN"/>
        </w:rPr>
        <w:t>tinkamai vykdyti kitus įsipareigojimus, numatytus Sutartyje ir galiojančiuose Lietuvos Respublikos teisės aktuose.</w:t>
      </w:r>
    </w:p>
    <w:p w14:paraId="7F77C7C4" w14:textId="0C816DA3" w:rsidR="005809F5" w:rsidRPr="00864310" w:rsidRDefault="00D368B6" w:rsidP="00E83612">
      <w:pPr>
        <w:pStyle w:val="Sraopastraipa"/>
        <w:spacing w:line="240" w:lineRule="auto"/>
        <w:ind w:left="0" w:firstLine="709"/>
        <w:rPr>
          <w:rFonts w:ascii="Times New Roman" w:hAnsi="Times New Roman" w:cs="Times New Roman"/>
          <w:iCs/>
          <w:color w:val="000000" w:themeColor="text1"/>
          <w:sz w:val="24"/>
          <w:szCs w:val="24"/>
        </w:rPr>
      </w:pPr>
      <w:r>
        <w:rPr>
          <w:rFonts w:ascii="Times New Roman" w:hAnsi="Times New Roman" w:cs="Times New Roman"/>
          <w:sz w:val="24"/>
          <w:szCs w:val="24"/>
        </w:rPr>
        <w:t xml:space="preserve">5.5. </w:t>
      </w:r>
      <w:r w:rsidR="005809F5" w:rsidRPr="00864310">
        <w:rPr>
          <w:rFonts w:ascii="Times New Roman" w:hAnsi="Times New Roman" w:cs="Times New Roman"/>
          <w:sz w:val="24"/>
          <w:szCs w:val="24"/>
        </w:rPr>
        <w:t xml:space="preserve">Pirkėjas turi teisę: </w:t>
      </w:r>
    </w:p>
    <w:p w14:paraId="3137AF0D" w14:textId="28E5E277" w:rsidR="005809F5" w:rsidRPr="00864310" w:rsidRDefault="00D368B6" w:rsidP="00E83612">
      <w:pPr>
        <w:pStyle w:val="Sraopastraipa"/>
        <w:spacing w:line="240" w:lineRule="auto"/>
        <w:ind w:left="0" w:firstLine="709"/>
        <w:rPr>
          <w:rFonts w:ascii="Times New Roman" w:hAnsi="Times New Roman" w:cs="Times New Roman"/>
          <w:iCs/>
          <w:color w:val="000000" w:themeColor="text1"/>
          <w:sz w:val="24"/>
          <w:szCs w:val="24"/>
        </w:rPr>
      </w:pPr>
      <w:r>
        <w:rPr>
          <w:rFonts w:ascii="Times New Roman" w:hAnsi="Times New Roman" w:cs="Times New Roman"/>
          <w:sz w:val="24"/>
          <w:szCs w:val="24"/>
        </w:rPr>
        <w:t xml:space="preserve">5.5.1. </w:t>
      </w:r>
      <w:r w:rsidR="005809F5" w:rsidRPr="00864310">
        <w:rPr>
          <w:rFonts w:ascii="Times New Roman" w:hAnsi="Times New Roman" w:cs="Times New Roman"/>
          <w:sz w:val="24"/>
          <w:szCs w:val="24"/>
        </w:rPr>
        <w:t>nepriimti Sutarties reikalavimų neatitinkančių prekių;</w:t>
      </w:r>
    </w:p>
    <w:p w14:paraId="40436183" w14:textId="6DB4DB4F" w:rsidR="005809F5" w:rsidRPr="00864310" w:rsidRDefault="00D368B6" w:rsidP="00E83612">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5.5.2. </w:t>
      </w:r>
      <w:r w:rsidR="005809F5" w:rsidRPr="00864310">
        <w:rPr>
          <w:rFonts w:ascii="Times New Roman" w:hAnsi="Times New Roman" w:cs="Times New Roman"/>
          <w:sz w:val="24"/>
          <w:szCs w:val="24"/>
        </w:rPr>
        <w:t>reikalauti, kad tinkamai, laiku ir kokybiškai būtų tiekiamos prekės bei vykdomi kiti Sutartyje numatyti Pardavėjo įsipareigojimai, prižiūrėti Sutarties vykdymą ir teikti pastabas dėl jos vykdymo, taip pat raštu nurodyti Pardavėjui tiekiamų prekių trūkumus ir (ar) neatitikimus; reikalauti, kad jie būtų pašalinti per Sutartyje numatytą terminą;</w:t>
      </w:r>
    </w:p>
    <w:p w14:paraId="7400A59E" w14:textId="4DA77394" w:rsidR="005809F5" w:rsidRPr="00864310" w:rsidRDefault="00D368B6" w:rsidP="00E83612">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5.6. </w:t>
      </w:r>
      <w:r w:rsidR="005809F5" w:rsidRPr="00864310">
        <w:rPr>
          <w:rFonts w:ascii="Times New Roman" w:hAnsi="Times New Roman" w:cs="Times New Roman"/>
          <w:sz w:val="24"/>
          <w:szCs w:val="24"/>
        </w:rPr>
        <w:t>Pirkėjas turi ir kitas šios Sutarties bei Lietuvos Respublikos galiojančių teisės aktų numatytas teises.</w:t>
      </w:r>
    </w:p>
    <w:p w14:paraId="52922431" w14:textId="77777777" w:rsidR="00CD6BEC" w:rsidRPr="00864310" w:rsidRDefault="00CD6BEC" w:rsidP="00CD6BEC">
      <w:pPr>
        <w:pBdr>
          <w:top w:val="nil"/>
          <w:left w:val="nil"/>
          <w:bottom w:val="nil"/>
          <w:right w:val="nil"/>
          <w:between w:val="nil"/>
          <w:bar w:val="nil"/>
        </w:pBdr>
        <w:tabs>
          <w:tab w:val="left" w:pos="993"/>
        </w:tabs>
        <w:suppressAutoHyphens/>
        <w:autoSpaceDN w:val="0"/>
        <w:spacing w:line="240" w:lineRule="auto"/>
        <w:ind w:firstLine="0"/>
        <w:rPr>
          <w:rFonts w:ascii="Times New Roman" w:eastAsia="SimSun" w:hAnsi="Times New Roman" w:cs="Times New Roman"/>
          <w:b/>
          <w:kern w:val="2"/>
          <w:sz w:val="24"/>
          <w:szCs w:val="24"/>
          <w:bdr w:val="nil"/>
          <w:lang w:eastAsia="zh-CN" w:bidi="hi-IN"/>
        </w:rPr>
      </w:pPr>
    </w:p>
    <w:p w14:paraId="4B835227" w14:textId="77777777" w:rsidR="00CD6BEC" w:rsidRPr="00864310" w:rsidRDefault="00CD6BEC" w:rsidP="009470E4">
      <w:pPr>
        <w:pBdr>
          <w:top w:val="nil"/>
          <w:left w:val="nil"/>
          <w:bottom w:val="nil"/>
          <w:right w:val="nil"/>
          <w:between w:val="nil"/>
          <w:bar w:val="nil"/>
        </w:pBdr>
        <w:tabs>
          <w:tab w:val="left" w:pos="993"/>
        </w:tabs>
        <w:suppressAutoHyphens/>
        <w:autoSpaceDN w:val="0"/>
        <w:spacing w:line="240" w:lineRule="auto"/>
        <w:ind w:firstLine="0"/>
        <w:jc w:val="center"/>
        <w:rPr>
          <w:rFonts w:ascii="Times New Roman" w:eastAsia="SimSun" w:hAnsi="Times New Roman" w:cs="Times New Roman"/>
          <w:b/>
          <w:kern w:val="2"/>
          <w:sz w:val="24"/>
          <w:szCs w:val="24"/>
          <w:bdr w:val="nil"/>
          <w:lang w:eastAsia="zh-CN" w:bidi="hi-IN"/>
        </w:rPr>
      </w:pPr>
      <w:r w:rsidRPr="00864310">
        <w:rPr>
          <w:rFonts w:ascii="Times New Roman" w:eastAsia="SimSun" w:hAnsi="Times New Roman" w:cs="Times New Roman"/>
          <w:b/>
          <w:kern w:val="2"/>
          <w:sz w:val="24"/>
          <w:szCs w:val="24"/>
          <w:bdr w:val="nil"/>
          <w:lang w:eastAsia="zh-CN" w:bidi="hi-IN"/>
        </w:rPr>
        <w:t>VI SKYRIUS</w:t>
      </w:r>
    </w:p>
    <w:p w14:paraId="239B6262" w14:textId="51A6176F" w:rsidR="00CD6BEC" w:rsidRPr="00864310" w:rsidRDefault="00CD6BEC" w:rsidP="000A2F2A">
      <w:pPr>
        <w:pBdr>
          <w:top w:val="nil"/>
          <w:left w:val="nil"/>
          <w:bottom w:val="nil"/>
          <w:right w:val="nil"/>
          <w:between w:val="nil"/>
          <w:bar w:val="nil"/>
        </w:pBdr>
        <w:tabs>
          <w:tab w:val="left" w:pos="993"/>
        </w:tabs>
        <w:suppressAutoHyphens/>
        <w:autoSpaceDN w:val="0"/>
        <w:spacing w:line="240" w:lineRule="auto"/>
        <w:ind w:firstLine="0"/>
        <w:jc w:val="center"/>
        <w:rPr>
          <w:rFonts w:ascii="Times New Roman" w:eastAsia="SimSun" w:hAnsi="Times New Roman" w:cs="Times New Roman"/>
          <w:b/>
          <w:kern w:val="2"/>
          <w:sz w:val="24"/>
          <w:szCs w:val="24"/>
          <w:bdr w:val="nil"/>
          <w:lang w:eastAsia="zh-CN" w:bidi="hi-IN"/>
        </w:rPr>
      </w:pPr>
      <w:r w:rsidRPr="00864310">
        <w:rPr>
          <w:rFonts w:ascii="Times New Roman" w:eastAsia="SimSun" w:hAnsi="Times New Roman" w:cs="Times New Roman"/>
          <w:b/>
          <w:kern w:val="2"/>
          <w:sz w:val="24"/>
          <w:szCs w:val="24"/>
          <w:bdr w:val="nil"/>
          <w:lang w:eastAsia="zh-CN" w:bidi="hi-IN"/>
        </w:rPr>
        <w:t>PREKIŲ PERDAVIMAS-PRIĖMIMAS</w:t>
      </w:r>
    </w:p>
    <w:p w14:paraId="1B1A09AB" w14:textId="34DD79E8" w:rsidR="00CD6BEC" w:rsidRPr="00864310" w:rsidRDefault="00CD6BEC" w:rsidP="00CD6BEC">
      <w:pPr>
        <w:pBdr>
          <w:top w:val="nil"/>
          <w:left w:val="nil"/>
          <w:bottom w:val="nil"/>
          <w:right w:val="nil"/>
          <w:between w:val="nil"/>
          <w:bar w:val="nil"/>
        </w:pBdr>
        <w:spacing w:line="240" w:lineRule="auto"/>
        <w:ind w:firstLine="851"/>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6.1.     Pat</w:t>
      </w:r>
      <w:r w:rsidR="009470E4" w:rsidRPr="00864310">
        <w:rPr>
          <w:rFonts w:ascii="Times New Roman" w:eastAsia="Arial Unicode MS" w:hAnsi="Times New Roman" w:cs="Times New Roman"/>
          <w:sz w:val="24"/>
          <w:szCs w:val="24"/>
          <w:bdr w:val="nil"/>
          <w:lang w:eastAsia="en-US"/>
        </w:rPr>
        <w:t>eik</w:t>
      </w:r>
      <w:r w:rsidRPr="00864310">
        <w:rPr>
          <w:rFonts w:ascii="Times New Roman" w:eastAsia="Arial Unicode MS" w:hAnsi="Times New Roman" w:cs="Times New Roman"/>
          <w:sz w:val="24"/>
          <w:szCs w:val="24"/>
          <w:bdr w:val="nil"/>
          <w:lang w:eastAsia="en-US"/>
        </w:rPr>
        <w:t xml:space="preserve">tų prekių kokybė patikrinama perdavimo–priėmimo metu, Šalims pasirašant prekių perdavimo–priėmimo aktą, kurį rengia Pardavėjas pagal šios Sutarties 3 priede nustatytą formą. </w:t>
      </w:r>
    </w:p>
    <w:p w14:paraId="50F1A436" w14:textId="13BE6B8F" w:rsidR="00CD6BEC" w:rsidRPr="00864310" w:rsidRDefault="00CD6BEC" w:rsidP="00CD6BEC">
      <w:pPr>
        <w:pBdr>
          <w:top w:val="nil"/>
          <w:left w:val="nil"/>
          <w:bottom w:val="nil"/>
          <w:right w:val="nil"/>
          <w:between w:val="nil"/>
          <w:bar w:val="nil"/>
        </w:pBdr>
        <w:spacing w:line="240" w:lineRule="auto"/>
        <w:ind w:firstLine="851"/>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lastRenderedPageBreak/>
        <w:t>6.2.</w:t>
      </w:r>
      <w:r w:rsidRPr="00864310">
        <w:rPr>
          <w:rFonts w:ascii="Times New Roman" w:eastAsia="Arial Unicode MS" w:hAnsi="Times New Roman" w:cs="Times New Roman"/>
          <w:sz w:val="24"/>
          <w:szCs w:val="24"/>
          <w:bdr w:val="nil"/>
          <w:lang w:eastAsia="en-US"/>
        </w:rPr>
        <w:tab/>
      </w:r>
      <w:r w:rsidRPr="00864310">
        <w:rPr>
          <w:rFonts w:ascii="Times New Roman" w:eastAsia="Arial Unicode MS" w:hAnsi="Times New Roman" w:cs="Times New Roman"/>
          <w:color w:val="000000"/>
          <w:sz w:val="24"/>
          <w:szCs w:val="24"/>
          <w:bdr w:val="nil"/>
          <w:lang w:eastAsia="en-US"/>
        </w:rPr>
        <w:t xml:space="preserve">Pirkėjas, patikrinęs ir įsitikinęs, kad prekės atitinka Sutartyje ir jos prieduose nustatytus reikalavimus ir, kad yra įvykdyti visi kiti Pardavėjo įsipareigojimai pagal Sutartį, ne vėliau kaip per </w:t>
      </w:r>
      <w:r w:rsidR="006167F0">
        <w:rPr>
          <w:rFonts w:ascii="Times New Roman" w:eastAsia="Arial Unicode MS" w:hAnsi="Times New Roman" w:cs="Times New Roman"/>
          <w:color w:val="000000"/>
          <w:sz w:val="24"/>
          <w:szCs w:val="24"/>
          <w:bdr w:val="nil"/>
          <w:lang w:eastAsia="en-US"/>
        </w:rPr>
        <w:t>1</w:t>
      </w:r>
      <w:r w:rsidRPr="00864310">
        <w:rPr>
          <w:rFonts w:ascii="Times New Roman" w:eastAsia="Arial Unicode MS" w:hAnsi="Times New Roman" w:cs="Times New Roman"/>
          <w:color w:val="000000"/>
          <w:sz w:val="24"/>
          <w:szCs w:val="24"/>
          <w:bdr w:val="nil"/>
          <w:lang w:eastAsia="en-US"/>
        </w:rPr>
        <w:t xml:space="preserve"> (</w:t>
      </w:r>
      <w:r w:rsidR="006167F0">
        <w:rPr>
          <w:rFonts w:ascii="Times New Roman" w:eastAsia="Arial Unicode MS" w:hAnsi="Times New Roman" w:cs="Times New Roman"/>
          <w:color w:val="000000"/>
          <w:sz w:val="24"/>
          <w:szCs w:val="24"/>
          <w:bdr w:val="nil"/>
          <w:lang w:eastAsia="en-US"/>
        </w:rPr>
        <w:t>vieną</w:t>
      </w:r>
      <w:r w:rsidRPr="00864310">
        <w:rPr>
          <w:rFonts w:ascii="Times New Roman" w:eastAsia="Arial Unicode MS" w:hAnsi="Times New Roman" w:cs="Times New Roman"/>
          <w:color w:val="000000"/>
          <w:sz w:val="24"/>
          <w:szCs w:val="24"/>
          <w:bdr w:val="nil"/>
          <w:lang w:eastAsia="en-US"/>
        </w:rPr>
        <w:t>) darbo dien</w:t>
      </w:r>
      <w:r w:rsidR="006167F0">
        <w:rPr>
          <w:rFonts w:ascii="Times New Roman" w:eastAsia="Arial Unicode MS" w:hAnsi="Times New Roman" w:cs="Times New Roman"/>
          <w:color w:val="000000"/>
          <w:sz w:val="24"/>
          <w:szCs w:val="24"/>
          <w:bdr w:val="nil"/>
          <w:lang w:eastAsia="en-US"/>
        </w:rPr>
        <w:t>ą</w:t>
      </w:r>
      <w:r w:rsidRPr="00864310">
        <w:rPr>
          <w:rFonts w:ascii="Times New Roman" w:eastAsia="Arial Unicode MS" w:hAnsi="Times New Roman" w:cs="Times New Roman"/>
          <w:color w:val="000000"/>
          <w:sz w:val="24"/>
          <w:szCs w:val="24"/>
          <w:bdr w:val="nil"/>
          <w:lang w:eastAsia="en-US"/>
        </w:rPr>
        <w:t xml:space="preserve"> nuo prekių perdavimo–priėmimo akto gavimo dienos privalo priimti pateiktas prekes ir pasirašyti </w:t>
      </w:r>
      <w:r w:rsidRPr="00864310">
        <w:rPr>
          <w:rFonts w:ascii="Times New Roman" w:eastAsia="Arial Unicode MS" w:hAnsi="Times New Roman" w:cs="Times New Roman"/>
          <w:sz w:val="24"/>
          <w:szCs w:val="24"/>
          <w:bdr w:val="nil"/>
          <w:lang w:eastAsia="en-US"/>
        </w:rPr>
        <w:t>prekių perdavimo–priėmimo aktą.</w:t>
      </w:r>
    </w:p>
    <w:p w14:paraId="61358335" w14:textId="77777777" w:rsidR="00CD6BEC" w:rsidRPr="00864310" w:rsidRDefault="00CD6BEC" w:rsidP="00CD6BEC">
      <w:pPr>
        <w:pBdr>
          <w:top w:val="nil"/>
          <w:left w:val="nil"/>
          <w:bottom w:val="nil"/>
          <w:right w:val="nil"/>
          <w:between w:val="nil"/>
          <w:bar w:val="nil"/>
        </w:pBdr>
        <w:spacing w:line="240" w:lineRule="auto"/>
        <w:ind w:firstLine="851"/>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6.3.</w:t>
      </w:r>
      <w:r w:rsidRPr="00864310">
        <w:rPr>
          <w:rFonts w:ascii="Times New Roman" w:eastAsia="Arial Unicode MS" w:hAnsi="Times New Roman" w:cs="Times New Roman"/>
          <w:sz w:val="24"/>
          <w:szCs w:val="24"/>
          <w:bdr w:val="nil"/>
          <w:lang w:eastAsia="en-US"/>
        </w:rPr>
        <w:tab/>
        <w:t>Jeigu Pirkėjas priėmimo metu turi pastabų dėl Sutartyje nustatytų reikalavimų vykdymo, patiektų prekių kiekio ir (arba) kokybės ir (arba) nustatomi patiektų prekių kokybės trūkumai ir (arba) techninės specifikacijos (Sutarties 1 priedo) reikalavimų neatitikimai, visi neatitikimai ar trūkumai raštu nurodomi prekių perdavimo–priėmimo akte ir perdavimo–priėmimo aktas pasirašomas. Prekes, neatitinkančias Sutarties reikalavimų, Pardavėjas privalo atsiimti savo sąskaita per Pirkėjo prekių perdavimo–priėmimo akte nustatytą terminą, taip pat Pirkėjo reikalavimu atlyginti tokių prekių saugojimo išlaidas.</w:t>
      </w:r>
    </w:p>
    <w:p w14:paraId="5CF76F0E" w14:textId="77777777" w:rsidR="00CD6BEC" w:rsidRPr="00864310" w:rsidRDefault="00CD6BEC" w:rsidP="00CD6BEC">
      <w:pPr>
        <w:pBdr>
          <w:top w:val="nil"/>
          <w:left w:val="nil"/>
          <w:bottom w:val="nil"/>
          <w:right w:val="nil"/>
          <w:between w:val="nil"/>
          <w:bar w:val="nil"/>
        </w:pBdr>
        <w:spacing w:line="240" w:lineRule="auto"/>
        <w:ind w:firstLine="851"/>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6.4.</w:t>
      </w:r>
      <w:r w:rsidRPr="00864310">
        <w:rPr>
          <w:rFonts w:ascii="Times New Roman" w:eastAsia="Arial Unicode MS" w:hAnsi="Times New Roman" w:cs="Times New Roman"/>
          <w:sz w:val="24"/>
          <w:szCs w:val="24"/>
          <w:bdr w:val="nil"/>
          <w:lang w:eastAsia="en-US"/>
        </w:rPr>
        <w:tab/>
        <w:t>Pirkėjas, atsižvelgdamas į trūkumų pobūdį, kiekį bei sudėtingumą, perdavimo–priėmimo akte nurodo Pardavėjui protingą terminą pašalinti prekių neatitikimus ar trūkumus nuo raštiškų pastabų pateikimo dienos. Pardavėjui pašalinus per Pirkėjo nurodytą protingą terminą prekių neatitikimus ar trūkumus, numatytus perdavimo–priėmimo akte, Šalys pasirašo naują prekių perdavimo–priėmimo aktą.</w:t>
      </w:r>
    </w:p>
    <w:p w14:paraId="1B6C4E05" w14:textId="77777777" w:rsidR="00CD6BEC" w:rsidRPr="00864310" w:rsidRDefault="00CD6BEC" w:rsidP="00CD6BEC">
      <w:pPr>
        <w:pBdr>
          <w:top w:val="nil"/>
          <w:left w:val="nil"/>
          <w:bottom w:val="nil"/>
          <w:right w:val="nil"/>
          <w:between w:val="nil"/>
          <w:bar w:val="nil"/>
        </w:pBdr>
        <w:spacing w:line="240" w:lineRule="auto"/>
        <w:ind w:firstLine="851"/>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6.5.</w:t>
      </w:r>
      <w:r w:rsidRPr="00864310">
        <w:rPr>
          <w:rFonts w:ascii="Times New Roman" w:eastAsia="Arial Unicode MS" w:hAnsi="Times New Roman" w:cs="Times New Roman"/>
          <w:sz w:val="24"/>
          <w:szCs w:val="24"/>
          <w:bdr w:val="nil"/>
          <w:lang w:eastAsia="en-US"/>
        </w:rPr>
        <w:tab/>
        <w:t>Terminas, skirtas Pirkėjui priimti prekes bei patikrinti jų atitikimą nustatytiems reikalavimams nėra įskaičiuojamas į bendrą Pardavėjo įsipareigojimų vykdymo terminą, numatytą Sutarties 2.2 papunktyje.</w:t>
      </w:r>
    </w:p>
    <w:p w14:paraId="24F9D8CE" w14:textId="77777777" w:rsidR="00CD6BEC" w:rsidRPr="00864310" w:rsidRDefault="00CD6BEC" w:rsidP="00CD6BEC">
      <w:pPr>
        <w:pBdr>
          <w:top w:val="nil"/>
          <w:left w:val="nil"/>
          <w:bottom w:val="nil"/>
          <w:right w:val="nil"/>
          <w:between w:val="nil"/>
          <w:bar w:val="nil"/>
        </w:pBdr>
        <w:spacing w:line="240" w:lineRule="auto"/>
        <w:ind w:firstLine="851"/>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6.6.</w:t>
      </w:r>
      <w:r w:rsidRPr="00864310">
        <w:rPr>
          <w:rFonts w:ascii="Times New Roman" w:eastAsia="Arial Unicode MS" w:hAnsi="Times New Roman" w:cs="Times New Roman"/>
          <w:sz w:val="24"/>
          <w:szCs w:val="24"/>
          <w:bdr w:val="nil"/>
          <w:lang w:eastAsia="en-US"/>
        </w:rPr>
        <w:tab/>
        <w:t>Pirkėjui pareikalavus, Pardavėjas pateikia visą informaciją apie Sutarties vykdymo eigą.</w:t>
      </w:r>
    </w:p>
    <w:p w14:paraId="1FFF1926" w14:textId="77777777" w:rsidR="00CD6BEC" w:rsidRPr="00864310" w:rsidRDefault="00CD6BEC" w:rsidP="00CD6BEC">
      <w:pPr>
        <w:pBdr>
          <w:top w:val="nil"/>
          <w:left w:val="nil"/>
          <w:bottom w:val="nil"/>
          <w:right w:val="nil"/>
          <w:between w:val="nil"/>
          <w:bar w:val="nil"/>
        </w:pBdr>
        <w:spacing w:line="240" w:lineRule="auto"/>
        <w:ind w:firstLine="851"/>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6.7.</w:t>
      </w:r>
      <w:r w:rsidRPr="00864310">
        <w:rPr>
          <w:rFonts w:ascii="Times New Roman" w:eastAsia="Arial Unicode MS" w:hAnsi="Times New Roman" w:cs="Times New Roman"/>
          <w:sz w:val="24"/>
          <w:szCs w:val="24"/>
          <w:bdr w:val="nil"/>
          <w:lang w:eastAsia="en-US"/>
        </w:rPr>
        <w:tab/>
        <w:t xml:space="preserve">Prekių nuosavybės teisės ir prekių žuvimo ar sugadinimo rizika pereina Pirkėjui nuo prekių perdavimo–priėmimo akto (be trūkumų ar pastabų) pasirašymo momento. </w:t>
      </w:r>
    </w:p>
    <w:p w14:paraId="18749721" w14:textId="77777777" w:rsidR="00CD6BEC" w:rsidRPr="00864310" w:rsidRDefault="00CD6BEC" w:rsidP="00CD6BEC">
      <w:pPr>
        <w:pBdr>
          <w:top w:val="nil"/>
          <w:left w:val="nil"/>
          <w:bottom w:val="nil"/>
          <w:right w:val="nil"/>
          <w:between w:val="nil"/>
          <w:bar w:val="nil"/>
        </w:pBdr>
        <w:spacing w:line="240" w:lineRule="auto"/>
        <w:ind w:firstLine="851"/>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6.8.</w:t>
      </w:r>
      <w:r w:rsidRPr="00864310">
        <w:rPr>
          <w:rFonts w:ascii="Times New Roman" w:eastAsia="Arial Unicode MS" w:hAnsi="Times New Roman" w:cs="Times New Roman"/>
          <w:sz w:val="24"/>
          <w:szCs w:val="24"/>
          <w:bdr w:val="nil"/>
          <w:lang w:eastAsia="en-US"/>
        </w:rPr>
        <w:tab/>
        <w:t xml:space="preserve">Prekių perdavimo–priėmimo aktas pasirašomas 2 (dviem) vienodą teisinę galią turinčiais egzemplioriais. </w:t>
      </w:r>
    </w:p>
    <w:p w14:paraId="4BD69C0A" w14:textId="77777777" w:rsidR="00CD6BEC" w:rsidRPr="00864310" w:rsidRDefault="00CD6BEC" w:rsidP="00CD6BEC">
      <w:pPr>
        <w:widowControl w:val="0"/>
        <w:tabs>
          <w:tab w:val="left" w:pos="1134"/>
        </w:tabs>
        <w:suppressAutoHyphens/>
        <w:spacing w:line="240" w:lineRule="auto"/>
        <w:ind w:firstLine="0"/>
        <w:textAlignment w:val="baseline"/>
        <w:rPr>
          <w:rFonts w:ascii="Times New Roman" w:eastAsia="SimSun" w:hAnsi="Times New Roman" w:cs="Times New Roman"/>
          <w:kern w:val="1"/>
          <w:sz w:val="24"/>
          <w:szCs w:val="24"/>
          <w:lang w:eastAsia="zh-CN" w:bidi="hi-IN"/>
        </w:rPr>
      </w:pPr>
    </w:p>
    <w:p w14:paraId="032CF750" w14:textId="77777777" w:rsidR="00CD6BEC" w:rsidRPr="00864310" w:rsidRDefault="00CD6BEC" w:rsidP="009470E4">
      <w:pPr>
        <w:pBdr>
          <w:top w:val="nil"/>
          <w:left w:val="nil"/>
          <w:bottom w:val="nil"/>
          <w:right w:val="nil"/>
          <w:between w:val="nil"/>
          <w:bar w:val="nil"/>
        </w:pBdr>
        <w:suppressAutoHyphens/>
        <w:spacing w:line="240" w:lineRule="auto"/>
        <w:ind w:firstLine="0"/>
        <w:jc w:val="center"/>
        <w:rPr>
          <w:rFonts w:ascii="Times New Roman" w:eastAsia="Arial Unicode MS" w:hAnsi="Times New Roman" w:cs="Times New Roman"/>
          <w:b/>
          <w:sz w:val="24"/>
          <w:szCs w:val="24"/>
          <w:bdr w:val="nil"/>
        </w:rPr>
      </w:pPr>
      <w:r w:rsidRPr="00864310">
        <w:rPr>
          <w:rFonts w:ascii="Times New Roman" w:eastAsia="Arial Unicode MS" w:hAnsi="Times New Roman" w:cs="Times New Roman"/>
          <w:b/>
          <w:sz w:val="24"/>
          <w:szCs w:val="24"/>
          <w:bdr w:val="nil"/>
        </w:rPr>
        <w:t>VII SKYRIUS</w:t>
      </w:r>
    </w:p>
    <w:p w14:paraId="6F187D12" w14:textId="77777777" w:rsidR="00CD6BEC" w:rsidRPr="00864310" w:rsidRDefault="00CD6BEC" w:rsidP="009470E4">
      <w:pPr>
        <w:widowControl w:val="0"/>
        <w:shd w:val="clear" w:color="auto" w:fill="FFFFFF"/>
        <w:tabs>
          <w:tab w:val="left" w:pos="1134"/>
        </w:tabs>
        <w:suppressAutoHyphens/>
        <w:spacing w:line="240" w:lineRule="auto"/>
        <w:ind w:firstLine="0"/>
        <w:jc w:val="center"/>
        <w:textAlignment w:val="baseline"/>
        <w:rPr>
          <w:rFonts w:ascii="Times New Roman" w:eastAsia="SimSun" w:hAnsi="Times New Roman" w:cs="Times New Roman"/>
          <w:b/>
          <w:kern w:val="1"/>
          <w:sz w:val="24"/>
          <w:szCs w:val="24"/>
          <w:lang w:eastAsia="zh-CN" w:bidi="hi-IN"/>
        </w:rPr>
      </w:pPr>
      <w:r w:rsidRPr="00864310">
        <w:rPr>
          <w:rFonts w:ascii="Times New Roman" w:eastAsia="SimSun" w:hAnsi="Times New Roman" w:cs="Times New Roman"/>
          <w:b/>
          <w:kern w:val="1"/>
          <w:sz w:val="24"/>
          <w:szCs w:val="24"/>
          <w:lang w:eastAsia="zh-CN" w:bidi="hi-IN"/>
        </w:rPr>
        <w:t>PARDAVĖJO TEISĖ PASITELKTI TREČIUOSIUS ASMENIS</w:t>
      </w:r>
    </w:p>
    <w:p w14:paraId="51B8BFB8" w14:textId="4C2936A4" w:rsidR="00CD6BEC" w:rsidRPr="00864310" w:rsidRDefault="00CD6BEC" w:rsidP="000A2F2A">
      <w:pPr>
        <w:widowControl w:val="0"/>
        <w:shd w:val="clear" w:color="auto" w:fill="FFFFFF"/>
        <w:tabs>
          <w:tab w:val="left" w:pos="1134"/>
        </w:tabs>
        <w:suppressAutoHyphens/>
        <w:spacing w:line="240" w:lineRule="auto"/>
        <w:ind w:left="709" w:firstLine="0"/>
        <w:textAlignment w:val="baseline"/>
        <w:rPr>
          <w:rFonts w:ascii="Times New Roman" w:eastAsia="SimSun" w:hAnsi="Times New Roman" w:cs="Times New Roman"/>
          <w:i/>
          <w:kern w:val="1"/>
          <w:sz w:val="24"/>
          <w:szCs w:val="24"/>
          <w:lang w:eastAsia="zh-CN" w:bidi="hi-IN"/>
        </w:rPr>
      </w:pPr>
      <w:r w:rsidRPr="00864310">
        <w:rPr>
          <w:rFonts w:ascii="Times New Roman" w:eastAsia="SimSun" w:hAnsi="Times New Roman" w:cs="Times New Roman"/>
          <w:i/>
          <w:kern w:val="1"/>
          <w:sz w:val="24"/>
          <w:szCs w:val="24"/>
          <w:lang w:eastAsia="zh-CN" w:bidi="hi-IN"/>
        </w:rPr>
        <w:t xml:space="preserve">(Taikoma, jei </w:t>
      </w:r>
      <w:r w:rsidRPr="00864310">
        <w:rPr>
          <w:rFonts w:ascii="Times New Roman" w:eastAsia="SimSun" w:hAnsi="Times New Roman" w:cs="Times New Roman"/>
          <w:b/>
          <w:i/>
          <w:kern w:val="1"/>
          <w:sz w:val="24"/>
          <w:szCs w:val="24"/>
          <w:lang w:eastAsia="zh-CN" w:bidi="hi-IN"/>
        </w:rPr>
        <w:t>Pardavėjas</w:t>
      </w:r>
      <w:r w:rsidRPr="00864310">
        <w:rPr>
          <w:rFonts w:ascii="Times New Roman" w:eastAsia="SimSun" w:hAnsi="Times New Roman" w:cs="Times New Roman"/>
          <w:i/>
          <w:kern w:val="1"/>
          <w:sz w:val="24"/>
          <w:szCs w:val="24"/>
          <w:lang w:eastAsia="zh-CN" w:bidi="hi-IN"/>
        </w:rPr>
        <w:t xml:space="preserve"> juos numato pasitelkti. Jeigu tretieji asmenys nepasitelkiami, nurodoma, kad </w:t>
      </w:r>
      <w:r w:rsidRPr="00864310">
        <w:rPr>
          <w:rFonts w:ascii="Times New Roman" w:eastAsia="SimSun" w:hAnsi="Times New Roman" w:cs="Times New Roman"/>
          <w:b/>
          <w:bCs/>
          <w:i/>
          <w:kern w:val="1"/>
          <w:sz w:val="24"/>
          <w:szCs w:val="24"/>
          <w:lang w:eastAsia="zh-CN" w:bidi="hi-IN"/>
        </w:rPr>
        <w:t xml:space="preserve">Pardavėjas </w:t>
      </w:r>
      <w:r w:rsidRPr="00864310">
        <w:rPr>
          <w:rFonts w:ascii="Times New Roman" w:eastAsia="SimSun" w:hAnsi="Times New Roman" w:cs="Times New Roman"/>
          <w:i/>
          <w:kern w:val="1"/>
          <w:sz w:val="24"/>
          <w:szCs w:val="24"/>
          <w:lang w:eastAsia="zh-CN" w:bidi="hi-IN"/>
        </w:rPr>
        <w:t>šiai Sutarčiai vykdyti trečiųjų asmenų nepasitelks.)</w:t>
      </w:r>
    </w:p>
    <w:p w14:paraId="379FCCE9" w14:textId="77777777" w:rsidR="00CD6BEC" w:rsidRPr="00864310" w:rsidRDefault="00CD6BEC" w:rsidP="00CD6BEC">
      <w:pPr>
        <w:widowControl w:val="0"/>
        <w:shd w:val="clear" w:color="auto" w:fill="FFFFFF"/>
        <w:tabs>
          <w:tab w:val="left" w:pos="1276"/>
        </w:tabs>
        <w:suppressAutoHyphens/>
        <w:spacing w:line="240" w:lineRule="auto"/>
        <w:ind w:firstLine="709"/>
        <w:textAlignment w:val="baseline"/>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7.1. Vykdydamas šią Sutartį, Pardavėjas turi teisę pasitelkti trečiuosius asmenis, laikydamasis Pardavėjo pasiūlymo. Pardavėjo pasitelkti tretieji asmenys turi būti nurodyti Pardavėjo pasiūlyme. Pardavėjas Sutarčiai vykdyti gali pasitelkti tik tuos trečiuosius asmenis, kurie numatyti Pardavėjo pasiūlyme.</w:t>
      </w:r>
    </w:p>
    <w:p w14:paraId="0884E309" w14:textId="77777777" w:rsidR="00CD6BEC" w:rsidRPr="00864310" w:rsidRDefault="00CD6BEC" w:rsidP="00CD6BEC">
      <w:pPr>
        <w:widowControl w:val="0"/>
        <w:pBdr>
          <w:top w:val="nil"/>
          <w:left w:val="nil"/>
          <w:bottom w:val="nil"/>
          <w:right w:val="nil"/>
          <w:between w:val="nil"/>
          <w:bar w:val="nil"/>
        </w:pBdr>
        <w:shd w:val="clear" w:color="auto" w:fill="FFFFFF"/>
        <w:tabs>
          <w:tab w:val="left" w:pos="1276"/>
        </w:tabs>
        <w:suppressAutoHyphens/>
        <w:autoSpaceDN w:val="0"/>
        <w:spacing w:line="240" w:lineRule="auto"/>
        <w:ind w:firstLine="709"/>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7.2. Pardavėjas Sutarties vykdymo metu gali keisti pasiūlyme nurodytus trečiuosius asmenis pasikeitus aplinkybėms, kai:</w:t>
      </w:r>
    </w:p>
    <w:p w14:paraId="6D068252" w14:textId="77777777" w:rsidR="00CD6BEC" w:rsidRPr="00864310" w:rsidRDefault="00CD6BEC" w:rsidP="00CD6BEC">
      <w:pPr>
        <w:widowControl w:val="0"/>
        <w:pBdr>
          <w:top w:val="nil"/>
          <w:left w:val="nil"/>
          <w:bottom w:val="nil"/>
          <w:right w:val="nil"/>
          <w:between w:val="nil"/>
          <w:bar w:val="nil"/>
        </w:pBdr>
        <w:shd w:val="clear" w:color="auto" w:fill="FFFFFF"/>
        <w:suppressAutoHyphens/>
        <w:autoSpaceDN w:val="0"/>
        <w:spacing w:line="240" w:lineRule="auto"/>
        <w:ind w:left="709" w:firstLine="0"/>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7.2.1. tos aplinkybės atsiranda arba Pardavėjui tampa žinomos po Sutarties sudarymo;</w:t>
      </w:r>
    </w:p>
    <w:p w14:paraId="2DC26A84" w14:textId="77777777" w:rsidR="00CD6BEC" w:rsidRPr="00864310" w:rsidRDefault="00CD6BEC" w:rsidP="00CD6BEC">
      <w:pPr>
        <w:widowControl w:val="0"/>
        <w:pBdr>
          <w:top w:val="nil"/>
          <w:left w:val="nil"/>
          <w:bottom w:val="nil"/>
          <w:right w:val="nil"/>
          <w:between w:val="nil"/>
          <w:bar w:val="nil"/>
        </w:pBdr>
        <w:shd w:val="clear" w:color="auto" w:fill="FFFFFF"/>
        <w:tabs>
          <w:tab w:val="left" w:pos="1701"/>
        </w:tabs>
        <w:suppressAutoHyphens/>
        <w:autoSpaceDN w:val="0"/>
        <w:spacing w:line="240" w:lineRule="auto"/>
        <w:ind w:firstLine="709"/>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7.2.2. tų aplinkybių atsiradimo Pardavėjas pasiūlymo pateikimo ar Sutarties sudarymo metu negalėjo protingai numatyti;</w:t>
      </w:r>
    </w:p>
    <w:p w14:paraId="167D24FE" w14:textId="77777777" w:rsidR="00CD6BEC" w:rsidRPr="00864310" w:rsidRDefault="00CD6BEC" w:rsidP="00CD6BEC">
      <w:pPr>
        <w:widowControl w:val="0"/>
        <w:pBdr>
          <w:top w:val="nil"/>
          <w:left w:val="nil"/>
          <w:bottom w:val="nil"/>
          <w:right w:val="nil"/>
          <w:between w:val="nil"/>
          <w:bar w:val="nil"/>
        </w:pBdr>
        <w:shd w:val="clear" w:color="auto" w:fill="FFFFFF"/>
        <w:tabs>
          <w:tab w:val="left" w:pos="1560"/>
        </w:tabs>
        <w:suppressAutoHyphens/>
        <w:autoSpaceDN w:val="0"/>
        <w:spacing w:line="240" w:lineRule="auto"/>
        <w:ind w:left="1418" w:hanging="709"/>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7.2.3. tų aplinkybių Pardavėjas negali kontroliuoti;</w:t>
      </w:r>
    </w:p>
    <w:p w14:paraId="5A00F259" w14:textId="77777777" w:rsidR="00CD6BEC" w:rsidRPr="00864310" w:rsidRDefault="00CD6BEC" w:rsidP="00CD6BEC">
      <w:pPr>
        <w:widowControl w:val="0"/>
        <w:pBdr>
          <w:top w:val="nil"/>
          <w:left w:val="nil"/>
          <w:bottom w:val="nil"/>
          <w:right w:val="nil"/>
          <w:between w:val="nil"/>
          <w:bar w:val="nil"/>
        </w:pBdr>
        <w:shd w:val="clear" w:color="auto" w:fill="FFFFFF"/>
        <w:tabs>
          <w:tab w:val="left" w:pos="1418"/>
        </w:tabs>
        <w:suppressAutoHyphens/>
        <w:autoSpaceDN w:val="0"/>
        <w:spacing w:line="240" w:lineRule="auto"/>
        <w:ind w:left="1418" w:hanging="709"/>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7.2.4. Pardavėjas nebuvo prisiėmęs tų aplinkybių atsiradimo rizikos.</w:t>
      </w:r>
    </w:p>
    <w:p w14:paraId="715E2482" w14:textId="77777777" w:rsidR="00CD6BEC" w:rsidRPr="00864310" w:rsidRDefault="00CD6BEC" w:rsidP="00CD6BEC">
      <w:pPr>
        <w:widowControl w:val="0"/>
        <w:pBdr>
          <w:top w:val="nil"/>
          <w:left w:val="nil"/>
          <w:bottom w:val="nil"/>
          <w:right w:val="nil"/>
          <w:between w:val="nil"/>
          <w:bar w:val="nil"/>
        </w:pBdr>
        <w:shd w:val="clear" w:color="auto" w:fill="FFFFFF"/>
        <w:tabs>
          <w:tab w:val="left" w:pos="1276"/>
        </w:tabs>
        <w:suppressAutoHyphens/>
        <w:autoSpaceDN w:val="0"/>
        <w:spacing w:line="240" w:lineRule="auto"/>
        <w:ind w:firstLine="709"/>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 xml:space="preserve">7.3. Pirkėjas Sutarties vykdymo metu gali inicijuoti Pardavėjo trečiųjų asmenų keitimą, nurodydamas tokio keitimo motyvus.  </w:t>
      </w:r>
    </w:p>
    <w:p w14:paraId="43AB89CF" w14:textId="77777777" w:rsidR="00CD6BEC" w:rsidRPr="00864310" w:rsidRDefault="00CD6BEC">
      <w:pPr>
        <w:widowControl w:val="0"/>
        <w:numPr>
          <w:ilvl w:val="1"/>
          <w:numId w:val="14"/>
        </w:numPr>
        <w:pBdr>
          <w:top w:val="nil"/>
          <w:left w:val="nil"/>
          <w:bottom w:val="nil"/>
          <w:right w:val="nil"/>
          <w:between w:val="nil"/>
          <w:bar w:val="nil"/>
        </w:pBdr>
        <w:shd w:val="clear" w:color="auto" w:fill="FFFFFF"/>
        <w:tabs>
          <w:tab w:val="left" w:pos="1276"/>
        </w:tabs>
        <w:suppressAutoHyphens/>
        <w:autoSpaceDN w:val="0"/>
        <w:spacing w:after="160" w:line="240" w:lineRule="auto"/>
        <w:ind w:left="0" w:firstLine="709"/>
        <w:contextualSpacing/>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 xml:space="preserve"> Jeigu Pardavėjas Sutarties vykdymo metu ketina keisti Pardavėjo pasiūlyme nurodytus trečiuosius asmenis, Pardavėjas privalo apie tai iš anksto informuoti Pirkėją, pateikti išsamius argumentus, kokie tretieji asmenys ir kokiai prekių daliai planuojami pasitelkti, ir gauti rašytinį Pirkėjo sutikimą dėl konkrečių trečiųjų asmenų pasitelkimo (Pirkėjas turi teisę neduoti sutikimo). Nauji tretieji asmenys gali būti pasitelkiami Sutarties vykdymo metu, jei atitinka kvalifikacijos reikalavimus ir nėra </w:t>
      </w:r>
      <w:r w:rsidRPr="00864310">
        <w:rPr>
          <w:rFonts w:ascii="Times New Roman" w:eastAsia="SimSun" w:hAnsi="Times New Roman" w:cs="Times New Roman"/>
          <w:kern w:val="1"/>
          <w:sz w:val="24"/>
          <w:szCs w:val="24"/>
          <w:lang w:eastAsia="zh-CN" w:bidi="hi-IN"/>
        </w:rPr>
        <w:lastRenderedPageBreak/>
        <w:t xml:space="preserve">pašalinimo pagrindų (netaikoma subtiekėjams). Susitarimas dėl trečiųjų asmenų keitimo tampa neatskiriama Sutarties dalimi. </w:t>
      </w:r>
    </w:p>
    <w:p w14:paraId="26D2AA56" w14:textId="77777777" w:rsidR="00CD6BEC" w:rsidRPr="00864310" w:rsidRDefault="00CD6BEC" w:rsidP="00CD6BEC">
      <w:pPr>
        <w:widowControl w:val="0"/>
        <w:pBdr>
          <w:top w:val="nil"/>
          <w:left w:val="nil"/>
          <w:bottom w:val="nil"/>
          <w:right w:val="nil"/>
          <w:between w:val="nil"/>
          <w:bar w:val="nil"/>
        </w:pBdr>
        <w:shd w:val="clear" w:color="auto" w:fill="FFFFFF"/>
        <w:tabs>
          <w:tab w:val="left" w:pos="1276"/>
        </w:tabs>
        <w:suppressAutoHyphens/>
        <w:autoSpaceDN w:val="0"/>
        <w:spacing w:line="240" w:lineRule="auto"/>
        <w:ind w:firstLine="709"/>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7.5. Pardavėjo trečiųjų asmenų pasitelkimas nekeičia Pardavėjo atsakomybės Pirkėjui dėl šios Sutarties įvykdymo. Pardavėjas visais atvejais lieka tiesiogiai ir asmeniškai atsakingas prieš Pirkėją už tinkamą Prekių tiekimą ir/ar bet kokią žalą (nuostolius), kuriuos Pirkėjas ir/ar tretieji asmenys patiria dėl Pardavėjo ir/ar jo pasitelktų trečiųjų asmenų sutartinių įsipareigojimų pažeidimo.</w:t>
      </w:r>
    </w:p>
    <w:p w14:paraId="7ADD5A70" w14:textId="77777777" w:rsidR="00CD6BEC" w:rsidRPr="00864310" w:rsidRDefault="00CD6BEC" w:rsidP="00CD6BEC">
      <w:pPr>
        <w:widowControl w:val="0"/>
        <w:pBdr>
          <w:top w:val="nil"/>
          <w:left w:val="nil"/>
          <w:bottom w:val="nil"/>
          <w:right w:val="nil"/>
          <w:between w:val="nil"/>
          <w:bar w:val="nil"/>
        </w:pBdr>
        <w:shd w:val="clear" w:color="auto" w:fill="FFFFFF"/>
        <w:tabs>
          <w:tab w:val="left" w:pos="1276"/>
        </w:tabs>
        <w:suppressAutoHyphens/>
        <w:autoSpaceDN w:val="0"/>
        <w:spacing w:line="240" w:lineRule="auto"/>
        <w:ind w:firstLine="709"/>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 xml:space="preserve">7.6. Pardavėjas įsipareigoja užtikrinti, kad jo pasitelkti tretieji asmenys atliks veiksmus, kurie atitiks pirkimo sąlygas ir Pardavėjo pasiūlymą. </w:t>
      </w:r>
    </w:p>
    <w:p w14:paraId="18E3798B" w14:textId="77777777" w:rsidR="00CD6BEC" w:rsidRPr="00864310" w:rsidRDefault="00CD6BEC" w:rsidP="00CD6BEC">
      <w:pPr>
        <w:widowControl w:val="0"/>
        <w:pBdr>
          <w:top w:val="nil"/>
          <w:left w:val="nil"/>
          <w:bottom w:val="nil"/>
          <w:right w:val="nil"/>
          <w:between w:val="nil"/>
          <w:bar w:val="nil"/>
        </w:pBdr>
        <w:shd w:val="clear" w:color="auto" w:fill="FFFFFF"/>
        <w:tabs>
          <w:tab w:val="left" w:pos="1276"/>
        </w:tabs>
        <w:suppressAutoHyphens/>
        <w:autoSpaceDN w:val="0"/>
        <w:spacing w:line="240" w:lineRule="auto"/>
        <w:ind w:firstLine="709"/>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 xml:space="preserve">7.7. Trečiųjų asmenų pasitelkimas nesukuria sutartinių santykių tarp Pirkėjo ir trečiųjų asmenų. Pardavėjas atsako už savo pasitelktų trečiųjų asmenų veiksmus ar neveikimą. Pirkėjo sutikimas, kad sutartiniams įsipareigojimams vykdyti būtų pasitelkiami tretieji asmenys, neatleidžia Pardavėjo nuo jokių jo įsipareigojimų pagal Sutartį. </w:t>
      </w:r>
    </w:p>
    <w:p w14:paraId="69BA90E7" w14:textId="77777777" w:rsidR="00CD6BEC" w:rsidRPr="00864310" w:rsidRDefault="00CD6BEC" w:rsidP="00CD6BEC">
      <w:pPr>
        <w:widowControl w:val="0"/>
        <w:shd w:val="clear" w:color="auto" w:fill="FFFFFF"/>
        <w:tabs>
          <w:tab w:val="left" w:pos="1134"/>
        </w:tabs>
        <w:suppressAutoHyphens/>
        <w:spacing w:line="240" w:lineRule="auto"/>
        <w:ind w:firstLine="0"/>
        <w:textAlignment w:val="baseline"/>
        <w:rPr>
          <w:rFonts w:ascii="Times New Roman" w:eastAsia="SimSun" w:hAnsi="Times New Roman" w:cs="Times New Roman"/>
          <w:kern w:val="1"/>
          <w:sz w:val="24"/>
          <w:szCs w:val="24"/>
          <w:lang w:eastAsia="zh-CN" w:bidi="hi-IN"/>
        </w:rPr>
      </w:pPr>
    </w:p>
    <w:p w14:paraId="3555CBBB" w14:textId="77777777" w:rsidR="00CD6BEC" w:rsidRPr="00864310" w:rsidRDefault="00CD6BEC" w:rsidP="009470E4">
      <w:pPr>
        <w:pBdr>
          <w:top w:val="nil"/>
          <w:left w:val="nil"/>
          <w:bottom w:val="nil"/>
          <w:right w:val="nil"/>
          <w:between w:val="nil"/>
          <w:bar w:val="nil"/>
        </w:pBdr>
        <w:tabs>
          <w:tab w:val="left" w:pos="993"/>
          <w:tab w:val="left" w:pos="1134"/>
          <w:tab w:val="left" w:pos="3402"/>
          <w:tab w:val="left" w:pos="3544"/>
        </w:tabs>
        <w:suppressAutoHyphens/>
        <w:autoSpaceDN w:val="0"/>
        <w:spacing w:line="240" w:lineRule="auto"/>
        <w:ind w:firstLine="0"/>
        <w:jc w:val="center"/>
        <w:rPr>
          <w:rFonts w:ascii="Times New Roman" w:eastAsia="SimSun" w:hAnsi="Times New Roman" w:cs="Times New Roman"/>
          <w:b/>
          <w:kern w:val="2"/>
          <w:sz w:val="24"/>
          <w:szCs w:val="24"/>
          <w:bdr w:val="nil"/>
          <w:lang w:eastAsia="zh-CN" w:bidi="hi-IN"/>
        </w:rPr>
      </w:pPr>
      <w:r w:rsidRPr="00864310">
        <w:rPr>
          <w:rFonts w:ascii="Times New Roman" w:eastAsia="SimSun" w:hAnsi="Times New Roman" w:cs="Times New Roman"/>
          <w:b/>
          <w:kern w:val="2"/>
          <w:sz w:val="24"/>
          <w:szCs w:val="24"/>
          <w:bdr w:val="nil"/>
          <w:lang w:eastAsia="zh-CN" w:bidi="hi-IN"/>
        </w:rPr>
        <w:t>VIII SKYRIUS</w:t>
      </w:r>
    </w:p>
    <w:p w14:paraId="32FA8A67" w14:textId="642213BB" w:rsidR="00CD6BEC" w:rsidRPr="00864310" w:rsidRDefault="00CD6BEC" w:rsidP="000A2F2A">
      <w:pPr>
        <w:pBdr>
          <w:top w:val="nil"/>
          <w:left w:val="nil"/>
          <w:bottom w:val="nil"/>
          <w:right w:val="nil"/>
          <w:between w:val="nil"/>
          <w:bar w:val="nil"/>
        </w:pBdr>
        <w:tabs>
          <w:tab w:val="left" w:pos="993"/>
          <w:tab w:val="left" w:pos="1134"/>
          <w:tab w:val="left" w:pos="3402"/>
          <w:tab w:val="left" w:pos="3544"/>
        </w:tabs>
        <w:suppressAutoHyphens/>
        <w:autoSpaceDN w:val="0"/>
        <w:spacing w:line="240" w:lineRule="auto"/>
        <w:ind w:firstLine="0"/>
        <w:jc w:val="center"/>
        <w:rPr>
          <w:rFonts w:ascii="Times New Roman" w:eastAsia="SimSun" w:hAnsi="Times New Roman" w:cs="Times New Roman"/>
          <w:b/>
          <w:kern w:val="2"/>
          <w:sz w:val="24"/>
          <w:szCs w:val="24"/>
          <w:bdr w:val="nil"/>
          <w:lang w:eastAsia="zh-CN" w:bidi="hi-IN"/>
        </w:rPr>
      </w:pPr>
      <w:r w:rsidRPr="00864310">
        <w:rPr>
          <w:rFonts w:ascii="Times New Roman" w:eastAsia="SimSun" w:hAnsi="Times New Roman" w:cs="Times New Roman"/>
          <w:b/>
          <w:kern w:val="2"/>
          <w:sz w:val="24"/>
          <w:szCs w:val="24"/>
          <w:bdr w:val="nil"/>
          <w:lang w:eastAsia="zh-CN" w:bidi="hi-IN"/>
        </w:rPr>
        <w:t>ŠALIŲ SUTARTINĖ ATSAKOMYBĖ</w:t>
      </w:r>
    </w:p>
    <w:p w14:paraId="509C4D23" w14:textId="77777777" w:rsidR="00CD6BEC" w:rsidRPr="00864310" w:rsidRDefault="00CD6BEC" w:rsidP="00CD6BEC">
      <w:pPr>
        <w:pBdr>
          <w:top w:val="nil"/>
          <w:left w:val="nil"/>
          <w:bottom w:val="nil"/>
          <w:right w:val="nil"/>
          <w:between w:val="nil"/>
          <w:bar w:val="nil"/>
        </w:pBdr>
        <w:tabs>
          <w:tab w:val="left" w:pos="709"/>
        </w:tabs>
        <w:suppressAutoHyphens/>
        <w:autoSpaceDN w:val="0"/>
        <w:spacing w:line="240" w:lineRule="auto"/>
        <w:ind w:firstLine="0"/>
        <w:rPr>
          <w:rFonts w:ascii="Times New Roman" w:eastAsia="SimSun" w:hAnsi="Times New Roman" w:cs="Times New Roman"/>
          <w:kern w:val="2"/>
          <w:sz w:val="24"/>
          <w:szCs w:val="24"/>
          <w:bdr w:val="nil"/>
          <w:lang w:eastAsia="zh-CN" w:bidi="hi-IN"/>
        </w:rPr>
      </w:pPr>
      <w:r w:rsidRPr="00864310">
        <w:rPr>
          <w:rFonts w:ascii="Times New Roman" w:eastAsia="SimSun" w:hAnsi="Times New Roman" w:cs="Times New Roman"/>
          <w:b/>
          <w:kern w:val="2"/>
          <w:sz w:val="24"/>
          <w:szCs w:val="24"/>
          <w:bdr w:val="nil"/>
          <w:lang w:eastAsia="zh-CN" w:bidi="hi-IN"/>
        </w:rPr>
        <w:tab/>
      </w:r>
      <w:r w:rsidRPr="00864310">
        <w:rPr>
          <w:rFonts w:ascii="Times New Roman" w:eastAsia="SimSun" w:hAnsi="Times New Roman" w:cs="Times New Roman"/>
          <w:bCs/>
          <w:kern w:val="2"/>
          <w:sz w:val="24"/>
          <w:szCs w:val="24"/>
          <w:bdr w:val="nil"/>
          <w:lang w:eastAsia="zh-CN" w:bidi="hi-IN"/>
        </w:rPr>
        <w:t xml:space="preserve">8.1. </w:t>
      </w:r>
      <w:r w:rsidRPr="00864310">
        <w:rPr>
          <w:rFonts w:ascii="Times New Roman" w:eastAsia="SimSun" w:hAnsi="Times New Roman" w:cs="Times New Roman"/>
          <w:kern w:val="2"/>
          <w:sz w:val="24"/>
          <w:szCs w:val="24"/>
          <w:bdr w:val="nil"/>
          <w:lang w:eastAsia="zh-CN" w:bidi="hi-IN"/>
        </w:rPr>
        <w:t>Sutarties Šalių įsipareigojimų vykdymas užtikrinamas netesybomis:</w:t>
      </w:r>
    </w:p>
    <w:p w14:paraId="174808A4" w14:textId="79F68DA4" w:rsidR="00CD6BEC" w:rsidRPr="00864310" w:rsidRDefault="00CD6BEC" w:rsidP="00CD6BEC">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rPr>
      </w:pPr>
      <w:r w:rsidRPr="00864310">
        <w:rPr>
          <w:rFonts w:ascii="Times New Roman" w:eastAsia="Arial Unicode MS" w:hAnsi="Times New Roman" w:cs="Times New Roman"/>
          <w:sz w:val="24"/>
          <w:szCs w:val="24"/>
          <w:bdr w:val="nil"/>
        </w:rPr>
        <w:t>8.1.1. Jei Pardavėjas, dėl savo kaltės, vėluoja įvykdyti sutartinius įsipareigojimus per Sutartyje nustatytą terminą</w:t>
      </w:r>
      <w:r w:rsidRPr="00864310">
        <w:rPr>
          <w:rFonts w:ascii="Times New Roman" w:eastAsia="Arial Unicode MS" w:hAnsi="Times New Roman" w:cs="Times New Roman"/>
          <w:sz w:val="24"/>
          <w:szCs w:val="24"/>
          <w:bdr w:val="nil"/>
          <w:lang w:eastAsia="en-US"/>
        </w:rPr>
        <w:t xml:space="preserve"> ar kitaip netinkamai vykdo sutartinius įsipareigojimus</w:t>
      </w:r>
      <w:r w:rsidRPr="00864310">
        <w:rPr>
          <w:rFonts w:ascii="Times New Roman" w:eastAsia="Arial Unicode MS" w:hAnsi="Times New Roman" w:cs="Times New Roman"/>
          <w:sz w:val="24"/>
          <w:szCs w:val="24"/>
          <w:bdr w:val="nil"/>
        </w:rPr>
        <w:t>, Pirkėjas turi teisę be oficialaus įspėjimo ir neprarasdama teisės į kitas savo teisių gynimo priemones pagal Sutartį pradėti skaičiuoti, o Pardavėjas įsipareigoja mokėti 0,0</w:t>
      </w:r>
      <w:r w:rsidR="00171A18">
        <w:rPr>
          <w:rFonts w:ascii="Times New Roman" w:eastAsia="Arial Unicode MS" w:hAnsi="Times New Roman" w:cs="Times New Roman"/>
          <w:sz w:val="24"/>
          <w:szCs w:val="24"/>
          <w:bdr w:val="nil"/>
        </w:rPr>
        <w:t>2</w:t>
      </w:r>
      <w:r w:rsidRPr="00864310">
        <w:rPr>
          <w:rFonts w:ascii="Times New Roman" w:eastAsia="Arial Unicode MS" w:hAnsi="Times New Roman" w:cs="Times New Roman"/>
          <w:sz w:val="24"/>
          <w:szCs w:val="24"/>
          <w:bdr w:val="nil"/>
        </w:rPr>
        <w:t xml:space="preserve"> proc. dydžio delspinigius </w:t>
      </w:r>
      <w:r w:rsidRPr="00864310">
        <w:rPr>
          <w:rFonts w:ascii="Times New Roman" w:eastAsia="Arial Unicode MS" w:hAnsi="Times New Roman" w:cs="Times New Roman"/>
          <w:color w:val="000000"/>
          <w:sz w:val="24"/>
          <w:szCs w:val="24"/>
          <w:bdr w:val="nil"/>
        </w:rPr>
        <w:t xml:space="preserve">nuo nepristatytų prekių kainos už kiekvieną praleistą dieną. Delspinigių suma išskaičiuojama iš Pardavėjui mokėtinų sumų. </w:t>
      </w:r>
      <w:r w:rsidRPr="00864310">
        <w:rPr>
          <w:rFonts w:ascii="Times New Roman" w:eastAsia="Arial Unicode MS" w:hAnsi="Times New Roman" w:cs="Times New Roman"/>
          <w:sz w:val="24"/>
          <w:szCs w:val="24"/>
          <w:bdr w:val="nil"/>
        </w:rPr>
        <w:t>Delspinigiai pradedami skaičiuoti nuo kitos kalendorinės dienos po to, kai Sutarties nustatyta tvarka prievolė turėjo būti tinkamai įvykdyta. Delspinigiai skaičiuojami nepertraukiamai ir baigiami skaičiuoti tą dieną, kai įvykdoma jais užtikrinta prievolė.</w:t>
      </w:r>
    </w:p>
    <w:p w14:paraId="418035A6" w14:textId="05963A53" w:rsidR="00CD6BEC" w:rsidRPr="00864310" w:rsidRDefault="00CD6BEC" w:rsidP="00CD6BEC">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rPr>
      </w:pPr>
      <w:r w:rsidRPr="00864310">
        <w:rPr>
          <w:rFonts w:ascii="Times New Roman" w:eastAsia="Arial Unicode MS" w:hAnsi="Times New Roman" w:cs="Times New Roman"/>
          <w:sz w:val="24"/>
          <w:szCs w:val="24"/>
          <w:bdr w:val="nil"/>
        </w:rPr>
        <w:t>8.1.2. Jei Pirkėjas, dėl savo kaltės, vėluoja apmokėti per Sutartyje nustatytą terminą, Pardavėjas turi teisę be oficialaus įspėjimo ir neprarasdamas teisės į kitas savo teisių gynimo priemones pagal Sutartį pradėti skaičiuoti 0,0</w:t>
      </w:r>
      <w:r w:rsidR="00171A18">
        <w:rPr>
          <w:rFonts w:ascii="Times New Roman" w:eastAsia="Arial Unicode MS" w:hAnsi="Times New Roman" w:cs="Times New Roman"/>
          <w:sz w:val="24"/>
          <w:szCs w:val="24"/>
          <w:bdr w:val="nil"/>
        </w:rPr>
        <w:t>2</w:t>
      </w:r>
      <w:r w:rsidRPr="00864310">
        <w:rPr>
          <w:rFonts w:ascii="Times New Roman" w:eastAsia="Arial Unicode MS" w:hAnsi="Times New Roman" w:cs="Times New Roman"/>
          <w:sz w:val="24"/>
          <w:szCs w:val="24"/>
          <w:bdr w:val="nil"/>
        </w:rPr>
        <w:t xml:space="preserve"> proc. dydžio delspinigius nuo vėluojamos sumokėti sumos už kiekvieną praleistą dieną.</w:t>
      </w:r>
    </w:p>
    <w:p w14:paraId="6E96F260" w14:textId="77777777" w:rsidR="00CD6BEC" w:rsidRPr="00864310" w:rsidRDefault="00CD6BEC" w:rsidP="00CD6BEC">
      <w:pPr>
        <w:pBdr>
          <w:top w:val="nil"/>
          <w:left w:val="nil"/>
          <w:bottom w:val="nil"/>
          <w:right w:val="nil"/>
          <w:between w:val="nil"/>
          <w:bar w:val="nil"/>
        </w:pBdr>
        <w:suppressAutoHyphens/>
        <w:autoSpaceDN w:val="0"/>
        <w:spacing w:line="240" w:lineRule="auto"/>
        <w:ind w:firstLine="709"/>
        <w:rPr>
          <w:rFonts w:ascii="Times New Roman" w:eastAsia="SimSun" w:hAnsi="Times New Roman" w:cs="Times New Roman"/>
          <w:kern w:val="2"/>
          <w:sz w:val="24"/>
          <w:szCs w:val="24"/>
          <w:bdr w:val="nil"/>
          <w:lang w:eastAsia="zh-CN" w:bidi="hi-IN"/>
        </w:rPr>
      </w:pPr>
      <w:r w:rsidRPr="00864310">
        <w:rPr>
          <w:rFonts w:ascii="Times New Roman" w:eastAsia="Arial Unicode MS" w:hAnsi="Times New Roman" w:cs="Times New Roman"/>
          <w:sz w:val="24"/>
          <w:szCs w:val="24"/>
          <w:bdr w:val="nil"/>
        </w:rPr>
        <w:t xml:space="preserve">8.2. </w:t>
      </w:r>
      <w:r w:rsidRPr="00864310">
        <w:rPr>
          <w:rFonts w:ascii="Times New Roman" w:eastAsia="SimSun" w:hAnsi="Times New Roman" w:cs="Times New Roman"/>
          <w:kern w:val="2"/>
          <w:sz w:val="24"/>
          <w:szCs w:val="24"/>
          <w:bdr w:val="nil"/>
          <w:lang w:eastAsia="zh-CN" w:bidi="hi-IN"/>
        </w:rPr>
        <w:t>Delspinigių sumokėjimas neatleidžia Šalių nuo pareigos vykdyti Sutartyje prisiimtus įsipareigojimus.</w:t>
      </w:r>
    </w:p>
    <w:p w14:paraId="2FDD3B3F" w14:textId="77777777" w:rsidR="00CD6BEC" w:rsidRPr="00864310" w:rsidRDefault="00CD6BEC" w:rsidP="00CD6BEC">
      <w:pPr>
        <w:suppressAutoHyphens/>
        <w:autoSpaceDN w:val="0"/>
        <w:spacing w:line="240" w:lineRule="auto"/>
        <w:ind w:firstLine="709"/>
        <w:contextualSpacing/>
        <w:rPr>
          <w:rFonts w:ascii="Times New Roman" w:eastAsia="SimSun" w:hAnsi="Times New Roman" w:cs="Times New Roman"/>
          <w:kern w:val="2"/>
          <w:sz w:val="24"/>
          <w:szCs w:val="24"/>
          <w:lang w:eastAsia="zh-CN" w:bidi="hi-IN"/>
        </w:rPr>
      </w:pPr>
      <w:r w:rsidRPr="00864310">
        <w:rPr>
          <w:rFonts w:ascii="Times New Roman" w:eastAsia="Calibri" w:hAnsi="Times New Roman" w:cs="Times New Roman"/>
          <w:kern w:val="2"/>
          <w:sz w:val="24"/>
          <w:szCs w:val="24"/>
          <w:lang w:eastAsia="zh-CN"/>
        </w:rPr>
        <w:t>8.3. Pardavėj</w:t>
      </w:r>
      <w:r w:rsidRPr="00864310">
        <w:rPr>
          <w:rFonts w:ascii="Times New Roman" w:eastAsia="SimSun" w:hAnsi="Times New Roman" w:cs="Times New Roman"/>
          <w:kern w:val="2"/>
          <w:sz w:val="24"/>
          <w:szCs w:val="24"/>
          <w:lang w:eastAsia="zh-CN" w:bidi="hi-IN"/>
        </w:rPr>
        <w:t>as atlygina Pirkėjui nuostolius, patirtus dėl trečiųjų šalių skundų, pareikštų dėl patentinių, prekių ženklų ar pramoninių dizainų teisių pažeidimų, kylančių dėl prekių ar kurios nors jų dalies panaudojimo Pirkėjo šalyje.</w:t>
      </w:r>
    </w:p>
    <w:p w14:paraId="5536A8CA" w14:textId="77777777" w:rsidR="00CD6BEC" w:rsidRPr="00864310" w:rsidRDefault="00CD6BEC" w:rsidP="00CD6BEC">
      <w:pPr>
        <w:suppressAutoHyphens/>
        <w:autoSpaceDN w:val="0"/>
        <w:spacing w:line="240" w:lineRule="auto"/>
        <w:ind w:firstLine="709"/>
        <w:contextualSpacing/>
        <w:rPr>
          <w:rFonts w:ascii="Times New Roman" w:eastAsia="SimSun" w:hAnsi="Times New Roman" w:cs="Times New Roman"/>
          <w:kern w:val="2"/>
          <w:sz w:val="24"/>
          <w:szCs w:val="24"/>
          <w:lang w:eastAsia="zh-CN" w:bidi="hi-IN"/>
        </w:rPr>
      </w:pPr>
    </w:p>
    <w:p w14:paraId="2CF64379" w14:textId="77777777" w:rsidR="00CD6BEC" w:rsidRPr="00864310" w:rsidRDefault="00CD6BEC" w:rsidP="009470E4">
      <w:pPr>
        <w:keepNext/>
        <w:pBdr>
          <w:top w:val="nil"/>
          <w:left w:val="nil"/>
          <w:bottom w:val="nil"/>
          <w:right w:val="nil"/>
          <w:between w:val="nil"/>
          <w:bar w:val="nil"/>
        </w:pBdr>
        <w:tabs>
          <w:tab w:val="left" w:pos="993"/>
        </w:tabs>
        <w:suppressAutoHyphens/>
        <w:autoSpaceDN w:val="0"/>
        <w:spacing w:line="240" w:lineRule="auto"/>
        <w:ind w:left="709" w:firstLine="0"/>
        <w:jc w:val="center"/>
        <w:textAlignment w:val="baseline"/>
        <w:outlineLvl w:val="4"/>
        <w:rPr>
          <w:rFonts w:ascii="Times New Roman" w:eastAsia="Arial Unicode MS" w:hAnsi="Times New Roman" w:cs="Times New Roman"/>
          <w:b/>
          <w:sz w:val="24"/>
          <w:szCs w:val="24"/>
          <w:bdr w:val="nil"/>
          <w:lang w:eastAsia="en-US"/>
        </w:rPr>
      </w:pPr>
      <w:r w:rsidRPr="00864310">
        <w:rPr>
          <w:rFonts w:ascii="Times New Roman" w:eastAsia="Arial Unicode MS" w:hAnsi="Times New Roman" w:cs="Times New Roman"/>
          <w:b/>
          <w:sz w:val="24"/>
          <w:szCs w:val="24"/>
          <w:bdr w:val="nil"/>
          <w:lang w:eastAsia="en-US"/>
        </w:rPr>
        <w:t>IX SKYRIUS</w:t>
      </w:r>
    </w:p>
    <w:p w14:paraId="24475E69" w14:textId="0A5BEB31" w:rsidR="00CD6BEC" w:rsidRPr="00864310" w:rsidRDefault="00CD6BEC" w:rsidP="000A2F2A">
      <w:pPr>
        <w:keepNext/>
        <w:pBdr>
          <w:top w:val="nil"/>
          <w:left w:val="nil"/>
          <w:bottom w:val="nil"/>
          <w:right w:val="nil"/>
          <w:between w:val="nil"/>
          <w:bar w:val="nil"/>
        </w:pBdr>
        <w:tabs>
          <w:tab w:val="left" w:pos="993"/>
        </w:tabs>
        <w:suppressAutoHyphens/>
        <w:autoSpaceDN w:val="0"/>
        <w:spacing w:line="240" w:lineRule="auto"/>
        <w:ind w:left="709" w:firstLine="0"/>
        <w:jc w:val="center"/>
        <w:textAlignment w:val="baseline"/>
        <w:outlineLvl w:val="4"/>
        <w:rPr>
          <w:rFonts w:ascii="Times New Roman" w:eastAsia="Arial Unicode MS" w:hAnsi="Times New Roman" w:cs="Times New Roman"/>
          <w:b/>
          <w:sz w:val="24"/>
          <w:szCs w:val="24"/>
          <w:bdr w:val="nil"/>
          <w:lang w:eastAsia="en-US"/>
        </w:rPr>
      </w:pPr>
      <w:r w:rsidRPr="00864310">
        <w:rPr>
          <w:rFonts w:ascii="Times New Roman" w:eastAsia="Arial Unicode MS" w:hAnsi="Times New Roman" w:cs="Times New Roman"/>
          <w:b/>
          <w:sz w:val="24"/>
          <w:szCs w:val="24"/>
          <w:bdr w:val="nil"/>
          <w:lang w:eastAsia="en-US"/>
        </w:rPr>
        <w:t>SUTARTIES NUTRAUKIMAS</w:t>
      </w:r>
    </w:p>
    <w:p w14:paraId="60FDA44E" w14:textId="77777777" w:rsidR="00CD6BEC" w:rsidRPr="00864310" w:rsidRDefault="00CD6BEC">
      <w:pPr>
        <w:numPr>
          <w:ilvl w:val="1"/>
          <w:numId w:val="15"/>
        </w:numPr>
        <w:pBdr>
          <w:top w:val="nil"/>
          <w:left w:val="nil"/>
          <w:bottom w:val="nil"/>
          <w:right w:val="nil"/>
          <w:between w:val="nil"/>
          <w:bar w:val="nil"/>
        </w:pBdr>
        <w:tabs>
          <w:tab w:val="left" w:pos="709"/>
        </w:tabs>
        <w:suppressAutoHyphens/>
        <w:autoSpaceDN w:val="0"/>
        <w:spacing w:after="160" w:line="240" w:lineRule="auto"/>
        <w:contextualSpacing/>
        <w:rPr>
          <w:rFonts w:ascii="Times New Roman" w:eastAsia="SimSun" w:hAnsi="Times New Roman" w:cs="Times New Roman"/>
          <w:kern w:val="2"/>
          <w:sz w:val="24"/>
          <w:szCs w:val="24"/>
          <w:lang w:eastAsia="zh-CN" w:bidi="hi-IN"/>
        </w:rPr>
      </w:pPr>
      <w:r w:rsidRPr="00864310">
        <w:rPr>
          <w:rFonts w:ascii="Times New Roman" w:eastAsia="SimSun" w:hAnsi="Times New Roman" w:cs="Times New Roman"/>
          <w:kern w:val="2"/>
          <w:sz w:val="24"/>
          <w:szCs w:val="24"/>
          <w:lang w:eastAsia="zh-CN" w:bidi="hi-IN"/>
        </w:rPr>
        <w:t xml:space="preserve"> Sutartis gali būti nutraukiama raštišku Šalių susitarimu.</w:t>
      </w:r>
    </w:p>
    <w:p w14:paraId="7D952D15" w14:textId="77777777" w:rsidR="00CD6BEC" w:rsidRPr="00864310" w:rsidRDefault="00CD6BEC" w:rsidP="00CD6BEC">
      <w:pPr>
        <w:pBdr>
          <w:top w:val="nil"/>
          <w:left w:val="nil"/>
          <w:bottom w:val="nil"/>
          <w:right w:val="nil"/>
          <w:between w:val="nil"/>
          <w:bar w:val="nil"/>
        </w:pBdr>
        <w:tabs>
          <w:tab w:val="left" w:pos="993"/>
        </w:tabs>
        <w:suppressAutoHyphens/>
        <w:autoSpaceDN w:val="0"/>
        <w:spacing w:line="240" w:lineRule="auto"/>
        <w:ind w:firstLine="709"/>
        <w:rPr>
          <w:rFonts w:ascii="Times New Roman" w:eastAsia="SimSun" w:hAnsi="Times New Roman" w:cs="Times New Roman"/>
          <w:kern w:val="2"/>
          <w:sz w:val="24"/>
          <w:szCs w:val="24"/>
          <w:lang w:eastAsia="zh-CN" w:bidi="hi-IN"/>
        </w:rPr>
      </w:pPr>
      <w:r w:rsidRPr="00864310">
        <w:rPr>
          <w:rFonts w:ascii="Times New Roman" w:eastAsia="SimSun" w:hAnsi="Times New Roman" w:cs="Times New Roman"/>
          <w:kern w:val="2"/>
          <w:sz w:val="24"/>
          <w:szCs w:val="24"/>
          <w:lang w:eastAsia="zh-CN" w:bidi="hi-IN"/>
        </w:rPr>
        <w:t>9.2.  Sutartis gali būti nutraukiama nenugalimos jėgos aplinkybėms užtrukus ilgiau nei 1 (vieną) mėnesį ir Šalims nepasirašius papildomo susitarimo dėl šios Sutarties pakeitimo, leidžiančio Šalims toliau vykdyti savo sutartinius įsipareigojimus. Apie šiame Sutarties papunktyje numatyto Sutarties nutraukimo pagrindo atsiradimą sužinojusi Šalis nedelsiant apie tai informuoja kitą Šalį. Sutartis laikoma nutraukta praėjus 30 (trisdešimt) dienų nuo tokio pranešimo dienos.</w:t>
      </w:r>
    </w:p>
    <w:p w14:paraId="5EEF7C48" w14:textId="77777777" w:rsidR="00CD6BEC" w:rsidRPr="00864310" w:rsidRDefault="00CD6BEC" w:rsidP="00CD6BEC">
      <w:pPr>
        <w:pBdr>
          <w:top w:val="nil"/>
          <w:left w:val="nil"/>
          <w:bottom w:val="nil"/>
          <w:right w:val="nil"/>
          <w:between w:val="nil"/>
          <w:bar w:val="nil"/>
        </w:pBdr>
        <w:tabs>
          <w:tab w:val="left" w:pos="851"/>
        </w:tabs>
        <w:suppressAutoHyphens/>
        <w:autoSpaceDN w:val="0"/>
        <w:spacing w:line="240" w:lineRule="auto"/>
        <w:ind w:firstLine="709"/>
        <w:rPr>
          <w:rFonts w:ascii="Times New Roman" w:eastAsia="SimSun" w:hAnsi="Times New Roman" w:cs="Times New Roman"/>
          <w:kern w:val="2"/>
          <w:sz w:val="24"/>
          <w:szCs w:val="24"/>
          <w:bdr w:val="nil"/>
          <w:lang w:eastAsia="zh-CN" w:bidi="hi-IN"/>
        </w:rPr>
      </w:pPr>
      <w:r w:rsidRPr="00864310">
        <w:rPr>
          <w:rFonts w:ascii="Times New Roman" w:eastAsia="SimSun" w:hAnsi="Times New Roman" w:cs="Times New Roman"/>
          <w:kern w:val="2"/>
          <w:sz w:val="24"/>
          <w:szCs w:val="24"/>
          <w:bdr w:val="nil"/>
          <w:lang w:eastAsia="zh-CN" w:bidi="hi-IN"/>
        </w:rPr>
        <w:t>9.3. Sutartis gali būti nutraukiama bet kurios iš Šalių valia apie tai prieš 10 (dešimt) kalendorinių dienų raštu pranešus kitai Šaliai, jeigu kita Šalis padarė esminį sutarties pažeidimą.</w:t>
      </w:r>
    </w:p>
    <w:p w14:paraId="247FC786" w14:textId="77777777" w:rsidR="00CD6BEC" w:rsidRPr="00864310" w:rsidRDefault="00CD6BEC" w:rsidP="00CD6BEC">
      <w:pPr>
        <w:pBdr>
          <w:top w:val="nil"/>
          <w:left w:val="nil"/>
          <w:bottom w:val="nil"/>
          <w:right w:val="nil"/>
          <w:between w:val="nil"/>
          <w:bar w:val="nil"/>
        </w:pBdr>
        <w:tabs>
          <w:tab w:val="left" w:pos="1134"/>
        </w:tabs>
        <w:suppressAutoHyphens/>
        <w:autoSpaceDN w:val="0"/>
        <w:spacing w:line="240" w:lineRule="auto"/>
        <w:ind w:right="-2" w:firstLine="709"/>
        <w:rPr>
          <w:rFonts w:ascii="Times New Roman" w:eastAsia="SimSun" w:hAnsi="Times New Roman" w:cs="Times New Roman"/>
          <w:kern w:val="2"/>
          <w:sz w:val="24"/>
          <w:szCs w:val="24"/>
          <w:bdr w:val="nil"/>
          <w:lang w:eastAsia="zh-CN" w:bidi="hi-IN"/>
        </w:rPr>
      </w:pPr>
      <w:r w:rsidRPr="00864310">
        <w:rPr>
          <w:rFonts w:ascii="Times New Roman" w:eastAsia="SimSun" w:hAnsi="Times New Roman" w:cs="Times New Roman"/>
          <w:kern w:val="2"/>
          <w:sz w:val="24"/>
          <w:szCs w:val="24"/>
          <w:bdr w:val="nil"/>
          <w:lang w:eastAsia="zh-CN" w:bidi="hi-IN"/>
        </w:rPr>
        <w:t>9.4. Pirkėjas šią Sutartį gali nutraukti vienašališkai, nesikreipdamas į teismą, įspėjęs Pardavėją prieš 30 (trisdešimt) kalendorinių dienų, jeigu:</w:t>
      </w:r>
    </w:p>
    <w:p w14:paraId="551632B3" w14:textId="77777777" w:rsidR="00CD6BEC" w:rsidRPr="00864310" w:rsidRDefault="00CD6BEC" w:rsidP="00CD6BEC">
      <w:pPr>
        <w:pBdr>
          <w:top w:val="nil"/>
          <w:left w:val="nil"/>
          <w:bottom w:val="nil"/>
          <w:right w:val="nil"/>
          <w:between w:val="nil"/>
          <w:bar w:val="nil"/>
        </w:pBdr>
        <w:tabs>
          <w:tab w:val="left" w:pos="1560"/>
        </w:tabs>
        <w:suppressAutoHyphens/>
        <w:autoSpaceDN w:val="0"/>
        <w:spacing w:line="240" w:lineRule="auto"/>
        <w:ind w:right="-2" w:firstLine="709"/>
        <w:rPr>
          <w:rFonts w:ascii="Times New Roman" w:eastAsia="SimSun" w:hAnsi="Times New Roman" w:cs="Times New Roman"/>
          <w:kern w:val="2"/>
          <w:sz w:val="24"/>
          <w:szCs w:val="24"/>
          <w:bdr w:val="nil"/>
          <w:lang w:eastAsia="zh-CN" w:bidi="hi-IN"/>
        </w:rPr>
      </w:pPr>
      <w:r w:rsidRPr="00864310">
        <w:rPr>
          <w:rFonts w:ascii="Times New Roman" w:eastAsia="SimSun" w:hAnsi="Times New Roman" w:cs="Times New Roman"/>
          <w:kern w:val="2"/>
          <w:sz w:val="24"/>
          <w:szCs w:val="24"/>
          <w:bdr w:val="nil"/>
          <w:lang w:eastAsia="zh-CN" w:bidi="hi-IN"/>
        </w:rPr>
        <w:lastRenderedPageBreak/>
        <w:t xml:space="preserve">9.4.1. Pardavėjo pateiktų prekių kokybė neatitinka </w:t>
      </w:r>
      <w:r w:rsidRPr="00864310">
        <w:rPr>
          <w:rFonts w:ascii="Times New Roman" w:eastAsia="Arial Unicode MS" w:hAnsi="Times New Roman" w:cs="Times New Roman"/>
          <w:sz w:val="24"/>
          <w:szCs w:val="24"/>
          <w:bdr w:val="nil"/>
        </w:rPr>
        <w:t xml:space="preserve">Sutarties 1 priede „Techninė specifikacija“ nurodytų techninių reikalavimų, </w:t>
      </w:r>
      <w:r w:rsidRPr="00864310">
        <w:rPr>
          <w:rFonts w:ascii="Times New Roman" w:eastAsia="Arial Unicode MS" w:hAnsi="Times New Roman" w:cs="Times New Roman"/>
          <w:sz w:val="24"/>
          <w:szCs w:val="24"/>
          <w:bdr w:val="nil"/>
          <w:lang w:eastAsia="en-US"/>
        </w:rPr>
        <w:t>Pardavėjo pasiūlymo</w:t>
      </w:r>
      <w:r w:rsidRPr="00864310">
        <w:rPr>
          <w:rFonts w:ascii="Times New Roman" w:eastAsia="SimSun" w:hAnsi="Times New Roman" w:cs="Times New Roman"/>
          <w:kern w:val="2"/>
          <w:sz w:val="24"/>
          <w:szCs w:val="24"/>
          <w:bdr w:val="nil"/>
          <w:lang w:eastAsia="zh-CN" w:bidi="hi-IN"/>
        </w:rPr>
        <w:t>, tai yra esminis Sutarties pažeidimas;</w:t>
      </w:r>
    </w:p>
    <w:p w14:paraId="4FA3E0C2" w14:textId="77777777" w:rsidR="00CD6BEC" w:rsidRPr="00864310" w:rsidRDefault="00CD6BEC" w:rsidP="00CD6BEC">
      <w:pPr>
        <w:pBdr>
          <w:top w:val="nil"/>
          <w:left w:val="nil"/>
          <w:bottom w:val="nil"/>
          <w:right w:val="nil"/>
          <w:between w:val="nil"/>
          <w:bar w:val="nil"/>
        </w:pBdr>
        <w:tabs>
          <w:tab w:val="left" w:pos="1701"/>
        </w:tabs>
        <w:suppressAutoHyphens/>
        <w:autoSpaceDN w:val="0"/>
        <w:spacing w:line="240" w:lineRule="auto"/>
        <w:ind w:right="-2" w:firstLine="709"/>
        <w:rPr>
          <w:rFonts w:ascii="Times New Roman" w:eastAsia="SimSun" w:hAnsi="Times New Roman" w:cs="Times New Roman"/>
          <w:kern w:val="2"/>
          <w:sz w:val="24"/>
          <w:szCs w:val="24"/>
          <w:bdr w:val="nil"/>
          <w:lang w:eastAsia="zh-CN" w:bidi="hi-IN"/>
        </w:rPr>
      </w:pPr>
      <w:r w:rsidRPr="00864310">
        <w:rPr>
          <w:rFonts w:ascii="Times New Roman" w:eastAsia="SimSun" w:hAnsi="Times New Roman" w:cs="Times New Roman"/>
          <w:kern w:val="2"/>
          <w:sz w:val="24"/>
          <w:szCs w:val="24"/>
          <w:bdr w:val="nil"/>
          <w:lang w:eastAsia="zh-CN" w:bidi="hi-IN"/>
        </w:rPr>
        <w:t>9.4.2. Pardavėjas nepristato Prekių 2.2 punkte nustatytu terminu, į Sutartyje numatytą vietą, tai yra esminis Sutarties pažeidimas;</w:t>
      </w:r>
    </w:p>
    <w:p w14:paraId="5CF2433F" w14:textId="093D83A4" w:rsidR="00CD6BEC" w:rsidRPr="00864310" w:rsidRDefault="00CD6BEC" w:rsidP="00CD6BEC">
      <w:pPr>
        <w:pBdr>
          <w:top w:val="nil"/>
          <w:left w:val="nil"/>
          <w:bottom w:val="nil"/>
          <w:right w:val="nil"/>
          <w:between w:val="nil"/>
          <w:bar w:val="nil"/>
        </w:pBdr>
        <w:tabs>
          <w:tab w:val="left" w:pos="1843"/>
        </w:tabs>
        <w:suppressAutoHyphens/>
        <w:autoSpaceDN w:val="0"/>
        <w:spacing w:line="240" w:lineRule="auto"/>
        <w:ind w:right="-2" w:firstLine="709"/>
        <w:rPr>
          <w:rFonts w:ascii="Times New Roman" w:eastAsia="SimSun" w:hAnsi="Times New Roman" w:cs="Times New Roman"/>
          <w:kern w:val="2"/>
          <w:sz w:val="24"/>
          <w:szCs w:val="24"/>
          <w:bdr w:val="nil"/>
          <w:lang w:eastAsia="zh-CN" w:bidi="hi-IN"/>
        </w:rPr>
      </w:pPr>
      <w:r w:rsidRPr="00864310">
        <w:rPr>
          <w:rFonts w:ascii="Times New Roman" w:eastAsia="SimSun" w:hAnsi="Times New Roman" w:cs="Times New Roman"/>
          <w:kern w:val="2"/>
          <w:sz w:val="24"/>
          <w:szCs w:val="24"/>
          <w:bdr w:val="nil"/>
          <w:lang w:eastAsia="zh-CN" w:bidi="hi-IN"/>
        </w:rPr>
        <w:t xml:space="preserve">9.4.3. Pardavėjas nevykdo 4.1, 5.2, </w:t>
      </w:r>
      <w:r w:rsidRPr="00864310">
        <w:rPr>
          <w:rFonts w:ascii="Times New Roman" w:eastAsia="SimSun" w:hAnsi="Times New Roman" w:cs="Times New Roman"/>
          <w:color w:val="000000"/>
          <w:kern w:val="2"/>
          <w:sz w:val="24"/>
          <w:szCs w:val="24"/>
          <w:bdr w:val="nil"/>
          <w:lang w:eastAsia="zh-CN" w:bidi="hi-IN"/>
        </w:rPr>
        <w:t>1</w:t>
      </w:r>
      <w:r w:rsidR="00AA18B8" w:rsidRPr="00864310">
        <w:rPr>
          <w:rFonts w:ascii="Times New Roman" w:eastAsia="SimSun" w:hAnsi="Times New Roman" w:cs="Times New Roman"/>
          <w:color w:val="000000"/>
          <w:kern w:val="2"/>
          <w:sz w:val="24"/>
          <w:szCs w:val="24"/>
          <w:bdr w:val="nil"/>
          <w:lang w:eastAsia="zh-CN" w:bidi="hi-IN"/>
        </w:rPr>
        <w:t>3</w:t>
      </w:r>
      <w:r w:rsidRPr="00864310">
        <w:rPr>
          <w:rFonts w:ascii="Times New Roman" w:eastAsia="SimSun" w:hAnsi="Times New Roman" w:cs="Times New Roman"/>
          <w:color w:val="000000"/>
          <w:kern w:val="2"/>
          <w:sz w:val="24"/>
          <w:szCs w:val="24"/>
          <w:bdr w:val="nil"/>
          <w:lang w:eastAsia="zh-CN" w:bidi="hi-IN"/>
        </w:rPr>
        <w:t>.1, 1</w:t>
      </w:r>
      <w:r w:rsidR="00AA18B8" w:rsidRPr="00864310">
        <w:rPr>
          <w:rFonts w:ascii="Times New Roman" w:eastAsia="SimSun" w:hAnsi="Times New Roman" w:cs="Times New Roman"/>
          <w:color w:val="000000"/>
          <w:kern w:val="2"/>
          <w:sz w:val="24"/>
          <w:szCs w:val="24"/>
          <w:bdr w:val="nil"/>
          <w:lang w:eastAsia="zh-CN" w:bidi="hi-IN"/>
        </w:rPr>
        <w:t>3</w:t>
      </w:r>
      <w:r w:rsidRPr="00864310">
        <w:rPr>
          <w:rFonts w:ascii="Times New Roman" w:eastAsia="SimSun" w:hAnsi="Times New Roman" w:cs="Times New Roman"/>
          <w:color w:val="000000"/>
          <w:kern w:val="2"/>
          <w:sz w:val="24"/>
          <w:szCs w:val="24"/>
          <w:bdr w:val="nil"/>
          <w:lang w:eastAsia="zh-CN" w:bidi="hi-IN"/>
        </w:rPr>
        <w:t xml:space="preserve">.3 </w:t>
      </w:r>
      <w:r w:rsidRPr="00864310">
        <w:rPr>
          <w:rFonts w:ascii="Times New Roman" w:eastAsia="SimSun" w:hAnsi="Times New Roman" w:cs="Times New Roman"/>
          <w:kern w:val="2"/>
          <w:sz w:val="24"/>
          <w:szCs w:val="24"/>
          <w:bdr w:val="nil"/>
          <w:lang w:eastAsia="zh-CN" w:bidi="hi-IN"/>
        </w:rPr>
        <w:t>punktų reikalavimų, tai yra esminis Sutarties pažeidimas;</w:t>
      </w:r>
    </w:p>
    <w:p w14:paraId="550AC0BF" w14:textId="77777777" w:rsidR="00CD6BEC" w:rsidRPr="00864310" w:rsidRDefault="00CD6BEC" w:rsidP="00CD6BEC">
      <w:pPr>
        <w:widowControl w:val="0"/>
        <w:tabs>
          <w:tab w:val="left" w:pos="993"/>
          <w:tab w:val="left" w:pos="1418"/>
        </w:tabs>
        <w:suppressAutoHyphens/>
        <w:autoSpaceDN w:val="0"/>
        <w:spacing w:line="240" w:lineRule="auto"/>
        <w:ind w:right="-2" w:firstLine="709"/>
        <w:rPr>
          <w:rFonts w:ascii="Times New Roman" w:eastAsia="SimSun" w:hAnsi="Times New Roman" w:cs="Times New Roman"/>
          <w:kern w:val="1"/>
          <w:sz w:val="24"/>
          <w:szCs w:val="24"/>
          <w:lang w:eastAsia="zh-CN" w:bidi="hi-IN"/>
        </w:rPr>
      </w:pPr>
      <w:r w:rsidRPr="00864310">
        <w:rPr>
          <w:rFonts w:ascii="Times New Roman" w:eastAsia="SimSun" w:hAnsi="Times New Roman" w:cs="Times New Roman"/>
          <w:kern w:val="1"/>
          <w:sz w:val="24"/>
          <w:szCs w:val="24"/>
          <w:lang w:eastAsia="zh-CN" w:bidi="hi-IN"/>
        </w:rPr>
        <w:t>9.4.4. jei Pardavėjas yra likviduojamas, sustabdo ūkinę veiklą, jo atžvilgiu vykdomas bankroto procesas, arba teisės aktų nustatyta tvarka susidaro analogiška situacija, taip pat, jeigu keičiasi Pardavėjo organizacinė struktūra – juridinis statusas, pobūdis ar valdymo struktūra ir tai gali turėti įtakos tinkamam Sutarties vykdymui.</w:t>
      </w:r>
    </w:p>
    <w:p w14:paraId="189138B4" w14:textId="7233979F" w:rsidR="00CD6BEC" w:rsidRPr="00864310" w:rsidRDefault="00E00D64" w:rsidP="00DF499B">
      <w:pPr>
        <w:widowControl w:val="0"/>
        <w:tabs>
          <w:tab w:val="left" w:pos="709"/>
        </w:tabs>
        <w:suppressAutoHyphens/>
        <w:spacing w:line="240" w:lineRule="auto"/>
        <w:ind w:right="-2" w:firstLine="0"/>
        <w:rPr>
          <w:rFonts w:ascii="Times New Roman" w:eastAsia="Arial Unicode MS" w:hAnsi="Times New Roman" w:cs="Times New Roman"/>
          <w:kern w:val="2"/>
          <w:sz w:val="24"/>
          <w:szCs w:val="24"/>
          <w:bdr w:val="nil"/>
          <w:lang w:eastAsia="zh-CN"/>
        </w:rPr>
      </w:pPr>
      <w:r>
        <w:rPr>
          <w:rFonts w:ascii="Times New Roman" w:eastAsia="SimSun" w:hAnsi="Times New Roman" w:cs="Times New Roman"/>
          <w:kern w:val="3"/>
          <w:sz w:val="24"/>
          <w:szCs w:val="24"/>
          <w:lang w:eastAsia="zh-CN" w:bidi="hi-IN"/>
        </w:rPr>
        <w:tab/>
      </w:r>
      <w:r w:rsidR="00CD6BEC" w:rsidRPr="00864310">
        <w:rPr>
          <w:rFonts w:ascii="Times New Roman" w:eastAsia="Arial Unicode MS" w:hAnsi="Times New Roman" w:cs="Times New Roman"/>
          <w:kern w:val="2"/>
          <w:sz w:val="24"/>
          <w:szCs w:val="24"/>
          <w:bdr w:val="nil"/>
          <w:lang w:eastAsia="zh-CN"/>
        </w:rPr>
        <w:t>9.5. Sutartį nutraukus dėl Pardavėjo kaltės, be jam priklausančio atlyginimo už Pirkėjo faktiškai įsigytas prekes, Pardavėjas neturi teisės į jokių patirtų nuostolių ar žalos kompensaciją.</w:t>
      </w:r>
    </w:p>
    <w:p w14:paraId="163918A6" w14:textId="37FB6888" w:rsidR="00CD6BEC" w:rsidRPr="00864310" w:rsidRDefault="00CD6BEC" w:rsidP="00CD6BEC">
      <w:pPr>
        <w:pBdr>
          <w:top w:val="nil"/>
          <w:left w:val="nil"/>
          <w:bottom w:val="nil"/>
          <w:right w:val="nil"/>
          <w:between w:val="nil"/>
          <w:bar w:val="nil"/>
        </w:pBdr>
        <w:tabs>
          <w:tab w:val="left" w:pos="709"/>
        </w:tabs>
        <w:suppressAutoHyphens/>
        <w:autoSpaceDN w:val="0"/>
        <w:spacing w:line="240" w:lineRule="auto"/>
        <w:ind w:right="-2" w:firstLine="709"/>
        <w:rPr>
          <w:rFonts w:ascii="Times New Roman" w:eastAsia="Times New Roman" w:hAnsi="Times New Roman" w:cs="Times New Roman"/>
          <w:kern w:val="1"/>
          <w:sz w:val="24"/>
          <w:szCs w:val="24"/>
          <w:lang w:eastAsia="zh-CN"/>
        </w:rPr>
      </w:pPr>
      <w:r w:rsidRPr="00864310">
        <w:rPr>
          <w:rFonts w:ascii="Times New Roman" w:eastAsia="SimSun" w:hAnsi="Times New Roman" w:cs="Times New Roman"/>
          <w:kern w:val="1"/>
          <w:sz w:val="24"/>
          <w:szCs w:val="24"/>
          <w:lang w:eastAsia="zh-CN" w:bidi="hi-IN"/>
        </w:rPr>
        <w:t xml:space="preserve">9.6. Pardavėjas, įspėjęs Pirkėją prieš 30 </w:t>
      </w:r>
      <w:r w:rsidR="002A769C">
        <w:rPr>
          <w:rFonts w:ascii="Times New Roman" w:eastAsia="SimSun" w:hAnsi="Times New Roman" w:cs="Times New Roman"/>
          <w:kern w:val="1"/>
          <w:sz w:val="24"/>
          <w:szCs w:val="24"/>
          <w:lang w:eastAsia="zh-CN" w:bidi="hi-IN"/>
        </w:rPr>
        <w:t>(</w:t>
      </w:r>
      <w:r w:rsidRPr="00864310">
        <w:rPr>
          <w:rFonts w:ascii="Times New Roman" w:eastAsia="SimSun" w:hAnsi="Times New Roman" w:cs="Times New Roman"/>
          <w:kern w:val="1"/>
          <w:sz w:val="24"/>
          <w:szCs w:val="24"/>
          <w:lang w:eastAsia="zh-CN" w:bidi="hi-IN"/>
        </w:rPr>
        <w:t>trisdešimt) dienų, turi teisę nutraukti Sutartį atsiradus svarbių nuo Pirkėjo nepriklausančių priežasčių. Pardavėjas  taip pat privalo visiškai atlyginti Pirkėjo patirtus nuostolius.</w:t>
      </w:r>
    </w:p>
    <w:p w14:paraId="2773682E" w14:textId="77777777" w:rsidR="00CD6BEC" w:rsidRPr="00864310" w:rsidRDefault="00CD6BEC" w:rsidP="00CD6BEC">
      <w:pPr>
        <w:pBdr>
          <w:top w:val="nil"/>
          <w:left w:val="nil"/>
          <w:bottom w:val="nil"/>
          <w:right w:val="nil"/>
          <w:between w:val="nil"/>
          <w:bar w:val="nil"/>
        </w:pBdr>
        <w:tabs>
          <w:tab w:val="left" w:pos="709"/>
        </w:tabs>
        <w:suppressAutoHyphens/>
        <w:autoSpaceDN w:val="0"/>
        <w:spacing w:line="240" w:lineRule="auto"/>
        <w:ind w:firstLine="0"/>
        <w:rPr>
          <w:rFonts w:ascii="Times New Roman" w:eastAsia="SimSun" w:hAnsi="Times New Roman" w:cs="Times New Roman"/>
          <w:kern w:val="2"/>
          <w:sz w:val="24"/>
          <w:szCs w:val="24"/>
          <w:bdr w:val="nil"/>
          <w:lang w:eastAsia="zh-CN" w:bidi="hi-IN"/>
        </w:rPr>
      </w:pPr>
    </w:p>
    <w:p w14:paraId="11707851" w14:textId="77777777" w:rsidR="00CD6BEC" w:rsidRPr="00864310" w:rsidRDefault="00CD6BEC" w:rsidP="009470E4">
      <w:pPr>
        <w:widowControl w:val="0"/>
        <w:tabs>
          <w:tab w:val="left" w:pos="1276"/>
        </w:tabs>
        <w:suppressAutoHyphens/>
        <w:spacing w:line="240" w:lineRule="auto"/>
        <w:ind w:right="-2" w:firstLine="0"/>
        <w:jc w:val="center"/>
        <w:textAlignment w:val="baseline"/>
        <w:rPr>
          <w:rFonts w:ascii="Times New Roman" w:eastAsia="Times New Roman" w:hAnsi="Times New Roman" w:cs="Times New Roman"/>
          <w:b/>
          <w:kern w:val="1"/>
          <w:sz w:val="24"/>
          <w:szCs w:val="24"/>
          <w:lang w:eastAsia="zh-CN"/>
        </w:rPr>
      </w:pPr>
      <w:r w:rsidRPr="00864310">
        <w:rPr>
          <w:rFonts w:ascii="Times New Roman" w:eastAsia="Times New Roman" w:hAnsi="Times New Roman" w:cs="Times New Roman"/>
          <w:b/>
          <w:kern w:val="1"/>
          <w:sz w:val="24"/>
          <w:szCs w:val="24"/>
          <w:lang w:eastAsia="zh-CN"/>
        </w:rPr>
        <w:t>X SKYRIUS</w:t>
      </w:r>
    </w:p>
    <w:p w14:paraId="6674B35A" w14:textId="035A6CC1" w:rsidR="00CD6BEC" w:rsidRPr="00864310" w:rsidRDefault="00CD6BEC" w:rsidP="000A2F2A">
      <w:pPr>
        <w:tabs>
          <w:tab w:val="left" w:pos="1276"/>
        </w:tabs>
        <w:suppressAutoHyphens/>
        <w:autoSpaceDN w:val="0"/>
        <w:spacing w:line="240" w:lineRule="auto"/>
        <w:ind w:firstLine="0"/>
        <w:jc w:val="center"/>
        <w:textAlignment w:val="baseline"/>
        <w:rPr>
          <w:rFonts w:ascii="Times New Roman" w:eastAsia="SimSun" w:hAnsi="Times New Roman" w:cs="Times New Roman"/>
          <w:b/>
          <w:kern w:val="3"/>
          <w:sz w:val="24"/>
          <w:szCs w:val="24"/>
          <w:lang w:eastAsia="zh-CN" w:bidi="hi-IN"/>
        </w:rPr>
      </w:pPr>
      <w:r w:rsidRPr="00864310">
        <w:rPr>
          <w:rFonts w:ascii="Times New Roman" w:eastAsia="SimSun" w:hAnsi="Times New Roman" w:cs="Times New Roman"/>
          <w:b/>
          <w:kern w:val="3"/>
          <w:sz w:val="24"/>
          <w:szCs w:val="24"/>
          <w:lang w:eastAsia="zh-CN" w:bidi="hi-IN"/>
        </w:rPr>
        <w:t>NENUGALIMOS JĖGOS (</w:t>
      </w:r>
      <w:r w:rsidRPr="00864310">
        <w:rPr>
          <w:rFonts w:ascii="Times New Roman" w:eastAsia="SimSun" w:hAnsi="Times New Roman" w:cs="Times New Roman"/>
          <w:b/>
          <w:iCs/>
          <w:kern w:val="3"/>
          <w:sz w:val="24"/>
          <w:szCs w:val="24"/>
          <w:lang w:eastAsia="zh-CN" w:bidi="hi-IN"/>
        </w:rPr>
        <w:t>FORCE MAJEURE</w:t>
      </w:r>
      <w:r w:rsidRPr="00864310">
        <w:rPr>
          <w:rFonts w:ascii="Times New Roman" w:eastAsia="SimSun" w:hAnsi="Times New Roman" w:cs="Times New Roman"/>
          <w:b/>
          <w:kern w:val="3"/>
          <w:sz w:val="24"/>
          <w:szCs w:val="24"/>
          <w:lang w:eastAsia="zh-CN" w:bidi="hi-IN"/>
        </w:rPr>
        <w:t>) APLINKYBĖS</w:t>
      </w:r>
    </w:p>
    <w:p w14:paraId="26117DD5"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firstLine="709"/>
        <w:rPr>
          <w:rFonts w:ascii="Times New Roman" w:eastAsia="SimSun" w:hAnsi="Times New Roman" w:cs="Times New Roman"/>
          <w:kern w:val="3"/>
          <w:sz w:val="24"/>
          <w:szCs w:val="24"/>
          <w:lang w:eastAsia="zh-CN" w:bidi="hi-IN"/>
        </w:rPr>
      </w:pPr>
      <w:r w:rsidRPr="00864310">
        <w:rPr>
          <w:rFonts w:ascii="Times New Roman" w:eastAsia="SimSun" w:hAnsi="Times New Roman" w:cs="Times New Roman"/>
          <w:kern w:val="3"/>
          <w:sz w:val="24"/>
          <w:szCs w:val="24"/>
          <w:lang w:eastAsia="zh-CN" w:bidi="hi-IN"/>
        </w:rPr>
        <w:t>10.1. Nė viena iš Šalių neatsako už visišką ar dalinį įsipareigojimų neįvykdymą, jeigu ji įrodo, kad įsipareigojimų neįvykdė dėl nenugalimos jėgos (force majeure) aplinkybių. Įrodžius nenugalimos jėgos (force majeure) aplinkybes, Šalys vadovaujasi Lietuvos Respublikos civilinio kodekso nuostatomis. Atleidimo nuo atsakomybės esant nenugalimos jėgos (force majeure) aplinkybėms taisyklėmis, patvirtintomis Lietuvos Respublikos Vyriausybės 1996 m. liepos 15 d. nutarimu Nr. 840, ir Nenugalimos jėgos (force majeure) aplinkybes liudijančių pažymų išdavimo tvarka, patvirtinta Lietuvos Respublikos Vyriausybės 1997 m. kovo 13 d. nutarimu Nr. 222.</w:t>
      </w:r>
    </w:p>
    <w:p w14:paraId="08150AB5"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firstLine="709"/>
        <w:rPr>
          <w:rFonts w:ascii="Times New Roman" w:eastAsia="SimSun" w:hAnsi="Times New Roman" w:cs="Times New Roman"/>
          <w:kern w:val="3"/>
          <w:sz w:val="24"/>
          <w:szCs w:val="24"/>
          <w:lang w:eastAsia="zh-CN" w:bidi="hi-IN"/>
        </w:rPr>
      </w:pPr>
      <w:r w:rsidRPr="00864310">
        <w:rPr>
          <w:rFonts w:ascii="Times New Roman" w:eastAsia="Times New Roman" w:hAnsi="Times New Roman" w:cs="Times New Roman"/>
          <w:kern w:val="3"/>
          <w:sz w:val="24"/>
          <w:szCs w:val="24"/>
          <w:lang w:bidi="hi-IN"/>
        </w:rPr>
        <w:t>10.2.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2A486951"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firstLine="709"/>
        <w:rPr>
          <w:rFonts w:ascii="Times New Roman" w:eastAsia="SimSun" w:hAnsi="Times New Roman" w:cs="Times New Roman"/>
          <w:kern w:val="3"/>
          <w:sz w:val="24"/>
          <w:szCs w:val="24"/>
          <w:lang w:eastAsia="zh-CN" w:bidi="hi-IN"/>
        </w:rPr>
      </w:pPr>
      <w:r w:rsidRPr="00864310">
        <w:rPr>
          <w:rFonts w:ascii="Times New Roman" w:eastAsia="Times New Roman" w:hAnsi="Times New Roman" w:cs="Times New Roman"/>
          <w:kern w:val="3"/>
          <w:sz w:val="24"/>
          <w:szCs w:val="24"/>
          <w:lang w:bidi="hi-IN"/>
        </w:rPr>
        <w:t>10.3.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6FD1EAB" w14:textId="77777777" w:rsidR="00CD6BEC" w:rsidRPr="00864310" w:rsidRDefault="00CD6BEC" w:rsidP="00CD6BEC">
      <w:pPr>
        <w:suppressAutoHyphens/>
        <w:autoSpaceDN w:val="0"/>
        <w:spacing w:line="240" w:lineRule="auto"/>
        <w:ind w:right="-2" w:firstLine="0"/>
        <w:textAlignment w:val="baseline"/>
        <w:rPr>
          <w:rFonts w:ascii="Times New Roman" w:eastAsia="Times New Roman" w:hAnsi="Times New Roman" w:cs="Times New Roman"/>
          <w:kern w:val="3"/>
          <w:sz w:val="24"/>
          <w:szCs w:val="24"/>
          <w:lang w:eastAsia="zh-CN"/>
        </w:rPr>
      </w:pPr>
    </w:p>
    <w:p w14:paraId="278E6296" w14:textId="77777777" w:rsidR="00CD6BEC" w:rsidRPr="00864310" w:rsidRDefault="00CD6BEC" w:rsidP="009470E4">
      <w:pPr>
        <w:pBdr>
          <w:top w:val="nil"/>
          <w:left w:val="nil"/>
          <w:bottom w:val="nil"/>
          <w:right w:val="nil"/>
          <w:between w:val="nil"/>
          <w:bar w:val="nil"/>
        </w:pBdr>
        <w:tabs>
          <w:tab w:val="left" w:pos="1134"/>
        </w:tabs>
        <w:suppressAutoHyphens/>
        <w:autoSpaceDN w:val="0"/>
        <w:spacing w:line="240" w:lineRule="auto"/>
        <w:ind w:right="-2" w:firstLine="0"/>
        <w:jc w:val="center"/>
        <w:rPr>
          <w:rFonts w:ascii="Times New Roman" w:eastAsia="SimSun" w:hAnsi="Times New Roman" w:cs="Times New Roman"/>
          <w:b/>
          <w:kern w:val="3"/>
          <w:sz w:val="24"/>
          <w:szCs w:val="24"/>
          <w:bdr w:val="nil"/>
          <w:lang w:eastAsia="zh-CN" w:bidi="hi-IN"/>
        </w:rPr>
      </w:pPr>
      <w:r w:rsidRPr="00864310">
        <w:rPr>
          <w:rFonts w:ascii="Times New Roman" w:eastAsia="SimSun" w:hAnsi="Times New Roman" w:cs="Times New Roman"/>
          <w:b/>
          <w:kern w:val="3"/>
          <w:sz w:val="24"/>
          <w:szCs w:val="24"/>
          <w:bdr w:val="nil"/>
          <w:lang w:eastAsia="zh-CN" w:bidi="hi-IN"/>
        </w:rPr>
        <w:t>XI SKYRIUS</w:t>
      </w:r>
    </w:p>
    <w:p w14:paraId="7BA0FD31" w14:textId="3F0AD333" w:rsidR="00CD6BEC" w:rsidRPr="00864310" w:rsidRDefault="00CD6BEC" w:rsidP="000A2F2A">
      <w:pPr>
        <w:tabs>
          <w:tab w:val="left" w:pos="1276"/>
        </w:tabs>
        <w:suppressAutoHyphens/>
        <w:autoSpaceDN w:val="0"/>
        <w:spacing w:line="240" w:lineRule="auto"/>
        <w:ind w:right="-2" w:firstLine="0"/>
        <w:jc w:val="center"/>
        <w:textAlignment w:val="baseline"/>
        <w:rPr>
          <w:rFonts w:ascii="Times New Roman" w:eastAsia="SimSun" w:hAnsi="Times New Roman" w:cs="Times New Roman"/>
          <w:b/>
          <w:kern w:val="3"/>
          <w:sz w:val="24"/>
          <w:szCs w:val="24"/>
          <w:lang w:eastAsia="zh-CN" w:bidi="hi-IN"/>
        </w:rPr>
      </w:pPr>
      <w:r w:rsidRPr="00864310">
        <w:rPr>
          <w:rFonts w:ascii="Times New Roman" w:eastAsia="SimSun" w:hAnsi="Times New Roman" w:cs="Times New Roman"/>
          <w:b/>
          <w:kern w:val="3"/>
          <w:sz w:val="24"/>
          <w:szCs w:val="24"/>
          <w:lang w:eastAsia="zh-CN" w:bidi="hi-IN"/>
        </w:rPr>
        <w:t>GINČŲ SPRENDIMO TVARKA</w:t>
      </w:r>
    </w:p>
    <w:p w14:paraId="6A1E4280"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right="-2" w:firstLine="709"/>
        <w:rPr>
          <w:rFonts w:ascii="Times New Roman" w:eastAsia="SimSun" w:hAnsi="Times New Roman" w:cs="Times New Roman"/>
          <w:kern w:val="3"/>
          <w:sz w:val="24"/>
          <w:szCs w:val="24"/>
          <w:lang w:eastAsia="zh-CN" w:bidi="hi-IN"/>
        </w:rPr>
      </w:pPr>
      <w:r w:rsidRPr="00864310">
        <w:rPr>
          <w:rFonts w:ascii="Times New Roman" w:eastAsia="SimSun" w:hAnsi="Times New Roman" w:cs="Times New Roman"/>
          <w:kern w:val="3"/>
          <w:sz w:val="24"/>
          <w:szCs w:val="24"/>
          <w:lang w:eastAsia="zh-CN" w:bidi="hi-IN"/>
        </w:rPr>
        <w:t>11.1. Bet kokie nesutarimai ar ginčai, kylantys tarp Šalių dėl šios Sutarties vykdymo, sprendžiami dvišalių derybų būdu.</w:t>
      </w:r>
    </w:p>
    <w:p w14:paraId="25EA1287"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right="-2" w:firstLine="709"/>
        <w:rPr>
          <w:rFonts w:ascii="Times New Roman" w:eastAsia="SimSun" w:hAnsi="Times New Roman" w:cs="Times New Roman"/>
          <w:kern w:val="3"/>
          <w:sz w:val="24"/>
          <w:szCs w:val="24"/>
          <w:lang w:eastAsia="zh-CN" w:bidi="hi-IN"/>
        </w:rPr>
      </w:pPr>
      <w:r w:rsidRPr="00864310">
        <w:rPr>
          <w:rFonts w:ascii="Times New Roman" w:eastAsia="SimSun" w:hAnsi="Times New Roman" w:cs="Times New Roman"/>
          <w:kern w:val="3"/>
          <w:sz w:val="24"/>
          <w:szCs w:val="24"/>
          <w:lang w:eastAsia="zh-CN" w:bidi="hi-IN"/>
        </w:rPr>
        <w:t>11.2. Jeigu Šalims nepavyksta išspręsti ginčo dvišalių derybų būdu per trisdešimt (30) dienų nuo derybų pradžios, ginčas spendžiamas Lietuvos Respublikos teismuose pagal Pirkėjo buveinės vietą, jei įstatymai nenustato išimtinio bylų teismingumo. Derybų pradžia laikoma diena, kurią viena iš Šalių pateikė prašymą raštu kitai Šaliai su siūlymu pradėti derybas.</w:t>
      </w:r>
    </w:p>
    <w:p w14:paraId="1FD57958"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right="-2" w:firstLine="709"/>
        <w:rPr>
          <w:rFonts w:ascii="Times New Roman" w:eastAsia="SimSun" w:hAnsi="Times New Roman" w:cs="Times New Roman"/>
          <w:kern w:val="3"/>
          <w:sz w:val="24"/>
          <w:szCs w:val="24"/>
          <w:lang w:eastAsia="zh-CN" w:bidi="hi-IN"/>
        </w:rPr>
      </w:pPr>
      <w:r w:rsidRPr="00864310">
        <w:rPr>
          <w:rFonts w:ascii="Times New Roman" w:eastAsia="Times New Roman" w:hAnsi="Times New Roman" w:cs="Times New Roman"/>
          <w:kern w:val="3"/>
          <w:sz w:val="24"/>
          <w:szCs w:val="24"/>
          <w:lang w:eastAsia="zh-CN"/>
        </w:rPr>
        <w:t>11.3. Nepaisydamos to, kad ginčas yra nagrinėjamas teisme, Šalys ir toliau vykdo savo sutartinius įsipareigojimus, jeigu nesusitarta kitaip.</w:t>
      </w:r>
    </w:p>
    <w:p w14:paraId="5B9CF690"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right="-2" w:firstLine="709"/>
        <w:rPr>
          <w:rFonts w:ascii="Times New Roman" w:eastAsia="Times New Roman" w:hAnsi="Times New Roman" w:cs="Times New Roman"/>
          <w:kern w:val="3"/>
          <w:sz w:val="24"/>
          <w:szCs w:val="24"/>
          <w:lang w:eastAsia="zh-CN"/>
        </w:rPr>
      </w:pPr>
      <w:r w:rsidRPr="00864310">
        <w:rPr>
          <w:rFonts w:ascii="Times New Roman" w:eastAsia="Times New Roman" w:hAnsi="Times New Roman" w:cs="Times New Roman"/>
          <w:kern w:val="3"/>
          <w:sz w:val="24"/>
          <w:szCs w:val="24"/>
          <w:lang w:eastAsia="zh-CN"/>
        </w:rPr>
        <w:lastRenderedPageBreak/>
        <w:t>11.4. Šalys susitaria, kad Sutartyje nereglamentuoti klausimai sprendžiami remiantis Lietuvos Respublikos teise ir sutinka, kad ši Sutartis būtų reglamentuojama ir aiškinama pagal Lietuvos Respublikos įstatymus.</w:t>
      </w:r>
    </w:p>
    <w:p w14:paraId="2FABEB19" w14:textId="77777777" w:rsidR="00CD6BEC" w:rsidRPr="00864310" w:rsidRDefault="00CD6BEC" w:rsidP="00CD6BEC">
      <w:pPr>
        <w:tabs>
          <w:tab w:val="left" w:pos="1276"/>
        </w:tabs>
        <w:suppressAutoHyphens/>
        <w:autoSpaceDN w:val="0"/>
        <w:spacing w:line="240" w:lineRule="auto"/>
        <w:ind w:right="279" w:firstLine="0"/>
        <w:textAlignment w:val="baseline"/>
        <w:rPr>
          <w:rFonts w:ascii="Times New Roman" w:eastAsia="Times New Roman" w:hAnsi="Times New Roman" w:cs="Times New Roman"/>
          <w:kern w:val="3"/>
          <w:sz w:val="24"/>
          <w:szCs w:val="24"/>
          <w:lang w:eastAsia="zh-CN"/>
        </w:rPr>
      </w:pPr>
    </w:p>
    <w:p w14:paraId="7166F06D" w14:textId="77777777" w:rsidR="00CD6BEC" w:rsidRPr="00864310" w:rsidRDefault="00CD6BEC" w:rsidP="009470E4">
      <w:pPr>
        <w:pBdr>
          <w:top w:val="nil"/>
          <w:left w:val="nil"/>
          <w:bottom w:val="nil"/>
          <w:right w:val="nil"/>
          <w:between w:val="nil"/>
          <w:bar w:val="nil"/>
        </w:pBdr>
        <w:tabs>
          <w:tab w:val="left" w:pos="1134"/>
        </w:tabs>
        <w:suppressAutoHyphens/>
        <w:autoSpaceDN w:val="0"/>
        <w:spacing w:line="240" w:lineRule="auto"/>
        <w:ind w:left="709" w:firstLine="0"/>
        <w:jc w:val="center"/>
        <w:rPr>
          <w:rFonts w:ascii="Times New Roman" w:eastAsia="Arial Unicode MS" w:hAnsi="Times New Roman" w:cs="Times New Roman"/>
          <w:b/>
          <w:kern w:val="2"/>
          <w:sz w:val="24"/>
          <w:szCs w:val="24"/>
          <w:bdr w:val="nil"/>
          <w:lang w:eastAsia="zh-CN" w:bidi="hi-IN"/>
        </w:rPr>
      </w:pPr>
      <w:r w:rsidRPr="00864310">
        <w:rPr>
          <w:rFonts w:ascii="Times New Roman" w:eastAsia="Arial Unicode MS" w:hAnsi="Times New Roman" w:cs="Times New Roman"/>
          <w:b/>
          <w:kern w:val="2"/>
          <w:sz w:val="24"/>
          <w:szCs w:val="24"/>
          <w:bdr w:val="nil"/>
          <w:lang w:eastAsia="zh-CN" w:bidi="hi-IN"/>
        </w:rPr>
        <w:t>XII SKYRIUS</w:t>
      </w:r>
    </w:p>
    <w:p w14:paraId="66491441" w14:textId="1D551004" w:rsidR="00CD6BEC" w:rsidRPr="00864310" w:rsidRDefault="00CD6BEC" w:rsidP="000A2F2A">
      <w:pPr>
        <w:pBdr>
          <w:top w:val="nil"/>
          <w:left w:val="nil"/>
          <w:bottom w:val="nil"/>
          <w:right w:val="nil"/>
          <w:between w:val="nil"/>
          <w:bar w:val="nil"/>
        </w:pBdr>
        <w:tabs>
          <w:tab w:val="left" w:pos="1134"/>
        </w:tabs>
        <w:suppressAutoHyphens/>
        <w:autoSpaceDN w:val="0"/>
        <w:spacing w:line="240" w:lineRule="auto"/>
        <w:ind w:left="709" w:firstLine="0"/>
        <w:jc w:val="center"/>
        <w:rPr>
          <w:rFonts w:ascii="Times New Roman" w:eastAsia="Arial Unicode MS" w:hAnsi="Times New Roman" w:cs="Times New Roman"/>
          <w:b/>
          <w:color w:val="000000"/>
          <w:kern w:val="2"/>
          <w:sz w:val="24"/>
          <w:szCs w:val="24"/>
          <w:bdr w:val="nil"/>
          <w:lang w:eastAsia="zh-CN" w:bidi="hi-IN"/>
        </w:rPr>
      </w:pPr>
      <w:r w:rsidRPr="00864310">
        <w:rPr>
          <w:rFonts w:ascii="Times New Roman" w:eastAsia="Arial Unicode MS" w:hAnsi="Times New Roman" w:cs="Times New Roman"/>
          <w:b/>
          <w:color w:val="000000"/>
          <w:kern w:val="2"/>
          <w:sz w:val="24"/>
          <w:szCs w:val="24"/>
          <w:bdr w:val="nil"/>
          <w:lang w:eastAsia="zh-CN" w:bidi="hi-IN"/>
        </w:rPr>
        <w:t>SUTARTIES GALIOJIMAS, TRUKMĖ IR KEITIMAI</w:t>
      </w:r>
    </w:p>
    <w:p w14:paraId="1C9ADEAD" w14:textId="77777777" w:rsidR="00CD6BEC" w:rsidRPr="00864310" w:rsidRDefault="00CD6BEC" w:rsidP="00CD6BEC">
      <w:pPr>
        <w:widowControl w:val="0"/>
        <w:pBdr>
          <w:top w:val="nil"/>
          <w:left w:val="nil"/>
          <w:bottom w:val="nil"/>
          <w:right w:val="nil"/>
          <w:between w:val="nil"/>
          <w:bar w:val="nil"/>
        </w:pBdr>
        <w:tabs>
          <w:tab w:val="left" w:pos="1276"/>
        </w:tabs>
        <w:suppressAutoHyphens/>
        <w:autoSpaceDN w:val="0"/>
        <w:spacing w:line="240" w:lineRule="auto"/>
        <w:ind w:firstLine="709"/>
        <w:contextualSpacing/>
        <w:rPr>
          <w:rFonts w:ascii="Times New Roman" w:eastAsia="Calibri" w:hAnsi="Times New Roman" w:cs="Times New Roman"/>
          <w:i/>
          <w:kern w:val="2"/>
          <w:sz w:val="24"/>
          <w:szCs w:val="24"/>
          <w:lang w:eastAsia="zh-CN" w:bidi="hi-IN"/>
        </w:rPr>
      </w:pPr>
      <w:r w:rsidRPr="00864310">
        <w:rPr>
          <w:rFonts w:ascii="Times New Roman" w:eastAsia="Calibri" w:hAnsi="Times New Roman" w:cs="Times New Roman"/>
          <w:kern w:val="2"/>
          <w:sz w:val="24"/>
          <w:szCs w:val="24"/>
          <w:lang w:eastAsia="zh-CN" w:bidi="hi-IN"/>
        </w:rPr>
        <w:t>12.1. Sutartis įsigalioja, kai Sutartį pasirašo abi Sutarties Šalys</w:t>
      </w:r>
      <w:r w:rsidRPr="00864310">
        <w:rPr>
          <w:rFonts w:ascii="Times New Roman" w:eastAsia="Calibri" w:hAnsi="Times New Roman" w:cs="Times New Roman"/>
          <w:i/>
          <w:sz w:val="24"/>
          <w:szCs w:val="24"/>
          <w:lang w:eastAsia="en-US"/>
        </w:rPr>
        <w:t>.</w:t>
      </w:r>
      <w:r w:rsidRPr="00864310">
        <w:rPr>
          <w:rFonts w:ascii="Times New Roman" w:eastAsia="Calibri" w:hAnsi="Times New Roman" w:cs="Times New Roman"/>
          <w:kern w:val="2"/>
          <w:sz w:val="24"/>
          <w:szCs w:val="24"/>
          <w:lang w:eastAsia="zh-CN" w:bidi="hi-IN"/>
        </w:rPr>
        <w:t xml:space="preserve"> Jeigu Sutartis Šalių pasirašoma ne tą pačią dieną, laikoma, kad ji įsigalioja tą dieną, kai ją pasirašo antroji Šalis.</w:t>
      </w:r>
    </w:p>
    <w:p w14:paraId="7C5D5D40" w14:textId="5AD0D8B2" w:rsidR="00CD6BEC" w:rsidRPr="00864310" w:rsidRDefault="00CD6BEC" w:rsidP="00CD6BEC">
      <w:pPr>
        <w:widowControl w:val="0"/>
        <w:pBdr>
          <w:top w:val="nil"/>
          <w:left w:val="nil"/>
          <w:bottom w:val="nil"/>
          <w:right w:val="nil"/>
          <w:between w:val="nil"/>
          <w:bar w:val="nil"/>
        </w:pBdr>
        <w:tabs>
          <w:tab w:val="left" w:pos="1418"/>
        </w:tabs>
        <w:suppressAutoHyphens/>
        <w:autoSpaceDE w:val="0"/>
        <w:autoSpaceDN w:val="0"/>
        <w:spacing w:line="240" w:lineRule="auto"/>
        <w:ind w:firstLine="709"/>
        <w:rPr>
          <w:rFonts w:ascii="Times New Roman" w:eastAsia="SimSun" w:hAnsi="Times New Roman" w:cs="Times New Roman"/>
          <w:kern w:val="2"/>
          <w:sz w:val="24"/>
          <w:szCs w:val="24"/>
          <w:lang w:eastAsia="zh-CN" w:bidi="hi-IN"/>
        </w:rPr>
      </w:pPr>
      <w:r w:rsidRPr="00864310">
        <w:rPr>
          <w:rFonts w:ascii="Times New Roman" w:eastAsia="Calibri" w:hAnsi="Times New Roman" w:cs="Times New Roman"/>
          <w:kern w:val="2"/>
          <w:sz w:val="24"/>
          <w:szCs w:val="24"/>
          <w:lang w:eastAsia="zh-CN" w:bidi="hi-IN"/>
        </w:rPr>
        <w:t>12.2. Sutartis galioja iki visiško Sutarties Šalių įsipareigojimų įvykdymo, bet ne ilgiau kaip</w:t>
      </w:r>
      <w:r w:rsidRPr="00864310">
        <w:rPr>
          <w:rFonts w:ascii="Times New Roman" w:eastAsia="SimSun" w:hAnsi="Times New Roman" w:cs="Times New Roman"/>
          <w:kern w:val="2"/>
          <w:sz w:val="24"/>
          <w:szCs w:val="24"/>
          <w:lang w:eastAsia="zh-CN" w:bidi="hi-IN"/>
        </w:rPr>
        <w:t xml:space="preserve"> </w:t>
      </w:r>
      <w:r w:rsidR="0024268A">
        <w:rPr>
          <w:rFonts w:ascii="Times New Roman" w:eastAsia="SimSun" w:hAnsi="Times New Roman" w:cs="Times New Roman"/>
          <w:kern w:val="2"/>
          <w:sz w:val="24"/>
          <w:szCs w:val="24"/>
          <w:lang w:val="en-US" w:eastAsia="zh-CN" w:bidi="hi-IN"/>
        </w:rPr>
        <w:t>3</w:t>
      </w:r>
      <w:r w:rsidR="00264444">
        <w:rPr>
          <w:rFonts w:ascii="Times New Roman" w:eastAsia="SimSun" w:hAnsi="Times New Roman" w:cs="Times New Roman"/>
          <w:kern w:val="2"/>
          <w:sz w:val="24"/>
          <w:szCs w:val="24"/>
          <w:lang w:val="en-US" w:eastAsia="zh-CN" w:bidi="hi-IN"/>
        </w:rPr>
        <w:t xml:space="preserve">  </w:t>
      </w:r>
      <w:r w:rsidRPr="00864310">
        <w:rPr>
          <w:rFonts w:ascii="Times New Roman" w:eastAsia="SimSun" w:hAnsi="Times New Roman" w:cs="Times New Roman"/>
          <w:kern w:val="2"/>
          <w:sz w:val="24"/>
          <w:szCs w:val="24"/>
          <w:lang w:eastAsia="zh-CN" w:bidi="hi-IN"/>
        </w:rPr>
        <w:t>(</w:t>
      </w:r>
      <w:r w:rsidR="0024268A">
        <w:rPr>
          <w:rFonts w:ascii="Times New Roman" w:eastAsia="SimSun" w:hAnsi="Times New Roman" w:cs="Times New Roman"/>
          <w:kern w:val="2"/>
          <w:sz w:val="24"/>
          <w:szCs w:val="24"/>
          <w:lang w:eastAsia="zh-CN" w:bidi="hi-IN"/>
        </w:rPr>
        <w:t>tris</w:t>
      </w:r>
      <w:r w:rsidRPr="00864310">
        <w:rPr>
          <w:rFonts w:ascii="Times New Roman" w:eastAsia="SimSun" w:hAnsi="Times New Roman" w:cs="Times New Roman"/>
          <w:kern w:val="2"/>
          <w:sz w:val="24"/>
          <w:szCs w:val="24"/>
          <w:lang w:eastAsia="zh-CN" w:bidi="hi-IN"/>
        </w:rPr>
        <w:t>) mėnesi</w:t>
      </w:r>
      <w:r w:rsidR="0082177A">
        <w:rPr>
          <w:rFonts w:ascii="Times New Roman" w:eastAsia="SimSun" w:hAnsi="Times New Roman" w:cs="Times New Roman"/>
          <w:kern w:val="2"/>
          <w:sz w:val="24"/>
          <w:szCs w:val="24"/>
          <w:lang w:eastAsia="zh-CN" w:bidi="hi-IN"/>
        </w:rPr>
        <w:t>us</w:t>
      </w:r>
      <w:r w:rsidRPr="00864310">
        <w:rPr>
          <w:rFonts w:ascii="Times New Roman" w:eastAsia="SimSun" w:hAnsi="Times New Roman" w:cs="Times New Roman"/>
          <w:kern w:val="2"/>
          <w:sz w:val="24"/>
          <w:szCs w:val="24"/>
          <w:lang w:eastAsia="zh-CN" w:bidi="hi-IN"/>
        </w:rPr>
        <w:t>.</w:t>
      </w:r>
      <w:r w:rsidRPr="00864310">
        <w:rPr>
          <w:rFonts w:ascii="Times New Roman" w:eastAsia="Calibri" w:hAnsi="Times New Roman" w:cs="Times New Roman"/>
          <w:kern w:val="2"/>
          <w:sz w:val="24"/>
          <w:szCs w:val="24"/>
          <w:lang w:eastAsia="zh-CN" w:bidi="hi-IN"/>
        </w:rPr>
        <w:t xml:space="preserve"> Atsiskaitymo su Pardavėju terminas įeina į Sutarties galiojimo terminą.</w:t>
      </w:r>
    </w:p>
    <w:p w14:paraId="24CF4841" w14:textId="77777777" w:rsidR="00CD6BEC" w:rsidRPr="00864310" w:rsidRDefault="00CD6BEC" w:rsidP="00CD6BEC">
      <w:pPr>
        <w:widowControl w:val="0"/>
        <w:pBdr>
          <w:top w:val="nil"/>
          <w:left w:val="nil"/>
          <w:bottom w:val="nil"/>
          <w:right w:val="nil"/>
          <w:between w:val="nil"/>
          <w:bar w:val="nil"/>
        </w:pBdr>
        <w:tabs>
          <w:tab w:val="left" w:pos="1276"/>
        </w:tabs>
        <w:suppressAutoHyphens/>
        <w:autoSpaceDE w:val="0"/>
        <w:autoSpaceDN w:val="0"/>
        <w:spacing w:line="240" w:lineRule="auto"/>
        <w:ind w:firstLine="709"/>
        <w:contextualSpacing/>
        <w:rPr>
          <w:rFonts w:ascii="Times New Roman" w:eastAsia="SimSun" w:hAnsi="Times New Roman" w:cs="Times New Roman"/>
          <w:kern w:val="2"/>
          <w:sz w:val="24"/>
          <w:szCs w:val="24"/>
          <w:lang w:eastAsia="zh-CN" w:bidi="hi-IN"/>
        </w:rPr>
      </w:pPr>
      <w:r w:rsidRPr="00864310">
        <w:rPr>
          <w:rFonts w:ascii="Times New Roman" w:eastAsia="Calibri" w:hAnsi="Times New Roman" w:cs="Times New Roman"/>
          <w:kern w:val="2"/>
          <w:sz w:val="24"/>
          <w:szCs w:val="24"/>
          <w:lang w:bidi="hi-IN"/>
        </w:rPr>
        <w:t>12.3. Jei bet kuri šios Sutarties nuostata tampa ar pripažįstama visiškai ar iš dalies negaliojančia, tai neturi įtakos kitų Sutarties nuostatų galiojimui.</w:t>
      </w:r>
    </w:p>
    <w:p w14:paraId="3F139D96" w14:textId="6A81CC40" w:rsidR="00CD6BEC" w:rsidRPr="00864310" w:rsidRDefault="00CD6BEC" w:rsidP="00CD6BEC">
      <w:pPr>
        <w:widowControl w:val="0"/>
        <w:pBdr>
          <w:top w:val="nil"/>
          <w:left w:val="nil"/>
          <w:bottom w:val="nil"/>
          <w:right w:val="nil"/>
          <w:between w:val="nil"/>
          <w:bar w:val="nil"/>
        </w:pBdr>
        <w:tabs>
          <w:tab w:val="left" w:pos="1276"/>
        </w:tabs>
        <w:suppressAutoHyphens/>
        <w:autoSpaceDE w:val="0"/>
        <w:autoSpaceDN w:val="0"/>
        <w:spacing w:line="240" w:lineRule="auto"/>
        <w:ind w:firstLine="709"/>
        <w:rPr>
          <w:rFonts w:ascii="Times New Roman" w:eastAsia="SimSun" w:hAnsi="Times New Roman" w:cs="Times New Roman"/>
          <w:kern w:val="2"/>
          <w:sz w:val="24"/>
          <w:szCs w:val="24"/>
          <w:bdr w:val="nil"/>
          <w:lang w:eastAsia="zh-CN" w:bidi="hi-IN"/>
        </w:rPr>
      </w:pPr>
      <w:r w:rsidRPr="00864310">
        <w:rPr>
          <w:rFonts w:ascii="Times New Roman" w:eastAsia="Arial Unicode MS" w:hAnsi="Times New Roman" w:cs="Times New Roman"/>
          <w:kern w:val="2"/>
          <w:sz w:val="24"/>
          <w:szCs w:val="24"/>
          <w:bdr w:val="nil"/>
          <w:lang w:bidi="hi-IN"/>
        </w:rPr>
        <w:t>12.4.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6E915144" w14:textId="77777777" w:rsidR="00CD6BEC" w:rsidRPr="00864310" w:rsidRDefault="00CD6BEC" w:rsidP="00CD6BEC">
      <w:pPr>
        <w:widowControl w:val="0"/>
        <w:pBdr>
          <w:top w:val="nil"/>
          <w:left w:val="nil"/>
          <w:bottom w:val="nil"/>
          <w:right w:val="nil"/>
          <w:between w:val="nil"/>
          <w:bar w:val="nil"/>
        </w:pBdr>
        <w:tabs>
          <w:tab w:val="left" w:pos="1276"/>
        </w:tabs>
        <w:suppressAutoHyphens/>
        <w:autoSpaceDE w:val="0"/>
        <w:autoSpaceDN w:val="0"/>
        <w:spacing w:line="240" w:lineRule="auto"/>
        <w:ind w:firstLine="709"/>
        <w:rPr>
          <w:rFonts w:ascii="Times New Roman" w:eastAsia="SimSun" w:hAnsi="Times New Roman" w:cs="Times New Roman"/>
          <w:color w:val="000000"/>
          <w:kern w:val="2"/>
          <w:sz w:val="24"/>
          <w:szCs w:val="24"/>
          <w:bdr w:val="nil"/>
          <w:lang w:eastAsia="zh-CN" w:bidi="hi-IN"/>
        </w:rPr>
      </w:pPr>
      <w:r w:rsidRPr="00864310">
        <w:rPr>
          <w:rFonts w:ascii="Times New Roman" w:eastAsia="Arial Unicode MS" w:hAnsi="Times New Roman" w:cs="Times New Roman"/>
          <w:kern w:val="2"/>
          <w:sz w:val="24"/>
          <w:szCs w:val="24"/>
          <w:bdr w:val="nil"/>
          <w:lang w:eastAsia="zh-CN" w:bidi="hi-IN"/>
        </w:rPr>
        <w:t>12.5. Sutarties sąlygos Sutarties galiojimo laikotarpiu gali būti keičiamos Viešųjų pirkimų įstatymo 89 straipsnyje nustatytais atvejais ir tvarka.</w:t>
      </w:r>
      <w:r w:rsidRPr="00864310">
        <w:rPr>
          <w:rFonts w:ascii="Times New Roman" w:eastAsia="SimSun" w:hAnsi="Times New Roman" w:cs="Times New Roman"/>
          <w:color w:val="000000"/>
          <w:kern w:val="2"/>
          <w:sz w:val="24"/>
          <w:szCs w:val="24"/>
          <w:bdr w:val="nil"/>
          <w:lang w:eastAsia="zh-CN" w:bidi="hi-IN"/>
        </w:rPr>
        <w:t xml:space="preserve">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kurios nesutinka keisti, kita Šalis motyvuotai atsako ne vėliau kaip per 10 darbo dienų. Visi Sutarties pakeitimai galioja tik tada, kai jie sudaryti raštu ir pasirašyti Šalių įgaliotų atstovų.</w:t>
      </w:r>
    </w:p>
    <w:p w14:paraId="57E78C5F" w14:textId="77777777" w:rsidR="00CD6BEC" w:rsidRPr="00864310" w:rsidRDefault="00CD6BEC" w:rsidP="00CD6BEC">
      <w:pPr>
        <w:widowControl w:val="0"/>
        <w:tabs>
          <w:tab w:val="left" w:pos="1276"/>
        </w:tabs>
        <w:suppressAutoHyphens/>
        <w:autoSpaceDE w:val="0"/>
        <w:spacing w:line="240" w:lineRule="auto"/>
        <w:ind w:firstLine="0"/>
        <w:textAlignment w:val="baseline"/>
        <w:rPr>
          <w:rFonts w:ascii="Times New Roman" w:eastAsia="Times New Roman" w:hAnsi="Times New Roman" w:cs="Times New Roman"/>
          <w:kern w:val="1"/>
          <w:sz w:val="24"/>
          <w:szCs w:val="24"/>
          <w:lang w:eastAsia="zh-CN"/>
        </w:rPr>
      </w:pPr>
    </w:p>
    <w:p w14:paraId="6900FD4A" w14:textId="77777777" w:rsidR="00CD6BEC" w:rsidRPr="00864310" w:rsidRDefault="00CD6BEC" w:rsidP="00F376B5">
      <w:pPr>
        <w:widowControl w:val="0"/>
        <w:tabs>
          <w:tab w:val="left" w:pos="1276"/>
        </w:tabs>
        <w:suppressAutoHyphens/>
        <w:autoSpaceDE w:val="0"/>
        <w:spacing w:line="240" w:lineRule="auto"/>
        <w:ind w:firstLine="0"/>
        <w:jc w:val="center"/>
        <w:textAlignment w:val="baseline"/>
        <w:rPr>
          <w:rFonts w:ascii="Times New Roman" w:eastAsia="SimSun" w:hAnsi="Times New Roman" w:cs="Times New Roman"/>
          <w:b/>
          <w:kern w:val="1"/>
          <w:sz w:val="24"/>
          <w:szCs w:val="24"/>
          <w:lang w:eastAsia="zh-CN" w:bidi="hi-IN"/>
        </w:rPr>
      </w:pPr>
      <w:r w:rsidRPr="00864310">
        <w:rPr>
          <w:rFonts w:ascii="Times New Roman" w:eastAsia="Times New Roman" w:hAnsi="Times New Roman" w:cs="Times New Roman"/>
          <w:b/>
          <w:kern w:val="1"/>
          <w:sz w:val="24"/>
          <w:szCs w:val="24"/>
          <w:lang w:eastAsia="zh-CN"/>
        </w:rPr>
        <w:t>XIII SKYRIUS</w:t>
      </w:r>
    </w:p>
    <w:p w14:paraId="71CDAB92" w14:textId="63541DAD" w:rsidR="00CD6BEC" w:rsidRPr="00864310" w:rsidRDefault="00CD6BEC" w:rsidP="000A2F2A">
      <w:pPr>
        <w:widowControl w:val="0"/>
        <w:tabs>
          <w:tab w:val="left" w:pos="1276"/>
        </w:tabs>
        <w:suppressAutoHyphens/>
        <w:spacing w:line="240" w:lineRule="auto"/>
        <w:ind w:right="-2" w:firstLine="0"/>
        <w:jc w:val="center"/>
        <w:textAlignment w:val="baseline"/>
        <w:rPr>
          <w:rFonts w:ascii="Times New Roman" w:eastAsia="SimSun" w:hAnsi="Times New Roman" w:cs="Times New Roman"/>
          <w:b/>
          <w:kern w:val="1"/>
          <w:sz w:val="24"/>
          <w:szCs w:val="24"/>
          <w:lang w:eastAsia="zh-CN" w:bidi="hi-IN"/>
        </w:rPr>
      </w:pPr>
      <w:r w:rsidRPr="00864310">
        <w:rPr>
          <w:rFonts w:ascii="Times New Roman" w:eastAsia="SimSun" w:hAnsi="Times New Roman" w:cs="Times New Roman"/>
          <w:b/>
          <w:kern w:val="1"/>
          <w:sz w:val="24"/>
          <w:szCs w:val="24"/>
          <w:lang w:eastAsia="zh-CN" w:bidi="hi-IN"/>
        </w:rPr>
        <w:t>GARANTINIAI ĮSIPAREIGOJIMAI</w:t>
      </w:r>
    </w:p>
    <w:p w14:paraId="7A3C04F5" w14:textId="77777777" w:rsidR="00CD6BEC" w:rsidRPr="00864310" w:rsidRDefault="00CD6BEC" w:rsidP="00CD6BEC">
      <w:pPr>
        <w:pBdr>
          <w:top w:val="nil"/>
          <w:left w:val="nil"/>
          <w:bottom w:val="nil"/>
          <w:right w:val="nil"/>
          <w:between w:val="nil"/>
          <w:bar w:val="nil"/>
        </w:pBdr>
        <w:suppressAutoHyphens/>
        <w:spacing w:line="240" w:lineRule="auto"/>
        <w:ind w:firstLine="709"/>
        <w:rPr>
          <w:rFonts w:ascii="Times New Roman" w:eastAsia="Arial Unicode MS" w:hAnsi="Times New Roman" w:cs="Times New Roman"/>
          <w:color w:val="000000"/>
          <w:sz w:val="24"/>
          <w:szCs w:val="24"/>
          <w:bdr w:val="nil"/>
        </w:rPr>
      </w:pPr>
      <w:r w:rsidRPr="00864310">
        <w:rPr>
          <w:rFonts w:ascii="Times New Roman" w:eastAsia="SimSun" w:hAnsi="Times New Roman" w:cs="Times New Roman"/>
          <w:color w:val="000000"/>
          <w:kern w:val="2"/>
          <w:sz w:val="24"/>
          <w:szCs w:val="24"/>
          <w:bdr w:val="none" w:sz="0" w:space="0" w:color="auto" w:frame="1"/>
          <w:lang w:eastAsia="zh-CN" w:bidi="hi-IN"/>
        </w:rPr>
        <w:t>13.1. Pardavėjas suteikia prekėms Pardavėjo pasiūlyme (Sutarties 2 priedas) nurodytą garantijos terminą,</w:t>
      </w:r>
      <w:r w:rsidRPr="00864310">
        <w:rPr>
          <w:rFonts w:ascii="Times New Roman" w:eastAsia="Arial Unicode MS" w:hAnsi="Times New Roman" w:cs="Times New Roman"/>
          <w:color w:val="000000"/>
          <w:sz w:val="24"/>
          <w:szCs w:val="24"/>
          <w:bdr w:val="nil"/>
        </w:rPr>
        <w:t xml:space="preserve"> jeigu Lietuvos Respublikos teisės aktuose nenustatytas ilgesnis terminas (taikomas tas, kuris yra ilgesnis). Garantijos terminas pradedamas skaičiuoti nuo prekių perdavimo-priėmimo akto pasirašymo dienos. Garantija turi būti taikoma visiems ir bet kokiems nustatytiems prekių trūkumams ir gedimams išskyrus tokius trūkumus ir gedimus, kurie atsiranda Pirkėjui </w:t>
      </w:r>
      <w:r w:rsidRPr="00864310">
        <w:rPr>
          <w:rFonts w:ascii="Times New Roman" w:eastAsia="Arial Unicode MS" w:hAnsi="Times New Roman" w:cs="Times New Roman"/>
          <w:sz w:val="24"/>
          <w:szCs w:val="24"/>
          <w:bdr w:val="nil"/>
          <w:shd w:val="clear" w:color="auto" w:fill="FFFFFF"/>
        </w:rPr>
        <w:t>pažeidus prekių eksploatavimo sąlygas, kurios nurodytos Pardavėjo pateiktoje prekių naudojimo instrukcijoje</w:t>
      </w:r>
      <w:r w:rsidRPr="00864310">
        <w:rPr>
          <w:rFonts w:ascii="Times New Roman" w:eastAsia="Arial Unicode MS" w:hAnsi="Times New Roman" w:cs="Times New Roman"/>
          <w:sz w:val="24"/>
          <w:szCs w:val="24"/>
          <w:bdr w:val="nil"/>
        </w:rPr>
        <w:t>. Garantija apima ir montavimo, dokumentų, susijusių su prekėmis, trūkumų ištaisymą, t. y. garantija taikoma Techninėje specifikacijoje (Sutarties 1 priedas) ir Pardavėjo pasiūlyme (Sutarties 2 priedas) nurodytam Sutarties objektui.</w:t>
      </w:r>
    </w:p>
    <w:p w14:paraId="6B973432"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right="-2" w:firstLine="709"/>
        <w:contextualSpacing/>
        <w:rPr>
          <w:rFonts w:ascii="Times New Roman" w:eastAsia="SimSun" w:hAnsi="Times New Roman" w:cs="Times New Roman"/>
          <w:kern w:val="2"/>
          <w:sz w:val="24"/>
          <w:szCs w:val="24"/>
          <w:lang w:eastAsia="zh-CN" w:bidi="hi-IN"/>
        </w:rPr>
      </w:pPr>
      <w:r w:rsidRPr="00864310">
        <w:rPr>
          <w:rFonts w:ascii="Times New Roman" w:eastAsia="SimSun" w:hAnsi="Times New Roman" w:cs="Times New Roman"/>
          <w:kern w:val="2"/>
          <w:sz w:val="24"/>
          <w:szCs w:val="24"/>
          <w:lang w:eastAsia="zh-CN" w:bidi="hi-IN"/>
        </w:rPr>
        <w:t>13.2. Pardavėjas garantuoja, kad nėra paslėptų prekių trūkumų, dėl kurių prekių nebūtų galima naudoti tam tikslui, kuriam Pirkėjas jas ketina naudoti, arba dėl kurių prekių naudingumas sumažėtų taip, kad Pirkėjas, žinodamas apie trūkumus, arba apskritai nebūtų tų prekių pirkęs, arba nebūtų už jas tiek mokėjęs.</w:t>
      </w:r>
    </w:p>
    <w:p w14:paraId="22BA527C"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right="-2" w:firstLine="709"/>
        <w:rPr>
          <w:rFonts w:ascii="Times New Roman" w:eastAsia="SimSun" w:hAnsi="Times New Roman" w:cs="Times New Roman"/>
          <w:kern w:val="2"/>
          <w:sz w:val="24"/>
          <w:szCs w:val="24"/>
          <w:bdr w:val="nil"/>
          <w:lang w:eastAsia="zh-CN" w:bidi="hi-IN"/>
        </w:rPr>
      </w:pPr>
      <w:r w:rsidRPr="00864310">
        <w:rPr>
          <w:rFonts w:ascii="Times New Roman" w:eastAsia="SimSun" w:hAnsi="Times New Roman" w:cs="Times New Roman"/>
          <w:kern w:val="2"/>
          <w:sz w:val="24"/>
          <w:szCs w:val="24"/>
          <w:bdr w:val="nil"/>
          <w:lang w:eastAsia="zh-CN" w:bidi="hi-IN"/>
        </w:rPr>
        <w:t>13.3. Jeigu parduotos prekės neatitinka kokybės reikalavimų ir Pardavėjas su Pirkėju neaptarė jų trūkumų, tai Pirkėjas, nusipirkęs netinkamos kokybės prekes, turi teisę savo pasirinkimu pareikalauti:</w:t>
      </w:r>
    </w:p>
    <w:p w14:paraId="60FB1D50" w14:textId="77777777" w:rsidR="00CD6BEC" w:rsidRPr="00864310" w:rsidRDefault="00CD6BEC" w:rsidP="00CD6BEC">
      <w:pPr>
        <w:pBdr>
          <w:top w:val="nil"/>
          <w:left w:val="nil"/>
          <w:bottom w:val="nil"/>
          <w:right w:val="nil"/>
          <w:between w:val="nil"/>
          <w:bar w:val="nil"/>
        </w:pBdr>
        <w:tabs>
          <w:tab w:val="left" w:pos="1701"/>
        </w:tabs>
        <w:suppressAutoHyphens/>
        <w:autoSpaceDN w:val="0"/>
        <w:spacing w:line="240" w:lineRule="auto"/>
        <w:ind w:right="-2" w:firstLine="709"/>
        <w:rPr>
          <w:rFonts w:ascii="Times New Roman" w:eastAsia="SimSun" w:hAnsi="Times New Roman" w:cs="Times New Roman"/>
          <w:kern w:val="2"/>
          <w:sz w:val="24"/>
          <w:szCs w:val="24"/>
          <w:bdr w:val="nil"/>
          <w:lang w:eastAsia="zh-CN" w:bidi="hi-IN"/>
        </w:rPr>
      </w:pPr>
      <w:r w:rsidRPr="00864310">
        <w:rPr>
          <w:rFonts w:ascii="Times New Roman" w:eastAsia="SimSun" w:hAnsi="Times New Roman" w:cs="Times New Roman"/>
          <w:kern w:val="2"/>
          <w:sz w:val="24"/>
          <w:szCs w:val="24"/>
          <w:bdr w:val="nil"/>
          <w:lang w:eastAsia="zh-CN" w:bidi="hi-IN"/>
        </w:rPr>
        <w:t>13.3.1. kad prekės, apibūdintos pagal rūšį, būtų pakeistos tinkamos kokybės prekėmis, išskyrus atvejus, kai trūkumai yra nedideli arba jie atsirado dėl Pirkėjo kaltės;</w:t>
      </w:r>
    </w:p>
    <w:p w14:paraId="1CA05DBB" w14:textId="2DB3C4DB" w:rsidR="00CD6BEC" w:rsidRPr="00864310" w:rsidRDefault="00CD6BEC" w:rsidP="00CD6BEC">
      <w:pPr>
        <w:pBdr>
          <w:top w:val="nil"/>
          <w:left w:val="nil"/>
          <w:bottom w:val="nil"/>
          <w:right w:val="nil"/>
          <w:between w:val="nil"/>
          <w:bar w:val="nil"/>
        </w:pBdr>
        <w:tabs>
          <w:tab w:val="left" w:pos="1843"/>
        </w:tabs>
        <w:suppressAutoHyphens/>
        <w:autoSpaceDN w:val="0"/>
        <w:spacing w:line="240" w:lineRule="auto"/>
        <w:ind w:right="-2" w:firstLine="709"/>
        <w:rPr>
          <w:rFonts w:ascii="Times New Roman" w:eastAsia="SimSun" w:hAnsi="Times New Roman" w:cs="Times New Roman"/>
          <w:kern w:val="2"/>
          <w:sz w:val="24"/>
          <w:szCs w:val="24"/>
          <w:bdr w:val="nil"/>
          <w:lang w:eastAsia="zh-CN" w:bidi="hi-IN"/>
        </w:rPr>
      </w:pPr>
      <w:r w:rsidRPr="00864310">
        <w:rPr>
          <w:rFonts w:ascii="Times New Roman" w:eastAsia="SimSun" w:hAnsi="Times New Roman" w:cs="Times New Roman"/>
          <w:kern w:val="2"/>
          <w:sz w:val="24"/>
          <w:szCs w:val="24"/>
          <w:bdr w:val="nil"/>
          <w:lang w:eastAsia="zh-CN" w:bidi="hi-IN"/>
        </w:rPr>
        <w:t xml:space="preserve">13.3.2. kad Pardavėjas neatlygintinai per </w:t>
      </w:r>
      <w:r w:rsidR="0008001C">
        <w:rPr>
          <w:rFonts w:ascii="Times New Roman" w:eastAsia="SimSun" w:hAnsi="Times New Roman" w:cs="Times New Roman"/>
          <w:kern w:val="2"/>
          <w:sz w:val="24"/>
          <w:szCs w:val="24"/>
          <w:bdr w:val="nil"/>
          <w:lang w:eastAsia="zh-CN" w:bidi="hi-IN"/>
        </w:rPr>
        <w:t>30 (trisdešimt)</w:t>
      </w:r>
      <w:r w:rsidRPr="00864310">
        <w:rPr>
          <w:rFonts w:ascii="Times New Roman" w:eastAsia="SimSun" w:hAnsi="Times New Roman" w:cs="Times New Roman"/>
          <w:kern w:val="2"/>
          <w:sz w:val="24"/>
          <w:szCs w:val="24"/>
          <w:bdr w:val="nil"/>
          <w:lang w:eastAsia="zh-CN" w:bidi="hi-IN"/>
        </w:rPr>
        <w:t xml:space="preserve"> kalendorin</w:t>
      </w:r>
      <w:r w:rsidR="0008001C">
        <w:rPr>
          <w:rFonts w:ascii="Times New Roman" w:eastAsia="SimSun" w:hAnsi="Times New Roman" w:cs="Times New Roman"/>
          <w:kern w:val="2"/>
          <w:sz w:val="24"/>
          <w:szCs w:val="24"/>
          <w:bdr w:val="nil"/>
          <w:lang w:eastAsia="zh-CN" w:bidi="hi-IN"/>
        </w:rPr>
        <w:t>ių</w:t>
      </w:r>
      <w:r w:rsidRPr="00864310">
        <w:rPr>
          <w:rFonts w:ascii="Times New Roman" w:eastAsia="SimSun" w:hAnsi="Times New Roman" w:cs="Times New Roman"/>
          <w:kern w:val="2"/>
          <w:sz w:val="24"/>
          <w:szCs w:val="24"/>
          <w:bdr w:val="nil"/>
          <w:lang w:eastAsia="zh-CN" w:bidi="hi-IN"/>
        </w:rPr>
        <w:t xml:space="preserve"> dien</w:t>
      </w:r>
      <w:r w:rsidR="0008001C">
        <w:rPr>
          <w:rFonts w:ascii="Times New Roman" w:eastAsia="SimSun" w:hAnsi="Times New Roman" w:cs="Times New Roman"/>
          <w:kern w:val="2"/>
          <w:sz w:val="24"/>
          <w:szCs w:val="24"/>
          <w:bdr w:val="nil"/>
          <w:lang w:eastAsia="zh-CN" w:bidi="hi-IN"/>
        </w:rPr>
        <w:t>ų</w:t>
      </w:r>
      <w:r w:rsidRPr="00864310">
        <w:rPr>
          <w:rFonts w:ascii="Times New Roman" w:eastAsia="SimSun" w:hAnsi="Times New Roman" w:cs="Times New Roman"/>
          <w:kern w:val="2"/>
          <w:sz w:val="24"/>
          <w:szCs w:val="24"/>
          <w:bdr w:val="nil"/>
          <w:lang w:eastAsia="zh-CN" w:bidi="hi-IN"/>
        </w:rPr>
        <w:t xml:space="preserve"> pašalintų prekių trūkumus arba atlygintų Pirkėjo išlaidas jiems ištaisyti, jei trūkumus įmanoma pašalinti.</w:t>
      </w:r>
    </w:p>
    <w:p w14:paraId="4F389657" w14:textId="77777777" w:rsidR="00CD6BEC" w:rsidRPr="00864310" w:rsidRDefault="00CD6BEC" w:rsidP="00CD6BEC">
      <w:pPr>
        <w:pBdr>
          <w:top w:val="nil"/>
          <w:left w:val="nil"/>
          <w:bottom w:val="nil"/>
          <w:right w:val="nil"/>
          <w:between w:val="nil"/>
          <w:bar w:val="nil"/>
        </w:pBdr>
        <w:spacing w:line="240" w:lineRule="auto"/>
        <w:ind w:firstLine="709"/>
        <w:contextualSpacing/>
        <w:rPr>
          <w:rFonts w:ascii="Times New Roman" w:eastAsia="Calibri" w:hAnsi="Times New Roman" w:cs="Times New Roman"/>
          <w:sz w:val="24"/>
          <w:szCs w:val="24"/>
          <w:lang w:eastAsia="en-US"/>
        </w:rPr>
      </w:pPr>
      <w:r w:rsidRPr="00864310">
        <w:rPr>
          <w:rFonts w:ascii="Times New Roman" w:eastAsia="SimSun" w:hAnsi="Times New Roman" w:cs="Times New Roman"/>
          <w:kern w:val="2"/>
          <w:sz w:val="24"/>
          <w:szCs w:val="24"/>
          <w:lang w:eastAsia="zh-CN" w:bidi="hi-IN"/>
        </w:rPr>
        <w:t xml:space="preserve">13.4. Pateikęs nekokybiškas ar neatitinkančias Sutarties 1 priede pateiktos techninės specifikacijos prekes, Pardavėjas privalo neatlygintinai per 30 (trisdešimt) kalendorinių dienų, nuo </w:t>
      </w:r>
      <w:r w:rsidRPr="00864310">
        <w:rPr>
          <w:rFonts w:ascii="Times New Roman" w:eastAsia="SimSun" w:hAnsi="Times New Roman" w:cs="Times New Roman"/>
          <w:kern w:val="2"/>
          <w:sz w:val="24"/>
          <w:szCs w:val="24"/>
          <w:lang w:eastAsia="zh-CN" w:bidi="hi-IN"/>
        </w:rPr>
        <w:lastRenderedPageBreak/>
        <w:t>prekių grąžinimo akto surašymo dienos, prekes pakeisti kokybiškomis. Pakeistoms prekėms taikomas 13.1 papunktyje nurodytas garantinis terminas, skaičiuojamas nuo prekių pakeitimo dienos.</w:t>
      </w:r>
    </w:p>
    <w:p w14:paraId="48EC656A"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right="-2" w:firstLine="709"/>
        <w:rPr>
          <w:rFonts w:ascii="Times New Roman" w:eastAsia="SimSun" w:hAnsi="Times New Roman" w:cs="Times New Roman"/>
          <w:kern w:val="2"/>
          <w:sz w:val="24"/>
          <w:szCs w:val="24"/>
          <w:bdr w:val="nil"/>
          <w:lang w:eastAsia="zh-CN" w:bidi="hi-IN"/>
        </w:rPr>
      </w:pPr>
      <w:r w:rsidRPr="00864310">
        <w:rPr>
          <w:rFonts w:ascii="Times New Roman" w:eastAsia="SimSun" w:hAnsi="Times New Roman" w:cs="Times New Roman"/>
          <w:kern w:val="2"/>
          <w:sz w:val="24"/>
          <w:szCs w:val="24"/>
          <w:bdr w:val="nil"/>
          <w:lang w:eastAsia="zh-CN" w:bidi="hi-IN"/>
        </w:rPr>
        <w:t>13.5. Pretenzijas Pardavėjui dėl nustatytų prekių defektų Pirkėjas turi teisę pareikšti per visą garantinį laikotarpį. Pirkėjas savo pretenziją Pardavėjui perduoda raštu kartu su pretenzijos pagrįstumą patvirtinančiais įrodymais. Pirkėjas privalo kviesti Pardavėjo atstovą dalyvauti, o Pardavėjo atstovas privalo nedelsiant atvykti ir dalyvauti surašant prekių grąžinimo aktą, kuriame nurodomas terminas trūkumams pašalinti. Pardavėjo atstovo nedalyvavimas, surašant minėtą aktą, neužkerta kelio Pirkėjui priimti atitinkamus sprendimus. Prekės grąžinamos Pardavėjui kartu su prekių grąžinimo aktu. Prekes, pakeistas į kokybiškas, Pardavėjas Pirkėjui per jo nurodytą terminą grąžina su krovinio važtaraščiu. Jei Prekių keitimas susijęs su kokiomis nors išlaidomis – Pardavėjas įsipareigoja padengti visas šias išlaidas.</w:t>
      </w:r>
    </w:p>
    <w:p w14:paraId="2FFB7D3C" w14:textId="77777777" w:rsidR="00CD6BEC" w:rsidRPr="00864310" w:rsidRDefault="00CD6BEC" w:rsidP="00CD6BEC">
      <w:pPr>
        <w:pBdr>
          <w:top w:val="nil"/>
          <w:left w:val="nil"/>
          <w:bottom w:val="nil"/>
          <w:right w:val="nil"/>
          <w:between w:val="nil"/>
          <w:bar w:val="nil"/>
        </w:pBdr>
        <w:tabs>
          <w:tab w:val="left" w:pos="1134"/>
        </w:tabs>
        <w:suppressAutoHyphens/>
        <w:autoSpaceDN w:val="0"/>
        <w:spacing w:line="240" w:lineRule="auto"/>
        <w:ind w:right="279" w:firstLine="0"/>
        <w:rPr>
          <w:rFonts w:ascii="Times New Roman" w:eastAsia="SimSun" w:hAnsi="Times New Roman" w:cs="Times New Roman"/>
          <w:b/>
          <w:kern w:val="2"/>
          <w:sz w:val="24"/>
          <w:szCs w:val="24"/>
          <w:bdr w:val="nil"/>
          <w:lang w:eastAsia="zh-CN" w:bidi="hi-IN"/>
        </w:rPr>
      </w:pPr>
    </w:p>
    <w:p w14:paraId="5E002596" w14:textId="77777777" w:rsidR="00CD6BEC" w:rsidRPr="00864310" w:rsidRDefault="00CD6BEC" w:rsidP="007A4FF6">
      <w:pPr>
        <w:pBdr>
          <w:top w:val="nil"/>
          <w:left w:val="nil"/>
          <w:bottom w:val="nil"/>
          <w:right w:val="nil"/>
          <w:between w:val="nil"/>
          <w:bar w:val="nil"/>
        </w:pBdr>
        <w:tabs>
          <w:tab w:val="left" w:pos="1134"/>
        </w:tabs>
        <w:suppressAutoHyphens/>
        <w:autoSpaceDN w:val="0"/>
        <w:spacing w:line="240" w:lineRule="auto"/>
        <w:ind w:right="279" w:firstLine="0"/>
        <w:jc w:val="center"/>
        <w:rPr>
          <w:rFonts w:ascii="Times New Roman" w:eastAsia="SimSun" w:hAnsi="Times New Roman" w:cs="Times New Roman"/>
          <w:b/>
          <w:kern w:val="2"/>
          <w:sz w:val="24"/>
          <w:szCs w:val="24"/>
          <w:bdr w:val="nil"/>
          <w:lang w:eastAsia="zh-CN" w:bidi="hi-IN"/>
        </w:rPr>
      </w:pPr>
      <w:r w:rsidRPr="00864310">
        <w:rPr>
          <w:rFonts w:ascii="Times New Roman" w:eastAsia="SimSun" w:hAnsi="Times New Roman" w:cs="Times New Roman"/>
          <w:b/>
          <w:kern w:val="2"/>
          <w:sz w:val="24"/>
          <w:szCs w:val="24"/>
          <w:bdr w:val="nil"/>
          <w:lang w:eastAsia="zh-CN" w:bidi="hi-IN"/>
        </w:rPr>
        <w:t>XIV SKYRIUS</w:t>
      </w:r>
    </w:p>
    <w:p w14:paraId="3B115153" w14:textId="7EF96091" w:rsidR="00CD6BEC" w:rsidRPr="00864310" w:rsidRDefault="00CD6BEC" w:rsidP="000A2F2A">
      <w:pPr>
        <w:pBdr>
          <w:top w:val="nil"/>
          <w:left w:val="nil"/>
          <w:bottom w:val="nil"/>
          <w:right w:val="nil"/>
          <w:between w:val="nil"/>
          <w:bar w:val="nil"/>
        </w:pBdr>
        <w:tabs>
          <w:tab w:val="left" w:pos="1134"/>
        </w:tabs>
        <w:suppressAutoHyphens/>
        <w:autoSpaceDN w:val="0"/>
        <w:spacing w:line="240" w:lineRule="auto"/>
        <w:ind w:right="279" w:firstLine="0"/>
        <w:jc w:val="center"/>
        <w:rPr>
          <w:rFonts w:ascii="Times New Roman" w:eastAsia="SimSun" w:hAnsi="Times New Roman" w:cs="Times New Roman"/>
          <w:b/>
          <w:kern w:val="2"/>
          <w:sz w:val="24"/>
          <w:szCs w:val="24"/>
          <w:bdr w:val="nil"/>
          <w:lang w:eastAsia="zh-CN" w:bidi="hi-IN"/>
        </w:rPr>
      </w:pPr>
      <w:r w:rsidRPr="00864310">
        <w:rPr>
          <w:rFonts w:ascii="Times New Roman" w:eastAsia="SimSun" w:hAnsi="Times New Roman" w:cs="Times New Roman"/>
          <w:b/>
          <w:kern w:val="2"/>
          <w:sz w:val="24"/>
          <w:szCs w:val="24"/>
          <w:bdr w:val="nil"/>
          <w:lang w:eastAsia="zh-CN" w:bidi="hi-IN"/>
        </w:rPr>
        <w:t>KITOS SĄLYGOS</w:t>
      </w:r>
    </w:p>
    <w:p w14:paraId="2269BD96"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firstLine="709"/>
        <w:rPr>
          <w:rFonts w:ascii="Times New Roman" w:eastAsia="SimSun" w:hAnsi="Times New Roman" w:cs="Times New Roman"/>
          <w:kern w:val="2"/>
          <w:sz w:val="24"/>
          <w:szCs w:val="24"/>
          <w:bdr w:val="nil"/>
          <w:lang w:eastAsia="zh-CN" w:bidi="hi-IN"/>
        </w:rPr>
      </w:pPr>
      <w:r w:rsidRPr="00864310">
        <w:rPr>
          <w:rFonts w:ascii="Times New Roman" w:eastAsia="SimSun" w:hAnsi="Times New Roman" w:cs="Times New Roman"/>
          <w:kern w:val="2"/>
          <w:sz w:val="24"/>
          <w:szCs w:val="24"/>
          <w:bdr w:val="nil"/>
          <w:lang w:eastAsia="zh-CN" w:bidi="hi-IN"/>
        </w:rPr>
        <w:t>14.1. Sutartis sudaroma lietuvių kalba, 2 (dviem) vienodą juridinę galią turinčiais egzemplioriais – po vieną kiekvienai Šaliai.</w:t>
      </w:r>
    </w:p>
    <w:p w14:paraId="4D9AF490"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firstLine="709"/>
        <w:contextualSpacing/>
        <w:rPr>
          <w:rFonts w:ascii="Times New Roman" w:eastAsia="SimSun" w:hAnsi="Times New Roman" w:cs="Times New Roman"/>
          <w:kern w:val="2"/>
          <w:sz w:val="24"/>
          <w:szCs w:val="24"/>
          <w:lang w:eastAsia="zh-CN" w:bidi="hi-IN"/>
        </w:rPr>
      </w:pPr>
      <w:r w:rsidRPr="00864310">
        <w:rPr>
          <w:rFonts w:ascii="Times New Roman" w:eastAsia="Calibri" w:hAnsi="Times New Roman" w:cs="Times New Roman"/>
          <w:kern w:val="2"/>
          <w:sz w:val="24"/>
          <w:szCs w:val="24"/>
          <w:lang w:eastAsia="zh-CN" w:bidi="hi-IN"/>
        </w:rPr>
        <w:t>14.2. Šalys patvirtina, kad Sutartį perskaitė, suprato jos turinį ir pasekmes, priėmė ją kaip atitinkančią jų tikslus.</w:t>
      </w:r>
    </w:p>
    <w:p w14:paraId="4CA526AE" w14:textId="77777777" w:rsidR="00CD6BEC" w:rsidRPr="00864310" w:rsidRDefault="00CD6BEC" w:rsidP="00CD6BEC">
      <w:pPr>
        <w:pBdr>
          <w:top w:val="nil"/>
          <w:left w:val="nil"/>
          <w:bottom w:val="nil"/>
          <w:right w:val="nil"/>
          <w:between w:val="nil"/>
          <w:bar w:val="nil"/>
        </w:pBdr>
        <w:tabs>
          <w:tab w:val="left" w:pos="1276"/>
        </w:tabs>
        <w:suppressAutoHyphens/>
        <w:autoSpaceDN w:val="0"/>
        <w:spacing w:line="240" w:lineRule="auto"/>
        <w:ind w:firstLine="709"/>
        <w:contextualSpacing/>
        <w:rPr>
          <w:rFonts w:ascii="Times New Roman" w:eastAsia="SimSun" w:hAnsi="Times New Roman" w:cs="Times New Roman"/>
          <w:kern w:val="2"/>
          <w:sz w:val="24"/>
          <w:szCs w:val="24"/>
          <w:lang w:eastAsia="zh-CN" w:bidi="hi-IN"/>
        </w:rPr>
      </w:pPr>
      <w:r w:rsidRPr="00864310">
        <w:rPr>
          <w:rFonts w:ascii="Times New Roman" w:eastAsia="Calibri" w:hAnsi="Times New Roman" w:cs="Times New Roman"/>
          <w:kern w:val="2"/>
          <w:sz w:val="24"/>
          <w:szCs w:val="24"/>
          <w:lang w:bidi="hi-IN"/>
        </w:rPr>
        <w:t>14.3. Šalių įgaliotieji asmenys, atsakingi už Sutarties vykdymą, kurie stebi, prižiūri, koordinuoja, kontroliuoja Sutarties vykdymą, atsiskaito už su Sutarties vykdymu susijusius klausimus, tarp Pardavėj</w:t>
      </w:r>
      <w:r w:rsidRPr="00864310">
        <w:rPr>
          <w:rFonts w:ascii="Times New Roman" w:eastAsia="Calibri" w:hAnsi="Times New Roman" w:cs="Times New Roman"/>
          <w:bCs/>
          <w:kern w:val="2"/>
          <w:sz w:val="24"/>
          <w:szCs w:val="24"/>
          <w:lang w:bidi="hi-IN"/>
        </w:rPr>
        <w:t>o</w:t>
      </w:r>
      <w:r w:rsidRPr="00864310">
        <w:rPr>
          <w:rFonts w:ascii="Times New Roman" w:eastAsia="Calibri" w:hAnsi="Times New Roman" w:cs="Times New Roman"/>
          <w:kern w:val="2"/>
          <w:sz w:val="24"/>
          <w:szCs w:val="24"/>
          <w:lang w:bidi="hi-IN"/>
        </w:rPr>
        <w:t xml:space="preserve"> ir Pirkėjo, taip pat perduoda ir priima tinkamas prekes bei pasirašo Prekių perdavimo-priėmimo aktus, </w:t>
      </w:r>
      <w:r w:rsidRPr="00864310">
        <w:rPr>
          <w:rFonts w:ascii="Times New Roman" w:eastAsia="SimSun" w:hAnsi="Times New Roman" w:cs="Times New Roman"/>
          <w:kern w:val="3"/>
          <w:sz w:val="24"/>
          <w:szCs w:val="24"/>
          <w:lang w:eastAsia="zh-CN" w:bidi="hi-IN"/>
        </w:rPr>
        <w:t>PVM sąskaitas faktūras</w:t>
      </w:r>
      <w:r w:rsidRPr="00864310">
        <w:rPr>
          <w:rFonts w:ascii="Times New Roman" w:eastAsia="Times New Roman" w:hAnsi="Times New Roman" w:cs="Times New Roman"/>
          <w:kern w:val="2"/>
          <w:sz w:val="24"/>
          <w:szCs w:val="24"/>
          <w:lang w:bidi="hi-IN"/>
        </w:rPr>
        <w:t xml:space="preserve"> ir kitus su Sutarties vykdymu susijusius dokumentus:</w:t>
      </w:r>
    </w:p>
    <w:tbl>
      <w:tblPr>
        <w:tblW w:w="9918" w:type="dxa"/>
        <w:tblLayout w:type="fixed"/>
        <w:tblCellMar>
          <w:left w:w="10" w:type="dxa"/>
          <w:right w:w="10" w:type="dxa"/>
        </w:tblCellMar>
        <w:tblLook w:val="04A0" w:firstRow="1" w:lastRow="0" w:firstColumn="1" w:lastColumn="0" w:noHBand="0" w:noVBand="1"/>
      </w:tblPr>
      <w:tblGrid>
        <w:gridCol w:w="1695"/>
        <w:gridCol w:w="4252"/>
        <w:gridCol w:w="3971"/>
      </w:tblGrid>
      <w:tr w:rsidR="00CD6BEC" w:rsidRPr="00864310" w14:paraId="35EF3484" w14:textId="77777777" w:rsidTr="00A869BB">
        <w:trPr>
          <w:trHeight w:val="390"/>
        </w:trPr>
        <w:tc>
          <w:tcPr>
            <w:tcW w:w="1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6C9D067" w14:textId="77777777" w:rsidR="00CD6BEC" w:rsidRPr="00864310" w:rsidRDefault="00CD6BEC" w:rsidP="00CD6BEC">
            <w:pPr>
              <w:widowControl w:val="0"/>
              <w:pBdr>
                <w:top w:val="nil"/>
                <w:left w:val="nil"/>
                <w:bottom w:val="nil"/>
                <w:right w:val="nil"/>
                <w:between w:val="nil"/>
                <w:bar w:val="nil"/>
              </w:pBdr>
              <w:suppressAutoHyphens/>
              <w:snapToGrid w:val="0"/>
              <w:spacing w:line="240" w:lineRule="auto"/>
              <w:ind w:firstLine="0"/>
              <w:rPr>
                <w:rFonts w:ascii="Times New Roman" w:eastAsia="Arial Unicode MS" w:hAnsi="Times New Roman" w:cs="Times New Roman"/>
                <w:bCs/>
                <w:kern w:val="2"/>
                <w:sz w:val="24"/>
                <w:szCs w:val="24"/>
                <w:bdr w:val="nil"/>
                <w:lang w:eastAsia="zh-CN" w:bidi="hi-IN"/>
              </w:rPr>
            </w:pP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74CEE8A" w14:textId="77777777" w:rsidR="00CD6BEC" w:rsidRPr="00864310" w:rsidRDefault="00CD6BEC" w:rsidP="00CD6BEC">
            <w:pPr>
              <w:widowControl w:val="0"/>
              <w:pBdr>
                <w:top w:val="nil"/>
                <w:left w:val="nil"/>
                <w:bottom w:val="nil"/>
                <w:right w:val="nil"/>
                <w:between w:val="nil"/>
                <w:bar w:val="nil"/>
              </w:pBdr>
              <w:suppressAutoHyphens/>
              <w:spacing w:line="240" w:lineRule="auto"/>
              <w:ind w:firstLine="0"/>
              <w:rPr>
                <w:rFonts w:ascii="Times New Roman" w:eastAsia="Arial Unicode MS" w:hAnsi="Times New Roman" w:cs="Times New Roman"/>
                <w:b/>
                <w:bCs/>
                <w:kern w:val="2"/>
                <w:sz w:val="24"/>
                <w:szCs w:val="24"/>
                <w:bdr w:val="nil"/>
                <w:lang w:eastAsia="zh-CN" w:bidi="hi-IN"/>
              </w:rPr>
            </w:pPr>
            <w:r w:rsidRPr="00864310">
              <w:rPr>
                <w:rFonts w:ascii="Times New Roman" w:eastAsia="Arial Unicode MS" w:hAnsi="Times New Roman" w:cs="Times New Roman"/>
                <w:b/>
                <w:bCs/>
                <w:kern w:val="2"/>
                <w:sz w:val="24"/>
                <w:szCs w:val="24"/>
                <w:bdr w:val="nil"/>
                <w:lang w:eastAsia="zh-CN" w:bidi="hi-IN"/>
              </w:rPr>
              <w:t>Pirkėjo atstovas</w:t>
            </w:r>
          </w:p>
        </w:tc>
        <w:tc>
          <w:tcPr>
            <w:tcW w:w="3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67E5FF" w14:textId="77777777" w:rsidR="00CD6BEC" w:rsidRPr="00864310" w:rsidRDefault="00CD6BEC" w:rsidP="00CD6BEC">
            <w:pPr>
              <w:widowControl w:val="0"/>
              <w:pBdr>
                <w:top w:val="nil"/>
                <w:left w:val="nil"/>
                <w:bottom w:val="nil"/>
                <w:right w:val="nil"/>
                <w:between w:val="nil"/>
                <w:bar w:val="nil"/>
              </w:pBdr>
              <w:suppressAutoHyphens/>
              <w:spacing w:line="240" w:lineRule="auto"/>
              <w:ind w:firstLine="0"/>
              <w:rPr>
                <w:rFonts w:ascii="Times New Roman" w:eastAsia="Arial Unicode MS" w:hAnsi="Times New Roman" w:cs="Times New Roman"/>
                <w:b/>
                <w:bCs/>
                <w:kern w:val="2"/>
                <w:sz w:val="24"/>
                <w:szCs w:val="24"/>
                <w:bdr w:val="nil"/>
                <w:lang w:eastAsia="zh-CN" w:bidi="hi-IN"/>
              </w:rPr>
            </w:pPr>
            <w:r w:rsidRPr="00864310">
              <w:rPr>
                <w:rFonts w:ascii="Times New Roman" w:eastAsia="Arial Unicode MS" w:hAnsi="Times New Roman" w:cs="Times New Roman"/>
                <w:b/>
                <w:bCs/>
                <w:kern w:val="2"/>
                <w:sz w:val="24"/>
                <w:szCs w:val="24"/>
                <w:bdr w:val="nil"/>
                <w:lang w:eastAsia="zh-CN" w:bidi="hi-IN"/>
              </w:rPr>
              <w:t>Pardavėjo atstovas</w:t>
            </w:r>
          </w:p>
        </w:tc>
      </w:tr>
      <w:tr w:rsidR="00CD6BEC" w:rsidRPr="00864310" w14:paraId="4D8F4E76" w14:textId="77777777" w:rsidTr="00A869BB">
        <w:tc>
          <w:tcPr>
            <w:tcW w:w="169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4BE6D5E" w14:textId="042E71E4" w:rsidR="00CD6BEC" w:rsidRPr="00864310" w:rsidRDefault="00CD6BEC" w:rsidP="00CD6BEC">
            <w:pPr>
              <w:widowControl w:val="0"/>
              <w:pBdr>
                <w:top w:val="nil"/>
                <w:left w:val="nil"/>
                <w:bottom w:val="nil"/>
                <w:right w:val="nil"/>
                <w:between w:val="nil"/>
                <w:bar w:val="nil"/>
              </w:pBdr>
              <w:suppressAutoHyphens/>
              <w:spacing w:line="240" w:lineRule="auto"/>
              <w:ind w:firstLine="0"/>
              <w:rPr>
                <w:rFonts w:ascii="Times New Roman" w:eastAsia="Arial Unicode MS" w:hAnsi="Times New Roman" w:cs="Times New Roman"/>
                <w:bCs/>
                <w:kern w:val="2"/>
                <w:sz w:val="24"/>
                <w:szCs w:val="24"/>
                <w:bdr w:val="nil"/>
                <w:lang w:eastAsia="zh-CN" w:bidi="hi-IN"/>
              </w:rPr>
            </w:pPr>
            <w:r w:rsidRPr="00864310">
              <w:rPr>
                <w:rFonts w:ascii="Times New Roman" w:eastAsia="Arial Unicode MS" w:hAnsi="Times New Roman" w:cs="Times New Roman"/>
                <w:bCs/>
                <w:kern w:val="2"/>
                <w:sz w:val="24"/>
                <w:szCs w:val="24"/>
                <w:bdr w:val="nil"/>
                <w:lang w:eastAsia="zh-CN" w:bidi="hi-IN"/>
              </w:rPr>
              <w:t>Vardas, pavardė</w:t>
            </w:r>
            <w:r w:rsidR="00D117A7">
              <w:rPr>
                <w:rFonts w:ascii="Times New Roman" w:eastAsia="Arial Unicode MS" w:hAnsi="Times New Roman" w:cs="Times New Roman"/>
                <w:bCs/>
                <w:kern w:val="2"/>
                <w:sz w:val="24"/>
                <w:szCs w:val="24"/>
                <w:bdr w:val="nil"/>
                <w:lang w:eastAsia="zh-CN" w:bidi="hi-IN"/>
              </w:rPr>
              <w:t>, pareigos</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8767895" w14:textId="77777777" w:rsidR="00CD6BEC" w:rsidRPr="00864310" w:rsidRDefault="00CD6BEC" w:rsidP="00CD6BEC">
            <w:pPr>
              <w:widowControl w:val="0"/>
              <w:pBdr>
                <w:top w:val="nil"/>
                <w:left w:val="nil"/>
                <w:bottom w:val="nil"/>
                <w:right w:val="nil"/>
                <w:between w:val="nil"/>
                <w:bar w:val="nil"/>
              </w:pBdr>
              <w:suppressAutoHyphens/>
              <w:snapToGrid w:val="0"/>
              <w:spacing w:line="240" w:lineRule="auto"/>
              <w:ind w:firstLine="0"/>
              <w:rPr>
                <w:rFonts w:ascii="Times New Roman" w:eastAsia="SimSun" w:hAnsi="Times New Roman" w:cs="Times New Roman"/>
                <w:color w:val="FF3333"/>
                <w:kern w:val="2"/>
                <w:sz w:val="24"/>
                <w:szCs w:val="24"/>
                <w:bdr w:val="nil"/>
                <w:lang w:eastAsia="zh-CN" w:bidi="hi-IN"/>
              </w:rPr>
            </w:pPr>
          </w:p>
        </w:tc>
        <w:tc>
          <w:tcPr>
            <w:tcW w:w="3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C9FE8" w14:textId="77777777" w:rsidR="00CD6BEC" w:rsidRPr="00864310" w:rsidRDefault="00CD6BEC" w:rsidP="00CD6BEC">
            <w:pPr>
              <w:widowControl w:val="0"/>
              <w:pBdr>
                <w:top w:val="nil"/>
                <w:left w:val="nil"/>
                <w:bottom w:val="nil"/>
                <w:right w:val="nil"/>
                <w:between w:val="nil"/>
                <w:bar w:val="nil"/>
              </w:pBdr>
              <w:suppressAutoHyphens/>
              <w:spacing w:line="240" w:lineRule="auto"/>
              <w:ind w:firstLine="0"/>
              <w:rPr>
                <w:rFonts w:ascii="Times New Roman" w:eastAsia="SimSun" w:hAnsi="Times New Roman" w:cs="Times New Roman"/>
                <w:bCs/>
                <w:kern w:val="2"/>
                <w:sz w:val="24"/>
                <w:szCs w:val="24"/>
                <w:bdr w:val="nil"/>
                <w:lang w:eastAsia="zh-CN" w:bidi="hi-IN"/>
              </w:rPr>
            </w:pPr>
          </w:p>
        </w:tc>
      </w:tr>
      <w:tr w:rsidR="00CD6BEC" w:rsidRPr="00864310" w14:paraId="4B649720" w14:textId="77777777" w:rsidTr="00A869BB">
        <w:tc>
          <w:tcPr>
            <w:tcW w:w="169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DC1F424" w14:textId="77777777" w:rsidR="00CD6BEC" w:rsidRPr="00864310" w:rsidRDefault="00CD6BEC" w:rsidP="00CD6BEC">
            <w:pPr>
              <w:widowControl w:val="0"/>
              <w:pBdr>
                <w:top w:val="nil"/>
                <w:left w:val="nil"/>
                <w:bottom w:val="nil"/>
                <w:right w:val="nil"/>
                <w:between w:val="nil"/>
                <w:bar w:val="nil"/>
              </w:pBdr>
              <w:suppressAutoHyphens/>
              <w:spacing w:line="240" w:lineRule="auto"/>
              <w:ind w:firstLine="0"/>
              <w:rPr>
                <w:rFonts w:ascii="Times New Roman" w:eastAsia="Arial Unicode MS" w:hAnsi="Times New Roman" w:cs="Times New Roman"/>
                <w:bCs/>
                <w:kern w:val="2"/>
                <w:sz w:val="24"/>
                <w:szCs w:val="24"/>
                <w:bdr w:val="nil"/>
                <w:lang w:eastAsia="zh-CN" w:bidi="hi-IN"/>
              </w:rPr>
            </w:pPr>
            <w:r w:rsidRPr="00864310">
              <w:rPr>
                <w:rFonts w:ascii="Times New Roman" w:eastAsia="Arial Unicode MS" w:hAnsi="Times New Roman" w:cs="Times New Roman"/>
                <w:bCs/>
                <w:kern w:val="2"/>
                <w:sz w:val="24"/>
                <w:szCs w:val="24"/>
                <w:bdr w:val="nil"/>
                <w:lang w:eastAsia="zh-CN" w:bidi="hi-IN"/>
              </w:rPr>
              <w:t>Adresas</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4BFB270" w14:textId="77777777" w:rsidR="00CD6BEC" w:rsidRPr="00864310" w:rsidRDefault="00CD6BEC" w:rsidP="00CD6BEC">
            <w:pPr>
              <w:widowControl w:val="0"/>
              <w:pBdr>
                <w:top w:val="nil"/>
                <w:left w:val="nil"/>
                <w:bottom w:val="nil"/>
                <w:right w:val="nil"/>
                <w:between w:val="nil"/>
                <w:bar w:val="nil"/>
              </w:pBdr>
              <w:suppressAutoHyphens/>
              <w:snapToGrid w:val="0"/>
              <w:spacing w:line="240" w:lineRule="auto"/>
              <w:ind w:firstLine="0"/>
              <w:rPr>
                <w:rFonts w:ascii="Times New Roman" w:eastAsia="Arial Unicode MS" w:hAnsi="Times New Roman" w:cs="Times New Roman"/>
                <w:bCs/>
                <w:kern w:val="2"/>
                <w:sz w:val="24"/>
                <w:szCs w:val="24"/>
                <w:bdr w:val="nil"/>
                <w:lang w:eastAsia="zh-CN" w:bidi="hi-IN"/>
              </w:rPr>
            </w:pPr>
          </w:p>
        </w:tc>
        <w:tc>
          <w:tcPr>
            <w:tcW w:w="3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D56B8" w14:textId="77777777" w:rsidR="00CD6BEC" w:rsidRPr="00864310" w:rsidRDefault="00CD6BEC" w:rsidP="00CD6BEC">
            <w:pPr>
              <w:widowControl w:val="0"/>
              <w:pBdr>
                <w:top w:val="nil"/>
                <w:left w:val="nil"/>
                <w:bottom w:val="nil"/>
                <w:right w:val="nil"/>
                <w:between w:val="nil"/>
                <w:bar w:val="nil"/>
              </w:pBdr>
              <w:suppressAutoHyphens/>
              <w:spacing w:line="240" w:lineRule="auto"/>
              <w:ind w:firstLine="0"/>
              <w:rPr>
                <w:rFonts w:ascii="Times New Roman" w:eastAsia="SimSun" w:hAnsi="Times New Roman" w:cs="Times New Roman"/>
                <w:kern w:val="2"/>
                <w:sz w:val="24"/>
                <w:szCs w:val="24"/>
                <w:bdr w:val="nil"/>
                <w:lang w:eastAsia="zh-CN" w:bidi="hi-IN"/>
              </w:rPr>
            </w:pPr>
          </w:p>
        </w:tc>
      </w:tr>
      <w:tr w:rsidR="00CD6BEC" w:rsidRPr="00864310" w14:paraId="01947D44" w14:textId="77777777" w:rsidTr="00A869BB">
        <w:trPr>
          <w:trHeight w:val="127"/>
        </w:trPr>
        <w:tc>
          <w:tcPr>
            <w:tcW w:w="169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D068EFF" w14:textId="77777777" w:rsidR="00CD6BEC" w:rsidRPr="00864310" w:rsidRDefault="00CD6BEC" w:rsidP="00CD6BEC">
            <w:pPr>
              <w:widowControl w:val="0"/>
              <w:pBdr>
                <w:top w:val="nil"/>
                <w:left w:val="nil"/>
                <w:bottom w:val="nil"/>
                <w:right w:val="nil"/>
                <w:between w:val="nil"/>
                <w:bar w:val="nil"/>
              </w:pBdr>
              <w:suppressAutoHyphens/>
              <w:spacing w:line="240" w:lineRule="auto"/>
              <w:ind w:firstLine="0"/>
              <w:rPr>
                <w:rFonts w:ascii="Times New Roman" w:eastAsia="Arial Unicode MS" w:hAnsi="Times New Roman" w:cs="Times New Roman"/>
                <w:bCs/>
                <w:kern w:val="2"/>
                <w:sz w:val="24"/>
                <w:szCs w:val="24"/>
                <w:bdr w:val="nil"/>
                <w:lang w:eastAsia="zh-CN" w:bidi="hi-IN"/>
              </w:rPr>
            </w:pPr>
            <w:r w:rsidRPr="00864310">
              <w:rPr>
                <w:rFonts w:ascii="Times New Roman" w:eastAsia="Arial Unicode MS" w:hAnsi="Times New Roman" w:cs="Times New Roman"/>
                <w:bCs/>
                <w:kern w:val="2"/>
                <w:sz w:val="24"/>
                <w:szCs w:val="24"/>
                <w:bdr w:val="nil"/>
                <w:lang w:eastAsia="zh-CN" w:bidi="hi-IN"/>
              </w:rPr>
              <w:t>Telefonas</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FA8CDD0" w14:textId="77777777" w:rsidR="00CD6BEC" w:rsidRPr="00864310" w:rsidRDefault="00CD6BEC" w:rsidP="00CD6BEC">
            <w:pPr>
              <w:widowControl w:val="0"/>
              <w:pBdr>
                <w:top w:val="nil"/>
                <w:left w:val="nil"/>
                <w:bottom w:val="nil"/>
                <w:right w:val="nil"/>
                <w:between w:val="nil"/>
                <w:bar w:val="nil"/>
              </w:pBdr>
              <w:suppressAutoHyphens/>
              <w:snapToGrid w:val="0"/>
              <w:spacing w:line="240" w:lineRule="auto"/>
              <w:ind w:firstLine="0"/>
              <w:rPr>
                <w:rFonts w:ascii="Times New Roman" w:eastAsia="Arial Unicode MS" w:hAnsi="Times New Roman" w:cs="Times New Roman"/>
                <w:bCs/>
                <w:kern w:val="2"/>
                <w:sz w:val="24"/>
                <w:szCs w:val="24"/>
                <w:bdr w:val="nil"/>
                <w:lang w:eastAsia="zh-CN" w:bidi="hi-IN"/>
              </w:rPr>
            </w:pPr>
          </w:p>
        </w:tc>
        <w:tc>
          <w:tcPr>
            <w:tcW w:w="3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C8418" w14:textId="77777777" w:rsidR="00CD6BEC" w:rsidRPr="00864310" w:rsidRDefault="00CD6BEC" w:rsidP="00CD6BEC">
            <w:pPr>
              <w:widowControl w:val="0"/>
              <w:pBdr>
                <w:top w:val="nil"/>
                <w:left w:val="nil"/>
                <w:bottom w:val="nil"/>
                <w:right w:val="nil"/>
                <w:between w:val="nil"/>
                <w:bar w:val="nil"/>
              </w:pBdr>
              <w:suppressAutoHyphens/>
              <w:spacing w:line="240" w:lineRule="auto"/>
              <w:ind w:firstLine="0"/>
              <w:rPr>
                <w:rFonts w:ascii="Times New Roman" w:eastAsia="SimSun" w:hAnsi="Times New Roman" w:cs="Times New Roman"/>
                <w:kern w:val="2"/>
                <w:sz w:val="24"/>
                <w:szCs w:val="24"/>
                <w:bdr w:val="nil"/>
                <w:lang w:eastAsia="zh-CN" w:bidi="hi-IN"/>
              </w:rPr>
            </w:pPr>
          </w:p>
        </w:tc>
      </w:tr>
      <w:tr w:rsidR="00CD6BEC" w:rsidRPr="00864310" w14:paraId="01CEE806" w14:textId="77777777" w:rsidTr="00A869BB">
        <w:tc>
          <w:tcPr>
            <w:tcW w:w="169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8964696" w14:textId="77777777" w:rsidR="00CD6BEC" w:rsidRPr="00864310" w:rsidRDefault="00CD6BEC" w:rsidP="00CD6BEC">
            <w:pPr>
              <w:widowControl w:val="0"/>
              <w:pBdr>
                <w:top w:val="nil"/>
                <w:left w:val="nil"/>
                <w:bottom w:val="nil"/>
                <w:right w:val="nil"/>
                <w:between w:val="nil"/>
                <w:bar w:val="nil"/>
              </w:pBdr>
              <w:suppressAutoHyphens/>
              <w:spacing w:line="240" w:lineRule="auto"/>
              <w:ind w:firstLine="0"/>
              <w:rPr>
                <w:rFonts w:ascii="Times New Roman" w:eastAsia="Arial Unicode MS" w:hAnsi="Times New Roman" w:cs="Times New Roman"/>
                <w:bCs/>
                <w:kern w:val="2"/>
                <w:sz w:val="24"/>
                <w:szCs w:val="24"/>
                <w:bdr w:val="nil"/>
                <w:lang w:eastAsia="zh-CN" w:bidi="hi-IN"/>
              </w:rPr>
            </w:pPr>
            <w:r w:rsidRPr="00864310">
              <w:rPr>
                <w:rFonts w:ascii="Times New Roman" w:eastAsia="Arial Unicode MS" w:hAnsi="Times New Roman" w:cs="Times New Roman"/>
                <w:bCs/>
                <w:kern w:val="2"/>
                <w:sz w:val="24"/>
                <w:szCs w:val="24"/>
                <w:bdr w:val="nil"/>
                <w:lang w:eastAsia="zh-CN" w:bidi="hi-IN"/>
              </w:rPr>
              <w:t>El. paštas</w:t>
            </w:r>
          </w:p>
        </w:tc>
        <w:tc>
          <w:tcPr>
            <w:tcW w:w="425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81EBAC3" w14:textId="77777777" w:rsidR="00CD6BEC" w:rsidRPr="00864310" w:rsidRDefault="00CD6BEC" w:rsidP="00CD6BEC">
            <w:pPr>
              <w:widowControl w:val="0"/>
              <w:pBdr>
                <w:top w:val="nil"/>
                <w:left w:val="nil"/>
                <w:bottom w:val="nil"/>
                <w:right w:val="nil"/>
                <w:between w:val="nil"/>
                <w:bar w:val="nil"/>
              </w:pBdr>
              <w:suppressAutoHyphens/>
              <w:snapToGrid w:val="0"/>
              <w:spacing w:line="240" w:lineRule="auto"/>
              <w:ind w:firstLine="0"/>
              <w:rPr>
                <w:rFonts w:ascii="Times New Roman" w:eastAsia="Arial Unicode MS" w:hAnsi="Times New Roman" w:cs="Times New Roman"/>
                <w:bCs/>
                <w:kern w:val="2"/>
                <w:sz w:val="24"/>
                <w:szCs w:val="24"/>
                <w:bdr w:val="nil"/>
                <w:lang w:eastAsia="zh-CN" w:bidi="hi-IN"/>
              </w:rPr>
            </w:pPr>
          </w:p>
        </w:tc>
        <w:tc>
          <w:tcPr>
            <w:tcW w:w="3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FC114" w14:textId="77777777" w:rsidR="00CD6BEC" w:rsidRPr="00864310" w:rsidRDefault="00CD6BEC" w:rsidP="00CD6BEC">
            <w:pPr>
              <w:widowControl w:val="0"/>
              <w:pBdr>
                <w:top w:val="nil"/>
                <w:left w:val="nil"/>
                <w:bottom w:val="nil"/>
                <w:right w:val="nil"/>
                <w:between w:val="nil"/>
                <w:bar w:val="nil"/>
              </w:pBdr>
              <w:suppressAutoHyphens/>
              <w:spacing w:line="240" w:lineRule="auto"/>
              <w:ind w:firstLine="0"/>
              <w:rPr>
                <w:rFonts w:ascii="Times New Roman" w:eastAsia="SimSun" w:hAnsi="Times New Roman" w:cs="Times New Roman"/>
                <w:kern w:val="2"/>
                <w:sz w:val="24"/>
                <w:szCs w:val="24"/>
                <w:bdr w:val="nil"/>
                <w:lang w:eastAsia="zh-CN" w:bidi="hi-IN"/>
              </w:rPr>
            </w:pPr>
          </w:p>
        </w:tc>
      </w:tr>
    </w:tbl>
    <w:p w14:paraId="79A7D3CA" w14:textId="77777777" w:rsidR="00CD6BEC" w:rsidRPr="00864310" w:rsidRDefault="00CD6BEC" w:rsidP="00CD6BEC">
      <w:pPr>
        <w:tabs>
          <w:tab w:val="left" w:pos="1418"/>
        </w:tabs>
        <w:suppressAutoHyphens/>
        <w:autoSpaceDN w:val="0"/>
        <w:spacing w:line="240" w:lineRule="auto"/>
        <w:ind w:right="-8" w:firstLine="709"/>
        <w:contextualSpacing/>
        <w:rPr>
          <w:rFonts w:ascii="Times New Roman" w:eastAsia="SimSun" w:hAnsi="Times New Roman" w:cs="Times New Roman"/>
          <w:kern w:val="2"/>
          <w:sz w:val="24"/>
          <w:szCs w:val="24"/>
          <w:lang w:eastAsia="zh-CN" w:bidi="hi-IN"/>
        </w:rPr>
      </w:pPr>
      <w:r w:rsidRPr="00864310">
        <w:rPr>
          <w:rFonts w:ascii="Times New Roman" w:eastAsia="SimSun" w:hAnsi="Times New Roman" w:cs="Times New Roman"/>
          <w:kern w:val="2"/>
          <w:sz w:val="24"/>
          <w:szCs w:val="24"/>
          <w:bdr w:val="nil"/>
          <w:lang w:eastAsia="zh-CN" w:bidi="hi-IN"/>
        </w:rPr>
        <w:t>14.4.</w:t>
      </w:r>
      <w:r w:rsidRPr="00864310">
        <w:rPr>
          <w:rFonts w:ascii="Times New Roman" w:eastAsia="SimSun" w:hAnsi="Times New Roman" w:cs="Times New Roman"/>
          <w:kern w:val="2"/>
          <w:sz w:val="24"/>
          <w:szCs w:val="24"/>
          <w:lang w:eastAsia="zh-CN" w:bidi="hi-IN"/>
        </w:rPr>
        <w:t xml:space="preserve"> Jei pasikeičia Šalies adresas ir/ ar kiti duomenys, nurodyti Sutarties 14.3 punkte,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674F3A2" w14:textId="48DFC522" w:rsidR="00CD6BEC" w:rsidRPr="00864310" w:rsidRDefault="00CD6BEC" w:rsidP="00CD6BEC">
      <w:pPr>
        <w:tabs>
          <w:tab w:val="left" w:pos="1418"/>
        </w:tabs>
        <w:suppressAutoHyphens/>
        <w:autoSpaceDN w:val="0"/>
        <w:spacing w:line="240" w:lineRule="auto"/>
        <w:ind w:right="-8" w:firstLine="709"/>
        <w:contextualSpacing/>
        <w:rPr>
          <w:rFonts w:ascii="Times New Roman" w:eastAsia="Calibri" w:hAnsi="Times New Roman" w:cs="Times New Roman"/>
          <w:sz w:val="24"/>
          <w:szCs w:val="24"/>
          <w:u w:val="single"/>
          <w:lang w:eastAsia="en-US"/>
        </w:rPr>
      </w:pPr>
      <w:r w:rsidRPr="00864310">
        <w:rPr>
          <w:rFonts w:ascii="Times New Roman" w:eastAsia="Calibri" w:hAnsi="Times New Roman" w:cs="Times New Roman"/>
          <w:sz w:val="24"/>
          <w:szCs w:val="24"/>
          <w:lang w:eastAsia="en-US"/>
        </w:rPr>
        <w:t xml:space="preserve">14.5. Asmuo, atsakingas už </w:t>
      </w:r>
      <w:r w:rsidR="00194E7D">
        <w:rPr>
          <w:rFonts w:ascii="Times New Roman" w:eastAsia="Calibri" w:hAnsi="Times New Roman" w:cs="Times New Roman"/>
          <w:sz w:val="24"/>
          <w:szCs w:val="24"/>
          <w:lang w:eastAsia="en-US"/>
        </w:rPr>
        <w:t>S</w:t>
      </w:r>
      <w:r w:rsidRPr="00864310">
        <w:rPr>
          <w:rFonts w:ascii="Times New Roman" w:eastAsia="Calibri" w:hAnsi="Times New Roman" w:cs="Times New Roman"/>
          <w:sz w:val="24"/>
          <w:szCs w:val="24"/>
          <w:lang w:eastAsia="en-US"/>
        </w:rPr>
        <w:t xml:space="preserve">utarties ir pakeitimų paskelbimą pagal Viešųjų pirkimų įstatymo 86 straipsnio 9 dalies nuostatas – </w:t>
      </w:r>
      <w:r w:rsidR="0082177A">
        <w:rPr>
          <w:rFonts w:ascii="Times New Roman" w:eastAsia="Calibri" w:hAnsi="Times New Roman" w:cs="Times New Roman"/>
          <w:sz w:val="24"/>
          <w:szCs w:val="24"/>
          <w:lang w:eastAsia="en-US"/>
        </w:rPr>
        <w:t>Tarnybos</w:t>
      </w:r>
      <w:r w:rsidRPr="00864310">
        <w:rPr>
          <w:rFonts w:ascii="Times New Roman" w:eastAsia="Calibri" w:hAnsi="Times New Roman" w:cs="Times New Roman"/>
          <w:sz w:val="24"/>
          <w:szCs w:val="24"/>
          <w:lang w:eastAsia="en-US"/>
        </w:rPr>
        <w:t xml:space="preserve"> </w:t>
      </w:r>
      <w:r w:rsidRPr="00864310">
        <w:rPr>
          <w:rFonts w:ascii="Times New Roman" w:eastAsia="Calibri" w:hAnsi="Times New Roman" w:cs="Times New Roman"/>
          <w:sz w:val="24"/>
          <w:szCs w:val="24"/>
        </w:rPr>
        <w:t xml:space="preserve">Biudžeto vykdymo ir pirkimų valdybos </w:t>
      </w:r>
      <w:r w:rsidRPr="00864310">
        <w:rPr>
          <w:rFonts w:ascii="Times New Roman" w:eastAsia="Calibri" w:hAnsi="Times New Roman" w:cs="Times New Roman"/>
          <w:sz w:val="24"/>
          <w:szCs w:val="24"/>
          <w:lang w:eastAsia="en-US"/>
        </w:rPr>
        <w:t xml:space="preserve">Viešųjų pirkimų skyriaus </w:t>
      </w:r>
      <w:r w:rsidR="0024268A">
        <w:rPr>
          <w:rFonts w:ascii="Times New Roman" w:eastAsia="Calibri" w:hAnsi="Times New Roman" w:cs="Times New Roman"/>
          <w:sz w:val="24"/>
          <w:szCs w:val="24"/>
          <w:lang w:eastAsia="en-US"/>
        </w:rPr>
        <w:t>pirkimų specialistas</w:t>
      </w:r>
      <w:r w:rsidR="00053FA7">
        <w:rPr>
          <w:rFonts w:ascii="Times New Roman" w:eastAsia="Calibri" w:hAnsi="Times New Roman" w:cs="Times New Roman"/>
          <w:sz w:val="24"/>
          <w:szCs w:val="24"/>
          <w:lang w:eastAsia="en-US"/>
        </w:rPr>
        <w:t xml:space="preserve"> </w:t>
      </w:r>
      <w:r w:rsidR="0024268A">
        <w:rPr>
          <w:rFonts w:ascii="Times New Roman" w:eastAsia="Calibri" w:hAnsi="Times New Roman" w:cs="Times New Roman"/>
          <w:sz w:val="24"/>
          <w:szCs w:val="24"/>
          <w:lang w:eastAsia="en-US"/>
        </w:rPr>
        <w:t>Edvin Galkovskij</w:t>
      </w:r>
      <w:r w:rsidR="00A30F2A">
        <w:rPr>
          <w:rFonts w:ascii="Times New Roman" w:eastAsia="Calibri" w:hAnsi="Times New Roman" w:cs="Times New Roman"/>
          <w:sz w:val="24"/>
          <w:szCs w:val="24"/>
          <w:lang w:eastAsia="en-US"/>
        </w:rPr>
        <w:t>, tel. (0707) 480</w:t>
      </w:r>
      <w:r w:rsidR="0024268A">
        <w:rPr>
          <w:rFonts w:ascii="Times New Roman" w:eastAsia="Calibri" w:hAnsi="Times New Roman" w:cs="Times New Roman"/>
          <w:sz w:val="24"/>
          <w:szCs w:val="24"/>
          <w:lang w:eastAsia="en-US"/>
        </w:rPr>
        <w:t>38</w:t>
      </w:r>
      <w:r w:rsidR="00A30F2A">
        <w:rPr>
          <w:rFonts w:ascii="Times New Roman" w:eastAsia="Calibri" w:hAnsi="Times New Roman" w:cs="Times New Roman"/>
          <w:sz w:val="24"/>
          <w:szCs w:val="24"/>
          <w:lang w:eastAsia="en-US"/>
        </w:rPr>
        <w:t xml:space="preserve">, </w:t>
      </w:r>
      <w:proofErr w:type="spellStart"/>
      <w:r w:rsidR="00A30F2A">
        <w:rPr>
          <w:rFonts w:ascii="Times New Roman" w:eastAsia="Calibri" w:hAnsi="Times New Roman" w:cs="Times New Roman"/>
          <w:sz w:val="24"/>
          <w:szCs w:val="24"/>
          <w:lang w:eastAsia="en-US"/>
        </w:rPr>
        <w:t>el.p</w:t>
      </w:r>
      <w:proofErr w:type="spellEnd"/>
      <w:r w:rsidR="00A30F2A">
        <w:rPr>
          <w:rFonts w:ascii="Times New Roman" w:eastAsia="Calibri" w:hAnsi="Times New Roman" w:cs="Times New Roman"/>
          <w:sz w:val="24"/>
          <w:szCs w:val="24"/>
          <w:lang w:eastAsia="en-US"/>
        </w:rPr>
        <w:t xml:space="preserve">. </w:t>
      </w:r>
      <w:hyperlink r:id="rId16" w:history="1">
        <w:r w:rsidR="0024268A" w:rsidRPr="009114BD">
          <w:rPr>
            <w:rStyle w:val="Hipersaitas"/>
            <w:rFonts w:ascii="Times New Roman" w:eastAsia="Calibri" w:hAnsi="Times New Roman" w:cs="Times New Roman"/>
            <w:sz w:val="24"/>
            <w:szCs w:val="24"/>
            <w:lang w:eastAsia="en-US"/>
          </w:rPr>
          <w:t>edvin.galkovskij@vstarnyba.lt</w:t>
        </w:r>
      </w:hyperlink>
      <w:r w:rsidR="00053FA7">
        <w:rPr>
          <w:rFonts w:ascii="Times New Roman" w:eastAsia="Calibri" w:hAnsi="Times New Roman" w:cs="Times New Roman"/>
          <w:sz w:val="24"/>
          <w:szCs w:val="24"/>
          <w:lang w:eastAsia="en-US"/>
        </w:rPr>
        <w:t xml:space="preserve">  </w:t>
      </w:r>
    </w:p>
    <w:p w14:paraId="3FB35303" w14:textId="77777777" w:rsidR="00CD6BEC" w:rsidRPr="00864310" w:rsidRDefault="00CD6BEC" w:rsidP="00CD6BEC">
      <w:pPr>
        <w:pBdr>
          <w:top w:val="nil"/>
          <w:left w:val="nil"/>
          <w:bottom w:val="nil"/>
          <w:right w:val="nil"/>
          <w:between w:val="nil"/>
          <w:bar w:val="nil"/>
        </w:pBdr>
        <w:tabs>
          <w:tab w:val="left" w:pos="1276"/>
        </w:tabs>
        <w:spacing w:after="200" w:line="240" w:lineRule="auto"/>
        <w:ind w:firstLine="709"/>
        <w:contextualSpacing/>
        <w:rPr>
          <w:rFonts w:ascii="Times New Roman" w:eastAsia="Calibri" w:hAnsi="Times New Roman" w:cs="Times New Roman"/>
          <w:color w:val="000000"/>
          <w:sz w:val="24"/>
          <w:szCs w:val="24"/>
          <w:u w:val="single"/>
          <w:lang w:eastAsia="en-US"/>
        </w:rPr>
      </w:pPr>
      <w:r w:rsidRPr="00864310">
        <w:rPr>
          <w:rFonts w:ascii="Times New Roman" w:eastAsia="Calibri" w:hAnsi="Times New Roman" w:cs="Times New Roman"/>
          <w:color w:val="000000"/>
          <w:sz w:val="24"/>
          <w:szCs w:val="24"/>
          <w:lang w:eastAsia="en-US"/>
        </w:rPr>
        <w:t xml:space="preserve">14.6.  </w:t>
      </w:r>
      <w:r w:rsidRPr="00864310">
        <w:rPr>
          <w:rFonts w:ascii="Times New Roman" w:eastAsia="Calibri" w:hAnsi="Times New Roman" w:cs="Times New Roman"/>
          <w:sz w:val="24"/>
          <w:szCs w:val="24"/>
          <w:lang w:eastAsia="en-US"/>
        </w:rPr>
        <w:t xml:space="preserve">Šalys susitaria, kad pasirašyta, patvirtinta antspaudu (jei yra) ir šioje Sutartyje nurodytais adresais atsiųsta faksu ar elektroniniu paštu </w:t>
      </w:r>
      <w:r w:rsidRPr="00864310">
        <w:rPr>
          <w:rFonts w:ascii="Times New Roman" w:eastAsia="Calibri" w:hAnsi="Times New Roman" w:cs="Times New Roman"/>
          <w:i/>
          <w:iCs/>
          <w:sz w:val="24"/>
          <w:szCs w:val="24"/>
          <w:lang w:eastAsia="en-US"/>
        </w:rPr>
        <w:t>pdf,</w:t>
      </w:r>
      <w:r w:rsidRPr="00864310">
        <w:rPr>
          <w:rFonts w:ascii="Times New Roman" w:eastAsia="Calibri" w:hAnsi="Times New Roman" w:cs="Times New Roman"/>
          <w:sz w:val="24"/>
          <w:szCs w:val="24"/>
          <w:lang w:eastAsia="en-US"/>
        </w:rPr>
        <w:t xml:space="preserve"> kitu visuotinai prieinamu duomenų failų formatu Sutartis galioja kaip originalas ir turi juridinę galią. Šalys taip pat pripažįsta papildomų susitarimų, kitų su šios Sutarties vykdymu susijusių dokumentų teisinę galią, jei jie pasirašyti, patvirtinti Sutartyje nustatyta tvarka ir šioje Sutartyje nurodytais adresais atsiųsti faksu ar elektroniniu paštu </w:t>
      </w:r>
      <w:r w:rsidRPr="00864310">
        <w:rPr>
          <w:rFonts w:ascii="Times New Roman" w:eastAsia="Calibri" w:hAnsi="Times New Roman" w:cs="Times New Roman"/>
          <w:i/>
          <w:iCs/>
          <w:sz w:val="24"/>
          <w:szCs w:val="24"/>
          <w:lang w:eastAsia="en-US"/>
        </w:rPr>
        <w:t>pdf,</w:t>
      </w:r>
      <w:r w:rsidRPr="00864310">
        <w:rPr>
          <w:rFonts w:ascii="Times New Roman" w:eastAsia="Calibri" w:hAnsi="Times New Roman" w:cs="Times New Roman"/>
          <w:sz w:val="24"/>
          <w:szCs w:val="24"/>
          <w:lang w:eastAsia="en-US"/>
        </w:rPr>
        <w:t xml:space="preserve"> kitu visuotinai prieinamu duomenų failų formatu. Šalys taip pat susitaria, kad ši Sutartis gali būti pasirašoma kvalifikuotu elektroniniu parašu. </w:t>
      </w:r>
      <w:r w:rsidRPr="00864310">
        <w:rPr>
          <w:rFonts w:ascii="Times New Roman" w:eastAsia="Calibri" w:hAnsi="Times New Roman" w:cs="Times New Roman"/>
          <w:color w:val="000000"/>
          <w:sz w:val="24"/>
          <w:szCs w:val="24"/>
          <w:lang w:eastAsia="en-US"/>
        </w:rPr>
        <w:t>Kai Sutartį Šalys pasirašo kvalifikuotais elektroniniais parašais, pasirašomas vienas elektroninis Sutarties egzempliorius, kuriuo Šalys pasidalina elektroninių ryšių priemonėmis.</w:t>
      </w:r>
    </w:p>
    <w:p w14:paraId="5D8466AA" w14:textId="77777777" w:rsidR="00CD6BEC" w:rsidRPr="00864310" w:rsidRDefault="00CD6BEC" w:rsidP="00CD6BEC">
      <w:pPr>
        <w:pBdr>
          <w:top w:val="nil"/>
          <w:left w:val="nil"/>
          <w:bottom w:val="nil"/>
          <w:right w:val="nil"/>
          <w:between w:val="nil"/>
          <w:bar w:val="nil"/>
        </w:pBdr>
        <w:suppressAutoHyphens/>
        <w:autoSpaceDN w:val="0"/>
        <w:spacing w:line="240" w:lineRule="auto"/>
        <w:ind w:left="420" w:right="-8" w:firstLine="289"/>
        <w:contextualSpacing/>
        <w:rPr>
          <w:rFonts w:ascii="Times New Roman" w:eastAsia="SimSun" w:hAnsi="Times New Roman" w:cs="Times New Roman"/>
          <w:kern w:val="2"/>
          <w:sz w:val="24"/>
          <w:szCs w:val="24"/>
          <w:lang w:eastAsia="zh-CN" w:bidi="hi-IN"/>
        </w:rPr>
      </w:pPr>
      <w:r w:rsidRPr="00864310">
        <w:rPr>
          <w:rFonts w:ascii="Times New Roman" w:eastAsia="SimSun" w:hAnsi="Times New Roman" w:cs="Times New Roman"/>
          <w:kern w:val="2"/>
          <w:sz w:val="24"/>
          <w:szCs w:val="24"/>
          <w:lang w:eastAsia="zh-CN" w:bidi="hi-IN"/>
        </w:rPr>
        <w:t>14.7. Sutarties priedai</w:t>
      </w:r>
      <w:r w:rsidRPr="00864310">
        <w:rPr>
          <w:rFonts w:ascii="Times New Roman" w:eastAsia="SimSun" w:hAnsi="Times New Roman" w:cs="Times New Roman"/>
          <w:bCs/>
          <w:kern w:val="2"/>
          <w:sz w:val="24"/>
          <w:szCs w:val="24"/>
          <w:lang w:eastAsia="zh-CN" w:bidi="hi-IN"/>
        </w:rPr>
        <w:t xml:space="preserve"> yra neatskiriamos šios Sutarties sąlygos</w:t>
      </w:r>
      <w:r w:rsidRPr="00864310">
        <w:rPr>
          <w:rFonts w:ascii="Times New Roman" w:eastAsia="SimSun" w:hAnsi="Times New Roman" w:cs="Times New Roman"/>
          <w:kern w:val="2"/>
          <w:sz w:val="24"/>
          <w:szCs w:val="24"/>
          <w:lang w:eastAsia="zh-CN" w:bidi="hi-IN"/>
        </w:rPr>
        <w:t>:</w:t>
      </w:r>
    </w:p>
    <w:p w14:paraId="3B637A06" w14:textId="77777777" w:rsidR="00CD6BEC" w:rsidRPr="00864310" w:rsidRDefault="00CD6BEC">
      <w:pPr>
        <w:numPr>
          <w:ilvl w:val="2"/>
          <w:numId w:val="16"/>
        </w:numPr>
        <w:pBdr>
          <w:top w:val="nil"/>
          <w:left w:val="nil"/>
          <w:bottom w:val="nil"/>
          <w:right w:val="nil"/>
          <w:between w:val="nil"/>
          <w:bar w:val="nil"/>
        </w:pBdr>
        <w:tabs>
          <w:tab w:val="left" w:pos="1418"/>
        </w:tabs>
        <w:suppressAutoHyphens/>
        <w:autoSpaceDN w:val="0"/>
        <w:spacing w:after="160" w:line="240" w:lineRule="auto"/>
        <w:ind w:right="-8" w:hanging="861"/>
        <w:contextualSpacing/>
        <w:rPr>
          <w:rFonts w:ascii="Times New Roman" w:eastAsia="SimSun" w:hAnsi="Times New Roman" w:cs="Times New Roman"/>
          <w:kern w:val="2"/>
          <w:sz w:val="24"/>
          <w:szCs w:val="24"/>
          <w:lang w:eastAsia="zh-CN" w:bidi="hi-IN"/>
        </w:rPr>
      </w:pPr>
      <w:r w:rsidRPr="00864310">
        <w:rPr>
          <w:rFonts w:ascii="Times New Roman" w:eastAsia="SimSun" w:hAnsi="Times New Roman" w:cs="Times New Roman"/>
          <w:kern w:val="2"/>
          <w:sz w:val="24"/>
          <w:szCs w:val="24"/>
          <w:lang w:eastAsia="zh-CN" w:bidi="hi-IN"/>
        </w:rPr>
        <w:lastRenderedPageBreak/>
        <w:t>1 priedas – „</w:t>
      </w:r>
      <w:r w:rsidRPr="00864310">
        <w:rPr>
          <w:rFonts w:ascii="Times New Roman" w:eastAsia="Calibri" w:hAnsi="Times New Roman" w:cs="Times New Roman"/>
          <w:bCs/>
          <w:sz w:val="24"/>
          <w:szCs w:val="24"/>
          <w:lang w:eastAsia="en-US"/>
        </w:rPr>
        <w:t>Techninė specifikacija</w:t>
      </w:r>
      <w:r w:rsidRPr="00864310">
        <w:rPr>
          <w:rFonts w:ascii="Times New Roman" w:eastAsia="SimSun" w:hAnsi="Times New Roman" w:cs="Times New Roman"/>
          <w:kern w:val="2"/>
          <w:sz w:val="24"/>
          <w:szCs w:val="24"/>
          <w:lang w:eastAsia="zh-CN" w:bidi="hi-IN"/>
        </w:rPr>
        <w:t>“;</w:t>
      </w:r>
    </w:p>
    <w:p w14:paraId="724D1217" w14:textId="77777777" w:rsidR="00CD6BEC" w:rsidRPr="00864310" w:rsidRDefault="00CD6BEC">
      <w:pPr>
        <w:numPr>
          <w:ilvl w:val="2"/>
          <w:numId w:val="16"/>
        </w:numPr>
        <w:pBdr>
          <w:top w:val="nil"/>
          <w:left w:val="nil"/>
          <w:bottom w:val="nil"/>
          <w:right w:val="nil"/>
          <w:between w:val="nil"/>
          <w:bar w:val="nil"/>
        </w:pBdr>
        <w:tabs>
          <w:tab w:val="left" w:pos="1418"/>
        </w:tabs>
        <w:suppressAutoHyphens/>
        <w:autoSpaceDN w:val="0"/>
        <w:spacing w:after="160" w:line="240" w:lineRule="auto"/>
        <w:ind w:right="-8" w:hanging="861"/>
        <w:contextualSpacing/>
        <w:rPr>
          <w:rFonts w:ascii="Times New Roman" w:eastAsia="SimSun" w:hAnsi="Times New Roman" w:cs="Times New Roman"/>
          <w:kern w:val="2"/>
          <w:sz w:val="24"/>
          <w:szCs w:val="24"/>
          <w:lang w:eastAsia="zh-CN" w:bidi="hi-IN"/>
        </w:rPr>
      </w:pPr>
      <w:r w:rsidRPr="00864310">
        <w:rPr>
          <w:rFonts w:ascii="Times New Roman" w:eastAsia="SimSun" w:hAnsi="Times New Roman" w:cs="Times New Roman"/>
          <w:kern w:val="2"/>
          <w:sz w:val="24"/>
          <w:szCs w:val="24"/>
          <w:lang w:eastAsia="zh-CN" w:bidi="hi-IN"/>
        </w:rPr>
        <w:t>2 priedas – „Pardavėjo pasiūlymas“;</w:t>
      </w:r>
    </w:p>
    <w:p w14:paraId="11BBFB5D" w14:textId="77777777" w:rsidR="00CD6BEC" w:rsidRPr="00864310" w:rsidRDefault="00CD6BEC">
      <w:pPr>
        <w:numPr>
          <w:ilvl w:val="2"/>
          <w:numId w:val="16"/>
        </w:numPr>
        <w:pBdr>
          <w:top w:val="nil"/>
          <w:left w:val="nil"/>
          <w:bottom w:val="nil"/>
          <w:right w:val="nil"/>
          <w:between w:val="nil"/>
          <w:bar w:val="nil"/>
        </w:pBdr>
        <w:tabs>
          <w:tab w:val="left" w:pos="1418"/>
        </w:tabs>
        <w:suppressAutoHyphens/>
        <w:autoSpaceDN w:val="0"/>
        <w:spacing w:after="160" w:line="240" w:lineRule="auto"/>
        <w:ind w:right="-8" w:hanging="861"/>
        <w:contextualSpacing/>
        <w:rPr>
          <w:rFonts w:ascii="Times New Roman" w:eastAsia="SimSun" w:hAnsi="Times New Roman" w:cs="Times New Roman"/>
          <w:kern w:val="2"/>
          <w:sz w:val="24"/>
          <w:szCs w:val="24"/>
          <w:lang w:eastAsia="zh-CN" w:bidi="hi-IN"/>
        </w:rPr>
      </w:pPr>
      <w:r w:rsidRPr="00864310">
        <w:rPr>
          <w:rFonts w:ascii="Times New Roman" w:eastAsia="SimSun" w:hAnsi="Times New Roman" w:cs="Times New Roman"/>
          <w:kern w:val="2"/>
          <w:sz w:val="24"/>
          <w:szCs w:val="24"/>
          <w:lang w:eastAsia="zh-CN" w:bidi="hi-IN"/>
        </w:rPr>
        <w:t>3 priedas – „Prekių perdavimo-priėmimo akto forma“.</w:t>
      </w:r>
    </w:p>
    <w:p w14:paraId="6130ADC5" w14:textId="77777777" w:rsidR="00CD6BEC" w:rsidRPr="00864310" w:rsidRDefault="00CD6BEC" w:rsidP="00CD6BEC">
      <w:pPr>
        <w:pBdr>
          <w:top w:val="nil"/>
          <w:left w:val="nil"/>
          <w:bottom w:val="nil"/>
          <w:right w:val="nil"/>
          <w:between w:val="nil"/>
          <w:bar w:val="nil"/>
        </w:pBdr>
        <w:spacing w:line="240" w:lineRule="auto"/>
        <w:ind w:firstLine="0"/>
        <w:rPr>
          <w:rFonts w:ascii="Times New Roman" w:eastAsia="Arial Unicode MS" w:hAnsi="Times New Roman" w:cs="Times New Roman"/>
          <w:iCs/>
          <w:sz w:val="24"/>
          <w:szCs w:val="24"/>
          <w:bdr w:val="nil"/>
          <w:lang w:eastAsia="en-US"/>
        </w:rPr>
      </w:pPr>
    </w:p>
    <w:p w14:paraId="23874931" w14:textId="77777777" w:rsidR="00CD6BEC" w:rsidRPr="00864310" w:rsidRDefault="00CD6BEC" w:rsidP="007A4FF6">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4"/>
          <w:szCs w:val="24"/>
          <w:bdr w:val="nil"/>
        </w:rPr>
      </w:pPr>
      <w:r w:rsidRPr="00864310">
        <w:rPr>
          <w:rFonts w:ascii="Times New Roman" w:eastAsia="Arial Unicode MS" w:hAnsi="Times New Roman" w:cs="Times New Roman"/>
          <w:b/>
          <w:bCs/>
          <w:sz w:val="24"/>
          <w:szCs w:val="24"/>
          <w:bdr w:val="nil"/>
        </w:rPr>
        <w:t>XV SKYRIUS</w:t>
      </w:r>
    </w:p>
    <w:p w14:paraId="180FA27D" w14:textId="77777777" w:rsidR="00CD6BEC" w:rsidRPr="00864310" w:rsidRDefault="00CD6BEC" w:rsidP="00CD6BEC">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4"/>
          <w:szCs w:val="24"/>
          <w:bdr w:val="nil"/>
        </w:rPr>
      </w:pPr>
      <w:r w:rsidRPr="00864310">
        <w:rPr>
          <w:rFonts w:ascii="Times New Roman" w:eastAsia="Arial Unicode MS" w:hAnsi="Times New Roman" w:cs="Times New Roman"/>
          <w:b/>
          <w:bCs/>
          <w:sz w:val="24"/>
          <w:szCs w:val="24"/>
          <w:bdr w:val="nil"/>
        </w:rPr>
        <w:t>ŠALIŲ REKVIZITAI IR PARAŠAI</w:t>
      </w:r>
    </w:p>
    <w:tbl>
      <w:tblPr>
        <w:tblW w:w="0" w:type="auto"/>
        <w:tblLook w:val="04A0" w:firstRow="1" w:lastRow="0" w:firstColumn="1" w:lastColumn="0" w:noHBand="0" w:noVBand="1"/>
      </w:tblPr>
      <w:tblGrid>
        <w:gridCol w:w="4644"/>
        <w:gridCol w:w="4960"/>
      </w:tblGrid>
      <w:tr w:rsidR="00CD6BEC" w:rsidRPr="00864310" w14:paraId="27221868" w14:textId="77777777" w:rsidTr="00A869BB">
        <w:tc>
          <w:tcPr>
            <w:tcW w:w="4644" w:type="dxa"/>
            <w:hideMark/>
          </w:tcPr>
          <w:p w14:paraId="2AD9460A" w14:textId="77777777" w:rsidR="00CD6BEC" w:rsidRPr="00864310" w:rsidRDefault="00CD6BEC" w:rsidP="009D0500">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r w:rsidRPr="00864310">
              <w:rPr>
                <w:rFonts w:ascii="Times New Roman" w:eastAsia="Arial Unicode MS" w:hAnsi="Times New Roman" w:cs="Times New Roman"/>
                <w:sz w:val="24"/>
                <w:szCs w:val="24"/>
                <w:bdr w:val="nil"/>
              </w:rPr>
              <w:br/>
            </w:r>
            <w:r w:rsidRPr="00864310">
              <w:rPr>
                <w:rFonts w:ascii="Times New Roman" w:eastAsia="Arial Unicode MS" w:hAnsi="Times New Roman" w:cs="Times New Roman"/>
                <w:b/>
                <w:bCs/>
                <w:sz w:val="24"/>
                <w:szCs w:val="24"/>
                <w:bdr w:val="nil"/>
              </w:rPr>
              <w:t>PIRKĖJAS</w:t>
            </w:r>
          </w:p>
        </w:tc>
        <w:tc>
          <w:tcPr>
            <w:tcW w:w="4960" w:type="dxa"/>
          </w:tcPr>
          <w:p w14:paraId="6C60C30C" w14:textId="77777777" w:rsidR="00CD6BEC" w:rsidRPr="00864310" w:rsidRDefault="00CD6BEC" w:rsidP="00CD6BEC">
            <w:pPr>
              <w:pBdr>
                <w:top w:val="nil"/>
                <w:left w:val="nil"/>
                <w:bottom w:val="nil"/>
                <w:right w:val="nil"/>
                <w:between w:val="nil"/>
                <w:bar w:val="nil"/>
              </w:pBdr>
              <w:spacing w:line="240" w:lineRule="auto"/>
              <w:ind w:firstLine="0"/>
              <w:rPr>
                <w:rFonts w:ascii="Times New Roman" w:eastAsia="Arial Unicode MS" w:hAnsi="Times New Roman" w:cs="Times New Roman"/>
                <w:b/>
                <w:bCs/>
                <w:sz w:val="24"/>
                <w:szCs w:val="24"/>
                <w:bdr w:val="nil"/>
              </w:rPr>
            </w:pPr>
          </w:p>
          <w:p w14:paraId="5727A642" w14:textId="77777777" w:rsidR="00CD6BEC" w:rsidRPr="00864310" w:rsidRDefault="00CD6BEC" w:rsidP="00CD6BEC">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r w:rsidRPr="00864310">
              <w:rPr>
                <w:rFonts w:ascii="Times New Roman" w:eastAsia="Arial Unicode MS" w:hAnsi="Times New Roman" w:cs="Times New Roman"/>
                <w:b/>
                <w:bCs/>
                <w:sz w:val="24"/>
                <w:szCs w:val="24"/>
                <w:bdr w:val="nil"/>
              </w:rPr>
              <w:t>PARDAVĖJAS</w:t>
            </w:r>
          </w:p>
        </w:tc>
      </w:tr>
      <w:tr w:rsidR="00CD6BEC" w:rsidRPr="00864310" w14:paraId="0CDBF9E9" w14:textId="77777777" w:rsidTr="00A869BB">
        <w:tc>
          <w:tcPr>
            <w:tcW w:w="4644" w:type="dxa"/>
          </w:tcPr>
          <w:p w14:paraId="620F0CDE" w14:textId="77777777" w:rsidR="00CD6BEC" w:rsidRPr="00864310" w:rsidRDefault="00CD6BEC" w:rsidP="009D0500">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color w:val="000000"/>
                <w:sz w:val="24"/>
                <w:szCs w:val="24"/>
                <w:bdr w:val="nil"/>
              </w:rPr>
              <w:t xml:space="preserve">Viešojo saugumo tarnyba prie </w:t>
            </w:r>
          </w:p>
          <w:p w14:paraId="766D9E9A" w14:textId="77777777" w:rsidR="00CD6BEC" w:rsidRPr="00864310" w:rsidRDefault="00CD6BEC" w:rsidP="009D0500">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color w:val="000000"/>
                <w:sz w:val="24"/>
                <w:szCs w:val="24"/>
                <w:bdr w:val="nil"/>
              </w:rPr>
              <w:t>Vidaus reikalų ministerijos</w:t>
            </w:r>
          </w:p>
          <w:p w14:paraId="666A60BF" w14:textId="77777777" w:rsidR="00CD6BEC" w:rsidRPr="00864310" w:rsidRDefault="00CD6BEC" w:rsidP="009D0500">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color w:val="000000"/>
                <w:sz w:val="24"/>
                <w:szCs w:val="24"/>
                <w:bdr w:val="nil"/>
              </w:rPr>
              <w:t>Duomenys kaupiami ir saugomi Juridinių</w:t>
            </w:r>
          </w:p>
          <w:p w14:paraId="1A0E6152" w14:textId="77777777" w:rsidR="00CD6BEC" w:rsidRPr="00864310" w:rsidRDefault="00CD6BEC" w:rsidP="009D0500">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color w:val="000000"/>
                <w:sz w:val="24"/>
                <w:szCs w:val="24"/>
                <w:bdr w:val="nil"/>
              </w:rPr>
              <w:t>asmenų registre, kodas 300666165</w:t>
            </w:r>
          </w:p>
          <w:p w14:paraId="34B849C7" w14:textId="77777777" w:rsidR="00CD6BEC" w:rsidRPr="00864310" w:rsidRDefault="00CD6BEC" w:rsidP="009D0500">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color w:val="000000"/>
                <w:sz w:val="24"/>
                <w:szCs w:val="24"/>
                <w:bdr w:val="nil"/>
              </w:rPr>
              <w:t xml:space="preserve">Adresas: M. K. Paco g. 4, LT-10309 Vilnius </w:t>
            </w:r>
          </w:p>
          <w:p w14:paraId="1CF3199B" w14:textId="55564157" w:rsidR="00CD6BEC" w:rsidRPr="00864310" w:rsidRDefault="00CD6BEC" w:rsidP="009D0500">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color w:val="000000"/>
                <w:sz w:val="24"/>
                <w:szCs w:val="24"/>
                <w:bdr w:val="nil"/>
              </w:rPr>
              <w:t>Tel. (</w:t>
            </w:r>
            <w:r w:rsidR="00194E7D">
              <w:rPr>
                <w:rFonts w:ascii="Times New Roman" w:eastAsia="Arial Unicode MS" w:hAnsi="Times New Roman" w:cs="Times New Roman"/>
                <w:color w:val="000000"/>
                <w:sz w:val="24"/>
                <w:szCs w:val="24"/>
                <w:bdr w:val="nil"/>
              </w:rPr>
              <w:t>0</w:t>
            </w:r>
            <w:r w:rsidRPr="00864310">
              <w:rPr>
                <w:rFonts w:ascii="Times New Roman" w:eastAsia="Arial Unicode MS" w:hAnsi="Times New Roman" w:cs="Times New Roman"/>
                <w:color w:val="000000"/>
                <w:sz w:val="24"/>
                <w:szCs w:val="24"/>
                <w:bdr w:val="nil"/>
              </w:rPr>
              <w:t xml:space="preserve"> 5) 271 9260</w:t>
            </w:r>
          </w:p>
          <w:p w14:paraId="352A1FA2" w14:textId="77777777" w:rsidR="00CD6BEC" w:rsidRPr="00864310" w:rsidRDefault="00CD6BEC" w:rsidP="009D0500">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color w:val="000000"/>
                <w:sz w:val="24"/>
                <w:szCs w:val="24"/>
                <w:bdr w:val="nil"/>
              </w:rPr>
              <w:t xml:space="preserve">El. paštas </w:t>
            </w:r>
            <w:hyperlink r:id="rId17" w:history="1">
              <w:r w:rsidRPr="00864310">
                <w:rPr>
                  <w:rFonts w:ascii="Times New Roman" w:eastAsia="Arial Unicode MS" w:hAnsi="Times New Roman" w:cs="Times New Roman"/>
                  <w:sz w:val="24"/>
                  <w:szCs w:val="24"/>
                  <w:u w:val="single"/>
                  <w:bdr w:val="nil"/>
                </w:rPr>
                <w:t>info@vstarnyba.lt</w:t>
              </w:r>
            </w:hyperlink>
          </w:p>
          <w:p w14:paraId="6F205479" w14:textId="77777777" w:rsidR="009D0500" w:rsidRPr="00864310" w:rsidRDefault="00CD6BEC" w:rsidP="009D0500">
            <w:pPr>
              <w:spacing w:line="240" w:lineRule="auto"/>
              <w:ind w:firstLine="0"/>
              <w:rPr>
                <w:rFonts w:ascii="Times New Roman" w:hAnsi="Times New Roman" w:cs="Times New Roman"/>
                <w:color w:val="000000"/>
                <w:sz w:val="24"/>
                <w:szCs w:val="24"/>
              </w:rPr>
            </w:pPr>
            <w:r w:rsidRPr="00864310">
              <w:rPr>
                <w:rFonts w:ascii="Times New Roman" w:eastAsia="Arial Unicode MS" w:hAnsi="Times New Roman" w:cs="Times New Roman"/>
                <w:color w:val="000000"/>
                <w:sz w:val="24"/>
                <w:szCs w:val="24"/>
                <w:bdr w:val="nil"/>
              </w:rPr>
              <w:t xml:space="preserve">Atsiskaitomoji sąskaita </w:t>
            </w:r>
            <w:r w:rsidR="009D0500" w:rsidRPr="00864310">
              <w:rPr>
                <w:rFonts w:ascii="Times New Roman" w:hAnsi="Times New Roman" w:cs="Times New Roman"/>
                <w:color w:val="000000"/>
                <w:sz w:val="24"/>
                <w:szCs w:val="24"/>
              </w:rPr>
              <w:t>LT48 4040 0636 1000 1233, banko kodas 40400, Lietuvos Respublikos finansų ministerija</w:t>
            </w:r>
          </w:p>
          <w:p w14:paraId="5F9BEF97" w14:textId="4655A45C" w:rsidR="00CD6BEC" w:rsidRPr="00864310" w:rsidRDefault="00CD6BEC" w:rsidP="009D0500">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7C4358EE" w14:textId="77777777" w:rsidR="00CD6BEC" w:rsidRPr="00864310" w:rsidRDefault="00CD6BEC" w:rsidP="009D0500">
            <w:pPr>
              <w:pBdr>
                <w:top w:val="nil"/>
                <w:left w:val="nil"/>
                <w:bottom w:val="nil"/>
                <w:right w:val="nil"/>
                <w:between w:val="nil"/>
                <w:bar w:val="nil"/>
              </w:pBdr>
              <w:spacing w:line="240" w:lineRule="auto"/>
              <w:ind w:firstLine="0"/>
              <w:jc w:val="left"/>
              <w:rPr>
                <w:rFonts w:ascii="Times New Roman" w:eastAsia="Arial Unicode MS" w:hAnsi="Times New Roman" w:cs="Times New Roman"/>
                <w:color w:val="000000"/>
                <w:sz w:val="24"/>
                <w:szCs w:val="24"/>
                <w:bdr w:val="nil"/>
              </w:rPr>
            </w:pPr>
            <w:r w:rsidRPr="00864310">
              <w:rPr>
                <w:rFonts w:ascii="Times New Roman" w:eastAsia="Arial Unicode MS" w:hAnsi="Times New Roman" w:cs="Times New Roman"/>
                <w:color w:val="000000"/>
                <w:sz w:val="24"/>
                <w:szCs w:val="24"/>
                <w:bdr w:val="nil"/>
              </w:rPr>
              <w:t>_____________________</w:t>
            </w:r>
          </w:p>
          <w:p w14:paraId="3EB7A3F0" w14:textId="77777777" w:rsidR="00CD6BEC" w:rsidRPr="00864310" w:rsidRDefault="00CD6BEC" w:rsidP="009D0500">
            <w:pPr>
              <w:pBdr>
                <w:top w:val="nil"/>
                <w:left w:val="nil"/>
                <w:bottom w:val="nil"/>
                <w:right w:val="nil"/>
                <w:between w:val="nil"/>
                <w:bar w:val="nil"/>
              </w:pBdr>
              <w:spacing w:line="240" w:lineRule="auto"/>
              <w:ind w:firstLine="0"/>
              <w:jc w:val="left"/>
              <w:rPr>
                <w:rFonts w:ascii="Times New Roman" w:eastAsia="Arial Unicode MS" w:hAnsi="Times New Roman" w:cs="Times New Roman"/>
                <w:color w:val="000000"/>
                <w:sz w:val="24"/>
                <w:szCs w:val="24"/>
                <w:bdr w:val="nil"/>
              </w:rPr>
            </w:pPr>
            <w:r w:rsidRPr="00864310">
              <w:rPr>
                <w:rFonts w:ascii="Times New Roman" w:eastAsia="Arial Unicode MS" w:hAnsi="Times New Roman" w:cs="Times New Roman"/>
                <w:color w:val="000000"/>
                <w:sz w:val="24"/>
                <w:szCs w:val="24"/>
                <w:bdr w:val="nil"/>
              </w:rPr>
              <w:t>A.V.</w:t>
            </w:r>
          </w:p>
        </w:tc>
        <w:tc>
          <w:tcPr>
            <w:tcW w:w="4960" w:type="dxa"/>
          </w:tcPr>
          <w:p w14:paraId="2619033C"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r w:rsidRPr="00864310">
              <w:rPr>
                <w:rFonts w:ascii="Times New Roman" w:eastAsia="Arial Unicode MS" w:hAnsi="Times New Roman" w:cs="Times New Roman"/>
                <w:sz w:val="24"/>
                <w:szCs w:val="24"/>
                <w:bdr w:val="nil"/>
                <w:lang w:eastAsia="en-US"/>
              </w:rPr>
              <w:br/>
            </w:r>
          </w:p>
          <w:p w14:paraId="289DCE7E"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49078C5E"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41A0CEC3"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5128D5CC"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269ECD7A"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353D770B"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120CC3E8"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0EC445C5"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1AB549AC"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37D7FA51"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r w:rsidRPr="00864310">
              <w:rPr>
                <w:rFonts w:ascii="Times New Roman" w:eastAsia="Arial Unicode MS" w:hAnsi="Times New Roman" w:cs="Times New Roman"/>
                <w:sz w:val="24"/>
                <w:szCs w:val="24"/>
                <w:bdr w:val="nil"/>
              </w:rPr>
              <w:t>_______________________</w:t>
            </w:r>
          </w:p>
          <w:p w14:paraId="73AABD0E"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rPr>
            </w:pPr>
          </w:p>
          <w:p w14:paraId="7823B4CC" w14:textId="77777777" w:rsidR="00CD6BEC" w:rsidRPr="00864310" w:rsidRDefault="00CD6BEC" w:rsidP="00CD6BEC">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r w:rsidRPr="00864310">
              <w:rPr>
                <w:rFonts w:ascii="Times New Roman" w:eastAsia="Arial Unicode MS" w:hAnsi="Times New Roman" w:cs="Times New Roman"/>
                <w:sz w:val="24"/>
                <w:szCs w:val="24"/>
                <w:bdr w:val="nil"/>
              </w:rPr>
              <w:t>A.V.</w:t>
            </w:r>
          </w:p>
        </w:tc>
      </w:tr>
    </w:tbl>
    <w:p w14:paraId="6E0F2699" w14:textId="77777777" w:rsidR="00CD6BEC" w:rsidRPr="00864310" w:rsidRDefault="00CD6BEC" w:rsidP="00CD6BEC">
      <w:pPr>
        <w:tabs>
          <w:tab w:val="left" w:pos="1418"/>
        </w:tabs>
        <w:spacing w:line="240" w:lineRule="auto"/>
        <w:ind w:firstLine="0"/>
        <w:jc w:val="left"/>
        <w:rPr>
          <w:rFonts w:ascii="Times New Roman" w:hAnsi="Times New Roman" w:cs="Times New Roman"/>
          <w:sz w:val="24"/>
          <w:szCs w:val="24"/>
        </w:rPr>
      </w:pPr>
    </w:p>
    <w:p w14:paraId="3F6CFEF0" w14:textId="77777777" w:rsidR="00CD6BEC" w:rsidRPr="00864310" w:rsidRDefault="00CD6BEC" w:rsidP="00CD6BEC">
      <w:pPr>
        <w:tabs>
          <w:tab w:val="left" w:pos="1418"/>
        </w:tabs>
        <w:spacing w:line="240" w:lineRule="auto"/>
        <w:ind w:firstLine="0"/>
        <w:jc w:val="left"/>
        <w:rPr>
          <w:rFonts w:ascii="Times New Roman" w:hAnsi="Times New Roman" w:cs="Times New Roman"/>
          <w:sz w:val="24"/>
          <w:szCs w:val="24"/>
        </w:rPr>
      </w:pPr>
    </w:p>
    <w:p w14:paraId="537D07AA" w14:textId="77777777" w:rsidR="00CD6BEC" w:rsidRPr="00864310" w:rsidRDefault="00CD6BEC" w:rsidP="00CD6BEC">
      <w:pPr>
        <w:widowControl w:val="0"/>
        <w:suppressAutoHyphens/>
        <w:autoSpaceDE w:val="0"/>
        <w:spacing w:after="160" w:line="276" w:lineRule="auto"/>
        <w:ind w:left="6120" w:hanging="60"/>
        <w:jc w:val="right"/>
        <w:rPr>
          <w:rFonts w:ascii="Times New Roman" w:eastAsia="SimSun" w:hAnsi="Times New Roman" w:cs="Times New Roman"/>
          <w:kern w:val="3"/>
          <w:sz w:val="24"/>
          <w:szCs w:val="24"/>
          <w:lang w:eastAsia="zh-CN" w:bidi="hi-IN"/>
        </w:rPr>
      </w:pPr>
      <w:r w:rsidRPr="00864310">
        <w:rPr>
          <w:rFonts w:ascii="Times New Roman" w:eastAsia="SimSun" w:hAnsi="Times New Roman" w:cs="Times New Roman"/>
          <w:kern w:val="3"/>
          <w:sz w:val="24"/>
          <w:szCs w:val="24"/>
          <w:lang w:eastAsia="zh-CN" w:bidi="hi-IN"/>
        </w:rPr>
        <w:tab/>
      </w:r>
      <w:r w:rsidRPr="00864310">
        <w:rPr>
          <w:rFonts w:ascii="Times New Roman" w:eastAsia="SimSun" w:hAnsi="Times New Roman" w:cs="Times New Roman"/>
          <w:kern w:val="3"/>
          <w:sz w:val="24"/>
          <w:szCs w:val="24"/>
          <w:lang w:eastAsia="zh-CN" w:bidi="hi-IN"/>
        </w:rPr>
        <w:tab/>
      </w:r>
    </w:p>
    <w:p w14:paraId="7E9BF3B9" w14:textId="77777777" w:rsidR="00CD6BEC" w:rsidRPr="00864310" w:rsidRDefault="00CD6BEC" w:rsidP="00CD6BEC">
      <w:pPr>
        <w:spacing w:after="160" w:line="276" w:lineRule="auto"/>
        <w:ind w:firstLine="0"/>
        <w:jc w:val="left"/>
        <w:rPr>
          <w:rFonts w:ascii="Times New Roman" w:hAnsi="Times New Roman" w:cs="Times New Roman"/>
          <w:b/>
          <w:bCs/>
          <w:smallCaps/>
          <w:color w:val="000000" w:themeColor="text1"/>
          <w:sz w:val="24"/>
          <w:szCs w:val="24"/>
        </w:rPr>
      </w:pPr>
      <w:r w:rsidRPr="00864310">
        <w:rPr>
          <w:rFonts w:ascii="Times New Roman" w:hAnsi="Times New Roman" w:cs="Times New Roman"/>
          <w:b/>
          <w:bCs/>
          <w:smallCaps/>
          <w:color w:val="000000" w:themeColor="text1"/>
          <w:sz w:val="24"/>
          <w:szCs w:val="24"/>
        </w:rPr>
        <w:br w:type="page"/>
      </w:r>
    </w:p>
    <w:p w14:paraId="3FE200C9"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left="6120" w:hanging="60"/>
        <w:jc w:val="right"/>
        <w:rPr>
          <w:rFonts w:ascii="Times New Roman" w:eastAsia="SimSun" w:hAnsi="Times New Roman" w:cs="Times New Roman"/>
          <w:kern w:val="3"/>
          <w:sz w:val="24"/>
          <w:szCs w:val="24"/>
          <w:lang w:eastAsia="zh-CN" w:bidi="hi-IN"/>
        </w:rPr>
      </w:pPr>
      <w:r w:rsidRPr="00864310">
        <w:rPr>
          <w:rFonts w:ascii="Times New Roman" w:eastAsia="SimSun" w:hAnsi="Times New Roman" w:cs="Times New Roman"/>
          <w:kern w:val="3"/>
          <w:sz w:val="24"/>
          <w:szCs w:val="24"/>
          <w:lang w:eastAsia="zh-CN" w:bidi="hi-IN"/>
        </w:rPr>
        <w:lastRenderedPageBreak/>
        <w:t>Sutarties 3 priedas</w:t>
      </w:r>
    </w:p>
    <w:p w14:paraId="5C44ED2B"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left="6120" w:hanging="60"/>
        <w:jc w:val="right"/>
        <w:rPr>
          <w:rFonts w:ascii="Times New Roman" w:eastAsia="Times New Roman" w:hAnsi="Times New Roman" w:cs="Times New Roman"/>
          <w:i/>
          <w:sz w:val="24"/>
          <w:szCs w:val="24"/>
          <w:bdr w:val="nil"/>
          <w:lang w:eastAsia="zh-CN"/>
        </w:rPr>
      </w:pPr>
      <w:r w:rsidRPr="00864310">
        <w:rPr>
          <w:rFonts w:ascii="Times New Roman" w:eastAsia="SimSun" w:hAnsi="Times New Roman" w:cs="Times New Roman"/>
          <w:kern w:val="3"/>
          <w:sz w:val="24"/>
          <w:szCs w:val="24"/>
          <w:lang w:eastAsia="zh-CN" w:bidi="hi-IN"/>
        </w:rPr>
        <w:t>Prekių perdavimo-priėmimo akto forma</w:t>
      </w:r>
    </w:p>
    <w:p w14:paraId="78F1D6A9"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firstLine="0"/>
        <w:jc w:val="left"/>
        <w:rPr>
          <w:rFonts w:ascii="Times New Roman" w:eastAsia="Arial Unicode MS" w:hAnsi="Times New Roman" w:cs="Times New Roman"/>
          <w:b/>
          <w:bCs/>
          <w:iCs/>
          <w:sz w:val="24"/>
          <w:szCs w:val="24"/>
          <w:bdr w:val="nil"/>
          <w:lang w:eastAsia="zh-CN"/>
        </w:rPr>
      </w:pPr>
    </w:p>
    <w:p w14:paraId="70C51843"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firstLine="720"/>
        <w:jc w:val="center"/>
        <w:rPr>
          <w:rFonts w:ascii="Times New Roman" w:eastAsia="Arial Unicode MS" w:hAnsi="Times New Roman" w:cs="Times New Roman"/>
          <w:b/>
          <w:bCs/>
          <w:iCs/>
          <w:sz w:val="24"/>
          <w:szCs w:val="24"/>
          <w:bdr w:val="nil"/>
          <w:lang w:eastAsia="zh-CN"/>
        </w:rPr>
      </w:pPr>
      <w:r w:rsidRPr="00864310">
        <w:rPr>
          <w:rFonts w:ascii="Times New Roman" w:eastAsia="Arial Unicode MS" w:hAnsi="Times New Roman" w:cs="Times New Roman"/>
          <w:b/>
          <w:bCs/>
          <w:iCs/>
          <w:sz w:val="24"/>
          <w:szCs w:val="24"/>
          <w:bdr w:val="nil"/>
          <w:lang w:eastAsia="zh-CN"/>
        </w:rPr>
        <w:t xml:space="preserve">PREKIŲ </w:t>
      </w:r>
      <w:r w:rsidRPr="00864310">
        <w:rPr>
          <w:rFonts w:ascii="Times New Roman" w:eastAsia="Arial Unicode MS" w:hAnsi="Times New Roman" w:cs="Times New Roman"/>
          <w:b/>
          <w:sz w:val="24"/>
          <w:szCs w:val="24"/>
          <w:bdr w:val="nil"/>
          <w:lang w:eastAsia="zh-CN"/>
        </w:rPr>
        <w:t>PERDAVIMO- PRIĖMIMO</w:t>
      </w:r>
      <w:r w:rsidRPr="00864310">
        <w:rPr>
          <w:rFonts w:ascii="Times New Roman" w:eastAsia="Arial Unicode MS" w:hAnsi="Times New Roman" w:cs="Times New Roman"/>
          <w:b/>
          <w:bCs/>
          <w:iCs/>
          <w:sz w:val="24"/>
          <w:szCs w:val="24"/>
          <w:bdr w:val="nil"/>
          <w:lang w:eastAsia="zh-CN"/>
        </w:rPr>
        <w:t xml:space="preserve"> AKTAS Nr.__________</w:t>
      </w:r>
    </w:p>
    <w:p w14:paraId="5440C0BE"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firstLine="720"/>
        <w:jc w:val="center"/>
        <w:rPr>
          <w:rFonts w:ascii="Times New Roman" w:eastAsia="Arial Unicode MS" w:hAnsi="Times New Roman" w:cs="Times New Roman"/>
          <w:sz w:val="24"/>
          <w:szCs w:val="24"/>
          <w:bdr w:val="nil"/>
          <w:lang w:eastAsia="zh-CN"/>
        </w:rPr>
      </w:pPr>
      <w:r w:rsidRPr="00864310">
        <w:rPr>
          <w:rFonts w:ascii="Times New Roman" w:eastAsia="Arial Unicode MS" w:hAnsi="Times New Roman" w:cs="Times New Roman"/>
          <w:sz w:val="24"/>
          <w:szCs w:val="24"/>
          <w:bdr w:val="nil"/>
          <w:lang w:eastAsia="zh-CN"/>
        </w:rPr>
        <w:t>(Data ir numeris)</w:t>
      </w:r>
    </w:p>
    <w:p w14:paraId="532F2359"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firstLine="720"/>
        <w:jc w:val="center"/>
        <w:rPr>
          <w:rFonts w:ascii="Times New Roman" w:eastAsia="Arial Unicode MS" w:hAnsi="Times New Roman" w:cs="Times New Roman"/>
          <w:bCs/>
          <w:iCs/>
          <w:sz w:val="24"/>
          <w:szCs w:val="24"/>
          <w:bdr w:val="nil"/>
          <w:lang w:eastAsia="zh-CN"/>
        </w:rPr>
      </w:pPr>
      <w:r w:rsidRPr="00864310">
        <w:rPr>
          <w:rFonts w:ascii="Times New Roman" w:eastAsia="Arial Unicode MS" w:hAnsi="Times New Roman" w:cs="Times New Roman"/>
          <w:b/>
          <w:bCs/>
          <w:iCs/>
          <w:sz w:val="24"/>
          <w:szCs w:val="24"/>
          <w:bdr w:val="nil"/>
          <w:lang w:eastAsia="zh-CN"/>
        </w:rPr>
        <w:t>(</w:t>
      </w:r>
      <w:r w:rsidRPr="00864310">
        <w:rPr>
          <w:rFonts w:ascii="Times New Roman" w:eastAsia="Arial Unicode MS" w:hAnsi="Times New Roman" w:cs="Times New Roman"/>
          <w:bCs/>
          <w:iCs/>
          <w:sz w:val="24"/>
          <w:szCs w:val="24"/>
          <w:bdr w:val="nil"/>
          <w:lang w:eastAsia="zh-CN"/>
        </w:rPr>
        <w:t>Sudarymo vieta)</w:t>
      </w:r>
    </w:p>
    <w:p w14:paraId="526BDD81"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i/>
          <w:color w:val="000000"/>
          <w:sz w:val="24"/>
          <w:szCs w:val="24"/>
          <w:bdr w:val="nil"/>
          <w:lang w:eastAsia="en-US"/>
        </w:rPr>
      </w:pPr>
    </w:p>
    <w:tbl>
      <w:tblPr>
        <w:tblW w:w="9379" w:type="dxa"/>
        <w:tblInd w:w="108" w:type="dxa"/>
        <w:tblLook w:val="04A0" w:firstRow="1" w:lastRow="0" w:firstColumn="1" w:lastColumn="0" w:noHBand="0" w:noVBand="1"/>
      </w:tblPr>
      <w:tblGrid>
        <w:gridCol w:w="9379"/>
      </w:tblGrid>
      <w:tr w:rsidR="00CD6BEC" w:rsidRPr="00864310" w14:paraId="7A912E86" w14:textId="77777777" w:rsidTr="00A869BB">
        <w:trPr>
          <w:trHeight w:val="197"/>
        </w:trPr>
        <w:tc>
          <w:tcPr>
            <w:tcW w:w="9379" w:type="dxa"/>
            <w:tcBorders>
              <w:top w:val="single" w:sz="6" w:space="0" w:color="000000"/>
              <w:left w:val="single" w:sz="6" w:space="0" w:color="000000"/>
              <w:bottom w:val="single" w:sz="6" w:space="0" w:color="000000"/>
              <w:right w:val="single" w:sz="6" w:space="0" w:color="000000"/>
            </w:tcBorders>
            <w:hideMark/>
          </w:tcPr>
          <w:p w14:paraId="0F1D8558"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firstLine="0"/>
              <w:jc w:val="left"/>
              <w:rPr>
                <w:rFonts w:ascii="Times New Roman" w:eastAsia="Arial Unicode MS" w:hAnsi="Times New Roman" w:cs="Times New Roman"/>
                <w:sz w:val="24"/>
                <w:szCs w:val="24"/>
                <w:bdr w:val="nil"/>
                <w:lang w:eastAsia="zh-CN"/>
              </w:rPr>
            </w:pPr>
            <w:r w:rsidRPr="00864310">
              <w:rPr>
                <w:rFonts w:ascii="Times New Roman" w:eastAsia="Arial Unicode MS" w:hAnsi="Times New Roman" w:cs="Times New Roman"/>
                <w:sz w:val="24"/>
                <w:szCs w:val="24"/>
                <w:bdr w:val="nil"/>
                <w:lang w:eastAsia="zh-CN"/>
              </w:rPr>
              <w:t>Perkančioji organizacija (Pirkėjas):</w:t>
            </w:r>
          </w:p>
        </w:tc>
      </w:tr>
      <w:tr w:rsidR="00CD6BEC" w:rsidRPr="00864310" w14:paraId="396871AE" w14:textId="77777777" w:rsidTr="00A869BB">
        <w:trPr>
          <w:trHeight w:val="197"/>
        </w:trPr>
        <w:tc>
          <w:tcPr>
            <w:tcW w:w="9379" w:type="dxa"/>
            <w:tcBorders>
              <w:top w:val="single" w:sz="6" w:space="0" w:color="000000"/>
              <w:left w:val="single" w:sz="6" w:space="0" w:color="000000"/>
              <w:bottom w:val="single" w:sz="6" w:space="0" w:color="000000"/>
              <w:right w:val="single" w:sz="6" w:space="0" w:color="000000"/>
            </w:tcBorders>
            <w:hideMark/>
          </w:tcPr>
          <w:p w14:paraId="2EB2B54E"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firstLine="0"/>
              <w:jc w:val="left"/>
              <w:rPr>
                <w:rFonts w:ascii="Times New Roman" w:eastAsia="Arial Unicode MS" w:hAnsi="Times New Roman" w:cs="Times New Roman"/>
                <w:sz w:val="24"/>
                <w:szCs w:val="24"/>
                <w:bdr w:val="nil"/>
                <w:lang w:eastAsia="zh-CN"/>
              </w:rPr>
            </w:pPr>
            <w:r w:rsidRPr="00864310">
              <w:rPr>
                <w:rFonts w:ascii="Times New Roman" w:eastAsia="Arial Unicode MS" w:hAnsi="Times New Roman" w:cs="Times New Roman"/>
                <w:sz w:val="24"/>
                <w:szCs w:val="24"/>
                <w:bdr w:val="nil"/>
                <w:lang w:eastAsia="zh-CN"/>
              </w:rPr>
              <w:t>Tiekėjas (Pardavėjas):</w:t>
            </w:r>
          </w:p>
          <w:p w14:paraId="18E23719"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(jei tai ūkio subjektų grupė, nurodyti: (</w:t>
            </w:r>
            <w:r w:rsidRPr="00864310">
              <w:rPr>
                <w:rFonts w:ascii="Times New Roman" w:eastAsia="Arial Unicode MS" w:hAnsi="Times New Roman" w:cs="Times New Roman"/>
                <w:i/>
                <w:color w:val="000000"/>
                <w:sz w:val="24"/>
                <w:szCs w:val="24"/>
                <w:highlight w:val="lightGray"/>
                <w:bdr w:val="nil"/>
                <w:lang w:eastAsia="en-US"/>
              </w:rPr>
              <w:t>jungtinės veiklos sutarties pagrindu veikianti ūkio subjektų grupė, sudaryta iš: (nurodyti visų ūkio subjektų pavadinimus), atstovaujamas atsakingojo partnerio (nurodyti atsakingojo partnerio pavadinimą),</w:t>
            </w:r>
            <w:r w:rsidRPr="00864310">
              <w:rPr>
                <w:rFonts w:ascii="Times New Roman" w:eastAsia="Arial Unicode MS" w:hAnsi="Times New Roman" w:cs="Times New Roman"/>
                <w:color w:val="000000"/>
                <w:sz w:val="24"/>
                <w:szCs w:val="24"/>
                <w:bdr w:val="nil"/>
                <w:lang w:eastAsia="en-US"/>
              </w:rPr>
              <w:t xml:space="preserve">  </w:t>
            </w:r>
          </w:p>
        </w:tc>
      </w:tr>
      <w:tr w:rsidR="00CD6BEC" w:rsidRPr="00864310" w14:paraId="3B86E523" w14:textId="77777777" w:rsidTr="00A869BB">
        <w:trPr>
          <w:trHeight w:val="166"/>
        </w:trPr>
        <w:tc>
          <w:tcPr>
            <w:tcW w:w="9379" w:type="dxa"/>
            <w:tcBorders>
              <w:top w:val="single" w:sz="6" w:space="0" w:color="000000"/>
              <w:left w:val="single" w:sz="6" w:space="0" w:color="000000"/>
              <w:bottom w:val="single" w:sz="6" w:space="0" w:color="000000"/>
              <w:right w:val="single" w:sz="6" w:space="0" w:color="000000"/>
            </w:tcBorders>
            <w:hideMark/>
          </w:tcPr>
          <w:p w14:paraId="76DDF181"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Sutarties Nr.:</w:t>
            </w:r>
          </w:p>
        </w:tc>
      </w:tr>
      <w:tr w:rsidR="00CD6BEC" w:rsidRPr="00864310" w14:paraId="50988EBD" w14:textId="77777777" w:rsidTr="00A869BB">
        <w:trPr>
          <w:trHeight w:val="166"/>
        </w:trPr>
        <w:tc>
          <w:tcPr>
            <w:tcW w:w="9379" w:type="dxa"/>
            <w:tcBorders>
              <w:top w:val="single" w:sz="6" w:space="0" w:color="000000"/>
              <w:left w:val="single" w:sz="6" w:space="0" w:color="000000"/>
              <w:bottom w:val="single" w:sz="6" w:space="0" w:color="000000"/>
              <w:right w:val="single" w:sz="6" w:space="0" w:color="000000"/>
            </w:tcBorders>
            <w:hideMark/>
          </w:tcPr>
          <w:p w14:paraId="4111528C"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 xml:space="preserve">Sutarties pavadinimas: </w:t>
            </w:r>
          </w:p>
        </w:tc>
      </w:tr>
    </w:tbl>
    <w:p w14:paraId="07A8C640" w14:textId="694A4C9D" w:rsidR="00CD6BEC" w:rsidRDefault="00CD6BEC" w:rsidP="00CD6BEC">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il"/>
          <w:lang w:eastAsia="zh-CN"/>
        </w:rPr>
      </w:pPr>
      <w:r w:rsidRPr="00864310">
        <w:rPr>
          <w:rFonts w:ascii="Times New Roman" w:eastAsia="Arial Unicode MS" w:hAnsi="Times New Roman" w:cs="Times New Roman"/>
          <w:sz w:val="24"/>
          <w:szCs w:val="24"/>
          <w:bdr w:val="nil"/>
          <w:lang w:eastAsia="zh-CN"/>
        </w:rPr>
        <w:t xml:space="preserve">Visos prekės, </w:t>
      </w:r>
      <w:r w:rsidR="00D368B6">
        <w:rPr>
          <w:rFonts w:ascii="Times New Roman" w:eastAsia="Arial Unicode MS" w:hAnsi="Times New Roman" w:cs="Times New Roman"/>
          <w:sz w:val="24"/>
          <w:szCs w:val="24"/>
          <w:bdr w:val="nil"/>
          <w:lang w:eastAsia="zh-CN"/>
        </w:rPr>
        <w:t>/</w:t>
      </w:r>
      <w:r w:rsidR="00D368B6">
        <w:rPr>
          <w:rFonts w:ascii="Times New Roman" w:eastAsia="Arial Unicode MS" w:hAnsi="Times New Roman" w:cs="Times New Roman"/>
          <w:i/>
          <w:iCs/>
          <w:sz w:val="24"/>
          <w:szCs w:val="24"/>
          <w:u w:val="single"/>
          <w:bdr w:val="nil"/>
          <w:lang w:eastAsia="zh-CN"/>
        </w:rPr>
        <w:t>nurodyti prekės modelį, gamintoją, komplektaciją/</w:t>
      </w:r>
      <w:r w:rsidR="00977515">
        <w:rPr>
          <w:rFonts w:ascii="Times New Roman" w:eastAsia="Arial Unicode MS" w:hAnsi="Times New Roman" w:cs="Times New Roman"/>
          <w:i/>
          <w:iCs/>
          <w:sz w:val="24"/>
          <w:szCs w:val="24"/>
          <w:u w:val="single"/>
          <w:bdr w:val="nil"/>
          <w:lang w:eastAsia="zh-CN"/>
        </w:rPr>
        <w:t>,</w:t>
      </w:r>
      <w:r w:rsidR="00D368B6">
        <w:rPr>
          <w:rFonts w:ascii="Times New Roman" w:eastAsia="Arial Unicode MS" w:hAnsi="Times New Roman" w:cs="Times New Roman"/>
          <w:i/>
          <w:iCs/>
          <w:sz w:val="24"/>
          <w:szCs w:val="24"/>
          <w:u w:val="single"/>
          <w:bdr w:val="nil"/>
          <w:lang w:eastAsia="zh-CN"/>
        </w:rPr>
        <w:t xml:space="preserve"> </w:t>
      </w:r>
      <w:r w:rsidR="00977515" w:rsidRPr="00864310">
        <w:rPr>
          <w:rFonts w:ascii="Times New Roman" w:eastAsia="Arial Unicode MS" w:hAnsi="Times New Roman" w:cs="Times New Roman"/>
          <w:sz w:val="24"/>
          <w:szCs w:val="24"/>
          <w:bdr w:val="nil"/>
          <w:lang w:eastAsia="zh-CN"/>
        </w:rPr>
        <w:t xml:space="preserve">nurodytos </w:t>
      </w:r>
      <w:r w:rsidRPr="00864310">
        <w:rPr>
          <w:rFonts w:ascii="Times New Roman" w:eastAsia="Arial Unicode MS" w:hAnsi="Times New Roman" w:cs="Times New Roman"/>
          <w:sz w:val="24"/>
          <w:szCs w:val="24"/>
          <w:bdr w:val="nil"/>
          <w:lang w:eastAsia="zh-CN"/>
        </w:rPr>
        <w:t>Sutartyje, buvo pristatytos</w:t>
      </w:r>
      <w:r w:rsidRPr="00864310">
        <w:rPr>
          <w:rFonts w:ascii="Times New Roman" w:eastAsia="Arial Unicode MS" w:hAnsi="Times New Roman" w:cs="Times New Roman"/>
          <w:i/>
          <w:sz w:val="24"/>
          <w:szCs w:val="24"/>
          <w:bdr w:val="nil"/>
          <w:lang w:eastAsia="zh-CN"/>
        </w:rPr>
        <w:t xml:space="preserve"> </w:t>
      </w:r>
      <w:r w:rsidRPr="00864310">
        <w:rPr>
          <w:rFonts w:ascii="Times New Roman" w:eastAsia="Arial Unicode MS" w:hAnsi="Times New Roman" w:cs="Times New Roman"/>
          <w:sz w:val="24"/>
          <w:szCs w:val="24"/>
          <w:highlight w:val="lightGray"/>
          <w:bdr w:val="nil"/>
          <w:lang w:eastAsia="zh-CN"/>
        </w:rPr>
        <w:t>(</w:t>
      </w:r>
      <w:r w:rsidRPr="00864310">
        <w:rPr>
          <w:rFonts w:ascii="Times New Roman" w:eastAsia="Arial Unicode MS" w:hAnsi="Times New Roman" w:cs="Times New Roman"/>
          <w:i/>
          <w:sz w:val="24"/>
          <w:szCs w:val="24"/>
          <w:highlight w:val="lightGray"/>
          <w:bdr w:val="nil"/>
          <w:lang w:eastAsia="zh-CN"/>
        </w:rPr>
        <w:t>įrašyti datą (datas).</w:t>
      </w:r>
      <w:r w:rsidRPr="00864310">
        <w:rPr>
          <w:rFonts w:ascii="Times New Roman" w:eastAsia="Arial Unicode MS" w:hAnsi="Times New Roman" w:cs="Times New Roman"/>
          <w:sz w:val="24"/>
          <w:szCs w:val="24"/>
          <w:bdr w:val="nil"/>
          <w:lang w:eastAsia="zh-CN"/>
        </w:rPr>
        <w:t xml:space="preserve"> </w:t>
      </w:r>
    </w:p>
    <w:p w14:paraId="70CA33B4" w14:textId="77777777" w:rsidR="00CD6BEC" w:rsidRDefault="00CD6BEC" w:rsidP="00CD6BEC">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i/>
          <w:sz w:val="24"/>
          <w:szCs w:val="24"/>
          <w:bdr w:val="nil"/>
          <w:lang w:eastAsia="zh-CN"/>
        </w:rPr>
      </w:pPr>
      <w:r w:rsidRPr="00864310">
        <w:rPr>
          <w:rFonts w:ascii="Times New Roman" w:eastAsia="Arial Unicode MS" w:hAnsi="Times New Roman" w:cs="Times New Roman"/>
          <w:sz w:val="24"/>
          <w:szCs w:val="24"/>
          <w:bdr w:val="nil"/>
          <w:lang w:eastAsia="zh-CN"/>
        </w:rPr>
        <w:t>Visi Sutarties  sąlygų  __punkte numatyti Tiekėjo įsipareigojimai įvykdyti (</w:t>
      </w:r>
      <w:r w:rsidRPr="00864310">
        <w:rPr>
          <w:rFonts w:ascii="Times New Roman" w:eastAsia="Arial Unicode MS" w:hAnsi="Times New Roman" w:cs="Times New Roman"/>
          <w:i/>
          <w:sz w:val="24"/>
          <w:szCs w:val="24"/>
          <w:highlight w:val="lightGray"/>
          <w:bdr w:val="nil"/>
          <w:lang w:eastAsia="zh-CN"/>
        </w:rPr>
        <w:t xml:space="preserve">įrašyti datą).  </w:t>
      </w:r>
    </w:p>
    <w:p w14:paraId="182E71E9" w14:textId="0119B19A" w:rsidR="00CD6BEC" w:rsidRPr="00864310" w:rsidRDefault="00CD6BEC" w:rsidP="00CD6BEC">
      <w:pPr>
        <w:widowControl w:val="0"/>
        <w:pBdr>
          <w:top w:val="nil"/>
          <w:left w:val="nil"/>
          <w:bottom w:val="nil"/>
          <w:right w:val="nil"/>
          <w:between w:val="nil"/>
          <w:bar w:val="nil"/>
        </w:pBdr>
        <w:suppressAutoHyphens/>
        <w:autoSpaceDE w:val="0"/>
        <w:spacing w:line="240" w:lineRule="auto"/>
        <w:ind w:right="282" w:firstLine="720"/>
        <w:rPr>
          <w:rFonts w:ascii="Times New Roman" w:eastAsia="Arial Unicode MS" w:hAnsi="Times New Roman" w:cs="Times New Roman"/>
          <w:sz w:val="24"/>
          <w:szCs w:val="24"/>
          <w:bdr w:val="nil"/>
          <w:lang w:eastAsia="zh-CN"/>
        </w:rPr>
      </w:pPr>
      <w:r w:rsidRPr="00864310">
        <w:rPr>
          <w:rFonts w:ascii="Times New Roman" w:eastAsia="Arial Unicode MS" w:hAnsi="Times New Roman" w:cs="Times New Roman"/>
          <w:sz w:val="24"/>
          <w:szCs w:val="24"/>
          <w:bdr w:val="nil"/>
          <w:lang w:eastAsia="zh-CN"/>
        </w:rPr>
        <w:t>Pateikti visi reikalingi dokumentai (sąskaitos, sertifikatai, naudojimo ir priežiūros instrukcijos) (</w:t>
      </w:r>
      <w:r w:rsidRPr="00864310">
        <w:rPr>
          <w:rFonts w:ascii="Times New Roman" w:eastAsia="Arial Unicode MS" w:hAnsi="Times New Roman" w:cs="Times New Roman"/>
          <w:i/>
          <w:sz w:val="24"/>
          <w:szCs w:val="24"/>
          <w:bdr w:val="nil"/>
          <w:lang w:eastAsia="zh-CN"/>
        </w:rPr>
        <w:t>nurodyti,</w:t>
      </w:r>
      <w:r w:rsidR="00D368B6">
        <w:rPr>
          <w:rFonts w:ascii="Times New Roman" w:eastAsia="Arial Unicode MS" w:hAnsi="Times New Roman" w:cs="Times New Roman"/>
          <w:i/>
          <w:sz w:val="24"/>
          <w:szCs w:val="24"/>
          <w:bdr w:val="nil"/>
          <w:lang w:eastAsia="zh-CN"/>
        </w:rPr>
        <w:t xml:space="preserve"> išvardinti, </w:t>
      </w:r>
      <w:r w:rsidRPr="00864310">
        <w:rPr>
          <w:rFonts w:ascii="Times New Roman" w:eastAsia="Arial Unicode MS" w:hAnsi="Times New Roman" w:cs="Times New Roman"/>
          <w:i/>
          <w:sz w:val="24"/>
          <w:szCs w:val="24"/>
          <w:bdr w:val="nil"/>
          <w:lang w:eastAsia="zh-CN"/>
        </w:rPr>
        <w:t xml:space="preserve"> jei tai numatyta sutartyje</w:t>
      </w:r>
      <w:r w:rsidRPr="00864310">
        <w:rPr>
          <w:rFonts w:ascii="Times New Roman" w:eastAsia="Arial Unicode MS" w:hAnsi="Times New Roman" w:cs="Times New Roman"/>
          <w:sz w:val="24"/>
          <w:szCs w:val="24"/>
          <w:bdr w:val="nil"/>
          <w:lang w:eastAsia="zh-CN"/>
        </w:rPr>
        <w:t xml:space="preserve">). </w:t>
      </w:r>
    </w:p>
    <w:p w14:paraId="48D4B250"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il"/>
          <w:lang w:eastAsia="zh-CN"/>
        </w:rPr>
      </w:pPr>
      <w:r w:rsidRPr="00864310">
        <w:rPr>
          <w:rFonts w:ascii="Times New Roman" w:eastAsia="Arial Unicode MS" w:hAnsi="Times New Roman" w:cs="Times New Roman"/>
          <w:sz w:val="24"/>
          <w:szCs w:val="24"/>
          <w:bdr w:val="nil"/>
          <w:lang w:eastAsia="zh-CN"/>
        </w:rPr>
        <w:t>Pirkėjas neturi Tiekėjui pretenzijų dėl Sutarties vykdymo, perduodamų prekių kokybės/Pirkėjas turi Tiekėjui pretenzijų dėl Sutarties vykdymo, perduodamų prekių kokybės</w:t>
      </w:r>
      <w:r w:rsidRPr="00864310">
        <w:rPr>
          <w:rFonts w:ascii="Times New Roman" w:eastAsia="Arial Unicode MS" w:hAnsi="Times New Roman" w:cs="Times New Roman"/>
          <w:sz w:val="24"/>
          <w:szCs w:val="24"/>
          <w:bdr w:val="nil"/>
          <w:vertAlign w:val="superscript"/>
          <w:lang w:eastAsia="zh-CN"/>
        </w:rPr>
        <w:footnoteReference w:id="3"/>
      </w:r>
      <w:r w:rsidRPr="00864310">
        <w:rPr>
          <w:rFonts w:ascii="Times New Roman" w:eastAsia="Arial Unicode MS" w:hAnsi="Times New Roman" w:cs="Times New Roman"/>
          <w:sz w:val="24"/>
          <w:szCs w:val="24"/>
          <w:bdr w:val="nil"/>
          <w:lang w:eastAsia="zh-CN"/>
        </w:rPr>
        <w:t>(</w:t>
      </w:r>
      <w:r w:rsidRPr="00864310">
        <w:rPr>
          <w:rFonts w:ascii="Times New Roman" w:eastAsia="Arial Unicode MS" w:hAnsi="Times New Roman" w:cs="Times New Roman"/>
          <w:i/>
          <w:sz w:val="24"/>
          <w:szCs w:val="24"/>
          <w:bdr w:val="nil"/>
          <w:lang w:eastAsia="zh-CN"/>
        </w:rPr>
        <w:t>nurodyti konkrečias pretenzijas</w:t>
      </w:r>
      <w:r w:rsidRPr="00864310">
        <w:rPr>
          <w:rFonts w:ascii="Times New Roman" w:eastAsia="Arial Unicode MS" w:hAnsi="Times New Roman" w:cs="Times New Roman"/>
          <w:sz w:val="24"/>
          <w:szCs w:val="24"/>
          <w:bdr w:val="nil"/>
          <w:lang w:eastAsia="zh-CN"/>
        </w:rPr>
        <w:t xml:space="preserve">). </w:t>
      </w:r>
    </w:p>
    <w:p w14:paraId="22C98985"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il"/>
          <w:lang w:eastAsia="zh-CN"/>
        </w:rPr>
      </w:pPr>
      <w:r w:rsidRPr="00864310">
        <w:rPr>
          <w:rFonts w:ascii="Times New Roman" w:eastAsia="Arial Unicode MS" w:hAnsi="Times New Roman" w:cs="Times New Roman"/>
          <w:sz w:val="24"/>
          <w:szCs w:val="24"/>
          <w:bdr w:val="nil"/>
          <w:lang w:eastAsia="zh-CN"/>
        </w:rPr>
        <w:t>Pirkėjas pristatytas prekes priėmė ir patvirtina, kad pristatytos prekės atitinka Sutarties sąlygas ir yra tinkamos naudoti, visos Sutartyje numatytos sąlygos įvykdytos.</w:t>
      </w:r>
    </w:p>
    <w:p w14:paraId="28AD80B8"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il"/>
          <w:lang w:eastAsia="zh-CN"/>
        </w:rPr>
      </w:pPr>
      <w:r w:rsidRPr="00864310">
        <w:rPr>
          <w:rFonts w:ascii="Times New Roman" w:eastAsia="Arial Unicode MS" w:hAnsi="Times New Roman" w:cs="Times New Roman"/>
          <w:i/>
          <w:sz w:val="24"/>
          <w:szCs w:val="24"/>
          <w:highlight w:val="lightGray"/>
          <w:bdr w:val="nil"/>
          <w:lang w:eastAsia="zh-CN"/>
        </w:rPr>
        <w:t>(Laikantis Sutarties nuostatų, buvo pateikti garantiniai pažymėjimai (pasai)</w:t>
      </w:r>
      <w:r w:rsidRPr="00864310">
        <w:rPr>
          <w:rFonts w:ascii="Times New Roman" w:eastAsia="Arial Unicode MS" w:hAnsi="Times New Roman" w:cs="Times New Roman"/>
          <w:i/>
          <w:sz w:val="24"/>
          <w:szCs w:val="24"/>
          <w:bdr w:val="nil"/>
          <w:lang w:eastAsia="zh-CN"/>
        </w:rPr>
        <w:t>)</w:t>
      </w:r>
      <w:r w:rsidRPr="00864310">
        <w:rPr>
          <w:rFonts w:ascii="Times New Roman" w:eastAsia="Arial Unicode MS" w:hAnsi="Times New Roman" w:cs="Times New Roman"/>
          <w:sz w:val="24"/>
          <w:szCs w:val="24"/>
          <w:bdr w:val="nil"/>
          <w:lang w:eastAsia="zh-CN"/>
        </w:rPr>
        <w:t xml:space="preserve"> (</w:t>
      </w:r>
      <w:r w:rsidRPr="00864310">
        <w:rPr>
          <w:rFonts w:ascii="Times New Roman" w:eastAsia="Arial Unicode MS" w:hAnsi="Times New Roman" w:cs="Times New Roman"/>
          <w:i/>
          <w:sz w:val="24"/>
          <w:szCs w:val="24"/>
          <w:highlight w:val="lightGray"/>
          <w:bdr w:val="nil"/>
          <w:lang w:eastAsia="zh-CN"/>
        </w:rPr>
        <w:t>nurodyti, jei tai  numatyta Sutartyje).</w:t>
      </w:r>
      <w:r w:rsidRPr="00864310">
        <w:rPr>
          <w:rFonts w:ascii="Times New Roman" w:eastAsia="Arial Unicode MS" w:hAnsi="Times New Roman" w:cs="Times New Roman"/>
          <w:sz w:val="24"/>
          <w:szCs w:val="24"/>
          <w:bdr w:val="nil"/>
          <w:lang w:eastAsia="zh-CN"/>
        </w:rPr>
        <w:t xml:space="preserve"> </w:t>
      </w:r>
    </w:p>
    <w:p w14:paraId="232FDEAC"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il"/>
          <w:lang w:eastAsia="zh-CN"/>
        </w:rPr>
      </w:pPr>
      <w:r w:rsidRPr="00864310">
        <w:rPr>
          <w:rFonts w:ascii="Times New Roman" w:eastAsia="Arial Unicode MS" w:hAnsi="Times New Roman" w:cs="Times New Roman"/>
          <w:sz w:val="24"/>
          <w:szCs w:val="24"/>
          <w:bdr w:val="nil"/>
          <w:lang w:eastAsia="zh-CN"/>
        </w:rPr>
        <w:t>Šiuo aktu Pirkėjas patvirtina, kad prekės priimtos (</w:t>
      </w:r>
      <w:r w:rsidRPr="00864310">
        <w:rPr>
          <w:rFonts w:ascii="Times New Roman" w:eastAsia="Arial Unicode MS" w:hAnsi="Times New Roman" w:cs="Times New Roman"/>
          <w:i/>
          <w:sz w:val="24"/>
          <w:szCs w:val="24"/>
          <w:highlight w:val="lightGray"/>
          <w:bdr w:val="nil"/>
          <w:lang w:eastAsia="zh-CN"/>
        </w:rPr>
        <w:t>įrašyti datą),</w:t>
      </w:r>
      <w:r w:rsidRPr="00864310">
        <w:rPr>
          <w:rFonts w:ascii="Times New Roman" w:eastAsia="Arial Unicode MS" w:hAnsi="Times New Roman" w:cs="Times New Roman"/>
          <w:sz w:val="24"/>
          <w:szCs w:val="24"/>
          <w:bdr w:val="nil"/>
          <w:lang w:eastAsia="zh-CN"/>
        </w:rPr>
        <w:t xml:space="preserve"> ir ši data yra laikoma prekių garantinio laikotarpio pradžia.</w:t>
      </w:r>
    </w:p>
    <w:p w14:paraId="7E7E3F6D"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il"/>
          <w:lang w:eastAsia="zh-CN"/>
        </w:rPr>
      </w:pPr>
      <w:r w:rsidRPr="00864310">
        <w:rPr>
          <w:rFonts w:ascii="Times New Roman" w:eastAsia="Arial Unicode MS" w:hAnsi="Times New Roman" w:cs="Times New Roman"/>
          <w:sz w:val="24"/>
          <w:szCs w:val="24"/>
          <w:bdr w:val="nil"/>
          <w:lang w:eastAsia="zh-CN"/>
        </w:rPr>
        <w:t>Pirkėjui paliekama teisė Sutarties nustatytomis sąlygomis ir terminais pateikti Tiekėjui rašytines pretenzijas:</w:t>
      </w:r>
    </w:p>
    <w:p w14:paraId="4C543BB9"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il"/>
          <w:lang w:eastAsia="zh-CN"/>
        </w:rPr>
      </w:pPr>
      <w:r w:rsidRPr="00864310">
        <w:rPr>
          <w:rFonts w:ascii="Times New Roman" w:eastAsia="Arial Unicode MS" w:hAnsi="Times New Roman" w:cs="Times New Roman"/>
          <w:sz w:val="24"/>
          <w:szCs w:val="24"/>
          <w:bdr w:val="nil"/>
          <w:lang w:eastAsia="zh-CN"/>
        </w:rPr>
        <w:t>1. Dėl prekių priėmimo metu nepastebėtų, paslėptų ar dėl kitų priežasčių nenustatytų trūkumų ir defektų;</w:t>
      </w:r>
    </w:p>
    <w:p w14:paraId="5683FD40" w14:textId="77777777" w:rsidR="00CD6BEC" w:rsidRPr="00864310" w:rsidRDefault="00CD6BEC" w:rsidP="00CD6BEC">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il"/>
          <w:lang w:eastAsia="zh-CN"/>
        </w:rPr>
      </w:pPr>
      <w:r w:rsidRPr="00864310">
        <w:rPr>
          <w:rFonts w:ascii="Times New Roman" w:eastAsia="Arial Unicode MS" w:hAnsi="Times New Roman" w:cs="Times New Roman"/>
          <w:sz w:val="24"/>
          <w:szCs w:val="24"/>
          <w:bdr w:val="nil"/>
          <w:lang w:eastAsia="zh-CN"/>
        </w:rPr>
        <w:t>2. Dėl neatitikimo techninei specifikacijai, kas gali paaiškėti tik atlikus detalius tyrimus ir matavimus.</w:t>
      </w:r>
    </w:p>
    <w:tbl>
      <w:tblPr>
        <w:tblW w:w="9360" w:type="dxa"/>
        <w:tblInd w:w="108"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678"/>
        <w:gridCol w:w="4682"/>
      </w:tblGrid>
      <w:tr w:rsidR="00CD6BEC" w:rsidRPr="00864310" w14:paraId="1E36F6E2" w14:textId="77777777" w:rsidTr="00A869BB">
        <w:trPr>
          <w:trHeight w:val="270"/>
        </w:trPr>
        <w:tc>
          <w:tcPr>
            <w:tcW w:w="4678" w:type="dxa"/>
            <w:tcBorders>
              <w:top w:val="single" w:sz="6" w:space="0" w:color="000000"/>
              <w:left w:val="single" w:sz="6" w:space="0" w:color="000000"/>
              <w:bottom w:val="nil"/>
              <w:right w:val="single" w:sz="6" w:space="0" w:color="000000"/>
            </w:tcBorders>
            <w:hideMark/>
          </w:tcPr>
          <w:p w14:paraId="6A568B4A"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Perdavė</w:t>
            </w:r>
          </w:p>
        </w:tc>
        <w:tc>
          <w:tcPr>
            <w:tcW w:w="4682" w:type="dxa"/>
            <w:tcBorders>
              <w:top w:val="single" w:sz="6" w:space="0" w:color="000000"/>
              <w:left w:val="single" w:sz="6" w:space="0" w:color="000000"/>
              <w:bottom w:val="nil"/>
              <w:right w:val="single" w:sz="6" w:space="0" w:color="000000"/>
            </w:tcBorders>
            <w:hideMark/>
          </w:tcPr>
          <w:p w14:paraId="152A98DC"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 xml:space="preserve">Priėmė </w:t>
            </w:r>
          </w:p>
        </w:tc>
      </w:tr>
      <w:tr w:rsidR="00CD6BEC" w:rsidRPr="00864310" w14:paraId="5D7AD14F" w14:textId="77777777" w:rsidTr="00A869BB">
        <w:trPr>
          <w:trHeight w:val="375"/>
        </w:trPr>
        <w:tc>
          <w:tcPr>
            <w:tcW w:w="4678" w:type="dxa"/>
            <w:tcBorders>
              <w:top w:val="nil"/>
              <w:left w:val="single" w:sz="6" w:space="0" w:color="000000"/>
              <w:bottom w:val="single" w:sz="6" w:space="0" w:color="000000"/>
              <w:right w:val="single" w:sz="6" w:space="0" w:color="000000"/>
            </w:tcBorders>
            <w:vAlign w:val="center"/>
            <w:hideMark/>
          </w:tcPr>
          <w:p w14:paraId="3DA9F01A" w14:textId="75360039" w:rsidR="00CD6BEC" w:rsidRPr="00864310" w:rsidRDefault="00977515"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Pardavėjas</w:t>
            </w:r>
          </w:p>
        </w:tc>
        <w:tc>
          <w:tcPr>
            <w:tcW w:w="4682" w:type="dxa"/>
            <w:tcBorders>
              <w:top w:val="nil"/>
              <w:left w:val="single" w:sz="6" w:space="0" w:color="000000"/>
              <w:bottom w:val="single" w:sz="6" w:space="0" w:color="000000"/>
              <w:right w:val="single" w:sz="6" w:space="0" w:color="000000"/>
            </w:tcBorders>
            <w:vAlign w:val="center"/>
            <w:hideMark/>
          </w:tcPr>
          <w:p w14:paraId="3B6CF188"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Pirkėjas</w:t>
            </w:r>
          </w:p>
        </w:tc>
      </w:tr>
      <w:tr w:rsidR="00CD6BEC" w:rsidRPr="00864310" w14:paraId="2503455E" w14:textId="77777777" w:rsidTr="00A869BB">
        <w:trPr>
          <w:trHeight w:val="285"/>
        </w:trPr>
        <w:tc>
          <w:tcPr>
            <w:tcW w:w="4678" w:type="dxa"/>
            <w:tcBorders>
              <w:top w:val="single" w:sz="6" w:space="0" w:color="000000"/>
              <w:left w:val="single" w:sz="6" w:space="0" w:color="000000"/>
              <w:bottom w:val="nil"/>
              <w:right w:val="single" w:sz="6" w:space="0" w:color="000000"/>
            </w:tcBorders>
            <w:hideMark/>
          </w:tcPr>
          <w:p w14:paraId="4BBCBAE9"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 xml:space="preserve">(Data) </w:t>
            </w:r>
          </w:p>
        </w:tc>
        <w:tc>
          <w:tcPr>
            <w:tcW w:w="4682" w:type="dxa"/>
            <w:tcBorders>
              <w:top w:val="single" w:sz="6" w:space="0" w:color="000000"/>
              <w:left w:val="single" w:sz="6" w:space="0" w:color="000000"/>
              <w:bottom w:val="nil"/>
              <w:right w:val="single" w:sz="6" w:space="0" w:color="000000"/>
            </w:tcBorders>
            <w:hideMark/>
          </w:tcPr>
          <w:p w14:paraId="225B561C"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(Data)</w:t>
            </w:r>
          </w:p>
        </w:tc>
      </w:tr>
      <w:tr w:rsidR="00CD6BEC" w:rsidRPr="00864310" w14:paraId="790D9916" w14:textId="77777777" w:rsidTr="00A869BB">
        <w:trPr>
          <w:trHeight w:val="285"/>
        </w:trPr>
        <w:tc>
          <w:tcPr>
            <w:tcW w:w="4678" w:type="dxa"/>
            <w:tcBorders>
              <w:top w:val="nil"/>
              <w:left w:val="single" w:sz="6" w:space="0" w:color="000000"/>
              <w:bottom w:val="nil"/>
              <w:right w:val="single" w:sz="6" w:space="0" w:color="000000"/>
            </w:tcBorders>
            <w:hideMark/>
          </w:tcPr>
          <w:p w14:paraId="0988EEC9"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 xml:space="preserve">(Parašas) </w:t>
            </w:r>
          </w:p>
        </w:tc>
        <w:tc>
          <w:tcPr>
            <w:tcW w:w="4682" w:type="dxa"/>
            <w:tcBorders>
              <w:top w:val="nil"/>
              <w:left w:val="single" w:sz="6" w:space="0" w:color="000000"/>
              <w:bottom w:val="nil"/>
              <w:right w:val="single" w:sz="6" w:space="0" w:color="000000"/>
            </w:tcBorders>
            <w:hideMark/>
          </w:tcPr>
          <w:p w14:paraId="653D3B02"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 xml:space="preserve">(Parašas) </w:t>
            </w:r>
          </w:p>
        </w:tc>
      </w:tr>
      <w:tr w:rsidR="00CD6BEC" w:rsidRPr="00864310" w14:paraId="7DD308D4" w14:textId="77777777" w:rsidTr="00A869BB">
        <w:trPr>
          <w:trHeight w:val="310"/>
        </w:trPr>
        <w:tc>
          <w:tcPr>
            <w:tcW w:w="4678" w:type="dxa"/>
            <w:tcBorders>
              <w:top w:val="nil"/>
              <w:left w:val="single" w:sz="6" w:space="0" w:color="000000"/>
              <w:bottom w:val="nil"/>
              <w:right w:val="single" w:sz="6" w:space="0" w:color="000000"/>
            </w:tcBorders>
            <w:hideMark/>
          </w:tcPr>
          <w:p w14:paraId="19B6C746"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 xml:space="preserve">(Vardas, pavardė) </w:t>
            </w:r>
          </w:p>
        </w:tc>
        <w:tc>
          <w:tcPr>
            <w:tcW w:w="4682" w:type="dxa"/>
            <w:tcBorders>
              <w:top w:val="nil"/>
              <w:left w:val="single" w:sz="6" w:space="0" w:color="000000"/>
              <w:bottom w:val="nil"/>
              <w:right w:val="single" w:sz="6" w:space="0" w:color="000000"/>
            </w:tcBorders>
            <w:hideMark/>
          </w:tcPr>
          <w:p w14:paraId="140779A9"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 xml:space="preserve">(Vardas, pavardė) </w:t>
            </w:r>
          </w:p>
        </w:tc>
      </w:tr>
      <w:tr w:rsidR="00CD6BEC" w:rsidRPr="00864310" w14:paraId="677471E7" w14:textId="77777777" w:rsidTr="00A869BB">
        <w:trPr>
          <w:trHeight w:val="310"/>
        </w:trPr>
        <w:tc>
          <w:tcPr>
            <w:tcW w:w="4678" w:type="dxa"/>
            <w:tcBorders>
              <w:top w:val="nil"/>
              <w:left w:val="single" w:sz="6" w:space="0" w:color="000000"/>
              <w:bottom w:val="nil"/>
              <w:right w:val="single" w:sz="6" w:space="0" w:color="000000"/>
            </w:tcBorders>
            <w:hideMark/>
          </w:tcPr>
          <w:p w14:paraId="2406B550"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 xml:space="preserve">(Pareigos) </w:t>
            </w:r>
          </w:p>
        </w:tc>
        <w:tc>
          <w:tcPr>
            <w:tcW w:w="4682" w:type="dxa"/>
            <w:tcBorders>
              <w:top w:val="nil"/>
              <w:left w:val="single" w:sz="6" w:space="0" w:color="000000"/>
              <w:bottom w:val="nil"/>
              <w:right w:val="single" w:sz="6" w:space="0" w:color="000000"/>
            </w:tcBorders>
            <w:hideMark/>
          </w:tcPr>
          <w:p w14:paraId="30668120"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 xml:space="preserve">(Pareigos) </w:t>
            </w:r>
          </w:p>
        </w:tc>
      </w:tr>
      <w:tr w:rsidR="00CD6BEC" w:rsidRPr="00864310" w14:paraId="2494831D" w14:textId="77777777" w:rsidTr="00A869BB">
        <w:trPr>
          <w:trHeight w:val="345"/>
        </w:trPr>
        <w:tc>
          <w:tcPr>
            <w:tcW w:w="4678" w:type="dxa"/>
            <w:tcBorders>
              <w:top w:val="nil"/>
              <w:left w:val="single" w:sz="6" w:space="0" w:color="000000"/>
              <w:bottom w:val="single" w:sz="6" w:space="0" w:color="000000"/>
              <w:right w:val="single" w:sz="6" w:space="0" w:color="000000"/>
            </w:tcBorders>
            <w:hideMark/>
          </w:tcPr>
          <w:p w14:paraId="79429D7B" w14:textId="77777777" w:rsidR="00CD6BEC" w:rsidRPr="00864310" w:rsidRDefault="00CD6BEC" w:rsidP="00CD6BEC">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il"/>
                <w:lang w:eastAsia="en-US"/>
              </w:rPr>
            </w:pPr>
            <w:r w:rsidRPr="00864310">
              <w:rPr>
                <w:rFonts w:ascii="Times New Roman" w:eastAsia="Arial Unicode MS" w:hAnsi="Times New Roman" w:cs="Times New Roman"/>
                <w:color w:val="000000"/>
                <w:sz w:val="24"/>
                <w:szCs w:val="24"/>
                <w:bdr w:val="nil"/>
                <w:lang w:eastAsia="en-US"/>
              </w:rPr>
              <w:t>(Antspaudas) (jei yra)</w:t>
            </w:r>
          </w:p>
        </w:tc>
        <w:tc>
          <w:tcPr>
            <w:tcW w:w="4682" w:type="dxa"/>
            <w:tcBorders>
              <w:top w:val="nil"/>
              <w:left w:val="single" w:sz="6" w:space="0" w:color="000000"/>
              <w:bottom w:val="single" w:sz="6" w:space="0" w:color="000000"/>
              <w:right w:val="single" w:sz="6" w:space="0" w:color="000000"/>
            </w:tcBorders>
            <w:hideMark/>
          </w:tcPr>
          <w:p w14:paraId="0BA06D79" w14:textId="77777777" w:rsidR="00CD6BEC" w:rsidRPr="00864310" w:rsidRDefault="00CD6BEC" w:rsidP="00CD6BEC">
            <w:pPr>
              <w:pBdr>
                <w:top w:val="nil"/>
                <w:left w:val="nil"/>
                <w:bottom w:val="nil"/>
                <w:right w:val="nil"/>
                <w:between w:val="nil"/>
                <w:bar w:val="nil"/>
              </w:pBdr>
              <w:spacing w:line="240" w:lineRule="auto"/>
              <w:ind w:firstLine="0"/>
              <w:jc w:val="left"/>
              <w:rPr>
                <w:rFonts w:ascii="Times New Roman" w:eastAsia="Arial Unicode MS" w:hAnsi="Times New Roman" w:cs="Times New Roman"/>
                <w:color w:val="000000"/>
                <w:sz w:val="24"/>
                <w:szCs w:val="24"/>
                <w:bdr w:val="nil"/>
                <w:lang w:eastAsia="en-US"/>
              </w:rPr>
            </w:pPr>
          </w:p>
        </w:tc>
      </w:tr>
    </w:tbl>
    <w:p w14:paraId="2F0A78B5" w14:textId="77777777" w:rsidR="00074085" w:rsidRDefault="00074085" w:rsidP="00734439">
      <w:pPr>
        <w:ind w:firstLine="5812"/>
        <w:rPr>
          <w:rFonts w:ascii="Times New Roman" w:hAnsi="Times New Roman" w:cs="Times New Roman"/>
          <w:sz w:val="24"/>
          <w:szCs w:val="24"/>
        </w:rPr>
      </w:pPr>
    </w:p>
    <w:p w14:paraId="41CD0E2E" w14:textId="45F50E78" w:rsidR="00734439" w:rsidRPr="00864310" w:rsidRDefault="00734439" w:rsidP="00734439">
      <w:pPr>
        <w:ind w:firstLine="5812"/>
        <w:rPr>
          <w:rFonts w:ascii="Times New Roman" w:eastAsiaTheme="minorHAnsi" w:hAnsi="Times New Roman" w:cs="Times New Roman"/>
          <w:bCs/>
          <w:iCs/>
          <w:sz w:val="24"/>
          <w:szCs w:val="24"/>
        </w:rPr>
      </w:pPr>
      <w:r w:rsidRPr="00864310">
        <w:rPr>
          <w:rFonts w:ascii="Times New Roman" w:hAnsi="Times New Roman" w:cs="Times New Roman"/>
          <w:sz w:val="24"/>
          <w:szCs w:val="24"/>
        </w:rPr>
        <w:lastRenderedPageBreak/>
        <w:t xml:space="preserve">Specialiųjų pirkimo sąlygų </w:t>
      </w:r>
      <w:r w:rsidR="00D117A7">
        <w:rPr>
          <w:rFonts w:ascii="Times New Roman" w:hAnsi="Times New Roman" w:cs="Times New Roman"/>
          <w:sz w:val="24"/>
          <w:szCs w:val="24"/>
        </w:rPr>
        <w:t>4</w:t>
      </w:r>
      <w:r w:rsidRPr="00864310">
        <w:rPr>
          <w:rFonts w:ascii="Times New Roman" w:hAnsi="Times New Roman" w:cs="Times New Roman"/>
          <w:sz w:val="24"/>
          <w:szCs w:val="24"/>
        </w:rPr>
        <w:t xml:space="preserve"> priedas</w:t>
      </w:r>
    </w:p>
    <w:p w14:paraId="72A5D48C" w14:textId="264EA474" w:rsidR="00734439" w:rsidRPr="00864310" w:rsidRDefault="0082177A" w:rsidP="00DF499B">
      <w:pPr>
        <w:jc w:val="cente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TERMINAI</w:t>
      </w:r>
    </w:p>
    <w:tbl>
      <w:tblPr>
        <w:tblStyle w:val="TableGrid2"/>
        <w:tblW w:w="9519" w:type="dxa"/>
        <w:tblInd w:w="421" w:type="dxa"/>
        <w:tblLayout w:type="fixed"/>
        <w:tblLook w:val="04A0" w:firstRow="1" w:lastRow="0" w:firstColumn="1" w:lastColumn="0" w:noHBand="0" w:noVBand="1"/>
      </w:tblPr>
      <w:tblGrid>
        <w:gridCol w:w="600"/>
        <w:gridCol w:w="2660"/>
        <w:gridCol w:w="2835"/>
        <w:gridCol w:w="3424"/>
      </w:tblGrid>
      <w:tr w:rsidR="00734439" w:rsidRPr="00864310" w14:paraId="48B50FAD" w14:textId="77777777" w:rsidTr="00A869BB">
        <w:trPr>
          <w:trHeight w:val="20"/>
        </w:trPr>
        <w:tc>
          <w:tcPr>
            <w:tcW w:w="600" w:type="dxa"/>
          </w:tcPr>
          <w:p w14:paraId="5ED7F6E5" w14:textId="77777777" w:rsidR="00734439" w:rsidRPr="00864310" w:rsidRDefault="00734439" w:rsidP="00A869BB">
            <w:pPr>
              <w:ind w:firstLine="0"/>
              <w:rPr>
                <w:sz w:val="24"/>
                <w:szCs w:val="24"/>
              </w:rPr>
            </w:pPr>
            <w:r w:rsidRPr="00864310">
              <w:rPr>
                <w:sz w:val="24"/>
                <w:szCs w:val="24"/>
              </w:rPr>
              <w:t>Eil.</w:t>
            </w:r>
          </w:p>
          <w:p w14:paraId="1E2788BC" w14:textId="77777777" w:rsidR="00734439" w:rsidRPr="00864310" w:rsidRDefault="00734439" w:rsidP="00A869BB">
            <w:pPr>
              <w:ind w:firstLine="0"/>
              <w:rPr>
                <w:sz w:val="24"/>
                <w:szCs w:val="24"/>
              </w:rPr>
            </w:pPr>
            <w:r w:rsidRPr="00864310">
              <w:rPr>
                <w:sz w:val="24"/>
                <w:szCs w:val="24"/>
              </w:rPr>
              <w:t>Nr.</w:t>
            </w:r>
          </w:p>
        </w:tc>
        <w:tc>
          <w:tcPr>
            <w:tcW w:w="2660" w:type="dxa"/>
          </w:tcPr>
          <w:p w14:paraId="6DB54A18" w14:textId="77777777" w:rsidR="00734439" w:rsidRPr="00864310" w:rsidRDefault="00734439" w:rsidP="00A869BB">
            <w:pPr>
              <w:ind w:firstLine="0"/>
              <w:rPr>
                <w:sz w:val="24"/>
                <w:szCs w:val="24"/>
              </w:rPr>
            </w:pPr>
            <w:r w:rsidRPr="00864310">
              <w:rPr>
                <w:b/>
                <w:sz w:val="24"/>
                <w:szCs w:val="24"/>
              </w:rPr>
              <w:t xml:space="preserve">VEIKSMAS </w:t>
            </w:r>
          </w:p>
        </w:tc>
        <w:tc>
          <w:tcPr>
            <w:tcW w:w="2835" w:type="dxa"/>
            <w:hideMark/>
          </w:tcPr>
          <w:p w14:paraId="5EE86497" w14:textId="77777777" w:rsidR="00734439" w:rsidRPr="00864310" w:rsidRDefault="00734439" w:rsidP="00A869BB">
            <w:pPr>
              <w:ind w:firstLine="34"/>
              <w:rPr>
                <w:b/>
                <w:sz w:val="24"/>
                <w:szCs w:val="24"/>
              </w:rPr>
            </w:pPr>
            <w:r w:rsidRPr="00864310">
              <w:rPr>
                <w:b/>
                <w:sz w:val="24"/>
                <w:szCs w:val="24"/>
              </w:rPr>
              <w:t>DATA/DIENŲ SKAIČIUS/ LAIKAS</w:t>
            </w:r>
          </w:p>
          <w:p w14:paraId="1467E806" w14:textId="77777777" w:rsidR="00734439" w:rsidRPr="00864310" w:rsidRDefault="00734439" w:rsidP="00A869BB">
            <w:pPr>
              <w:ind w:firstLine="34"/>
              <w:rPr>
                <w:sz w:val="24"/>
                <w:szCs w:val="24"/>
              </w:rPr>
            </w:pPr>
            <w:r w:rsidRPr="00864310">
              <w:rPr>
                <w:sz w:val="24"/>
                <w:szCs w:val="24"/>
              </w:rPr>
              <w:t>(Lietuvos laiku)</w:t>
            </w:r>
          </w:p>
        </w:tc>
        <w:tc>
          <w:tcPr>
            <w:tcW w:w="3424" w:type="dxa"/>
            <w:hideMark/>
          </w:tcPr>
          <w:p w14:paraId="713CE89F" w14:textId="77777777" w:rsidR="00734439" w:rsidRPr="00864310" w:rsidRDefault="00734439" w:rsidP="00A869BB">
            <w:pPr>
              <w:ind w:firstLine="34"/>
              <w:rPr>
                <w:b/>
                <w:sz w:val="24"/>
                <w:szCs w:val="24"/>
              </w:rPr>
            </w:pPr>
            <w:r w:rsidRPr="00864310">
              <w:rPr>
                <w:b/>
                <w:sz w:val="24"/>
                <w:szCs w:val="24"/>
              </w:rPr>
              <w:t>PASTABOS</w:t>
            </w:r>
          </w:p>
        </w:tc>
      </w:tr>
      <w:tr w:rsidR="00734439" w:rsidRPr="00864310" w14:paraId="36A99CF1" w14:textId="77777777" w:rsidTr="00A869BB">
        <w:trPr>
          <w:trHeight w:val="20"/>
        </w:trPr>
        <w:tc>
          <w:tcPr>
            <w:tcW w:w="600" w:type="dxa"/>
          </w:tcPr>
          <w:p w14:paraId="652739AF" w14:textId="77777777" w:rsidR="00734439" w:rsidRPr="00864310" w:rsidRDefault="00734439" w:rsidP="00A869BB">
            <w:pPr>
              <w:ind w:firstLine="0"/>
              <w:rPr>
                <w:bCs/>
                <w:sz w:val="24"/>
                <w:szCs w:val="24"/>
              </w:rPr>
            </w:pPr>
            <w:r w:rsidRPr="00864310">
              <w:rPr>
                <w:bCs/>
                <w:sz w:val="24"/>
                <w:szCs w:val="24"/>
              </w:rPr>
              <w:t>1</w:t>
            </w:r>
          </w:p>
        </w:tc>
        <w:tc>
          <w:tcPr>
            <w:tcW w:w="2660" w:type="dxa"/>
          </w:tcPr>
          <w:p w14:paraId="2CDCE69C" w14:textId="77777777" w:rsidR="00734439" w:rsidRPr="00864310" w:rsidRDefault="00734439" w:rsidP="00A869BB">
            <w:pPr>
              <w:ind w:firstLine="0"/>
              <w:rPr>
                <w:bCs/>
                <w:sz w:val="24"/>
                <w:szCs w:val="24"/>
              </w:rPr>
            </w:pPr>
            <w:r w:rsidRPr="00864310">
              <w:rPr>
                <w:bCs/>
                <w:sz w:val="24"/>
                <w:szCs w:val="24"/>
              </w:rPr>
              <w:t>Pasiūlymų pateikimo terminas</w:t>
            </w:r>
          </w:p>
        </w:tc>
        <w:tc>
          <w:tcPr>
            <w:tcW w:w="2835" w:type="dxa"/>
          </w:tcPr>
          <w:p w14:paraId="3187C810" w14:textId="77777777" w:rsidR="00734439" w:rsidRPr="00864310" w:rsidRDefault="00734439" w:rsidP="00A869BB">
            <w:pPr>
              <w:ind w:firstLine="34"/>
              <w:rPr>
                <w:sz w:val="24"/>
                <w:szCs w:val="24"/>
              </w:rPr>
            </w:pPr>
            <w:r w:rsidRPr="00864310">
              <w:rPr>
                <w:sz w:val="24"/>
                <w:szCs w:val="24"/>
              </w:rPr>
              <w:t xml:space="preserve">Bus nurodytas skelbime apie pirkimą. </w:t>
            </w:r>
          </w:p>
        </w:tc>
        <w:tc>
          <w:tcPr>
            <w:tcW w:w="3424" w:type="dxa"/>
          </w:tcPr>
          <w:p w14:paraId="4112DC0A" w14:textId="77777777" w:rsidR="00734439" w:rsidRPr="00864310" w:rsidRDefault="00734439" w:rsidP="00A869BB">
            <w:pPr>
              <w:ind w:firstLine="0"/>
              <w:rPr>
                <w:sz w:val="24"/>
                <w:szCs w:val="24"/>
              </w:rPr>
            </w:pPr>
            <w:r w:rsidRPr="00864310">
              <w:rPr>
                <w:sz w:val="24"/>
                <w:szCs w:val="24"/>
              </w:rPr>
              <w:t>Perkančioji organizacija turi teisę pratęsti pasiūlymų pateikimo terminą.</w:t>
            </w:r>
          </w:p>
          <w:p w14:paraId="0B903764" w14:textId="77777777" w:rsidR="00734439" w:rsidRPr="00864310" w:rsidRDefault="00734439" w:rsidP="00A869BB">
            <w:pPr>
              <w:ind w:firstLine="34"/>
              <w:rPr>
                <w:color w:val="7030A0"/>
                <w:sz w:val="24"/>
                <w:szCs w:val="24"/>
              </w:rPr>
            </w:pPr>
          </w:p>
        </w:tc>
      </w:tr>
      <w:tr w:rsidR="00734439" w:rsidRPr="00864310" w14:paraId="6DC9EBD0" w14:textId="77777777" w:rsidTr="00A869BB">
        <w:trPr>
          <w:trHeight w:val="20"/>
        </w:trPr>
        <w:tc>
          <w:tcPr>
            <w:tcW w:w="600" w:type="dxa"/>
          </w:tcPr>
          <w:p w14:paraId="23F6AA6F" w14:textId="77777777" w:rsidR="00734439" w:rsidRPr="00864310" w:rsidRDefault="00734439" w:rsidP="00A869BB">
            <w:pPr>
              <w:ind w:firstLine="0"/>
              <w:rPr>
                <w:bCs/>
                <w:sz w:val="24"/>
                <w:szCs w:val="24"/>
              </w:rPr>
            </w:pPr>
            <w:r w:rsidRPr="00864310">
              <w:rPr>
                <w:bCs/>
                <w:sz w:val="24"/>
                <w:szCs w:val="24"/>
              </w:rPr>
              <w:t>2</w:t>
            </w:r>
          </w:p>
        </w:tc>
        <w:tc>
          <w:tcPr>
            <w:tcW w:w="2660" w:type="dxa"/>
          </w:tcPr>
          <w:p w14:paraId="48F538D8" w14:textId="77777777" w:rsidR="00734439" w:rsidRPr="00864310" w:rsidRDefault="00734439" w:rsidP="00A869BB">
            <w:pPr>
              <w:ind w:firstLine="0"/>
              <w:rPr>
                <w:bCs/>
                <w:sz w:val="24"/>
                <w:szCs w:val="24"/>
              </w:rPr>
            </w:pPr>
            <w:r w:rsidRPr="00864310">
              <w:rPr>
                <w:sz w:val="24"/>
                <w:szCs w:val="24"/>
              </w:rPr>
              <w:t>Pasiūlymą patikslinti pirkimo dokumentus arba prašymus dėl pirkimo dokumentų paaiškinimų tiekėjas turi pateikti ne vėliau kaip:</w:t>
            </w:r>
          </w:p>
        </w:tc>
        <w:tc>
          <w:tcPr>
            <w:tcW w:w="2835" w:type="dxa"/>
          </w:tcPr>
          <w:p w14:paraId="4B15FF9D" w14:textId="77777777" w:rsidR="00734439" w:rsidRPr="00864310" w:rsidRDefault="00734439" w:rsidP="00A869BB">
            <w:pPr>
              <w:ind w:firstLine="0"/>
              <w:rPr>
                <w:sz w:val="24"/>
                <w:szCs w:val="24"/>
              </w:rPr>
            </w:pPr>
            <w:r w:rsidRPr="00864310">
              <w:rPr>
                <w:sz w:val="24"/>
                <w:szCs w:val="24"/>
              </w:rPr>
              <w:t xml:space="preserve">Likus </w:t>
            </w:r>
            <w:r w:rsidRPr="00864310">
              <w:rPr>
                <w:b/>
                <w:sz w:val="24"/>
                <w:szCs w:val="24"/>
              </w:rPr>
              <w:t>2 darbo dienoms</w:t>
            </w:r>
            <w:r w:rsidRPr="00864310">
              <w:rPr>
                <w:sz w:val="24"/>
                <w:szCs w:val="24"/>
              </w:rPr>
              <w:t xml:space="preserve"> iki pasiūlymų pateikimo termino pabaigos.</w:t>
            </w:r>
          </w:p>
        </w:tc>
        <w:tc>
          <w:tcPr>
            <w:tcW w:w="3424" w:type="dxa"/>
          </w:tcPr>
          <w:p w14:paraId="25FC0407" w14:textId="77777777" w:rsidR="00734439" w:rsidRPr="00864310" w:rsidRDefault="00734439" w:rsidP="00A869BB">
            <w:pPr>
              <w:ind w:firstLine="34"/>
              <w:rPr>
                <w:color w:val="7030A0"/>
                <w:sz w:val="24"/>
                <w:szCs w:val="24"/>
              </w:rPr>
            </w:pPr>
          </w:p>
          <w:p w14:paraId="503350CA" w14:textId="77777777" w:rsidR="00734439" w:rsidRPr="00864310" w:rsidRDefault="00734439" w:rsidP="00A869BB">
            <w:pPr>
              <w:ind w:firstLine="34"/>
              <w:rPr>
                <w:color w:val="7030A0"/>
                <w:sz w:val="24"/>
                <w:szCs w:val="24"/>
              </w:rPr>
            </w:pPr>
          </w:p>
          <w:p w14:paraId="5BAF43D3" w14:textId="77777777" w:rsidR="00734439" w:rsidRPr="00864310" w:rsidRDefault="00734439" w:rsidP="00A869BB">
            <w:pPr>
              <w:ind w:firstLine="34"/>
              <w:rPr>
                <w:color w:val="7030A0"/>
                <w:sz w:val="24"/>
                <w:szCs w:val="24"/>
              </w:rPr>
            </w:pPr>
          </w:p>
        </w:tc>
      </w:tr>
      <w:tr w:rsidR="00734439" w:rsidRPr="00864310" w14:paraId="47D914D3" w14:textId="77777777" w:rsidTr="00A869BB">
        <w:trPr>
          <w:trHeight w:val="20"/>
        </w:trPr>
        <w:tc>
          <w:tcPr>
            <w:tcW w:w="600" w:type="dxa"/>
          </w:tcPr>
          <w:p w14:paraId="7668758F" w14:textId="77777777" w:rsidR="00734439" w:rsidRPr="00864310" w:rsidRDefault="00734439" w:rsidP="00A869BB">
            <w:pPr>
              <w:ind w:firstLine="0"/>
              <w:rPr>
                <w:bCs/>
                <w:sz w:val="24"/>
                <w:szCs w:val="24"/>
              </w:rPr>
            </w:pPr>
            <w:r w:rsidRPr="00864310">
              <w:rPr>
                <w:bCs/>
                <w:sz w:val="24"/>
                <w:szCs w:val="24"/>
              </w:rPr>
              <w:t>3</w:t>
            </w:r>
          </w:p>
        </w:tc>
        <w:tc>
          <w:tcPr>
            <w:tcW w:w="2660" w:type="dxa"/>
          </w:tcPr>
          <w:p w14:paraId="2072D77A" w14:textId="77777777" w:rsidR="00734439" w:rsidRPr="00864310" w:rsidRDefault="00734439" w:rsidP="00A869BB">
            <w:pPr>
              <w:ind w:firstLine="0"/>
              <w:rPr>
                <w:sz w:val="24"/>
                <w:szCs w:val="24"/>
              </w:rPr>
            </w:pPr>
            <w:r w:rsidRPr="00864310">
              <w:rPr>
                <w:rFonts w:eastAsia="Arial"/>
                <w:sz w:val="24"/>
                <w:szCs w:val="24"/>
              </w:rPr>
              <w:t xml:space="preserve">Perkančioji organizacija </w:t>
            </w:r>
            <w:r w:rsidRPr="00864310">
              <w:rPr>
                <w:sz w:val="24"/>
                <w:szCs w:val="24"/>
              </w:rPr>
              <w:t>pirkimo dokumentų paaiškinimą, patikslinimą pateikia visiems dalyviams:</w:t>
            </w:r>
          </w:p>
        </w:tc>
        <w:tc>
          <w:tcPr>
            <w:tcW w:w="2835" w:type="dxa"/>
          </w:tcPr>
          <w:p w14:paraId="3CD347EB" w14:textId="77777777" w:rsidR="00734439" w:rsidRPr="00864310" w:rsidRDefault="00734439" w:rsidP="00A869BB">
            <w:pPr>
              <w:ind w:firstLine="0"/>
              <w:rPr>
                <w:sz w:val="24"/>
                <w:szCs w:val="24"/>
              </w:rPr>
            </w:pPr>
            <w:r w:rsidRPr="00864310">
              <w:rPr>
                <w:bCs/>
                <w:sz w:val="24"/>
                <w:szCs w:val="24"/>
              </w:rPr>
              <w:t>Likus ne mažiau kaip</w:t>
            </w:r>
            <w:r w:rsidRPr="00864310">
              <w:rPr>
                <w:b/>
                <w:sz w:val="24"/>
                <w:szCs w:val="24"/>
              </w:rPr>
              <w:t xml:space="preserve"> 1 darbo dienai</w:t>
            </w:r>
            <w:r w:rsidRPr="00864310">
              <w:rPr>
                <w:sz w:val="24"/>
                <w:szCs w:val="24"/>
              </w:rPr>
              <w:t xml:space="preserve"> iki pasiūlymų pateikimo termino pabaigos.</w:t>
            </w:r>
          </w:p>
        </w:tc>
        <w:tc>
          <w:tcPr>
            <w:tcW w:w="3424" w:type="dxa"/>
          </w:tcPr>
          <w:p w14:paraId="107AC955" w14:textId="77777777" w:rsidR="00734439" w:rsidRPr="00864310" w:rsidRDefault="00734439" w:rsidP="00A869BB">
            <w:pPr>
              <w:ind w:firstLine="0"/>
              <w:rPr>
                <w:color w:val="7030A0"/>
                <w:sz w:val="24"/>
                <w:szCs w:val="24"/>
              </w:rPr>
            </w:pPr>
            <w:r w:rsidRPr="00864310">
              <w:rPr>
                <w:color w:val="000000"/>
                <w:sz w:val="24"/>
                <w:szCs w:val="24"/>
              </w:rPr>
              <w:t xml:space="preserve">Jei paaiškinimai ar patikslinimai teikiami perkančiosios organizacijos iniciatyva, jų pateikimo terminas nesikeičia. </w:t>
            </w:r>
          </w:p>
          <w:p w14:paraId="518A75E1" w14:textId="77777777" w:rsidR="00734439" w:rsidRPr="00864310" w:rsidRDefault="00734439" w:rsidP="00A869BB">
            <w:pPr>
              <w:ind w:firstLine="34"/>
              <w:rPr>
                <w:color w:val="7030A0"/>
                <w:sz w:val="24"/>
                <w:szCs w:val="24"/>
              </w:rPr>
            </w:pPr>
          </w:p>
        </w:tc>
      </w:tr>
      <w:tr w:rsidR="00734439" w:rsidRPr="00864310" w14:paraId="69D11940" w14:textId="77777777" w:rsidTr="00A869BB">
        <w:trPr>
          <w:trHeight w:val="1055"/>
        </w:trPr>
        <w:tc>
          <w:tcPr>
            <w:tcW w:w="600" w:type="dxa"/>
          </w:tcPr>
          <w:p w14:paraId="6E00C58E" w14:textId="77777777" w:rsidR="00734439" w:rsidRPr="00864310" w:rsidRDefault="00734439" w:rsidP="00A869BB">
            <w:pPr>
              <w:ind w:firstLine="0"/>
              <w:rPr>
                <w:bCs/>
                <w:sz w:val="24"/>
                <w:szCs w:val="24"/>
              </w:rPr>
            </w:pPr>
            <w:r w:rsidRPr="00864310">
              <w:rPr>
                <w:bCs/>
                <w:sz w:val="24"/>
                <w:szCs w:val="24"/>
              </w:rPr>
              <w:t>4</w:t>
            </w:r>
          </w:p>
        </w:tc>
        <w:tc>
          <w:tcPr>
            <w:tcW w:w="2660" w:type="dxa"/>
            <w:hideMark/>
          </w:tcPr>
          <w:p w14:paraId="2EA7CFCC" w14:textId="77777777" w:rsidR="00734439" w:rsidRPr="00864310" w:rsidRDefault="00734439" w:rsidP="00A869BB">
            <w:pPr>
              <w:ind w:firstLine="0"/>
              <w:rPr>
                <w:sz w:val="24"/>
                <w:szCs w:val="24"/>
              </w:rPr>
            </w:pPr>
            <w:r w:rsidRPr="00864310">
              <w:rPr>
                <w:sz w:val="24"/>
                <w:szCs w:val="24"/>
              </w:rPr>
              <w:t>Pradinis susipažinimas su CVP IS priemonėmis gautais pasiūlymais</w:t>
            </w:r>
          </w:p>
        </w:tc>
        <w:tc>
          <w:tcPr>
            <w:tcW w:w="2835" w:type="dxa"/>
            <w:hideMark/>
          </w:tcPr>
          <w:p w14:paraId="76DB9EA5" w14:textId="33B37482" w:rsidR="00734439" w:rsidRPr="00864310" w:rsidRDefault="00734439" w:rsidP="00A869BB">
            <w:pPr>
              <w:ind w:firstLine="34"/>
              <w:rPr>
                <w:sz w:val="24"/>
                <w:szCs w:val="24"/>
              </w:rPr>
            </w:pPr>
            <w:r w:rsidRPr="00864310">
              <w:rPr>
                <w:sz w:val="24"/>
                <w:szCs w:val="24"/>
              </w:rPr>
              <w:t xml:space="preserve">Pradedamas ne anksčiau nei </w:t>
            </w:r>
            <w:r w:rsidRPr="00864310">
              <w:rPr>
                <w:color w:val="000000" w:themeColor="text1"/>
                <w:sz w:val="24"/>
                <w:szCs w:val="24"/>
              </w:rPr>
              <w:t xml:space="preserve">po </w:t>
            </w:r>
            <w:r w:rsidR="00486157">
              <w:rPr>
                <w:color w:val="000000" w:themeColor="text1"/>
                <w:sz w:val="24"/>
                <w:szCs w:val="24"/>
              </w:rPr>
              <w:t>30</w:t>
            </w:r>
            <w:r w:rsidR="00486157" w:rsidRPr="00864310">
              <w:rPr>
                <w:color w:val="000000" w:themeColor="text1"/>
                <w:sz w:val="24"/>
                <w:szCs w:val="24"/>
              </w:rPr>
              <w:t xml:space="preserve"> </w:t>
            </w:r>
            <w:r w:rsidRPr="00864310">
              <w:rPr>
                <w:color w:val="000000" w:themeColor="text1"/>
                <w:sz w:val="24"/>
                <w:szCs w:val="24"/>
              </w:rPr>
              <w:t>minučių</w:t>
            </w:r>
            <w:r w:rsidRPr="00864310">
              <w:rPr>
                <w:sz w:val="24"/>
                <w:szCs w:val="24"/>
              </w:rPr>
              <w:t xml:space="preserve"> po galutinių pasiūlymų pateikimo termino pabaigos</w:t>
            </w:r>
          </w:p>
        </w:tc>
        <w:tc>
          <w:tcPr>
            <w:tcW w:w="3424" w:type="dxa"/>
            <w:hideMark/>
          </w:tcPr>
          <w:p w14:paraId="62622277" w14:textId="77777777" w:rsidR="00734439" w:rsidRPr="00864310" w:rsidRDefault="00734439" w:rsidP="00A869BB">
            <w:pPr>
              <w:ind w:firstLine="34"/>
              <w:rPr>
                <w:iCs/>
                <w:sz w:val="24"/>
                <w:szCs w:val="24"/>
              </w:rPr>
            </w:pPr>
          </w:p>
        </w:tc>
      </w:tr>
      <w:tr w:rsidR="00734439" w:rsidRPr="00864310" w14:paraId="290F0676" w14:textId="77777777" w:rsidTr="00A869BB">
        <w:trPr>
          <w:trHeight w:val="20"/>
        </w:trPr>
        <w:tc>
          <w:tcPr>
            <w:tcW w:w="600" w:type="dxa"/>
          </w:tcPr>
          <w:p w14:paraId="15C2AD48" w14:textId="77777777" w:rsidR="00734439" w:rsidRPr="00864310" w:rsidRDefault="00734439" w:rsidP="00A869BB">
            <w:pPr>
              <w:ind w:firstLine="0"/>
              <w:rPr>
                <w:bCs/>
                <w:sz w:val="24"/>
                <w:szCs w:val="24"/>
              </w:rPr>
            </w:pPr>
            <w:r w:rsidRPr="00864310">
              <w:rPr>
                <w:bCs/>
                <w:sz w:val="24"/>
                <w:szCs w:val="24"/>
              </w:rPr>
              <w:t>5</w:t>
            </w:r>
          </w:p>
        </w:tc>
        <w:tc>
          <w:tcPr>
            <w:tcW w:w="2660" w:type="dxa"/>
          </w:tcPr>
          <w:p w14:paraId="687E4E63" w14:textId="77777777" w:rsidR="00734439" w:rsidRPr="00864310" w:rsidRDefault="00734439" w:rsidP="00A869BB">
            <w:pPr>
              <w:ind w:firstLine="0"/>
              <w:rPr>
                <w:sz w:val="24"/>
                <w:szCs w:val="24"/>
              </w:rPr>
            </w:pPr>
            <w:r w:rsidRPr="00864310">
              <w:rPr>
                <w:bCs/>
                <w:sz w:val="24"/>
                <w:szCs w:val="24"/>
              </w:rPr>
              <w:t>Pasiūlymo galiojimo ir pasiūlymo galiojimo užtikrinimo (jei taikoma) terminas ne trumpesnis kaip</w:t>
            </w:r>
          </w:p>
        </w:tc>
        <w:tc>
          <w:tcPr>
            <w:tcW w:w="2835" w:type="dxa"/>
          </w:tcPr>
          <w:p w14:paraId="509224C0" w14:textId="1D3DA987" w:rsidR="00734439" w:rsidRPr="00DF499B" w:rsidRDefault="00734439" w:rsidP="00A869BB">
            <w:pPr>
              <w:ind w:firstLine="34"/>
              <w:rPr>
                <w:color w:val="000000" w:themeColor="text1"/>
                <w:sz w:val="24"/>
                <w:szCs w:val="24"/>
              </w:rPr>
            </w:pPr>
            <w:r w:rsidRPr="00DF499B">
              <w:rPr>
                <w:color w:val="000000" w:themeColor="text1"/>
                <w:sz w:val="24"/>
                <w:szCs w:val="24"/>
              </w:rPr>
              <w:t xml:space="preserve">60 (šešiasdešimt) dienų nuo pasiūlymų pateikimo galutinio termino pabaigos. </w:t>
            </w:r>
          </w:p>
        </w:tc>
        <w:tc>
          <w:tcPr>
            <w:tcW w:w="3424" w:type="dxa"/>
          </w:tcPr>
          <w:p w14:paraId="1198AC19" w14:textId="77777777" w:rsidR="00734439" w:rsidRPr="00864310" w:rsidRDefault="00734439" w:rsidP="00A869BB">
            <w:pPr>
              <w:ind w:firstLine="34"/>
              <w:rPr>
                <w:sz w:val="24"/>
                <w:szCs w:val="24"/>
              </w:rPr>
            </w:pPr>
          </w:p>
        </w:tc>
      </w:tr>
      <w:tr w:rsidR="00734439" w:rsidRPr="00864310" w14:paraId="1342F58F" w14:textId="77777777" w:rsidTr="00A869BB">
        <w:trPr>
          <w:trHeight w:val="20"/>
        </w:trPr>
        <w:tc>
          <w:tcPr>
            <w:tcW w:w="600" w:type="dxa"/>
          </w:tcPr>
          <w:p w14:paraId="4077AC5E" w14:textId="77777777" w:rsidR="00734439" w:rsidRPr="00864310" w:rsidRDefault="00734439" w:rsidP="00A869BB">
            <w:pPr>
              <w:ind w:firstLine="0"/>
              <w:rPr>
                <w:bCs/>
                <w:sz w:val="24"/>
                <w:szCs w:val="24"/>
              </w:rPr>
            </w:pPr>
            <w:r w:rsidRPr="00864310">
              <w:rPr>
                <w:bCs/>
                <w:sz w:val="24"/>
                <w:szCs w:val="24"/>
              </w:rPr>
              <w:t>6</w:t>
            </w:r>
          </w:p>
        </w:tc>
        <w:tc>
          <w:tcPr>
            <w:tcW w:w="2660" w:type="dxa"/>
          </w:tcPr>
          <w:p w14:paraId="4A1C6146" w14:textId="77777777" w:rsidR="00734439" w:rsidRPr="00864310" w:rsidRDefault="00734439" w:rsidP="00A869BB">
            <w:pPr>
              <w:ind w:firstLine="0"/>
              <w:rPr>
                <w:sz w:val="24"/>
                <w:szCs w:val="24"/>
              </w:rPr>
            </w:pPr>
            <w:r w:rsidRPr="00864310">
              <w:rPr>
                <w:rFonts w:eastAsia="Arial"/>
                <w:sz w:val="24"/>
                <w:szCs w:val="24"/>
              </w:rPr>
              <w:t>Perkančioji organizacija</w:t>
            </w:r>
            <w:r w:rsidRPr="00864310">
              <w:rPr>
                <w:sz w:val="24"/>
                <w:szCs w:val="24"/>
              </w:rPr>
              <w:t xml:space="preserve"> atsako dalyviui, ar jis sutinka priimti dalyvio siūlomą pasiūlymo galiojimo užtikrinimą patvirtinantį dokumentą ne vėliau kaip per</w:t>
            </w:r>
          </w:p>
        </w:tc>
        <w:tc>
          <w:tcPr>
            <w:tcW w:w="2835" w:type="dxa"/>
          </w:tcPr>
          <w:p w14:paraId="3DCC8D13" w14:textId="77777777" w:rsidR="00734439" w:rsidRPr="00864310" w:rsidRDefault="00734439" w:rsidP="00A869BB">
            <w:pPr>
              <w:ind w:firstLine="34"/>
              <w:rPr>
                <w:sz w:val="24"/>
                <w:szCs w:val="24"/>
              </w:rPr>
            </w:pPr>
            <w:r w:rsidRPr="00DF499B">
              <w:rPr>
                <w:iCs/>
                <w:color w:val="000000" w:themeColor="text1"/>
                <w:sz w:val="24"/>
                <w:szCs w:val="24"/>
              </w:rPr>
              <w:t>3 (tris) darbo dienas</w:t>
            </w:r>
            <w:r w:rsidRPr="00864310">
              <w:rPr>
                <w:iCs/>
                <w:color w:val="00B050"/>
                <w:sz w:val="24"/>
                <w:szCs w:val="24"/>
              </w:rPr>
              <w:t xml:space="preserve"> </w:t>
            </w:r>
            <w:r w:rsidRPr="00864310">
              <w:rPr>
                <w:sz w:val="24"/>
                <w:szCs w:val="24"/>
              </w:rPr>
              <w:t>nuo prašymo gavimo dienos</w:t>
            </w:r>
          </w:p>
          <w:p w14:paraId="6B4CF927" w14:textId="77777777" w:rsidR="00734439" w:rsidRPr="00864310" w:rsidRDefault="00734439" w:rsidP="00A869BB">
            <w:pPr>
              <w:ind w:firstLine="34"/>
              <w:rPr>
                <w:sz w:val="24"/>
                <w:szCs w:val="24"/>
              </w:rPr>
            </w:pPr>
          </w:p>
        </w:tc>
        <w:tc>
          <w:tcPr>
            <w:tcW w:w="3424" w:type="dxa"/>
          </w:tcPr>
          <w:p w14:paraId="02FF328D" w14:textId="77777777" w:rsidR="00734439" w:rsidRPr="00DF499B" w:rsidRDefault="00734439" w:rsidP="00A869BB">
            <w:pPr>
              <w:ind w:firstLine="34"/>
              <w:rPr>
                <w:color w:val="000000" w:themeColor="text1"/>
                <w:sz w:val="24"/>
                <w:szCs w:val="24"/>
              </w:rPr>
            </w:pPr>
            <w:r w:rsidRPr="00DF499B">
              <w:rPr>
                <w:color w:val="000000" w:themeColor="text1"/>
                <w:sz w:val="24"/>
                <w:szCs w:val="24"/>
              </w:rPr>
              <w:t>NETAIKOMA</w:t>
            </w:r>
          </w:p>
        </w:tc>
      </w:tr>
      <w:tr w:rsidR="00734439" w:rsidRPr="00864310" w14:paraId="3E4D0B2A" w14:textId="77777777" w:rsidTr="00A869BB">
        <w:trPr>
          <w:trHeight w:val="20"/>
        </w:trPr>
        <w:tc>
          <w:tcPr>
            <w:tcW w:w="600" w:type="dxa"/>
          </w:tcPr>
          <w:p w14:paraId="0AD33A7C" w14:textId="77777777" w:rsidR="00734439" w:rsidRPr="00864310" w:rsidRDefault="00734439" w:rsidP="00A869BB">
            <w:pPr>
              <w:ind w:firstLine="0"/>
              <w:rPr>
                <w:bCs/>
                <w:sz w:val="24"/>
                <w:szCs w:val="24"/>
              </w:rPr>
            </w:pPr>
            <w:r w:rsidRPr="00864310">
              <w:rPr>
                <w:bCs/>
                <w:sz w:val="24"/>
                <w:szCs w:val="24"/>
              </w:rPr>
              <w:t>7</w:t>
            </w:r>
          </w:p>
        </w:tc>
        <w:tc>
          <w:tcPr>
            <w:tcW w:w="2660" w:type="dxa"/>
          </w:tcPr>
          <w:p w14:paraId="64774EC2" w14:textId="77777777" w:rsidR="00734439" w:rsidRPr="00864310" w:rsidRDefault="00734439" w:rsidP="00A869BB">
            <w:pPr>
              <w:ind w:firstLine="0"/>
              <w:rPr>
                <w:sz w:val="24"/>
                <w:szCs w:val="24"/>
              </w:rPr>
            </w:pPr>
            <w:r w:rsidRPr="00864310">
              <w:rPr>
                <w:sz w:val="24"/>
                <w:szCs w:val="24"/>
              </w:rPr>
              <w:t>Pasiūlymo galiojimo užtikrinimas pirkimo dalyviui grąžinamas (arba atsisakoma teisių į jį) per</w:t>
            </w:r>
          </w:p>
        </w:tc>
        <w:tc>
          <w:tcPr>
            <w:tcW w:w="2835" w:type="dxa"/>
          </w:tcPr>
          <w:p w14:paraId="50154CA8" w14:textId="77777777" w:rsidR="00734439" w:rsidRPr="00864310" w:rsidRDefault="00734439" w:rsidP="00A869BB">
            <w:pPr>
              <w:ind w:firstLine="34"/>
              <w:rPr>
                <w:sz w:val="24"/>
                <w:szCs w:val="24"/>
              </w:rPr>
            </w:pPr>
            <w:r w:rsidRPr="00DF499B">
              <w:rPr>
                <w:iCs/>
                <w:color w:val="000000" w:themeColor="text1"/>
                <w:sz w:val="24"/>
                <w:szCs w:val="24"/>
              </w:rPr>
              <w:t>5  (penkias) darbo dienas</w:t>
            </w:r>
            <w:r w:rsidRPr="00864310">
              <w:rPr>
                <w:iCs/>
                <w:color w:val="00B050"/>
                <w:sz w:val="24"/>
                <w:szCs w:val="24"/>
              </w:rPr>
              <w:t xml:space="preserve"> </w:t>
            </w:r>
            <w:r w:rsidRPr="00864310">
              <w:rPr>
                <w:sz w:val="24"/>
                <w:szCs w:val="24"/>
              </w:rPr>
              <w:t>nuo prašymo gavimo dienos</w:t>
            </w:r>
          </w:p>
          <w:p w14:paraId="5C2A9D40" w14:textId="77777777" w:rsidR="00734439" w:rsidRPr="00864310" w:rsidRDefault="00734439" w:rsidP="00A869BB">
            <w:pPr>
              <w:ind w:firstLine="34"/>
              <w:rPr>
                <w:sz w:val="24"/>
                <w:szCs w:val="24"/>
              </w:rPr>
            </w:pPr>
          </w:p>
        </w:tc>
        <w:tc>
          <w:tcPr>
            <w:tcW w:w="3424" w:type="dxa"/>
          </w:tcPr>
          <w:p w14:paraId="69DF8061" w14:textId="77777777" w:rsidR="00734439" w:rsidRPr="00864310" w:rsidRDefault="00734439" w:rsidP="00A869BB">
            <w:pPr>
              <w:ind w:firstLine="34"/>
              <w:rPr>
                <w:sz w:val="24"/>
                <w:szCs w:val="24"/>
              </w:rPr>
            </w:pPr>
            <w:r w:rsidRPr="00DF499B">
              <w:rPr>
                <w:color w:val="000000" w:themeColor="text1"/>
                <w:sz w:val="24"/>
                <w:szCs w:val="24"/>
              </w:rPr>
              <w:t>NETAIKOMA</w:t>
            </w:r>
          </w:p>
        </w:tc>
      </w:tr>
      <w:tr w:rsidR="00734439" w:rsidRPr="00864310" w14:paraId="3A9AB177" w14:textId="77777777" w:rsidTr="00A869BB">
        <w:trPr>
          <w:trHeight w:val="20"/>
        </w:trPr>
        <w:tc>
          <w:tcPr>
            <w:tcW w:w="600" w:type="dxa"/>
          </w:tcPr>
          <w:p w14:paraId="2CB222C0" w14:textId="77777777" w:rsidR="00734439" w:rsidRPr="00864310" w:rsidRDefault="00734439" w:rsidP="00A869BB">
            <w:pPr>
              <w:ind w:firstLine="0"/>
              <w:rPr>
                <w:bCs/>
                <w:sz w:val="24"/>
                <w:szCs w:val="24"/>
              </w:rPr>
            </w:pPr>
            <w:r w:rsidRPr="00864310">
              <w:rPr>
                <w:bCs/>
                <w:sz w:val="24"/>
                <w:szCs w:val="24"/>
              </w:rPr>
              <w:t>8</w:t>
            </w:r>
          </w:p>
        </w:tc>
        <w:tc>
          <w:tcPr>
            <w:tcW w:w="2660" w:type="dxa"/>
          </w:tcPr>
          <w:p w14:paraId="48EBE715" w14:textId="77777777" w:rsidR="00734439" w:rsidRPr="00864310" w:rsidRDefault="00734439" w:rsidP="00A869BB">
            <w:pPr>
              <w:ind w:firstLine="0"/>
              <w:rPr>
                <w:sz w:val="24"/>
                <w:szCs w:val="24"/>
              </w:rPr>
            </w:pPr>
            <w:r w:rsidRPr="00864310">
              <w:rPr>
                <w:rFonts w:eastAsia="Arial"/>
                <w:sz w:val="24"/>
                <w:szCs w:val="24"/>
              </w:rPr>
              <w:t>Perkančioji organizacija</w:t>
            </w:r>
            <w:r w:rsidRPr="00864310">
              <w:rPr>
                <w:sz w:val="24"/>
                <w:szCs w:val="24"/>
              </w:rPr>
              <w:t xml:space="preserve"> informuoja dalyvius apie EBVPD vertinimo </w:t>
            </w:r>
            <w:r w:rsidRPr="00864310">
              <w:rPr>
                <w:sz w:val="24"/>
                <w:szCs w:val="24"/>
              </w:rPr>
              <w:lastRenderedPageBreak/>
              <w:t>rezultatus, jeigu taikoma, ne vėliau kaip per</w:t>
            </w:r>
          </w:p>
        </w:tc>
        <w:tc>
          <w:tcPr>
            <w:tcW w:w="2835" w:type="dxa"/>
          </w:tcPr>
          <w:p w14:paraId="1D0CE779" w14:textId="77777777" w:rsidR="00734439" w:rsidRPr="00864310" w:rsidRDefault="00734439" w:rsidP="00A869BB">
            <w:pPr>
              <w:ind w:firstLine="34"/>
              <w:rPr>
                <w:sz w:val="24"/>
                <w:szCs w:val="24"/>
              </w:rPr>
            </w:pPr>
            <w:r w:rsidRPr="00864310">
              <w:rPr>
                <w:bCs/>
                <w:sz w:val="24"/>
                <w:szCs w:val="24"/>
              </w:rPr>
              <w:lastRenderedPageBreak/>
              <w:t>3 (tris) darbo dienas nuo sprendimo priėmimo dienos</w:t>
            </w:r>
          </w:p>
        </w:tc>
        <w:tc>
          <w:tcPr>
            <w:tcW w:w="3424" w:type="dxa"/>
          </w:tcPr>
          <w:p w14:paraId="1318D471" w14:textId="77777777" w:rsidR="00734439" w:rsidRPr="00864310" w:rsidRDefault="00734439" w:rsidP="00A869BB">
            <w:pPr>
              <w:ind w:firstLine="34"/>
              <w:rPr>
                <w:sz w:val="24"/>
                <w:szCs w:val="24"/>
              </w:rPr>
            </w:pPr>
            <w:r w:rsidRPr="00864310">
              <w:rPr>
                <w:sz w:val="24"/>
                <w:szCs w:val="24"/>
              </w:rPr>
              <w:t>NETAIKOMA</w:t>
            </w:r>
          </w:p>
        </w:tc>
      </w:tr>
      <w:tr w:rsidR="00734439" w:rsidRPr="00864310" w14:paraId="71E76C53" w14:textId="77777777" w:rsidTr="00A869BB">
        <w:trPr>
          <w:trHeight w:val="20"/>
        </w:trPr>
        <w:tc>
          <w:tcPr>
            <w:tcW w:w="600" w:type="dxa"/>
          </w:tcPr>
          <w:p w14:paraId="5B9707D5" w14:textId="77777777" w:rsidR="00734439" w:rsidRPr="00864310" w:rsidRDefault="00734439" w:rsidP="00A869BB">
            <w:pPr>
              <w:ind w:firstLine="0"/>
              <w:rPr>
                <w:bCs/>
                <w:sz w:val="24"/>
                <w:szCs w:val="24"/>
              </w:rPr>
            </w:pPr>
            <w:r w:rsidRPr="00864310">
              <w:rPr>
                <w:bCs/>
                <w:sz w:val="24"/>
                <w:szCs w:val="24"/>
              </w:rPr>
              <w:t>9</w:t>
            </w:r>
          </w:p>
        </w:tc>
        <w:tc>
          <w:tcPr>
            <w:tcW w:w="2660" w:type="dxa"/>
            <w:hideMark/>
          </w:tcPr>
          <w:p w14:paraId="4C145BE8" w14:textId="77777777" w:rsidR="00734439" w:rsidRPr="00864310" w:rsidRDefault="00734439" w:rsidP="00A869BB">
            <w:pPr>
              <w:ind w:firstLine="0"/>
              <w:rPr>
                <w:sz w:val="24"/>
                <w:szCs w:val="24"/>
              </w:rPr>
            </w:pPr>
            <w:r w:rsidRPr="00864310">
              <w:rPr>
                <w:rFonts w:eastAsia="Arial"/>
                <w:sz w:val="24"/>
                <w:szCs w:val="24"/>
              </w:rPr>
              <w:t>Perkančioji organizacija</w:t>
            </w:r>
            <w:r w:rsidRPr="00864310">
              <w:rPr>
                <w:sz w:val="24"/>
                <w:szCs w:val="24"/>
              </w:rPr>
              <w:t xml:space="preserve"> dalyviams praneša apie priimtą sprendimą nustatyti laimėjusį pasiūlymą, dėl kurio bus sudaroma sutartis ne vėliau kaip per</w:t>
            </w:r>
          </w:p>
        </w:tc>
        <w:tc>
          <w:tcPr>
            <w:tcW w:w="2835" w:type="dxa"/>
            <w:hideMark/>
          </w:tcPr>
          <w:p w14:paraId="4416B1D7" w14:textId="34F3DBE2" w:rsidR="00734439" w:rsidRPr="00864310" w:rsidRDefault="00734439" w:rsidP="00A869BB">
            <w:pPr>
              <w:ind w:firstLine="34"/>
              <w:rPr>
                <w:bCs/>
                <w:sz w:val="24"/>
                <w:szCs w:val="24"/>
              </w:rPr>
            </w:pPr>
            <w:r w:rsidRPr="00864310">
              <w:rPr>
                <w:bCs/>
                <w:sz w:val="24"/>
                <w:szCs w:val="24"/>
              </w:rPr>
              <w:t>3</w:t>
            </w:r>
            <w:r w:rsidR="0082177A">
              <w:rPr>
                <w:bCs/>
                <w:sz w:val="24"/>
                <w:szCs w:val="24"/>
              </w:rPr>
              <w:t xml:space="preserve"> </w:t>
            </w:r>
            <w:r w:rsidRPr="00864310">
              <w:rPr>
                <w:bCs/>
                <w:sz w:val="24"/>
                <w:szCs w:val="24"/>
              </w:rPr>
              <w:t>(tris) darbo dienas nuo sprendimo priėmimo dienos</w:t>
            </w:r>
          </w:p>
        </w:tc>
        <w:tc>
          <w:tcPr>
            <w:tcW w:w="3424" w:type="dxa"/>
            <w:hideMark/>
          </w:tcPr>
          <w:p w14:paraId="35B167C9" w14:textId="77777777" w:rsidR="00734439" w:rsidRPr="00864310" w:rsidRDefault="00734439" w:rsidP="00A869BB">
            <w:pPr>
              <w:ind w:firstLine="34"/>
              <w:rPr>
                <w:sz w:val="24"/>
                <w:szCs w:val="24"/>
              </w:rPr>
            </w:pPr>
          </w:p>
        </w:tc>
      </w:tr>
      <w:tr w:rsidR="00734439" w:rsidRPr="00864310" w14:paraId="304893C4" w14:textId="77777777" w:rsidTr="00A869BB">
        <w:trPr>
          <w:trHeight w:val="20"/>
        </w:trPr>
        <w:tc>
          <w:tcPr>
            <w:tcW w:w="600" w:type="dxa"/>
          </w:tcPr>
          <w:p w14:paraId="563391FB" w14:textId="77777777" w:rsidR="00734439" w:rsidRPr="00864310" w:rsidRDefault="00734439" w:rsidP="00A869BB">
            <w:pPr>
              <w:ind w:firstLine="0"/>
              <w:rPr>
                <w:bCs/>
                <w:sz w:val="24"/>
                <w:szCs w:val="24"/>
              </w:rPr>
            </w:pPr>
            <w:r w:rsidRPr="00864310">
              <w:rPr>
                <w:bCs/>
                <w:sz w:val="24"/>
                <w:szCs w:val="24"/>
              </w:rPr>
              <w:t>10</w:t>
            </w:r>
          </w:p>
        </w:tc>
        <w:tc>
          <w:tcPr>
            <w:tcW w:w="2660" w:type="dxa"/>
            <w:hideMark/>
          </w:tcPr>
          <w:p w14:paraId="13741E55" w14:textId="77777777" w:rsidR="00734439" w:rsidRPr="00864310" w:rsidRDefault="00734439" w:rsidP="00A869BB">
            <w:pPr>
              <w:ind w:firstLine="0"/>
              <w:rPr>
                <w:color w:val="000000"/>
                <w:sz w:val="24"/>
                <w:szCs w:val="24"/>
                <w:shd w:val="clear" w:color="auto" w:fill="FFFFFF"/>
              </w:rPr>
            </w:pPr>
            <w:r w:rsidRPr="00864310">
              <w:rPr>
                <w:color w:val="000000"/>
                <w:sz w:val="24"/>
                <w:szCs w:val="24"/>
                <w:shd w:val="clear" w:color="auto" w:fill="FFFFFF"/>
              </w:rPr>
              <w:t xml:space="preserve">Dalyvis turi teisę pateikti pretenziją </w:t>
            </w:r>
            <w:r w:rsidRPr="00864310">
              <w:rPr>
                <w:rFonts w:eastAsia="Arial"/>
                <w:color w:val="0078D4"/>
                <w:sz w:val="24"/>
                <w:szCs w:val="24"/>
              </w:rPr>
              <w:t xml:space="preserve"> </w:t>
            </w:r>
            <w:r w:rsidRPr="00864310">
              <w:rPr>
                <w:rFonts w:eastAsia="Arial"/>
                <w:sz w:val="24"/>
                <w:szCs w:val="24"/>
              </w:rPr>
              <w:t xml:space="preserve">perkančiajai organizacijai </w:t>
            </w:r>
            <w:r w:rsidRPr="00864310">
              <w:rPr>
                <w:sz w:val="24"/>
                <w:szCs w:val="24"/>
                <w:shd w:val="clear" w:color="auto" w:fill="FFFFFF"/>
              </w:rPr>
              <w:t xml:space="preserve">pateikti prašymą ar </w:t>
            </w:r>
            <w:r w:rsidRPr="00864310">
              <w:rPr>
                <w:color w:val="000000"/>
                <w:sz w:val="24"/>
                <w:szCs w:val="24"/>
                <w:shd w:val="clear" w:color="auto" w:fill="FFFFFF"/>
              </w:rPr>
              <w:t xml:space="preserve">pareikšti ieškinį teismui </w:t>
            </w:r>
            <w:r w:rsidRPr="00864310">
              <w:rPr>
                <w:sz w:val="24"/>
                <w:szCs w:val="24"/>
              </w:rPr>
              <w:t>ne vėliau kaip per</w:t>
            </w:r>
          </w:p>
        </w:tc>
        <w:tc>
          <w:tcPr>
            <w:tcW w:w="2835" w:type="dxa"/>
            <w:hideMark/>
          </w:tcPr>
          <w:p w14:paraId="68BC55AE" w14:textId="77777777" w:rsidR="00734439" w:rsidRPr="00864310" w:rsidRDefault="00734439" w:rsidP="00A869BB">
            <w:pPr>
              <w:ind w:firstLine="34"/>
              <w:rPr>
                <w:sz w:val="24"/>
                <w:szCs w:val="24"/>
              </w:rPr>
            </w:pPr>
            <w:r w:rsidRPr="00864310">
              <w:rPr>
                <w:sz w:val="24"/>
                <w:szCs w:val="24"/>
              </w:rPr>
              <w:t>5 (penkias) darbo dienas</w:t>
            </w:r>
          </w:p>
          <w:p w14:paraId="71E0D04E" w14:textId="519D56CD" w:rsidR="00734439" w:rsidRPr="00864310" w:rsidRDefault="00734439" w:rsidP="00A869BB">
            <w:pPr>
              <w:ind w:firstLine="34"/>
              <w:rPr>
                <w:sz w:val="24"/>
                <w:szCs w:val="24"/>
              </w:rPr>
            </w:pPr>
            <w:r w:rsidRPr="00864310">
              <w:rPr>
                <w:sz w:val="24"/>
                <w:szCs w:val="24"/>
              </w:rPr>
              <w:t>nuo</w:t>
            </w:r>
            <w:r w:rsidRPr="00864310">
              <w:rPr>
                <w:rFonts w:eastAsia="Arial"/>
                <w:sz w:val="24"/>
                <w:szCs w:val="24"/>
              </w:rPr>
              <w:t xml:space="preserve"> perkančiosios organizacijos </w:t>
            </w:r>
            <w:r w:rsidRPr="00864310">
              <w:rPr>
                <w:sz w:val="24"/>
                <w:szCs w:val="24"/>
              </w:rPr>
              <w:t xml:space="preserve">pranešimo raštu apie jos priimtą sprendimą išsiuntimo tiekėjams dienos arba nuo paskelbimo apie </w:t>
            </w:r>
            <w:r w:rsidRPr="00864310">
              <w:rPr>
                <w:rFonts w:eastAsia="Arial"/>
                <w:sz w:val="24"/>
                <w:szCs w:val="24"/>
              </w:rPr>
              <w:t xml:space="preserve"> perkančiosios organizacijos </w:t>
            </w:r>
            <w:r w:rsidRPr="00864310">
              <w:rPr>
                <w:sz w:val="24"/>
                <w:szCs w:val="24"/>
              </w:rPr>
              <w:t xml:space="preserve">priimtus sprendimus dienos, jei VPĮ nenumato reikalavimo raštu informuoti tiekėjus apie </w:t>
            </w:r>
            <w:r w:rsidRPr="00864310">
              <w:rPr>
                <w:rFonts w:eastAsia="Arial"/>
                <w:sz w:val="24"/>
                <w:szCs w:val="24"/>
              </w:rPr>
              <w:t xml:space="preserve"> perkančiosios organizacijos </w:t>
            </w:r>
            <w:r w:rsidRPr="00864310">
              <w:rPr>
                <w:sz w:val="24"/>
                <w:szCs w:val="24"/>
              </w:rPr>
              <w:t>priimtus sprendimus;</w:t>
            </w:r>
          </w:p>
          <w:p w14:paraId="58A4318D" w14:textId="77777777" w:rsidR="00734439" w:rsidRPr="00864310" w:rsidRDefault="00734439" w:rsidP="00A869BB">
            <w:pPr>
              <w:ind w:firstLine="34"/>
              <w:rPr>
                <w:sz w:val="24"/>
                <w:szCs w:val="24"/>
              </w:rPr>
            </w:pPr>
          </w:p>
          <w:p w14:paraId="2E0DD9BF" w14:textId="77777777" w:rsidR="00734439" w:rsidRPr="00864310" w:rsidRDefault="00734439" w:rsidP="00A869BB">
            <w:pPr>
              <w:ind w:firstLine="34"/>
              <w:rPr>
                <w:sz w:val="24"/>
                <w:szCs w:val="24"/>
              </w:rPr>
            </w:pPr>
            <w:r w:rsidRPr="00864310">
              <w:rPr>
                <w:sz w:val="24"/>
                <w:szCs w:val="24"/>
              </w:rPr>
              <w:t xml:space="preserve">15 (penkiolika) dienų nuo pranešimo išsiuntimo tiekėjams dienos, jeigu šis pranešimas nebuvo siunčiamas elektroninėmis priemonėmis. </w:t>
            </w:r>
          </w:p>
          <w:p w14:paraId="646740F6" w14:textId="77777777" w:rsidR="00734439" w:rsidRPr="00864310" w:rsidRDefault="00734439" w:rsidP="00A869BB">
            <w:pPr>
              <w:ind w:firstLine="34"/>
              <w:rPr>
                <w:sz w:val="24"/>
                <w:szCs w:val="24"/>
              </w:rPr>
            </w:pPr>
          </w:p>
        </w:tc>
        <w:tc>
          <w:tcPr>
            <w:tcW w:w="3424" w:type="dxa"/>
            <w:hideMark/>
          </w:tcPr>
          <w:p w14:paraId="68340FA1" w14:textId="77777777" w:rsidR="00734439" w:rsidRPr="00864310" w:rsidRDefault="00734439" w:rsidP="00A869BB">
            <w:pPr>
              <w:ind w:firstLine="34"/>
              <w:rPr>
                <w:bCs/>
                <w:color w:val="7030A0"/>
                <w:sz w:val="24"/>
                <w:szCs w:val="24"/>
              </w:rPr>
            </w:pPr>
          </w:p>
        </w:tc>
      </w:tr>
      <w:tr w:rsidR="00734439" w:rsidRPr="00864310" w14:paraId="5543C28E" w14:textId="77777777" w:rsidTr="00A869BB">
        <w:trPr>
          <w:trHeight w:val="20"/>
        </w:trPr>
        <w:tc>
          <w:tcPr>
            <w:tcW w:w="600" w:type="dxa"/>
          </w:tcPr>
          <w:p w14:paraId="6B599ED7" w14:textId="77777777" w:rsidR="00734439" w:rsidRPr="00864310" w:rsidRDefault="00734439" w:rsidP="00A869BB">
            <w:pPr>
              <w:ind w:firstLine="0"/>
              <w:rPr>
                <w:sz w:val="24"/>
                <w:szCs w:val="24"/>
              </w:rPr>
            </w:pPr>
            <w:r w:rsidRPr="00864310">
              <w:rPr>
                <w:sz w:val="24"/>
                <w:szCs w:val="24"/>
              </w:rPr>
              <w:t>11</w:t>
            </w:r>
          </w:p>
        </w:tc>
        <w:tc>
          <w:tcPr>
            <w:tcW w:w="2660" w:type="dxa"/>
            <w:hideMark/>
          </w:tcPr>
          <w:p w14:paraId="682F99BC" w14:textId="77777777" w:rsidR="00734439" w:rsidRPr="00864310" w:rsidRDefault="00734439" w:rsidP="00A869BB">
            <w:pPr>
              <w:ind w:firstLine="0"/>
              <w:rPr>
                <w:sz w:val="24"/>
                <w:szCs w:val="24"/>
              </w:rPr>
            </w:pPr>
            <w:r w:rsidRPr="00864310">
              <w:rPr>
                <w:rFonts w:eastAsia="Arial"/>
                <w:color w:val="0078D4"/>
                <w:sz w:val="24"/>
                <w:szCs w:val="24"/>
              </w:rPr>
              <w:t xml:space="preserve"> </w:t>
            </w:r>
            <w:r w:rsidRPr="00864310">
              <w:rPr>
                <w:rFonts w:eastAsia="Arial"/>
                <w:sz w:val="24"/>
                <w:szCs w:val="24"/>
              </w:rPr>
              <w:t xml:space="preserve">Perkančioji organizacija </w:t>
            </w:r>
            <w:r w:rsidRPr="00864310">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835" w:type="dxa"/>
            <w:hideMark/>
          </w:tcPr>
          <w:p w14:paraId="0529B66A" w14:textId="77777777" w:rsidR="00734439" w:rsidRPr="00864310" w:rsidRDefault="00734439" w:rsidP="00A869BB">
            <w:pPr>
              <w:ind w:firstLine="34"/>
              <w:rPr>
                <w:sz w:val="24"/>
                <w:szCs w:val="24"/>
              </w:rPr>
            </w:pPr>
            <w:r w:rsidRPr="00864310">
              <w:rPr>
                <w:sz w:val="24"/>
                <w:szCs w:val="24"/>
              </w:rPr>
              <w:t>6 (šešias) darbo dienas nuo pretenzijos gavimo dienos</w:t>
            </w:r>
          </w:p>
        </w:tc>
        <w:tc>
          <w:tcPr>
            <w:tcW w:w="3424" w:type="dxa"/>
            <w:hideMark/>
          </w:tcPr>
          <w:p w14:paraId="2C47B050" w14:textId="77777777" w:rsidR="00734439" w:rsidRPr="00864310" w:rsidRDefault="00734439" w:rsidP="00A869BB">
            <w:pPr>
              <w:ind w:firstLine="34"/>
              <w:rPr>
                <w:sz w:val="24"/>
                <w:szCs w:val="24"/>
              </w:rPr>
            </w:pPr>
          </w:p>
        </w:tc>
      </w:tr>
      <w:tr w:rsidR="00734439" w:rsidRPr="00864310" w14:paraId="0403945E" w14:textId="77777777" w:rsidTr="00A869BB">
        <w:trPr>
          <w:trHeight w:val="20"/>
        </w:trPr>
        <w:tc>
          <w:tcPr>
            <w:tcW w:w="600" w:type="dxa"/>
          </w:tcPr>
          <w:p w14:paraId="238BA518" w14:textId="77777777" w:rsidR="00734439" w:rsidRPr="00864310" w:rsidRDefault="00734439" w:rsidP="00A869BB">
            <w:pPr>
              <w:ind w:firstLine="0"/>
              <w:rPr>
                <w:bCs/>
                <w:sz w:val="24"/>
                <w:szCs w:val="24"/>
              </w:rPr>
            </w:pPr>
            <w:r w:rsidRPr="00864310">
              <w:rPr>
                <w:bCs/>
                <w:sz w:val="24"/>
                <w:szCs w:val="24"/>
              </w:rPr>
              <w:t>12</w:t>
            </w:r>
          </w:p>
        </w:tc>
        <w:tc>
          <w:tcPr>
            <w:tcW w:w="2660" w:type="dxa"/>
            <w:hideMark/>
          </w:tcPr>
          <w:p w14:paraId="3F494596" w14:textId="77777777" w:rsidR="00734439" w:rsidRPr="00864310" w:rsidRDefault="00734439" w:rsidP="00A869BB">
            <w:pPr>
              <w:ind w:firstLine="0"/>
              <w:rPr>
                <w:sz w:val="24"/>
                <w:szCs w:val="24"/>
              </w:rPr>
            </w:pPr>
            <w:r w:rsidRPr="00864310">
              <w:rPr>
                <w:sz w:val="24"/>
                <w:szCs w:val="24"/>
              </w:rPr>
              <w:t xml:space="preserve">Jeigu </w:t>
            </w:r>
            <w:r w:rsidRPr="00864310">
              <w:rPr>
                <w:rFonts w:eastAsia="Arial"/>
                <w:sz w:val="24"/>
                <w:szCs w:val="24"/>
              </w:rPr>
              <w:t xml:space="preserve"> perkančioji organizacija </w:t>
            </w:r>
            <w:r w:rsidRPr="00864310">
              <w:rPr>
                <w:sz w:val="24"/>
                <w:szCs w:val="24"/>
              </w:rPr>
              <w:t xml:space="preserve">per nustatytą </w:t>
            </w:r>
            <w:r w:rsidRPr="00864310">
              <w:rPr>
                <w:sz w:val="24"/>
                <w:szCs w:val="24"/>
              </w:rPr>
              <w:lastRenderedPageBreak/>
              <w:t xml:space="preserve">terminą neišnagrinėja jai pateiktos pretenzijos, dalyvis turi teisę pateikti prašymą ar pareikšti ieškinį teismui per (išskyrus ieškinį dėl sutarties pripažinimo negaliojančia) </w:t>
            </w:r>
          </w:p>
        </w:tc>
        <w:tc>
          <w:tcPr>
            <w:tcW w:w="2835" w:type="dxa"/>
            <w:hideMark/>
          </w:tcPr>
          <w:p w14:paraId="78FF6A59" w14:textId="77777777" w:rsidR="00734439" w:rsidRPr="00864310" w:rsidRDefault="00734439" w:rsidP="00A869BB">
            <w:pPr>
              <w:ind w:firstLine="34"/>
              <w:rPr>
                <w:sz w:val="24"/>
                <w:szCs w:val="24"/>
                <w:highlight w:val="yellow"/>
              </w:rPr>
            </w:pPr>
            <w:r w:rsidRPr="00864310">
              <w:rPr>
                <w:sz w:val="24"/>
                <w:szCs w:val="24"/>
              </w:rPr>
              <w:lastRenderedPageBreak/>
              <w:t xml:space="preserve">per 15 (penkiolika) dienų nuo dienos, kurią </w:t>
            </w:r>
            <w:r w:rsidRPr="00864310">
              <w:rPr>
                <w:rFonts w:eastAsia="Arial"/>
                <w:sz w:val="24"/>
                <w:szCs w:val="24"/>
              </w:rPr>
              <w:t xml:space="preserve"> </w:t>
            </w:r>
            <w:r w:rsidRPr="00864310">
              <w:rPr>
                <w:rFonts w:eastAsia="Arial"/>
                <w:sz w:val="24"/>
                <w:szCs w:val="24"/>
              </w:rPr>
              <w:lastRenderedPageBreak/>
              <w:t xml:space="preserve">perkančioji organizacija </w:t>
            </w:r>
            <w:r w:rsidRPr="00864310">
              <w:rPr>
                <w:sz w:val="24"/>
                <w:szCs w:val="24"/>
              </w:rPr>
              <w:t xml:space="preserve">turėjo raštu pranešti apie priimtą sprendimą </w:t>
            </w:r>
          </w:p>
        </w:tc>
        <w:tc>
          <w:tcPr>
            <w:tcW w:w="3424" w:type="dxa"/>
            <w:hideMark/>
          </w:tcPr>
          <w:p w14:paraId="799FD6E2" w14:textId="77777777" w:rsidR="00734439" w:rsidRPr="00864310" w:rsidRDefault="00734439" w:rsidP="00A869BB">
            <w:pPr>
              <w:ind w:firstLine="34"/>
              <w:rPr>
                <w:sz w:val="24"/>
                <w:szCs w:val="24"/>
              </w:rPr>
            </w:pPr>
          </w:p>
        </w:tc>
      </w:tr>
    </w:tbl>
    <w:p w14:paraId="185F7BCB" w14:textId="77777777" w:rsidR="00734439" w:rsidRPr="00864310" w:rsidRDefault="00734439" w:rsidP="00734439">
      <w:pPr>
        <w:rPr>
          <w:rFonts w:ascii="Times New Roman" w:hAnsi="Times New Roman" w:cs="Times New Roman"/>
          <w:sz w:val="24"/>
          <w:szCs w:val="24"/>
        </w:rPr>
      </w:pPr>
    </w:p>
    <w:p w14:paraId="4A1F065A" w14:textId="7006D006" w:rsidR="0024268A" w:rsidRDefault="0024268A" w:rsidP="00DF499B">
      <w:pPr>
        <w:spacing w:line="240" w:lineRule="auto"/>
        <w:ind w:firstLine="0"/>
        <w:jc w:val="center"/>
        <w:rPr>
          <w:rFonts w:ascii="Times New Roman" w:eastAsiaTheme="minorHAnsi" w:hAnsi="Times New Roman" w:cs="Times New Roman"/>
          <w:sz w:val="24"/>
          <w:szCs w:val="24"/>
        </w:rPr>
      </w:pPr>
    </w:p>
    <w:p w14:paraId="2CFE964C"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3C997399"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7347A88C"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44532A37"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771A219A"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3CBF2ABB"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3309A82F"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6CA8AF2D"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45F63048"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7720F380"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6554332C"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1EECECF7"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277ABCCB"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43605167"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1AB0BBDB"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316F0033"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3DEC3EE4"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410CC8AC"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6D227A60"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2D576358"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4929D3B6"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2CA91A6D"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19417082"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72725D67"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587893C0"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52C615B8"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616107AA"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7A2874D4"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6F3AE656"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362175B7"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6EA82A48"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584D6809"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1DB34ED6"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07BDB970"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00832F06"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45DCE680"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0A6FC168"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3A8E1AA9" w14:textId="77777777" w:rsidR="0024268A" w:rsidRPr="0024268A" w:rsidRDefault="0024268A" w:rsidP="0024268A">
      <w:pPr>
        <w:pStyle w:val="Antrat2"/>
        <w:spacing w:before="0"/>
        <w:ind w:left="5103"/>
        <w:rPr>
          <w:rFonts w:ascii="Times New Roman" w:eastAsia="Calibri" w:hAnsi="Times New Roman" w:cs="Times New Roman"/>
          <w:b/>
          <w:bCs/>
          <w:color w:val="auto"/>
          <w:sz w:val="24"/>
          <w:szCs w:val="24"/>
        </w:rPr>
      </w:pPr>
      <w:r w:rsidRPr="0024268A">
        <w:rPr>
          <w:rFonts w:ascii="Times New Roman" w:eastAsiaTheme="minorHAnsi" w:hAnsi="Times New Roman" w:cs="Times New Roman"/>
          <w:color w:val="auto"/>
          <w:sz w:val="24"/>
          <w:szCs w:val="24"/>
        </w:rPr>
        <w:lastRenderedPageBreak/>
        <w:t xml:space="preserve">Specialiųjų pirkimo sąlygų 5 priedas </w:t>
      </w:r>
      <w:r w:rsidRPr="0024268A">
        <w:rPr>
          <w:rFonts w:ascii="Times New Roman" w:hAnsi="Times New Roman" w:cs="Times New Roman"/>
          <w:color w:val="auto"/>
          <w:sz w:val="24"/>
          <w:szCs w:val="24"/>
        </w:rPr>
        <w:t>Nacionalinio saugumo reikalavimų atitikties deklaracija</w:t>
      </w:r>
    </w:p>
    <w:p w14:paraId="3749E60D" w14:textId="77777777" w:rsidR="0024268A" w:rsidRPr="009F40DF" w:rsidRDefault="0024268A" w:rsidP="0024268A">
      <w:pPr>
        <w:shd w:val="clear" w:color="auto" w:fill="FFFFFF"/>
        <w:suppressAutoHyphens/>
        <w:spacing w:line="240" w:lineRule="auto"/>
        <w:jc w:val="center"/>
        <w:rPr>
          <w:rFonts w:ascii="Times New Roman" w:eastAsia="Times New Roman" w:hAnsi="Times New Roman" w:cs="Times New Roman"/>
          <w:b/>
          <w:sz w:val="24"/>
          <w:szCs w:val="24"/>
        </w:rPr>
      </w:pPr>
      <w:r w:rsidRPr="009F40DF">
        <w:rPr>
          <w:rFonts w:ascii="Times New Roman" w:eastAsia="Times New Roman" w:hAnsi="Times New Roman" w:cs="Times New Roman"/>
          <w:b/>
          <w:sz w:val="24"/>
          <w:szCs w:val="24"/>
        </w:rPr>
        <w:t>(Nacionalinio saugumo reikalavimų atitikties deklaracijos tipinė forma)</w:t>
      </w:r>
    </w:p>
    <w:p w14:paraId="290B5FCF" w14:textId="77777777" w:rsidR="0024268A" w:rsidRPr="009F40DF" w:rsidRDefault="0024268A" w:rsidP="0024268A">
      <w:pPr>
        <w:widowControl w:val="0"/>
        <w:tabs>
          <w:tab w:val="right" w:leader="underscore" w:pos="9071"/>
        </w:tabs>
        <w:suppressAutoHyphens/>
        <w:spacing w:line="240" w:lineRule="auto"/>
        <w:textAlignment w:val="baseline"/>
        <w:rPr>
          <w:rFonts w:ascii="Times New Roman" w:eastAsia="Times New Roman" w:hAnsi="Times New Roman" w:cs="Times New Roman"/>
          <w:sz w:val="24"/>
          <w:szCs w:val="24"/>
        </w:rPr>
      </w:pPr>
      <w:r w:rsidRPr="009F40DF">
        <w:rPr>
          <w:rFonts w:ascii="Times New Roman" w:eastAsia="Calibri" w:hAnsi="Times New Roman" w:cs="Times New Roman"/>
          <w:sz w:val="24"/>
          <w:szCs w:val="24"/>
        </w:rPr>
        <w:tab/>
      </w:r>
    </w:p>
    <w:p w14:paraId="34674EEF" w14:textId="77777777" w:rsidR="0024268A" w:rsidRPr="009F40DF" w:rsidRDefault="0024268A" w:rsidP="0024268A">
      <w:pPr>
        <w:shd w:val="clear" w:color="auto" w:fill="FFFFFF"/>
        <w:suppressAutoHyphens/>
        <w:spacing w:line="240" w:lineRule="auto"/>
        <w:ind w:right="-178"/>
        <w:jc w:val="center"/>
        <w:rPr>
          <w:rFonts w:ascii="Times New Roman" w:eastAsia="Times New Roman" w:hAnsi="Times New Roman" w:cs="Times New Roman"/>
          <w:sz w:val="24"/>
          <w:szCs w:val="24"/>
        </w:rPr>
      </w:pPr>
      <w:r w:rsidRPr="009F40DF">
        <w:rPr>
          <w:rFonts w:ascii="Times New Roman" w:eastAsia="Times New Roman" w:hAnsi="Times New Roman" w:cs="Times New Roman"/>
          <w:sz w:val="24"/>
          <w:szCs w:val="24"/>
        </w:rPr>
        <w:t>(</w:t>
      </w:r>
      <w:r w:rsidRPr="009F40DF">
        <w:rPr>
          <w:rFonts w:ascii="Times New Roman" w:eastAsia="Times New Roman" w:hAnsi="Times New Roman" w:cs="Times New Roman"/>
          <w:i/>
          <w:iCs/>
          <w:sz w:val="24"/>
          <w:szCs w:val="24"/>
        </w:rPr>
        <w:t>tiekėjo pavadinimas</w:t>
      </w:r>
      <w:r w:rsidRPr="009F40DF">
        <w:rPr>
          <w:rFonts w:ascii="Times New Roman" w:eastAsia="Times New Roman" w:hAnsi="Times New Roman" w:cs="Times New Roman"/>
          <w:sz w:val="24"/>
          <w:szCs w:val="24"/>
        </w:rPr>
        <w:t>)</w:t>
      </w:r>
    </w:p>
    <w:p w14:paraId="7A4BEC48" w14:textId="77777777" w:rsidR="0024268A" w:rsidRPr="009F40DF" w:rsidRDefault="0024268A" w:rsidP="0024268A">
      <w:pPr>
        <w:widowControl w:val="0"/>
        <w:tabs>
          <w:tab w:val="right" w:leader="underscore" w:pos="9071"/>
        </w:tabs>
        <w:suppressAutoHyphens/>
        <w:spacing w:line="240" w:lineRule="auto"/>
        <w:jc w:val="center"/>
        <w:textAlignment w:val="baseline"/>
        <w:rPr>
          <w:rFonts w:ascii="Times New Roman" w:eastAsia="Calibri" w:hAnsi="Times New Roman" w:cs="Times New Roman"/>
          <w:sz w:val="24"/>
          <w:szCs w:val="24"/>
          <w:u w:val="single"/>
        </w:rPr>
      </w:pPr>
      <w:r w:rsidRPr="009F40DF">
        <w:rPr>
          <w:rFonts w:ascii="Times New Roman" w:eastAsia="Calibri" w:hAnsi="Times New Roman" w:cs="Times New Roman"/>
          <w:sz w:val="24"/>
          <w:szCs w:val="24"/>
          <w:u w:val="single"/>
        </w:rPr>
        <w:t>Viešojo saugumo tarnybai prie Vidaus reikalų ministerijos</w:t>
      </w:r>
    </w:p>
    <w:p w14:paraId="4DB46E9B" w14:textId="77777777" w:rsidR="0024268A" w:rsidRPr="009F40DF" w:rsidRDefault="0024268A" w:rsidP="0024268A">
      <w:pPr>
        <w:suppressAutoHyphens/>
        <w:spacing w:line="240" w:lineRule="auto"/>
        <w:jc w:val="center"/>
        <w:textAlignment w:val="baseline"/>
        <w:rPr>
          <w:rFonts w:ascii="Times New Roman" w:eastAsia="Times New Roman" w:hAnsi="Times New Roman" w:cs="Times New Roman"/>
          <w:sz w:val="24"/>
          <w:szCs w:val="24"/>
        </w:rPr>
      </w:pPr>
      <w:r w:rsidRPr="009F40DF">
        <w:rPr>
          <w:rFonts w:ascii="Times New Roman" w:eastAsia="Calibri" w:hAnsi="Times New Roman" w:cs="Times New Roman"/>
          <w:iCs/>
          <w:sz w:val="24"/>
          <w:szCs w:val="24"/>
        </w:rPr>
        <w:t>(</w:t>
      </w:r>
      <w:r w:rsidRPr="009F40DF">
        <w:rPr>
          <w:rFonts w:ascii="Times New Roman" w:eastAsia="Calibri" w:hAnsi="Times New Roman" w:cs="Times New Roman"/>
          <w:i/>
          <w:sz w:val="24"/>
          <w:szCs w:val="24"/>
        </w:rPr>
        <w:t>adresatas (perkančiosios organizacijos / perkančiojo subjekto pavadinimas</w:t>
      </w:r>
      <w:r w:rsidRPr="009F40DF">
        <w:rPr>
          <w:rFonts w:ascii="Times New Roman" w:eastAsia="Calibri" w:hAnsi="Times New Roman" w:cs="Times New Roman"/>
          <w:iCs/>
          <w:sz w:val="24"/>
          <w:szCs w:val="24"/>
        </w:rPr>
        <w:t>)</w:t>
      </w:r>
    </w:p>
    <w:p w14:paraId="1E04123E" w14:textId="77777777" w:rsidR="0024268A" w:rsidRPr="009F40DF" w:rsidRDefault="0024268A" w:rsidP="0024268A">
      <w:pPr>
        <w:widowControl w:val="0"/>
        <w:tabs>
          <w:tab w:val="right" w:leader="underscore" w:pos="9071"/>
        </w:tabs>
        <w:suppressAutoHyphens/>
        <w:spacing w:line="240" w:lineRule="auto"/>
        <w:jc w:val="center"/>
        <w:textAlignment w:val="baseline"/>
        <w:rPr>
          <w:rFonts w:ascii="Times New Roman" w:eastAsia="Calibri" w:hAnsi="Times New Roman" w:cs="Times New Roman"/>
          <w:b/>
          <w:bCs/>
          <w:sz w:val="24"/>
          <w:szCs w:val="24"/>
        </w:rPr>
      </w:pPr>
    </w:p>
    <w:p w14:paraId="1D3C9783" w14:textId="77777777" w:rsidR="0024268A" w:rsidRPr="009F40DF" w:rsidRDefault="0024268A" w:rsidP="0024268A">
      <w:pPr>
        <w:widowControl w:val="0"/>
        <w:tabs>
          <w:tab w:val="right" w:leader="underscore" w:pos="9071"/>
        </w:tabs>
        <w:suppressAutoHyphens/>
        <w:spacing w:line="240" w:lineRule="auto"/>
        <w:jc w:val="center"/>
        <w:textAlignment w:val="baseline"/>
        <w:rPr>
          <w:rFonts w:ascii="Times New Roman" w:eastAsia="Times New Roman" w:hAnsi="Times New Roman" w:cs="Times New Roman"/>
          <w:sz w:val="24"/>
          <w:szCs w:val="24"/>
        </w:rPr>
      </w:pPr>
      <w:r w:rsidRPr="009F40DF">
        <w:rPr>
          <w:rFonts w:ascii="Times New Roman" w:eastAsia="Calibri" w:hAnsi="Times New Roman" w:cs="Times New Roman"/>
          <w:b/>
          <w:bCs/>
          <w:sz w:val="24"/>
          <w:szCs w:val="24"/>
        </w:rPr>
        <w:t>NACIONALINIO SAUGUMO REIKALAVIMŲ ATITIKTIES DEKLARACIJA</w:t>
      </w:r>
    </w:p>
    <w:p w14:paraId="388D3EE7" w14:textId="77777777" w:rsidR="0024268A" w:rsidRPr="009F40DF" w:rsidRDefault="0024268A" w:rsidP="0024268A">
      <w:pPr>
        <w:widowControl w:val="0"/>
        <w:tabs>
          <w:tab w:val="right" w:leader="underscore" w:pos="9071"/>
        </w:tabs>
        <w:suppressAutoHyphens/>
        <w:spacing w:line="240" w:lineRule="auto"/>
        <w:jc w:val="center"/>
        <w:textAlignment w:val="baseline"/>
        <w:rPr>
          <w:rFonts w:ascii="Times New Roman" w:eastAsia="Calibri" w:hAnsi="Times New Roman" w:cs="Times New Roman"/>
          <w:sz w:val="24"/>
          <w:szCs w:val="24"/>
        </w:rPr>
      </w:pPr>
      <w:r w:rsidRPr="009F40DF">
        <w:rPr>
          <w:rFonts w:ascii="Times New Roman" w:eastAsia="Calibri" w:hAnsi="Times New Roman" w:cs="Times New Roman"/>
          <w:sz w:val="24"/>
          <w:szCs w:val="24"/>
        </w:rPr>
        <w:t>20__ m._____________ d. Nr. ______</w:t>
      </w:r>
    </w:p>
    <w:p w14:paraId="1DB2F43E" w14:textId="77777777" w:rsidR="0024268A" w:rsidRPr="009F40DF" w:rsidRDefault="0024268A" w:rsidP="0024268A">
      <w:pPr>
        <w:widowControl w:val="0"/>
        <w:tabs>
          <w:tab w:val="right" w:leader="underscore" w:pos="9071"/>
        </w:tabs>
        <w:suppressAutoHyphens/>
        <w:spacing w:line="240" w:lineRule="auto"/>
        <w:jc w:val="center"/>
        <w:textAlignment w:val="baseline"/>
        <w:rPr>
          <w:rFonts w:ascii="Times New Roman" w:eastAsia="Calibri" w:hAnsi="Times New Roman" w:cs="Times New Roman"/>
          <w:sz w:val="24"/>
          <w:szCs w:val="24"/>
        </w:rPr>
      </w:pPr>
      <w:r w:rsidRPr="009F40DF">
        <w:rPr>
          <w:rFonts w:ascii="Times New Roman" w:eastAsia="Calibri" w:hAnsi="Times New Roman" w:cs="Times New Roman"/>
          <w:sz w:val="24"/>
          <w:szCs w:val="24"/>
        </w:rPr>
        <w:t>__________________________</w:t>
      </w:r>
    </w:p>
    <w:p w14:paraId="7550BD92" w14:textId="77777777" w:rsidR="0024268A" w:rsidRPr="009F40DF" w:rsidRDefault="0024268A" w:rsidP="0024268A">
      <w:pPr>
        <w:widowControl w:val="0"/>
        <w:tabs>
          <w:tab w:val="right" w:leader="underscore" w:pos="9071"/>
        </w:tabs>
        <w:suppressAutoHyphens/>
        <w:spacing w:line="240" w:lineRule="auto"/>
        <w:jc w:val="center"/>
        <w:textAlignment w:val="baseline"/>
        <w:rPr>
          <w:rFonts w:ascii="Times New Roman" w:eastAsia="Times New Roman" w:hAnsi="Times New Roman" w:cs="Times New Roman"/>
          <w:sz w:val="24"/>
          <w:szCs w:val="24"/>
        </w:rPr>
      </w:pPr>
      <w:r w:rsidRPr="009F40DF">
        <w:rPr>
          <w:rFonts w:ascii="Times New Roman" w:eastAsia="Calibri" w:hAnsi="Times New Roman" w:cs="Times New Roman"/>
          <w:i/>
          <w:iCs/>
          <w:sz w:val="24"/>
          <w:szCs w:val="24"/>
        </w:rPr>
        <w:t>(Sudarymo vieta)</w:t>
      </w:r>
    </w:p>
    <w:p w14:paraId="35857C15" w14:textId="77777777" w:rsidR="0024268A" w:rsidRPr="009F40DF" w:rsidRDefault="0024268A" w:rsidP="0024268A">
      <w:pPr>
        <w:spacing w:line="240" w:lineRule="auto"/>
        <w:ind w:firstLine="567"/>
        <w:rPr>
          <w:rFonts w:ascii="Times New Roman" w:eastAsia="Times New Roman" w:hAnsi="Times New Roman" w:cs="Times New Roman"/>
          <w:color w:val="000000"/>
          <w:sz w:val="24"/>
          <w:szCs w:val="24"/>
        </w:rPr>
      </w:pPr>
      <w:r w:rsidRPr="009F40DF">
        <w:rPr>
          <w:rFonts w:ascii="Times New Roman" w:eastAsia="Times New Roman" w:hAnsi="Times New Roman" w:cs="Times New Roman"/>
          <w:color w:val="000000"/>
          <w:sz w:val="24"/>
          <w:szCs w:val="24"/>
        </w:rPr>
        <w:t>Aš, ___________________________________________________________________ ,</w:t>
      </w:r>
    </w:p>
    <w:p w14:paraId="5CF5F6C9" w14:textId="77777777" w:rsidR="0024268A" w:rsidRPr="009F40DF" w:rsidRDefault="0024268A" w:rsidP="0024268A">
      <w:pPr>
        <w:spacing w:line="240" w:lineRule="auto"/>
        <w:ind w:left="960" w:firstLine="318"/>
        <w:rPr>
          <w:rFonts w:ascii="Times New Roman" w:eastAsia="Times New Roman" w:hAnsi="Times New Roman" w:cs="Times New Roman"/>
          <w:color w:val="000000"/>
          <w:sz w:val="24"/>
          <w:szCs w:val="24"/>
        </w:rPr>
      </w:pPr>
      <w:r w:rsidRPr="009F40DF">
        <w:rPr>
          <w:rFonts w:ascii="Times New Roman" w:eastAsia="Times New Roman" w:hAnsi="Times New Roman" w:cs="Times New Roman"/>
          <w:i/>
          <w:iCs/>
          <w:color w:val="000000"/>
          <w:sz w:val="24"/>
          <w:szCs w:val="24"/>
        </w:rPr>
        <w:t>(tiekėjo vadovo ar jo įgalioto asmens pareigų pavadinimas, vardas ir pavardė)</w:t>
      </w:r>
    </w:p>
    <w:p w14:paraId="63096FF5" w14:textId="77777777" w:rsidR="0024268A" w:rsidRPr="009F40DF" w:rsidRDefault="0024268A" w:rsidP="0024268A">
      <w:pPr>
        <w:spacing w:line="240" w:lineRule="auto"/>
        <w:rPr>
          <w:rFonts w:ascii="Times New Roman" w:eastAsia="Times New Roman" w:hAnsi="Times New Roman" w:cs="Times New Roman"/>
          <w:color w:val="000000"/>
          <w:sz w:val="24"/>
          <w:szCs w:val="24"/>
        </w:rPr>
      </w:pPr>
      <w:r w:rsidRPr="009F40DF">
        <w:rPr>
          <w:rFonts w:ascii="Times New Roman" w:eastAsia="Times New Roman" w:hAnsi="Times New Roman" w:cs="Times New Roman"/>
          <w:color w:val="000000"/>
          <w:sz w:val="24"/>
          <w:szCs w:val="24"/>
        </w:rPr>
        <w:t>patvirtinu, kad mano vadovaujamas (-a) (atstovaujamas (-a))____________________________ ,</w:t>
      </w:r>
    </w:p>
    <w:p w14:paraId="7C18FC44" w14:textId="77777777" w:rsidR="0024268A" w:rsidRPr="009F40DF" w:rsidRDefault="0024268A" w:rsidP="0024268A">
      <w:pPr>
        <w:spacing w:line="240" w:lineRule="auto"/>
        <w:ind w:left="5640" w:firstLine="742"/>
        <w:rPr>
          <w:rFonts w:ascii="Times New Roman" w:eastAsia="Times New Roman" w:hAnsi="Times New Roman" w:cs="Times New Roman"/>
          <w:color w:val="000000"/>
          <w:sz w:val="24"/>
          <w:szCs w:val="24"/>
        </w:rPr>
      </w:pPr>
      <w:r w:rsidRPr="009F40DF">
        <w:rPr>
          <w:rFonts w:ascii="Times New Roman" w:eastAsia="Times New Roman" w:hAnsi="Times New Roman" w:cs="Times New Roman"/>
          <w:i/>
          <w:iCs/>
          <w:color w:val="000000"/>
          <w:sz w:val="24"/>
          <w:szCs w:val="24"/>
        </w:rPr>
        <w:t xml:space="preserve">(tiekėjo pavadinimas)    </w:t>
      </w:r>
    </w:p>
    <w:p w14:paraId="6592BCFA" w14:textId="77777777" w:rsidR="0024268A" w:rsidRPr="009F40DF" w:rsidRDefault="0024268A" w:rsidP="0024268A">
      <w:pPr>
        <w:spacing w:line="240" w:lineRule="auto"/>
        <w:rPr>
          <w:rFonts w:ascii="Times New Roman" w:eastAsia="Times New Roman" w:hAnsi="Times New Roman" w:cs="Times New Roman"/>
          <w:i/>
          <w:iCs/>
          <w:color w:val="000000"/>
          <w:sz w:val="24"/>
          <w:szCs w:val="24"/>
        </w:rPr>
      </w:pPr>
      <w:r w:rsidRPr="009F40DF">
        <w:rPr>
          <w:rFonts w:ascii="Times New Roman" w:eastAsia="Times New Roman" w:hAnsi="Times New Roman" w:cs="Times New Roman"/>
          <w:color w:val="000000"/>
          <w:sz w:val="24"/>
          <w:szCs w:val="24"/>
        </w:rPr>
        <w:t xml:space="preserve">dalyvaujantis (-i) </w:t>
      </w:r>
      <w:r w:rsidRPr="009F40DF">
        <w:rPr>
          <w:rFonts w:ascii="Times New Roman" w:eastAsia="Times New Roman" w:hAnsi="Times New Roman" w:cs="Times New Roman"/>
          <w:color w:val="000000"/>
          <w:sz w:val="24"/>
          <w:szCs w:val="24"/>
          <w:u w:val="single"/>
        </w:rPr>
        <w:t>Viešojo saugumo tarnybos prie Vidaus reikalų ministerijos</w:t>
      </w:r>
      <w:r w:rsidRPr="009F40DF">
        <w:rPr>
          <w:rFonts w:ascii="Times New Roman" w:eastAsia="Times New Roman" w:hAnsi="Times New Roman" w:cs="Times New Roman"/>
          <w:i/>
          <w:iCs/>
          <w:color w:val="000000"/>
          <w:sz w:val="24"/>
          <w:szCs w:val="24"/>
        </w:rPr>
        <w:t xml:space="preserve"> </w:t>
      </w:r>
    </w:p>
    <w:p w14:paraId="4968C1D3" w14:textId="77777777" w:rsidR="0024268A" w:rsidRPr="009F40DF" w:rsidRDefault="0024268A" w:rsidP="0024268A">
      <w:pPr>
        <w:spacing w:line="240" w:lineRule="auto"/>
        <w:rPr>
          <w:rFonts w:ascii="Times New Roman" w:eastAsia="Times New Roman" w:hAnsi="Times New Roman" w:cs="Times New Roman"/>
          <w:color w:val="000000"/>
          <w:sz w:val="24"/>
          <w:szCs w:val="24"/>
        </w:rPr>
      </w:pPr>
      <w:r w:rsidRPr="009F40DF">
        <w:rPr>
          <w:rFonts w:ascii="Times New Roman" w:eastAsia="Times New Roman" w:hAnsi="Times New Roman" w:cs="Times New Roman"/>
          <w:i/>
          <w:iCs/>
          <w:color w:val="000000"/>
          <w:sz w:val="24"/>
          <w:szCs w:val="24"/>
        </w:rPr>
        <w:t xml:space="preserve">                           (perkančiosios organizacijos / perkančiojo subjekto pavadinimas)</w:t>
      </w:r>
    </w:p>
    <w:p w14:paraId="52E090EB" w14:textId="52265B0B" w:rsidR="0024268A" w:rsidRPr="009F40DF" w:rsidRDefault="0024268A" w:rsidP="0024268A">
      <w:pPr>
        <w:spacing w:line="240" w:lineRule="auto"/>
        <w:rPr>
          <w:rFonts w:ascii="Times New Roman" w:eastAsia="Times New Roman" w:hAnsi="Times New Roman" w:cs="Times New Roman"/>
          <w:color w:val="000000"/>
          <w:sz w:val="24"/>
          <w:szCs w:val="24"/>
        </w:rPr>
      </w:pPr>
      <w:r w:rsidRPr="009F40DF">
        <w:rPr>
          <w:rFonts w:ascii="Times New Roman" w:eastAsia="Times New Roman" w:hAnsi="Times New Roman" w:cs="Times New Roman"/>
          <w:color w:val="000000"/>
          <w:sz w:val="24"/>
          <w:szCs w:val="24"/>
        </w:rPr>
        <w:t xml:space="preserve">vykdomame </w:t>
      </w:r>
      <w:r>
        <w:rPr>
          <w:rFonts w:ascii="Times New Roman" w:eastAsia="Times New Roman" w:hAnsi="Times New Roman" w:cs="Times New Roman"/>
          <w:color w:val="000000"/>
          <w:sz w:val="24"/>
          <w:szCs w:val="24"/>
        </w:rPr>
        <w:t>kompiuterinių darbo vietų priedų</w:t>
      </w:r>
      <w:r>
        <w:rPr>
          <w:rFonts w:ascii="Times New Roman" w:hAnsi="Times New Roman" w:cs="Times New Roman"/>
          <w:i/>
          <w:iCs/>
          <w:color w:val="000000"/>
          <w:sz w:val="24"/>
          <w:szCs w:val="24"/>
        </w:rPr>
        <w:t xml:space="preserve"> </w:t>
      </w:r>
      <w:r w:rsidRPr="009F40DF">
        <w:rPr>
          <w:rFonts w:ascii="Times New Roman" w:hAnsi="Times New Roman" w:cs="Times New Roman"/>
          <w:color w:val="000000"/>
          <w:sz w:val="24"/>
          <w:szCs w:val="24"/>
        </w:rPr>
        <w:t>viešajame</w:t>
      </w:r>
      <w:r w:rsidRPr="009F40DF">
        <w:rPr>
          <w:rFonts w:ascii="Times New Roman" w:hAnsi="Times New Roman" w:cs="Times New Roman"/>
          <w:sz w:val="24"/>
          <w:szCs w:val="24"/>
        </w:rPr>
        <w:t xml:space="preserve"> pirkime </w:t>
      </w:r>
      <w:r>
        <w:rPr>
          <w:rFonts w:ascii="Times New Roman" w:hAnsi="Times New Roman" w:cs="Times New Roman"/>
          <w:sz w:val="24"/>
          <w:szCs w:val="24"/>
        </w:rPr>
        <w:t>vykdomame neskelbiamos apklausos</w:t>
      </w:r>
      <w:r w:rsidRPr="009F40DF">
        <w:rPr>
          <w:rFonts w:ascii="Times New Roman" w:hAnsi="Times New Roman" w:cs="Times New Roman"/>
          <w:sz w:val="24"/>
          <w:szCs w:val="24"/>
        </w:rPr>
        <w:t xml:space="preserve"> būdu</w:t>
      </w:r>
      <w:r w:rsidRPr="009F40DF">
        <w:rPr>
          <w:rFonts w:ascii="Times New Roman" w:eastAsia="Times New Roman" w:hAnsi="Times New Roman" w:cs="Times New Roman"/>
          <w:color w:val="000000"/>
          <w:sz w:val="24"/>
          <w:szCs w:val="24"/>
        </w:rPr>
        <w:t>, atitinka toliau nurodomus reikalavimus: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75"/>
      </w:tblGrid>
      <w:tr w:rsidR="0024268A" w:rsidRPr="009F40DF" w14:paraId="5040BB21" w14:textId="77777777" w:rsidTr="001B4432">
        <w:tc>
          <w:tcPr>
            <w:tcW w:w="352" w:type="dxa"/>
            <w:tcBorders>
              <w:top w:val="single" w:sz="4" w:space="0" w:color="auto"/>
              <w:left w:val="single" w:sz="4" w:space="0" w:color="auto"/>
              <w:bottom w:val="single" w:sz="4" w:space="0" w:color="auto"/>
              <w:right w:val="single" w:sz="4" w:space="0" w:color="auto"/>
            </w:tcBorders>
            <w:hideMark/>
          </w:tcPr>
          <w:p w14:paraId="0C247C56" w14:textId="77777777" w:rsidR="0024268A" w:rsidRPr="009F40DF" w:rsidRDefault="0024268A" w:rsidP="001B4432">
            <w:pPr>
              <w:spacing w:line="240" w:lineRule="auto"/>
              <w:rPr>
                <w:rFonts w:ascii="Times New Roman" w:eastAsia="Times New Roman" w:hAnsi="Times New Roman" w:cs="Times New Roman"/>
                <w:sz w:val="24"/>
                <w:szCs w:val="24"/>
              </w:rPr>
            </w:pPr>
          </w:p>
        </w:tc>
        <w:tc>
          <w:tcPr>
            <w:tcW w:w="9275" w:type="dxa"/>
            <w:vMerge w:val="restart"/>
            <w:tcBorders>
              <w:top w:val="nil"/>
              <w:left w:val="single" w:sz="4" w:space="0" w:color="auto"/>
              <w:bottom w:val="nil"/>
              <w:right w:val="nil"/>
            </w:tcBorders>
            <w:hideMark/>
          </w:tcPr>
          <w:p w14:paraId="6EC2B778" w14:textId="71916E8E" w:rsidR="0024268A" w:rsidRPr="009F40DF" w:rsidRDefault="0024268A" w:rsidP="001B4432">
            <w:pPr>
              <w:spacing w:line="240" w:lineRule="auto"/>
              <w:rPr>
                <w:rFonts w:ascii="Times New Roman" w:eastAsia="Times New Roman" w:hAnsi="Times New Roman" w:cs="Times New Roman"/>
                <w:sz w:val="24"/>
                <w:szCs w:val="24"/>
              </w:rPr>
            </w:pPr>
            <w:r w:rsidRPr="009F40DF">
              <w:rPr>
                <w:rFonts w:ascii="Times New Roman" w:eastAsia="Times New Roman" w:hAnsi="Times New Roman" w:cs="Times New Roman"/>
                <w:sz w:val="24"/>
                <w:szCs w:val="24"/>
              </w:rPr>
              <w:t>tiekėjo siūlomos prekės (</w:t>
            </w:r>
            <w:r>
              <w:rPr>
                <w:rFonts w:ascii="Times New Roman" w:eastAsia="Times New Roman" w:hAnsi="Times New Roman" w:cs="Times New Roman"/>
                <w:sz w:val="24"/>
                <w:szCs w:val="24"/>
              </w:rPr>
              <w:t>jungčių stotelės</w:t>
            </w:r>
            <w:r w:rsidRPr="009F40DF">
              <w:rPr>
                <w:rFonts w:ascii="Times New Roman" w:hAnsi="Times New Roman" w:cs="Times New Roman"/>
                <w:sz w:val="24"/>
                <w:szCs w:val="24"/>
              </w:rPr>
              <w:t>)</w:t>
            </w:r>
            <w:r w:rsidRPr="009F40DF">
              <w:rPr>
                <w:rFonts w:ascii="Times New Roman" w:eastAsia="Times New Roman" w:hAnsi="Times New Roman" w:cs="Times New Roman"/>
                <w:sz w:val="24"/>
                <w:szCs w:val="24"/>
              </w:rPr>
              <w:t xml:space="preserve"> nekelia grėsmės nacionaliniam saugumui </w:t>
            </w:r>
            <w:r w:rsidRPr="009F40DF">
              <w:rPr>
                <w:rFonts w:ascii="Times New Roman" w:eastAsia="Times New Roman" w:hAnsi="Times New Roman" w:cs="Times New Roman"/>
                <w:color w:val="000000"/>
                <w:sz w:val="24"/>
                <w:szCs w:val="24"/>
                <w:bdr w:val="none" w:sz="0" w:space="0" w:color="auto" w:frame="1"/>
              </w:rPr>
              <w:t>–</w:t>
            </w:r>
            <w:r w:rsidRPr="009F40DF">
              <w:rPr>
                <w:rFonts w:ascii="Times New Roman" w:eastAsia="Times New Roman" w:hAnsi="Times New Roman" w:cs="Times New Roman"/>
                <w:sz w:val="24"/>
                <w:szCs w:val="24"/>
              </w:rPr>
              <w:t xml:space="preserve"> vadovaujantis Lietuvos Respublikos viešųjų pirkimų įstatymo (toliau – VPĮ) 37 straipsnio 9 dalies 1 punktu, prekių gamintojas ar jį kontroliuojantis asmuo</w:t>
            </w:r>
            <w:r w:rsidRPr="009F40DF">
              <w:rPr>
                <w:rFonts w:ascii="Times New Roman" w:eastAsia="Times New Roman" w:hAnsi="Times New Roman" w:cs="Times New Roman"/>
                <w:color w:val="000000"/>
                <w:sz w:val="24"/>
                <w:szCs w:val="24"/>
              </w:rPr>
              <w:t xml:space="preserve"> </w:t>
            </w:r>
            <w:r w:rsidRPr="009F40DF">
              <w:rPr>
                <w:rFonts w:ascii="Times New Roman" w:eastAsia="Times New Roman" w:hAnsi="Times New Roman" w:cs="Times New Roman"/>
                <w:sz w:val="24"/>
                <w:szCs w:val="24"/>
              </w:rPr>
              <w:t xml:space="preserve">nėra registruoti (jeigu gamintojas ar jį kontroliuojantis asmuo yra fizinis asmuo – nuolat gyvenantis ar turintis pilietybę) VPĮ 92 straipsnio 14 dalyje numatytame sąraše nurodytose valstybėse ar teritorijose. </w:t>
            </w:r>
          </w:p>
          <w:p w14:paraId="3F057AB1" w14:textId="77777777" w:rsidR="0024268A" w:rsidRPr="009F40DF" w:rsidRDefault="0024268A" w:rsidP="001B4432">
            <w:pPr>
              <w:shd w:val="clear" w:color="auto" w:fill="FFFFFF"/>
              <w:spacing w:line="240" w:lineRule="auto"/>
              <w:ind w:firstLine="5035"/>
              <w:rPr>
                <w:rFonts w:ascii="Times New Roman" w:eastAsia="Times New Roman" w:hAnsi="Times New Roman" w:cs="Times New Roman"/>
                <w:i/>
                <w:sz w:val="24"/>
                <w:szCs w:val="24"/>
              </w:rPr>
            </w:pPr>
          </w:p>
        </w:tc>
      </w:tr>
      <w:tr w:rsidR="0024268A" w:rsidRPr="009F40DF" w14:paraId="020E6EA4" w14:textId="77777777" w:rsidTr="001B4432">
        <w:tc>
          <w:tcPr>
            <w:tcW w:w="352" w:type="dxa"/>
            <w:tcBorders>
              <w:top w:val="single" w:sz="4" w:space="0" w:color="auto"/>
              <w:left w:val="nil"/>
              <w:bottom w:val="nil"/>
              <w:right w:val="nil"/>
            </w:tcBorders>
          </w:tcPr>
          <w:p w14:paraId="5E57D13B" w14:textId="77777777" w:rsidR="0024268A" w:rsidRPr="009F40DF" w:rsidRDefault="0024268A" w:rsidP="001B4432">
            <w:pPr>
              <w:spacing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6A02A204" w14:textId="77777777" w:rsidR="0024268A" w:rsidRPr="009F40DF" w:rsidRDefault="0024268A" w:rsidP="001B4432">
            <w:pPr>
              <w:spacing w:line="240" w:lineRule="auto"/>
              <w:rPr>
                <w:rFonts w:ascii="Times New Roman" w:eastAsia="Times New Roman" w:hAnsi="Times New Roman" w:cs="Times New Roman"/>
                <w:sz w:val="24"/>
                <w:szCs w:val="24"/>
              </w:rPr>
            </w:pPr>
          </w:p>
        </w:tc>
      </w:tr>
      <w:tr w:rsidR="0024268A" w:rsidRPr="009F40DF" w14:paraId="014FD761" w14:textId="77777777" w:rsidTr="001B4432">
        <w:tc>
          <w:tcPr>
            <w:tcW w:w="352" w:type="dxa"/>
            <w:tcBorders>
              <w:top w:val="nil"/>
              <w:left w:val="nil"/>
              <w:bottom w:val="single" w:sz="4" w:space="0" w:color="auto"/>
              <w:right w:val="nil"/>
            </w:tcBorders>
          </w:tcPr>
          <w:p w14:paraId="7EB72E5D" w14:textId="77777777" w:rsidR="0024268A" w:rsidRPr="009F40DF" w:rsidRDefault="0024268A" w:rsidP="001B4432">
            <w:pPr>
              <w:spacing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547AAD1B" w14:textId="77777777" w:rsidR="0024268A" w:rsidRPr="009F40DF" w:rsidRDefault="0024268A" w:rsidP="001B4432">
            <w:pPr>
              <w:spacing w:line="240" w:lineRule="auto"/>
              <w:rPr>
                <w:rFonts w:ascii="Times New Roman" w:eastAsia="Times New Roman" w:hAnsi="Times New Roman" w:cs="Times New Roman"/>
                <w:sz w:val="24"/>
                <w:szCs w:val="24"/>
              </w:rPr>
            </w:pPr>
          </w:p>
        </w:tc>
      </w:tr>
      <w:tr w:rsidR="0024268A" w:rsidRPr="009F40DF" w14:paraId="54DF135E" w14:textId="77777777" w:rsidTr="001B4432">
        <w:tc>
          <w:tcPr>
            <w:tcW w:w="352" w:type="dxa"/>
            <w:tcBorders>
              <w:bottom w:val="single" w:sz="4" w:space="0" w:color="auto"/>
              <w:right w:val="single" w:sz="4" w:space="0" w:color="auto"/>
            </w:tcBorders>
            <w:hideMark/>
          </w:tcPr>
          <w:p w14:paraId="6F064D4C" w14:textId="77777777" w:rsidR="0024268A" w:rsidRPr="009F40DF" w:rsidRDefault="0024268A" w:rsidP="001B4432">
            <w:pPr>
              <w:spacing w:line="240" w:lineRule="auto"/>
              <w:rPr>
                <w:rFonts w:ascii="Times New Roman" w:eastAsia="Times New Roman" w:hAnsi="Times New Roman" w:cs="Times New Roman"/>
                <w:sz w:val="24"/>
                <w:szCs w:val="24"/>
              </w:rPr>
            </w:pPr>
          </w:p>
        </w:tc>
        <w:tc>
          <w:tcPr>
            <w:tcW w:w="9275" w:type="dxa"/>
            <w:vMerge w:val="restart"/>
            <w:tcBorders>
              <w:top w:val="nil"/>
              <w:left w:val="single" w:sz="4" w:space="0" w:color="auto"/>
              <w:bottom w:val="nil"/>
              <w:right w:val="nil"/>
            </w:tcBorders>
            <w:hideMark/>
          </w:tcPr>
          <w:p w14:paraId="5FD04B21" w14:textId="77777777" w:rsidR="0024268A" w:rsidRPr="009F40DF" w:rsidRDefault="0024268A" w:rsidP="001B4432">
            <w:pPr>
              <w:shd w:val="clear" w:color="auto" w:fill="FFFFFF"/>
              <w:spacing w:line="240" w:lineRule="auto"/>
              <w:rPr>
                <w:rFonts w:ascii="Times New Roman" w:eastAsia="Times New Roman" w:hAnsi="Times New Roman" w:cs="Times New Roman"/>
                <w:sz w:val="24"/>
                <w:szCs w:val="24"/>
              </w:rPr>
            </w:pPr>
            <w:r w:rsidRPr="009F40DF">
              <w:rPr>
                <w:rFonts w:ascii="Times New Roman" w:eastAsia="Times New Roman" w:hAnsi="Times New Roman" w:cs="Times New Roman"/>
                <w:sz w:val="24"/>
                <w:szCs w:val="24"/>
              </w:rPr>
              <w:t xml:space="preserve">tiekėjo siūlomos teikti paslaugos nekelia grėsmės nacionaliniam saugumui </w:t>
            </w:r>
            <w:r w:rsidRPr="009F40DF">
              <w:rPr>
                <w:rFonts w:ascii="Times New Roman" w:eastAsia="Times New Roman" w:hAnsi="Times New Roman" w:cs="Times New Roman"/>
                <w:color w:val="000000"/>
                <w:sz w:val="24"/>
                <w:szCs w:val="24"/>
                <w:bdr w:val="none" w:sz="0" w:space="0" w:color="auto" w:frame="1"/>
              </w:rPr>
              <w:t>–</w:t>
            </w:r>
            <w:r w:rsidRPr="009F40DF">
              <w:rPr>
                <w:rFonts w:ascii="Times New Roman" w:eastAsia="Times New Roman" w:hAnsi="Times New Roman" w:cs="Times New Roman"/>
                <w:sz w:val="24"/>
                <w:szCs w:val="24"/>
              </w:rPr>
              <w:t xml:space="preserve"> vadovaujantis VPĮ 37 straipsnio 9 dalies 2 punktu, paslaugų teikimas nebus vykdomas iš VPĮ 92 straipsnio 14 dalyje numatytame sąraše nurodytų valstybių ar teritorijų. </w:t>
            </w:r>
          </w:p>
        </w:tc>
      </w:tr>
      <w:tr w:rsidR="0024268A" w:rsidRPr="009F40DF" w14:paraId="13B5C8DC" w14:textId="77777777" w:rsidTr="001B4432">
        <w:tc>
          <w:tcPr>
            <w:tcW w:w="352" w:type="dxa"/>
            <w:tcBorders>
              <w:left w:val="nil"/>
              <w:bottom w:val="nil"/>
              <w:right w:val="nil"/>
            </w:tcBorders>
          </w:tcPr>
          <w:p w14:paraId="0CF6E9F3" w14:textId="77777777" w:rsidR="0024268A" w:rsidRPr="009F40DF" w:rsidRDefault="0024268A" w:rsidP="001B4432">
            <w:pPr>
              <w:spacing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7779B8DC" w14:textId="77777777" w:rsidR="0024268A" w:rsidRPr="009F40DF" w:rsidRDefault="0024268A" w:rsidP="001B4432">
            <w:pPr>
              <w:spacing w:line="240" w:lineRule="auto"/>
              <w:rPr>
                <w:rFonts w:ascii="Times New Roman" w:eastAsia="Times New Roman" w:hAnsi="Times New Roman" w:cs="Times New Roman"/>
                <w:sz w:val="24"/>
                <w:szCs w:val="24"/>
              </w:rPr>
            </w:pPr>
          </w:p>
        </w:tc>
      </w:tr>
      <w:tr w:rsidR="0024268A" w:rsidRPr="009F40DF" w14:paraId="6A55BC56" w14:textId="77777777" w:rsidTr="001B4432">
        <w:trPr>
          <w:trHeight w:val="708"/>
        </w:trPr>
        <w:tc>
          <w:tcPr>
            <w:tcW w:w="352" w:type="dxa"/>
            <w:tcBorders>
              <w:top w:val="nil"/>
              <w:left w:val="nil"/>
              <w:bottom w:val="single" w:sz="4" w:space="0" w:color="auto"/>
              <w:right w:val="nil"/>
            </w:tcBorders>
          </w:tcPr>
          <w:p w14:paraId="3FE759FE" w14:textId="77777777" w:rsidR="0024268A" w:rsidRPr="009F40DF" w:rsidRDefault="0024268A" w:rsidP="001B4432">
            <w:pPr>
              <w:spacing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29743659" w14:textId="77777777" w:rsidR="0024268A" w:rsidRPr="009F40DF" w:rsidRDefault="0024268A" w:rsidP="001B4432">
            <w:pPr>
              <w:spacing w:line="240" w:lineRule="auto"/>
              <w:rPr>
                <w:rFonts w:ascii="Times New Roman" w:eastAsia="Times New Roman" w:hAnsi="Times New Roman" w:cs="Times New Roman"/>
                <w:sz w:val="24"/>
                <w:szCs w:val="24"/>
              </w:rPr>
            </w:pPr>
          </w:p>
        </w:tc>
      </w:tr>
      <w:tr w:rsidR="0024268A" w:rsidRPr="009F40DF" w14:paraId="603E1246" w14:textId="77777777" w:rsidTr="001B4432">
        <w:tc>
          <w:tcPr>
            <w:tcW w:w="352" w:type="dxa"/>
            <w:tcBorders>
              <w:top w:val="single" w:sz="4" w:space="0" w:color="auto"/>
              <w:left w:val="single" w:sz="4" w:space="0" w:color="auto"/>
              <w:bottom w:val="single" w:sz="4" w:space="0" w:color="auto"/>
              <w:right w:val="single" w:sz="4" w:space="0" w:color="auto"/>
            </w:tcBorders>
            <w:hideMark/>
          </w:tcPr>
          <w:p w14:paraId="76271E6F" w14:textId="77777777" w:rsidR="0024268A" w:rsidRPr="009F40DF" w:rsidRDefault="0024268A" w:rsidP="001B4432">
            <w:pPr>
              <w:spacing w:line="240" w:lineRule="auto"/>
              <w:rPr>
                <w:rFonts w:ascii="Times New Roman" w:eastAsia="Times New Roman" w:hAnsi="Times New Roman" w:cs="Times New Roman"/>
                <w:sz w:val="24"/>
                <w:szCs w:val="24"/>
              </w:rPr>
            </w:pPr>
          </w:p>
        </w:tc>
        <w:tc>
          <w:tcPr>
            <w:tcW w:w="9275" w:type="dxa"/>
            <w:vMerge w:val="restart"/>
            <w:tcBorders>
              <w:top w:val="nil"/>
              <w:left w:val="single" w:sz="4" w:space="0" w:color="auto"/>
              <w:bottom w:val="nil"/>
              <w:right w:val="nil"/>
            </w:tcBorders>
            <w:hideMark/>
          </w:tcPr>
          <w:p w14:paraId="55C77771" w14:textId="77777777" w:rsidR="0024268A" w:rsidRPr="009F40DF" w:rsidRDefault="0024268A" w:rsidP="001B4432">
            <w:pPr>
              <w:spacing w:line="240" w:lineRule="auto"/>
              <w:rPr>
                <w:rFonts w:ascii="Times New Roman" w:eastAsia="Times New Roman" w:hAnsi="Times New Roman" w:cs="Times New Roman"/>
                <w:sz w:val="24"/>
                <w:szCs w:val="24"/>
              </w:rPr>
            </w:pPr>
            <w:r w:rsidRPr="009F40DF">
              <w:rPr>
                <w:rFonts w:ascii="Times New Roman" w:eastAsia="Times New Roman" w:hAnsi="Times New Roman" w:cs="Times New Roman"/>
                <w:sz w:val="24"/>
                <w:szCs w:val="24"/>
              </w:rPr>
              <w:t>tiekėjas neturi interesų, galinčių kelti grėsmę nacionaliniam saugumui – vadovaujantis VPĮ 47 straipsnio 9 dalimi, jis pats,</w:t>
            </w:r>
            <w:r w:rsidRPr="009F40DF">
              <w:rPr>
                <w:rFonts w:ascii="Times New Roman" w:eastAsia="Times New Roman" w:hAnsi="Times New Roman" w:cs="Times New Roman"/>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p>
        </w:tc>
      </w:tr>
      <w:tr w:rsidR="0024268A" w:rsidRPr="009F40DF" w14:paraId="089595FD" w14:textId="77777777" w:rsidTr="001B4432">
        <w:tc>
          <w:tcPr>
            <w:tcW w:w="352" w:type="dxa"/>
            <w:tcBorders>
              <w:top w:val="single" w:sz="4" w:space="0" w:color="auto"/>
              <w:left w:val="nil"/>
              <w:bottom w:val="nil"/>
              <w:right w:val="nil"/>
            </w:tcBorders>
          </w:tcPr>
          <w:p w14:paraId="484FFAAB" w14:textId="77777777" w:rsidR="0024268A" w:rsidRPr="009F40DF" w:rsidRDefault="0024268A" w:rsidP="001B4432">
            <w:pPr>
              <w:spacing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3F5059E6" w14:textId="77777777" w:rsidR="0024268A" w:rsidRPr="009F40DF" w:rsidRDefault="0024268A" w:rsidP="001B4432">
            <w:pPr>
              <w:spacing w:line="240" w:lineRule="auto"/>
              <w:rPr>
                <w:rFonts w:ascii="Times New Roman" w:eastAsia="Times New Roman" w:hAnsi="Times New Roman" w:cs="Times New Roman"/>
                <w:sz w:val="24"/>
                <w:szCs w:val="24"/>
              </w:rPr>
            </w:pPr>
          </w:p>
        </w:tc>
      </w:tr>
      <w:tr w:rsidR="0024268A" w:rsidRPr="009F40DF" w14:paraId="7A0EC750" w14:textId="77777777" w:rsidTr="001B4432">
        <w:tc>
          <w:tcPr>
            <w:tcW w:w="352" w:type="dxa"/>
            <w:tcBorders>
              <w:top w:val="nil"/>
              <w:left w:val="nil"/>
              <w:bottom w:val="nil"/>
              <w:right w:val="nil"/>
            </w:tcBorders>
          </w:tcPr>
          <w:p w14:paraId="6DA7BEAF" w14:textId="77777777" w:rsidR="0024268A" w:rsidRPr="009F40DF" w:rsidRDefault="0024268A" w:rsidP="001B4432">
            <w:pPr>
              <w:spacing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574B2D1E" w14:textId="77777777" w:rsidR="0024268A" w:rsidRPr="009F40DF" w:rsidRDefault="0024268A" w:rsidP="001B4432">
            <w:pPr>
              <w:spacing w:line="240" w:lineRule="auto"/>
              <w:rPr>
                <w:rFonts w:ascii="Times New Roman" w:eastAsia="Times New Roman" w:hAnsi="Times New Roman" w:cs="Times New Roman"/>
                <w:sz w:val="24"/>
                <w:szCs w:val="24"/>
              </w:rPr>
            </w:pPr>
          </w:p>
        </w:tc>
      </w:tr>
    </w:tbl>
    <w:p w14:paraId="24014C17" w14:textId="77777777" w:rsidR="0024268A" w:rsidRPr="009F40DF" w:rsidRDefault="0024268A" w:rsidP="0024268A">
      <w:pPr>
        <w:shd w:val="clear" w:color="auto" w:fill="FFFFFF"/>
        <w:spacing w:line="240" w:lineRule="auto"/>
        <w:ind w:firstLine="720"/>
        <w:rPr>
          <w:rFonts w:ascii="Times New Roman" w:eastAsia="Times New Roman" w:hAnsi="Times New Roman" w:cs="Times New Roman"/>
          <w:sz w:val="24"/>
          <w:szCs w:val="24"/>
        </w:rPr>
      </w:pPr>
      <w:r w:rsidRPr="009F40DF">
        <w:rPr>
          <w:rFonts w:ascii="Times New Roman" w:eastAsia="Times New Roman" w:hAnsi="Times New Roman" w:cs="Times New Roman"/>
          <w:sz w:val="24"/>
          <w:szCs w:val="24"/>
        </w:rPr>
        <w:t>Patvirtinu, kad šie duomenys yra teisingi ir aktualūs pasiūlymo pateikimo dieną.</w:t>
      </w:r>
    </w:p>
    <w:p w14:paraId="60D0C3ED" w14:textId="77777777" w:rsidR="0024268A" w:rsidRPr="009F40DF" w:rsidRDefault="0024268A" w:rsidP="0024268A">
      <w:pPr>
        <w:shd w:val="clear" w:color="auto" w:fill="FFFFFF"/>
        <w:spacing w:line="240" w:lineRule="auto"/>
        <w:ind w:firstLine="720"/>
        <w:rPr>
          <w:rFonts w:ascii="Times New Roman" w:eastAsia="Times New Roman" w:hAnsi="Times New Roman" w:cs="Times New Roman"/>
          <w:sz w:val="24"/>
          <w:szCs w:val="24"/>
        </w:rPr>
      </w:pPr>
      <w:r w:rsidRPr="009F40DF">
        <w:rPr>
          <w:rFonts w:ascii="Times New Roman" w:eastAsia="Times New Roman" w:hAnsi="Times New Roman" w:cs="Times New Roman"/>
          <w:sz w:val="24"/>
          <w:szCs w:val="24"/>
        </w:rPr>
        <w:t>Suprantu, kad vadovaudamasis VPĮ 39 straipsnio 4 dalimi perkančioji organizacija bet kuriuo pirkimo procedūros metu gali paprašyti kandidatų ar dalyvių pateikti visus ar dalį dokumentų, patvirtinančių atitiktį VPĮ 37 straipsnio 9 dalies, jeigu tai būtina siekiant užtikrinti tinkamą pirkimo procedūros atlikimą.</w:t>
      </w:r>
    </w:p>
    <w:p w14:paraId="43F9566E" w14:textId="77777777" w:rsidR="0024268A" w:rsidRDefault="0024268A" w:rsidP="0024268A">
      <w:pPr>
        <w:shd w:val="clear" w:color="auto" w:fill="FFFFFF"/>
        <w:spacing w:line="240" w:lineRule="auto"/>
        <w:ind w:firstLine="720"/>
        <w:rPr>
          <w:rFonts w:ascii="Times New Roman" w:eastAsia="Times New Roman" w:hAnsi="Times New Roman" w:cs="Times New Roman"/>
          <w:sz w:val="24"/>
          <w:szCs w:val="24"/>
        </w:rPr>
      </w:pPr>
      <w:r w:rsidRPr="009F40DF">
        <w:rPr>
          <w:rFonts w:ascii="Times New Roman" w:eastAsia="Times New Roman" w:hAnsi="Times New Roman" w:cs="Times New Roman"/>
          <w:sz w:val="24"/>
          <w:szCs w:val="24"/>
        </w:rPr>
        <w:t>Suprantu, kad jeigu pagal vertinimo rezultatus pasiūlymas bus pripažintas laimėjusiu, turės būti pateikti perkančiosios organizacijos nurodyti atitiktį nacionalinio saugumo reikalavimams patvirtinantys dokumentai.</w:t>
      </w:r>
    </w:p>
    <w:p w14:paraId="4F75930D" w14:textId="77777777" w:rsidR="0024268A" w:rsidRPr="009841F0" w:rsidRDefault="0024268A" w:rsidP="0024268A">
      <w:pPr>
        <w:shd w:val="clear" w:color="auto" w:fill="FFFFFF"/>
        <w:spacing w:line="240" w:lineRule="auto"/>
        <w:rPr>
          <w:rFonts w:ascii="Times New Roman" w:eastAsia="Times New Roman" w:hAnsi="Times New Roman" w:cs="Times New Roman"/>
          <w:sz w:val="24"/>
          <w:szCs w:val="24"/>
        </w:rPr>
      </w:pPr>
      <w:r w:rsidRPr="009F40DF">
        <w:rPr>
          <w:rFonts w:ascii="Times New Roman" w:eastAsia="Calibri" w:hAnsi="Times New Roman" w:cs="Times New Roman"/>
          <w:sz w:val="24"/>
          <w:szCs w:val="24"/>
        </w:rPr>
        <w:t>____________________</w:t>
      </w:r>
      <w:r w:rsidRPr="009F40DF">
        <w:rPr>
          <w:rFonts w:ascii="Times New Roman" w:eastAsia="Calibri" w:hAnsi="Times New Roman" w:cs="Times New Roman"/>
          <w:i/>
          <w:iCs/>
          <w:sz w:val="24"/>
          <w:szCs w:val="24"/>
        </w:rPr>
        <w:t xml:space="preserve">                        </w:t>
      </w:r>
      <w:r w:rsidRPr="009F40DF">
        <w:rPr>
          <w:rFonts w:ascii="Times New Roman" w:eastAsia="Calibri" w:hAnsi="Times New Roman" w:cs="Times New Roman"/>
          <w:sz w:val="24"/>
          <w:szCs w:val="24"/>
        </w:rPr>
        <w:t>____________________</w:t>
      </w:r>
      <w:r w:rsidRPr="009F40DF">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 xml:space="preserve">  </w:t>
      </w:r>
      <w:r w:rsidRPr="009F40DF">
        <w:rPr>
          <w:rFonts w:ascii="Times New Roman" w:eastAsia="Calibri" w:hAnsi="Times New Roman" w:cs="Times New Roman"/>
          <w:sz w:val="24"/>
          <w:szCs w:val="24"/>
        </w:rPr>
        <w:t xml:space="preserve"> _____________</w:t>
      </w:r>
    </w:p>
    <w:p w14:paraId="6C97326F" w14:textId="77777777" w:rsidR="0024268A" w:rsidRPr="0098184A" w:rsidRDefault="0024268A" w:rsidP="0024268A">
      <w:pPr>
        <w:spacing w:line="240" w:lineRule="auto"/>
        <w:jc w:val="center"/>
        <w:rPr>
          <w:rFonts w:ascii="Times New Roman" w:eastAsia="Times New Roman" w:hAnsi="Times New Roman" w:cs="Times New Roman"/>
          <w:b/>
          <w:bCs/>
          <w:sz w:val="24"/>
          <w:szCs w:val="24"/>
        </w:rPr>
      </w:pPr>
      <w:r w:rsidRPr="009F40DF">
        <w:rPr>
          <w:rFonts w:ascii="Times New Roman" w:eastAsia="Calibri" w:hAnsi="Times New Roman" w:cs="Times New Roman"/>
          <w:i/>
          <w:iCs/>
          <w:sz w:val="24"/>
          <w:szCs w:val="24"/>
        </w:rPr>
        <w:t>(pareigos)                                         (parašas)                               (vardas ir pavardė)</w:t>
      </w:r>
    </w:p>
    <w:p w14:paraId="583571BE" w14:textId="78A195A4" w:rsidR="0024268A" w:rsidRPr="00864310" w:rsidRDefault="0024268A" w:rsidP="00DF499B">
      <w:pPr>
        <w:spacing w:line="240" w:lineRule="auto"/>
        <w:ind w:firstLine="0"/>
        <w:jc w:val="center"/>
        <w:rPr>
          <w:rFonts w:ascii="Times New Roman" w:eastAsiaTheme="minorHAnsi" w:hAnsi="Times New Roman" w:cs="Times New Roman"/>
          <w:sz w:val="24"/>
          <w:szCs w:val="24"/>
        </w:rPr>
      </w:pPr>
    </w:p>
    <w:sectPr w:rsidR="0024268A" w:rsidRPr="00864310" w:rsidSect="00CC72D8">
      <w:headerReference w:type="default" r:id="rId18"/>
      <w:footerReference w:type="default" r:id="rId19"/>
      <w:headerReference w:type="first" r:id="rId20"/>
      <w:foot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3988D1" w14:textId="77777777" w:rsidR="003313F5" w:rsidRDefault="003313F5" w:rsidP="00D05666">
      <w:r>
        <w:separator/>
      </w:r>
    </w:p>
  </w:endnote>
  <w:endnote w:type="continuationSeparator" w:id="0">
    <w:p w14:paraId="78A90D32" w14:textId="77777777" w:rsidR="003313F5" w:rsidRDefault="003313F5" w:rsidP="00D05666">
      <w:r>
        <w:continuationSeparator/>
      </w:r>
    </w:p>
  </w:endnote>
  <w:endnote w:type="continuationNotice" w:id="1">
    <w:p w14:paraId="3B0AC90F" w14:textId="77777777" w:rsidR="003313F5" w:rsidRDefault="003313F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Helvetica Neue UltraLight">
    <w:altName w:val="Times New Roman"/>
    <w:charset w:val="00"/>
    <w:family w:val="roman"/>
    <w:pitch w:val="default"/>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auto"/>
    <w:pitch w:val="variable"/>
  </w:font>
  <w:font w:name="Book Antiqua">
    <w:panose1 w:val="02040602050305030304"/>
    <w:charset w:val="BA"/>
    <w:family w:val="roman"/>
    <w:pitch w:val="variable"/>
    <w:sig w:usb0="00000287" w:usb1="00000000" w:usb2="00000000" w:usb3="00000000" w:csb0="0000009F"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6D630B" w14:textId="77777777" w:rsidR="003313F5" w:rsidRDefault="003313F5" w:rsidP="00D05666">
      <w:r>
        <w:separator/>
      </w:r>
    </w:p>
  </w:footnote>
  <w:footnote w:type="continuationSeparator" w:id="0">
    <w:p w14:paraId="14A00F3D" w14:textId="77777777" w:rsidR="003313F5" w:rsidRDefault="003313F5" w:rsidP="00D05666">
      <w:r>
        <w:continuationSeparator/>
      </w:r>
    </w:p>
  </w:footnote>
  <w:footnote w:type="continuationNotice" w:id="1">
    <w:p w14:paraId="3F834C74" w14:textId="77777777" w:rsidR="003313F5" w:rsidRDefault="003313F5">
      <w:pPr>
        <w:spacing w:line="240" w:lineRule="auto"/>
      </w:pPr>
    </w:p>
  </w:footnote>
  <w:footnote w:id="2">
    <w:p w14:paraId="43334F52" w14:textId="77777777" w:rsidR="0004314B" w:rsidRDefault="0004314B" w:rsidP="0004314B">
      <w:pPr>
        <w:pStyle w:val="Puslapioinaostekstas"/>
      </w:pPr>
      <w:r>
        <w:rPr>
          <w:rStyle w:val="Puslapioinaosnuoroda"/>
        </w:rPr>
        <w:footnoteRef/>
      </w:r>
      <w:r>
        <w:t xml:space="preserve"> </w:t>
      </w:r>
      <w:hyperlink r:id="rId1" w:history="1">
        <w:r w:rsidRPr="00DB1A8E">
          <w:rPr>
            <w:rStyle w:val="Hipersaitas"/>
          </w:rPr>
          <w:t>https://e-seimas.lrs.lt/portal/legalAct/lt/TAP/663eeed07fd711edbdcebd68a7a0df7e</w:t>
        </w:r>
      </w:hyperlink>
    </w:p>
    <w:p w14:paraId="2276C6D2" w14:textId="77777777" w:rsidR="0004314B" w:rsidRDefault="0004314B" w:rsidP="0004314B">
      <w:pPr>
        <w:pStyle w:val="Puslapioinaostekstas"/>
      </w:pPr>
    </w:p>
  </w:footnote>
  <w:footnote w:id="3">
    <w:p w14:paraId="7076C64D" w14:textId="77777777" w:rsidR="00CD6BEC" w:rsidRDefault="00CD6BEC" w:rsidP="00CD6BEC">
      <w:pPr>
        <w:pStyle w:val="Puslapioinaostekstas"/>
      </w:pPr>
      <w:r>
        <w:rPr>
          <w:rStyle w:val="Puslapioinaosnuoroda"/>
        </w:rPr>
        <w:footnoteRef/>
      </w:r>
      <w:r>
        <w:t xml:space="preserve"> Pažymėtos pasirinkimo galimybės, nereikalingi žodžiai turi būti išbraukti</w:t>
      </w:r>
    </w:p>
    <w:p w14:paraId="049089DC" w14:textId="77777777" w:rsidR="0077225C" w:rsidRPr="001B0020" w:rsidRDefault="0077225C" w:rsidP="00CD6BEC">
      <w:pPr>
        <w:pStyle w:val="Puslapioinaostekstas"/>
        <w:rPr>
          <w:rFonts w:eastAsia="Helvetica Neue UltraLigh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4240289"/>
      <w:docPartObj>
        <w:docPartGallery w:val="Page Numbers (Top of Page)"/>
        <w:docPartUnique/>
      </w:docPartObj>
    </w:sdtPr>
    <w:sdtEndPr>
      <w:rPr>
        <w:sz w:val="20"/>
      </w:rPr>
    </w:sdtEndPr>
    <w:sdtContent>
      <w:p w14:paraId="7678C031" w14:textId="77777777" w:rsidR="00DD2F4A" w:rsidRPr="00067ADF" w:rsidRDefault="00DD2F4A">
        <w:pPr>
          <w:pStyle w:val="Antrats"/>
          <w:jc w:val="center"/>
          <w:rPr>
            <w:sz w:val="20"/>
          </w:rPr>
        </w:pPr>
        <w:r w:rsidRPr="00067ADF">
          <w:rPr>
            <w:sz w:val="20"/>
          </w:rPr>
          <w:fldChar w:fldCharType="begin"/>
        </w:r>
        <w:r w:rsidRPr="00067ADF">
          <w:rPr>
            <w:sz w:val="20"/>
          </w:rPr>
          <w:instrText>PAGE   \* MERGEFORMAT</w:instrText>
        </w:r>
        <w:r w:rsidRPr="00067ADF">
          <w:rPr>
            <w:sz w:val="20"/>
          </w:rPr>
          <w:fldChar w:fldCharType="separate"/>
        </w:r>
        <w:r w:rsidRPr="002F11D2">
          <w:rPr>
            <w:noProof/>
            <w:sz w:val="20"/>
          </w:rPr>
          <w:t>2</w:t>
        </w:r>
        <w:r w:rsidRPr="00067ADF">
          <w:rPr>
            <w:sz w:val="20"/>
          </w:rPr>
          <w:fldChar w:fldCharType="end"/>
        </w:r>
      </w:p>
    </w:sdtContent>
  </w:sdt>
  <w:p w14:paraId="1172038D" w14:textId="77777777" w:rsidR="00DD2F4A" w:rsidRDefault="00DD2F4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p w14:paraId="67116D9B" w14:textId="77777777" w:rsidR="00E96E29" w:rsidRDefault="00E96E2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C29ED"/>
    <w:multiLevelType w:val="multilevel"/>
    <w:tmpl w:val="4C8607C8"/>
    <w:lvl w:ilvl="0">
      <w:start w:val="14"/>
      <w:numFmt w:val="decimal"/>
      <w:lvlText w:val="%1."/>
      <w:lvlJc w:val="left"/>
      <w:pPr>
        <w:ind w:left="660" w:hanging="660"/>
      </w:pPr>
      <w:rPr>
        <w:rFonts w:hint="default"/>
      </w:rPr>
    </w:lvl>
    <w:lvl w:ilvl="1">
      <w:start w:val="7"/>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 w15:restartNumberingAfterBreak="0">
    <w:nsid w:val="07D34B0E"/>
    <w:multiLevelType w:val="multilevel"/>
    <w:tmpl w:val="244E33E6"/>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9982C43"/>
    <w:multiLevelType w:val="hybridMultilevel"/>
    <w:tmpl w:val="00B0C9A2"/>
    <w:lvl w:ilvl="0" w:tplc="C4AEF16A">
      <w:start w:val="1"/>
      <w:numFmt w:val="decimal"/>
      <w:lvlText w:val="%1."/>
      <w:lvlJc w:val="left"/>
      <w:pPr>
        <w:ind w:left="382" w:hanging="360"/>
      </w:pPr>
      <w:rPr>
        <w:rFonts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3" w15:restartNumberingAfterBreak="0">
    <w:nsid w:val="118131EE"/>
    <w:multiLevelType w:val="hybridMultilevel"/>
    <w:tmpl w:val="AB0C8BD6"/>
    <w:lvl w:ilvl="0" w:tplc="1BD8AA6A">
      <w:start w:val="5"/>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2D6BDB"/>
    <w:multiLevelType w:val="multilevel"/>
    <w:tmpl w:val="040201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6197A06"/>
    <w:multiLevelType w:val="multilevel"/>
    <w:tmpl w:val="F586A9A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193C537A"/>
    <w:multiLevelType w:val="multilevel"/>
    <w:tmpl w:val="19D2FE0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CBD2391"/>
    <w:multiLevelType w:val="hybridMultilevel"/>
    <w:tmpl w:val="97B6AB5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22A6AF9"/>
    <w:multiLevelType w:val="hybridMultilevel"/>
    <w:tmpl w:val="4F109E3A"/>
    <w:lvl w:ilvl="0" w:tplc="FFFFFFFF">
      <w:start w:val="1"/>
      <w:numFmt w:val="decimal"/>
      <w:lvlText w:val="%1)"/>
      <w:lvlJc w:val="left"/>
      <w:pPr>
        <w:ind w:left="1069" w:hanging="360"/>
      </w:pPr>
      <w:rPr>
        <w:rFonts w:ascii="Times New Roman" w:eastAsia="Helvetica Neue UltraLight" w:hAnsi="Times New Roman" w:cs="Times New Roman"/>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0" w15:restartNumberingAfterBreak="0">
    <w:nsid w:val="22F84936"/>
    <w:multiLevelType w:val="multilevel"/>
    <w:tmpl w:val="BD40ED6E"/>
    <w:lvl w:ilvl="0">
      <w:start w:val="1"/>
      <w:numFmt w:val="decimal"/>
      <w:lvlText w:val="%1."/>
      <w:lvlJc w:val="left"/>
      <w:pPr>
        <w:ind w:left="4755" w:hanging="360"/>
      </w:pPr>
    </w:lvl>
    <w:lvl w:ilvl="1">
      <w:start w:val="1"/>
      <w:numFmt w:val="decimal"/>
      <w:isLgl/>
      <w:lvlText w:val="%1.%2."/>
      <w:lvlJc w:val="left"/>
      <w:pPr>
        <w:ind w:left="4330" w:hanging="360"/>
      </w:pPr>
    </w:lvl>
    <w:lvl w:ilvl="2">
      <w:start w:val="1"/>
      <w:numFmt w:val="decimal"/>
      <w:isLgl/>
      <w:lvlText w:val="%1.%2.%3."/>
      <w:lvlJc w:val="left"/>
      <w:pPr>
        <w:ind w:left="2160" w:hanging="720"/>
      </w:p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54D33D5"/>
    <w:multiLevelType w:val="hybridMultilevel"/>
    <w:tmpl w:val="4F109E3A"/>
    <w:lvl w:ilvl="0" w:tplc="FFFFFFFF">
      <w:start w:val="1"/>
      <w:numFmt w:val="decimal"/>
      <w:lvlText w:val="%1)"/>
      <w:lvlJc w:val="left"/>
      <w:pPr>
        <w:ind w:left="1069" w:hanging="360"/>
      </w:pPr>
      <w:rPr>
        <w:rFonts w:ascii="Times New Roman" w:eastAsia="Helvetica Neue UltraLight" w:hAnsi="Times New Roman" w:cs="Times New Roman"/>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3" w15:restartNumberingAfterBreak="0">
    <w:nsid w:val="25D5233A"/>
    <w:multiLevelType w:val="multilevel"/>
    <w:tmpl w:val="3ADEB870"/>
    <w:lvl w:ilvl="0">
      <w:start w:val="7"/>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30D17469"/>
    <w:multiLevelType w:val="multilevel"/>
    <w:tmpl w:val="85E8B5E4"/>
    <w:styleLink w:val="WWNum3"/>
    <w:lvl w:ilvl="0">
      <w:start w:val="1"/>
      <w:numFmt w:val="decimal"/>
      <w:suff w:val="space"/>
      <w:lvlText w:val="%1."/>
      <w:lvlJc w:val="left"/>
      <w:pPr>
        <w:ind w:left="786" w:hanging="360"/>
      </w:pPr>
    </w:lvl>
    <w:lvl w:ilvl="1">
      <w:start w:val="1"/>
      <w:numFmt w:val="decimal"/>
      <w:suff w:val="space"/>
      <w:lvlText w:val="%1.%2."/>
      <w:lvlJc w:val="left"/>
      <w:pPr>
        <w:ind w:left="1080" w:hanging="360"/>
      </w:pPr>
    </w:lvl>
    <w:lvl w:ilvl="2">
      <w:start w:val="1"/>
      <w:numFmt w:val="decimal"/>
      <w:suff w:val="space"/>
      <w:lvlText w:val="%1.%2.%3."/>
      <w:lvlJc w:val="left"/>
      <w:pPr>
        <w:ind w:left="1440" w:hanging="360"/>
      </w:pPr>
    </w:lvl>
    <w:lvl w:ilvl="3">
      <w:start w:val="1"/>
      <w:numFmt w:val="decimal"/>
      <w:suff w:val="space"/>
      <w:lvlText w:val="%1.%2.%3.%4."/>
      <w:lvlJc w:val="left"/>
      <w:pPr>
        <w:ind w:left="1800" w:hanging="360"/>
      </w:pPr>
    </w:lvl>
    <w:lvl w:ilvl="4">
      <w:start w:val="1"/>
      <w:numFmt w:val="decimal"/>
      <w:suff w:val="space"/>
      <w:lvlText w:val="%1.%2.%3.%4.%5."/>
      <w:lvlJc w:val="left"/>
      <w:pPr>
        <w:ind w:left="2160" w:hanging="360"/>
      </w:pPr>
    </w:lvl>
    <w:lvl w:ilvl="5">
      <w:start w:val="1"/>
      <w:numFmt w:val="decimal"/>
      <w:suff w:val="space"/>
      <w:lvlText w:val="%1.%2.%3.%4.%5.%6."/>
      <w:lvlJc w:val="left"/>
      <w:pPr>
        <w:ind w:left="2520" w:hanging="360"/>
      </w:pPr>
    </w:lvl>
    <w:lvl w:ilvl="6">
      <w:start w:val="1"/>
      <w:numFmt w:val="decimal"/>
      <w:suff w:val="space"/>
      <w:lvlText w:val="%1.%2.%3.%4.%5.%6.%7."/>
      <w:lvlJc w:val="left"/>
      <w:pPr>
        <w:ind w:left="2880" w:hanging="360"/>
      </w:pPr>
    </w:lvl>
    <w:lvl w:ilvl="7">
      <w:start w:val="1"/>
      <w:numFmt w:val="decimal"/>
      <w:suff w:val="space"/>
      <w:lvlText w:val="%1.%2.%3.%4.%5.%6.%7.%8."/>
      <w:lvlJc w:val="left"/>
      <w:pPr>
        <w:ind w:left="3240" w:hanging="360"/>
      </w:pPr>
    </w:lvl>
    <w:lvl w:ilvl="8">
      <w:start w:val="1"/>
      <w:numFmt w:val="decimal"/>
      <w:suff w:val="space"/>
      <w:lvlText w:val="%1.%2.%3.%4.%5.%6.%7.%8.%9."/>
      <w:lvlJc w:val="left"/>
      <w:pPr>
        <w:ind w:left="3600" w:hanging="360"/>
      </w:pPr>
    </w:lvl>
  </w:abstractNum>
  <w:abstractNum w:abstractNumId="15" w15:restartNumberingAfterBreak="0">
    <w:nsid w:val="31764B04"/>
    <w:multiLevelType w:val="multilevel"/>
    <w:tmpl w:val="987E8B1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3172B00"/>
    <w:multiLevelType w:val="multilevel"/>
    <w:tmpl w:val="987E8B1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3E2250B"/>
    <w:multiLevelType w:val="multilevel"/>
    <w:tmpl w:val="64848D38"/>
    <w:lvl w:ilvl="0">
      <w:start w:val="1"/>
      <w:numFmt w:val="decimal"/>
      <w:lvlText w:val="%1."/>
      <w:lvlJc w:val="left"/>
      <w:pPr>
        <w:ind w:left="1080" w:hanging="360"/>
      </w:pPr>
      <w:rPr>
        <w:rFonts w:hint="default"/>
      </w:rPr>
    </w:lvl>
    <w:lvl w:ilvl="1">
      <w:start w:val="4"/>
      <w:numFmt w:val="decimal"/>
      <w:isLgl/>
      <w:lvlText w:val="%1.%2."/>
      <w:lvlJc w:val="left"/>
      <w:pPr>
        <w:ind w:left="1467" w:hanging="54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061" w:hanging="720"/>
      </w:pPr>
      <w:rPr>
        <w:rFonts w:hint="default"/>
      </w:rPr>
    </w:lvl>
    <w:lvl w:ilvl="4">
      <w:start w:val="1"/>
      <w:numFmt w:val="decimal"/>
      <w:isLgl/>
      <w:lvlText w:val="%1.%2.%3.%4.%5."/>
      <w:lvlJc w:val="left"/>
      <w:pPr>
        <w:ind w:left="2628" w:hanging="1080"/>
      </w:pPr>
      <w:rPr>
        <w:rFonts w:hint="default"/>
      </w:rPr>
    </w:lvl>
    <w:lvl w:ilvl="5">
      <w:start w:val="1"/>
      <w:numFmt w:val="decimal"/>
      <w:isLgl/>
      <w:lvlText w:val="%1.%2.%3.%4.%5.%6."/>
      <w:lvlJc w:val="left"/>
      <w:pPr>
        <w:ind w:left="2835" w:hanging="1080"/>
      </w:pPr>
      <w:rPr>
        <w:rFonts w:hint="default"/>
      </w:rPr>
    </w:lvl>
    <w:lvl w:ilvl="6">
      <w:start w:val="1"/>
      <w:numFmt w:val="decimal"/>
      <w:isLgl/>
      <w:lvlText w:val="%1.%2.%3.%4.%5.%6.%7."/>
      <w:lvlJc w:val="left"/>
      <w:pPr>
        <w:ind w:left="3402" w:hanging="1440"/>
      </w:pPr>
      <w:rPr>
        <w:rFonts w:hint="default"/>
      </w:rPr>
    </w:lvl>
    <w:lvl w:ilvl="7">
      <w:start w:val="1"/>
      <w:numFmt w:val="decimal"/>
      <w:isLgl/>
      <w:lvlText w:val="%1.%2.%3.%4.%5.%6.%7.%8."/>
      <w:lvlJc w:val="left"/>
      <w:pPr>
        <w:ind w:left="3609" w:hanging="1440"/>
      </w:pPr>
      <w:rPr>
        <w:rFonts w:hint="default"/>
      </w:rPr>
    </w:lvl>
    <w:lvl w:ilvl="8">
      <w:start w:val="1"/>
      <w:numFmt w:val="decimal"/>
      <w:isLgl/>
      <w:lvlText w:val="%1.%2.%3.%4.%5.%6.%7.%8.%9."/>
      <w:lvlJc w:val="left"/>
      <w:pPr>
        <w:ind w:left="4176" w:hanging="1800"/>
      </w:pPr>
      <w:rPr>
        <w:rFonts w:hint="default"/>
      </w:rPr>
    </w:lvl>
  </w:abstractNum>
  <w:abstractNum w:abstractNumId="18" w15:restartNumberingAfterBreak="0">
    <w:nsid w:val="367A14FB"/>
    <w:multiLevelType w:val="multilevel"/>
    <w:tmpl w:val="F724EB08"/>
    <w:lvl w:ilvl="0">
      <w:start w:val="6"/>
      <w:numFmt w:val="decimal"/>
      <w:lvlText w:val="%1."/>
      <w:lvlJc w:val="left"/>
      <w:pPr>
        <w:ind w:left="360" w:hanging="360"/>
      </w:pPr>
      <w:rPr>
        <w:rFonts w:hint="default"/>
      </w:rPr>
    </w:lvl>
    <w:lvl w:ilvl="1">
      <w:start w:val="5"/>
      <w:numFmt w:val="decimal"/>
      <w:lvlText w:val="%1.%2."/>
      <w:lvlJc w:val="left"/>
      <w:pPr>
        <w:ind w:left="930" w:hanging="360"/>
      </w:pPr>
      <w:rPr>
        <w:rFonts w:hint="default"/>
      </w:rPr>
    </w:lvl>
    <w:lvl w:ilvl="2">
      <w:start w:val="1"/>
      <w:numFmt w:val="decimal"/>
      <w:lvlText w:val="%1.%2.%3."/>
      <w:lvlJc w:val="left"/>
      <w:pPr>
        <w:ind w:left="1288" w:hanging="720"/>
      </w:pPr>
      <w:rPr>
        <w:rFonts w:hint="default"/>
        <w:i w:val="0"/>
        <w:iCs w:val="0"/>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9" w15:restartNumberingAfterBreak="0">
    <w:nsid w:val="37520EA1"/>
    <w:multiLevelType w:val="multilevel"/>
    <w:tmpl w:val="E7BCB4B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3B643190"/>
    <w:multiLevelType w:val="multilevel"/>
    <w:tmpl w:val="19D2FE0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3C7227B6"/>
    <w:multiLevelType w:val="hybridMultilevel"/>
    <w:tmpl w:val="A8ECE46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4" w15:restartNumberingAfterBreak="0">
    <w:nsid w:val="41F75A84"/>
    <w:multiLevelType w:val="multilevel"/>
    <w:tmpl w:val="19D2FE0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432C3028"/>
    <w:multiLevelType w:val="hybridMultilevel"/>
    <w:tmpl w:val="D86EAD3E"/>
    <w:lvl w:ilvl="0" w:tplc="064AB666">
      <w:start w:val="9"/>
      <w:numFmt w:val="decimal"/>
      <w:lvlText w:val="%1."/>
      <w:lvlJc w:val="left"/>
      <w:pPr>
        <w:ind w:left="1070" w:hanging="360"/>
      </w:pPr>
      <w:rPr>
        <w:rFonts w:hint="default"/>
      </w:rPr>
    </w:lvl>
    <w:lvl w:ilvl="1" w:tplc="04270019" w:tentative="1">
      <w:start w:val="1"/>
      <w:numFmt w:val="lowerLetter"/>
      <w:lvlText w:val="%2."/>
      <w:lvlJc w:val="left"/>
      <w:pPr>
        <w:ind w:left="2226" w:hanging="360"/>
      </w:pPr>
    </w:lvl>
    <w:lvl w:ilvl="2" w:tplc="0427001B" w:tentative="1">
      <w:start w:val="1"/>
      <w:numFmt w:val="lowerRoman"/>
      <w:lvlText w:val="%3."/>
      <w:lvlJc w:val="right"/>
      <w:pPr>
        <w:ind w:left="2946" w:hanging="180"/>
      </w:pPr>
    </w:lvl>
    <w:lvl w:ilvl="3" w:tplc="0427000F" w:tentative="1">
      <w:start w:val="1"/>
      <w:numFmt w:val="decimal"/>
      <w:lvlText w:val="%4."/>
      <w:lvlJc w:val="left"/>
      <w:pPr>
        <w:ind w:left="3666" w:hanging="360"/>
      </w:pPr>
    </w:lvl>
    <w:lvl w:ilvl="4" w:tplc="04270019" w:tentative="1">
      <w:start w:val="1"/>
      <w:numFmt w:val="lowerLetter"/>
      <w:lvlText w:val="%5."/>
      <w:lvlJc w:val="left"/>
      <w:pPr>
        <w:ind w:left="4386" w:hanging="360"/>
      </w:pPr>
    </w:lvl>
    <w:lvl w:ilvl="5" w:tplc="0427001B" w:tentative="1">
      <w:start w:val="1"/>
      <w:numFmt w:val="lowerRoman"/>
      <w:lvlText w:val="%6."/>
      <w:lvlJc w:val="right"/>
      <w:pPr>
        <w:ind w:left="5106" w:hanging="180"/>
      </w:pPr>
    </w:lvl>
    <w:lvl w:ilvl="6" w:tplc="0427000F" w:tentative="1">
      <w:start w:val="1"/>
      <w:numFmt w:val="decimal"/>
      <w:lvlText w:val="%7."/>
      <w:lvlJc w:val="left"/>
      <w:pPr>
        <w:ind w:left="5826" w:hanging="360"/>
      </w:pPr>
    </w:lvl>
    <w:lvl w:ilvl="7" w:tplc="04270019" w:tentative="1">
      <w:start w:val="1"/>
      <w:numFmt w:val="lowerLetter"/>
      <w:lvlText w:val="%8."/>
      <w:lvlJc w:val="left"/>
      <w:pPr>
        <w:ind w:left="6546" w:hanging="360"/>
      </w:pPr>
    </w:lvl>
    <w:lvl w:ilvl="8" w:tplc="0427001B" w:tentative="1">
      <w:start w:val="1"/>
      <w:numFmt w:val="lowerRoman"/>
      <w:lvlText w:val="%9."/>
      <w:lvlJc w:val="right"/>
      <w:pPr>
        <w:ind w:left="7266" w:hanging="180"/>
      </w:pPr>
    </w:lvl>
  </w:abstractNum>
  <w:abstractNum w:abstractNumId="26" w15:restartNumberingAfterBreak="0">
    <w:nsid w:val="438929E4"/>
    <w:multiLevelType w:val="hybridMultilevel"/>
    <w:tmpl w:val="4F109E3A"/>
    <w:lvl w:ilvl="0" w:tplc="FFFFFFFF">
      <w:start w:val="1"/>
      <w:numFmt w:val="decimal"/>
      <w:lvlText w:val="%1)"/>
      <w:lvlJc w:val="left"/>
      <w:pPr>
        <w:ind w:left="1069" w:hanging="360"/>
      </w:pPr>
      <w:rPr>
        <w:rFonts w:ascii="Times New Roman" w:eastAsia="Helvetica Neue UltraLight" w:hAnsi="Times New Roman" w:cs="Times New Roman"/>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7" w15:restartNumberingAfterBreak="0">
    <w:nsid w:val="4BD455DB"/>
    <w:multiLevelType w:val="multilevel"/>
    <w:tmpl w:val="19D2FE0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518D5726"/>
    <w:multiLevelType w:val="multilevel"/>
    <w:tmpl w:val="987E8B1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3117F4E"/>
    <w:multiLevelType w:val="hybridMultilevel"/>
    <w:tmpl w:val="A6442F60"/>
    <w:lvl w:ilvl="0" w:tplc="2D883B5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5B9F20A5"/>
    <w:multiLevelType w:val="multilevel"/>
    <w:tmpl w:val="987E8B1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BD70A88"/>
    <w:multiLevelType w:val="hybridMultilevel"/>
    <w:tmpl w:val="4F109E3A"/>
    <w:lvl w:ilvl="0" w:tplc="982C35BE">
      <w:start w:val="1"/>
      <w:numFmt w:val="decimal"/>
      <w:lvlText w:val="%1)"/>
      <w:lvlJc w:val="left"/>
      <w:pPr>
        <w:ind w:left="1069" w:hanging="360"/>
      </w:pPr>
      <w:rPr>
        <w:rFonts w:ascii="Times New Roman" w:eastAsia="Helvetica Neue UltraLight"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2" w15:restartNumberingAfterBreak="0">
    <w:nsid w:val="5EE9550E"/>
    <w:multiLevelType w:val="multilevel"/>
    <w:tmpl w:val="19D2FE0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FFC1565"/>
    <w:multiLevelType w:val="multilevel"/>
    <w:tmpl w:val="987E8B1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14A17D3"/>
    <w:multiLevelType w:val="multilevel"/>
    <w:tmpl w:val="4ED6CD3E"/>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b w:val="0"/>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35A4A21"/>
    <w:multiLevelType w:val="hybridMultilevel"/>
    <w:tmpl w:val="B36A898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6" w15:restartNumberingAfterBreak="0">
    <w:nsid w:val="672F3EAA"/>
    <w:multiLevelType w:val="hybridMultilevel"/>
    <w:tmpl w:val="1A7202FC"/>
    <w:lvl w:ilvl="0" w:tplc="698ED89A">
      <w:numFmt w:val="bullet"/>
      <w:lvlText w:val="-"/>
      <w:lvlJc w:val="left"/>
      <w:pPr>
        <w:ind w:left="420" w:hanging="360"/>
      </w:pPr>
      <w:rPr>
        <w:rFonts w:ascii="Times New Roman" w:eastAsia="SimSu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7" w15:restartNumberingAfterBreak="0">
    <w:nsid w:val="688E5BAD"/>
    <w:multiLevelType w:val="multilevel"/>
    <w:tmpl w:val="756871D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9A81351"/>
    <w:multiLevelType w:val="multilevel"/>
    <w:tmpl w:val="4CEA2F08"/>
    <w:lvl w:ilvl="0">
      <w:start w:val="5"/>
      <w:numFmt w:val="decimal"/>
      <w:lvlText w:val="%1."/>
      <w:lvlJc w:val="left"/>
      <w:pPr>
        <w:ind w:left="540" w:hanging="540"/>
      </w:pPr>
      <w:rPr>
        <w:rFonts w:hint="default"/>
      </w:rPr>
    </w:lvl>
    <w:lvl w:ilvl="1">
      <w:start w:val="2"/>
      <w:numFmt w:val="decimal"/>
      <w:lvlText w:val="%1.%2."/>
      <w:lvlJc w:val="left"/>
      <w:pPr>
        <w:ind w:left="787" w:hanging="540"/>
      </w:pPr>
      <w:rPr>
        <w:rFonts w:hint="default"/>
      </w:rPr>
    </w:lvl>
    <w:lvl w:ilvl="2">
      <w:start w:val="2"/>
      <w:numFmt w:val="decimal"/>
      <w:lvlText w:val="%1.%2.%3."/>
      <w:lvlJc w:val="left"/>
      <w:pPr>
        <w:ind w:left="1997"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F0D15AD"/>
    <w:multiLevelType w:val="multilevel"/>
    <w:tmpl w:val="987E8B1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3A25185"/>
    <w:multiLevelType w:val="multilevel"/>
    <w:tmpl w:val="987E8B1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3A53FE7"/>
    <w:multiLevelType w:val="multilevel"/>
    <w:tmpl w:val="70EC6AAC"/>
    <w:lvl w:ilvl="0">
      <w:start w:val="4"/>
      <w:numFmt w:val="decimal"/>
      <w:lvlText w:val="%1."/>
      <w:lvlJc w:val="left"/>
      <w:pPr>
        <w:ind w:left="360" w:hanging="360"/>
      </w:pPr>
      <w:rPr>
        <w:rFonts w:hint="default"/>
      </w:rPr>
    </w:lvl>
    <w:lvl w:ilvl="1">
      <w:start w:val="1"/>
      <w:numFmt w:val="decimal"/>
      <w:lvlText w:val="%1.%2."/>
      <w:lvlJc w:val="left"/>
      <w:pPr>
        <w:ind w:left="8724"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3" w15:restartNumberingAfterBreak="0">
    <w:nsid w:val="773D2D1C"/>
    <w:multiLevelType w:val="multilevel"/>
    <w:tmpl w:val="987E8B1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75F50E3"/>
    <w:multiLevelType w:val="multilevel"/>
    <w:tmpl w:val="0427001F"/>
    <w:lvl w:ilvl="0">
      <w:start w:val="1"/>
      <w:numFmt w:val="decimal"/>
      <w:lvlText w:val="%1."/>
      <w:lvlJc w:val="left"/>
      <w:pPr>
        <w:ind w:left="360" w:hanging="360"/>
      </w:pPr>
      <w:rPr>
        <w:rFonts w:hint="default"/>
        <w:i w:val="0"/>
        <w:iCs/>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83C6EEB"/>
    <w:multiLevelType w:val="hybridMultilevel"/>
    <w:tmpl w:val="9D4CEC58"/>
    <w:lvl w:ilvl="0" w:tplc="8FD8B87A">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DD06D9A"/>
    <w:multiLevelType w:val="multilevel"/>
    <w:tmpl w:val="F4727858"/>
    <w:lvl w:ilvl="0">
      <w:start w:val="5"/>
      <w:numFmt w:val="decimal"/>
      <w:lvlText w:val="%1."/>
      <w:lvlJc w:val="left"/>
      <w:pPr>
        <w:ind w:left="540" w:hanging="540"/>
      </w:pPr>
      <w:rPr>
        <w:rFonts w:hint="default"/>
        <w:b/>
      </w:rPr>
    </w:lvl>
    <w:lvl w:ilvl="1">
      <w:start w:val="1"/>
      <w:numFmt w:val="decimal"/>
      <w:lvlText w:val="%1.%2."/>
      <w:lvlJc w:val="left"/>
      <w:pPr>
        <w:ind w:left="824" w:hanging="540"/>
      </w:pPr>
      <w:rPr>
        <w:rFonts w:hint="default"/>
        <w:b/>
      </w:rPr>
    </w:lvl>
    <w:lvl w:ilvl="2">
      <w:start w:val="2"/>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num w:numId="1" w16cid:durableId="22287778">
    <w:abstractNumId w:val="4"/>
  </w:num>
  <w:num w:numId="2" w16cid:durableId="1490172141">
    <w:abstractNumId w:val="39"/>
  </w:num>
  <w:num w:numId="3" w16cid:durableId="138770985">
    <w:abstractNumId w:val="22"/>
  </w:num>
  <w:num w:numId="4" w16cid:durableId="219707255">
    <w:abstractNumId w:val="46"/>
  </w:num>
  <w:num w:numId="5" w16cid:durableId="1652252092">
    <w:abstractNumId w:val="11"/>
  </w:num>
  <w:num w:numId="6" w16cid:durableId="817724215">
    <w:abstractNumId w:val="23"/>
  </w:num>
  <w:num w:numId="7" w16cid:durableId="552622546">
    <w:abstractNumId w:val="31"/>
  </w:num>
  <w:num w:numId="8" w16cid:durableId="1514490598">
    <w:abstractNumId w:val="19"/>
  </w:num>
  <w:num w:numId="9" w16cid:durableId="134295325">
    <w:abstractNumId w:val="3"/>
  </w:num>
  <w:num w:numId="10" w16cid:durableId="2118795698">
    <w:abstractNumId w:val="25"/>
  </w:num>
  <w:num w:numId="11" w16cid:durableId="772171513">
    <w:abstractNumId w:val="34"/>
  </w:num>
  <w:num w:numId="12" w16cid:durableId="704981692">
    <w:abstractNumId w:val="4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1617815">
    <w:abstractNumId w:val="38"/>
  </w:num>
  <w:num w:numId="14" w16cid:durableId="1878665580">
    <w:abstractNumId w:val="13"/>
  </w:num>
  <w:num w:numId="15" w16cid:durableId="1180971949">
    <w:abstractNumId w:val="1"/>
  </w:num>
  <w:num w:numId="16" w16cid:durableId="1065681308">
    <w:abstractNumId w:val="0"/>
  </w:num>
  <w:num w:numId="17" w16cid:durableId="540440166">
    <w:abstractNumId w:val="37"/>
  </w:num>
  <w:num w:numId="18" w16cid:durableId="79565601">
    <w:abstractNumId w:val="17"/>
  </w:num>
  <w:num w:numId="19" w16cid:durableId="4571443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26643805">
    <w:abstractNumId w:val="2"/>
  </w:num>
  <w:num w:numId="21" w16cid:durableId="513348894">
    <w:abstractNumId w:val="8"/>
  </w:num>
  <w:num w:numId="22" w16cid:durableId="1255167463">
    <w:abstractNumId w:val="6"/>
  </w:num>
  <w:num w:numId="23" w16cid:durableId="2022006352">
    <w:abstractNumId w:val="7"/>
  </w:num>
  <w:num w:numId="24" w16cid:durableId="677194496">
    <w:abstractNumId w:val="20"/>
  </w:num>
  <w:num w:numId="25" w16cid:durableId="1042751910">
    <w:abstractNumId w:val="32"/>
  </w:num>
  <w:num w:numId="26" w16cid:durableId="5546990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80945125">
    <w:abstractNumId w:val="24"/>
  </w:num>
  <w:num w:numId="28" w16cid:durableId="277153">
    <w:abstractNumId w:val="27"/>
  </w:num>
  <w:num w:numId="29" w16cid:durableId="1820031029">
    <w:abstractNumId w:val="45"/>
  </w:num>
  <w:num w:numId="30" w16cid:durableId="1488589537">
    <w:abstractNumId w:val="35"/>
  </w:num>
  <w:num w:numId="31" w16cid:durableId="966544267">
    <w:abstractNumId w:val="21"/>
  </w:num>
  <w:num w:numId="32" w16cid:durableId="625895874">
    <w:abstractNumId w:val="18"/>
  </w:num>
  <w:num w:numId="33" w16cid:durableId="908736052">
    <w:abstractNumId w:val="47"/>
  </w:num>
  <w:num w:numId="34" w16cid:durableId="160067757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20993767">
    <w:abstractNumId w:val="44"/>
  </w:num>
  <w:num w:numId="36" w16cid:durableId="1898588556">
    <w:abstractNumId w:val="14"/>
  </w:num>
  <w:num w:numId="37" w16cid:durableId="367730123">
    <w:abstractNumId w:val="36"/>
  </w:num>
  <w:num w:numId="38" w16cid:durableId="1674071555">
    <w:abstractNumId w:val="43"/>
  </w:num>
  <w:num w:numId="39" w16cid:durableId="399716438">
    <w:abstractNumId w:val="30"/>
  </w:num>
  <w:num w:numId="40" w16cid:durableId="1339578042">
    <w:abstractNumId w:val="16"/>
  </w:num>
  <w:num w:numId="41" w16cid:durableId="491992449">
    <w:abstractNumId w:val="28"/>
  </w:num>
  <w:num w:numId="42" w16cid:durableId="750547413">
    <w:abstractNumId w:val="10"/>
  </w:num>
  <w:num w:numId="43" w16cid:durableId="721249464">
    <w:abstractNumId w:val="9"/>
  </w:num>
  <w:num w:numId="44" w16cid:durableId="1571888707">
    <w:abstractNumId w:val="26"/>
  </w:num>
  <w:num w:numId="45" w16cid:durableId="897479215">
    <w:abstractNumId w:val="12"/>
  </w:num>
  <w:num w:numId="46" w16cid:durableId="1224367106">
    <w:abstractNumId w:val="40"/>
  </w:num>
  <w:num w:numId="47" w16cid:durableId="448746944">
    <w:abstractNumId w:val="41"/>
  </w:num>
  <w:num w:numId="48" w16cid:durableId="2035183404">
    <w:abstractNumId w:val="33"/>
  </w:num>
  <w:num w:numId="49" w16cid:durableId="215825303">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755"/>
    <w:rsid w:val="00016836"/>
    <w:rsid w:val="00020176"/>
    <w:rsid w:val="00020DD7"/>
    <w:rsid w:val="00020FD4"/>
    <w:rsid w:val="00021ECC"/>
    <w:rsid w:val="00021EFA"/>
    <w:rsid w:val="00022B78"/>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839"/>
    <w:rsid w:val="00032AAE"/>
    <w:rsid w:val="00032D19"/>
    <w:rsid w:val="0003427E"/>
    <w:rsid w:val="00034A4A"/>
    <w:rsid w:val="00035221"/>
    <w:rsid w:val="0003531A"/>
    <w:rsid w:val="0003560E"/>
    <w:rsid w:val="0003587B"/>
    <w:rsid w:val="00035F27"/>
    <w:rsid w:val="00036191"/>
    <w:rsid w:val="0003633E"/>
    <w:rsid w:val="0003661C"/>
    <w:rsid w:val="00036F4E"/>
    <w:rsid w:val="000372F4"/>
    <w:rsid w:val="00037649"/>
    <w:rsid w:val="00040233"/>
    <w:rsid w:val="00040474"/>
    <w:rsid w:val="00040C0F"/>
    <w:rsid w:val="00040EC2"/>
    <w:rsid w:val="0004137F"/>
    <w:rsid w:val="000423C7"/>
    <w:rsid w:val="000428B5"/>
    <w:rsid w:val="00042D50"/>
    <w:rsid w:val="0004314B"/>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FA7"/>
    <w:rsid w:val="000543B5"/>
    <w:rsid w:val="000546BD"/>
    <w:rsid w:val="00054712"/>
    <w:rsid w:val="0005520E"/>
    <w:rsid w:val="00055235"/>
    <w:rsid w:val="00055460"/>
    <w:rsid w:val="000561CC"/>
    <w:rsid w:val="000571AD"/>
    <w:rsid w:val="00057346"/>
    <w:rsid w:val="000578C9"/>
    <w:rsid w:val="000601F5"/>
    <w:rsid w:val="0006040C"/>
    <w:rsid w:val="000605C5"/>
    <w:rsid w:val="000608EF"/>
    <w:rsid w:val="00060B51"/>
    <w:rsid w:val="00061466"/>
    <w:rsid w:val="00061E86"/>
    <w:rsid w:val="00061E98"/>
    <w:rsid w:val="00063554"/>
    <w:rsid w:val="00063DE1"/>
    <w:rsid w:val="00064868"/>
    <w:rsid w:val="00065102"/>
    <w:rsid w:val="000659E9"/>
    <w:rsid w:val="000662A8"/>
    <w:rsid w:val="00066B0A"/>
    <w:rsid w:val="00066BB9"/>
    <w:rsid w:val="00066D29"/>
    <w:rsid w:val="00067A88"/>
    <w:rsid w:val="0007051B"/>
    <w:rsid w:val="000714BF"/>
    <w:rsid w:val="00071E36"/>
    <w:rsid w:val="00072213"/>
    <w:rsid w:val="00072834"/>
    <w:rsid w:val="00072F31"/>
    <w:rsid w:val="00072FE6"/>
    <w:rsid w:val="000738C7"/>
    <w:rsid w:val="00073C31"/>
    <w:rsid w:val="00073FA6"/>
    <w:rsid w:val="00074085"/>
    <w:rsid w:val="000749D7"/>
    <w:rsid w:val="00074A01"/>
    <w:rsid w:val="0007511C"/>
    <w:rsid w:val="0007559C"/>
    <w:rsid w:val="00075D27"/>
    <w:rsid w:val="00077944"/>
    <w:rsid w:val="00077D24"/>
    <w:rsid w:val="0008001C"/>
    <w:rsid w:val="00080396"/>
    <w:rsid w:val="000805BE"/>
    <w:rsid w:val="00080EEA"/>
    <w:rsid w:val="00080F53"/>
    <w:rsid w:val="0008241E"/>
    <w:rsid w:val="00082F6A"/>
    <w:rsid w:val="0008378B"/>
    <w:rsid w:val="00084742"/>
    <w:rsid w:val="00085478"/>
    <w:rsid w:val="00085609"/>
    <w:rsid w:val="000859C8"/>
    <w:rsid w:val="0008617B"/>
    <w:rsid w:val="00086717"/>
    <w:rsid w:val="00086A87"/>
    <w:rsid w:val="00086D57"/>
    <w:rsid w:val="00087558"/>
    <w:rsid w:val="00087EFE"/>
    <w:rsid w:val="000903D5"/>
    <w:rsid w:val="000904B3"/>
    <w:rsid w:val="000917F2"/>
    <w:rsid w:val="00091E79"/>
    <w:rsid w:val="00091F01"/>
    <w:rsid w:val="00092401"/>
    <w:rsid w:val="000930F0"/>
    <w:rsid w:val="000945B2"/>
    <w:rsid w:val="00095328"/>
    <w:rsid w:val="000955D5"/>
    <w:rsid w:val="00095834"/>
    <w:rsid w:val="000959FC"/>
    <w:rsid w:val="00095E34"/>
    <w:rsid w:val="00096028"/>
    <w:rsid w:val="000968A1"/>
    <w:rsid w:val="0009724E"/>
    <w:rsid w:val="00097B80"/>
    <w:rsid w:val="000A0DFE"/>
    <w:rsid w:val="000A0F5D"/>
    <w:rsid w:val="000A16D9"/>
    <w:rsid w:val="000A1B88"/>
    <w:rsid w:val="000A1E34"/>
    <w:rsid w:val="000A2CBA"/>
    <w:rsid w:val="000A2F2A"/>
    <w:rsid w:val="000A3108"/>
    <w:rsid w:val="000A3A5E"/>
    <w:rsid w:val="000A3B87"/>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DED"/>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D83"/>
    <w:rsid w:val="000E2FD9"/>
    <w:rsid w:val="000E31D4"/>
    <w:rsid w:val="000E3448"/>
    <w:rsid w:val="000E37BD"/>
    <w:rsid w:val="000E3A0C"/>
    <w:rsid w:val="000E430C"/>
    <w:rsid w:val="000E47DE"/>
    <w:rsid w:val="000E49B5"/>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975"/>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03"/>
    <w:rsid w:val="00117D8E"/>
    <w:rsid w:val="001207D3"/>
    <w:rsid w:val="00120F58"/>
    <w:rsid w:val="00121982"/>
    <w:rsid w:val="001225E6"/>
    <w:rsid w:val="0012267C"/>
    <w:rsid w:val="00122E1C"/>
    <w:rsid w:val="001230B1"/>
    <w:rsid w:val="00123C99"/>
    <w:rsid w:val="00123F13"/>
    <w:rsid w:val="00123F4E"/>
    <w:rsid w:val="00124338"/>
    <w:rsid w:val="00124345"/>
    <w:rsid w:val="001244DF"/>
    <w:rsid w:val="00124FB1"/>
    <w:rsid w:val="00125082"/>
    <w:rsid w:val="001250AF"/>
    <w:rsid w:val="001256F0"/>
    <w:rsid w:val="00125D4A"/>
    <w:rsid w:val="00126A2C"/>
    <w:rsid w:val="0012726D"/>
    <w:rsid w:val="001275FB"/>
    <w:rsid w:val="0013010B"/>
    <w:rsid w:val="0013140B"/>
    <w:rsid w:val="001314F4"/>
    <w:rsid w:val="001329A7"/>
    <w:rsid w:val="0013353A"/>
    <w:rsid w:val="00133C40"/>
    <w:rsid w:val="00134825"/>
    <w:rsid w:val="001351A4"/>
    <w:rsid w:val="00135EEE"/>
    <w:rsid w:val="001363E3"/>
    <w:rsid w:val="001365CA"/>
    <w:rsid w:val="0013703C"/>
    <w:rsid w:val="001404CC"/>
    <w:rsid w:val="00140D50"/>
    <w:rsid w:val="001417C8"/>
    <w:rsid w:val="00142352"/>
    <w:rsid w:val="001424F3"/>
    <w:rsid w:val="0014264A"/>
    <w:rsid w:val="0014359C"/>
    <w:rsid w:val="00143940"/>
    <w:rsid w:val="00143F3F"/>
    <w:rsid w:val="0014414A"/>
    <w:rsid w:val="0014541E"/>
    <w:rsid w:val="00146095"/>
    <w:rsid w:val="00146B70"/>
    <w:rsid w:val="00146BC9"/>
    <w:rsid w:val="00147397"/>
    <w:rsid w:val="00147A63"/>
    <w:rsid w:val="00147A8C"/>
    <w:rsid w:val="00150260"/>
    <w:rsid w:val="00150492"/>
    <w:rsid w:val="0015057D"/>
    <w:rsid w:val="00152306"/>
    <w:rsid w:val="0015376E"/>
    <w:rsid w:val="001538C5"/>
    <w:rsid w:val="00153D1C"/>
    <w:rsid w:val="00153F8D"/>
    <w:rsid w:val="00155A44"/>
    <w:rsid w:val="00156AC9"/>
    <w:rsid w:val="001607EC"/>
    <w:rsid w:val="00161F94"/>
    <w:rsid w:val="00163E62"/>
    <w:rsid w:val="00164443"/>
    <w:rsid w:val="001647BD"/>
    <w:rsid w:val="0016665C"/>
    <w:rsid w:val="001666D5"/>
    <w:rsid w:val="00167555"/>
    <w:rsid w:val="0016766E"/>
    <w:rsid w:val="00167B99"/>
    <w:rsid w:val="00167E09"/>
    <w:rsid w:val="00171A18"/>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77C1C"/>
    <w:rsid w:val="001801B7"/>
    <w:rsid w:val="00180340"/>
    <w:rsid w:val="00180466"/>
    <w:rsid w:val="00181168"/>
    <w:rsid w:val="00181511"/>
    <w:rsid w:val="00181660"/>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4E7D"/>
    <w:rsid w:val="001954F1"/>
    <w:rsid w:val="0019597B"/>
    <w:rsid w:val="00195BD8"/>
    <w:rsid w:val="00195C8A"/>
    <w:rsid w:val="0019623B"/>
    <w:rsid w:val="0019749C"/>
    <w:rsid w:val="00197943"/>
    <w:rsid w:val="00197EF6"/>
    <w:rsid w:val="001A083F"/>
    <w:rsid w:val="001A0DF2"/>
    <w:rsid w:val="001A1062"/>
    <w:rsid w:val="001A1301"/>
    <w:rsid w:val="001A18C1"/>
    <w:rsid w:val="001A1AD4"/>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0FA8"/>
    <w:rsid w:val="001B13F2"/>
    <w:rsid w:val="001B1CD4"/>
    <w:rsid w:val="001B2226"/>
    <w:rsid w:val="001B370C"/>
    <w:rsid w:val="001B3BCE"/>
    <w:rsid w:val="001B3C7D"/>
    <w:rsid w:val="001B3E50"/>
    <w:rsid w:val="001B50F3"/>
    <w:rsid w:val="001B52BB"/>
    <w:rsid w:val="001B65BC"/>
    <w:rsid w:val="001B7035"/>
    <w:rsid w:val="001B78AA"/>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00F"/>
    <w:rsid w:val="001F003F"/>
    <w:rsid w:val="001F04C1"/>
    <w:rsid w:val="001F1643"/>
    <w:rsid w:val="001F1CD1"/>
    <w:rsid w:val="001F1D6C"/>
    <w:rsid w:val="001F1FB1"/>
    <w:rsid w:val="001F2905"/>
    <w:rsid w:val="001F2E11"/>
    <w:rsid w:val="001F2EB6"/>
    <w:rsid w:val="001F2F8D"/>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0C4"/>
    <w:rsid w:val="002044E1"/>
    <w:rsid w:val="002058A4"/>
    <w:rsid w:val="00206179"/>
    <w:rsid w:val="00206F2A"/>
    <w:rsid w:val="0020706E"/>
    <w:rsid w:val="0020796D"/>
    <w:rsid w:val="00207E02"/>
    <w:rsid w:val="00207FAC"/>
    <w:rsid w:val="00210DD6"/>
    <w:rsid w:val="00212882"/>
    <w:rsid w:val="00212C25"/>
    <w:rsid w:val="0021311A"/>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41"/>
    <w:rsid w:val="002211A8"/>
    <w:rsid w:val="00221235"/>
    <w:rsid w:val="00221CC0"/>
    <w:rsid w:val="00222418"/>
    <w:rsid w:val="00223247"/>
    <w:rsid w:val="00223614"/>
    <w:rsid w:val="00223E23"/>
    <w:rsid w:val="002256CF"/>
    <w:rsid w:val="00225BEF"/>
    <w:rsid w:val="00225E10"/>
    <w:rsid w:val="002267CC"/>
    <w:rsid w:val="002267DE"/>
    <w:rsid w:val="00226A33"/>
    <w:rsid w:val="002279BC"/>
    <w:rsid w:val="00231166"/>
    <w:rsid w:val="00233169"/>
    <w:rsid w:val="002338E9"/>
    <w:rsid w:val="00234717"/>
    <w:rsid w:val="00234920"/>
    <w:rsid w:val="0023505D"/>
    <w:rsid w:val="00235284"/>
    <w:rsid w:val="002374F8"/>
    <w:rsid w:val="00237EA0"/>
    <w:rsid w:val="00237EB4"/>
    <w:rsid w:val="002415C7"/>
    <w:rsid w:val="0024180E"/>
    <w:rsid w:val="002418CE"/>
    <w:rsid w:val="0024200F"/>
    <w:rsid w:val="0024268A"/>
    <w:rsid w:val="002428AC"/>
    <w:rsid w:val="00242987"/>
    <w:rsid w:val="002430AE"/>
    <w:rsid w:val="00243470"/>
    <w:rsid w:val="00243586"/>
    <w:rsid w:val="00243FCE"/>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4F8F"/>
    <w:rsid w:val="002550C7"/>
    <w:rsid w:val="00255225"/>
    <w:rsid w:val="002552E9"/>
    <w:rsid w:val="00255C04"/>
    <w:rsid w:val="00257685"/>
    <w:rsid w:val="002601F1"/>
    <w:rsid w:val="002603C7"/>
    <w:rsid w:val="00260E03"/>
    <w:rsid w:val="002616A9"/>
    <w:rsid w:val="002617A4"/>
    <w:rsid w:val="002620D1"/>
    <w:rsid w:val="00262386"/>
    <w:rsid w:val="00262D3D"/>
    <w:rsid w:val="00262FE3"/>
    <w:rsid w:val="00263E7F"/>
    <w:rsid w:val="0026424A"/>
    <w:rsid w:val="00264444"/>
    <w:rsid w:val="00264AAE"/>
    <w:rsid w:val="00264DE7"/>
    <w:rsid w:val="00266187"/>
    <w:rsid w:val="00266E24"/>
    <w:rsid w:val="002673B6"/>
    <w:rsid w:val="00267751"/>
    <w:rsid w:val="00267D20"/>
    <w:rsid w:val="00267E9A"/>
    <w:rsid w:val="00270645"/>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002"/>
    <w:rsid w:val="00285B02"/>
    <w:rsid w:val="00285E5E"/>
    <w:rsid w:val="002861A5"/>
    <w:rsid w:val="002866F6"/>
    <w:rsid w:val="00286993"/>
    <w:rsid w:val="00286B61"/>
    <w:rsid w:val="002902C1"/>
    <w:rsid w:val="002917EB"/>
    <w:rsid w:val="00291C92"/>
    <w:rsid w:val="00291DCB"/>
    <w:rsid w:val="00291EAC"/>
    <w:rsid w:val="00292169"/>
    <w:rsid w:val="0029216D"/>
    <w:rsid w:val="0029218F"/>
    <w:rsid w:val="002926A1"/>
    <w:rsid w:val="00292972"/>
    <w:rsid w:val="002929C4"/>
    <w:rsid w:val="00294BE3"/>
    <w:rsid w:val="00295259"/>
    <w:rsid w:val="0029526D"/>
    <w:rsid w:val="002970CF"/>
    <w:rsid w:val="00297490"/>
    <w:rsid w:val="002974D4"/>
    <w:rsid w:val="0029759E"/>
    <w:rsid w:val="002A00F7"/>
    <w:rsid w:val="002A198F"/>
    <w:rsid w:val="002A19D3"/>
    <w:rsid w:val="002A1B97"/>
    <w:rsid w:val="002A1EB6"/>
    <w:rsid w:val="002A2A1D"/>
    <w:rsid w:val="002A34E9"/>
    <w:rsid w:val="002A3B3E"/>
    <w:rsid w:val="002A3C89"/>
    <w:rsid w:val="002A4AC9"/>
    <w:rsid w:val="002A4E87"/>
    <w:rsid w:val="002A523D"/>
    <w:rsid w:val="002A55FA"/>
    <w:rsid w:val="002A58C9"/>
    <w:rsid w:val="002A62B6"/>
    <w:rsid w:val="002A6658"/>
    <w:rsid w:val="002A70E6"/>
    <w:rsid w:val="002A71C8"/>
    <w:rsid w:val="002A769C"/>
    <w:rsid w:val="002A7A35"/>
    <w:rsid w:val="002B062F"/>
    <w:rsid w:val="002B0973"/>
    <w:rsid w:val="002B144C"/>
    <w:rsid w:val="002B189A"/>
    <w:rsid w:val="002B19CD"/>
    <w:rsid w:val="002B3E8E"/>
    <w:rsid w:val="002B3EDD"/>
    <w:rsid w:val="002B3F04"/>
    <w:rsid w:val="002B42DA"/>
    <w:rsid w:val="002B532C"/>
    <w:rsid w:val="002B6B9E"/>
    <w:rsid w:val="002B7D13"/>
    <w:rsid w:val="002C14FC"/>
    <w:rsid w:val="002C2936"/>
    <w:rsid w:val="002C2DD1"/>
    <w:rsid w:val="002C350D"/>
    <w:rsid w:val="002C362D"/>
    <w:rsid w:val="002C3C04"/>
    <w:rsid w:val="002C41AA"/>
    <w:rsid w:val="002C4AE8"/>
    <w:rsid w:val="002C4B0F"/>
    <w:rsid w:val="002C50AE"/>
    <w:rsid w:val="002C5249"/>
    <w:rsid w:val="002C5381"/>
    <w:rsid w:val="002C53E8"/>
    <w:rsid w:val="002D1083"/>
    <w:rsid w:val="002D1C99"/>
    <w:rsid w:val="002D1EFA"/>
    <w:rsid w:val="002D236C"/>
    <w:rsid w:val="002D28EF"/>
    <w:rsid w:val="002D2EC0"/>
    <w:rsid w:val="002D3701"/>
    <w:rsid w:val="002D3712"/>
    <w:rsid w:val="002D43A4"/>
    <w:rsid w:val="002D4618"/>
    <w:rsid w:val="002D48BB"/>
    <w:rsid w:val="002D4A0D"/>
    <w:rsid w:val="002D51D8"/>
    <w:rsid w:val="002D5ABC"/>
    <w:rsid w:val="002D6348"/>
    <w:rsid w:val="002D636A"/>
    <w:rsid w:val="002D6E52"/>
    <w:rsid w:val="002D7F06"/>
    <w:rsid w:val="002D7F9E"/>
    <w:rsid w:val="002E00F1"/>
    <w:rsid w:val="002E0854"/>
    <w:rsid w:val="002E0955"/>
    <w:rsid w:val="002E0A83"/>
    <w:rsid w:val="002E1129"/>
    <w:rsid w:val="002E115D"/>
    <w:rsid w:val="002E259F"/>
    <w:rsid w:val="002E2B93"/>
    <w:rsid w:val="002E2CD8"/>
    <w:rsid w:val="002E3638"/>
    <w:rsid w:val="002E3ABE"/>
    <w:rsid w:val="002E3C32"/>
    <w:rsid w:val="002E3DCA"/>
    <w:rsid w:val="002E417E"/>
    <w:rsid w:val="002E4A0C"/>
    <w:rsid w:val="002E5EA9"/>
    <w:rsid w:val="002E6BB6"/>
    <w:rsid w:val="002F05C1"/>
    <w:rsid w:val="002F0663"/>
    <w:rsid w:val="002F0FBA"/>
    <w:rsid w:val="002F12E7"/>
    <w:rsid w:val="002F13AD"/>
    <w:rsid w:val="002F148F"/>
    <w:rsid w:val="002F1CB8"/>
    <w:rsid w:val="002F1CD9"/>
    <w:rsid w:val="002F3773"/>
    <w:rsid w:val="002F396F"/>
    <w:rsid w:val="002F44C0"/>
    <w:rsid w:val="002F4C15"/>
    <w:rsid w:val="002F536E"/>
    <w:rsid w:val="002F54F9"/>
    <w:rsid w:val="002F5EE2"/>
    <w:rsid w:val="002F5F47"/>
    <w:rsid w:val="002F67FD"/>
    <w:rsid w:val="002F685F"/>
    <w:rsid w:val="002F7D23"/>
    <w:rsid w:val="00300091"/>
    <w:rsid w:val="00300A60"/>
    <w:rsid w:val="00300FEF"/>
    <w:rsid w:val="00301185"/>
    <w:rsid w:val="0030230E"/>
    <w:rsid w:val="003025C8"/>
    <w:rsid w:val="003049FC"/>
    <w:rsid w:val="00304E45"/>
    <w:rsid w:val="00305876"/>
    <w:rsid w:val="00306AF5"/>
    <w:rsid w:val="00306D9F"/>
    <w:rsid w:val="00306F87"/>
    <w:rsid w:val="003074D1"/>
    <w:rsid w:val="00307B0C"/>
    <w:rsid w:val="0031000F"/>
    <w:rsid w:val="003101E1"/>
    <w:rsid w:val="00310DEF"/>
    <w:rsid w:val="0031109D"/>
    <w:rsid w:val="0031284C"/>
    <w:rsid w:val="00313C60"/>
    <w:rsid w:val="0031420A"/>
    <w:rsid w:val="00314F63"/>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FD0"/>
    <w:rsid w:val="00325A84"/>
    <w:rsid w:val="00326357"/>
    <w:rsid w:val="00326CB7"/>
    <w:rsid w:val="00326F19"/>
    <w:rsid w:val="00326F9E"/>
    <w:rsid w:val="003300F2"/>
    <w:rsid w:val="003313F5"/>
    <w:rsid w:val="00331673"/>
    <w:rsid w:val="00331ED1"/>
    <w:rsid w:val="003321B2"/>
    <w:rsid w:val="0033276B"/>
    <w:rsid w:val="003328D9"/>
    <w:rsid w:val="00333BFA"/>
    <w:rsid w:val="0033453D"/>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48B9"/>
    <w:rsid w:val="00345141"/>
    <w:rsid w:val="00345151"/>
    <w:rsid w:val="00345D84"/>
    <w:rsid w:val="00346410"/>
    <w:rsid w:val="003468EC"/>
    <w:rsid w:val="003477AB"/>
    <w:rsid w:val="0035041E"/>
    <w:rsid w:val="0035091B"/>
    <w:rsid w:val="0035241D"/>
    <w:rsid w:val="00352626"/>
    <w:rsid w:val="00352C40"/>
    <w:rsid w:val="0035319B"/>
    <w:rsid w:val="0035320F"/>
    <w:rsid w:val="003536CF"/>
    <w:rsid w:val="00354DCF"/>
    <w:rsid w:val="00355743"/>
    <w:rsid w:val="00355846"/>
    <w:rsid w:val="00355D42"/>
    <w:rsid w:val="00356F70"/>
    <w:rsid w:val="00357BB8"/>
    <w:rsid w:val="00357CA5"/>
    <w:rsid w:val="003600F2"/>
    <w:rsid w:val="00360333"/>
    <w:rsid w:val="0036098F"/>
    <w:rsid w:val="00360A21"/>
    <w:rsid w:val="00360B71"/>
    <w:rsid w:val="00360DB9"/>
    <w:rsid w:val="003617F1"/>
    <w:rsid w:val="00362719"/>
    <w:rsid w:val="00362AA1"/>
    <w:rsid w:val="00362DF0"/>
    <w:rsid w:val="003630A0"/>
    <w:rsid w:val="00363134"/>
    <w:rsid w:val="00365384"/>
    <w:rsid w:val="003660B8"/>
    <w:rsid w:val="003661DC"/>
    <w:rsid w:val="003669B3"/>
    <w:rsid w:val="003671C3"/>
    <w:rsid w:val="00370489"/>
    <w:rsid w:val="003708A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6F4"/>
    <w:rsid w:val="003819C8"/>
    <w:rsid w:val="00382455"/>
    <w:rsid w:val="00382939"/>
    <w:rsid w:val="00382B76"/>
    <w:rsid w:val="00382CB1"/>
    <w:rsid w:val="003849A9"/>
    <w:rsid w:val="00384F5A"/>
    <w:rsid w:val="00386A7C"/>
    <w:rsid w:val="003878F0"/>
    <w:rsid w:val="003903FB"/>
    <w:rsid w:val="003904C1"/>
    <w:rsid w:val="0039114B"/>
    <w:rsid w:val="003918AE"/>
    <w:rsid w:val="00392458"/>
    <w:rsid w:val="0039299B"/>
    <w:rsid w:val="003943EC"/>
    <w:rsid w:val="00394B3D"/>
    <w:rsid w:val="00394C27"/>
    <w:rsid w:val="00397706"/>
    <w:rsid w:val="00397E1C"/>
    <w:rsid w:val="003A0158"/>
    <w:rsid w:val="003A050E"/>
    <w:rsid w:val="003A050F"/>
    <w:rsid w:val="003A1229"/>
    <w:rsid w:val="003A15A3"/>
    <w:rsid w:val="003A20CF"/>
    <w:rsid w:val="003A2F4F"/>
    <w:rsid w:val="003A30C5"/>
    <w:rsid w:val="003A3386"/>
    <w:rsid w:val="003A3C99"/>
    <w:rsid w:val="003A441C"/>
    <w:rsid w:val="003A65F9"/>
    <w:rsid w:val="003A6756"/>
    <w:rsid w:val="003A6BC4"/>
    <w:rsid w:val="003B0093"/>
    <w:rsid w:val="003B03D1"/>
    <w:rsid w:val="003B0D1B"/>
    <w:rsid w:val="003B12DE"/>
    <w:rsid w:val="003B2127"/>
    <w:rsid w:val="003B2617"/>
    <w:rsid w:val="003B26CD"/>
    <w:rsid w:val="003B39F9"/>
    <w:rsid w:val="003B3D2C"/>
    <w:rsid w:val="003B5568"/>
    <w:rsid w:val="003B6389"/>
    <w:rsid w:val="003B6924"/>
    <w:rsid w:val="003B6FFE"/>
    <w:rsid w:val="003B7004"/>
    <w:rsid w:val="003B7634"/>
    <w:rsid w:val="003C018A"/>
    <w:rsid w:val="003C09C7"/>
    <w:rsid w:val="003C0F82"/>
    <w:rsid w:val="003C11AA"/>
    <w:rsid w:val="003C126F"/>
    <w:rsid w:val="003C1AB1"/>
    <w:rsid w:val="003C2412"/>
    <w:rsid w:val="003C253D"/>
    <w:rsid w:val="003C27F8"/>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5A7"/>
    <w:rsid w:val="003D35C4"/>
    <w:rsid w:val="003D3902"/>
    <w:rsid w:val="003D3D6B"/>
    <w:rsid w:val="003D3F5F"/>
    <w:rsid w:val="003D5A05"/>
    <w:rsid w:val="003D5EC9"/>
    <w:rsid w:val="003D5F37"/>
    <w:rsid w:val="003D6258"/>
    <w:rsid w:val="003D6501"/>
    <w:rsid w:val="003D73C2"/>
    <w:rsid w:val="003E0731"/>
    <w:rsid w:val="003E0A08"/>
    <w:rsid w:val="003E0FEA"/>
    <w:rsid w:val="003E1026"/>
    <w:rsid w:val="003E1160"/>
    <w:rsid w:val="003E1371"/>
    <w:rsid w:val="003E2296"/>
    <w:rsid w:val="003E23F7"/>
    <w:rsid w:val="003E3871"/>
    <w:rsid w:val="003E3B7F"/>
    <w:rsid w:val="003E436D"/>
    <w:rsid w:val="003E4C10"/>
    <w:rsid w:val="003E4DB9"/>
    <w:rsid w:val="003E4E8A"/>
    <w:rsid w:val="003E51C1"/>
    <w:rsid w:val="003E6FE5"/>
    <w:rsid w:val="003E713F"/>
    <w:rsid w:val="003F092C"/>
    <w:rsid w:val="003F0BFF"/>
    <w:rsid w:val="003F0DA7"/>
    <w:rsid w:val="003F139A"/>
    <w:rsid w:val="003F1531"/>
    <w:rsid w:val="003F18FD"/>
    <w:rsid w:val="003F1B2E"/>
    <w:rsid w:val="003F246A"/>
    <w:rsid w:val="003F2587"/>
    <w:rsid w:val="003F25CB"/>
    <w:rsid w:val="003F2E3E"/>
    <w:rsid w:val="003F3617"/>
    <w:rsid w:val="003F3EFE"/>
    <w:rsid w:val="003F3FC9"/>
    <w:rsid w:val="003F5489"/>
    <w:rsid w:val="003F54D8"/>
    <w:rsid w:val="003F5D40"/>
    <w:rsid w:val="003F6D0D"/>
    <w:rsid w:val="003F740A"/>
    <w:rsid w:val="003F7544"/>
    <w:rsid w:val="004003B4"/>
    <w:rsid w:val="00400D79"/>
    <w:rsid w:val="00401CAD"/>
    <w:rsid w:val="00403C4D"/>
    <w:rsid w:val="00404031"/>
    <w:rsid w:val="00404533"/>
    <w:rsid w:val="0040472C"/>
    <w:rsid w:val="004047D7"/>
    <w:rsid w:val="00404CB0"/>
    <w:rsid w:val="00405855"/>
    <w:rsid w:val="00405B76"/>
    <w:rsid w:val="00405D65"/>
    <w:rsid w:val="004061B4"/>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1478"/>
    <w:rsid w:val="00422AC2"/>
    <w:rsid w:val="00424C4C"/>
    <w:rsid w:val="004252AF"/>
    <w:rsid w:val="00427174"/>
    <w:rsid w:val="00427210"/>
    <w:rsid w:val="00430DB7"/>
    <w:rsid w:val="00431446"/>
    <w:rsid w:val="004321B5"/>
    <w:rsid w:val="0043230B"/>
    <w:rsid w:val="00432574"/>
    <w:rsid w:val="0043288C"/>
    <w:rsid w:val="00432C74"/>
    <w:rsid w:val="00433339"/>
    <w:rsid w:val="0043335A"/>
    <w:rsid w:val="00435186"/>
    <w:rsid w:val="00435437"/>
    <w:rsid w:val="004356A8"/>
    <w:rsid w:val="0043589B"/>
    <w:rsid w:val="00435D59"/>
    <w:rsid w:val="00436201"/>
    <w:rsid w:val="00436C5B"/>
    <w:rsid w:val="00440126"/>
    <w:rsid w:val="00440394"/>
    <w:rsid w:val="00440809"/>
    <w:rsid w:val="00440E78"/>
    <w:rsid w:val="00441581"/>
    <w:rsid w:val="004417E9"/>
    <w:rsid w:val="004419AE"/>
    <w:rsid w:val="00441ACD"/>
    <w:rsid w:val="00443DE5"/>
    <w:rsid w:val="00443FA8"/>
    <w:rsid w:val="00443FEB"/>
    <w:rsid w:val="00444D1E"/>
    <w:rsid w:val="00444DC8"/>
    <w:rsid w:val="0044540D"/>
    <w:rsid w:val="00446913"/>
    <w:rsid w:val="00447B36"/>
    <w:rsid w:val="00447D54"/>
    <w:rsid w:val="00450767"/>
    <w:rsid w:val="00450D31"/>
    <w:rsid w:val="00450E09"/>
    <w:rsid w:val="00451121"/>
    <w:rsid w:val="004511A8"/>
    <w:rsid w:val="004512A8"/>
    <w:rsid w:val="004516B0"/>
    <w:rsid w:val="00451E77"/>
    <w:rsid w:val="00452175"/>
    <w:rsid w:val="004525F0"/>
    <w:rsid w:val="0045276F"/>
    <w:rsid w:val="00452C1D"/>
    <w:rsid w:val="00453770"/>
    <w:rsid w:val="0045442E"/>
    <w:rsid w:val="00455810"/>
    <w:rsid w:val="00455AA9"/>
    <w:rsid w:val="00455F06"/>
    <w:rsid w:val="004575AA"/>
    <w:rsid w:val="004576DD"/>
    <w:rsid w:val="0045773D"/>
    <w:rsid w:val="0045794B"/>
    <w:rsid w:val="00457C12"/>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0C7D"/>
    <w:rsid w:val="00470F32"/>
    <w:rsid w:val="00471043"/>
    <w:rsid w:val="004713B5"/>
    <w:rsid w:val="00472F7A"/>
    <w:rsid w:val="00472F8C"/>
    <w:rsid w:val="004730BE"/>
    <w:rsid w:val="00474153"/>
    <w:rsid w:val="0047509D"/>
    <w:rsid w:val="0047518E"/>
    <w:rsid w:val="0047554A"/>
    <w:rsid w:val="0047567F"/>
    <w:rsid w:val="004758C1"/>
    <w:rsid w:val="00475F9B"/>
    <w:rsid w:val="0047687E"/>
    <w:rsid w:val="00477068"/>
    <w:rsid w:val="00477E28"/>
    <w:rsid w:val="00481318"/>
    <w:rsid w:val="004818B6"/>
    <w:rsid w:val="00482A1E"/>
    <w:rsid w:val="00482BC0"/>
    <w:rsid w:val="00483427"/>
    <w:rsid w:val="00483462"/>
    <w:rsid w:val="00483E10"/>
    <w:rsid w:val="004847DE"/>
    <w:rsid w:val="00485E23"/>
    <w:rsid w:val="00486157"/>
    <w:rsid w:val="0048654D"/>
    <w:rsid w:val="004867B9"/>
    <w:rsid w:val="00486B0D"/>
    <w:rsid w:val="00492862"/>
    <w:rsid w:val="00492D49"/>
    <w:rsid w:val="00493741"/>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5B78"/>
    <w:rsid w:val="004A6248"/>
    <w:rsid w:val="004A7485"/>
    <w:rsid w:val="004A7F0E"/>
    <w:rsid w:val="004B01D9"/>
    <w:rsid w:val="004B0E0C"/>
    <w:rsid w:val="004B0FAF"/>
    <w:rsid w:val="004B1C98"/>
    <w:rsid w:val="004B219C"/>
    <w:rsid w:val="004B2B8B"/>
    <w:rsid w:val="004B2DE4"/>
    <w:rsid w:val="004B5429"/>
    <w:rsid w:val="004B57E8"/>
    <w:rsid w:val="004B6824"/>
    <w:rsid w:val="004B6BCA"/>
    <w:rsid w:val="004B6FBD"/>
    <w:rsid w:val="004B7455"/>
    <w:rsid w:val="004B7E81"/>
    <w:rsid w:val="004C03F1"/>
    <w:rsid w:val="004C076A"/>
    <w:rsid w:val="004C0C4F"/>
    <w:rsid w:val="004C11AA"/>
    <w:rsid w:val="004C220A"/>
    <w:rsid w:val="004C29F1"/>
    <w:rsid w:val="004C34F4"/>
    <w:rsid w:val="004C3894"/>
    <w:rsid w:val="004C40E5"/>
    <w:rsid w:val="004C42C8"/>
    <w:rsid w:val="004C4413"/>
    <w:rsid w:val="004C4F44"/>
    <w:rsid w:val="004C64BE"/>
    <w:rsid w:val="004C6993"/>
    <w:rsid w:val="004C7C98"/>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367"/>
    <w:rsid w:val="004E3415"/>
    <w:rsid w:val="004E4023"/>
    <w:rsid w:val="004E442B"/>
    <w:rsid w:val="004E4612"/>
    <w:rsid w:val="004E47F9"/>
    <w:rsid w:val="004E5F3F"/>
    <w:rsid w:val="004E6424"/>
    <w:rsid w:val="004E67BD"/>
    <w:rsid w:val="004E6952"/>
    <w:rsid w:val="004E6AD3"/>
    <w:rsid w:val="004E6DDD"/>
    <w:rsid w:val="004E6F7E"/>
    <w:rsid w:val="004E71CB"/>
    <w:rsid w:val="004E7957"/>
    <w:rsid w:val="004E7FB6"/>
    <w:rsid w:val="004F007C"/>
    <w:rsid w:val="004F0246"/>
    <w:rsid w:val="004F0C1D"/>
    <w:rsid w:val="004F1A11"/>
    <w:rsid w:val="004F1C97"/>
    <w:rsid w:val="004F1E4F"/>
    <w:rsid w:val="004F30E1"/>
    <w:rsid w:val="004F33F0"/>
    <w:rsid w:val="004F38EB"/>
    <w:rsid w:val="004F50EE"/>
    <w:rsid w:val="004F57E9"/>
    <w:rsid w:val="004F5F26"/>
    <w:rsid w:val="004F6423"/>
    <w:rsid w:val="004F683B"/>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6BBC"/>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30D"/>
    <w:rsid w:val="00532488"/>
    <w:rsid w:val="0053254A"/>
    <w:rsid w:val="005325B5"/>
    <w:rsid w:val="0053314D"/>
    <w:rsid w:val="005332CF"/>
    <w:rsid w:val="005334CF"/>
    <w:rsid w:val="00533C4A"/>
    <w:rsid w:val="005357BB"/>
    <w:rsid w:val="00536E98"/>
    <w:rsid w:val="005377B5"/>
    <w:rsid w:val="005379E7"/>
    <w:rsid w:val="00540094"/>
    <w:rsid w:val="00540C9A"/>
    <w:rsid w:val="005411AE"/>
    <w:rsid w:val="0054132A"/>
    <w:rsid w:val="00541A24"/>
    <w:rsid w:val="005420ED"/>
    <w:rsid w:val="0054231A"/>
    <w:rsid w:val="00542A74"/>
    <w:rsid w:val="00543400"/>
    <w:rsid w:val="005441F5"/>
    <w:rsid w:val="005448A6"/>
    <w:rsid w:val="00546CC2"/>
    <w:rsid w:val="00547265"/>
    <w:rsid w:val="00547443"/>
    <w:rsid w:val="00547C65"/>
    <w:rsid w:val="005505A6"/>
    <w:rsid w:val="005505BF"/>
    <w:rsid w:val="00550751"/>
    <w:rsid w:val="00550C47"/>
    <w:rsid w:val="00551B0D"/>
    <w:rsid w:val="00551D28"/>
    <w:rsid w:val="00553286"/>
    <w:rsid w:val="00553E2C"/>
    <w:rsid w:val="0055476C"/>
    <w:rsid w:val="00554ECD"/>
    <w:rsid w:val="005573E8"/>
    <w:rsid w:val="005576C1"/>
    <w:rsid w:val="00557CBD"/>
    <w:rsid w:val="005605D0"/>
    <w:rsid w:val="00560691"/>
    <w:rsid w:val="00560AD2"/>
    <w:rsid w:val="00560D33"/>
    <w:rsid w:val="00561265"/>
    <w:rsid w:val="00561332"/>
    <w:rsid w:val="00561DBA"/>
    <w:rsid w:val="00562B41"/>
    <w:rsid w:val="00562C4E"/>
    <w:rsid w:val="0056365F"/>
    <w:rsid w:val="0056375F"/>
    <w:rsid w:val="005637C1"/>
    <w:rsid w:val="00563B8D"/>
    <w:rsid w:val="00563DE6"/>
    <w:rsid w:val="0056412E"/>
    <w:rsid w:val="00564379"/>
    <w:rsid w:val="0056444E"/>
    <w:rsid w:val="00564AD2"/>
    <w:rsid w:val="00564ED0"/>
    <w:rsid w:val="00565036"/>
    <w:rsid w:val="005651C4"/>
    <w:rsid w:val="00565E49"/>
    <w:rsid w:val="00566CA6"/>
    <w:rsid w:val="00567348"/>
    <w:rsid w:val="00567497"/>
    <w:rsid w:val="00567800"/>
    <w:rsid w:val="00567A52"/>
    <w:rsid w:val="00567B26"/>
    <w:rsid w:val="00570722"/>
    <w:rsid w:val="005717E5"/>
    <w:rsid w:val="005717E7"/>
    <w:rsid w:val="0057188A"/>
    <w:rsid w:val="00571D6C"/>
    <w:rsid w:val="00572BCF"/>
    <w:rsid w:val="0057328C"/>
    <w:rsid w:val="0057350B"/>
    <w:rsid w:val="005737EC"/>
    <w:rsid w:val="005753B6"/>
    <w:rsid w:val="005769FF"/>
    <w:rsid w:val="005771DB"/>
    <w:rsid w:val="00577A7E"/>
    <w:rsid w:val="00580423"/>
    <w:rsid w:val="005806D2"/>
    <w:rsid w:val="005809F5"/>
    <w:rsid w:val="0058102F"/>
    <w:rsid w:val="00581AC2"/>
    <w:rsid w:val="00581B14"/>
    <w:rsid w:val="00582A71"/>
    <w:rsid w:val="00582D46"/>
    <w:rsid w:val="00583135"/>
    <w:rsid w:val="00583195"/>
    <w:rsid w:val="00583B84"/>
    <w:rsid w:val="005846F8"/>
    <w:rsid w:val="0058525D"/>
    <w:rsid w:val="00585C84"/>
    <w:rsid w:val="00587BAC"/>
    <w:rsid w:val="00587E05"/>
    <w:rsid w:val="00590005"/>
    <w:rsid w:val="00590273"/>
    <w:rsid w:val="00591FAF"/>
    <w:rsid w:val="00593111"/>
    <w:rsid w:val="00593816"/>
    <w:rsid w:val="00593D67"/>
    <w:rsid w:val="00594FA6"/>
    <w:rsid w:val="00595423"/>
    <w:rsid w:val="005956D8"/>
    <w:rsid w:val="00595F1A"/>
    <w:rsid w:val="00595F8E"/>
    <w:rsid w:val="005964CC"/>
    <w:rsid w:val="00596895"/>
    <w:rsid w:val="00596BDA"/>
    <w:rsid w:val="00597972"/>
    <w:rsid w:val="005A07D8"/>
    <w:rsid w:val="005A0C5B"/>
    <w:rsid w:val="005A4255"/>
    <w:rsid w:val="005A5204"/>
    <w:rsid w:val="005A52E6"/>
    <w:rsid w:val="005A5610"/>
    <w:rsid w:val="005B0749"/>
    <w:rsid w:val="005B178A"/>
    <w:rsid w:val="005B19E4"/>
    <w:rsid w:val="005B1D8D"/>
    <w:rsid w:val="005B1E1C"/>
    <w:rsid w:val="005B24C3"/>
    <w:rsid w:val="005B2628"/>
    <w:rsid w:val="005B2948"/>
    <w:rsid w:val="005B2A1D"/>
    <w:rsid w:val="005B2C82"/>
    <w:rsid w:val="005B2D90"/>
    <w:rsid w:val="005B2D9B"/>
    <w:rsid w:val="005B2FD0"/>
    <w:rsid w:val="005B34A6"/>
    <w:rsid w:val="005B383F"/>
    <w:rsid w:val="005B46C1"/>
    <w:rsid w:val="005B4846"/>
    <w:rsid w:val="005B5753"/>
    <w:rsid w:val="005B57A2"/>
    <w:rsid w:val="005C0258"/>
    <w:rsid w:val="005C0B37"/>
    <w:rsid w:val="005C17C2"/>
    <w:rsid w:val="005C17FF"/>
    <w:rsid w:val="005C3941"/>
    <w:rsid w:val="005C3F18"/>
    <w:rsid w:val="005C4923"/>
    <w:rsid w:val="005C5263"/>
    <w:rsid w:val="005C5BD5"/>
    <w:rsid w:val="005C6C2A"/>
    <w:rsid w:val="005C6D8F"/>
    <w:rsid w:val="005C7B7A"/>
    <w:rsid w:val="005D06A1"/>
    <w:rsid w:val="005D080D"/>
    <w:rsid w:val="005D08AD"/>
    <w:rsid w:val="005D0BAB"/>
    <w:rsid w:val="005D0CCC"/>
    <w:rsid w:val="005D1EC0"/>
    <w:rsid w:val="005D280D"/>
    <w:rsid w:val="005D2CF9"/>
    <w:rsid w:val="005D30B4"/>
    <w:rsid w:val="005D3804"/>
    <w:rsid w:val="005D393D"/>
    <w:rsid w:val="005D46A9"/>
    <w:rsid w:val="005D4AB8"/>
    <w:rsid w:val="005D4F14"/>
    <w:rsid w:val="005D511B"/>
    <w:rsid w:val="005D5949"/>
    <w:rsid w:val="005D5FBB"/>
    <w:rsid w:val="005D6204"/>
    <w:rsid w:val="005D6210"/>
    <w:rsid w:val="005D6606"/>
    <w:rsid w:val="005D7383"/>
    <w:rsid w:val="005D7A77"/>
    <w:rsid w:val="005D7D8C"/>
    <w:rsid w:val="005E0667"/>
    <w:rsid w:val="005E24B9"/>
    <w:rsid w:val="005E25A4"/>
    <w:rsid w:val="005E2700"/>
    <w:rsid w:val="005E29E3"/>
    <w:rsid w:val="005E36FB"/>
    <w:rsid w:val="005E3B81"/>
    <w:rsid w:val="005E4667"/>
    <w:rsid w:val="005E5976"/>
    <w:rsid w:val="005E5FE0"/>
    <w:rsid w:val="005E655D"/>
    <w:rsid w:val="005E79FF"/>
    <w:rsid w:val="005F0E6E"/>
    <w:rsid w:val="005F13F0"/>
    <w:rsid w:val="005F1501"/>
    <w:rsid w:val="005F28E9"/>
    <w:rsid w:val="005F2C0B"/>
    <w:rsid w:val="005F2D7B"/>
    <w:rsid w:val="005F348F"/>
    <w:rsid w:val="005F35B9"/>
    <w:rsid w:val="005F3DEF"/>
    <w:rsid w:val="005F3FEB"/>
    <w:rsid w:val="005F4419"/>
    <w:rsid w:val="005F4815"/>
    <w:rsid w:val="005F4859"/>
    <w:rsid w:val="005F4A5E"/>
    <w:rsid w:val="005F4C14"/>
    <w:rsid w:val="005F51AC"/>
    <w:rsid w:val="005F5314"/>
    <w:rsid w:val="005F55FD"/>
    <w:rsid w:val="005F5F2C"/>
    <w:rsid w:val="005F68D4"/>
    <w:rsid w:val="005F6991"/>
    <w:rsid w:val="005F70E4"/>
    <w:rsid w:val="005F7D4D"/>
    <w:rsid w:val="005F7EBF"/>
    <w:rsid w:val="006015A1"/>
    <w:rsid w:val="006015E1"/>
    <w:rsid w:val="00601B91"/>
    <w:rsid w:val="00601DD0"/>
    <w:rsid w:val="0060200D"/>
    <w:rsid w:val="0060319F"/>
    <w:rsid w:val="00603243"/>
    <w:rsid w:val="00603E31"/>
    <w:rsid w:val="006041B7"/>
    <w:rsid w:val="00604FD5"/>
    <w:rsid w:val="00605D03"/>
    <w:rsid w:val="00606CBD"/>
    <w:rsid w:val="00607C46"/>
    <w:rsid w:val="0061033C"/>
    <w:rsid w:val="00612434"/>
    <w:rsid w:val="00612488"/>
    <w:rsid w:val="00612CE6"/>
    <w:rsid w:val="00612EDD"/>
    <w:rsid w:val="00613FE2"/>
    <w:rsid w:val="006149DD"/>
    <w:rsid w:val="00614A7B"/>
    <w:rsid w:val="0061536C"/>
    <w:rsid w:val="006158E4"/>
    <w:rsid w:val="006158FB"/>
    <w:rsid w:val="00615C08"/>
    <w:rsid w:val="0061601E"/>
    <w:rsid w:val="0061603B"/>
    <w:rsid w:val="006167F0"/>
    <w:rsid w:val="00616DA9"/>
    <w:rsid w:val="0061733E"/>
    <w:rsid w:val="0061741C"/>
    <w:rsid w:val="006178D9"/>
    <w:rsid w:val="006178F4"/>
    <w:rsid w:val="00617D4B"/>
    <w:rsid w:val="006207BC"/>
    <w:rsid w:val="00620C92"/>
    <w:rsid w:val="00621335"/>
    <w:rsid w:val="0062150E"/>
    <w:rsid w:val="0062152D"/>
    <w:rsid w:val="00623F37"/>
    <w:rsid w:val="00623F56"/>
    <w:rsid w:val="006242E9"/>
    <w:rsid w:val="00624348"/>
    <w:rsid w:val="006245CC"/>
    <w:rsid w:val="006250F6"/>
    <w:rsid w:val="006258F1"/>
    <w:rsid w:val="00626341"/>
    <w:rsid w:val="00626844"/>
    <w:rsid w:val="00626BBC"/>
    <w:rsid w:val="006274B9"/>
    <w:rsid w:val="00627808"/>
    <w:rsid w:val="0062788C"/>
    <w:rsid w:val="00627CD4"/>
    <w:rsid w:val="00627F52"/>
    <w:rsid w:val="00630BA9"/>
    <w:rsid w:val="00630DE9"/>
    <w:rsid w:val="00630F03"/>
    <w:rsid w:val="006311B6"/>
    <w:rsid w:val="0063131D"/>
    <w:rsid w:val="00631CD2"/>
    <w:rsid w:val="00631E78"/>
    <w:rsid w:val="00632B0E"/>
    <w:rsid w:val="00633526"/>
    <w:rsid w:val="0063491E"/>
    <w:rsid w:val="006349FB"/>
    <w:rsid w:val="00634E47"/>
    <w:rsid w:val="00635013"/>
    <w:rsid w:val="006350C9"/>
    <w:rsid w:val="0063557A"/>
    <w:rsid w:val="00635AF4"/>
    <w:rsid w:val="00635E49"/>
    <w:rsid w:val="00636208"/>
    <w:rsid w:val="006366F2"/>
    <w:rsid w:val="00637037"/>
    <w:rsid w:val="00637597"/>
    <w:rsid w:val="0063769A"/>
    <w:rsid w:val="00640399"/>
    <w:rsid w:val="00640DBD"/>
    <w:rsid w:val="00641653"/>
    <w:rsid w:val="006423D2"/>
    <w:rsid w:val="00642683"/>
    <w:rsid w:val="0064351F"/>
    <w:rsid w:val="00643C6F"/>
    <w:rsid w:val="00643C90"/>
    <w:rsid w:val="006440AA"/>
    <w:rsid w:val="006444E3"/>
    <w:rsid w:val="00645DF8"/>
    <w:rsid w:val="006460FF"/>
    <w:rsid w:val="006464BC"/>
    <w:rsid w:val="00646974"/>
    <w:rsid w:val="006512AF"/>
    <w:rsid w:val="00651301"/>
    <w:rsid w:val="00651664"/>
    <w:rsid w:val="006516FA"/>
    <w:rsid w:val="00651BBF"/>
    <w:rsid w:val="00651E2B"/>
    <w:rsid w:val="00653069"/>
    <w:rsid w:val="00653A37"/>
    <w:rsid w:val="006541EB"/>
    <w:rsid w:val="006545F9"/>
    <w:rsid w:val="00655034"/>
    <w:rsid w:val="006553EF"/>
    <w:rsid w:val="00656E18"/>
    <w:rsid w:val="00656F8A"/>
    <w:rsid w:val="00657EEC"/>
    <w:rsid w:val="00660F6D"/>
    <w:rsid w:val="00660FD8"/>
    <w:rsid w:val="0066179A"/>
    <w:rsid w:val="00661860"/>
    <w:rsid w:val="00662606"/>
    <w:rsid w:val="0066271C"/>
    <w:rsid w:val="00663099"/>
    <w:rsid w:val="006630D5"/>
    <w:rsid w:val="0066377D"/>
    <w:rsid w:val="00664184"/>
    <w:rsid w:val="00664C39"/>
    <w:rsid w:val="00664E88"/>
    <w:rsid w:val="0066500F"/>
    <w:rsid w:val="00665B16"/>
    <w:rsid w:val="00665D82"/>
    <w:rsid w:val="006666F6"/>
    <w:rsid w:val="00670373"/>
    <w:rsid w:val="00670606"/>
    <w:rsid w:val="00671B2B"/>
    <w:rsid w:val="00671D4E"/>
    <w:rsid w:val="00671DB5"/>
    <w:rsid w:val="00671E8F"/>
    <w:rsid w:val="006727BF"/>
    <w:rsid w:val="0067281B"/>
    <w:rsid w:val="0067326F"/>
    <w:rsid w:val="00673538"/>
    <w:rsid w:val="00677B00"/>
    <w:rsid w:val="00677F40"/>
    <w:rsid w:val="00680281"/>
    <w:rsid w:val="00681CDE"/>
    <w:rsid w:val="006824FC"/>
    <w:rsid w:val="0068448B"/>
    <w:rsid w:val="00684D0A"/>
    <w:rsid w:val="00685309"/>
    <w:rsid w:val="00685C49"/>
    <w:rsid w:val="00687997"/>
    <w:rsid w:val="00687E47"/>
    <w:rsid w:val="0069058D"/>
    <w:rsid w:val="006912EA"/>
    <w:rsid w:val="00692635"/>
    <w:rsid w:val="00693C7B"/>
    <w:rsid w:val="00694911"/>
    <w:rsid w:val="00694F89"/>
    <w:rsid w:val="006966D7"/>
    <w:rsid w:val="00696EED"/>
    <w:rsid w:val="006A02C4"/>
    <w:rsid w:val="006A0320"/>
    <w:rsid w:val="006A0559"/>
    <w:rsid w:val="006A19E0"/>
    <w:rsid w:val="006A1A30"/>
    <w:rsid w:val="006A24E5"/>
    <w:rsid w:val="006A2889"/>
    <w:rsid w:val="006A2DF5"/>
    <w:rsid w:val="006A3415"/>
    <w:rsid w:val="006A39B7"/>
    <w:rsid w:val="006A4AF7"/>
    <w:rsid w:val="006A4D55"/>
    <w:rsid w:val="006A539D"/>
    <w:rsid w:val="006A58FD"/>
    <w:rsid w:val="006A614E"/>
    <w:rsid w:val="006A61B1"/>
    <w:rsid w:val="006A6750"/>
    <w:rsid w:val="006A675A"/>
    <w:rsid w:val="006A6788"/>
    <w:rsid w:val="006A6A5B"/>
    <w:rsid w:val="006A7476"/>
    <w:rsid w:val="006B0550"/>
    <w:rsid w:val="006B1131"/>
    <w:rsid w:val="006B24C1"/>
    <w:rsid w:val="006B257C"/>
    <w:rsid w:val="006B3563"/>
    <w:rsid w:val="006B3FBF"/>
    <w:rsid w:val="006B4773"/>
    <w:rsid w:val="006B4B0E"/>
    <w:rsid w:val="006B4D7E"/>
    <w:rsid w:val="006B5492"/>
    <w:rsid w:val="006B5692"/>
    <w:rsid w:val="006B56F2"/>
    <w:rsid w:val="006B691F"/>
    <w:rsid w:val="006C0719"/>
    <w:rsid w:val="006C176F"/>
    <w:rsid w:val="006C1CEA"/>
    <w:rsid w:val="006C29FF"/>
    <w:rsid w:val="006C2ED7"/>
    <w:rsid w:val="006C483F"/>
    <w:rsid w:val="006C4A69"/>
    <w:rsid w:val="006C5438"/>
    <w:rsid w:val="006C5FDC"/>
    <w:rsid w:val="006C613D"/>
    <w:rsid w:val="006C6272"/>
    <w:rsid w:val="006C63B5"/>
    <w:rsid w:val="006D0977"/>
    <w:rsid w:val="006D1390"/>
    <w:rsid w:val="006D1BC0"/>
    <w:rsid w:val="006D2363"/>
    <w:rsid w:val="006D23B1"/>
    <w:rsid w:val="006D3202"/>
    <w:rsid w:val="006D37D8"/>
    <w:rsid w:val="006D3C8B"/>
    <w:rsid w:val="006D3FB5"/>
    <w:rsid w:val="006D463E"/>
    <w:rsid w:val="006D5B92"/>
    <w:rsid w:val="006D6694"/>
    <w:rsid w:val="006D67EE"/>
    <w:rsid w:val="006E0386"/>
    <w:rsid w:val="006E04DD"/>
    <w:rsid w:val="006E05DF"/>
    <w:rsid w:val="006E1106"/>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78B"/>
    <w:rsid w:val="007128D8"/>
    <w:rsid w:val="007128DA"/>
    <w:rsid w:val="00713645"/>
    <w:rsid w:val="00714305"/>
    <w:rsid w:val="00715222"/>
    <w:rsid w:val="0071539A"/>
    <w:rsid w:val="007160DA"/>
    <w:rsid w:val="0071650A"/>
    <w:rsid w:val="007165BB"/>
    <w:rsid w:val="00716F5E"/>
    <w:rsid w:val="00717339"/>
    <w:rsid w:val="00717909"/>
    <w:rsid w:val="00717D94"/>
    <w:rsid w:val="00720E2A"/>
    <w:rsid w:val="0072148B"/>
    <w:rsid w:val="0072163C"/>
    <w:rsid w:val="0072168C"/>
    <w:rsid w:val="00721A8D"/>
    <w:rsid w:val="00721C5B"/>
    <w:rsid w:val="00721E06"/>
    <w:rsid w:val="00722B34"/>
    <w:rsid w:val="00723C3F"/>
    <w:rsid w:val="007243EB"/>
    <w:rsid w:val="00724719"/>
    <w:rsid w:val="00724B68"/>
    <w:rsid w:val="00725706"/>
    <w:rsid w:val="00725AB6"/>
    <w:rsid w:val="00725D1E"/>
    <w:rsid w:val="00726D3A"/>
    <w:rsid w:val="00726E63"/>
    <w:rsid w:val="00727249"/>
    <w:rsid w:val="0073039A"/>
    <w:rsid w:val="007306D3"/>
    <w:rsid w:val="007317B5"/>
    <w:rsid w:val="00731D1E"/>
    <w:rsid w:val="0073210C"/>
    <w:rsid w:val="0073238A"/>
    <w:rsid w:val="00732CB6"/>
    <w:rsid w:val="007334EA"/>
    <w:rsid w:val="0073352B"/>
    <w:rsid w:val="00733758"/>
    <w:rsid w:val="00734439"/>
    <w:rsid w:val="00734BBA"/>
    <w:rsid w:val="00734D55"/>
    <w:rsid w:val="00734E72"/>
    <w:rsid w:val="00734F13"/>
    <w:rsid w:val="0073530F"/>
    <w:rsid w:val="0073580F"/>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D4D"/>
    <w:rsid w:val="00742F8F"/>
    <w:rsid w:val="00743205"/>
    <w:rsid w:val="0074401D"/>
    <w:rsid w:val="00744031"/>
    <w:rsid w:val="0074429A"/>
    <w:rsid w:val="007445D0"/>
    <w:rsid w:val="00744D22"/>
    <w:rsid w:val="00745110"/>
    <w:rsid w:val="00745317"/>
    <w:rsid w:val="0074590D"/>
    <w:rsid w:val="00746011"/>
    <w:rsid w:val="00746BAF"/>
    <w:rsid w:val="00747175"/>
    <w:rsid w:val="0074743B"/>
    <w:rsid w:val="00747663"/>
    <w:rsid w:val="00747A97"/>
    <w:rsid w:val="007500D1"/>
    <w:rsid w:val="007509ED"/>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B45"/>
    <w:rsid w:val="00771EC8"/>
    <w:rsid w:val="007720C2"/>
    <w:rsid w:val="0077225C"/>
    <w:rsid w:val="007724D3"/>
    <w:rsid w:val="007731F0"/>
    <w:rsid w:val="007740AD"/>
    <w:rsid w:val="00774FA3"/>
    <w:rsid w:val="0077554C"/>
    <w:rsid w:val="007755CC"/>
    <w:rsid w:val="007763E1"/>
    <w:rsid w:val="00777670"/>
    <w:rsid w:val="0078152B"/>
    <w:rsid w:val="007818FF"/>
    <w:rsid w:val="00782BF8"/>
    <w:rsid w:val="00782D4F"/>
    <w:rsid w:val="007834AA"/>
    <w:rsid w:val="00783536"/>
    <w:rsid w:val="00783C19"/>
    <w:rsid w:val="00785172"/>
    <w:rsid w:val="00785218"/>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1B9"/>
    <w:rsid w:val="0079488E"/>
    <w:rsid w:val="007948D0"/>
    <w:rsid w:val="007976F5"/>
    <w:rsid w:val="007A059A"/>
    <w:rsid w:val="007A0F1C"/>
    <w:rsid w:val="007A130B"/>
    <w:rsid w:val="007A4BB3"/>
    <w:rsid w:val="007A4FF6"/>
    <w:rsid w:val="007A50A9"/>
    <w:rsid w:val="007A5BDA"/>
    <w:rsid w:val="007A769D"/>
    <w:rsid w:val="007A7D55"/>
    <w:rsid w:val="007A7E8A"/>
    <w:rsid w:val="007B09CC"/>
    <w:rsid w:val="007B12FF"/>
    <w:rsid w:val="007B185F"/>
    <w:rsid w:val="007B2A01"/>
    <w:rsid w:val="007B2BD0"/>
    <w:rsid w:val="007B2E75"/>
    <w:rsid w:val="007B39E1"/>
    <w:rsid w:val="007B43C9"/>
    <w:rsid w:val="007B4DFE"/>
    <w:rsid w:val="007B4E22"/>
    <w:rsid w:val="007B6219"/>
    <w:rsid w:val="007B6AEC"/>
    <w:rsid w:val="007B6D0F"/>
    <w:rsid w:val="007C0612"/>
    <w:rsid w:val="007C0697"/>
    <w:rsid w:val="007C348D"/>
    <w:rsid w:val="007C3B9B"/>
    <w:rsid w:val="007C3EE6"/>
    <w:rsid w:val="007C427A"/>
    <w:rsid w:val="007C483C"/>
    <w:rsid w:val="007C484E"/>
    <w:rsid w:val="007C4972"/>
    <w:rsid w:val="007C4FA1"/>
    <w:rsid w:val="007C500B"/>
    <w:rsid w:val="007C7480"/>
    <w:rsid w:val="007C7621"/>
    <w:rsid w:val="007C7A8A"/>
    <w:rsid w:val="007C7D60"/>
    <w:rsid w:val="007D0225"/>
    <w:rsid w:val="007D0F6B"/>
    <w:rsid w:val="007D1221"/>
    <w:rsid w:val="007D1253"/>
    <w:rsid w:val="007D1BAE"/>
    <w:rsid w:val="007D205B"/>
    <w:rsid w:val="007D26C8"/>
    <w:rsid w:val="007D31B5"/>
    <w:rsid w:val="007D41C0"/>
    <w:rsid w:val="007D4537"/>
    <w:rsid w:val="007D583F"/>
    <w:rsid w:val="007D5985"/>
    <w:rsid w:val="007D5C61"/>
    <w:rsid w:val="007D62F2"/>
    <w:rsid w:val="007D644F"/>
    <w:rsid w:val="007D6542"/>
    <w:rsid w:val="007D755A"/>
    <w:rsid w:val="007D7719"/>
    <w:rsid w:val="007D785F"/>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605"/>
    <w:rsid w:val="0080046E"/>
    <w:rsid w:val="008006CE"/>
    <w:rsid w:val="0080269D"/>
    <w:rsid w:val="008040CB"/>
    <w:rsid w:val="008043C9"/>
    <w:rsid w:val="00806044"/>
    <w:rsid w:val="008062CA"/>
    <w:rsid w:val="00807185"/>
    <w:rsid w:val="00807B75"/>
    <w:rsid w:val="00810237"/>
    <w:rsid w:val="00810AF3"/>
    <w:rsid w:val="00810F85"/>
    <w:rsid w:val="008121CB"/>
    <w:rsid w:val="00812979"/>
    <w:rsid w:val="00813105"/>
    <w:rsid w:val="00813341"/>
    <w:rsid w:val="00813B3B"/>
    <w:rsid w:val="00814153"/>
    <w:rsid w:val="0081425E"/>
    <w:rsid w:val="008142E7"/>
    <w:rsid w:val="00814F72"/>
    <w:rsid w:val="008150F0"/>
    <w:rsid w:val="00816837"/>
    <w:rsid w:val="008168AD"/>
    <w:rsid w:val="008176D9"/>
    <w:rsid w:val="00817AB9"/>
    <w:rsid w:val="00820787"/>
    <w:rsid w:val="0082094F"/>
    <w:rsid w:val="0082177A"/>
    <w:rsid w:val="00821920"/>
    <w:rsid w:val="00821BB1"/>
    <w:rsid w:val="00821BEB"/>
    <w:rsid w:val="008221D5"/>
    <w:rsid w:val="008228AA"/>
    <w:rsid w:val="00822EA3"/>
    <w:rsid w:val="00823297"/>
    <w:rsid w:val="00823BF2"/>
    <w:rsid w:val="00824CDC"/>
    <w:rsid w:val="0082502F"/>
    <w:rsid w:val="008253EC"/>
    <w:rsid w:val="008256DD"/>
    <w:rsid w:val="00825FEE"/>
    <w:rsid w:val="0082692A"/>
    <w:rsid w:val="00826A7E"/>
    <w:rsid w:val="008272CE"/>
    <w:rsid w:val="0082733A"/>
    <w:rsid w:val="00827AF2"/>
    <w:rsid w:val="00827E71"/>
    <w:rsid w:val="00831133"/>
    <w:rsid w:val="0083270B"/>
    <w:rsid w:val="00832B58"/>
    <w:rsid w:val="00833516"/>
    <w:rsid w:val="008335C6"/>
    <w:rsid w:val="008339CC"/>
    <w:rsid w:val="00833AB8"/>
    <w:rsid w:val="00833C48"/>
    <w:rsid w:val="00834031"/>
    <w:rsid w:val="008344ED"/>
    <w:rsid w:val="008349ED"/>
    <w:rsid w:val="00834CBF"/>
    <w:rsid w:val="00834D3E"/>
    <w:rsid w:val="00835378"/>
    <w:rsid w:val="00835D69"/>
    <w:rsid w:val="00836C8F"/>
    <w:rsid w:val="00837056"/>
    <w:rsid w:val="00837098"/>
    <w:rsid w:val="00840773"/>
    <w:rsid w:val="008409D4"/>
    <w:rsid w:val="00840BEE"/>
    <w:rsid w:val="0084174D"/>
    <w:rsid w:val="008417FF"/>
    <w:rsid w:val="00841A95"/>
    <w:rsid w:val="00841D69"/>
    <w:rsid w:val="00841F51"/>
    <w:rsid w:val="00841F69"/>
    <w:rsid w:val="008429BA"/>
    <w:rsid w:val="00842DB7"/>
    <w:rsid w:val="00843E2B"/>
    <w:rsid w:val="008447D0"/>
    <w:rsid w:val="008454E2"/>
    <w:rsid w:val="00845AD5"/>
    <w:rsid w:val="00846788"/>
    <w:rsid w:val="0084691A"/>
    <w:rsid w:val="008475C6"/>
    <w:rsid w:val="00851498"/>
    <w:rsid w:val="00851768"/>
    <w:rsid w:val="00851A48"/>
    <w:rsid w:val="00852F58"/>
    <w:rsid w:val="0085360B"/>
    <w:rsid w:val="008536DF"/>
    <w:rsid w:val="008537D3"/>
    <w:rsid w:val="00854EFE"/>
    <w:rsid w:val="00855BDF"/>
    <w:rsid w:val="0085604E"/>
    <w:rsid w:val="008563B8"/>
    <w:rsid w:val="008563C3"/>
    <w:rsid w:val="00856DBF"/>
    <w:rsid w:val="008576A8"/>
    <w:rsid w:val="00857DE3"/>
    <w:rsid w:val="00860463"/>
    <w:rsid w:val="00860F5E"/>
    <w:rsid w:val="00860F76"/>
    <w:rsid w:val="00861205"/>
    <w:rsid w:val="00861694"/>
    <w:rsid w:val="00861C17"/>
    <w:rsid w:val="00861F49"/>
    <w:rsid w:val="0086202D"/>
    <w:rsid w:val="008626BB"/>
    <w:rsid w:val="00862ABA"/>
    <w:rsid w:val="00863604"/>
    <w:rsid w:val="008638DF"/>
    <w:rsid w:val="008640B1"/>
    <w:rsid w:val="00864310"/>
    <w:rsid w:val="00864390"/>
    <w:rsid w:val="008643DD"/>
    <w:rsid w:val="00864DB7"/>
    <w:rsid w:val="008656E1"/>
    <w:rsid w:val="00866474"/>
    <w:rsid w:val="0086727C"/>
    <w:rsid w:val="00867806"/>
    <w:rsid w:val="008678E4"/>
    <w:rsid w:val="008715AB"/>
    <w:rsid w:val="0087164F"/>
    <w:rsid w:val="00871A88"/>
    <w:rsid w:val="00872143"/>
    <w:rsid w:val="0087218A"/>
    <w:rsid w:val="008736A2"/>
    <w:rsid w:val="0087372C"/>
    <w:rsid w:val="008737DE"/>
    <w:rsid w:val="00873D68"/>
    <w:rsid w:val="00874383"/>
    <w:rsid w:val="00874691"/>
    <w:rsid w:val="00874F92"/>
    <w:rsid w:val="008753A8"/>
    <w:rsid w:val="00875609"/>
    <w:rsid w:val="00875ABB"/>
    <w:rsid w:val="0087636F"/>
    <w:rsid w:val="00876B6A"/>
    <w:rsid w:val="00876F48"/>
    <w:rsid w:val="00877A5D"/>
    <w:rsid w:val="008802B8"/>
    <w:rsid w:val="00881064"/>
    <w:rsid w:val="0088228F"/>
    <w:rsid w:val="008829B2"/>
    <w:rsid w:val="00883119"/>
    <w:rsid w:val="008835A9"/>
    <w:rsid w:val="00884B13"/>
    <w:rsid w:val="008861B4"/>
    <w:rsid w:val="0088657A"/>
    <w:rsid w:val="00886C5B"/>
    <w:rsid w:val="00887B5D"/>
    <w:rsid w:val="00887E69"/>
    <w:rsid w:val="00890163"/>
    <w:rsid w:val="008903B1"/>
    <w:rsid w:val="008910AC"/>
    <w:rsid w:val="00891DDE"/>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67"/>
    <w:rsid w:val="008A52F4"/>
    <w:rsid w:val="008A5873"/>
    <w:rsid w:val="008A5D2E"/>
    <w:rsid w:val="008A6002"/>
    <w:rsid w:val="008A6B05"/>
    <w:rsid w:val="008A71C4"/>
    <w:rsid w:val="008A71F6"/>
    <w:rsid w:val="008A7E15"/>
    <w:rsid w:val="008B12C0"/>
    <w:rsid w:val="008B1FB2"/>
    <w:rsid w:val="008B2E27"/>
    <w:rsid w:val="008B31B9"/>
    <w:rsid w:val="008B34B1"/>
    <w:rsid w:val="008B41FA"/>
    <w:rsid w:val="008B4851"/>
    <w:rsid w:val="008B5087"/>
    <w:rsid w:val="008B5444"/>
    <w:rsid w:val="008B6309"/>
    <w:rsid w:val="008B6B87"/>
    <w:rsid w:val="008B6C07"/>
    <w:rsid w:val="008B7024"/>
    <w:rsid w:val="008B7F7D"/>
    <w:rsid w:val="008C0807"/>
    <w:rsid w:val="008C11D7"/>
    <w:rsid w:val="008C142E"/>
    <w:rsid w:val="008C1D31"/>
    <w:rsid w:val="008C1E31"/>
    <w:rsid w:val="008C27A0"/>
    <w:rsid w:val="008C3317"/>
    <w:rsid w:val="008C3328"/>
    <w:rsid w:val="008C3330"/>
    <w:rsid w:val="008C3D60"/>
    <w:rsid w:val="008C3FB4"/>
    <w:rsid w:val="008C403D"/>
    <w:rsid w:val="008C4071"/>
    <w:rsid w:val="008C5210"/>
    <w:rsid w:val="008C5433"/>
    <w:rsid w:val="008C5658"/>
    <w:rsid w:val="008C6767"/>
    <w:rsid w:val="008C6D60"/>
    <w:rsid w:val="008C7B15"/>
    <w:rsid w:val="008C7CA2"/>
    <w:rsid w:val="008D0226"/>
    <w:rsid w:val="008D07EC"/>
    <w:rsid w:val="008D1798"/>
    <w:rsid w:val="008D277C"/>
    <w:rsid w:val="008D2991"/>
    <w:rsid w:val="008D2D3D"/>
    <w:rsid w:val="008D3AE8"/>
    <w:rsid w:val="008D6F67"/>
    <w:rsid w:val="008D704D"/>
    <w:rsid w:val="008E1746"/>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C67"/>
    <w:rsid w:val="008F4D52"/>
    <w:rsid w:val="008F511D"/>
    <w:rsid w:val="008F52B3"/>
    <w:rsid w:val="008F5556"/>
    <w:rsid w:val="008F5D7E"/>
    <w:rsid w:val="008F677F"/>
    <w:rsid w:val="008F6A15"/>
    <w:rsid w:val="008F6D6B"/>
    <w:rsid w:val="008F7226"/>
    <w:rsid w:val="008F7BC1"/>
    <w:rsid w:val="008F7CC2"/>
    <w:rsid w:val="009003B1"/>
    <w:rsid w:val="00900BFC"/>
    <w:rsid w:val="00901552"/>
    <w:rsid w:val="00901FB3"/>
    <w:rsid w:val="00902DD7"/>
    <w:rsid w:val="009030AA"/>
    <w:rsid w:val="009032BE"/>
    <w:rsid w:val="0090339F"/>
    <w:rsid w:val="0090375F"/>
    <w:rsid w:val="00903F2F"/>
    <w:rsid w:val="00904BC4"/>
    <w:rsid w:val="0090544A"/>
    <w:rsid w:val="0090570A"/>
    <w:rsid w:val="00905A49"/>
    <w:rsid w:val="00905F9E"/>
    <w:rsid w:val="009122A7"/>
    <w:rsid w:val="00912795"/>
    <w:rsid w:val="00913EE3"/>
    <w:rsid w:val="00914D3F"/>
    <w:rsid w:val="0091557F"/>
    <w:rsid w:val="00915EBC"/>
    <w:rsid w:val="0091615C"/>
    <w:rsid w:val="00916CA4"/>
    <w:rsid w:val="00916DDB"/>
    <w:rsid w:val="00917346"/>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BA8"/>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52BA"/>
    <w:rsid w:val="009461B0"/>
    <w:rsid w:val="00946722"/>
    <w:rsid w:val="009470E4"/>
    <w:rsid w:val="00947EB8"/>
    <w:rsid w:val="009502F5"/>
    <w:rsid w:val="0095251F"/>
    <w:rsid w:val="00952A6D"/>
    <w:rsid w:val="00954A8F"/>
    <w:rsid w:val="00955F2F"/>
    <w:rsid w:val="0095653E"/>
    <w:rsid w:val="00956A4E"/>
    <w:rsid w:val="00956AB5"/>
    <w:rsid w:val="00956DE7"/>
    <w:rsid w:val="00957372"/>
    <w:rsid w:val="00957893"/>
    <w:rsid w:val="00960A92"/>
    <w:rsid w:val="00961004"/>
    <w:rsid w:val="00961502"/>
    <w:rsid w:val="00961943"/>
    <w:rsid w:val="00961A74"/>
    <w:rsid w:val="00961DB7"/>
    <w:rsid w:val="0096248C"/>
    <w:rsid w:val="00963009"/>
    <w:rsid w:val="0096353F"/>
    <w:rsid w:val="009639C8"/>
    <w:rsid w:val="00963D8D"/>
    <w:rsid w:val="00963E07"/>
    <w:rsid w:val="0096529E"/>
    <w:rsid w:val="00965484"/>
    <w:rsid w:val="009657A1"/>
    <w:rsid w:val="009657AE"/>
    <w:rsid w:val="00965894"/>
    <w:rsid w:val="009666D7"/>
    <w:rsid w:val="00966703"/>
    <w:rsid w:val="009670AC"/>
    <w:rsid w:val="009670E4"/>
    <w:rsid w:val="0096764F"/>
    <w:rsid w:val="009700A8"/>
    <w:rsid w:val="00970BA8"/>
    <w:rsid w:val="00971170"/>
    <w:rsid w:val="009716FC"/>
    <w:rsid w:val="00971D98"/>
    <w:rsid w:val="00972DCF"/>
    <w:rsid w:val="00973E16"/>
    <w:rsid w:val="00974168"/>
    <w:rsid w:val="0097609B"/>
    <w:rsid w:val="009773F1"/>
    <w:rsid w:val="00977515"/>
    <w:rsid w:val="00977573"/>
    <w:rsid w:val="00980CB2"/>
    <w:rsid w:val="00980D68"/>
    <w:rsid w:val="00980F2D"/>
    <w:rsid w:val="009816E0"/>
    <w:rsid w:val="009823C1"/>
    <w:rsid w:val="00982704"/>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DC8"/>
    <w:rsid w:val="00992E10"/>
    <w:rsid w:val="00992F47"/>
    <w:rsid w:val="00993376"/>
    <w:rsid w:val="00993CDB"/>
    <w:rsid w:val="00993EC5"/>
    <w:rsid w:val="00995FEE"/>
    <w:rsid w:val="00996076"/>
    <w:rsid w:val="00996FBB"/>
    <w:rsid w:val="009978CF"/>
    <w:rsid w:val="00997F54"/>
    <w:rsid w:val="009A0886"/>
    <w:rsid w:val="009A180D"/>
    <w:rsid w:val="009A2816"/>
    <w:rsid w:val="009A2A2B"/>
    <w:rsid w:val="009A2E1A"/>
    <w:rsid w:val="009A2F47"/>
    <w:rsid w:val="009A43BF"/>
    <w:rsid w:val="009A4CF0"/>
    <w:rsid w:val="009A6B2F"/>
    <w:rsid w:val="009A6B3A"/>
    <w:rsid w:val="009A7D11"/>
    <w:rsid w:val="009A7D1C"/>
    <w:rsid w:val="009B2FAA"/>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F69"/>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500"/>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595"/>
    <w:rsid w:val="009E2873"/>
    <w:rsid w:val="009E3D03"/>
    <w:rsid w:val="009E43D5"/>
    <w:rsid w:val="009E46BC"/>
    <w:rsid w:val="009E4CDE"/>
    <w:rsid w:val="009E6B04"/>
    <w:rsid w:val="009E6ED8"/>
    <w:rsid w:val="009F0BAA"/>
    <w:rsid w:val="009F2784"/>
    <w:rsid w:val="009F29FA"/>
    <w:rsid w:val="009F474E"/>
    <w:rsid w:val="009F4E56"/>
    <w:rsid w:val="009F5161"/>
    <w:rsid w:val="009F52D7"/>
    <w:rsid w:val="009F5AAD"/>
    <w:rsid w:val="009F6012"/>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34C"/>
    <w:rsid w:val="00A065A2"/>
    <w:rsid w:val="00A06AC7"/>
    <w:rsid w:val="00A06D07"/>
    <w:rsid w:val="00A10489"/>
    <w:rsid w:val="00A10DB9"/>
    <w:rsid w:val="00A10FCA"/>
    <w:rsid w:val="00A113C1"/>
    <w:rsid w:val="00A11C07"/>
    <w:rsid w:val="00A11E57"/>
    <w:rsid w:val="00A12377"/>
    <w:rsid w:val="00A1297F"/>
    <w:rsid w:val="00A130D3"/>
    <w:rsid w:val="00A13EAF"/>
    <w:rsid w:val="00A144B6"/>
    <w:rsid w:val="00A147C9"/>
    <w:rsid w:val="00A14833"/>
    <w:rsid w:val="00A16223"/>
    <w:rsid w:val="00A1776F"/>
    <w:rsid w:val="00A20A36"/>
    <w:rsid w:val="00A215B6"/>
    <w:rsid w:val="00A22590"/>
    <w:rsid w:val="00A23B71"/>
    <w:rsid w:val="00A24A76"/>
    <w:rsid w:val="00A24FC3"/>
    <w:rsid w:val="00A25094"/>
    <w:rsid w:val="00A25751"/>
    <w:rsid w:val="00A26601"/>
    <w:rsid w:val="00A26794"/>
    <w:rsid w:val="00A26D56"/>
    <w:rsid w:val="00A26F11"/>
    <w:rsid w:val="00A2707D"/>
    <w:rsid w:val="00A27446"/>
    <w:rsid w:val="00A27846"/>
    <w:rsid w:val="00A30F2A"/>
    <w:rsid w:val="00A32840"/>
    <w:rsid w:val="00A32BE9"/>
    <w:rsid w:val="00A32FBD"/>
    <w:rsid w:val="00A33366"/>
    <w:rsid w:val="00A33684"/>
    <w:rsid w:val="00A350A7"/>
    <w:rsid w:val="00A363BD"/>
    <w:rsid w:val="00A3699B"/>
    <w:rsid w:val="00A36CC9"/>
    <w:rsid w:val="00A36D58"/>
    <w:rsid w:val="00A37373"/>
    <w:rsid w:val="00A4188B"/>
    <w:rsid w:val="00A41AC1"/>
    <w:rsid w:val="00A41CA4"/>
    <w:rsid w:val="00A4219F"/>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3304"/>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71B"/>
    <w:rsid w:val="00A64BEF"/>
    <w:rsid w:val="00A651E9"/>
    <w:rsid w:val="00A65A55"/>
    <w:rsid w:val="00A65B5C"/>
    <w:rsid w:val="00A65CD9"/>
    <w:rsid w:val="00A663F7"/>
    <w:rsid w:val="00A6728D"/>
    <w:rsid w:val="00A678F2"/>
    <w:rsid w:val="00A71150"/>
    <w:rsid w:val="00A71BA0"/>
    <w:rsid w:val="00A728AD"/>
    <w:rsid w:val="00A72CAB"/>
    <w:rsid w:val="00A73320"/>
    <w:rsid w:val="00A73BF7"/>
    <w:rsid w:val="00A744AD"/>
    <w:rsid w:val="00A747AC"/>
    <w:rsid w:val="00A74B22"/>
    <w:rsid w:val="00A75945"/>
    <w:rsid w:val="00A75E04"/>
    <w:rsid w:val="00A76EAF"/>
    <w:rsid w:val="00A76F66"/>
    <w:rsid w:val="00A77900"/>
    <w:rsid w:val="00A80545"/>
    <w:rsid w:val="00A8071F"/>
    <w:rsid w:val="00A8078B"/>
    <w:rsid w:val="00A80C02"/>
    <w:rsid w:val="00A81851"/>
    <w:rsid w:val="00A81AA2"/>
    <w:rsid w:val="00A81FB7"/>
    <w:rsid w:val="00A829C4"/>
    <w:rsid w:val="00A83E21"/>
    <w:rsid w:val="00A83F3F"/>
    <w:rsid w:val="00A84437"/>
    <w:rsid w:val="00A84786"/>
    <w:rsid w:val="00A84FFC"/>
    <w:rsid w:val="00A85128"/>
    <w:rsid w:val="00A857C4"/>
    <w:rsid w:val="00A86539"/>
    <w:rsid w:val="00A865DA"/>
    <w:rsid w:val="00A869BB"/>
    <w:rsid w:val="00A870F1"/>
    <w:rsid w:val="00A90309"/>
    <w:rsid w:val="00A90821"/>
    <w:rsid w:val="00A90C03"/>
    <w:rsid w:val="00A91483"/>
    <w:rsid w:val="00A92611"/>
    <w:rsid w:val="00A934E0"/>
    <w:rsid w:val="00A940D0"/>
    <w:rsid w:val="00A94866"/>
    <w:rsid w:val="00A95620"/>
    <w:rsid w:val="00A96630"/>
    <w:rsid w:val="00A97192"/>
    <w:rsid w:val="00A97EF0"/>
    <w:rsid w:val="00AA05AD"/>
    <w:rsid w:val="00AA0E75"/>
    <w:rsid w:val="00AA1198"/>
    <w:rsid w:val="00AA14DA"/>
    <w:rsid w:val="00AA18B8"/>
    <w:rsid w:val="00AA2718"/>
    <w:rsid w:val="00AA29DF"/>
    <w:rsid w:val="00AA362E"/>
    <w:rsid w:val="00AA4446"/>
    <w:rsid w:val="00AA4A1A"/>
    <w:rsid w:val="00AA4ADC"/>
    <w:rsid w:val="00AA4C18"/>
    <w:rsid w:val="00AA52E1"/>
    <w:rsid w:val="00AA53F1"/>
    <w:rsid w:val="00AA62D6"/>
    <w:rsid w:val="00AA66DF"/>
    <w:rsid w:val="00AA6796"/>
    <w:rsid w:val="00AA78B2"/>
    <w:rsid w:val="00AA7A61"/>
    <w:rsid w:val="00AA7ABB"/>
    <w:rsid w:val="00AA7C0D"/>
    <w:rsid w:val="00AA7DD1"/>
    <w:rsid w:val="00AB0036"/>
    <w:rsid w:val="00AB1754"/>
    <w:rsid w:val="00AB2DB9"/>
    <w:rsid w:val="00AB2E78"/>
    <w:rsid w:val="00AB3B35"/>
    <w:rsid w:val="00AB47AB"/>
    <w:rsid w:val="00AB4E5F"/>
    <w:rsid w:val="00AB5541"/>
    <w:rsid w:val="00AB5657"/>
    <w:rsid w:val="00AB6A0F"/>
    <w:rsid w:val="00AB7367"/>
    <w:rsid w:val="00AB7432"/>
    <w:rsid w:val="00AB76FA"/>
    <w:rsid w:val="00AB7730"/>
    <w:rsid w:val="00AC0300"/>
    <w:rsid w:val="00AC0420"/>
    <w:rsid w:val="00AC086D"/>
    <w:rsid w:val="00AC1757"/>
    <w:rsid w:val="00AC2788"/>
    <w:rsid w:val="00AC29FB"/>
    <w:rsid w:val="00AC2A50"/>
    <w:rsid w:val="00AC32A3"/>
    <w:rsid w:val="00AC59AF"/>
    <w:rsid w:val="00AC682D"/>
    <w:rsid w:val="00AC6B53"/>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F34"/>
    <w:rsid w:val="00AD7D83"/>
    <w:rsid w:val="00AE0354"/>
    <w:rsid w:val="00AE11A6"/>
    <w:rsid w:val="00AE1244"/>
    <w:rsid w:val="00AE1A0D"/>
    <w:rsid w:val="00AE1C5F"/>
    <w:rsid w:val="00AE2AEF"/>
    <w:rsid w:val="00AE2B70"/>
    <w:rsid w:val="00AE2FC6"/>
    <w:rsid w:val="00AE3439"/>
    <w:rsid w:val="00AE34E5"/>
    <w:rsid w:val="00AE422D"/>
    <w:rsid w:val="00AE5294"/>
    <w:rsid w:val="00AE55E5"/>
    <w:rsid w:val="00AE60D1"/>
    <w:rsid w:val="00AE7F72"/>
    <w:rsid w:val="00AF0AB7"/>
    <w:rsid w:val="00AF1844"/>
    <w:rsid w:val="00AF1F86"/>
    <w:rsid w:val="00AF2399"/>
    <w:rsid w:val="00AF2695"/>
    <w:rsid w:val="00AF3594"/>
    <w:rsid w:val="00AF3747"/>
    <w:rsid w:val="00AF3FF0"/>
    <w:rsid w:val="00AF42F9"/>
    <w:rsid w:val="00AF549A"/>
    <w:rsid w:val="00AF5CF4"/>
    <w:rsid w:val="00AF6074"/>
    <w:rsid w:val="00AF62E6"/>
    <w:rsid w:val="00AF6844"/>
    <w:rsid w:val="00AF76C1"/>
    <w:rsid w:val="00AF7FB3"/>
    <w:rsid w:val="00B004F2"/>
    <w:rsid w:val="00B00C12"/>
    <w:rsid w:val="00B00E6F"/>
    <w:rsid w:val="00B012CF"/>
    <w:rsid w:val="00B01C30"/>
    <w:rsid w:val="00B0338D"/>
    <w:rsid w:val="00B04FB1"/>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5A3A"/>
    <w:rsid w:val="00B25E7B"/>
    <w:rsid w:val="00B2694E"/>
    <w:rsid w:val="00B26D34"/>
    <w:rsid w:val="00B2746A"/>
    <w:rsid w:val="00B27D89"/>
    <w:rsid w:val="00B3055F"/>
    <w:rsid w:val="00B30561"/>
    <w:rsid w:val="00B3068F"/>
    <w:rsid w:val="00B30AC8"/>
    <w:rsid w:val="00B30E86"/>
    <w:rsid w:val="00B312C4"/>
    <w:rsid w:val="00B315BC"/>
    <w:rsid w:val="00B31F7E"/>
    <w:rsid w:val="00B3287D"/>
    <w:rsid w:val="00B33394"/>
    <w:rsid w:val="00B33EAC"/>
    <w:rsid w:val="00B349C5"/>
    <w:rsid w:val="00B34FE6"/>
    <w:rsid w:val="00B3551C"/>
    <w:rsid w:val="00B359A7"/>
    <w:rsid w:val="00B35B28"/>
    <w:rsid w:val="00B35FC1"/>
    <w:rsid w:val="00B36037"/>
    <w:rsid w:val="00B36625"/>
    <w:rsid w:val="00B3691F"/>
    <w:rsid w:val="00B3699E"/>
    <w:rsid w:val="00B36C3A"/>
    <w:rsid w:val="00B37893"/>
    <w:rsid w:val="00B411DB"/>
    <w:rsid w:val="00B413C6"/>
    <w:rsid w:val="00B432A0"/>
    <w:rsid w:val="00B4460C"/>
    <w:rsid w:val="00B44E08"/>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58C"/>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A29"/>
    <w:rsid w:val="00B71B06"/>
    <w:rsid w:val="00B72BAC"/>
    <w:rsid w:val="00B741D0"/>
    <w:rsid w:val="00B74367"/>
    <w:rsid w:val="00B74438"/>
    <w:rsid w:val="00B744D7"/>
    <w:rsid w:val="00B7494D"/>
    <w:rsid w:val="00B7560A"/>
    <w:rsid w:val="00B75AF1"/>
    <w:rsid w:val="00B75C97"/>
    <w:rsid w:val="00B7632D"/>
    <w:rsid w:val="00B764DB"/>
    <w:rsid w:val="00B76501"/>
    <w:rsid w:val="00B76EC6"/>
    <w:rsid w:val="00B76FA2"/>
    <w:rsid w:val="00B7716A"/>
    <w:rsid w:val="00B772DE"/>
    <w:rsid w:val="00B80039"/>
    <w:rsid w:val="00B80EAB"/>
    <w:rsid w:val="00B81E4A"/>
    <w:rsid w:val="00B82E9C"/>
    <w:rsid w:val="00B8303D"/>
    <w:rsid w:val="00B83109"/>
    <w:rsid w:val="00B8311D"/>
    <w:rsid w:val="00B831AF"/>
    <w:rsid w:val="00B83AF3"/>
    <w:rsid w:val="00B863B9"/>
    <w:rsid w:val="00B8671F"/>
    <w:rsid w:val="00B87FE9"/>
    <w:rsid w:val="00B9060D"/>
    <w:rsid w:val="00B90A13"/>
    <w:rsid w:val="00B912E5"/>
    <w:rsid w:val="00B9137D"/>
    <w:rsid w:val="00B917A8"/>
    <w:rsid w:val="00B91FB8"/>
    <w:rsid w:val="00B9241A"/>
    <w:rsid w:val="00B937E7"/>
    <w:rsid w:val="00B93A46"/>
    <w:rsid w:val="00B946B2"/>
    <w:rsid w:val="00B9509F"/>
    <w:rsid w:val="00B95A24"/>
    <w:rsid w:val="00B95CFF"/>
    <w:rsid w:val="00B9652B"/>
    <w:rsid w:val="00B96ED5"/>
    <w:rsid w:val="00B970B0"/>
    <w:rsid w:val="00B97135"/>
    <w:rsid w:val="00B973DB"/>
    <w:rsid w:val="00B9748F"/>
    <w:rsid w:val="00B97D87"/>
    <w:rsid w:val="00BA010F"/>
    <w:rsid w:val="00BA080B"/>
    <w:rsid w:val="00BA0A4F"/>
    <w:rsid w:val="00BA0F66"/>
    <w:rsid w:val="00BA0FFA"/>
    <w:rsid w:val="00BA1AB8"/>
    <w:rsid w:val="00BA1D8F"/>
    <w:rsid w:val="00BA2C59"/>
    <w:rsid w:val="00BA31F7"/>
    <w:rsid w:val="00BA341F"/>
    <w:rsid w:val="00BA3D88"/>
    <w:rsid w:val="00BA4247"/>
    <w:rsid w:val="00BA4ACB"/>
    <w:rsid w:val="00BA4D96"/>
    <w:rsid w:val="00BA5539"/>
    <w:rsid w:val="00BA5935"/>
    <w:rsid w:val="00BA5C6D"/>
    <w:rsid w:val="00BA74D7"/>
    <w:rsid w:val="00BA77A6"/>
    <w:rsid w:val="00BB174C"/>
    <w:rsid w:val="00BB1F15"/>
    <w:rsid w:val="00BB2BA9"/>
    <w:rsid w:val="00BB2F46"/>
    <w:rsid w:val="00BB3B0E"/>
    <w:rsid w:val="00BB3FAC"/>
    <w:rsid w:val="00BB45B4"/>
    <w:rsid w:val="00BB45DF"/>
    <w:rsid w:val="00BB4A57"/>
    <w:rsid w:val="00BB5270"/>
    <w:rsid w:val="00BB54F0"/>
    <w:rsid w:val="00BB6B79"/>
    <w:rsid w:val="00BC0EC9"/>
    <w:rsid w:val="00BC1CD4"/>
    <w:rsid w:val="00BC22EF"/>
    <w:rsid w:val="00BC2E44"/>
    <w:rsid w:val="00BC2FA4"/>
    <w:rsid w:val="00BC3440"/>
    <w:rsid w:val="00BC3DF9"/>
    <w:rsid w:val="00BC3EEA"/>
    <w:rsid w:val="00BC403A"/>
    <w:rsid w:val="00BC4839"/>
    <w:rsid w:val="00BC7052"/>
    <w:rsid w:val="00BC74E7"/>
    <w:rsid w:val="00BC759E"/>
    <w:rsid w:val="00BC7964"/>
    <w:rsid w:val="00BD00CF"/>
    <w:rsid w:val="00BD2E81"/>
    <w:rsid w:val="00BD3D5D"/>
    <w:rsid w:val="00BD4F13"/>
    <w:rsid w:val="00BD5861"/>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72F"/>
    <w:rsid w:val="00BF5AEB"/>
    <w:rsid w:val="00BF5EA3"/>
    <w:rsid w:val="00BF5F45"/>
    <w:rsid w:val="00BF64AF"/>
    <w:rsid w:val="00BF6BED"/>
    <w:rsid w:val="00BF6C92"/>
    <w:rsid w:val="00BF780E"/>
    <w:rsid w:val="00C006CB"/>
    <w:rsid w:val="00C00EBE"/>
    <w:rsid w:val="00C00F86"/>
    <w:rsid w:val="00C013F9"/>
    <w:rsid w:val="00C01740"/>
    <w:rsid w:val="00C01A8F"/>
    <w:rsid w:val="00C01C95"/>
    <w:rsid w:val="00C02B55"/>
    <w:rsid w:val="00C02F32"/>
    <w:rsid w:val="00C03B76"/>
    <w:rsid w:val="00C04FFE"/>
    <w:rsid w:val="00C06A41"/>
    <w:rsid w:val="00C06CA3"/>
    <w:rsid w:val="00C07131"/>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3E63"/>
    <w:rsid w:val="00C25060"/>
    <w:rsid w:val="00C25FC8"/>
    <w:rsid w:val="00C26588"/>
    <w:rsid w:val="00C265EA"/>
    <w:rsid w:val="00C275A1"/>
    <w:rsid w:val="00C3061F"/>
    <w:rsid w:val="00C30731"/>
    <w:rsid w:val="00C30BBB"/>
    <w:rsid w:val="00C31457"/>
    <w:rsid w:val="00C314B2"/>
    <w:rsid w:val="00C31E62"/>
    <w:rsid w:val="00C31EC9"/>
    <w:rsid w:val="00C32030"/>
    <w:rsid w:val="00C32101"/>
    <w:rsid w:val="00C327B5"/>
    <w:rsid w:val="00C32B5C"/>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0A7F"/>
    <w:rsid w:val="00C515B6"/>
    <w:rsid w:val="00C51CF2"/>
    <w:rsid w:val="00C52086"/>
    <w:rsid w:val="00C538EB"/>
    <w:rsid w:val="00C544C8"/>
    <w:rsid w:val="00C54B23"/>
    <w:rsid w:val="00C54E72"/>
    <w:rsid w:val="00C55829"/>
    <w:rsid w:val="00C56765"/>
    <w:rsid w:val="00C56A83"/>
    <w:rsid w:val="00C56AE2"/>
    <w:rsid w:val="00C57816"/>
    <w:rsid w:val="00C57DB3"/>
    <w:rsid w:val="00C57DBB"/>
    <w:rsid w:val="00C60621"/>
    <w:rsid w:val="00C60FA9"/>
    <w:rsid w:val="00C61071"/>
    <w:rsid w:val="00C6170E"/>
    <w:rsid w:val="00C61989"/>
    <w:rsid w:val="00C619A2"/>
    <w:rsid w:val="00C62047"/>
    <w:rsid w:val="00C62355"/>
    <w:rsid w:val="00C62A41"/>
    <w:rsid w:val="00C63276"/>
    <w:rsid w:val="00C6399F"/>
    <w:rsid w:val="00C63A88"/>
    <w:rsid w:val="00C641C4"/>
    <w:rsid w:val="00C643C7"/>
    <w:rsid w:val="00C64A65"/>
    <w:rsid w:val="00C64F87"/>
    <w:rsid w:val="00C654DD"/>
    <w:rsid w:val="00C6650E"/>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48E"/>
    <w:rsid w:val="00C83859"/>
    <w:rsid w:val="00C83FE2"/>
    <w:rsid w:val="00C84434"/>
    <w:rsid w:val="00C84AD5"/>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382"/>
    <w:rsid w:val="00CA347D"/>
    <w:rsid w:val="00CA3A0F"/>
    <w:rsid w:val="00CA3A72"/>
    <w:rsid w:val="00CA3FAE"/>
    <w:rsid w:val="00CA4284"/>
    <w:rsid w:val="00CA47CB"/>
    <w:rsid w:val="00CA5166"/>
    <w:rsid w:val="00CA65C6"/>
    <w:rsid w:val="00CB1BFC"/>
    <w:rsid w:val="00CB1C73"/>
    <w:rsid w:val="00CB21ED"/>
    <w:rsid w:val="00CB237B"/>
    <w:rsid w:val="00CB3DDD"/>
    <w:rsid w:val="00CB3E24"/>
    <w:rsid w:val="00CB46BF"/>
    <w:rsid w:val="00CB5907"/>
    <w:rsid w:val="00CB5C1D"/>
    <w:rsid w:val="00CB5CA0"/>
    <w:rsid w:val="00CB5FF7"/>
    <w:rsid w:val="00CB607B"/>
    <w:rsid w:val="00CB6B3C"/>
    <w:rsid w:val="00CB70A1"/>
    <w:rsid w:val="00CB748D"/>
    <w:rsid w:val="00CB786F"/>
    <w:rsid w:val="00CB7F9E"/>
    <w:rsid w:val="00CC045F"/>
    <w:rsid w:val="00CC0C98"/>
    <w:rsid w:val="00CC0E46"/>
    <w:rsid w:val="00CC1E27"/>
    <w:rsid w:val="00CC28B6"/>
    <w:rsid w:val="00CC3925"/>
    <w:rsid w:val="00CC41D0"/>
    <w:rsid w:val="00CC45EE"/>
    <w:rsid w:val="00CC4E78"/>
    <w:rsid w:val="00CC4EEC"/>
    <w:rsid w:val="00CC654F"/>
    <w:rsid w:val="00CC6C5E"/>
    <w:rsid w:val="00CC6F5D"/>
    <w:rsid w:val="00CC72D8"/>
    <w:rsid w:val="00CC7C6B"/>
    <w:rsid w:val="00CD0287"/>
    <w:rsid w:val="00CD03A8"/>
    <w:rsid w:val="00CD03AD"/>
    <w:rsid w:val="00CD0435"/>
    <w:rsid w:val="00CD04C9"/>
    <w:rsid w:val="00CD1EC1"/>
    <w:rsid w:val="00CD2536"/>
    <w:rsid w:val="00CD2678"/>
    <w:rsid w:val="00CD26EB"/>
    <w:rsid w:val="00CD2CC2"/>
    <w:rsid w:val="00CD2CC3"/>
    <w:rsid w:val="00CD3638"/>
    <w:rsid w:val="00CD38A0"/>
    <w:rsid w:val="00CD410C"/>
    <w:rsid w:val="00CD457C"/>
    <w:rsid w:val="00CD46EA"/>
    <w:rsid w:val="00CD4A66"/>
    <w:rsid w:val="00CD4B43"/>
    <w:rsid w:val="00CD580D"/>
    <w:rsid w:val="00CD59E8"/>
    <w:rsid w:val="00CD5F1C"/>
    <w:rsid w:val="00CD684F"/>
    <w:rsid w:val="00CD6974"/>
    <w:rsid w:val="00CD6BEC"/>
    <w:rsid w:val="00CD6F81"/>
    <w:rsid w:val="00CD73FF"/>
    <w:rsid w:val="00CE0A3E"/>
    <w:rsid w:val="00CE1414"/>
    <w:rsid w:val="00CE275A"/>
    <w:rsid w:val="00CE29B0"/>
    <w:rsid w:val="00CE2A25"/>
    <w:rsid w:val="00CE3247"/>
    <w:rsid w:val="00CE3484"/>
    <w:rsid w:val="00CE498D"/>
    <w:rsid w:val="00CE4F60"/>
    <w:rsid w:val="00CE5A18"/>
    <w:rsid w:val="00CE6713"/>
    <w:rsid w:val="00CE7939"/>
    <w:rsid w:val="00CF002A"/>
    <w:rsid w:val="00CF0529"/>
    <w:rsid w:val="00CF06D5"/>
    <w:rsid w:val="00CF1B69"/>
    <w:rsid w:val="00CF1D58"/>
    <w:rsid w:val="00CF2677"/>
    <w:rsid w:val="00CF2CB6"/>
    <w:rsid w:val="00CF3C95"/>
    <w:rsid w:val="00CF4B8C"/>
    <w:rsid w:val="00CF63E5"/>
    <w:rsid w:val="00CF66FF"/>
    <w:rsid w:val="00CF6F7F"/>
    <w:rsid w:val="00CF705D"/>
    <w:rsid w:val="00CF7B33"/>
    <w:rsid w:val="00D004A2"/>
    <w:rsid w:val="00D00907"/>
    <w:rsid w:val="00D021AA"/>
    <w:rsid w:val="00D0232C"/>
    <w:rsid w:val="00D0274C"/>
    <w:rsid w:val="00D029A4"/>
    <w:rsid w:val="00D03CCF"/>
    <w:rsid w:val="00D0410A"/>
    <w:rsid w:val="00D04356"/>
    <w:rsid w:val="00D04642"/>
    <w:rsid w:val="00D050F2"/>
    <w:rsid w:val="00D05205"/>
    <w:rsid w:val="00D05666"/>
    <w:rsid w:val="00D06939"/>
    <w:rsid w:val="00D10723"/>
    <w:rsid w:val="00D10C2C"/>
    <w:rsid w:val="00D10FA6"/>
    <w:rsid w:val="00D1108A"/>
    <w:rsid w:val="00D11573"/>
    <w:rsid w:val="00D117A7"/>
    <w:rsid w:val="00D11917"/>
    <w:rsid w:val="00D1527F"/>
    <w:rsid w:val="00D1581F"/>
    <w:rsid w:val="00D159D2"/>
    <w:rsid w:val="00D1609F"/>
    <w:rsid w:val="00D16DF2"/>
    <w:rsid w:val="00D17439"/>
    <w:rsid w:val="00D20B5F"/>
    <w:rsid w:val="00D22226"/>
    <w:rsid w:val="00D2324F"/>
    <w:rsid w:val="00D232F1"/>
    <w:rsid w:val="00D23C54"/>
    <w:rsid w:val="00D2502E"/>
    <w:rsid w:val="00D25782"/>
    <w:rsid w:val="00D26F9A"/>
    <w:rsid w:val="00D278FA"/>
    <w:rsid w:val="00D27B70"/>
    <w:rsid w:val="00D30125"/>
    <w:rsid w:val="00D3069A"/>
    <w:rsid w:val="00D309C7"/>
    <w:rsid w:val="00D3130E"/>
    <w:rsid w:val="00D31FE9"/>
    <w:rsid w:val="00D324CF"/>
    <w:rsid w:val="00D325C1"/>
    <w:rsid w:val="00D32C27"/>
    <w:rsid w:val="00D331C2"/>
    <w:rsid w:val="00D341BE"/>
    <w:rsid w:val="00D341D8"/>
    <w:rsid w:val="00D354EB"/>
    <w:rsid w:val="00D35F9A"/>
    <w:rsid w:val="00D368B6"/>
    <w:rsid w:val="00D36A4E"/>
    <w:rsid w:val="00D36E7C"/>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5DC9"/>
    <w:rsid w:val="00D4630D"/>
    <w:rsid w:val="00D4699A"/>
    <w:rsid w:val="00D4785E"/>
    <w:rsid w:val="00D5020B"/>
    <w:rsid w:val="00D50C54"/>
    <w:rsid w:val="00D526C8"/>
    <w:rsid w:val="00D53BF4"/>
    <w:rsid w:val="00D54149"/>
    <w:rsid w:val="00D5456D"/>
    <w:rsid w:val="00D551E2"/>
    <w:rsid w:val="00D5520A"/>
    <w:rsid w:val="00D56B13"/>
    <w:rsid w:val="00D56DAD"/>
    <w:rsid w:val="00D5779B"/>
    <w:rsid w:val="00D57C8A"/>
    <w:rsid w:val="00D57D01"/>
    <w:rsid w:val="00D60217"/>
    <w:rsid w:val="00D60271"/>
    <w:rsid w:val="00D60410"/>
    <w:rsid w:val="00D60623"/>
    <w:rsid w:val="00D60E01"/>
    <w:rsid w:val="00D60E84"/>
    <w:rsid w:val="00D611AB"/>
    <w:rsid w:val="00D6124A"/>
    <w:rsid w:val="00D61DED"/>
    <w:rsid w:val="00D6243C"/>
    <w:rsid w:val="00D62793"/>
    <w:rsid w:val="00D63110"/>
    <w:rsid w:val="00D63600"/>
    <w:rsid w:val="00D6652F"/>
    <w:rsid w:val="00D66697"/>
    <w:rsid w:val="00D66A43"/>
    <w:rsid w:val="00D66F4C"/>
    <w:rsid w:val="00D67710"/>
    <w:rsid w:val="00D67CB9"/>
    <w:rsid w:val="00D70555"/>
    <w:rsid w:val="00D70F61"/>
    <w:rsid w:val="00D7155A"/>
    <w:rsid w:val="00D71A85"/>
    <w:rsid w:val="00D720E9"/>
    <w:rsid w:val="00D722C8"/>
    <w:rsid w:val="00D72841"/>
    <w:rsid w:val="00D73174"/>
    <w:rsid w:val="00D734C0"/>
    <w:rsid w:val="00D734C6"/>
    <w:rsid w:val="00D73763"/>
    <w:rsid w:val="00D73765"/>
    <w:rsid w:val="00D7377C"/>
    <w:rsid w:val="00D74236"/>
    <w:rsid w:val="00D75062"/>
    <w:rsid w:val="00D75609"/>
    <w:rsid w:val="00D75ED0"/>
    <w:rsid w:val="00D77C78"/>
    <w:rsid w:val="00D80A74"/>
    <w:rsid w:val="00D80CDF"/>
    <w:rsid w:val="00D8164D"/>
    <w:rsid w:val="00D8178E"/>
    <w:rsid w:val="00D81E9E"/>
    <w:rsid w:val="00D83117"/>
    <w:rsid w:val="00D8349A"/>
    <w:rsid w:val="00D8368E"/>
    <w:rsid w:val="00D83945"/>
    <w:rsid w:val="00D83C57"/>
    <w:rsid w:val="00D83F39"/>
    <w:rsid w:val="00D84542"/>
    <w:rsid w:val="00D85943"/>
    <w:rsid w:val="00D85DD7"/>
    <w:rsid w:val="00D8625D"/>
    <w:rsid w:val="00D86A7B"/>
    <w:rsid w:val="00D86CCF"/>
    <w:rsid w:val="00D904F9"/>
    <w:rsid w:val="00D90C01"/>
    <w:rsid w:val="00D91242"/>
    <w:rsid w:val="00D91250"/>
    <w:rsid w:val="00D91789"/>
    <w:rsid w:val="00D92D83"/>
    <w:rsid w:val="00D93AC0"/>
    <w:rsid w:val="00D945F8"/>
    <w:rsid w:val="00D94650"/>
    <w:rsid w:val="00D94720"/>
    <w:rsid w:val="00D94A6A"/>
    <w:rsid w:val="00D95215"/>
    <w:rsid w:val="00D95547"/>
    <w:rsid w:val="00D96083"/>
    <w:rsid w:val="00D9669E"/>
    <w:rsid w:val="00D9748B"/>
    <w:rsid w:val="00D977CC"/>
    <w:rsid w:val="00DA05AB"/>
    <w:rsid w:val="00DA0770"/>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1016"/>
    <w:rsid w:val="00DB23B2"/>
    <w:rsid w:val="00DB2857"/>
    <w:rsid w:val="00DB35AF"/>
    <w:rsid w:val="00DB3700"/>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1D3B"/>
    <w:rsid w:val="00DC2956"/>
    <w:rsid w:val="00DC3044"/>
    <w:rsid w:val="00DC3291"/>
    <w:rsid w:val="00DC35BA"/>
    <w:rsid w:val="00DC3961"/>
    <w:rsid w:val="00DC3A1D"/>
    <w:rsid w:val="00DC3D76"/>
    <w:rsid w:val="00DC3F3B"/>
    <w:rsid w:val="00DC4BE0"/>
    <w:rsid w:val="00DC5DF6"/>
    <w:rsid w:val="00DC6585"/>
    <w:rsid w:val="00DC673E"/>
    <w:rsid w:val="00DC6BD0"/>
    <w:rsid w:val="00DC7576"/>
    <w:rsid w:val="00DD0085"/>
    <w:rsid w:val="00DD008C"/>
    <w:rsid w:val="00DD0202"/>
    <w:rsid w:val="00DD1047"/>
    <w:rsid w:val="00DD10C2"/>
    <w:rsid w:val="00DD21DA"/>
    <w:rsid w:val="00DD2736"/>
    <w:rsid w:val="00DD2A10"/>
    <w:rsid w:val="00DD2F4A"/>
    <w:rsid w:val="00DD39A8"/>
    <w:rsid w:val="00DD4DF8"/>
    <w:rsid w:val="00DD4F0E"/>
    <w:rsid w:val="00DD6064"/>
    <w:rsid w:val="00DD6138"/>
    <w:rsid w:val="00DD6240"/>
    <w:rsid w:val="00DD649E"/>
    <w:rsid w:val="00DD6C6A"/>
    <w:rsid w:val="00DD7BA8"/>
    <w:rsid w:val="00DE051B"/>
    <w:rsid w:val="00DE0779"/>
    <w:rsid w:val="00DE0954"/>
    <w:rsid w:val="00DE0A53"/>
    <w:rsid w:val="00DE18FF"/>
    <w:rsid w:val="00DE23CA"/>
    <w:rsid w:val="00DE2766"/>
    <w:rsid w:val="00DE2844"/>
    <w:rsid w:val="00DE290C"/>
    <w:rsid w:val="00DE3558"/>
    <w:rsid w:val="00DE37BE"/>
    <w:rsid w:val="00DE3D84"/>
    <w:rsid w:val="00DE4696"/>
    <w:rsid w:val="00DE4BE1"/>
    <w:rsid w:val="00DE515C"/>
    <w:rsid w:val="00DE5711"/>
    <w:rsid w:val="00DE6E2B"/>
    <w:rsid w:val="00DF0655"/>
    <w:rsid w:val="00DF0690"/>
    <w:rsid w:val="00DF0C27"/>
    <w:rsid w:val="00DF1318"/>
    <w:rsid w:val="00DF144A"/>
    <w:rsid w:val="00DF1869"/>
    <w:rsid w:val="00DF194A"/>
    <w:rsid w:val="00DF1F94"/>
    <w:rsid w:val="00DF28BA"/>
    <w:rsid w:val="00DF3708"/>
    <w:rsid w:val="00DF4067"/>
    <w:rsid w:val="00DF499B"/>
    <w:rsid w:val="00DF4B43"/>
    <w:rsid w:val="00DF500B"/>
    <w:rsid w:val="00DF53CC"/>
    <w:rsid w:val="00DF559C"/>
    <w:rsid w:val="00DF5705"/>
    <w:rsid w:val="00DF58E2"/>
    <w:rsid w:val="00DF6485"/>
    <w:rsid w:val="00DF681A"/>
    <w:rsid w:val="00DF690E"/>
    <w:rsid w:val="00DF695B"/>
    <w:rsid w:val="00DF6C8C"/>
    <w:rsid w:val="00DF75AC"/>
    <w:rsid w:val="00DF766C"/>
    <w:rsid w:val="00DF7D38"/>
    <w:rsid w:val="00DF7D95"/>
    <w:rsid w:val="00DF7FC3"/>
    <w:rsid w:val="00E00053"/>
    <w:rsid w:val="00E00224"/>
    <w:rsid w:val="00E00D64"/>
    <w:rsid w:val="00E0152E"/>
    <w:rsid w:val="00E01599"/>
    <w:rsid w:val="00E02035"/>
    <w:rsid w:val="00E02425"/>
    <w:rsid w:val="00E0288C"/>
    <w:rsid w:val="00E03B45"/>
    <w:rsid w:val="00E03D68"/>
    <w:rsid w:val="00E0425D"/>
    <w:rsid w:val="00E04919"/>
    <w:rsid w:val="00E0493C"/>
    <w:rsid w:val="00E05E2D"/>
    <w:rsid w:val="00E076BB"/>
    <w:rsid w:val="00E078A0"/>
    <w:rsid w:val="00E10068"/>
    <w:rsid w:val="00E10741"/>
    <w:rsid w:val="00E110DE"/>
    <w:rsid w:val="00E11EE6"/>
    <w:rsid w:val="00E1204F"/>
    <w:rsid w:val="00E121DF"/>
    <w:rsid w:val="00E12502"/>
    <w:rsid w:val="00E126FA"/>
    <w:rsid w:val="00E12D04"/>
    <w:rsid w:val="00E1329C"/>
    <w:rsid w:val="00E13E63"/>
    <w:rsid w:val="00E146F6"/>
    <w:rsid w:val="00E14A86"/>
    <w:rsid w:val="00E15090"/>
    <w:rsid w:val="00E15479"/>
    <w:rsid w:val="00E15602"/>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0920"/>
    <w:rsid w:val="00E41860"/>
    <w:rsid w:val="00E42587"/>
    <w:rsid w:val="00E4266A"/>
    <w:rsid w:val="00E42A6B"/>
    <w:rsid w:val="00E42B7C"/>
    <w:rsid w:val="00E43E61"/>
    <w:rsid w:val="00E448B7"/>
    <w:rsid w:val="00E4584D"/>
    <w:rsid w:val="00E4610E"/>
    <w:rsid w:val="00E46A71"/>
    <w:rsid w:val="00E508D6"/>
    <w:rsid w:val="00E50D81"/>
    <w:rsid w:val="00E50F51"/>
    <w:rsid w:val="00E50F94"/>
    <w:rsid w:val="00E51974"/>
    <w:rsid w:val="00E52B67"/>
    <w:rsid w:val="00E54BE2"/>
    <w:rsid w:val="00E550D7"/>
    <w:rsid w:val="00E55475"/>
    <w:rsid w:val="00E55E1A"/>
    <w:rsid w:val="00E55E31"/>
    <w:rsid w:val="00E56BA8"/>
    <w:rsid w:val="00E57BC3"/>
    <w:rsid w:val="00E6008D"/>
    <w:rsid w:val="00E6084D"/>
    <w:rsid w:val="00E60B06"/>
    <w:rsid w:val="00E615AD"/>
    <w:rsid w:val="00E618B8"/>
    <w:rsid w:val="00E61D90"/>
    <w:rsid w:val="00E62E95"/>
    <w:rsid w:val="00E6378C"/>
    <w:rsid w:val="00E63A8A"/>
    <w:rsid w:val="00E63AF6"/>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14B"/>
    <w:rsid w:val="00E814F9"/>
    <w:rsid w:val="00E81834"/>
    <w:rsid w:val="00E81CD8"/>
    <w:rsid w:val="00E82E0D"/>
    <w:rsid w:val="00E83154"/>
    <w:rsid w:val="00E83222"/>
    <w:rsid w:val="00E833A5"/>
    <w:rsid w:val="00E83612"/>
    <w:rsid w:val="00E8432A"/>
    <w:rsid w:val="00E85882"/>
    <w:rsid w:val="00E858F6"/>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17A"/>
    <w:rsid w:val="00E9431B"/>
    <w:rsid w:val="00E9470E"/>
    <w:rsid w:val="00E94E29"/>
    <w:rsid w:val="00E9598C"/>
    <w:rsid w:val="00E96076"/>
    <w:rsid w:val="00E96CEA"/>
    <w:rsid w:val="00E96E22"/>
    <w:rsid w:val="00E96E29"/>
    <w:rsid w:val="00E972DE"/>
    <w:rsid w:val="00E97C7F"/>
    <w:rsid w:val="00EA001C"/>
    <w:rsid w:val="00EA0CD1"/>
    <w:rsid w:val="00EA100E"/>
    <w:rsid w:val="00EA141A"/>
    <w:rsid w:val="00EA2280"/>
    <w:rsid w:val="00EA256A"/>
    <w:rsid w:val="00EA2B27"/>
    <w:rsid w:val="00EA36C4"/>
    <w:rsid w:val="00EA4970"/>
    <w:rsid w:val="00EA6573"/>
    <w:rsid w:val="00EA6E8F"/>
    <w:rsid w:val="00EA7EE3"/>
    <w:rsid w:val="00EB0828"/>
    <w:rsid w:val="00EB0E73"/>
    <w:rsid w:val="00EB15AF"/>
    <w:rsid w:val="00EB1C0F"/>
    <w:rsid w:val="00EB35C1"/>
    <w:rsid w:val="00EB3686"/>
    <w:rsid w:val="00EB3779"/>
    <w:rsid w:val="00EB381D"/>
    <w:rsid w:val="00EB58C7"/>
    <w:rsid w:val="00EB5DC1"/>
    <w:rsid w:val="00EB5EE6"/>
    <w:rsid w:val="00EB6D85"/>
    <w:rsid w:val="00EB6E0F"/>
    <w:rsid w:val="00EB7FCE"/>
    <w:rsid w:val="00EC03C0"/>
    <w:rsid w:val="00EC04BF"/>
    <w:rsid w:val="00EC0799"/>
    <w:rsid w:val="00EC121F"/>
    <w:rsid w:val="00EC1384"/>
    <w:rsid w:val="00EC1554"/>
    <w:rsid w:val="00EC3339"/>
    <w:rsid w:val="00EC42F8"/>
    <w:rsid w:val="00EC4A1B"/>
    <w:rsid w:val="00EC4B39"/>
    <w:rsid w:val="00EC6361"/>
    <w:rsid w:val="00EC6C73"/>
    <w:rsid w:val="00EC702A"/>
    <w:rsid w:val="00EC790E"/>
    <w:rsid w:val="00ED0C16"/>
    <w:rsid w:val="00ED0DC7"/>
    <w:rsid w:val="00ED1268"/>
    <w:rsid w:val="00ED199D"/>
    <w:rsid w:val="00ED1C85"/>
    <w:rsid w:val="00ED1D2F"/>
    <w:rsid w:val="00ED26AC"/>
    <w:rsid w:val="00ED2787"/>
    <w:rsid w:val="00ED2CE2"/>
    <w:rsid w:val="00ED315B"/>
    <w:rsid w:val="00ED4A3A"/>
    <w:rsid w:val="00ED4CED"/>
    <w:rsid w:val="00ED51C8"/>
    <w:rsid w:val="00ED5775"/>
    <w:rsid w:val="00ED582C"/>
    <w:rsid w:val="00ED5EFF"/>
    <w:rsid w:val="00ED67E6"/>
    <w:rsid w:val="00ED697D"/>
    <w:rsid w:val="00ED6B76"/>
    <w:rsid w:val="00ED6CEC"/>
    <w:rsid w:val="00ED735B"/>
    <w:rsid w:val="00ED73B9"/>
    <w:rsid w:val="00ED7430"/>
    <w:rsid w:val="00EE0136"/>
    <w:rsid w:val="00EE16DB"/>
    <w:rsid w:val="00EE19FD"/>
    <w:rsid w:val="00EE1B56"/>
    <w:rsid w:val="00EE1C85"/>
    <w:rsid w:val="00EE1F5D"/>
    <w:rsid w:val="00EE24C7"/>
    <w:rsid w:val="00EE2914"/>
    <w:rsid w:val="00EE2FC5"/>
    <w:rsid w:val="00EE33F3"/>
    <w:rsid w:val="00EE433A"/>
    <w:rsid w:val="00EE4477"/>
    <w:rsid w:val="00EE523A"/>
    <w:rsid w:val="00EE54B9"/>
    <w:rsid w:val="00EE68F7"/>
    <w:rsid w:val="00EE6920"/>
    <w:rsid w:val="00EE6CEE"/>
    <w:rsid w:val="00EE6E84"/>
    <w:rsid w:val="00EE719A"/>
    <w:rsid w:val="00EE7654"/>
    <w:rsid w:val="00EE7AE4"/>
    <w:rsid w:val="00EE7D60"/>
    <w:rsid w:val="00EF01FE"/>
    <w:rsid w:val="00EF0848"/>
    <w:rsid w:val="00EF0A07"/>
    <w:rsid w:val="00EF13E9"/>
    <w:rsid w:val="00EF168A"/>
    <w:rsid w:val="00EF1848"/>
    <w:rsid w:val="00EF3008"/>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B7B"/>
    <w:rsid w:val="00F05F84"/>
    <w:rsid w:val="00F0608D"/>
    <w:rsid w:val="00F10CF1"/>
    <w:rsid w:val="00F10EB1"/>
    <w:rsid w:val="00F1174E"/>
    <w:rsid w:val="00F11796"/>
    <w:rsid w:val="00F126A8"/>
    <w:rsid w:val="00F13227"/>
    <w:rsid w:val="00F1329C"/>
    <w:rsid w:val="00F13570"/>
    <w:rsid w:val="00F137C2"/>
    <w:rsid w:val="00F13FC9"/>
    <w:rsid w:val="00F158C7"/>
    <w:rsid w:val="00F15BBB"/>
    <w:rsid w:val="00F166A2"/>
    <w:rsid w:val="00F16BEB"/>
    <w:rsid w:val="00F16FCC"/>
    <w:rsid w:val="00F170D1"/>
    <w:rsid w:val="00F17EDA"/>
    <w:rsid w:val="00F20241"/>
    <w:rsid w:val="00F20A26"/>
    <w:rsid w:val="00F20B46"/>
    <w:rsid w:val="00F20FBA"/>
    <w:rsid w:val="00F211FE"/>
    <w:rsid w:val="00F226EA"/>
    <w:rsid w:val="00F229DE"/>
    <w:rsid w:val="00F2421D"/>
    <w:rsid w:val="00F24A9F"/>
    <w:rsid w:val="00F25241"/>
    <w:rsid w:val="00F27476"/>
    <w:rsid w:val="00F277ED"/>
    <w:rsid w:val="00F31B00"/>
    <w:rsid w:val="00F33516"/>
    <w:rsid w:val="00F33852"/>
    <w:rsid w:val="00F340A7"/>
    <w:rsid w:val="00F342E4"/>
    <w:rsid w:val="00F34532"/>
    <w:rsid w:val="00F346E3"/>
    <w:rsid w:val="00F34725"/>
    <w:rsid w:val="00F3565B"/>
    <w:rsid w:val="00F36137"/>
    <w:rsid w:val="00F368F7"/>
    <w:rsid w:val="00F36BDE"/>
    <w:rsid w:val="00F376B5"/>
    <w:rsid w:val="00F377AE"/>
    <w:rsid w:val="00F37882"/>
    <w:rsid w:val="00F40874"/>
    <w:rsid w:val="00F40BD7"/>
    <w:rsid w:val="00F40E95"/>
    <w:rsid w:val="00F4138B"/>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8EF"/>
    <w:rsid w:val="00F500F9"/>
    <w:rsid w:val="00F50491"/>
    <w:rsid w:val="00F50999"/>
    <w:rsid w:val="00F510FD"/>
    <w:rsid w:val="00F511B0"/>
    <w:rsid w:val="00F51433"/>
    <w:rsid w:val="00F51A87"/>
    <w:rsid w:val="00F527B1"/>
    <w:rsid w:val="00F5284C"/>
    <w:rsid w:val="00F52939"/>
    <w:rsid w:val="00F52B84"/>
    <w:rsid w:val="00F5388C"/>
    <w:rsid w:val="00F5411E"/>
    <w:rsid w:val="00F54219"/>
    <w:rsid w:val="00F54F61"/>
    <w:rsid w:val="00F55531"/>
    <w:rsid w:val="00F55D0B"/>
    <w:rsid w:val="00F560B4"/>
    <w:rsid w:val="00F56281"/>
    <w:rsid w:val="00F56313"/>
    <w:rsid w:val="00F56579"/>
    <w:rsid w:val="00F56594"/>
    <w:rsid w:val="00F56E7D"/>
    <w:rsid w:val="00F5729B"/>
    <w:rsid w:val="00F57665"/>
    <w:rsid w:val="00F57868"/>
    <w:rsid w:val="00F60294"/>
    <w:rsid w:val="00F6063A"/>
    <w:rsid w:val="00F612BD"/>
    <w:rsid w:val="00F61A15"/>
    <w:rsid w:val="00F62C6C"/>
    <w:rsid w:val="00F62CA2"/>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BED"/>
    <w:rsid w:val="00F72E69"/>
    <w:rsid w:val="00F72F1B"/>
    <w:rsid w:val="00F732E6"/>
    <w:rsid w:val="00F75592"/>
    <w:rsid w:val="00F7599F"/>
    <w:rsid w:val="00F7680D"/>
    <w:rsid w:val="00F768B8"/>
    <w:rsid w:val="00F76B1E"/>
    <w:rsid w:val="00F77250"/>
    <w:rsid w:val="00F7725C"/>
    <w:rsid w:val="00F77B99"/>
    <w:rsid w:val="00F80768"/>
    <w:rsid w:val="00F813CC"/>
    <w:rsid w:val="00F813E1"/>
    <w:rsid w:val="00F81F56"/>
    <w:rsid w:val="00F8218F"/>
    <w:rsid w:val="00F82C3C"/>
    <w:rsid w:val="00F83243"/>
    <w:rsid w:val="00F83398"/>
    <w:rsid w:val="00F84093"/>
    <w:rsid w:val="00F84C15"/>
    <w:rsid w:val="00F85285"/>
    <w:rsid w:val="00F85F5F"/>
    <w:rsid w:val="00F869FF"/>
    <w:rsid w:val="00F86F43"/>
    <w:rsid w:val="00F87DF1"/>
    <w:rsid w:val="00F91643"/>
    <w:rsid w:val="00F9251D"/>
    <w:rsid w:val="00F929B7"/>
    <w:rsid w:val="00F9327D"/>
    <w:rsid w:val="00F93F33"/>
    <w:rsid w:val="00F9415C"/>
    <w:rsid w:val="00F94D71"/>
    <w:rsid w:val="00F95039"/>
    <w:rsid w:val="00F952BE"/>
    <w:rsid w:val="00F953B3"/>
    <w:rsid w:val="00F9566B"/>
    <w:rsid w:val="00F9576C"/>
    <w:rsid w:val="00F95A30"/>
    <w:rsid w:val="00F95E07"/>
    <w:rsid w:val="00F96594"/>
    <w:rsid w:val="00F96714"/>
    <w:rsid w:val="00F97B63"/>
    <w:rsid w:val="00FA031D"/>
    <w:rsid w:val="00FA144D"/>
    <w:rsid w:val="00FA2925"/>
    <w:rsid w:val="00FA36EB"/>
    <w:rsid w:val="00FA4B39"/>
    <w:rsid w:val="00FA56CE"/>
    <w:rsid w:val="00FA64DA"/>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5F4"/>
    <w:rsid w:val="00FC3EFB"/>
    <w:rsid w:val="00FC4354"/>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36F9"/>
    <w:rsid w:val="00FD3A38"/>
    <w:rsid w:val="00FD5178"/>
    <w:rsid w:val="00FD5736"/>
    <w:rsid w:val="00FD6FC4"/>
    <w:rsid w:val="00FD7287"/>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0B44"/>
    <w:rsid w:val="00FF116E"/>
    <w:rsid w:val="00FF203A"/>
    <w:rsid w:val="00FF3486"/>
    <w:rsid w:val="00FF3518"/>
    <w:rsid w:val="00FF3AA2"/>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B306755-D8AF-40AE-B8B2-69540044A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1"/>
    <w:unhideWhenUsed/>
    <w:rsid w:val="00D05666"/>
    <w:rPr>
      <w:sz w:val="20"/>
      <w:szCs w:val="20"/>
    </w:rPr>
  </w:style>
  <w:style w:type="character" w:customStyle="1" w:styleId="PuslapioinaostekstasDiagrama1">
    <w:name w:val="Puslapio išnašos tekstas Diagrama1"/>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0608D"/>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kstasDiagrama">
    <w:name w:val="! Tekstas Diagrama"/>
    <w:basedOn w:val="Numatytasispastraiposriftas"/>
    <w:link w:val="Tekstas"/>
    <w:locked/>
    <w:rsid w:val="00FD3A38"/>
    <w:rPr>
      <w:rFonts w:ascii="Times New Roman" w:eastAsia="Times New Roman" w:hAnsi="Times New Roman" w:cs="Times New Roman"/>
      <w:sz w:val="24"/>
      <w:lang w:val="en-US"/>
    </w:rPr>
  </w:style>
  <w:style w:type="paragraph" w:customStyle="1" w:styleId="Tekstas">
    <w:name w:val="! Tekstas"/>
    <w:basedOn w:val="prastasis"/>
    <w:link w:val="TekstasDiagrama"/>
    <w:qFormat/>
    <w:rsid w:val="00FD3A38"/>
    <w:pPr>
      <w:spacing w:line="240" w:lineRule="auto"/>
      <w:ind w:firstLine="0"/>
      <w:jc w:val="left"/>
    </w:pPr>
    <w:rPr>
      <w:rFonts w:ascii="Times New Roman" w:eastAsia="Times New Roman" w:hAnsi="Times New Roman" w:cs="Times New Roman"/>
      <w:sz w:val="24"/>
      <w:lang w:val="en-US"/>
    </w:rPr>
  </w:style>
  <w:style w:type="table" w:customStyle="1" w:styleId="Lentelstinklelis5">
    <w:name w:val="Lentelės tinklelis5"/>
    <w:basedOn w:val="prastojilentel"/>
    <w:next w:val="Lentelstinklelis"/>
    <w:uiPriority w:val="39"/>
    <w:rsid w:val="00FD3A38"/>
    <w:pPr>
      <w:spacing w:line="240" w:lineRule="auto"/>
      <w:ind w:firstLine="0"/>
      <w:jc w:val="left"/>
    </w:pPr>
    <w:rPr>
      <w:rFonts w:ascii="Times New Roman" w:eastAsia="Times New Roman" w:hAnsi="Times New Roman" w:cs="Times New Roman"/>
      <w:sz w:val="20"/>
      <w:szCs w:val="20"/>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dokumentas">
    <w:name w:val="Normal_dokumentas"/>
    <w:qFormat/>
    <w:rsid w:val="00066B0A"/>
    <w:pPr>
      <w:spacing w:line="240" w:lineRule="auto"/>
      <w:ind w:firstLine="0"/>
    </w:pPr>
    <w:rPr>
      <w:rFonts w:ascii="Times New Roman" w:eastAsia="Calibri" w:hAnsi="Times New Roman" w:cs="Times New Roman"/>
      <w:sz w:val="24"/>
      <w:szCs w:val="22"/>
      <w:lang w:eastAsia="en-US"/>
    </w:rPr>
  </w:style>
  <w:style w:type="paragraph" w:customStyle="1" w:styleId="Default">
    <w:name w:val="Default"/>
    <w:rsid w:val="00061E98"/>
    <w:pPr>
      <w:autoSpaceDE w:val="0"/>
      <w:autoSpaceDN w:val="0"/>
      <w:adjustRightInd w:val="0"/>
      <w:spacing w:line="240" w:lineRule="auto"/>
      <w:ind w:firstLine="0"/>
      <w:jc w:val="left"/>
    </w:pPr>
    <w:rPr>
      <w:rFonts w:ascii="Segoe UI" w:eastAsiaTheme="minorHAnsi" w:hAnsi="Segoe UI" w:cs="Segoe UI"/>
      <w:color w:val="000000"/>
      <w:sz w:val="24"/>
      <w:szCs w:val="24"/>
      <w:lang w:eastAsia="en-US"/>
    </w:rPr>
  </w:style>
  <w:style w:type="paragraph" w:customStyle="1" w:styleId="ty-product-featuremultiple-item">
    <w:name w:val="ty-product-feature__multiple-item"/>
    <w:basedOn w:val="prastasis"/>
    <w:rsid w:val="00061E98"/>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Puslapioinaostekstas1">
    <w:name w:val="Puslapio išnašos tekstas1"/>
    <w:basedOn w:val="prastasis"/>
    <w:next w:val="Puslapioinaostekstas"/>
    <w:link w:val="PuslapioinaostekstasDiagrama"/>
    <w:uiPriority w:val="99"/>
    <w:semiHidden/>
    <w:unhideWhenUsed/>
    <w:rsid w:val="00DD2F4A"/>
    <w:pPr>
      <w:spacing w:line="240" w:lineRule="auto"/>
      <w:ind w:firstLine="0"/>
      <w:jc w:val="left"/>
    </w:pPr>
    <w:rPr>
      <w:rFonts w:ascii="Calibri" w:eastAsia="Calibri" w:hAnsi="Calibri" w:cs="Times New Roman"/>
      <w:sz w:val="20"/>
      <w:szCs w:val="20"/>
      <w:bdr w:val="nil"/>
    </w:rPr>
  </w:style>
  <w:style w:type="character" w:customStyle="1" w:styleId="PuslapioinaostekstasDiagrama">
    <w:name w:val="Puslapio išnašos tekstas Diagrama"/>
    <w:basedOn w:val="Numatytasispastraiposriftas"/>
    <w:link w:val="Puslapioinaostekstas1"/>
    <w:qFormat/>
    <w:rsid w:val="00DD2F4A"/>
    <w:rPr>
      <w:rFonts w:ascii="Calibri" w:eastAsia="Calibri" w:hAnsi="Calibri" w:cs="Times New Roman"/>
      <w:sz w:val="20"/>
      <w:szCs w:val="20"/>
      <w:bdr w:val="nil"/>
    </w:rPr>
  </w:style>
  <w:style w:type="table" w:customStyle="1" w:styleId="Lentelstinklelis6">
    <w:name w:val="Lentelės tinklelis6"/>
    <w:basedOn w:val="prastojilentel"/>
    <w:next w:val="Lentelstinklelis"/>
    <w:uiPriority w:val="39"/>
    <w:rsid w:val="009F601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59"/>
    <w:rsid w:val="009F601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0">
    <w:name w:val="Pagrindinis tekstas_"/>
    <w:link w:val="Pagrindinistekstas1"/>
    <w:rsid w:val="007D26C8"/>
    <w:rPr>
      <w:rFonts w:ascii="Book Antiqua" w:eastAsia="Book Antiqua" w:hAnsi="Book Antiqua" w:cs="Book Antiqua"/>
      <w:shd w:val="clear" w:color="auto" w:fill="FFFFFF"/>
    </w:rPr>
  </w:style>
  <w:style w:type="paragraph" w:customStyle="1" w:styleId="Pagrindinistekstas1">
    <w:name w:val="Pagrindinis tekstas1"/>
    <w:basedOn w:val="prastasis"/>
    <w:link w:val="Pagrindinistekstas0"/>
    <w:rsid w:val="007D26C8"/>
    <w:pPr>
      <w:shd w:val="clear" w:color="auto" w:fill="FFFFFF"/>
      <w:spacing w:before="240" w:after="240" w:line="259" w:lineRule="exact"/>
      <w:ind w:firstLine="0"/>
    </w:pPr>
    <w:rPr>
      <w:rFonts w:ascii="Book Antiqua" w:eastAsia="Book Antiqua" w:hAnsi="Book Antiqua" w:cs="Book Antiqua"/>
    </w:rPr>
  </w:style>
  <w:style w:type="paragraph" w:styleId="Pagrindiniotekstotrauka">
    <w:name w:val="Body Text Indent"/>
    <w:basedOn w:val="prastasis"/>
    <w:link w:val="PagrindiniotekstotraukaDiagrama"/>
    <w:rsid w:val="007B4E22"/>
    <w:pPr>
      <w:autoSpaceDN w:val="0"/>
      <w:spacing w:after="120" w:line="240" w:lineRule="auto"/>
      <w:ind w:left="283" w:firstLine="0"/>
      <w:jc w:val="left"/>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rsid w:val="007B4E22"/>
    <w:rPr>
      <w:rFonts w:ascii="Times New Roman" w:eastAsia="Times New Roman" w:hAnsi="Times New Roman" w:cs="Times New Roman"/>
      <w:sz w:val="24"/>
      <w:szCs w:val="20"/>
    </w:rPr>
  </w:style>
  <w:style w:type="table" w:customStyle="1" w:styleId="Lentelstinklelis21">
    <w:name w:val="Lentelės tinklelis21"/>
    <w:basedOn w:val="prastojilentel"/>
    <w:next w:val="Lentelstinklelis"/>
    <w:uiPriority w:val="39"/>
    <w:rsid w:val="0071278B"/>
    <w:pPr>
      <w:spacing w:line="240" w:lineRule="auto"/>
      <w:ind w:firstLine="709"/>
    </w:pPr>
    <w:rPr>
      <w:rFonts w:ascii="Helvetica Neue UltraLight" w:eastAsia="Times New Roman" w:hAnsi="Helvetica Neue UltraLight"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prastasis"/>
    <w:rsid w:val="007B6D0F"/>
    <w:pPr>
      <w:spacing w:before="100" w:beforeAutospacing="1" w:after="100" w:afterAutospacing="1" w:line="240" w:lineRule="auto"/>
      <w:ind w:left="100" w:firstLine="0"/>
      <w:jc w:val="left"/>
    </w:pPr>
    <w:rPr>
      <w:rFonts w:ascii="Times New Roman" w:eastAsia="Times New Roman" w:hAnsi="Times New Roman" w:cs="Times New Roman"/>
      <w:sz w:val="24"/>
      <w:szCs w:val="24"/>
    </w:rPr>
  </w:style>
  <w:style w:type="character" w:customStyle="1" w:styleId="cf21">
    <w:name w:val="cf21"/>
    <w:basedOn w:val="Numatytasispastraiposriftas"/>
    <w:rsid w:val="007B6D0F"/>
    <w:rPr>
      <w:rFonts w:ascii="Segoe UI" w:hAnsi="Segoe UI" w:cs="Segoe UI" w:hint="default"/>
      <w:i/>
      <w:iCs/>
      <w:sz w:val="18"/>
      <w:szCs w:val="18"/>
    </w:rPr>
  </w:style>
  <w:style w:type="character" w:customStyle="1" w:styleId="cf31">
    <w:name w:val="cf31"/>
    <w:basedOn w:val="Numatytasispastraiposriftas"/>
    <w:rsid w:val="007B6D0F"/>
    <w:rPr>
      <w:rFonts w:ascii="Segoe UI" w:hAnsi="Segoe UI" w:cs="Segoe UI" w:hint="default"/>
      <w:sz w:val="18"/>
      <w:szCs w:val="18"/>
    </w:rPr>
  </w:style>
  <w:style w:type="character" w:customStyle="1" w:styleId="cf41">
    <w:name w:val="cf41"/>
    <w:basedOn w:val="Numatytasispastraiposriftas"/>
    <w:rsid w:val="007B6D0F"/>
    <w:rPr>
      <w:rFonts w:ascii="Segoe UI" w:hAnsi="Segoe UI" w:cs="Segoe UI" w:hint="default"/>
      <w:i/>
      <w:iCs/>
      <w:sz w:val="18"/>
      <w:szCs w:val="18"/>
    </w:rPr>
  </w:style>
  <w:style w:type="paragraph" w:customStyle="1" w:styleId="Standard">
    <w:name w:val="Standard"/>
    <w:rsid w:val="00864310"/>
    <w:pPr>
      <w:widowControl w:val="0"/>
      <w:suppressAutoHyphens/>
      <w:autoSpaceDN w:val="0"/>
      <w:spacing w:line="240" w:lineRule="auto"/>
      <w:ind w:firstLine="0"/>
      <w:jc w:val="left"/>
      <w:textAlignment w:val="baseline"/>
    </w:pPr>
    <w:rPr>
      <w:rFonts w:ascii="Liberation Serif" w:eastAsia="SimSun" w:hAnsi="Liberation Serif" w:cs="Mangal"/>
      <w:kern w:val="3"/>
      <w:sz w:val="24"/>
      <w:szCs w:val="24"/>
      <w:lang w:eastAsia="zh-CN" w:bidi="hi-IN"/>
    </w:rPr>
  </w:style>
  <w:style w:type="paragraph" w:styleId="Paprastasistekstas">
    <w:name w:val="Plain Text"/>
    <w:basedOn w:val="prastasis"/>
    <w:link w:val="PaprastasistekstasDiagrama"/>
    <w:uiPriority w:val="99"/>
    <w:semiHidden/>
    <w:unhideWhenUsed/>
    <w:rsid w:val="0045794B"/>
    <w:pPr>
      <w:spacing w:line="240" w:lineRule="auto"/>
      <w:ind w:firstLine="0"/>
      <w:jc w:val="left"/>
    </w:pPr>
    <w:rPr>
      <w:rFonts w:ascii="Calibri" w:eastAsiaTheme="minorHAnsi" w:hAnsi="Calibri"/>
      <w:kern w:val="2"/>
      <w:sz w:val="22"/>
      <w:lang w:eastAsia="en-US"/>
      <w14:ligatures w14:val="standardContextual"/>
    </w:rPr>
  </w:style>
  <w:style w:type="character" w:customStyle="1" w:styleId="PaprastasistekstasDiagrama">
    <w:name w:val="Paprastasis tekstas Diagrama"/>
    <w:basedOn w:val="Numatytasispastraiposriftas"/>
    <w:link w:val="Paprastasistekstas"/>
    <w:uiPriority w:val="99"/>
    <w:semiHidden/>
    <w:rsid w:val="0045794B"/>
    <w:rPr>
      <w:rFonts w:ascii="Calibri" w:eastAsiaTheme="minorHAnsi" w:hAnsi="Calibri"/>
      <w:kern w:val="2"/>
      <w:sz w:val="22"/>
      <w:lang w:eastAsia="en-US"/>
      <w14:ligatures w14:val="standardContextual"/>
    </w:rPr>
  </w:style>
  <w:style w:type="table" w:customStyle="1" w:styleId="Lentelstinklelis1">
    <w:name w:val="Lentelės tinklelis1"/>
    <w:basedOn w:val="prastojilentel"/>
    <w:next w:val="Lentelstinklelis"/>
    <w:uiPriority w:val="39"/>
    <w:rsid w:val="00834031"/>
    <w:pPr>
      <w:spacing w:line="240" w:lineRule="auto"/>
      <w:ind w:firstLine="0"/>
      <w:jc w:val="left"/>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
    <w:name w:val="WWNum3"/>
    <w:basedOn w:val="Sraonra"/>
    <w:rsid w:val="000805BE"/>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2651">
      <w:bodyDiv w:val="1"/>
      <w:marLeft w:val="0"/>
      <w:marRight w:val="0"/>
      <w:marTop w:val="0"/>
      <w:marBottom w:val="0"/>
      <w:divBdr>
        <w:top w:val="none" w:sz="0" w:space="0" w:color="auto"/>
        <w:left w:val="none" w:sz="0" w:space="0" w:color="auto"/>
        <w:bottom w:val="none" w:sz="0" w:space="0" w:color="auto"/>
        <w:right w:val="none" w:sz="0" w:space="0" w:color="auto"/>
      </w:divBdr>
    </w:div>
    <w:div w:id="34627369">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7799473">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31752765">
      <w:bodyDiv w:val="1"/>
      <w:marLeft w:val="0"/>
      <w:marRight w:val="0"/>
      <w:marTop w:val="0"/>
      <w:marBottom w:val="0"/>
      <w:divBdr>
        <w:top w:val="none" w:sz="0" w:space="0" w:color="auto"/>
        <w:left w:val="none" w:sz="0" w:space="0" w:color="auto"/>
        <w:bottom w:val="none" w:sz="0" w:space="0" w:color="auto"/>
        <w:right w:val="none" w:sz="0" w:space="0" w:color="auto"/>
      </w:divBdr>
    </w:div>
    <w:div w:id="26222698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0187283">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18985294">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8231979">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5631064">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036129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7640708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5814022">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407166">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7303550">
      <w:bodyDiv w:val="1"/>
      <w:marLeft w:val="0"/>
      <w:marRight w:val="0"/>
      <w:marTop w:val="0"/>
      <w:marBottom w:val="0"/>
      <w:divBdr>
        <w:top w:val="none" w:sz="0" w:space="0" w:color="auto"/>
        <w:left w:val="none" w:sz="0" w:space="0" w:color="auto"/>
        <w:bottom w:val="none" w:sz="0" w:space="0" w:color="auto"/>
        <w:right w:val="none" w:sz="0" w:space="0" w:color="auto"/>
      </w:divBdr>
    </w:div>
    <w:div w:id="82905780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31936059">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246452">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8045597">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34326125">
      <w:bodyDiv w:val="1"/>
      <w:marLeft w:val="0"/>
      <w:marRight w:val="0"/>
      <w:marTop w:val="0"/>
      <w:marBottom w:val="0"/>
      <w:divBdr>
        <w:top w:val="none" w:sz="0" w:space="0" w:color="auto"/>
        <w:left w:val="none" w:sz="0" w:space="0" w:color="auto"/>
        <w:bottom w:val="none" w:sz="0" w:space="0" w:color="auto"/>
        <w:right w:val="none" w:sz="0" w:space="0" w:color="auto"/>
      </w:divBdr>
    </w:div>
    <w:div w:id="11449268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955696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255098">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6881129">
      <w:bodyDiv w:val="1"/>
      <w:marLeft w:val="0"/>
      <w:marRight w:val="0"/>
      <w:marTop w:val="0"/>
      <w:marBottom w:val="0"/>
      <w:divBdr>
        <w:top w:val="none" w:sz="0" w:space="0" w:color="auto"/>
        <w:left w:val="none" w:sz="0" w:space="0" w:color="auto"/>
        <w:bottom w:val="none" w:sz="0" w:space="0" w:color="auto"/>
        <w:right w:val="none" w:sz="0" w:space="0" w:color="auto"/>
      </w:divBdr>
    </w:div>
    <w:div w:id="1319306025">
      <w:bodyDiv w:val="1"/>
      <w:marLeft w:val="0"/>
      <w:marRight w:val="0"/>
      <w:marTop w:val="0"/>
      <w:marBottom w:val="0"/>
      <w:divBdr>
        <w:top w:val="none" w:sz="0" w:space="0" w:color="auto"/>
        <w:left w:val="none" w:sz="0" w:space="0" w:color="auto"/>
        <w:bottom w:val="none" w:sz="0" w:space="0" w:color="auto"/>
        <w:right w:val="none" w:sz="0" w:space="0" w:color="auto"/>
      </w:divBdr>
    </w:div>
    <w:div w:id="1350721681">
      <w:bodyDiv w:val="1"/>
      <w:marLeft w:val="0"/>
      <w:marRight w:val="0"/>
      <w:marTop w:val="0"/>
      <w:marBottom w:val="0"/>
      <w:divBdr>
        <w:top w:val="none" w:sz="0" w:space="0" w:color="auto"/>
        <w:left w:val="none" w:sz="0" w:space="0" w:color="auto"/>
        <w:bottom w:val="none" w:sz="0" w:space="0" w:color="auto"/>
        <w:right w:val="none" w:sz="0" w:space="0" w:color="auto"/>
      </w:divBdr>
    </w:div>
    <w:div w:id="1371765290">
      <w:bodyDiv w:val="1"/>
      <w:marLeft w:val="0"/>
      <w:marRight w:val="0"/>
      <w:marTop w:val="0"/>
      <w:marBottom w:val="0"/>
      <w:divBdr>
        <w:top w:val="none" w:sz="0" w:space="0" w:color="auto"/>
        <w:left w:val="none" w:sz="0" w:space="0" w:color="auto"/>
        <w:bottom w:val="none" w:sz="0" w:space="0" w:color="auto"/>
        <w:right w:val="none" w:sz="0" w:space="0" w:color="auto"/>
      </w:divBdr>
    </w:div>
    <w:div w:id="1405688478">
      <w:bodyDiv w:val="1"/>
      <w:marLeft w:val="0"/>
      <w:marRight w:val="0"/>
      <w:marTop w:val="0"/>
      <w:marBottom w:val="0"/>
      <w:divBdr>
        <w:top w:val="none" w:sz="0" w:space="0" w:color="auto"/>
        <w:left w:val="none" w:sz="0" w:space="0" w:color="auto"/>
        <w:bottom w:val="none" w:sz="0" w:space="0" w:color="auto"/>
        <w:right w:val="none" w:sz="0" w:space="0" w:color="auto"/>
      </w:divBdr>
    </w:div>
    <w:div w:id="1437796351">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795873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5722663">
      <w:bodyDiv w:val="1"/>
      <w:marLeft w:val="0"/>
      <w:marRight w:val="0"/>
      <w:marTop w:val="0"/>
      <w:marBottom w:val="0"/>
      <w:divBdr>
        <w:top w:val="none" w:sz="0" w:space="0" w:color="auto"/>
        <w:left w:val="none" w:sz="0" w:space="0" w:color="auto"/>
        <w:bottom w:val="none" w:sz="0" w:space="0" w:color="auto"/>
        <w:right w:val="none" w:sz="0" w:space="0" w:color="auto"/>
      </w:divBdr>
    </w:div>
    <w:div w:id="1615749061">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2900210">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8455709">
      <w:bodyDiv w:val="1"/>
      <w:marLeft w:val="0"/>
      <w:marRight w:val="0"/>
      <w:marTop w:val="0"/>
      <w:marBottom w:val="0"/>
      <w:divBdr>
        <w:top w:val="none" w:sz="0" w:space="0" w:color="auto"/>
        <w:left w:val="none" w:sz="0" w:space="0" w:color="auto"/>
        <w:bottom w:val="none" w:sz="0" w:space="0" w:color="auto"/>
        <w:right w:val="none" w:sz="0" w:space="0" w:color="auto"/>
      </w:divBdr>
    </w:div>
    <w:div w:id="1738478973">
      <w:bodyDiv w:val="1"/>
      <w:marLeft w:val="0"/>
      <w:marRight w:val="0"/>
      <w:marTop w:val="0"/>
      <w:marBottom w:val="0"/>
      <w:divBdr>
        <w:top w:val="none" w:sz="0" w:space="0" w:color="auto"/>
        <w:left w:val="none" w:sz="0" w:space="0" w:color="auto"/>
        <w:bottom w:val="none" w:sz="0" w:space="0" w:color="auto"/>
        <w:right w:val="none" w:sz="0" w:space="0" w:color="auto"/>
      </w:divBdr>
    </w:div>
    <w:div w:id="1740639827">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0079960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322447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1869">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0520736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5157650">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mp/tiekejo_abc.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vpt.lrv.lt/uploads/vpt/documents/files/mp/tiekejo_abc.pdf" TargetMode="External"/><Relationship Id="rId17" Type="http://schemas.openxmlformats.org/officeDocument/2006/relationships/hyperlink" Target="mailto:info@vstarnyba.lt" TargetMode="External"/><Relationship Id="rId2" Type="http://schemas.openxmlformats.org/officeDocument/2006/relationships/customXml" Target="../customXml/item2.xml"/><Relationship Id="rId16" Type="http://schemas.openxmlformats.org/officeDocument/2006/relationships/hyperlink" Target="mailto:edvin.galkovskij@vstarnyba.lt"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legal-content/LIT/TXT/?uri=CELEX:32013L0034&amp;locale=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P/663eeed07fd711edbdcebd68a7a0df7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31</Pages>
  <Words>10950</Words>
  <Characters>62419</Characters>
  <Application>Microsoft Office Word</Application>
  <DocSecurity>0</DocSecurity>
  <Lines>520</Lines>
  <Paragraphs>146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Edvin Galkovskij</cp:lastModifiedBy>
  <cp:revision>14</cp:revision>
  <cp:lastPrinted>2024-10-30T11:52:00Z</cp:lastPrinted>
  <dcterms:created xsi:type="dcterms:W3CDTF">2025-07-30T09:32:00Z</dcterms:created>
  <dcterms:modified xsi:type="dcterms:W3CDTF">2025-09-23T11:01:00Z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