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3C85F" w14:textId="075ECEEF" w:rsidR="00406541" w:rsidRPr="008A5DF8" w:rsidRDefault="007A6FD5" w:rsidP="009E4F8C">
      <w:pPr>
        <w:pBdr>
          <w:top w:val="nil"/>
          <w:left w:val="nil"/>
          <w:bottom w:val="nil"/>
          <w:right w:val="nil"/>
          <w:between w:val="nil"/>
        </w:pBdr>
        <w:rPr>
          <w:sz w:val="22"/>
          <w:szCs w:val="22"/>
          <w:lang w:val="lt-LT"/>
        </w:rPr>
      </w:pPr>
      <w:r w:rsidRPr="008A5DF8">
        <w:rPr>
          <w:b/>
          <w:smallCaps/>
          <w:sz w:val="22"/>
          <w:szCs w:val="22"/>
          <w:lang w:val="lt-LT"/>
        </w:rPr>
        <w:tab/>
      </w:r>
      <w:r w:rsidR="009E4F8C" w:rsidRPr="008A5DF8">
        <w:rPr>
          <w:noProof/>
          <w:lang w:val="lt-LT"/>
        </w:rPr>
        <w:drawing>
          <wp:inline distT="0" distB="0" distL="0" distR="0" wp14:anchorId="7A857327" wp14:editId="5042BE9B">
            <wp:extent cx="6299835" cy="495300"/>
            <wp:effectExtent l="0" t="0" r="5715" b="0"/>
            <wp:docPr id="3291681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9835" cy="495300"/>
                    </a:xfrm>
                    <a:prstGeom prst="rect">
                      <a:avLst/>
                    </a:prstGeom>
                    <a:noFill/>
                    <a:ln>
                      <a:noFill/>
                    </a:ln>
                  </pic:spPr>
                </pic:pic>
              </a:graphicData>
            </a:graphic>
          </wp:inline>
        </w:drawing>
      </w:r>
    </w:p>
    <w:p w14:paraId="0EB62491" w14:textId="77777777" w:rsidR="001F550D" w:rsidRPr="008A5DF8" w:rsidRDefault="001F550D" w:rsidP="001F550D">
      <w:pPr>
        <w:shd w:val="clear" w:color="auto" w:fill="FFFFFF"/>
        <w:jc w:val="center"/>
        <w:rPr>
          <w:sz w:val="20"/>
          <w:szCs w:val="20"/>
          <w:lang w:val="lt-LT"/>
        </w:rPr>
      </w:pPr>
      <w:r w:rsidRPr="008A5DF8">
        <w:rPr>
          <w:sz w:val="20"/>
          <w:szCs w:val="20"/>
          <w:lang w:val="lt-LT"/>
        </w:rPr>
        <w:t>Herbas arba prekių ženklas</w:t>
      </w:r>
    </w:p>
    <w:p w14:paraId="7CA58DB0" w14:textId="77777777" w:rsidR="001F550D" w:rsidRPr="008A5DF8" w:rsidRDefault="001F550D" w:rsidP="001F550D">
      <w:pPr>
        <w:ind w:right="-178"/>
        <w:jc w:val="center"/>
        <w:rPr>
          <w:sz w:val="20"/>
          <w:szCs w:val="20"/>
          <w:lang w:val="lt-LT"/>
        </w:rPr>
      </w:pPr>
      <w:r w:rsidRPr="008A5DF8">
        <w:rPr>
          <w:sz w:val="20"/>
          <w:szCs w:val="20"/>
          <w:lang w:val="lt-LT"/>
        </w:rPr>
        <w:t>(Tiekėjo pavadinimas)</w:t>
      </w:r>
    </w:p>
    <w:p w14:paraId="76398FEC" w14:textId="77777777" w:rsidR="001F550D" w:rsidRPr="008A5DF8" w:rsidRDefault="001F550D" w:rsidP="001F550D">
      <w:pPr>
        <w:ind w:right="-178"/>
        <w:jc w:val="center"/>
        <w:rPr>
          <w:sz w:val="20"/>
          <w:szCs w:val="20"/>
          <w:lang w:val="lt-LT"/>
        </w:rPr>
      </w:pPr>
    </w:p>
    <w:p w14:paraId="19533BA9" w14:textId="77777777" w:rsidR="001F550D" w:rsidRPr="008A5DF8" w:rsidRDefault="001F550D" w:rsidP="001F550D">
      <w:pPr>
        <w:ind w:right="-1"/>
        <w:jc w:val="center"/>
        <w:rPr>
          <w:sz w:val="20"/>
          <w:szCs w:val="20"/>
          <w:lang w:val="lt-LT"/>
        </w:rPr>
      </w:pPr>
      <w:r w:rsidRPr="008A5DF8">
        <w:rPr>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0A8E81" w14:textId="77777777" w:rsidR="009E4F8C" w:rsidRPr="008A5DF8" w:rsidRDefault="009E4F8C" w:rsidP="001F550D">
      <w:pPr>
        <w:ind w:right="-1"/>
        <w:jc w:val="center"/>
        <w:rPr>
          <w:sz w:val="20"/>
          <w:szCs w:val="20"/>
          <w:lang w:val="lt-LT"/>
        </w:rPr>
      </w:pPr>
    </w:p>
    <w:p w14:paraId="7E3B785D" w14:textId="77777777" w:rsidR="009E4F8C" w:rsidRPr="008A5DF8" w:rsidRDefault="009E4F8C" w:rsidP="009E4F8C">
      <w:pPr>
        <w:pStyle w:val="NoSpacing"/>
        <w:rPr>
          <w:sz w:val="22"/>
          <w:szCs w:val="22"/>
          <w:u w:val="single"/>
        </w:rPr>
      </w:pPr>
      <w:r w:rsidRPr="008A5DF8">
        <w:rPr>
          <w:sz w:val="22"/>
          <w:szCs w:val="22"/>
          <w:u w:val="single"/>
        </w:rPr>
        <w:t>Viešajai įstaigai „Saulėtekio slėnio mokslo ir technologijų parkas“</w:t>
      </w:r>
    </w:p>
    <w:p w14:paraId="5250BBA5" w14:textId="77777777" w:rsidR="009E4F8C" w:rsidRPr="008A5DF8" w:rsidRDefault="009E4F8C" w:rsidP="001F550D">
      <w:pPr>
        <w:ind w:right="-1"/>
        <w:jc w:val="center"/>
        <w:rPr>
          <w:sz w:val="20"/>
          <w:szCs w:val="20"/>
          <w:lang w:val="lt-LT"/>
        </w:rPr>
      </w:pPr>
    </w:p>
    <w:p w14:paraId="48CD7348" w14:textId="77777777" w:rsidR="0098312C" w:rsidRPr="008A5DF8" w:rsidRDefault="0098312C">
      <w:pPr>
        <w:pBdr>
          <w:top w:val="nil"/>
          <w:left w:val="nil"/>
          <w:bottom w:val="nil"/>
          <w:right w:val="nil"/>
          <w:between w:val="nil"/>
        </w:pBdr>
        <w:spacing w:after="40"/>
        <w:jc w:val="center"/>
        <w:rPr>
          <w:sz w:val="22"/>
          <w:szCs w:val="22"/>
          <w:lang w:val="lt-LT"/>
        </w:rPr>
      </w:pPr>
    </w:p>
    <w:p w14:paraId="5AEECE1B" w14:textId="53A95351" w:rsidR="00B81F2D" w:rsidRPr="008A5DF8" w:rsidRDefault="00B81F2D" w:rsidP="00B81F2D">
      <w:pPr>
        <w:pBdr>
          <w:top w:val="nil"/>
          <w:left w:val="nil"/>
          <w:bottom w:val="nil"/>
          <w:right w:val="nil"/>
          <w:between w:val="nil"/>
        </w:pBdr>
        <w:spacing w:after="40"/>
        <w:jc w:val="center"/>
        <w:rPr>
          <w:u w:val="single"/>
          <w:lang w:val="lt-LT"/>
        </w:rPr>
      </w:pPr>
      <w:r w:rsidRPr="008A5DF8">
        <w:rPr>
          <w:b/>
          <w:lang w:val="lt-LT"/>
        </w:rPr>
        <w:t>PASIŪLYMAS</w:t>
      </w:r>
    </w:p>
    <w:p w14:paraId="1665C684" w14:textId="17C4B3B9" w:rsidR="00B81F2D" w:rsidRPr="008A5DF8" w:rsidRDefault="00B81F2D" w:rsidP="00B81F2D">
      <w:pPr>
        <w:pBdr>
          <w:top w:val="nil"/>
          <w:left w:val="nil"/>
          <w:bottom w:val="nil"/>
          <w:right w:val="nil"/>
          <w:between w:val="nil"/>
        </w:pBdr>
        <w:spacing w:after="40"/>
        <w:jc w:val="center"/>
        <w:rPr>
          <w:u w:val="single"/>
          <w:lang w:val="lt-LT"/>
        </w:rPr>
      </w:pPr>
      <w:r w:rsidRPr="008A5DF8">
        <w:rPr>
          <w:b/>
          <w:lang w:val="lt-LT"/>
        </w:rPr>
        <w:t xml:space="preserve">DĖL </w:t>
      </w:r>
      <w:r w:rsidR="001F550D" w:rsidRPr="008A5DF8">
        <w:rPr>
          <w:b/>
          <w:lang w:val="lt-LT"/>
        </w:rPr>
        <w:t>PASTATO PATALPŲ VALYMO IR TERITORIJOS PRIEŽIŪROS PASLAUGŲ</w:t>
      </w:r>
    </w:p>
    <w:p w14:paraId="597D6E39" w14:textId="77777777" w:rsidR="00B81F2D" w:rsidRPr="008A5DF8" w:rsidRDefault="00B81F2D" w:rsidP="00B81F2D">
      <w:pPr>
        <w:pBdr>
          <w:top w:val="nil"/>
          <w:left w:val="nil"/>
          <w:bottom w:val="nil"/>
          <w:right w:val="nil"/>
          <w:between w:val="nil"/>
        </w:pBdr>
        <w:spacing w:after="40"/>
        <w:jc w:val="center"/>
        <w:rPr>
          <w:sz w:val="22"/>
          <w:szCs w:val="22"/>
          <w:lang w:val="lt-LT"/>
        </w:rPr>
      </w:pPr>
    </w:p>
    <w:p w14:paraId="27761D0B" w14:textId="77777777" w:rsidR="009E4F8C" w:rsidRPr="008A5DF8" w:rsidRDefault="009E4F8C" w:rsidP="009E4F8C">
      <w:pPr>
        <w:pStyle w:val="NoSpacing"/>
        <w:jc w:val="center"/>
        <w:rPr>
          <w:b/>
          <w:bCs/>
          <w:sz w:val="22"/>
          <w:szCs w:val="22"/>
        </w:rPr>
      </w:pPr>
      <w:r w:rsidRPr="008A5DF8">
        <w:rPr>
          <w:sz w:val="22"/>
          <w:szCs w:val="22"/>
        </w:rPr>
        <w:t>____________</w:t>
      </w:r>
    </w:p>
    <w:p w14:paraId="7944EBE9" w14:textId="77777777" w:rsidR="009E4F8C" w:rsidRPr="008A5DF8" w:rsidRDefault="009E4F8C" w:rsidP="009E4F8C">
      <w:pPr>
        <w:pStyle w:val="NoSpacing"/>
        <w:jc w:val="center"/>
        <w:rPr>
          <w:bCs/>
          <w:sz w:val="22"/>
          <w:szCs w:val="22"/>
        </w:rPr>
      </w:pPr>
      <w:r w:rsidRPr="008A5DF8">
        <w:rPr>
          <w:bCs/>
          <w:sz w:val="22"/>
          <w:szCs w:val="22"/>
        </w:rPr>
        <w:t>(Data)</w:t>
      </w:r>
    </w:p>
    <w:p w14:paraId="641B3D55" w14:textId="77777777" w:rsidR="009E4F8C" w:rsidRPr="008A5DF8" w:rsidRDefault="009E4F8C" w:rsidP="009E4F8C">
      <w:pPr>
        <w:pStyle w:val="NoSpacing"/>
        <w:jc w:val="center"/>
        <w:rPr>
          <w:bCs/>
          <w:sz w:val="22"/>
          <w:szCs w:val="22"/>
        </w:rPr>
      </w:pPr>
      <w:r w:rsidRPr="008A5DF8">
        <w:rPr>
          <w:bCs/>
          <w:sz w:val="22"/>
          <w:szCs w:val="22"/>
        </w:rPr>
        <w:t>_____________</w:t>
      </w:r>
    </w:p>
    <w:p w14:paraId="040CD11B" w14:textId="77777777" w:rsidR="009E4F8C" w:rsidRPr="008A5DF8" w:rsidRDefault="009E4F8C" w:rsidP="009E4F8C">
      <w:pPr>
        <w:pStyle w:val="NoSpacing"/>
        <w:jc w:val="center"/>
        <w:rPr>
          <w:bCs/>
          <w:sz w:val="22"/>
          <w:szCs w:val="22"/>
        </w:rPr>
      </w:pPr>
      <w:r w:rsidRPr="008A5DF8">
        <w:rPr>
          <w:bCs/>
          <w:sz w:val="22"/>
          <w:szCs w:val="22"/>
        </w:rPr>
        <w:t>(Sudarymo vieta)</w:t>
      </w:r>
    </w:p>
    <w:p w14:paraId="7ABEA982" w14:textId="77777777" w:rsidR="009E4F8C" w:rsidRPr="008A5DF8" w:rsidRDefault="009E4F8C" w:rsidP="009E4F8C">
      <w:pPr>
        <w:pStyle w:val="NoSpacing"/>
        <w:rPr>
          <w:sz w:val="22"/>
          <w:szCs w:val="22"/>
        </w:rPr>
      </w:pPr>
    </w:p>
    <w:p w14:paraId="7F79E2F9" w14:textId="77777777" w:rsidR="009E4F8C" w:rsidRPr="008A5DF8" w:rsidRDefault="009E4F8C" w:rsidP="009E4F8C">
      <w:pPr>
        <w:pStyle w:val="NoSpacing"/>
        <w:jc w:val="center"/>
        <w:rPr>
          <w:b/>
          <w:sz w:val="22"/>
          <w:szCs w:val="22"/>
        </w:rPr>
      </w:pPr>
      <w:r w:rsidRPr="008A5DF8">
        <w:rPr>
          <w:b/>
          <w:sz w:val="22"/>
          <w:szCs w:val="22"/>
        </w:rPr>
        <w:t>1. INFORMACIJA APIE TIEKĖJĄ</w:t>
      </w:r>
    </w:p>
    <w:p w14:paraId="02056951" w14:textId="77777777" w:rsidR="009E4F8C" w:rsidRPr="008A5DF8" w:rsidRDefault="009E4F8C" w:rsidP="009E4F8C">
      <w:pPr>
        <w:pStyle w:val="NoSpacing"/>
        <w:rPr>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4253"/>
      </w:tblGrid>
      <w:tr w:rsidR="009E4F8C" w:rsidRPr="00D30662" w14:paraId="05BA0588" w14:textId="77777777" w:rsidTr="009E4F8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A5E979" w14:textId="77777777" w:rsidR="009E4F8C" w:rsidRPr="008A5DF8" w:rsidRDefault="009E4F8C" w:rsidP="00151ACA">
            <w:pPr>
              <w:pStyle w:val="NoSpacing"/>
              <w:rPr>
                <w:i/>
                <w:sz w:val="22"/>
                <w:szCs w:val="22"/>
              </w:rPr>
            </w:pPr>
            <w:r w:rsidRPr="008A5DF8">
              <w:rPr>
                <w:sz w:val="22"/>
                <w:szCs w:val="22"/>
              </w:rPr>
              <w:t xml:space="preserve">Tiekėjo pavadinimas </w:t>
            </w:r>
            <w:r w:rsidRPr="008A5DF8">
              <w:rPr>
                <w:i/>
                <w:sz w:val="22"/>
                <w:szCs w:val="22"/>
              </w:rPr>
              <w:t>/Jeigu dalyvauja ūkio subjektų grupė, surašomi visi narių pavadinimai/</w:t>
            </w:r>
          </w:p>
        </w:tc>
        <w:tc>
          <w:tcPr>
            <w:tcW w:w="4253" w:type="dxa"/>
            <w:tcBorders>
              <w:top w:val="single" w:sz="4" w:space="0" w:color="auto"/>
              <w:left w:val="single" w:sz="4" w:space="0" w:color="auto"/>
              <w:bottom w:val="single" w:sz="4" w:space="0" w:color="auto"/>
              <w:right w:val="single" w:sz="4" w:space="0" w:color="auto"/>
            </w:tcBorders>
          </w:tcPr>
          <w:p w14:paraId="0BFA7E69" w14:textId="77777777" w:rsidR="009E4F8C" w:rsidRPr="008A5DF8" w:rsidRDefault="009E4F8C" w:rsidP="00151ACA">
            <w:pPr>
              <w:pStyle w:val="NoSpacing"/>
              <w:rPr>
                <w:sz w:val="22"/>
                <w:szCs w:val="22"/>
              </w:rPr>
            </w:pPr>
          </w:p>
          <w:p w14:paraId="23D03626" w14:textId="77777777" w:rsidR="009E4F8C" w:rsidRPr="008A5DF8" w:rsidRDefault="009E4F8C" w:rsidP="00151ACA">
            <w:pPr>
              <w:pStyle w:val="NoSpacing"/>
              <w:rPr>
                <w:sz w:val="22"/>
                <w:szCs w:val="22"/>
              </w:rPr>
            </w:pPr>
          </w:p>
        </w:tc>
      </w:tr>
      <w:tr w:rsidR="009E4F8C" w:rsidRPr="00D30662" w14:paraId="385C31B3" w14:textId="77777777" w:rsidTr="009E4F8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72EEF3" w14:textId="77777777" w:rsidR="009E4F8C" w:rsidRPr="008A5DF8" w:rsidRDefault="009E4F8C" w:rsidP="00151ACA">
            <w:pPr>
              <w:pStyle w:val="NoSpacing"/>
              <w:rPr>
                <w:sz w:val="22"/>
                <w:szCs w:val="22"/>
              </w:rPr>
            </w:pPr>
            <w:r w:rsidRPr="008A5DF8">
              <w:rPr>
                <w:sz w:val="22"/>
                <w:szCs w:val="22"/>
              </w:rPr>
              <w:t>Tiekėjo adresas</w:t>
            </w:r>
            <w:r w:rsidRPr="008A5DF8">
              <w:rPr>
                <w:i/>
                <w:sz w:val="22"/>
                <w:szCs w:val="22"/>
              </w:rPr>
              <w:t xml:space="preserve"> /Jeigu dalyvauja ūkio subjektų grupė, surašomi visi narių adresai/</w:t>
            </w:r>
          </w:p>
        </w:tc>
        <w:tc>
          <w:tcPr>
            <w:tcW w:w="4253" w:type="dxa"/>
            <w:tcBorders>
              <w:top w:val="single" w:sz="4" w:space="0" w:color="auto"/>
              <w:left w:val="single" w:sz="4" w:space="0" w:color="auto"/>
              <w:bottom w:val="single" w:sz="4" w:space="0" w:color="auto"/>
              <w:right w:val="single" w:sz="4" w:space="0" w:color="auto"/>
            </w:tcBorders>
          </w:tcPr>
          <w:p w14:paraId="7045B11F" w14:textId="77777777" w:rsidR="009E4F8C" w:rsidRPr="008A5DF8" w:rsidRDefault="009E4F8C" w:rsidP="00151ACA">
            <w:pPr>
              <w:pStyle w:val="NoSpacing"/>
              <w:rPr>
                <w:sz w:val="22"/>
                <w:szCs w:val="22"/>
              </w:rPr>
            </w:pPr>
          </w:p>
          <w:p w14:paraId="3CA8F217" w14:textId="77777777" w:rsidR="009E4F8C" w:rsidRPr="008A5DF8" w:rsidRDefault="009E4F8C" w:rsidP="00151ACA">
            <w:pPr>
              <w:pStyle w:val="NoSpacing"/>
              <w:rPr>
                <w:sz w:val="22"/>
                <w:szCs w:val="22"/>
              </w:rPr>
            </w:pPr>
          </w:p>
        </w:tc>
      </w:tr>
      <w:tr w:rsidR="009E4F8C" w:rsidRPr="008A5DF8" w14:paraId="37A48E69" w14:textId="77777777" w:rsidTr="009E4F8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EB7598" w14:textId="77777777" w:rsidR="009E4F8C" w:rsidRPr="008A5DF8" w:rsidRDefault="009E4F8C" w:rsidP="00151ACA">
            <w:pPr>
              <w:pStyle w:val="NoSpacing"/>
              <w:rPr>
                <w:sz w:val="22"/>
                <w:szCs w:val="22"/>
              </w:rPr>
            </w:pPr>
            <w:r w:rsidRPr="008A5DF8">
              <w:rPr>
                <w:noProof/>
                <w:sz w:val="22"/>
                <w:szCs w:val="22"/>
              </w:rPr>
              <w:t>Įmonės kodas</w:t>
            </w:r>
          </w:p>
        </w:tc>
        <w:tc>
          <w:tcPr>
            <w:tcW w:w="4253" w:type="dxa"/>
            <w:tcBorders>
              <w:top w:val="single" w:sz="4" w:space="0" w:color="auto"/>
              <w:left w:val="single" w:sz="4" w:space="0" w:color="auto"/>
              <w:bottom w:val="single" w:sz="4" w:space="0" w:color="auto"/>
              <w:right w:val="single" w:sz="4" w:space="0" w:color="auto"/>
            </w:tcBorders>
          </w:tcPr>
          <w:p w14:paraId="3B0B32B1" w14:textId="77777777" w:rsidR="009E4F8C" w:rsidRPr="008A5DF8" w:rsidRDefault="009E4F8C" w:rsidP="00151ACA">
            <w:pPr>
              <w:pStyle w:val="NoSpacing"/>
              <w:rPr>
                <w:sz w:val="22"/>
                <w:szCs w:val="22"/>
              </w:rPr>
            </w:pPr>
          </w:p>
        </w:tc>
      </w:tr>
      <w:tr w:rsidR="009E4F8C" w:rsidRPr="008A5DF8" w14:paraId="3FF9E9DC" w14:textId="77777777" w:rsidTr="009E4F8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83161" w14:textId="77777777" w:rsidR="009E4F8C" w:rsidRPr="008A5DF8" w:rsidRDefault="009E4F8C" w:rsidP="00151ACA">
            <w:pPr>
              <w:pStyle w:val="NoSpacing"/>
              <w:rPr>
                <w:noProof/>
                <w:sz w:val="22"/>
                <w:szCs w:val="22"/>
              </w:rPr>
            </w:pPr>
            <w:r w:rsidRPr="008A5DF8">
              <w:rPr>
                <w:noProof/>
                <w:sz w:val="22"/>
                <w:szCs w:val="22"/>
              </w:rPr>
              <w:t>PVM mokėtojo kodas</w:t>
            </w:r>
          </w:p>
        </w:tc>
        <w:tc>
          <w:tcPr>
            <w:tcW w:w="4253" w:type="dxa"/>
            <w:tcBorders>
              <w:top w:val="single" w:sz="4" w:space="0" w:color="auto"/>
              <w:left w:val="single" w:sz="4" w:space="0" w:color="auto"/>
              <w:bottom w:val="single" w:sz="4" w:space="0" w:color="auto"/>
              <w:right w:val="single" w:sz="4" w:space="0" w:color="auto"/>
            </w:tcBorders>
          </w:tcPr>
          <w:p w14:paraId="528B2AE8" w14:textId="77777777" w:rsidR="009E4F8C" w:rsidRPr="008A5DF8" w:rsidRDefault="009E4F8C" w:rsidP="00151ACA">
            <w:pPr>
              <w:pStyle w:val="NoSpacing"/>
              <w:rPr>
                <w:sz w:val="22"/>
                <w:szCs w:val="22"/>
              </w:rPr>
            </w:pPr>
          </w:p>
        </w:tc>
      </w:tr>
      <w:tr w:rsidR="009E4F8C" w:rsidRPr="008A5DF8" w14:paraId="27748EA4" w14:textId="77777777" w:rsidTr="009E4F8C">
        <w:trPr>
          <w:trHeight w:val="274"/>
        </w:trPr>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8D861E" w14:textId="77777777" w:rsidR="009E4F8C" w:rsidRPr="008A5DF8" w:rsidRDefault="009E4F8C" w:rsidP="00151ACA">
            <w:pPr>
              <w:pStyle w:val="NoSpacing"/>
              <w:rPr>
                <w:sz w:val="22"/>
                <w:szCs w:val="22"/>
              </w:rPr>
            </w:pPr>
            <w:r w:rsidRPr="008A5DF8">
              <w:rPr>
                <w:sz w:val="22"/>
                <w:szCs w:val="22"/>
              </w:rPr>
              <w:t>Asmens, pateikusio pasiūlymą vardas, pavardė, pareigos</w:t>
            </w:r>
          </w:p>
        </w:tc>
        <w:tc>
          <w:tcPr>
            <w:tcW w:w="4253" w:type="dxa"/>
            <w:tcBorders>
              <w:top w:val="single" w:sz="4" w:space="0" w:color="auto"/>
              <w:left w:val="single" w:sz="4" w:space="0" w:color="auto"/>
              <w:bottom w:val="single" w:sz="4" w:space="0" w:color="auto"/>
              <w:right w:val="single" w:sz="4" w:space="0" w:color="auto"/>
            </w:tcBorders>
          </w:tcPr>
          <w:p w14:paraId="5D5F2E00" w14:textId="77777777" w:rsidR="009E4F8C" w:rsidRPr="008A5DF8" w:rsidRDefault="009E4F8C" w:rsidP="00151ACA">
            <w:pPr>
              <w:pStyle w:val="NoSpacing"/>
              <w:rPr>
                <w:sz w:val="22"/>
                <w:szCs w:val="22"/>
              </w:rPr>
            </w:pPr>
          </w:p>
        </w:tc>
      </w:tr>
      <w:tr w:rsidR="009E4F8C" w:rsidRPr="008A5DF8" w14:paraId="1943FF8F" w14:textId="77777777" w:rsidTr="009E4F8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90FED9" w14:textId="77777777" w:rsidR="009E4F8C" w:rsidRPr="008A5DF8" w:rsidRDefault="009E4F8C" w:rsidP="00151ACA">
            <w:pPr>
              <w:pStyle w:val="NoSpacing"/>
              <w:rPr>
                <w:sz w:val="22"/>
                <w:szCs w:val="22"/>
              </w:rPr>
            </w:pPr>
            <w:r w:rsidRPr="008A5DF8">
              <w:rPr>
                <w:sz w:val="22"/>
                <w:szCs w:val="22"/>
              </w:rPr>
              <w:t>Telefono numeris</w:t>
            </w:r>
          </w:p>
        </w:tc>
        <w:tc>
          <w:tcPr>
            <w:tcW w:w="4253" w:type="dxa"/>
            <w:tcBorders>
              <w:top w:val="single" w:sz="4" w:space="0" w:color="auto"/>
              <w:left w:val="single" w:sz="4" w:space="0" w:color="auto"/>
              <w:bottom w:val="single" w:sz="4" w:space="0" w:color="auto"/>
              <w:right w:val="single" w:sz="4" w:space="0" w:color="auto"/>
            </w:tcBorders>
          </w:tcPr>
          <w:p w14:paraId="7E8D996E" w14:textId="77777777" w:rsidR="009E4F8C" w:rsidRPr="008A5DF8" w:rsidRDefault="009E4F8C" w:rsidP="00151ACA">
            <w:pPr>
              <w:pStyle w:val="NoSpacing"/>
              <w:rPr>
                <w:sz w:val="22"/>
                <w:szCs w:val="22"/>
              </w:rPr>
            </w:pPr>
          </w:p>
        </w:tc>
      </w:tr>
      <w:tr w:rsidR="009E4F8C" w:rsidRPr="008A5DF8" w14:paraId="187AC1C6" w14:textId="77777777" w:rsidTr="009E4F8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AFC852" w14:textId="77777777" w:rsidR="009E4F8C" w:rsidRPr="008A5DF8" w:rsidRDefault="009E4F8C" w:rsidP="00151ACA">
            <w:pPr>
              <w:pStyle w:val="NoSpacing"/>
              <w:rPr>
                <w:sz w:val="22"/>
                <w:szCs w:val="22"/>
              </w:rPr>
            </w:pPr>
            <w:r w:rsidRPr="008A5DF8">
              <w:rPr>
                <w:sz w:val="22"/>
                <w:szCs w:val="22"/>
              </w:rPr>
              <w:t>El. pašto adresas</w:t>
            </w:r>
          </w:p>
        </w:tc>
        <w:tc>
          <w:tcPr>
            <w:tcW w:w="4253" w:type="dxa"/>
            <w:tcBorders>
              <w:top w:val="single" w:sz="4" w:space="0" w:color="auto"/>
              <w:left w:val="single" w:sz="4" w:space="0" w:color="auto"/>
              <w:bottom w:val="single" w:sz="4" w:space="0" w:color="auto"/>
              <w:right w:val="single" w:sz="4" w:space="0" w:color="auto"/>
            </w:tcBorders>
          </w:tcPr>
          <w:p w14:paraId="52A4D48B" w14:textId="77777777" w:rsidR="009E4F8C" w:rsidRPr="008A5DF8" w:rsidRDefault="009E4F8C" w:rsidP="00151ACA">
            <w:pPr>
              <w:pStyle w:val="NoSpacing"/>
              <w:rPr>
                <w:sz w:val="22"/>
                <w:szCs w:val="22"/>
              </w:rPr>
            </w:pPr>
          </w:p>
        </w:tc>
      </w:tr>
    </w:tbl>
    <w:p w14:paraId="38688446" w14:textId="77777777" w:rsidR="009E4F8C" w:rsidRPr="008A5DF8" w:rsidRDefault="009E4F8C" w:rsidP="009E4F8C">
      <w:pPr>
        <w:pStyle w:val="NoSpacing"/>
        <w:jc w:val="center"/>
        <w:rPr>
          <w:sz w:val="22"/>
          <w:szCs w:val="22"/>
        </w:rPr>
      </w:pPr>
      <w:r w:rsidRPr="008A5DF8">
        <w:rPr>
          <w:sz w:val="22"/>
          <w:szCs w:val="22"/>
        </w:rPr>
        <w:tab/>
      </w:r>
    </w:p>
    <w:p w14:paraId="1CA745E0" w14:textId="77777777" w:rsidR="009E4F8C" w:rsidRPr="008A5DF8" w:rsidRDefault="009E4F8C" w:rsidP="009E4F8C">
      <w:pPr>
        <w:pStyle w:val="NoSpacing"/>
        <w:jc w:val="center"/>
        <w:rPr>
          <w:b/>
          <w:sz w:val="22"/>
          <w:szCs w:val="22"/>
        </w:rPr>
      </w:pPr>
      <w:r w:rsidRPr="008A5DF8">
        <w:rPr>
          <w:b/>
          <w:sz w:val="22"/>
          <w:szCs w:val="22"/>
        </w:rPr>
        <w:t>2. INFORMACIJA APIE ŪKIO SUBJEKTUS, KURIŲ PAJĖGUMAIS TIEKĖJAS REMIASI,          KAD ATITIKTŲ PERKANČIOSIOS ORGANIZACIJOS KELIAMUS KVALIFIKACIJOS REIKALAVIMUS (JEIGU TOKIE REIKALAVIMAI KELIAMI) (nurodomi ir kvazisubtiekėjai –   fiziniai asmenys, kuriuos ketinama įdarbinti pirkimo laimėjimo atveju)</w:t>
      </w:r>
    </w:p>
    <w:p w14:paraId="5830710C" w14:textId="77777777" w:rsidR="009E4F8C" w:rsidRPr="008A5DF8" w:rsidRDefault="009E4F8C" w:rsidP="009E4F8C">
      <w:pPr>
        <w:pStyle w:val="NoSpacing"/>
        <w:rPr>
          <w:sz w:val="22"/>
          <w:szCs w:val="22"/>
        </w:rPr>
      </w:pPr>
    </w:p>
    <w:p w14:paraId="556DCEEC" w14:textId="77777777" w:rsidR="009E4F8C" w:rsidRPr="008A5DF8" w:rsidRDefault="009E4F8C" w:rsidP="009E4F8C">
      <w:pPr>
        <w:pStyle w:val="NoSpacing"/>
        <w:rPr>
          <w:bCs/>
          <w:sz w:val="22"/>
          <w:szCs w:val="22"/>
        </w:rPr>
      </w:pPr>
      <w:r w:rsidRPr="008A5DF8">
        <w:rPr>
          <w:bCs/>
          <w:sz w:val="22"/>
          <w:szCs w:val="22"/>
        </w:rPr>
        <w:t xml:space="preserve">Vykdant Sutartį pasitelksime šiuos </w:t>
      </w:r>
      <w:r w:rsidRPr="008A5DF8">
        <w:rPr>
          <w:b/>
          <w:sz w:val="22"/>
          <w:szCs w:val="22"/>
        </w:rPr>
        <w:t>subteikėjus</w:t>
      </w:r>
      <w:r w:rsidRPr="008A5DF8">
        <w:rPr>
          <w:rStyle w:val="FootnoteReference"/>
          <w:bCs/>
          <w:sz w:val="22"/>
          <w:szCs w:val="22"/>
        </w:rPr>
        <w:footnoteReference w:id="1"/>
      </w:r>
      <w:r w:rsidRPr="008A5DF8">
        <w:rPr>
          <w:bCs/>
          <w:sz w:val="22"/>
          <w:szCs w:val="22"/>
        </w:rPr>
        <w:t xml:space="preserve"> ir jiems perduodama vykdyti sutarties dalis: </w:t>
      </w:r>
    </w:p>
    <w:p w14:paraId="70A80D59" w14:textId="77777777" w:rsidR="009E4F8C" w:rsidRPr="008A5DF8" w:rsidRDefault="009E4F8C" w:rsidP="009E4F8C">
      <w:pPr>
        <w:pStyle w:val="NoSpacing"/>
        <w:rPr>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4310"/>
        <w:gridCol w:w="4678"/>
      </w:tblGrid>
      <w:tr w:rsidR="009E4F8C" w:rsidRPr="00D30662" w14:paraId="38326B78" w14:textId="77777777" w:rsidTr="009E4F8C">
        <w:trPr>
          <w:trHeight w:val="265"/>
        </w:trPr>
        <w:tc>
          <w:tcPr>
            <w:tcW w:w="9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14F275" w14:textId="77777777" w:rsidR="009E4F8C" w:rsidRPr="008A5DF8" w:rsidRDefault="009E4F8C" w:rsidP="00151ACA">
            <w:pPr>
              <w:pStyle w:val="NoSpacing"/>
              <w:rPr>
                <w:i/>
                <w:sz w:val="22"/>
                <w:szCs w:val="22"/>
              </w:rPr>
            </w:pPr>
            <w:r w:rsidRPr="008A5DF8">
              <w:rPr>
                <w:i/>
                <w:sz w:val="22"/>
                <w:szCs w:val="22"/>
              </w:rPr>
              <w:t>Eil.</w:t>
            </w:r>
          </w:p>
          <w:p w14:paraId="10A67EB3" w14:textId="77777777" w:rsidR="009E4F8C" w:rsidRPr="008A5DF8" w:rsidRDefault="009E4F8C" w:rsidP="00151ACA">
            <w:pPr>
              <w:pStyle w:val="NoSpacing"/>
              <w:rPr>
                <w:i/>
                <w:sz w:val="22"/>
                <w:szCs w:val="22"/>
              </w:rPr>
            </w:pPr>
            <w:r w:rsidRPr="008A5DF8">
              <w:rPr>
                <w:i/>
                <w:sz w:val="22"/>
                <w:szCs w:val="22"/>
              </w:rPr>
              <w:t>Nr.</w:t>
            </w:r>
          </w:p>
        </w:tc>
        <w:tc>
          <w:tcPr>
            <w:tcW w:w="4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746CF" w14:textId="77777777" w:rsidR="009E4F8C" w:rsidRPr="008A5DF8" w:rsidRDefault="009E4F8C" w:rsidP="00151ACA">
            <w:pPr>
              <w:pStyle w:val="NoSpacing"/>
              <w:rPr>
                <w:i/>
                <w:sz w:val="22"/>
                <w:szCs w:val="22"/>
              </w:rPr>
            </w:pPr>
            <w:r w:rsidRPr="008A5DF8">
              <w:rPr>
                <w:spacing w:val="-4"/>
                <w:sz w:val="22"/>
                <w:szCs w:val="22"/>
              </w:rPr>
              <w:t xml:space="preserve">Subteikėjo (-ų) </w:t>
            </w:r>
            <w:r w:rsidRPr="008A5DF8">
              <w:rPr>
                <w:sz w:val="22"/>
                <w:szCs w:val="22"/>
              </w:rPr>
              <w:t>pavadinimas (-ai), jei pasitelkiamas juridinis asmuo, arba vardas, pavardė, jei pasitelkiamas fizinis asmuo</w:t>
            </w:r>
            <w:r w:rsidRPr="008A5DF8">
              <w:rPr>
                <w:rStyle w:val="FootnoteReference"/>
                <w:sz w:val="22"/>
                <w:szCs w:val="22"/>
              </w:rPr>
              <w:footnoteReference w:id="2"/>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444C5D" w14:textId="77777777" w:rsidR="009E4F8C" w:rsidRPr="008A5DF8" w:rsidRDefault="009E4F8C" w:rsidP="00151ACA">
            <w:pPr>
              <w:pStyle w:val="NoSpacing"/>
              <w:rPr>
                <w:i/>
                <w:iCs/>
                <w:sz w:val="22"/>
                <w:szCs w:val="22"/>
              </w:rPr>
            </w:pPr>
            <w:r w:rsidRPr="008A5DF8">
              <w:rPr>
                <w:i/>
                <w:iCs/>
                <w:sz w:val="22"/>
                <w:szCs w:val="22"/>
              </w:rPr>
              <w:t>Subtiekėjui perduodama vykdyti sutartinių įsipareigojimų dalis, kuriai nekeliami kvalifikacijos reikalavimai</w:t>
            </w:r>
            <w:r w:rsidRPr="008A5DF8">
              <w:rPr>
                <w:rStyle w:val="FootnoteReference"/>
                <w:i/>
                <w:iCs/>
                <w:sz w:val="22"/>
                <w:szCs w:val="22"/>
              </w:rPr>
              <w:footnoteReference w:id="3"/>
            </w:r>
          </w:p>
        </w:tc>
      </w:tr>
      <w:tr w:rsidR="009E4F8C" w:rsidRPr="00D30662" w14:paraId="515E5091" w14:textId="77777777" w:rsidTr="009E4F8C">
        <w:trPr>
          <w:trHeight w:val="265"/>
        </w:trPr>
        <w:tc>
          <w:tcPr>
            <w:tcW w:w="9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51B2B7" w14:textId="77777777" w:rsidR="009E4F8C" w:rsidRPr="008A5DF8" w:rsidRDefault="009E4F8C" w:rsidP="00151ACA">
            <w:pPr>
              <w:pStyle w:val="NoSpacing"/>
              <w:rPr>
                <w:i/>
                <w:sz w:val="22"/>
                <w:szCs w:val="22"/>
              </w:rPr>
            </w:pPr>
          </w:p>
        </w:tc>
        <w:tc>
          <w:tcPr>
            <w:tcW w:w="4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41BAF9" w14:textId="77777777" w:rsidR="009E4F8C" w:rsidRPr="008A5DF8" w:rsidRDefault="009E4F8C" w:rsidP="00151ACA">
            <w:pPr>
              <w:pStyle w:val="NoSpacing"/>
              <w:rPr>
                <w:spacing w:val="-4"/>
                <w:sz w:val="22"/>
                <w:szCs w:val="22"/>
              </w:rPr>
            </w:pP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AEA78C" w14:textId="77777777" w:rsidR="009E4F8C" w:rsidRPr="008A5DF8" w:rsidRDefault="009E4F8C" w:rsidP="00151ACA">
            <w:pPr>
              <w:pStyle w:val="NoSpacing"/>
              <w:rPr>
                <w:i/>
                <w:iCs/>
                <w:sz w:val="22"/>
                <w:szCs w:val="22"/>
              </w:rPr>
            </w:pPr>
          </w:p>
        </w:tc>
      </w:tr>
    </w:tbl>
    <w:p w14:paraId="2A45B90C" w14:textId="77777777" w:rsidR="009E4F8C" w:rsidRPr="008A5DF8" w:rsidRDefault="009E4F8C" w:rsidP="009E4F8C">
      <w:pPr>
        <w:pStyle w:val="NoSpacing"/>
        <w:jc w:val="both"/>
        <w:rPr>
          <w:bCs/>
          <w:i/>
          <w:sz w:val="22"/>
          <w:szCs w:val="22"/>
        </w:rPr>
      </w:pPr>
      <w:r w:rsidRPr="008A5DF8">
        <w:rPr>
          <w:bCs/>
          <w:i/>
          <w:sz w:val="22"/>
          <w:szCs w:val="22"/>
        </w:rPr>
        <w:t xml:space="preserve">Pildyti tuomet, jei Sutarties vykdymui bus pasitelkti subteikėjai. </w:t>
      </w:r>
      <w:r w:rsidRPr="008A5DF8">
        <w:rPr>
          <w:i/>
          <w:iCs/>
          <w:sz w:val="22"/>
          <w:szCs w:val="22"/>
        </w:rPr>
        <w:t>Subtiekėjų užpildytų ir pasirašytų EBVPD pateikti nereikalaujama. Kartu su Pasiūlymu pateikiamos Subtiekėjų užpildytas ir pasirašytas deklaracijas (jeigu jie yra žinomi) pagal šio Pasiūlymo formos Priede Nr. 2 pateiktą formą.</w:t>
      </w:r>
    </w:p>
    <w:p w14:paraId="4FD8CA30" w14:textId="77777777" w:rsidR="009E4F8C" w:rsidRPr="008A5DF8" w:rsidRDefault="009E4F8C" w:rsidP="009E4F8C">
      <w:pPr>
        <w:pStyle w:val="NoSpacing"/>
        <w:rPr>
          <w:sz w:val="22"/>
          <w:szCs w:val="22"/>
        </w:rPr>
      </w:pPr>
    </w:p>
    <w:p w14:paraId="4AD1828E" w14:textId="77777777" w:rsidR="009E4F8C" w:rsidRPr="008A5DF8" w:rsidRDefault="009E4F8C" w:rsidP="009E4F8C">
      <w:pPr>
        <w:pStyle w:val="NoSpacing"/>
        <w:rPr>
          <w:sz w:val="22"/>
          <w:szCs w:val="22"/>
        </w:rPr>
      </w:pPr>
      <w:r w:rsidRPr="008A5DF8">
        <w:rPr>
          <w:sz w:val="22"/>
          <w:szCs w:val="22"/>
        </w:rPr>
        <w:t xml:space="preserve">Sutarties vykdymo metu bus remiamasi šių </w:t>
      </w:r>
      <w:r w:rsidRPr="008A5DF8">
        <w:rPr>
          <w:b/>
          <w:bCs/>
          <w:sz w:val="22"/>
          <w:szCs w:val="22"/>
        </w:rPr>
        <w:t>ūkio subjektų</w:t>
      </w:r>
      <w:r w:rsidRPr="008A5DF8">
        <w:rPr>
          <w:sz w:val="22"/>
          <w:szCs w:val="22"/>
        </w:rPr>
        <w:t xml:space="preserve"> pajėgumais:</w:t>
      </w:r>
    </w:p>
    <w:p w14:paraId="628A69BC" w14:textId="77777777" w:rsidR="009E4F8C" w:rsidRPr="008A5DF8" w:rsidRDefault="009E4F8C" w:rsidP="009E4F8C">
      <w:pPr>
        <w:pStyle w:val="NoSpacing"/>
        <w:rPr>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2500"/>
        <w:gridCol w:w="1843"/>
        <w:gridCol w:w="2410"/>
        <w:gridCol w:w="2268"/>
      </w:tblGrid>
      <w:tr w:rsidR="009E4F8C" w:rsidRPr="008A5DF8" w14:paraId="54014D48" w14:textId="77777777" w:rsidTr="009E4F8C">
        <w:trPr>
          <w:trHeight w:val="265"/>
        </w:trPr>
        <w:tc>
          <w:tcPr>
            <w:tcW w:w="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073D91" w14:textId="77777777" w:rsidR="009E4F8C" w:rsidRPr="008A5DF8" w:rsidRDefault="009E4F8C" w:rsidP="00151ACA">
            <w:pPr>
              <w:pStyle w:val="NoSpacing"/>
              <w:jc w:val="center"/>
              <w:rPr>
                <w:i/>
                <w:sz w:val="22"/>
                <w:szCs w:val="22"/>
              </w:rPr>
            </w:pPr>
            <w:r w:rsidRPr="008A5DF8">
              <w:rPr>
                <w:i/>
                <w:sz w:val="22"/>
                <w:szCs w:val="22"/>
              </w:rPr>
              <w:t>Eil. Nr.</w:t>
            </w:r>
          </w:p>
        </w:tc>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D1CF92" w14:textId="77777777" w:rsidR="009E4F8C" w:rsidRPr="008A5DF8" w:rsidRDefault="009E4F8C" w:rsidP="00151ACA">
            <w:pPr>
              <w:pStyle w:val="NoSpacing"/>
              <w:jc w:val="center"/>
              <w:rPr>
                <w:i/>
                <w:sz w:val="22"/>
                <w:szCs w:val="22"/>
              </w:rPr>
            </w:pPr>
            <w:r w:rsidRPr="008A5DF8">
              <w:rPr>
                <w:i/>
                <w:sz w:val="22"/>
                <w:szCs w:val="22"/>
              </w:rPr>
              <w:t>Ūkio subjekto, kurio pajėgumais remiamasi, pavadinimas, juridinio asmens kodas /vardas, pavardė ir individualios veiklos pažymos numeris (jeigu fizinis asmuo)</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50375" w14:textId="77777777" w:rsidR="009E4F8C" w:rsidRPr="008A5DF8" w:rsidRDefault="009E4F8C" w:rsidP="00151ACA">
            <w:pPr>
              <w:pStyle w:val="NoSpacing"/>
              <w:jc w:val="center"/>
              <w:rPr>
                <w:i/>
                <w:sz w:val="22"/>
                <w:szCs w:val="22"/>
              </w:rPr>
            </w:pPr>
            <w:r w:rsidRPr="008A5DF8">
              <w:rPr>
                <w:i/>
                <w:sz w:val="22"/>
                <w:szCs w:val="22"/>
              </w:rPr>
              <w:t>Nuoroda į tikslų kvalifikacijos  reikalavimą, kuriam atitikti remiamasi ūkio subjekto pajėgumais</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327D3E" w14:textId="77777777" w:rsidR="009E4F8C" w:rsidRPr="008A5DF8" w:rsidRDefault="009E4F8C" w:rsidP="00151ACA">
            <w:pPr>
              <w:pStyle w:val="NoSpacing"/>
              <w:jc w:val="center"/>
              <w:rPr>
                <w:i/>
                <w:sz w:val="22"/>
                <w:szCs w:val="22"/>
              </w:rPr>
            </w:pPr>
            <w:r w:rsidRPr="008A5DF8">
              <w:rPr>
                <w:i/>
                <w:sz w:val="22"/>
                <w:szCs w:val="22"/>
              </w:rPr>
              <w:t>Perduodamos vykdyti ūkio subjektui pirkimo objekto dalis % ir aprašymas (ūkio subjekto numatomų atlikti darbų / numatomų suteikti paslaugų / patiekti prekių aprašymas)</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FB6FEB" w14:textId="77777777" w:rsidR="009E4F8C" w:rsidRPr="008A5DF8" w:rsidRDefault="009E4F8C" w:rsidP="00151ACA">
            <w:pPr>
              <w:pStyle w:val="NoSpacing"/>
              <w:jc w:val="center"/>
              <w:rPr>
                <w:i/>
                <w:sz w:val="22"/>
                <w:szCs w:val="22"/>
              </w:rPr>
            </w:pPr>
            <w:r w:rsidRPr="008A5DF8">
              <w:rPr>
                <w:i/>
                <w:sz w:val="22"/>
                <w:szCs w:val="22"/>
              </w:rPr>
              <w:t>Pateikiamų įrodymų pavadinimas</w:t>
            </w:r>
            <w:r w:rsidRPr="008A5DF8">
              <w:rPr>
                <w:rStyle w:val="FootnoteReference"/>
                <w:i/>
                <w:sz w:val="22"/>
                <w:szCs w:val="22"/>
              </w:rPr>
              <w:footnoteReference w:id="4"/>
            </w:r>
          </w:p>
        </w:tc>
      </w:tr>
      <w:tr w:rsidR="009E4F8C" w:rsidRPr="008A5DF8" w14:paraId="7AA20240" w14:textId="77777777" w:rsidTr="009E4F8C">
        <w:trPr>
          <w:trHeight w:val="265"/>
        </w:trPr>
        <w:tc>
          <w:tcPr>
            <w:tcW w:w="902" w:type="dxa"/>
            <w:tcBorders>
              <w:top w:val="single" w:sz="4" w:space="0" w:color="auto"/>
              <w:left w:val="single" w:sz="4" w:space="0" w:color="auto"/>
              <w:bottom w:val="single" w:sz="4" w:space="0" w:color="auto"/>
              <w:right w:val="single" w:sz="4" w:space="0" w:color="auto"/>
            </w:tcBorders>
          </w:tcPr>
          <w:p w14:paraId="50FEA4DD" w14:textId="77777777" w:rsidR="009E4F8C" w:rsidRPr="008A5DF8" w:rsidRDefault="009E4F8C" w:rsidP="00151ACA">
            <w:pPr>
              <w:pStyle w:val="NoSpacing"/>
              <w:rPr>
                <w:sz w:val="22"/>
                <w:szCs w:val="22"/>
              </w:rPr>
            </w:pPr>
          </w:p>
        </w:tc>
        <w:tc>
          <w:tcPr>
            <w:tcW w:w="2500" w:type="dxa"/>
            <w:tcBorders>
              <w:top w:val="single" w:sz="4" w:space="0" w:color="auto"/>
              <w:left w:val="single" w:sz="4" w:space="0" w:color="auto"/>
              <w:bottom w:val="single" w:sz="4" w:space="0" w:color="auto"/>
              <w:right w:val="single" w:sz="4" w:space="0" w:color="auto"/>
            </w:tcBorders>
          </w:tcPr>
          <w:p w14:paraId="540786BA" w14:textId="77777777" w:rsidR="009E4F8C" w:rsidRPr="008A5DF8" w:rsidRDefault="009E4F8C" w:rsidP="00151ACA">
            <w:pPr>
              <w:pStyle w:val="NoSpacing"/>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FC8829C" w14:textId="77777777" w:rsidR="009E4F8C" w:rsidRPr="008A5DF8" w:rsidRDefault="009E4F8C" w:rsidP="00151ACA">
            <w:pPr>
              <w:pStyle w:val="NoSpacing"/>
              <w:rPr>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A4769E0" w14:textId="77777777" w:rsidR="009E4F8C" w:rsidRPr="008A5DF8" w:rsidRDefault="009E4F8C" w:rsidP="00151ACA">
            <w:pPr>
              <w:pStyle w:val="NoSpacing"/>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0B569A0" w14:textId="77777777" w:rsidR="009E4F8C" w:rsidRPr="008A5DF8" w:rsidRDefault="009E4F8C" w:rsidP="00151ACA">
            <w:pPr>
              <w:pStyle w:val="NoSpacing"/>
              <w:rPr>
                <w:sz w:val="22"/>
                <w:szCs w:val="22"/>
              </w:rPr>
            </w:pPr>
          </w:p>
        </w:tc>
      </w:tr>
    </w:tbl>
    <w:p w14:paraId="343D5D71" w14:textId="77777777" w:rsidR="009E4F8C" w:rsidRPr="008A5DF8" w:rsidRDefault="009E4F8C" w:rsidP="009E4F8C">
      <w:pPr>
        <w:pStyle w:val="NoSpacing"/>
        <w:jc w:val="both"/>
        <w:rPr>
          <w:bCs/>
          <w:i/>
          <w:sz w:val="22"/>
          <w:szCs w:val="22"/>
        </w:rPr>
      </w:pPr>
      <w:r w:rsidRPr="008A5DF8">
        <w:rPr>
          <w:bCs/>
          <w:i/>
          <w:sz w:val="22"/>
          <w:szCs w:val="22"/>
        </w:rPr>
        <w:t xml:space="preserve">Tiekėjas kartu su Pasiūlymu </w:t>
      </w:r>
      <w:r w:rsidRPr="008A5DF8">
        <w:rPr>
          <w:b/>
          <w:i/>
          <w:sz w:val="22"/>
          <w:szCs w:val="22"/>
        </w:rPr>
        <w:t>privalo išviešinti</w:t>
      </w:r>
      <w:r w:rsidRPr="008A5DF8">
        <w:rPr>
          <w:bCs/>
          <w:i/>
          <w:sz w:val="22"/>
          <w:szCs w:val="22"/>
        </w:rPr>
        <w:t xml:space="preserve"> ūkio subjektus, kurių pajėgumais remiasi, siekdamas atitikti Pirkimo dokumentuose nustatytus kvalifikacijos reikalavimus (toliau – ir Ūkio subjektai). Jeigu Tiekėjas Pasiūlyme nenurodo, kad remiasi Ūkio subjektų pajėgumais, tokiu atveju Pirkimo dokumentuose nurodytus kvalifikacijos reikalavimus privalo atitikti pats Tiekėjas.</w:t>
      </w:r>
    </w:p>
    <w:p w14:paraId="31368C32" w14:textId="77777777" w:rsidR="009E4F8C" w:rsidRPr="008A5DF8" w:rsidRDefault="009E4F8C" w:rsidP="009E4F8C">
      <w:pPr>
        <w:pStyle w:val="NoSpacing"/>
        <w:jc w:val="both"/>
        <w:rPr>
          <w:bCs/>
          <w:i/>
          <w:sz w:val="22"/>
          <w:szCs w:val="22"/>
        </w:rPr>
      </w:pPr>
      <w:r w:rsidRPr="008A5DF8">
        <w:rPr>
          <w:bCs/>
          <w:i/>
          <w:sz w:val="22"/>
          <w:szCs w:val="22"/>
        </w:rPr>
        <w:t xml:space="preserve">Kartu su pasiūlymu pateikiame </w:t>
      </w:r>
      <w:r w:rsidRPr="008A5DF8">
        <w:rPr>
          <w:b/>
          <w:i/>
          <w:sz w:val="22"/>
          <w:szCs w:val="22"/>
        </w:rPr>
        <w:t>ūkio subjekto (-ų), kurio (-ių) pajėgumais bus remiamasi</w:t>
      </w:r>
      <w:r w:rsidRPr="008A5DF8">
        <w:rPr>
          <w:bCs/>
          <w:i/>
          <w:sz w:val="22"/>
          <w:szCs w:val="22"/>
        </w:rPr>
        <w:t>, įrodančių dokumentų skaitmenines kopijas, patvirtinančias jų sutikimą būti Tiekėjo ūkio subjektu, kurio pajėgumais remiamasi, Perkančiosios organizacijos atliekamame Pirkime.</w:t>
      </w:r>
    </w:p>
    <w:p w14:paraId="14AD3355" w14:textId="77777777" w:rsidR="009E4F8C" w:rsidRPr="008A5DF8" w:rsidRDefault="009E4F8C" w:rsidP="009E4F8C">
      <w:pPr>
        <w:pStyle w:val="NoSpacing"/>
        <w:jc w:val="both"/>
        <w:rPr>
          <w:sz w:val="22"/>
          <w:szCs w:val="22"/>
        </w:rPr>
      </w:pPr>
      <w:r w:rsidRPr="008A5DF8">
        <w:rPr>
          <w:bCs/>
          <w:i/>
          <w:sz w:val="22"/>
          <w:szCs w:val="22"/>
        </w:rPr>
        <w:t>Kartu su pasiūlymu pateikiame šių ūkio subjektų, kurių pajėgumais bus remiamasi, užpildytus EBVPD.</w:t>
      </w:r>
    </w:p>
    <w:p w14:paraId="5396FD33" w14:textId="77777777" w:rsidR="009E4F8C" w:rsidRPr="008A5DF8" w:rsidRDefault="009E4F8C" w:rsidP="009E4F8C">
      <w:pPr>
        <w:pStyle w:val="NoSpacing"/>
        <w:rPr>
          <w:sz w:val="22"/>
          <w:szCs w:val="22"/>
        </w:rPr>
      </w:pPr>
    </w:p>
    <w:p w14:paraId="627C65A4" w14:textId="77777777" w:rsidR="009E4F8C" w:rsidRPr="008A5DF8" w:rsidRDefault="009E4F8C" w:rsidP="009E4F8C">
      <w:pPr>
        <w:pStyle w:val="NoSpacing"/>
        <w:rPr>
          <w:sz w:val="22"/>
          <w:szCs w:val="22"/>
        </w:rPr>
      </w:pPr>
    </w:p>
    <w:p w14:paraId="595435CB" w14:textId="77777777" w:rsidR="009E4F8C" w:rsidRPr="008A5DF8" w:rsidRDefault="009E4F8C" w:rsidP="009E4F8C">
      <w:pPr>
        <w:pStyle w:val="NoSpacing"/>
        <w:rPr>
          <w:sz w:val="22"/>
          <w:szCs w:val="22"/>
        </w:rPr>
      </w:pPr>
      <w:r w:rsidRPr="008A5DF8">
        <w:rPr>
          <w:sz w:val="22"/>
          <w:szCs w:val="22"/>
        </w:rPr>
        <w:t xml:space="preserve">Sutarties vykdymui bus pasitelkiami šie </w:t>
      </w:r>
      <w:r w:rsidRPr="008A5DF8">
        <w:rPr>
          <w:b/>
          <w:bCs/>
          <w:sz w:val="22"/>
          <w:szCs w:val="22"/>
        </w:rPr>
        <w:t>specialistai (kvazisubtiekėjai)</w:t>
      </w:r>
      <w:r w:rsidRPr="008A5DF8">
        <w:rPr>
          <w:sz w:val="22"/>
          <w:szCs w:val="22"/>
        </w:rPr>
        <w:t xml:space="preserve"> , kurie nėra Tiekėjo ir (ar) subtiekėjo darbuotojai, tačiau laimėjimo atveju būtų įdarbinti, ir kurių pajėgumais bus remiamasi Sutarties vykdymo metu:  </w:t>
      </w:r>
    </w:p>
    <w:p w14:paraId="0EA09832" w14:textId="77777777" w:rsidR="009E4F8C" w:rsidRPr="008A5DF8" w:rsidRDefault="009E4F8C" w:rsidP="009E4F8C">
      <w:pPr>
        <w:pStyle w:val="NoSpacing"/>
        <w:rPr>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2500"/>
        <w:gridCol w:w="1843"/>
        <w:gridCol w:w="2410"/>
        <w:gridCol w:w="2268"/>
      </w:tblGrid>
      <w:tr w:rsidR="009E4F8C" w:rsidRPr="00D30662" w14:paraId="76D47143" w14:textId="77777777" w:rsidTr="009E4F8C">
        <w:trPr>
          <w:trHeight w:val="265"/>
        </w:trPr>
        <w:tc>
          <w:tcPr>
            <w:tcW w:w="902" w:type="dxa"/>
            <w:shd w:val="clear" w:color="auto" w:fill="D9D9D9" w:themeFill="background1" w:themeFillShade="D9"/>
          </w:tcPr>
          <w:p w14:paraId="41FB7BC6" w14:textId="77777777" w:rsidR="009E4F8C" w:rsidRPr="008A5DF8" w:rsidRDefault="009E4F8C" w:rsidP="00151ACA">
            <w:pPr>
              <w:pStyle w:val="NoSpacing"/>
              <w:jc w:val="center"/>
              <w:rPr>
                <w:i/>
                <w:sz w:val="22"/>
                <w:szCs w:val="22"/>
              </w:rPr>
            </w:pPr>
            <w:r w:rsidRPr="008A5DF8">
              <w:rPr>
                <w:i/>
                <w:sz w:val="22"/>
                <w:szCs w:val="22"/>
              </w:rPr>
              <w:t>Eil. Nr.</w:t>
            </w:r>
          </w:p>
        </w:tc>
        <w:tc>
          <w:tcPr>
            <w:tcW w:w="2500" w:type="dxa"/>
            <w:shd w:val="clear" w:color="auto" w:fill="D9D9D9" w:themeFill="background1" w:themeFillShade="D9"/>
          </w:tcPr>
          <w:p w14:paraId="67C82AF3" w14:textId="77777777" w:rsidR="009E4F8C" w:rsidRPr="008A5DF8" w:rsidRDefault="009E4F8C" w:rsidP="00151ACA">
            <w:pPr>
              <w:pStyle w:val="NoSpacing"/>
              <w:jc w:val="center"/>
              <w:rPr>
                <w:i/>
                <w:sz w:val="22"/>
                <w:szCs w:val="22"/>
              </w:rPr>
            </w:pPr>
            <w:r w:rsidRPr="008A5DF8">
              <w:rPr>
                <w:i/>
                <w:sz w:val="22"/>
                <w:szCs w:val="22"/>
              </w:rPr>
              <w:t>Tiekėjo siūlomų specialistų vardas, pavardė</w:t>
            </w:r>
          </w:p>
        </w:tc>
        <w:tc>
          <w:tcPr>
            <w:tcW w:w="1843" w:type="dxa"/>
            <w:shd w:val="clear" w:color="auto" w:fill="D9D9D9" w:themeFill="background1" w:themeFillShade="D9"/>
          </w:tcPr>
          <w:p w14:paraId="0524AC2F" w14:textId="77777777" w:rsidR="009E4F8C" w:rsidRPr="008A5DF8" w:rsidRDefault="009E4F8C" w:rsidP="00151ACA">
            <w:pPr>
              <w:pStyle w:val="NoSpacing"/>
              <w:jc w:val="center"/>
              <w:rPr>
                <w:i/>
                <w:sz w:val="22"/>
                <w:szCs w:val="22"/>
              </w:rPr>
            </w:pPr>
            <w:r w:rsidRPr="008A5DF8">
              <w:rPr>
                <w:i/>
                <w:sz w:val="22"/>
                <w:szCs w:val="22"/>
              </w:rPr>
              <w:t>Siūloma specialisto kvalifikacija</w:t>
            </w:r>
          </w:p>
        </w:tc>
        <w:tc>
          <w:tcPr>
            <w:tcW w:w="2410" w:type="dxa"/>
            <w:shd w:val="clear" w:color="auto" w:fill="D9D9D9" w:themeFill="background1" w:themeFillShade="D9"/>
          </w:tcPr>
          <w:p w14:paraId="6AEE3CDF" w14:textId="77777777" w:rsidR="009E4F8C" w:rsidRPr="008A5DF8" w:rsidRDefault="009E4F8C" w:rsidP="00151ACA">
            <w:pPr>
              <w:pStyle w:val="NoSpacing"/>
              <w:jc w:val="center"/>
              <w:rPr>
                <w:i/>
                <w:sz w:val="22"/>
                <w:szCs w:val="22"/>
              </w:rPr>
            </w:pPr>
            <w:r w:rsidRPr="008A5DF8">
              <w:rPr>
                <w:i/>
                <w:sz w:val="22"/>
                <w:szCs w:val="22"/>
              </w:rPr>
              <w:t>Kokiems konkretiems sutartiniams įsipareigojimams pasitelkiamas specialistas</w:t>
            </w:r>
          </w:p>
        </w:tc>
        <w:tc>
          <w:tcPr>
            <w:tcW w:w="2268" w:type="dxa"/>
            <w:shd w:val="clear" w:color="auto" w:fill="D9D9D9" w:themeFill="background1" w:themeFillShade="D9"/>
          </w:tcPr>
          <w:p w14:paraId="50A220E2" w14:textId="77777777" w:rsidR="009E4F8C" w:rsidRPr="008A5DF8" w:rsidRDefault="009E4F8C" w:rsidP="00151ACA">
            <w:pPr>
              <w:pStyle w:val="NoSpacing"/>
              <w:jc w:val="center"/>
              <w:rPr>
                <w:i/>
                <w:sz w:val="22"/>
                <w:szCs w:val="22"/>
              </w:rPr>
            </w:pPr>
            <w:r w:rsidRPr="008A5DF8">
              <w:rPr>
                <w:i/>
                <w:sz w:val="22"/>
                <w:szCs w:val="22"/>
              </w:rPr>
              <w:t>Teisinis santykis su Tiekėju (kokioje įmonėje ketinama įdarbinti laimėjimo atveju)</w:t>
            </w:r>
          </w:p>
        </w:tc>
      </w:tr>
      <w:tr w:rsidR="009E4F8C" w:rsidRPr="00D30662" w14:paraId="0B9E22FE" w14:textId="77777777" w:rsidTr="009E4F8C">
        <w:trPr>
          <w:trHeight w:val="265"/>
        </w:trPr>
        <w:tc>
          <w:tcPr>
            <w:tcW w:w="902" w:type="dxa"/>
          </w:tcPr>
          <w:p w14:paraId="4F0A1E83" w14:textId="77777777" w:rsidR="009E4F8C" w:rsidRPr="008A5DF8" w:rsidRDefault="009E4F8C" w:rsidP="00151ACA">
            <w:pPr>
              <w:pStyle w:val="NoSpacing"/>
              <w:rPr>
                <w:sz w:val="22"/>
                <w:szCs w:val="22"/>
              </w:rPr>
            </w:pPr>
          </w:p>
        </w:tc>
        <w:tc>
          <w:tcPr>
            <w:tcW w:w="2500" w:type="dxa"/>
          </w:tcPr>
          <w:p w14:paraId="52415524" w14:textId="77777777" w:rsidR="009E4F8C" w:rsidRPr="008A5DF8" w:rsidRDefault="009E4F8C" w:rsidP="00151ACA">
            <w:pPr>
              <w:pStyle w:val="NoSpacing"/>
              <w:rPr>
                <w:sz w:val="22"/>
                <w:szCs w:val="22"/>
              </w:rPr>
            </w:pPr>
          </w:p>
        </w:tc>
        <w:tc>
          <w:tcPr>
            <w:tcW w:w="1843" w:type="dxa"/>
          </w:tcPr>
          <w:p w14:paraId="2F6C1FD8" w14:textId="77777777" w:rsidR="009E4F8C" w:rsidRPr="008A5DF8" w:rsidRDefault="009E4F8C" w:rsidP="00151ACA">
            <w:pPr>
              <w:pStyle w:val="NoSpacing"/>
              <w:rPr>
                <w:sz w:val="22"/>
                <w:szCs w:val="22"/>
              </w:rPr>
            </w:pPr>
          </w:p>
        </w:tc>
        <w:tc>
          <w:tcPr>
            <w:tcW w:w="2410" w:type="dxa"/>
          </w:tcPr>
          <w:p w14:paraId="620E6C2C" w14:textId="77777777" w:rsidR="009E4F8C" w:rsidRPr="008A5DF8" w:rsidRDefault="009E4F8C" w:rsidP="00151ACA">
            <w:pPr>
              <w:pStyle w:val="NoSpacing"/>
              <w:rPr>
                <w:sz w:val="22"/>
                <w:szCs w:val="22"/>
              </w:rPr>
            </w:pPr>
          </w:p>
        </w:tc>
        <w:tc>
          <w:tcPr>
            <w:tcW w:w="2268" w:type="dxa"/>
          </w:tcPr>
          <w:p w14:paraId="5E58B17E" w14:textId="77777777" w:rsidR="009E4F8C" w:rsidRPr="008A5DF8" w:rsidRDefault="009E4F8C" w:rsidP="00151ACA">
            <w:pPr>
              <w:pStyle w:val="NoSpacing"/>
              <w:rPr>
                <w:sz w:val="22"/>
                <w:szCs w:val="22"/>
              </w:rPr>
            </w:pPr>
          </w:p>
        </w:tc>
      </w:tr>
    </w:tbl>
    <w:p w14:paraId="4CB1132F" w14:textId="77777777" w:rsidR="009E4F8C" w:rsidRPr="008A5DF8" w:rsidRDefault="009E4F8C" w:rsidP="009E4F8C">
      <w:pPr>
        <w:pStyle w:val="NoSpacing"/>
        <w:jc w:val="both"/>
        <w:rPr>
          <w:i/>
          <w:iCs/>
          <w:sz w:val="22"/>
          <w:szCs w:val="22"/>
        </w:rPr>
      </w:pPr>
      <w:r w:rsidRPr="008A5DF8">
        <w:rPr>
          <w:i/>
          <w:iCs/>
          <w:sz w:val="22"/>
          <w:szCs w:val="22"/>
        </w:rPr>
        <w:t>Kartu su pasiūlymu pateikiame specialistų (kvazisubtiekėjų) įrodančių dokumentų skaitmenines kopijas, patvirtinančias jų sutikimą atlikti funkcijas, kurių įgyvendinimui buvo įtraukta jų kandidatūra šiame atliekamame Pirkime. Tiekėjas, pateikdamas savo užpildytą ir pasirašytą EBVPD deklaruoja, kad jo pasitelkti specialistai atitinka specialistui keliamus reikalavimus.</w:t>
      </w:r>
    </w:p>
    <w:p w14:paraId="4039D2A8" w14:textId="77777777" w:rsidR="009E4F8C" w:rsidRPr="008A5DF8" w:rsidRDefault="009E4F8C" w:rsidP="009E4F8C">
      <w:pPr>
        <w:pStyle w:val="NoSpacing"/>
        <w:rPr>
          <w:sz w:val="22"/>
          <w:szCs w:val="22"/>
        </w:rPr>
      </w:pPr>
    </w:p>
    <w:p w14:paraId="0553560B" w14:textId="77777777" w:rsidR="009E4F8C" w:rsidRPr="008A5DF8" w:rsidRDefault="009E4F8C" w:rsidP="009E4F8C">
      <w:pPr>
        <w:pStyle w:val="NoSpacing"/>
        <w:rPr>
          <w:sz w:val="22"/>
          <w:szCs w:val="22"/>
        </w:rPr>
      </w:pPr>
      <w:r w:rsidRPr="008A5DF8">
        <w:rPr>
          <w:b/>
          <w:bCs/>
          <w:sz w:val="22"/>
          <w:szCs w:val="22"/>
        </w:rPr>
        <w:t>Tretieji asmenys, kurių priemonėmis tiekėjas naudojasi (naudosis)</w:t>
      </w:r>
      <w:r w:rsidRPr="008A5DF8">
        <w:rPr>
          <w:sz w:val="22"/>
          <w:szCs w:val="22"/>
        </w:rPr>
        <w:t>, tačiau kurie tiesiogiai aktyviai, savo veiksmais neprisidės prie perkančiosios organizacijos poreikio įsigyti pirkimo objektą tenkinimo (tiesiogiai neteiks dalies paslaugų ar kitaip tiesiogiai nedalyvaus vykdant pirkimo sutartį):</w:t>
      </w:r>
    </w:p>
    <w:p w14:paraId="6918A3C2" w14:textId="77777777" w:rsidR="009E4F8C" w:rsidRPr="008A5DF8" w:rsidRDefault="009E4F8C" w:rsidP="009E4F8C">
      <w:pPr>
        <w:pStyle w:val="NoSpacing"/>
        <w:rPr>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4310"/>
        <w:gridCol w:w="4678"/>
      </w:tblGrid>
      <w:tr w:rsidR="009E4F8C" w:rsidRPr="00D30662" w14:paraId="35645292" w14:textId="77777777" w:rsidTr="009E4F8C">
        <w:trPr>
          <w:trHeight w:val="265"/>
        </w:trPr>
        <w:tc>
          <w:tcPr>
            <w:tcW w:w="9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4F396B" w14:textId="77777777" w:rsidR="009E4F8C" w:rsidRPr="008A5DF8" w:rsidRDefault="009E4F8C" w:rsidP="00151ACA">
            <w:pPr>
              <w:pStyle w:val="NoSpacing"/>
              <w:rPr>
                <w:i/>
                <w:sz w:val="22"/>
                <w:szCs w:val="22"/>
              </w:rPr>
            </w:pPr>
            <w:r w:rsidRPr="008A5DF8">
              <w:rPr>
                <w:i/>
                <w:sz w:val="22"/>
                <w:szCs w:val="22"/>
              </w:rPr>
              <w:t>Eil.</w:t>
            </w:r>
          </w:p>
          <w:p w14:paraId="075AA5F3" w14:textId="77777777" w:rsidR="009E4F8C" w:rsidRPr="008A5DF8" w:rsidRDefault="009E4F8C" w:rsidP="00151ACA">
            <w:pPr>
              <w:pStyle w:val="NoSpacing"/>
              <w:rPr>
                <w:i/>
                <w:sz w:val="22"/>
                <w:szCs w:val="22"/>
              </w:rPr>
            </w:pPr>
            <w:r w:rsidRPr="008A5DF8">
              <w:rPr>
                <w:i/>
                <w:sz w:val="22"/>
                <w:szCs w:val="22"/>
              </w:rPr>
              <w:t>Nr.</w:t>
            </w:r>
          </w:p>
        </w:tc>
        <w:tc>
          <w:tcPr>
            <w:tcW w:w="4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9D1A4B" w14:textId="77777777" w:rsidR="009E4F8C" w:rsidRPr="008A5DF8" w:rsidRDefault="009E4F8C" w:rsidP="00151ACA">
            <w:pPr>
              <w:pStyle w:val="NoSpacing"/>
              <w:jc w:val="center"/>
              <w:rPr>
                <w:i/>
                <w:iCs/>
                <w:sz w:val="22"/>
                <w:szCs w:val="22"/>
              </w:rPr>
            </w:pPr>
            <w:r w:rsidRPr="008A5DF8">
              <w:rPr>
                <w:i/>
                <w:iCs/>
                <w:spacing w:val="-4"/>
                <w:sz w:val="22"/>
                <w:szCs w:val="22"/>
              </w:rPr>
              <w:t>Trečiojo asmens, kurių priemonėmis tiekėjas naudojasi (naudosis), pavadinimas, jei pasitelkiamas juridinis asmuo, arba vardas, pavardė, jei pasitelkiamas fizinis asmuo</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067FDF" w14:textId="77777777" w:rsidR="009E4F8C" w:rsidRPr="008A5DF8" w:rsidRDefault="009E4F8C" w:rsidP="00151ACA">
            <w:pPr>
              <w:pStyle w:val="NoSpacing"/>
              <w:jc w:val="center"/>
              <w:rPr>
                <w:i/>
                <w:iCs/>
                <w:sz w:val="22"/>
                <w:szCs w:val="22"/>
              </w:rPr>
            </w:pPr>
            <w:r w:rsidRPr="008A5DF8">
              <w:rPr>
                <w:i/>
                <w:iCs/>
                <w:sz w:val="22"/>
                <w:szCs w:val="22"/>
              </w:rPr>
              <w:t>Trečiųjų asmenų perduodamos priemonės, vykdant sutartinius įsipareigojimus</w:t>
            </w:r>
          </w:p>
        </w:tc>
      </w:tr>
      <w:tr w:rsidR="009E4F8C" w:rsidRPr="00D30662" w14:paraId="1AE6E0E2" w14:textId="77777777" w:rsidTr="009E4F8C">
        <w:trPr>
          <w:trHeight w:val="265"/>
        </w:trPr>
        <w:tc>
          <w:tcPr>
            <w:tcW w:w="935" w:type="dxa"/>
            <w:tcBorders>
              <w:top w:val="single" w:sz="4" w:space="0" w:color="auto"/>
              <w:left w:val="single" w:sz="4" w:space="0" w:color="auto"/>
              <w:bottom w:val="single" w:sz="4" w:space="0" w:color="auto"/>
              <w:right w:val="single" w:sz="4" w:space="0" w:color="auto"/>
            </w:tcBorders>
          </w:tcPr>
          <w:p w14:paraId="64C08C98" w14:textId="77777777" w:rsidR="009E4F8C" w:rsidRPr="008A5DF8" w:rsidRDefault="009E4F8C" w:rsidP="00151ACA">
            <w:pPr>
              <w:pStyle w:val="NoSpacing"/>
              <w:rPr>
                <w:i/>
                <w:sz w:val="22"/>
                <w:szCs w:val="22"/>
              </w:rPr>
            </w:pPr>
          </w:p>
        </w:tc>
        <w:tc>
          <w:tcPr>
            <w:tcW w:w="4310" w:type="dxa"/>
            <w:tcBorders>
              <w:top w:val="single" w:sz="4" w:space="0" w:color="auto"/>
              <w:left w:val="single" w:sz="4" w:space="0" w:color="auto"/>
              <w:bottom w:val="single" w:sz="4" w:space="0" w:color="auto"/>
              <w:right w:val="single" w:sz="4" w:space="0" w:color="auto"/>
            </w:tcBorders>
          </w:tcPr>
          <w:p w14:paraId="49DE9017" w14:textId="77777777" w:rsidR="009E4F8C" w:rsidRPr="008A5DF8" w:rsidRDefault="009E4F8C" w:rsidP="00151ACA">
            <w:pPr>
              <w:pStyle w:val="NoSpacing"/>
              <w:rPr>
                <w:spacing w:val="-4"/>
                <w:sz w:val="22"/>
                <w:szCs w:val="22"/>
              </w:rPr>
            </w:pPr>
          </w:p>
        </w:tc>
        <w:tc>
          <w:tcPr>
            <w:tcW w:w="4678" w:type="dxa"/>
            <w:tcBorders>
              <w:top w:val="single" w:sz="4" w:space="0" w:color="auto"/>
              <w:left w:val="single" w:sz="4" w:space="0" w:color="auto"/>
              <w:bottom w:val="single" w:sz="4" w:space="0" w:color="auto"/>
              <w:right w:val="single" w:sz="4" w:space="0" w:color="auto"/>
            </w:tcBorders>
          </w:tcPr>
          <w:p w14:paraId="7A4A9945" w14:textId="77777777" w:rsidR="009E4F8C" w:rsidRPr="008A5DF8" w:rsidRDefault="009E4F8C" w:rsidP="00151ACA">
            <w:pPr>
              <w:pStyle w:val="NoSpacing"/>
              <w:rPr>
                <w:i/>
                <w:iCs/>
                <w:sz w:val="22"/>
                <w:szCs w:val="22"/>
              </w:rPr>
            </w:pPr>
          </w:p>
        </w:tc>
      </w:tr>
    </w:tbl>
    <w:p w14:paraId="264DF879" w14:textId="77777777" w:rsidR="009E4F8C" w:rsidRPr="008A5DF8" w:rsidRDefault="009E4F8C" w:rsidP="009E4F8C">
      <w:pPr>
        <w:pStyle w:val="NoSpacing"/>
        <w:rPr>
          <w:sz w:val="22"/>
          <w:szCs w:val="22"/>
        </w:rPr>
      </w:pPr>
    </w:p>
    <w:p w14:paraId="1842008B" w14:textId="77777777" w:rsidR="009E4F8C" w:rsidRPr="008A5DF8" w:rsidRDefault="009E4F8C" w:rsidP="009E4F8C">
      <w:pPr>
        <w:pStyle w:val="NoSpacing"/>
        <w:rPr>
          <w:sz w:val="22"/>
          <w:szCs w:val="22"/>
        </w:rPr>
      </w:pPr>
    </w:p>
    <w:p w14:paraId="639D4457" w14:textId="77777777" w:rsidR="009E4F8C" w:rsidRPr="008A5DF8" w:rsidRDefault="009E4F8C" w:rsidP="009E4F8C">
      <w:pPr>
        <w:pStyle w:val="NoSpacing"/>
        <w:rPr>
          <w:sz w:val="22"/>
          <w:szCs w:val="22"/>
        </w:rPr>
      </w:pPr>
    </w:p>
    <w:p w14:paraId="5D10321B" w14:textId="77777777" w:rsidR="009E4F8C" w:rsidRPr="008A5DF8" w:rsidRDefault="009E4F8C" w:rsidP="009E4F8C">
      <w:pPr>
        <w:pStyle w:val="NoSpacing"/>
        <w:rPr>
          <w:sz w:val="22"/>
          <w:szCs w:val="22"/>
        </w:rPr>
      </w:pPr>
    </w:p>
    <w:p w14:paraId="47AE7C0E" w14:textId="77777777" w:rsidR="009E4F8C" w:rsidRPr="008A5DF8" w:rsidRDefault="009E4F8C" w:rsidP="009E4F8C">
      <w:pPr>
        <w:pStyle w:val="NoSpacing"/>
        <w:rPr>
          <w:sz w:val="22"/>
          <w:szCs w:val="22"/>
        </w:rPr>
      </w:pPr>
    </w:p>
    <w:p w14:paraId="42A5D7D5" w14:textId="77777777" w:rsidR="009E4F8C" w:rsidRPr="008A5DF8" w:rsidRDefault="009E4F8C" w:rsidP="009E4F8C">
      <w:pPr>
        <w:pStyle w:val="NoSpacing"/>
        <w:rPr>
          <w:sz w:val="22"/>
          <w:szCs w:val="22"/>
        </w:rPr>
      </w:pPr>
    </w:p>
    <w:p w14:paraId="60A56659" w14:textId="77777777" w:rsidR="00B52427" w:rsidRDefault="009E4F8C" w:rsidP="00B52427">
      <w:pPr>
        <w:pStyle w:val="NoSpacing"/>
        <w:jc w:val="center"/>
        <w:rPr>
          <w:b/>
          <w:sz w:val="22"/>
          <w:szCs w:val="22"/>
        </w:rPr>
      </w:pPr>
      <w:r w:rsidRPr="008A5DF8">
        <w:rPr>
          <w:b/>
          <w:sz w:val="22"/>
          <w:szCs w:val="22"/>
        </w:rPr>
        <w:lastRenderedPageBreak/>
        <w:t>3. PASIŪLYMO KAINA</w:t>
      </w:r>
    </w:p>
    <w:p w14:paraId="2F8EE064" w14:textId="77777777" w:rsidR="00B52427" w:rsidRDefault="00B52427" w:rsidP="00B52427">
      <w:pPr>
        <w:pStyle w:val="NoSpacing"/>
        <w:jc w:val="center"/>
        <w:rPr>
          <w:b/>
          <w:sz w:val="22"/>
          <w:szCs w:val="22"/>
        </w:rPr>
      </w:pPr>
    </w:p>
    <w:p w14:paraId="60A3991B" w14:textId="04730931" w:rsidR="00222E1D" w:rsidRPr="008A5DF8" w:rsidRDefault="00B52427" w:rsidP="00222E1D">
      <w:pPr>
        <w:pStyle w:val="NoSpacing"/>
        <w:rPr>
          <w:sz w:val="22"/>
          <w:szCs w:val="22"/>
        </w:rPr>
      </w:pPr>
      <w:r w:rsidRPr="00007B36">
        <w:rPr>
          <w:sz w:val="22"/>
          <w:szCs w:val="22"/>
        </w:rPr>
        <w:t xml:space="preserve">Mes siūlome suteikti Paslaugas </w:t>
      </w:r>
      <w:r w:rsidRPr="00EA4491">
        <w:rPr>
          <w:sz w:val="22"/>
          <w:szCs w:val="22"/>
        </w:rPr>
        <w:t>už ši</w:t>
      </w:r>
      <w:r w:rsidR="00F66FB5" w:rsidRPr="00EA4491">
        <w:rPr>
          <w:sz w:val="22"/>
          <w:szCs w:val="22"/>
        </w:rPr>
        <w:t>uos</w:t>
      </w:r>
      <w:r w:rsidR="00222E1D" w:rsidRPr="00EA4491">
        <w:rPr>
          <w:sz w:val="22"/>
          <w:szCs w:val="22"/>
        </w:rPr>
        <w:t xml:space="preserve"> fiksuot</w:t>
      </w:r>
      <w:r w:rsidR="00F66FB5" w:rsidRPr="00EA4491">
        <w:rPr>
          <w:sz w:val="22"/>
          <w:szCs w:val="22"/>
        </w:rPr>
        <w:t>us</w:t>
      </w:r>
      <w:r w:rsidR="00784009" w:rsidRPr="00EA4491">
        <w:rPr>
          <w:sz w:val="22"/>
          <w:szCs w:val="22"/>
        </w:rPr>
        <w:t xml:space="preserve"> </w:t>
      </w:r>
      <w:r w:rsidR="00222E1D" w:rsidRPr="00EA4491">
        <w:rPr>
          <w:sz w:val="22"/>
          <w:szCs w:val="22"/>
        </w:rPr>
        <w:t>įkainius</w:t>
      </w:r>
      <w:r w:rsidRPr="00EA4491">
        <w:rPr>
          <w:sz w:val="22"/>
          <w:szCs w:val="22"/>
        </w:rPr>
        <w:t>:</w:t>
      </w:r>
    </w:p>
    <w:p w14:paraId="7F358249" w14:textId="77777777" w:rsidR="00222E1D" w:rsidRPr="00B87E6C" w:rsidRDefault="00222E1D" w:rsidP="00222E1D">
      <w:pPr>
        <w:tabs>
          <w:tab w:val="left" w:pos="993"/>
        </w:tabs>
        <w:jc w:val="both"/>
        <w:rPr>
          <w:i/>
        </w:rPr>
      </w:pPr>
    </w:p>
    <w:tbl>
      <w:tblPr>
        <w:tblpPr w:leftFromText="180" w:rightFromText="180" w:vertAnchor="text" w:tblpXSpec="center" w:tblpY="1"/>
        <w:tblOverlap w:val="neve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711"/>
        <w:gridCol w:w="885"/>
        <w:gridCol w:w="1373"/>
        <w:gridCol w:w="1156"/>
        <w:gridCol w:w="1112"/>
        <w:gridCol w:w="1675"/>
        <w:gridCol w:w="1519"/>
      </w:tblGrid>
      <w:tr w:rsidR="00222E1D" w:rsidRPr="008A5DF8" w14:paraId="6803A18C" w14:textId="77777777" w:rsidTr="007C56EA">
        <w:trPr>
          <w:trHeight w:val="522"/>
        </w:trPr>
        <w:tc>
          <w:tcPr>
            <w:tcW w:w="709" w:type="dxa"/>
            <w:shd w:val="pct15" w:color="auto" w:fill="FFFFFF"/>
            <w:vAlign w:val="center"/>
          </w:tcPr>
          <w:p w14:paraId="08CB3F10" w14:textId="77777777" w:rsidR="007C56EA" w:rsidRDefault="00222E1D" w:rsidP="001732DF">
            <w:pPr>
              <w:snapToGrid w:val="0"/>
              <w:jc w:val="center"/>
              <w:rPr>
                <w:b/>
                <w:sz w:val="22"/>
                <w:szCs w:val="22"/>
                <w:lang w:val="lt-LT"/>
              </w:rPr>
            </w:pPr>
            <w:r w:rsidRPr="008A5DF8">
              <w:rPr>
                <w:b/>
                <w:sz w:val="22"/>
                <w:szCs w:val="22"/>
                <w:lang w:val="lt-LT"/>
              </w:rPr>
              <w:t>Eil.</w:t>
            </w:r>
          </w:p>
          <w:p w14:paraId="42D436C9" w14:textId="125CAFA6" w:rsidR="00222E1D" w:rsidRPr="008A5DF8" w:rsidRDefault="00222E1D" w:rsidP="001732DF">
            <w:pPr>
              <w:snapToGrid w:val="0"/>
              <w:jc w:val="center"/>
              <w:rPr>
                <w:b/>
                <w:sz w:val="22"/>
                <w:szCs w:val="22"/>
                <w:lang w:val="lt-LT"/>
              </w:rPr>
            </w:pPr>
            <w:r w:rsidRPr="008A5DF8">
              <w:rPr>
                <w:b/>
                <w:sz w:val="22"/>
                <w:szCs w:val="22"/>
                <w:lang w:val="lt-LT"/>
              </w:rPr>
              <w:t>Nr.</w:t>
            </w:r>
          </w:p>
        </w:tc>
        <w:tc>
          <w:tcPr>
            <w:tcW w:w="1711" w:type="dxa"/>
            <w:shd w:val="pct15" w:color="auto" w:fill="FFFFFF"/>
            <w:vAlign w:val="center"/>
          </w:tcPr>
          <w:p w14:paraId="6246980E" w14:textId="77777777" w:rsidR="00222E1D" w:rsidRPr="008A5DF8" w:rsidRDefault="00222E1D" w:rsidP="001732DF">
            <w:pPr>
              <w:snapToGrid w:val="0"/>
              <w:jc w:val="center"/>
              <w:rPr>
                <w:b/>
                <w:sz w:val="22"/>
                <w:szCs w:val="22"/>
                <w:lang w:val="lt-LT"/>
              </w:rPr>
            </w:pPr>
            <w:r w:rsidRPr="008A5DF8">
              <w:rPr>
                <w:b/>
                <w:sz w:val="22"/>
                <w:szCs w:val="22"/>
                <w:lang w:val="lt-LT"/>
              </w:rPr>
              <w:t>Pavadinimas</w:t>
            </w:r>
          </w:p>
        </w:tc>
        <w:tc>
          <w:tcPr>
            <w:tcW w:w="885" w:type="dxa"/>
            <w:shd w:val="pct15" w:color="auto" w:fill="FFFFFF"/>
            <w:vAlign w:val="center"/>
          </w:tcPr>
          <w:p w14:paraId="49444586" w14:textId="77777777" w:rsidR="00222E1D" w:rsidRPr="008A5DF8" w:rsidRDefault="00222E1D" w:rsidP="001732DF">
            <w:pPr>
              <w:snapToGrid w:val="0"/>
              <w:jc w:val="center"/>
              <w:rPr>
                <w:b/>
                <w:sz w:val="22"/>
                <w:szCs w:val="22"/>
                <w:lang w:val="lt-LT"/>
              </w:rPr>
            </w:pPr>
            <w:r w:rsidRPr="008A5DF8">
              <w:rPr>
                <w:b/>
                <w:sz w:val="22"/>
                <w:szCs w:val="22"/>
                <w:lang w:val="lt-LT"/>
              </w:rPr>
              <w:t>Mato viene</w:t>
            </w:r>
            <w:r>
              <w:rPr>
                <w:b/>
                <w:sz w:val="22"/>
                <w:szCs w:val="22"/>
                <w:lang w:val="lt-LT"/>
              </w:rPr>
              <w:t>-</w:t>
            </w:r>
            <w:r w:rsidRPr="008A5DF8">
              <w:rPr>
                <w:b/>
                <w:sz w:val="22"/>
                <w:szCs w:val="22"/>
                <w:lang w:val="lt-LT"/>
              </w:rPr>
              <w:t>tas</w:t>
            </w:r>
          </w:p>
        </w:tc>
        <w:tc>
          <w:tcPr>
            <w:tcW w:w="1373" w:type="dxa"/>
            <w:shd w:val="pct15" w:color="auto" w:fill="FFFFFF"/>
            <w:vAlign w:val="center"/>
          </w:tcPr>
          <w:p w14:paraId="5B2C09DC" w14:textId="6B5CE367" w:rsidR="00222E1D" w:rsidRPr="008A5DF8" w:rsidRDefault="00222E1D" w:rsidP="001732DF">
            <w:pPr>
              <w:snapToGrid w:val="0"/>
              <w:jc w:val="center"/>
              <w:rPr>
                <w:b/>
                <w:sz w:val="22"/>
                <w:szCs w:val="22"/>
                <w:lang w:val="lt-LT"/>
              </w:rPr>
            </w:pPr>
            <w:r w:rsidRPr="00C772BF">
              <w:rPr>
                <w:b/>
                <w:sz w:val="22"/>
                <w:szCs w:val="22"/>
                <w:lang w:val="lt-LT"/>
              </w:rPr>
              <w:t xml:space="preserve">Valymo </w:t>
            </w:r>
            <w:r w:rsidRPr="00C772BF">
              <w:rPr>
                <w:b/>
                <w:sz w:val="22"/>
                <w:szCs w:val="22"/>
                <w:lang w:val="lt-LT"/>
              </w:rPr>
              <w:br/>
              <w:t>dažnumas</w:t>
            </w:r>
            <w:r w:rsidR="007C56EA">
              <w:rPr>
                <w:b/>
                <w:sz w:val="22"/>
                <w:szCs w:val="22"/>
                <w:lang w:val="lt-LT"/>
              </w:rPr>
              <w:t>*</w:t>
            </w:r>
          </w:p>
        </w:tc>
        <w:tc>
          <w:tcPr>
            <w:tcW w:w="1156" w:type="dxa"/>
            <w:shd w:val="pct15" w:color="auto" w:fill="FFFFFF"/>
            <w:vAlign w:val="center"/>
          </w:tcPr>
          <w:p w14:paraId="43831124" w14:textId="214DAC7B" w:rsidR="00222E1D" w:rsidRPr="008A5DF8" w:rsidRDefault="00222E1D" w:rsidP="001732DF">
            <w:pPr>
              <w:snapToGrid w:val="0"/>
              <w:jc w:val="center"/>
              <w:rPr>
                <w:b/>
                <w:sz w:val="22"/>
                <w:szCs w:val="22"/>
                <w:lang w:val="lt-LT"/>
              </w:rPr>
            </w:pPr>
            <w:r w:rsidRPr="008A5DF8">
              <w:rPr>
                <w:b/>
                <w:sz w:val="22"/>
                <w:szCs w:val="22"/>
                <w:lang w:val="lt-LT"/>
              </w:rPr>
              <w:t>Kiekis</w:t>
            </w:r>
            <w:r w:rsidR="007C56EA">
              <w:rPr>
                <w:b/>
                <w:sz w:val="22"/>
                <w:szCs w:val="22"/>
                <w:lang w:val="lt-LT"/>
              </w:rPr>
              <w:t>*</w:t>
            </w:r>
          </w:p>
        </w:tc>
        <w:tc>
          <w:tcPr>
            <w:tcW w:w="1112" w:type="dxa"/>
            <w:shd w:val="pct15" w:color="auto" w:fill="FFFFFF"/>
            <w:vAlign w:val="center"/>
          </w:tcPr>
          <w:p w14:paraId="16357237" w14:textId="77777777" w:rsidR="00222E1D" w:rsidRPr="008A5DF8" w:rsidRDefault="00222E1D" w:rsidP="001732DF">
            <w:pPr>
              <w:snapToGrid w:val="0"/>
              <w:jc w:val="center"/>
              <w:rPr>
                <w:b/>
                <w:sz w:val="22"/>
                <w:szCs w:val="22"/>
                <w:lang w:val="lt-LT"/>
              </w:rPr>
            </w:pPr>
            <w:r w:rsidRPr="008A5DF8">
              <w:rPr>
                <w:b/>
                <w:sz w:val="22"/>
                <w:szCs w:val="22"/>
                <w:lang w:val="lt-LT"/>
              </w:rPr>
              <w:t>1 vnt. įkainis (Eur, be PVM)</w:t>
            </w:r>
          </w:p>
        </w:tc>
        <w:tc>
          <w:tcPr>
            <w:tcW w:w="1675" w:type="dxa"/>
            <w:shd w:val="clear" w:color="auto" w:fill="F2F2F2" w:themeFill="background1" w:themeFillShade="F2"/>
          </w:tcPr>
          <w:p w14:paraId="1B6B5D2F" w14:textId="77777777" w:rsidR="00222E1D" w:rsidRPr="008A5DF8" w:rsidRDefault="00222E1D" w:rsidP="001732DF">
            <w:pPr>
              <w:snapToGrid w:val="0"/>
              <w:jc w:val="center"/>
              <w:rPr>
                <w:b/>
                <w:sz w:val="22"/>
                <w:szCs w:val="22"/>
                <w:lang w:val="lt-LT"/>
              </w:rPr>
            </w:pPr>
          </w:p>
          <w:p w14:paraId="00E28635" w14:textId="77777777" w:rsidR="00222E1D" w:rsidRPr="008A5DF8" w:rsidRDefault="00222E1D" w:rsidP="001732DF">
            <w:pPr>
              <w:snapToGrid w:val="0"/>
              <w:jc w:val="center"/>
              <w:rPr>
                <w:b/>
                <w:sz w:val="22"/>
                <w:szCs w:val="22"/>
                <w:lang w:val="lt-LT"/>
              </w:rPr>
            </w:pPr>
            <w:r w:rsidRPr="008A5DF8">
              <w:rPr>
                <w:b/>
                <w:sz w:val="22"/>
                <w:szCs w:val="22"/>
                <w:lang w:val="lt-LT"/>
              </w:rPr>
              <w:t>Paaiškinimas</w:t>
            </w:r>
          </w:p>
        </w:tc>
        <w:tc>
          <w:tcPr>
            <w:tcW w:w="1519" w:type="dxa"/>
            <w:shd w:val="pct15" w:color="auto" w:fill="FFFFFF"/>
          </w:tcPr>
          <w:p w14:paraId="0D43403A" w14:textId="77777777" w:rsidR="00222E1D" w:rsidRPr="008A5DF8" w:rsidRDefault="00222E1D" w:rsidP="001732DF">
            <w:pPr>
              <w:snapToGrid w:val="0"/>
              <w:jc w:val="center"/>
              <w:rPr>
                <w:b/>
                <w:sz w:val="22"/>
                <w:szCs w:val="22"/>
                <w:lang w:val="lt-LT"/>
              </w:rPr>
            </w:pPr>
            <w:r w:rsidRPr="008A5DF8">
              <w:rPr>
                <w:b/>
                <w:sz w:val="22"/>
                <w:szCs w:val="22"/>
                <w:lang w:val="lt-LT"/>
              </w:rPr>
              <w:t>Palyginamoji kaina (Eur be PVM)</w:t>
            </w:r>
          </w:p>
        </w:tc>
      </w:tr>
      <w:tr w:rsidR="00222E1D" w:rsidRPr="008A5DF8" w14:paraId="28C50F66" w14:textId="77777777" w:rsidTr="007C56EA">
        <w:trPr>
          <w:trHeight w:val="289"/>
        </w:trPr>
        <w:tc>
          <w:tcPr>
            <w:tcW w:w="709" w:type="dxa"/>
            <w:shd w:val="pct10" w:color="auto" w:fill="FFFFFF"/>
            <w:vAlign w:val="center"/>
          </w:tcPr>
          <w:p w14:paraId="6E597134" w14:textId="77777777" w:rsidR="00222E1D" w:rsidRPr="008A5DF8" w:rsidRDefault="00222E1D" w:rsidP="001732DF">
            <w:pPr>
              <w:snapToGrid w:val="0"/>
              <w:jc w:val="center"/>
              <w:rPr>
                <w:b/>
                <w:sz w:val="22"/>
                <w:szCs w:val="22"/>
                <w:lang w:val="lt-LT"/>
              </w:rPr>
            </w:pPr>
            <w:r w:rsidRPr="008A5DF8">
              <w:rPr>
                <w:i/>
                <w:sz w:val="22"/>
                <w:szCs w:val="22"/>
                <w:lang w:val="lt-LT"/>
              </w:rPr>
              <w:t>1</w:t>
            </w:r>
          </w:p>
        </w:tc>
        <w:tc>
          <w:tcPr>
            <w:tcW w:w="1711" w:type="dxa"/>
            <w:shd w:val="pct10" w:color="auto" w:fill="FFFFFF"/>
            <w:vAlign w:val="center"/>
          </w:tcPr>
          <w:p w14:paraId="7858CB47" w14:textId="77777777" w:rsidR="00222E1D" w:rsidRPr="008A5DF8" w:rsidRDefault="00222E1D" w:rsidP="001732DF">
            <w:pPr>
              <w:snapToGrid w:val="0"/>
              <w:jc w:val="center"/>
              <w:rPr>
                <w:b/>
                <w:sz w:val="22"/>
                <w:szCs w:val="22"/>
                <w:lang w:val="lt-LT"/>
              </w:rPr>
            </w:pPr>
            <w:r w:rsidRPr="008A5DF8">
              <w:rPr>
                <w:i/>
                <w:sz w:val="22"/>
                <w:szCs w:val="22"/>
                <w:lang w:val="lt-LT"/>
              </w:rPr>
              <w:t>2</w:t>
            </w:r>
          </w:p>
        </w:tc>
        <w:tc>
          <w:tcPr>
            <w:tcW w:w="885" w:type="dxa"/>
            <w:shd w:val="pct10" w:color="auto" w:fill="FFFFFF"/>
            <w:vAlign w:val="center"/>
          </w:tcPr>
          <w:p w14:paraId="017B5882" w14:textId="77777777" w:rsidR="00222E1D" w:rsidRPr="008A5DF8" w:rsidRDefault="00222E1D" w:rsidP="001732DF">
            <w:pPr>
              <w:snapToGrid w:val="0"/>
              <w:jc w:val="center"/>
              <w:rPr>
                <w:b/>
                <w:sz w:val="22"/>
                <w:szCs w:val="22"/>
                <w:lang w:val="lt-LT"/>
              </w:rPr>
            </w:pPr>
            <w:r w:rsidRPr="008A5DF8">
              <w:rPr>
                <w:i/>
                <w:sz w:val="22"/>
                <w:szCs w:val="22"/>
                <w:lang w:val="lt-LT"/>
              </w:rPr>
              <w:t>3</w:t>
            </w:r>
          </w:p>
        </w:tc>
        <w:tc>
          <w:tcPr>
            <w:tcW w:w="1373" w:type="dxa"/>
            <w:shd w:val="pct10" w:color="auto" w:fill="FFFFFF"/>
            <w:vAlign w:val="center"/>
          </w:tcPr>
          <w:p w14:paraId="73FF347C" w14:textId="77777777" w:rsidR="00222E1D" w:rsidRPr="008A5DF8" w:rsidRDefault="00222E1D" w:rsidP="001732DF">
            <w:pPr>
              <w:snapToGrid w:val="0"/>
              <w:jc w:val="center"/>
              <w:rPr>
                <w:b/>
                <w:sz w:val="22"/>
                <w:szCs w:val="22"/>
                <w:lang w:val="lt-LT"/>
              </w:rPr>
            </w:pPr>
            <w:r w:rsidRPr="008A5DF8">
              <w:rPr>
                <w:i/>
                <w:sz w:val="22"/>
                <w:szCs w:val="22"/>
                <w:lang w:val="lt-LT"/>
              </w:rPr>
              <w:t>4</w:t>
            </w:r>
          </w:p>
        </w:tc>
        <w:tc>
          <w:tcPr>
            <w:tcW w:w="1156" w:type="dxa"/>
            <w:shd w:val="pct10" w:color="auto" w:fill="FFFFFF"/>
            <w:vAlign w:val="center"/>
          </w:tcPr>
          <w:p w14:paraId="208D8145" w14:textId="77777777" w:rsidR="00222E1D" w:rsidRPr="008A5DF8" w:rsidRDefault="00222E1D" w:rsidP="001732DF">
            <w:pPr>
              <w:jc w:val="center"/>
              <w:rPr>
                <w:i/>
                <w:sz w:val="22"/>
                <w:szCs w:val="22"/>
                <w:lang w:val="lt-LT"/>
              </w:rPr>
            </w:pPr>
            <w:r w:rsidRPr="008A5DF8">
              <w:rPr>
                <w:i/>
                <w:sz w:val="22"/>
                <w:szCs w:val="22"/>
                <w:lang w:val="lt-LT"/>
              </w:rPr>
              <w:t>5</w:t>
            </w:r>
          </w:p>
        </w:tc>
        <w:tc>
          <w:tcPr>
            <w:tcW w:w="1112" w:type="dxa"/>
            <w:shd w:val="pct10" w:color="auto" w:fill="FFFFFF"/>
            <w:vAlign w:val="center"/>
          </w:tcPr>
          <w:p w14:paraId="6FA4FB9F" w14:textId="77777777" w:rsidR="00222E1D" w:rsidRPr="008A5DF8" w:rsidRDefault="00222E1D" w:rsidP="001732DF">
            <w:pPr>
              <w:snapToGrid w:val="0"/>
              <w:jc w:val="center"/>
              <w:rPr>
                <w:i/>
                <w:sz w:val="22"/>
                <w:szCs w:val="22"/>
                <w:lang w:val="lt-LT"/>
              </w:rPr>
            </w:pPr>
            <w:r w:rsidRPr="008A5DF8">
              <w:rPr>
                <w:i/>
                <w:sz w:val="22"/>
                <w:szCs w:val="22"/>
                <w:lang w:val="lt-LT"/>
              </w:rPr>
              <w:t>6</w:t>
            </w:r>
          </w:p>
        </w:tc>
        <w:tc>
          <w:tcPr>
            <w:tcW w:w="1675" w:type="dxa"/>
            <w:shd w:val="clear" w:color="auto" w:fill="F2F2F2" w:themeFill="background1" w:themeFillShade="F2"/>
            <w:vAlign w:val="center"/>
          </w:tcPr>
          <w:p w14:paraId="2755EE83" w14:textId="77777777" w:rsidR="00222E1D" w:rsidRPr="008A5DF8" w:rsidRDefault="00222E1D" w:rsidP="001732DF">
            <w:pPr>
              <w:snapToGrid w:val="0"/>
              <w:jc w:val="center"/>
              <w:rPr>
                <w:i/>
                <w:sz w:val="22"/>
                <w:szCs w:val="22"/>
                <w:lang w:val="lt-LT"/>
              </w:rPr>
            </w:pPr>
            <w:r w:rsidRPr="008A5DF8">
              <w:rPr>
                <w:i/>
                <w:sz w:val="22"/>
                <w:szCs w:val="22"/>
                <w:lang w:val="lt-LT"/>
              </w:rPr>
              <w:t xml:space="preserve">7 </w:t>
            </w:r>
          </w:p>
        </w:tc>
        <w:tc>
          <w:tcPr>
            <w:tcW w:w="1519" w:type="dxa"/>
            <w:shd w:val="pct10" w:color="auto" w:fill="FFFFFF"/>
          </w:tcPr>
          <w:p w14:paraId="26ABD2DC" w14:textId="77777777" w:rsidR="00222E1D" w:rsidRPr="008A5DF8" w:rsidRDefault="00222E1D" w:rsidP="001732DF">
            <w:pPr>
              <w:snapToGrid w:val="0"/>
              <w:jc w:val="center"/>
              <w:rPr>
                <w:i/>
                <w:sz w:val="22"/>
                <w:szCs w:val="22"/>
                <w:lang w:val="lt-LT"/>
              </w:rPr>
            </w:pPr>
            <w:r w:rsidRPr="008A5DF8">
              <w:rPr>
                <w:i/>
                <w:sz w:val="22"/>
                <w:szCs w:val="22"/>
                <w:lang w:val="lt-LT"/>
              </w:rPr>
              <w:t>8</w:t>
            </w:r>
          </w:p>
        </w:tc>
      </w:tr>
      <w:tr w:rsidR="00222E1D" w:rsidRPr="008A5DF8" w14:paraId="50311005" w14:textId="77777777" w:rsidTr="007C56EA">
        <w:trPr>
          <w:trHeight w:val="295"/>
        </w:trPr>
        <w:tc>
          <w:tcPr>
            <w:tcW w:w="10140" w:type="dxa"/>
            <w:gridSpan w:val="8"/>
            <w:shd w:val="clear" w:color="auto" w:fill="F2F2F2" w:themeFill="background1" w:themeFillShade="F2"/>
            <w:vAlign w:val="center"/>
          </w:tcPr>
          <w:p w14:paraId="2AEC8EDA" w14:textId="77777777" w:rsidR="00222E1D" w:rsidRPr="008A5DF8" w:rsidRDefault="00222E1D" w:rsidP="001732DF">
            <w:pPr>
              <w:jc w:val="center"/>
              <w:rPr>
                <w:sz w:val="22"/>
                <w:szCs w:val="22"/>
                <w:lang w:val="lt-LT"/>
              </w:rPr>
            </w:pPr>
            <w:r w:rsidRPr="008A5DF8">
              <w:rPr>
                <w:sz w:val="22"/>
                <w:szCs w:val="22"/>
                <w:lang w:val="lt-LT"/>
              </w:rPr>
              <w:t>Darbo kabinetų valymas</w:t>
            </w:r>
          </w:p>
        </w:tc>
      </w:tr>
      <w:tr w:rsidR="00222E1D" w:rsidRPr="008A5DF8" w14:paraId="638DF846" w14:textId="77777777" w:rsidTr="007C56EA">
        <w:trPr>
          <w:trHeight w:val="366"/>
        </w:trPr>
        <w:tc>
          <w:tcPr>
            <w:tcW w:w="709" w:type="dxa"/>
            <w:vAlign w:val="center"/>
          </w:tcPr>
          <w:p w14:paraId="0E9F5A0B" w14:textId="5FC3300C" w:rsidR="00222E1D" w:rsidRPr="00534C59" w:rsidRDefault="00222E1D" w:rsidP="001732DF">
            <w:pPr>
              <w:snapToGrid w:val="0"/>
              <w:jc w:val="center"/>
              <w:rPr>
                <w:b/>
                <w:bCs/>
                <w:sz w:val="22"/>
                <w:szCs w:val="22"/>
              </w:rPr>
            </w:pPr>
            <w:r>
              <w:rPr>
                <w:b/>
                <w:bCs/>
                <w:sz w:val="22"/>
                <w:szCs w:val="22"/>
              </w:rPr>
              <w:t>1</w:t>
            </w:r>
            <w:r w:rsidRPr="00534C59">
              <w:rPr>
                <w:b/>
                <w:bCs/>
                <w:sz w:val="22"/>
                <w:szCs w:val="22"/>
              </w:rPr>
              <w:t>.</w:t>
            </w:r>
          </w:p>
        </w:tc>
        <w:tc>
          <w:tcPr>
            <w:tcW w:w="1711" w:type="dxa"/>
            <w:vAlign w:val="center"/>
          </w:tcPr>
          <w:p w14:paraId="124E058E" w14:textId="77777777" w:rsidR="00222E1D" w:rsidRPr="008A5DF8" w:rsidRDefault="00222E1D" w:rsidP="001732DF">
            <w:pPr>
              <w:snapToGrid w:val="0"/>
              <w:jc w:val="center"/>
              <w:rPr>
                <w:color w:val="000000"/>
                <w:sz w:val="22"/>
                <w:szCs w:val="22"/>
                <w:lang w:val="lt-LT"/>
              </w:rPr>
            </w:pPr>
            <w:r w:rsidRPr="008A5DF8">
              <w:rPr>
                <w:b/>
                <w:color w:val="000000"/>
                <w:sz w:val="22"/>
                <w:szCs w:val="22"/>
                <w:lang w:val="lt-LT"/>
              </w:rPr>
              <w:t>Darbo kabinetai</w:t>
            </w:r>
          </w:p>
        </w:tc>
        <w:tc>
          <w:tcPr>
            <w:tcW w:w="885" w:type="dxa"/>
            <w:vAlign w:val="center"/>
          </w:tcPr>
          <w:p w14:paraId="5637DCD8" w14:textId="47B38228" w:rsidR="00222E1D" w:rsidRPr="00807A68" w:rsidRDefault="00222E1D" w:rsidP="001732DF">
            <w:pPr>
              <w:snapToGrid w:val="0"/>
              <w:jc w:val="center"/>
              <w:rPr>
                <w:sz w:val="22"/>
                <w:szCs w:val="22"/>
                <w:lang w:val="lt-LT"/>
              </w:rPr>
            </w:pPr>
            <w:r w:rsidRPr="00807A68">
              <w:rPr>
                <w:b/>
                <w:sz w:val="22"/>
                <w:szCs w:val="22"/>
                <w:lang w:val="lt-LT"/>
              </w:rPr>
              <w:t>mėnuo</w:t>
            </w:r>
          </w:p>
        </w:tc>
        <w:tc>
          <w:tcPr>
            <w:tcW w:w="1373" w:type="dxa"/>
            <w:vAlign w:val="center"/>
          </w:tcPr>
          <w:p w14:paraId="38203684" w14:textId="303DFA0D" w:rsidR="00222E1D" w:rsidRPr="00807A68" w:rsidRDefault="00222E1D" w:rsidP="001732DF">
            <w:pPr>
              <w:snapToGrid w:val="0"/>
              <w:jc w:val="center"/>
              <w:rPr>
                <w:bCs/>
                <w:sz w:val="22"/>
                <w:szCs w:val="22"/>
                <w:lang w:val="lt-LT"/>
              </w:rPr>
            </w:pPr>
            <w:r w:rsidRPr="00807A68">
              <w:rPr>
                <w:b/>
                <w:bCs/>
                <w:sz w:val="22"/>
                <w:szCs w:val="22"/>
                <w:lang w:val="lt-LT"/>
              </w:rPr>
              <w:t>1 mėnuo</w:t>
            </w:r>
          </w:p>
        </w:tc>
        <w:tc>
          <w:tcPr>
            <w:tcW w:w="1156" w:type="dxa"/>
            <w:vAlign w:val="center"/>
          </w:tcPr>
          <w:p w14:paraId="46D83CF2" w14:textId="38A8FA4A" w:rsidR="00222E1D" w:rsidRPr="00807A68" w:rsidRDefault="009120BC" w:rsidP="001732DF">
            <w:pPr>
              <w:snapToGrid w:val="0"/>
              <w:jc w:val="center"/>
              <w:rPr>
                <w:bCs/>
                <w:sz w:val="22"/>
                <w:szCs w:val="22"/>
              </w:rPr>
            </w:pPr>
            <w:r w:rsidRPr="00807A68">
              <w:rPr>
                <w:b/>
                <w:sz w:val="22"/>
                <w:szCs w:val="22"/>
              </w:rPr>
              <w:t>1</w:t>
            </w:r>
          </w:p>
        </w:tc>
        <w:tc>
          <w:tcPr>
            <w:tcW w:w="1112" w:type="dxa"/>
            <w:vAlign w:val="center"/>
          </w:tcPr>
          <w:p w14:paraId="70A6E554" w14:textId="77777777" w:rsidR="00222E1D" w:rsidRPr="00807A68" w:rsidRDefault="00222E1D" w:rsidP="001732DF">
            <w:pPr>
              <w:snapToGrid w:val="0"/>
              <w:jc w:val="center"/>
              <w:rPr>
                <w:sz w:val="22"/>
                <w:szCs w:val="22"/>
                <w:lang w:val="lt-LT"/>
              </w:rPr>
            </w:pPr>
          </w:p>
        </w:tc>
        <w:tc>
          <w:tcPr>
            <w:tcW w:w="1675" w:type="dxa"/>
            <w:shd w:val="clear" w:color="auto" w:fill="F2F2F2" w:themeFill="background1" w:themeFillShade="F2"/>
            <w:vAlign w:val="center"/>
          </w:tcPr>
          <w:p w14:paraId="4DB8CA6A" w14:textId="77777777" w:rsidR="00222E1D" w:rsidRPr="00807A68" w:rsidRDefault="00222E1D" w:rsidP="001732DF">
            <w:pPr>
              <w:snapToGrid w:val="0"/>
              <w:jc w:val="center"/>
              <w:rPr>
                <w:sz w:val="22"/>
                <w:szCs w:val="22"/>
                <w:lang w:val="lt-LT"/>
              </w:rPr>
            </w:pPr>
            <w:r w:rsidRPr="00807A68">
              <w:rPr>
                <w:b/>
                <w:sz w:val="22"/>
                <w:szCs w:val="22"/>
                <w:lang w:val="lt-LT"/>
              </w:rPr>
              <w:t>5*6=8→</w:t>
            </w:r>
          </w:p>
        </w:tc>
        <w:tc>
          <w:tcPr>
            <w:tcW w:w="1519" w:type="dxa"/>
          </w:tcPr>
          <w:p w14:paraId="453A2AEF" w14:textId="77777777" w:rsidR="00222E1D" w:rsidRPr="008A5DF8" w:rsidRDefault="00222E1D" w:rsidP="001732DF">
            <w:pPr>
              <w:snapToGrid w:val="0"/>
              <w:jc w:val="center"/>
              <w:rPr>
                <w:sz w:val="22"/>
                <w:szCs w:val="22"/>
                <w:lang w:val="lt-LT"/>
              </w:rPr>
            </w:pPr>
          </w:p>
        </w:tc>
      </w:tr>
      <w:tr w:rsidR="00222E1D" w:rsidRPr="008A5DF8" w14:paraId="1238E448" w14:textId="77777777" w:rsidTr="007C56EA">
        <w:trPr>
          <w:trHeight w:val="366"/>
        </w:trPr>
        <w:tc>
          <w:tcPr>
            <w:tcW w:w="709" w:type="dxa"/>
            <w:vAlign w:val="center"/>
          </w:tcPr>
          <w:p w14:paraId="587A9362" w14:textId="3B366099" w:rsidR="00222E1D" w:rsidRPr="008A5DF8" w:rsidRDefault="00222E1D" w:rsidP="001732DF">
            <w:pPr>
              <w:snapToGrid w:val="0"/>
              <w:jc w:val="center"/>
              <w:rPr>
                <w:sz w:val="22"/>
                <w:szCs w:val="22"/>
                <w:lang w:val="lt-LT"/>
              </w:rPr>
            </w:pPr>
            <w:r>
              <w:rPr>
                <w:sz w:val="22"/>
                <w:szCs w:val="22"/>
                <w:lang w:val="lt-LT"/>
              </w:rPr>
              <w:t>1.1.</w:t>
            </w:r>
          </w:p>
        </w:tc>
        <w:tc>
          <w:tcPr>
            <w:tcW w:w="1711" w:type="dxa"/>
            <w:vAlign w:val="center"/>
          </w:tcPr>
          <w:p w14:paraId="7174FD67" w14:textId="77777777" w:rsidR="00222E1D" w:rsidRPr="008A5DF8" w:rsidRDefault="00222E1D" w:rsidP="001732DF">
            <w:pPr>
              <w:snapToGrid w:val="0"/>
              <w:jc w:val="center"/>
              <w:rPr>
                <w:color w:val="000000"/>
                <w:sz w:val="22"/>
                <w:szCs w:val="22"/>
                <w:lang w:val="lt-LT"/>
              </w:rPr>
            </w:pPr>
            <w:r w:rsidRPr="008A5DF8">
              <w:rPr>
                <w:color w:val="000000"/>
                <w:sz w:val="22"/>
                <w:szCs w:val="22"/>
                <w:lang w:val="lt-LT"/>
              </w:rPr>
              <w:t>Palyginamasis kiekis per metus</w:t>
            </w:r>
          </w:p>
        </w:tc>
        <w:tc>
          <w:tcPr>
            <w:tcW w:w="885" w:type="dxa"/>
            <w:vAlign w:val="center"/>
          </w:tcPr>
          <w:p w14:paraId="302A3A5A" w14:textId="055ECF60" w:rsidR="00222E1D" w:rsidRPr="00807A68" w:rsidRDefault="00222E1D" w:rsidP="001732DF">
            <w:pPr>
              <w:snapToGrid w:val="0"/>
              <w:jc w:val="center"/>
              <w:rPr>
                <w:sz w:val="22"/>
                <w:szCs w:val="22"/>
                <w:lang w:val="lt-LT"/>
              </w:rPr>
            </w:pPr>
            <w:r w:rsidRPr="00807A68">
              <w:rPr>
                <w:sz w:val="22"/>
                <w:szCs w:val="22"/>
                <w:lang w:val="lt-LT"/>
              </w:rPr>
              <w:t>mėnuo</w:t>
            </w:r>
          </w:p>
        </w:tc>
        <w:tc>
          <w:tcPr>
            <w:tcW w:w="1373" w:type="dxa"/>
            <w:vAlign w:val="center"/>
          </w:tcPr>
          <w:p w14:paraId="5F0D51C1" w14:textId="7EE2167B" w:rsidR="00222E1D" w:rsidRPr="00807A68" w:rsidRDefault="00222E1D" w:rsidP="001732DF">
            <w:pPr>
              <w:snapToGrid w:val="0"/>
              <w:jc w:val="center"/>
              <w:rPr>
                <w:bCs/>
                <w:sz w:val="22"/>
                <w:szCs w:val="22"/>
                <w:lang w:val="lt-LT"/>
              </w:rPr>
            </w:pPr>
            <w:r w:rsidRPr="00807A68">
              <w:rPr>
                <w:sz w:val="22"/>
                <w:szCs w:val="22"/>
                <w:lang w:val="lt-LT"/>
              </w:rPr>
              <w:t>12 mėnesių</w:t>
            </w:r>
          </w:p>
        </w:tc>
        <w:tc>
          <w:tcPr>
            <w:tcW w:w="1156" w:type="dxa"/>
            <w:vAlign w:val="center"/>
          </w:tcPr>
          <w:p w14:paraId="1D0648C2" w14:textId="14316B82" w:rsidR="00222E1D" w:rsidRPr="00807A68" w:rsidRDefault="009120BC" w:rsidP="001732DF">
            <w:pPr>
              <w:snapToGrid w:val="0"/>
              <w:jc w:val="center"/>
              <w:rPr>
                <w:bCs/>
                <w:sz w:val="22"/>
                <w:szCs w:val="22"/>
              </w:rPr>
            </w:pPr>
            <w:r w:rsidRPr="00807A68">
              <w:rPr>
                <w:bCs/>
                <w:sz w:val="22"/>
                <w:szCs w:val="22"/>
              </w:rPr>
              <w:t>12</w:t>
            </w:r>
          </w:p>
        </w:tc>
        <w:tc>
          <w:tcPr>
            <w:tcW w:w="1112" w:type="dxa"/>
            <w:vAlign w:val="center"/>
          </w:tcPr>
          <w:p w14:paraId="152206AE" w14:textId="77777777" w:rsidR="00222E1D" w:rsidRPr="00807A68" w:rsidRDefault="00222E1D" w:rsidP="001732DF">
            <w:pPr>
              <w:snapToGrid w:val="0"/>
              <w:jc w:val="center"/>
              <w:rPr>
                <w:sz w:val="22"/>
                <w:szCs w:val="22"/>
                <w:lang w:val="lt-LT"/>
              </w:rPr>
            </w:pPr>
          </w:p>
        </w:tc>
        <w:tc>
          <w:tcPr>
            <w:tcW w:w="1675" w:type="dxa"/>
            <w:shd w:val="clear" w:color="auto" w:fill="F2F2F2" w:themeFill="background1" w:themeFillShade="F2"/>
            <w:vAlign w:val="center"/>
          </w:tcPr>
          <w:p w14:paraId="556710A2" w14:textId="356ABD9F" w:rsidR="00222E1D" w:rsidRPr="00807A68" w:rsidRDefault="00222E1D" w:rsidP="001732DF">
            <w:pPr>
              <w:snapToGrid w:val="0"/>
              <w:jc w:val="center"/>
              <w:rPr>
                <w:sz w:val="22"/>
                <w:szCs w:val="22"/>
                <w:lang w:val="lt-LT"/>
              </w:rPr>
            </w:pPr>
            <w:r w:rsidRPr="00807A68">
              <w:rPr>
                <w:sz w:val="22"/>
                <w:szCs w:val="22"/>
                <w:lang w:val="lt-LT"/>
              </w:rPr>
              <w:t>5*6=8→</w:t>
            </w:r>
          </w:p>
        </w:tc>
        <w:tc>
          <w:tcPr>
            <w:tcW w:w="1519" w:type="dxa"/>
          </w:tcPr>
          <w:p w14:paraId="6DF6055E" w14:textId="77777777" w:rsidR="00222E1D" w:rsidRPr="008A5DF8" w:rsidRDefault="00222E1D" w:rsidP="001732DF">
            <w:pPr>
              <w:snapToGrid w:val="0"/>
              <w:jc w:val="center"/>
              <w:rPr>
                <w:sz w:val="22"/>
                <w:szCs w:val="22"/>
                <w:lang w:val="lt-LT"/>
              </w:rPr>
            </w:pPr>
          </w:p>
        </w:tc>
      </w:tr>
      <w:tr w:rsidR="00222E1D" w:rsidRPr="008A5DF8" w14:paraId="4E2BA7AC" w14:textId="77777777" w:rsidTr="007C56EA">
        <w:trPr>
          <w:trHeight w:val="366"/>
        </w:trPr>
        <w:tc>
          <w:tcPr>
            <w:tcW w:w="709" w:type="dxa"/>
            <w:shd w:val="clear" w:color="auto" w:fill="D9D9D9" w:themeFill="background1" w:themeFillShade="D9"/>
            <w:vAlign w:val="center"/>
          </w:tcPr>
          <w:p w14:paraId="2B9A5ED2" w14:textId="77777777" w:rsidR="00222E1D" w:rsidRPr="008A5DF8" w:rsidRDefault="00222E1D" w:rsidP="001732DF">
            <w:pPr>
              <w:snapToGrid w:val="0"/>
              <w:jc w:val="center"/>
              <w:rPr>
                <w:b/>
                <w:sz w:val="22"/>
                <w:szCs w:val="22"/>
                <w:lang w:val="lt-LT"/>
              </w:rPr>
            </w:pPr>
            <w:r w:rsidRPr="008A5DF8">
              <w:rPr>
                <w:i/>
                <w:sz w:val="22"/>
                <w:szCs w:val="22"/>
                <w:lang w:val="lt-LT"/>
              </w:rPr>
              <w:t>1</w:t>
            </w:r>
          </w:p>
        </w:tc>
        <w:tc>
          <w:tcPr>
            <w:tcW w:w="1711" w:type="dxa"/>
            <w:shd w:val="clear" w:color="auto" w:fill="D9D9D9" w:themeFill="background1" w:themeFillShade="D9"/>
            <w:vAlign w:val="center"/>
          </w:tcPr>
          <w:p w14:paraId="5C346EC3" w14:textId="77777777" w:rsidR="00222E1D" w:rsidRPr="008A5DF8" w:rsidRDefault="00222E1D" w:rsidP="001732DF">
            <w:pPr>
              <w:snapToGrid w:val="0"/>
              <w:jc w:val="center"/>
              <w:rPr>
                <w:b/>
                <w:sz w:val="22"/>
                <w:szCs w:val="22"/>
                <w:lang w:val="lt-LT"/>
              </w:rPr>
            </w:pPr>
            <w:r w:rsidRPr="008A5DF8">
              <w:rPr>
                <w:i/>
                <w:sz w:val="22"/>
                <w:szCs w:val="22"/>
                <w:lang w:val="lt-LT"/>
              </w:rPr>
              <w:t>2</w:t>
            </w:r>
          </w:p>
        </w:tc>
        <w:tc>
          <w:tcPr>
            <w:tcW w:w="885" w:type="dxa"/>
            <w:shd w:val="clear" w:color="auto" w:fill="D9D9D9" w:themeFill="background1" w:themeFillShade="D9"/>
            <w:vAlign w:val="center"/>
          </w:tcPr>
          <w:p w14:paraId="628A0BD3" w14:textId="77777777" w:rsidR="00222E1D" w:rsidRPr="008A5DF8" w:rsidRDefault="00222E1D" w:rsidP="001732DF">
            <w:pPr>
              <w:snapToGrid w:val="0"/>
              <w:jc w:val="center"/>
              <w:rPr>
                <w:b/>
                <w:sz w:val="22"/>
                <w:szCs w:val="22"/>
                <w:lang w:val="lt-LT"/>
              </w:rPr>
            </w:pPr>
            <w:r w:rsidRPr="008A5DF8">
              <w:rPr>
                <w:i/>
                <w:sz w:val="22"/>
                <w:szCs w:val="22"/>
                <w:lang w:val="lt-LT"/>
              </w:rPr>
              <w:t>3</w:t>
            </w:r>
          </w:p>
        </w:tc>
        <w:tc>
          <w:tcPr>
            <w:tcW w:w="1373" w:type="dxa"/>
            <w:shd w:val="clear" w:color="auto" w:fill="D9D9D9" w:themeFill="background1" w:themeFillShade="D9"/>
            <w:vAlign w:val="center"/>
          </w:tcPr>
          <w:p w14:paraId="64F48773" w14:textId="77777777" w:rsidR="00222E1D" w:rsidRPr="008A5DF8" w:rsidRDefault="00222E1D" w:rsidP="001732DF">
            <w:pPr>
              <w:snapToGrid w:val="0"/>
              <w:jc w:val="center"/>
              <w:rPr>
                <w:b/>
                <w:sz w:val="22"/>
                <w:szCs w:val="22"/>
                <w:lang w:val="lt-LT"/>
              </w:rPr>
            </w:pPr>
            <w:r w:rsidRPr="008A5DF8">
              <w:rPr>
                <w:i/>
                <w:sz w:val="22"/>
                <w:szCs w:val="22"/>
                <w:lang w:val="lt-LT"/>
              </w:rPr>
              <w:t>4</w:t>
            </w:r>
          </w:p>
        </w:tc>
        <w:tc>
          <w:tcPr>
            <w:tcW w:w="1156" w:type="dxa"/>
            <w:shd w:val="clear" w:color="auto" w:fill="D9D9D9" w:themeFill="background1" w:themeFillShade="D9"/>
            <w:vAlign w:val="center"/>
          </w:tcPr>
          <w:p w14:paraId="13FD32E7" w14:textId="77777777" w:rsidR="00222E1D" w:rsidRPr="008A5DF8" w:rsidRDefault="00222E1D" w:rsidP="001732DF">
            <w:pPr>
              <w:jc w:val="center"/>
              <w:rPr>
                <w:i/>
                <w:sz w:val="22"/>
                <w:szCs w:val="22"/>
                <w:lang w:val="lt-LT"/>
              </w:rPr>
            </w:pPr>
            <w:r w:rsidRPr="008A5DF8">
              <w:rPr>
                <w:i/>
                <w:sz w:val="22"/>
                <w:szCs w:val="22"/>
                <w:lang w:val="lt-LT"/>
              </w:rPr>
              <w:t>5</w:t>
            </w:r>
          </w:p>
        </w:tc>
        <w:tc>
          <w:tcPr>
            <w:tcW w:w="1112" w:type="dxa"/>
            <w:shd w:val="clear" w:color="auto" w:fill="D9D9D9" w:themeFill="background1" w:themeFillShade="D9"/>
            <w:vAlign w:val="center"/>
          </w:tcPr>
          <w:p w14:paraId="73967F83" w14:textId="77777777" w:rsidR="00222E1D" w:rsidRPr="008A5DF8" w:rsidRDefault="00222E1D" w:rsidP="001732DF">
            <w:pPr>
              <w:snapToGrid w:val="0"/>
              <w:jc w:val="center"/>
              <w:rPr>
                <w:i/>
                <w:sz w:val="22"/>
                <w:szCs w:val="22"/>
                <w:lang w:val="lt-LT"/>
              </w:rPr>
            </w:pPr>
            <w:r w:rsidRPr="008A5DF8">
              <w:rPr>
                <w:i/>
                <w:sz w:val="22"/>
                <w:szCs w:val="22"/>
                <w:lang w:val="lt-LT"/>
              </w:rPr>
              <w:t>6</w:t>
            </w:r>
          </w:p>
        </w:tc>
        <w:tc>
          <w:tcPr>
            <w:tcW w:w="1675" w:type="dxa"/>
            <w:shd w:val="clear" w:color="auto" w:fill="F2F2F2" w:themeFill="background1" w:themeFillShade="F2"/>
            <w:vAlign w:val="center"/>
          </w:tcPr>
          <w:p w14:paraId="6FA6BC3F" w14:textId="77777777" w:rsidR="00222E1D" w:rsidRPr="008A5DF8" w:rsidRDefault="00222E1D" w:rsidP="001732DF">
            <w:pPr>
              <w:snapToGrid w:val="0"/>
              <w:jc w:val="center"/>
              <w:rPr>
                <w:i/>
                <w:sz w:val="22"/>
                <w:szCs w:val="22"/>
                <w:lang w:val="lt-LT"/>
              </w:rPr>
            </w:pPr>
            <w:r w:rsidRPr="008A5DF8">
              <w:rPr>
                <w:i/>
                <w:sz w:val="22"/>
                <w:szCs w:val="22"/>
                <w:lang w:val="lt-LT"/>
              </w:rPr>
              <w:t xml:space="preserve">7 </w:t>
            </w:r>
          </w:p>
        </w:tc>
        <w:tc>
          <w:tcPr>
            <w:tcW w:w="1519" w:type="dxa"/>
            <w:shd w:val="clear" w:color="auto" w:fill="D9D9D9" w:themeFill="background1" w:themeFillShade="D9"/>
          </w:tcPr>
          <w:p w14:paraId="6A90C03C" w14:textId="77777777" w:rsidR="00222E1D" w:rsidRPr="008A5DF8" w:rsidRDefault="00222E1D" w:rsidP="001732DF">
            <w:pPr>
              <w:snapToGrid w:val="0"/>
              <w:jc w:val="center"/>
              <w:rPr>
                <w:i/>
                <w:sz w:val="22"/>
                <w:szCs w:val="22"/>
                <w:lang w:val="lt-LT"/>
              </w:rPr>
            </w:pPr>
            <w:r w:rsidRPr="008A5DF8">
              <w:rPr>
                <w:i/>
                <w:sz w:val="22"/>
                <w:szCs w:val="22"/>
                <w:lang w:val="lt-LT"/>
              </w:rPr>
              <w:t>8</w:t>
            </w:r>
          </w:p>
        </w:tc>
      </w:tr>
      <w:tr w:rsidR="00222E1D" w:rsidRPr="008A5DF8" w14:paraId="657B7774" w14:textId="77777777" w:rsidTr="007C56EA">
        <w:trPr>
          <w:trHeight w:val="220"/>
        </w:trPr>
        <w:tc>
          <w:tcPr>
            <w:tcW w:w="10140" w:type="dxa"/>
            <w:gridSpan w:val="8"/>
            <w:shd w:val="clear" w:color="auto" w:fill="F2F2F2" w:themeFill="background1" w:themeFillShade="F2"/>
            <w:vAlign w:val="center"/>
          </w:tcPr>
          <w:p w14:paraId="7BCC3E35" w14:textId="77777777" w:rsidR="00222E1D" w:rsidRPr="008A5DF8" w:rsidRDefault="00222E1D" w:rsidP="001732DF">
            <w:pPr>
              <w:snapToGrid w:val="0"/>
              <w:jc w:val="center"/>
              <w:rPr>
                <w:sz w:val="22"/>
                <w:szCs w:val="22"/>
                <w:lang w:val="lt-LT"/>
              </w:rPr>
            </w:pPr>
            <w:r w:rsidRPr="008A5DF8">
              <w:rPr>
                <w:sz w:val="22"/>
                <w:szCs w:val="22"/>
                <w:lang w:val="lt-LT"/>
              </w:rPr>
              <w:t>Bendrųjų patalpų valymas</w:t>
            </w:r>
          </w:p>
        </w:tc>
      </w:tr>
      <w:tr w:rsidR="00222E1D" w:rsidRPr="008A5DF8" w14:paraId="697BE679" w14:textId="77777777" w:rsidTr="007C56EA">
        <w:trPr>
          <w:trHeight w:val="360"/>
        </w:trPr>
        <w:tc>
          <w:tcPr>
            <w:tcW w:w="709" w:type="dxa"/>
            <w:vAlign w:val="center"/>
          </w:tcPr>
          <w:p w14:paraId="4CA29540" w14:textId="4B7448C4" w:rsidR="00222E1D" w:rsidRPr="008A5DF8" w:rsidRDefault="009120BC" w:rsidP="00222E1D">
            <w:pPr>
              <w:snapToGrid w:val="0"/>
              <w:jc w:val="center"/>
              <w:rPr>
                <w:b/>
                <w:sz w:val="22"/>
                <w:szCs w:val="22"/>
                <w:lang w:val="lt-LT"/>
              </w:rPr>
            </w:pPr>
            <w:r>
              <w:rPr>
                <w:b/>
                <w:sz w:val="22"/>
                <w:szCs w:val="22"/>
                <w:lang w:val="lt-LT"/>
              </w:rPr>
              <w:t>2</w:t>
            </w:r>
            <w:r w:rsidR="00222E1D" w:rsidRPr="008A5DF8">
              <w:rPr>
                <w:b/>
                <w:sz w:val="22"/>
                <w:szCs w:val="22"/>
                <w:lang w:val="lt-LT"/>
              </w:rPr>
              <w:t>.</w:t>
            </w:r>
          </w:p>
        </w:tc>
        <w:tc>
          <w:tcPr>
            <w:tcW w:w="1711" w:type="dxa"/>
            <w:vAlign w:val="center"/>
          </w:tcPr>
          <w:p w14:paraId="1444989C" w14:textId="77777777" w:rsidR="00222E1D" w:rsidRPr="008A5DF8" w:rsidRDefault="00222E1D" w:rsidP="00222E1D">
            <w:pPr>
              <w:snapToGrid w:val="0"/>
              <w:jc w:val="center"/>
              <w:rPr>
                <w:b/>
                <w:color w:val="000000"/>
                <w:sz w:val="22"/>
                <w:szCs w:val="22"/>
                <w:lang w:val="lt-LT"/>
              </w:rPr>
            </w:pPr>
            <w:r w:rsidRPr="008A5DF8">
              <w:rPr>
                <w:b/>
                <w:color w:val="000000"/>
                <w:sz w:val="22"/>
                <w:szCs w:val="22"/>
                <w:lang w:val="lt-LT"/>
              </w:rPr>
              <w:t>Bendrosios patalpos (posėdžių salės,  žaidimų</w:t>
            </w:r>
            <w:r>
              <w:rPr>
                <w:b/>
                <w:color w:val="000000"/>
                <w:sz w:val="22"/>
                <w:szCs w:val="22"/>
                <w:lang w:val="lt-LT"/>
              </w:rPr>
              <w:t xml:space="preserve">-poilsio </w:t>
            </w:r>
            <w:r w:rsidRPr="008A5DF8">
              <w:rPr>
                <w:b/>
                <w:color w:val="000000"/>
                <w:sz w:val="22"/>
                <w:szCs w:val="22"/>
                <w:lang w:val="lt-LT"/>
              </w:rPr>
              <w:t xml:space="preserve">kambarys) </w:t>
            </w:r>
          </w:p>
        </w:tc>
        <w:tc>
          <w:tcPr>
            <w:tcW w:w="885" w:type="dxa"/>
            <w:vAlign w:val="center"/>
          </w:tcPr>
          <w:p w14:paraId="269F62C7" w14:textId="3054905B" w:rsidR="00222E1D" w:rsidRPr="00807A68" w:rsidRDefault="00222E1D" w:rsidP="00222E1D">
            <w:pPr>
              <w:snapToGrid w:val="0"/>
              <w:jc w:val="center"/>
              <w:rPr>
                <w:b/>
                <w:sz w:val="22"/>
                <w:szCs w:val="22"/>
                <w:vertAlign w:val="superscript"/>
                <w:lang w:val="lt-LT"/>
              </w:rPr>
            </w:pPr>
            <w:r w:rsidRPr="00807A68">
              <w:rPr>
                <w:b/>
                <w:sz w:val="22"/>
                <w:szCs w:val="22"/>
                <w:lang w:val="lt-LT"/>
              </w:rPr>
              <w:t>mėnuo</w:t>
            </w:r>
          </w:p>
        </w:tc>
        <w:tc>
          <w:tcPr>
            <w:tcW w:w="1373" w:type="dxa"/>
            <w:vAlign w:val="center"/>
          </w:tcPr>
          <w:p w14:paraId="4B9D386B" w14:textId="33D15AE2" w:rsidR="00222E1D" w:rsidRPr="00807A68" w:rsidRDefault="00222E1D" w:rsidP="00222E1D">
            <w:pPr>
              <w:snapToGrid w:val="0"/>
              <w:jc w:val="center"/>
              <w:rPr>
                <w:b/>
                <w:bCs/>
                <w:sz w:val="22"/>
                <w:szCs w:val="22"/>
                <w:lang w:val="lt-LT"/>
              </w:rPr>
            </w:pPr>
            <w:r w:rsidRPr="00807A68">
              <w:rPr>
                <w:b/>
                <w:bCs/>
                <w:sz w:val="22"/>
                <w:szCs w:val="22"/>
                <w:lang w:val="lt-LT"/>
              </w:rPr>
              <w:t>1 mėnuo</w:t>
            </w:r>
          </w:p>
        </w:tc>
        <w:tc>
          <w:tcPr>
            <w:tcW w:w="1156" w:type="dxa"/>
            <w:vAlign w:val="center"/>
          </w:tcPr>
          <w:p w14:paraId="698A4FB0" w14:textId="6BABBF34" w:rsidR="00222E1D" w:rsidRPr="00807A68" w:rsidRDefault="009120BC" w:rsidP="00222E1D">
            <w:pPr>
              <w:snapToGrid w:val="0"/>
              <w:jc w:val="center"/>
              <w:rPr>
                <w:b/>
                <w:sz w:val="22"/>
                <w:szCs w:val="22"/>
                <w:lang w:val="lt-LT"/>
              </w:rPr>
            </w:pPr>
            <w:r w:rsidRPr="00807A68">
              <w:rPr>
                <w:b/>
                <w:sz w:val="22"/>
                <w:szCs w:val="22"/>
                <w:lang w:val="lt-LT"/>
              </w:rPr>
              <w:t>1</w:t>
            </w:r>
          </w:p>
        </w:tc>
        <w:tc>
          <w:tcPr>
            <w:tcW w:w="1112" w:type="dxa"/>
            <w:vAlign w:val="center"/>
          </w:tcPr>
          <w:p w14:paraId="7A200593" w14:textId="77777777" w:rsidR="00222E1D" w:rsidRPr="00807A68" w:rsidRDefault="00222E1D" w:rsidP="00222E1D">
            <w:pPr>
              <w:snapToGrid w:val="0"/>
              <w:jc w:val="center"/>
              <w:rPr>
                <w:b/>
                <w:sz w:val="22"/>
                <w:szCs w:val="22"/>
                <w:lang w:val="lt-LT"/>
              </w:rPr>
            </w:pPr>
          </w:p>
        </w:tc>
        <w:tc>
          <w:tcPr>
            <w:tcW w:w="1675" w:type="dxa"/>
            <w:shd w:val="clear" w:color="auto" w:fill="F2F2F2" w:themeFill="background1" w:themeFillShade="F2"/>
            <w:vAlign w:val="center"/>
          </w:tcPr>
          <w:p w14:paraId="3982D529" w14:textId="77777777" w:rsidR="00222E1D" w:rsidRPr="00807A68" w:rsidRDefault="00222E1D" w:rsidP="00222E1D">
            <w:pPr>
              <w:snapToGrid w:val="0"/>
              <w:jc w:val="center"/>
              <w:rPr>
                <w:b/>
                <w:sz w:val="22"/>
                <w:szCs w:val="22"/>
                <w:lang w:val="lt-LT"/>
              </w:rPr>
            </w:pPr>
            <w:r w:rsidRPr="00807A68">
              <w:rPr>
                <w:b/>
                <w:sz w:val="22"/>
                <w:szCs w:val="22"/>
                <w:lang w:val="lt-LT"/>
              </w:rPr>
              <w:t>5*6=8→</w:t>
            </w:r>
          </w:p>
        </w:tc>
        <w:tc>
          <w:tcPr>
            <w:tcW w:w="1519" w:type="dxa"/>
          </w:tcPr>
          <w:p w14:paraId="6B384A01" w14:textId="77777777" w:rsidR="00222E1D" w:rsidRPr="008A5DF8" w:rsidRDefault="00222E1D" w:rsidP="00222E1D">
            <w:pPr>
              <w:snapToGrid w:val="0"/>
              <w:jc w:val="center"/>
              <w:rPr>
                <w:b/>
                <w:sz w:val="22"/>
                <w:szCs w:val="22"/>
                <w:lang w:val="lt-LT"/>
              </w:rPr>
            </w:pPr>
          </w:p>
        </w:tc>
      </w:tr>
      <w:tr w:rsidR="00222E1D" w:rsidRPr="008A5DF8" w14:paraId="758331CF" w14:textId="77777777" w:rsidTr="007C56EA">
        <w:trPr>
          <w:trHeight w:val="360"/>
        </w:trPr>
        <w:tc>
          <w:tcPr>
            <w:tcW w:w="709" w:type="dxa"/>
            <w:vAlign w:val="center"/>
          </w:tcPr>
          <w:p w14:paraId="51458F31" w14:textId="0D837258" w:rsidR="00222E1D" w:rsidRPr="008A5DF8" w:rsidRDefault="009120BC" w:rsidP="00222E1D">
            <w:pPr>
              <w:snapToGrid w:val="0"/>
              <w:jc w:val="center"/>
              <w:rPr>
                <w:sz w:val="22"/>
                <w:szCs w:val="22"/>
                <w:lang w:val="lt-LT"/>
              </w:rPr>
            </w:pPr>
            <w:r>
              <w:rPr>
                <w:sz w:val="22"/>
                <w:szCs w:val="22"/>
                <w:lang w:val="lt-LT"/>
              </w:rPr>
              <w:t>2</w:t>
            </w:r>
            <w:r w:rsidR="00222E1D" w:rsidRPr="008A5DF8">
              <w:rPr>
                <w:sz w:val="22"/>
                <w:szCs w:val="22"/>
                <w:lang w:val="lt-LT"/>
              </w:rPr>
              <w:t>.1.</w:t>
            </w:r>
          </w:p>
        </w:tc>
        <w:tc>
          <w:tcPr>
            <w:tcW w:w="1711" w:type="dxa"/>
            <w:vAlign w:val="center"/>
          </w:tcPr>
          <w:p w14:paraId="74931F78" w14:textId="77777777" w:rsidR="00222E1D" w:rsidRPr="008A5DF8" w:rsidRDefault="00222E1D" w:rsidP="00222E1D">
            <w:pPr>
              <w:snapToGrid w:val="0"/>
              <w:jc w:val="center"/>
              <w:rPr>
                <w:color w:val="000000"/>
                <w:sz w:val="22"/>
                <w:szCs w:val="22"/>
                <w:lang w:val="lt-LT"/>
              </w:rPr>
            </w:pPr>
            <w:r w:rsidRPr="008A5DF8">
              <w:rPr>
                <w:color w:val="000000"/>
                <w:sz w:val="22"/>
                <w:szCs w:val="22"/>
                <w:lang w:val="lt-LT"/>
              </w:rPr>
              <w:t>Palyginamasis kiekis per metus</w:t>
            </w:r>
          </w:p>
        </w:tc>
        <w:tc>
          <w:tcPr>
            <w:tcW w:w="885" w:type="dxa"/>
            <w:vAlign w:val="center"/>
          </w:tcPr>
          <w:p w14:paraId="4B2B222C" w14:textId="4BA9FC50" w:rsidR="00222E1D" w:rsidRPr="00807A68" w:rsidRDefault="00222E1D" w:rsidP="00222E1D">
            <w:pPr>
              <w:snapToGrid w:val="0"/>
              <w:jc w:val="center"/>
              <w:rPr>
                <w:sz w:val="22"/>
                <w:szCs w:val="22"/>
                <w:lang w:val="lt-LT"/>
              </w:rPr>
            </w:pPr>
            <w:r w:rsidRPr="00807A68">
              <w:rPr>
                <w:sz w:val="22"/>
                <w:szCs w:val="22"/>
                <w:lang w:val="lt-LT"/>
              </w:rPr>
              <w:t>mėnuo</w:t>
            </w:r>
          </w:p>
        </w:tc>
        <w:tc>
          <w:tcPr>
            <w:tcW w:w="1373" w:type="dxa"/>
            <w:vAlign w:val="center"/>
          </w:tcPr>
          <w:p w14:paraId="50CADB42" w14:textId="102581EB" w:rsidR="00222E1D" w:rsidRPr="00807A68" w:rsidRDefault="00222E1D" w:rsidP="00222E1D">
            <w:pPr>
              <w:snapToGrid w:val="0"/>
              <w:jc w:val="center"/>
              <w:rPr>
                <w:bCs/>
                <w:sz w:val="22"/>
                <w:szCs w:val="22"/>
                <w:lang w:val="lt-LT"/>
              </w:rPr>
            </w:pPr>
            <w:r w:rsidRPr="00807A68">
              <w:rPr>
                <w:sz w:val="22"/>
                <w:szCs w:val="22"/>
                <w:lang w:val="lt-LT"/>
              </w:rPr>
              <w:t>12 mėnesių</w:t>
            </w:r>
          </w:p>
        </w:tc>
        <w:tc>
          <w:tcPr>
            <w:tcW w:w="1156" w:type="dxa"/>
            <w:vAlign w:val="center"/>
          </w:tcPr>
          <w:p w14:paraId="114A54B0" w14:textId="604E6E8E" w:rsidR="00222E1D" w:rsidRPr="00807A68" w:rsidRDefault="009120BC" w:rsidP="00222E1D">
            <w:pPr>
              <w:snapToGrid w:val="0"/>
              <w:jc w:val="center"/>
              <w:rPr>
                <w:sz w:val="22"/>
                <w:szCs w:val="22"/>
                <w:lang w:val="lt-LT"/>
              </w:rPr>
            </w:pPr>
            <w:r w:rsidRPr="00807A68">
              <w:rPr>
                <w:sz w:val="22"/>
                <w:szCs w:val="22"/>
                <w:lang w:val="lt-LT"/>
              </w:rPr>
              <w:t>12</w:t>
            </w:r>
          </w:p>
        </w:tc>
        <w:tc>
          <w:tcPr>
            <w:tcW w:w="1112" w:type="dxa"/>
            <w:vAlign w:val="center"/>
          </w:tcPr>
          <w:p w14:paraId="6B9F9204" w14:textId="77777777" w:rsidR="00222E1D" w:rsidRPr="00807A68" w:rsidRDefault="00222E1D" w:rsidP="00222E1D">
            <w:pPr>
              <w:snapToGrid w:val="0"/>
              <w:jc w:val="center"/>
              <w:rPr>
                <w:sz w:val="22"/>
                <w:szCs w:val="22"/>
                <w:lang w:val="lt-LT"/>
              </w:rPr>
            </w:pPr>
          </w:p>
        </w:tc>
        <w:tc>
          <w:tcPr>
            <w:tcW w:w="1675" w:type="dxa"/>
            <w:shd w:val="clear" w:color="auto" w:fill="F2F2F2" w:themeFill="background1" w:themeFillShade="F2"/>
            <w:vAlign w:val="center"/>
          </w:tcPr>
          <w:p w14:paraId="63B1987D" w14:textId="6DECC977" w:rsidR="00222E1D" w:rsidRPr="00807A68" w:rsidRDefault="00222E1D" w:rsidP="00222E1D">
            <w:pPr>
              <w:snapToGrid w:val="0"/>
              <w:jc w:val="center"/>
              <w:rPr>
                <w:sz w:val="22"/>
                <w:szCs w:val="22"/>
                <w:lang w:val="lt-LT"/>
              </w:rPr>
            </w:pPr>
            <w:r w:rsidRPr="00807A68">
              <w:rPr>
                <w:sz w:val="22"/>
                <w:szCs w:val="22"/>
                <w:lang w:val="lt-LT"/>
              </w:rPr>
              <w:t>5*6=8→</w:t>
            </w:r>
          </w:p>
        </w:tc>
        <w:tc>
          <w:tcPr>
            <w:tcW w:w="1519" w:type="dxa"/>
          </w:tcPr>
          <w:p w14:paraId="2F33E920" w14:textId="77777777" w:rsidR="00222E1D" w:rsidRPr="008A5DF8" w:rsidRDefault="00222E1D" w:rsidP="00222E1D">
            <w:pPr>
              <w:snapToGrid w:val="0"/>
              <w:jc w:val="center"/>
              <w:rPr>
                <w:b/>
                <w:sz w:val="22"/>
                <w:szCs w:val="22"/>
                <w:lang w:val="lt-LT"/>
              </w:rPr>
            </w:pPr>
          </w:p>
        </w:tc>
      </w:tr>
      <w:tr w:rsidR="00222E1D" w:rsidRPr="008A5DF8" w14:paraId="4E5064DE" w14:textId="77777777" w:rsidTr="007C56EA">
        <w:trPr>
          <w:trHeight w:val="360"/>
        </w:trPr>
        <w:tc>
          <w:tcPr>
            <w:tcW w:w="709" w:type="dxa"/>
            <w:vAlign w:val="center"/>
          </w:tcPr>
          <w:p w14:paraId="451AD373" w14:textId="00E65C78" w:rsidR="00222E1D" w:rsidRPr="008A5DF8" w:rsidRDefault="009120BC" w:rsidP="00222E1D">
            <w:pPr>
              <w:snapToGrid w:val="0"/>
              <w:jc w:val="center"/>
              <w:rPr>
                <w:b/>
                <w:sz w:val="22"/>
                <w:szCs w:val="22"/>
                <w:lang w:val="lt-LT"/>
              </w:rPr>
            </w:pPr>
            <w:r>
              <w:rPr>
                <w:b/>
                <w:sz w:val="22"/>
                <w:szCs w:val="22"/>
                <w:lang w:val="lt-LT"/>
              </w:rPr>
              <w:t>3</w:t>
            </w:r>
            <w:r w:rsidR="00222E1D" w:rsidRPr="008A5DF8">
              <w:rPr>
                <w:b/>
                <w:sz w:val="22"/>
                <w:szCs w:val="22"/>
                <w:lang w:val="lt-LT"/>
              </w:rPr>
              <w:t>.</w:t>
            </w:r>
          </w:p>
        </w:tc>
        <w:tc>
          <w:tcPr>
            <w:tcW w:w="1711" w:type="dxa"/>
            <w:vAlign w:val="center"/>
          </w:tcPr>
          <w:p w14:paraId="312EC95B" w14:textId="77777777" w:rsidR="00222E1D" w:rsidRPr="008A5DF8" w:rsidRDefault="00222E1D" w:rsidP="00222E1D">
            <w:pPr>
              <w:snapToGrid w:val="0"/>
              <w:jc w:val="center"/>
              <w:rPr>
                <w:b/>
                <w:color w:val="000000"/>
                <w:sz w:val="22"/>
                <w:szCs w:val="22"/>
                <w:lang w:val="lt-LT"/>
              </w:rPr>
            </w:pPr>
            <w:r w:rsidRPr="008A5DF8">
              <w:rPr>
                <w:b/>
                <w:color w:val="000000"/>
                <w:sz w:val="22"/>
                <w:szCs w:val="22"/>
                <w:lang w:val="lt-LT"/>
              </w:rPr>
              <w:t>Laiptinės, koridoriai holai, virtuvėlės.</w:t>
            </w:r>
          </w:p>
        </w:tc>
        <w:tc>
          <w:tcPr>
            <w:tcW w:w="885" w:type="dxa"/>
            <w:vAlign w:val="center"/>
          </w:tcPr>
          <w:p w14:paraId="6AEF7515" w14:textId="387D08A2" w:rsidR="00222E1D" w:rsidRPr="007A5FD4" w:rsidRDefault="00222E1D" w:rsidP="00222E1D">
            <w:pPr>
              <w:snapToGrid w:val="0"/>
              <w:jc w:val="center"/>
              <w:rPr>
                <w:b/>
                <w:sz w:val="22"/>
                <w:szCs w:val="22"/>
                <w:lang w:val="lt-LT"/>
              </w:rPr>
            </w:pPr>
            <w:r w:rsidRPr="007A5FD4">
              <w:rPr>
                <w:b/>
                <w:sz w:val="22"/>
                <w:szCs w:val="22"/>
                <w:lang w:val="lt-LT"/>
              </w:rPr>
              <w:t>mėnuo</w:t>
            </w:r>
          </w:p>
        </w:tc>
        <w:tc>
          <w:tcPr>
            <w:tcW w:w="1373" w:type="dxa"/>
            <w:vAlign w:val="center"/>
          </w:tcPr>
          <w:p w14:paraId="7F6B9C56" w14:textId="1B6EA05D" w:rsidR="00222E1D" w:rsidRPr="007A5FD4" w:rsidRDefault="00222E1D" w:rsidP="00222E1D">
            <w:pPr>
              <w:snapToGrid w:val="0"/>
              <w:jc w:val="center"/>
              <w:rPr>
                <w:b/>
                <w:bCs/>
                <w:sz w:val="22"/>
                <w:szCs w:val="22"/>
                <w:lang w:val="lt-LT"/>
              </w:rPr>
            </w:pPr>
            <w:r w:rsidRPr="007A5FD4">
              <w:rPr>
                <w:b/>
                <w:bCs/>
                <w:sz w:val="22"/>
                <w:szCs w:val="22"/>
                <w:lang w:val="lt-LT"/>
              </w:rPr>
              <w:t>1 mėnuo</w:t>
            </w:r>
          </w:p>
        </w:tc>
        <w:tc>
          <w:tcPr>
            <w:tcW w:w="1156" w:type="dxa"/>
            <w:vAlign w:val="center"/>
          </w:tcPr>
          <w:p w14:paraId="5E599D3B" w14:textId="20332B40" w:rsidR="00222E1D" w:rsidRPr="008A5DF8" w:rsidRDefault="009120BC" w:rsidP="00222E1D">
            <w:pPr>
              <w:snapToGrid w:val="0"/>
              <w:jc w:val="center"/>
              <w:rPr>
                <w:b/>
                <w:sz w:val="22"/>
                <w:szCs w:val="22"/>
                <w:lang w:val="lt-LT"/>
              </w:rPr>
            </w:pPr>
            <w:r>
              <w:rPr>
                <w:b/>
                <w:sz w:val="22"/>
                <w:szCs w:val="22"/>
                <w:lang w:val="lt-LT"/>
              </w:rPr>
              <w:t>1</w:t>
            </w:r>
          </w:p>
        </w:tc>
        <w:tc>
          <w:tcPr>
            <w:tcW w:w="1112" w:type="dxa"/>
            <w:vAlign w:val="center"/>
          </w:tcPr>
          <w:p w14:paraId="2EF1C25E" w14:textId="77777777" w:rsidR="00222E1D" w:rsidRPr="008A5DF8" w:rsidRDefault="00222E1D" w:rsidP="00222E1D">
            <w:pPr>
              <w:snapToGrid w:val="0"/>
              <w:jc w:val="center"/>
              <w:rPr>
                <w:b/>
                <w:sz w:val="22"/>
                <w:szCs w:val="22"/>
                <w:lang w:val="lt-LT"/>
              </w:rPr>
            </w:pPr>
          </w:p>
        </w:tc>
        <w:tc>
          <w:tcPr>
            <w:tcW w:w="1675" w:type="dxa"/>
            <w:shd w:val="clear" w:color="auto" w:fill="F2F2F2" w:themeFill="background1" w:themeFillShade="F2"/>
            <w:vAlign w:val="center"/>
          </w:tcPr>
          <w:p w14:paraId="0BBA5323" w14:textId="77777777" w:rsidR="00222E1D" w:rsidRPr="008A5DF8" w:rsidRDefault="00222E1D" w:rsidP="00222E1D">
            <w:pPr>
              <w:snapToGrid w:val="0"/>
              <w:jc w:val="center"/>
              <w:rPr>
                <w:b/>
                <w:sz w:val="22"/>
                <w:szCs w:val="22"/>
                <w:lang w:val="lt-LT"/>
              </w:rPr>
            </w:pPr>
            <w:r w:rsidRPr="008A5DF8">
              <w:rPr>
                <w:b/>
                <w:sz w:val="22"/>
                <w:szCs w:val="22"/>
                <w:lang w:val="lt-LT"/>
              </w:rPr>
              <w:t>5*6=8→</w:t>
            </w:r>
          </w:p>
        </w:tc>
        <w:tc>
          <w:tcPr>
            <w:tcW w:w="1519" w:type="dxa"/>
          </w:tcPr>
          <w:p w14:paraId="06142808" w14:textId="77777777" w:rsidR="00222E1D" w:rsidRPr="008A5DF8" w:rsidRDefault="00222E1D" w:rsidP="00222E1D">
            <w:pPr>
              <w:snapToGrid w:val="0"/>
              <w:jc w:val="center"/>
              <w:rPr>
                <w:sz w:val="22"/>
                <w:szCs w:val="22"/>
                <w:lang w:val="lt-LT"/>
              </w:rPr>
            </w:pPr>
          </w:p>
        </w:tc>
      </w:tr>
      <w:tr w:rsidR="00222E1D" w:rsidRPr="008A5DF8" w14:paraId="32C37A76" w14:textId="77777777" w:rsidTr="007C56EA">
        <w:trPr>
          <w:trHeight w:val="360"/>
        </w:trPr>
        <w:tc>
          <w:tcPr>
            <w:tcW w:w="709" w:type="dxa"/>
            <w:vAlign w:val="center"/>
          </w:tcPr>
          <w:p w14:paraId="7D3A67B2" w14:textId="6DDC9481" w:rsidR="00222E1D" w:rsidRPr="008A5DF8" w:rsidRDefault="009120BC" w:rsidP="00222E1D">
            <w:pPr>
              <w:snapToGrid w:val="0"/>
              <w:jc w:val="center"/>
              <w:rPr>
                <w:sz w:val="22"/>
                <w:szCs w:val="22"/>
                <w:lang w:val="lt-LT"/>
              </w:rPr>
            </w:pPr>
            <w:r>
              <w:rPr>
                <w:sz w:val="22"/>
                <w:szCs w:val="22"/>
                <w:lang w:val="lt-LT"/>
              </w:rPr>
              <w:t>3</w:t>
            </w:r>
            <w:r w:rsidR="00222E1D" w:rsidRPr="008A5DF8">
              <w:rPr>
                <w:sz w:val="22"/>
                <w:szCs w:val="22"/>
                <w:lang w:val="lt-LT"/>
              </w:rPr>
              <w:t>.1.</w:t>
            </w:r>
          </w:p>
        </w:tc>
        <w:tc>
          <w:tcPr>
            <w:tcW w:w="1711" w:type="dxa"/>
            <w:vAlign w:val="center"/>
          </w:tcPr>
          <w:p w14:paraId="44A909B4" w14:textId="77777777" w:rsidR="00222E1D" w:rsidRPr="008A5DF8" w:rsidRDefault="00222E1D" w:rsidP="00222E1D">
            <w:pPr>
              <w:snapToGrid w:val="0"/>
              <w:jc w:val="center"/>
              <w:rPr>
                <w:color w:val="000000"/>
                <w:sz w:val="22"/>
                <w:szCs w:val="22"/>
                <w:lang w:val="lt-LT"/>
              </w:rPr>
            </w:pPr>
            <w:r w:rsidRPr="008A5DF8">
              <w:rPr>
                <w:color w:val="000000"/>
                <w:sz w:val="22"/>
                <w:szCs w:val="22"/>
                <w:lang w:val="lt-LT"/>
              </w:rPr>
              <w:t>Palyginamasis kiekis per metus</w:t>
            </w:r>
          </w:p>
        </w:tc>
        <w:tc>
          <w:tcPr>
            <w:tcW w:w="885" w:type="dxa"/>
            <w:vAlign w:val="center"/>
          </w:tcPr>
          <w:p w14:paraId="23E629EA" w14:textId="7FBABE72" w:rsidR="00222E1D" w:rsidRPr="007A5FD4" w:rsidRDefault="00222E1D" w:rsidP="00222E1D">
            <w:pPr>
              <w:snapToGrid w:val="0"/>
              <w:jc w:val="center"/>
              <w:rPr>
                <w:sz w:val="22"/>
                <w:szCs w:val="22"/>
                <w:lang w:val="lt-LT"/>
              </w:rPr>
            </w:pPr>
            <w:r w:rsidRPr="007A5FD4">
              <w:rPr>
                <w:sz w:val="22"/>
                <w:szCs w:val="22"/>
                <w:lang w:val="lt-LT"/>
              </w:rPr>
              <w:t>mėnuo</w:t>
            </w:r>
          </w:p>
        </w:tc>
        <w:tc>
          <w:tcPr>
            <w:tcW w:w="1373" w:type="dxa"/>
            <w:vAlign w:val="center"/>
          </w:tcPr>
          <w:p w14:paraId="4FE2C295" w14:textId="55911418" w:rsidR="00222E1D" w:rsidRPr="007A5FD4" w:rsidRDefault="00222E1D" w:rsidP="00222E1D">
            <w:pPr>
              <w:snapToGrid w:val="0"/>
              <w:jc w:val="center"/>
              <w:rPr>
                <w:bCs/>
                <w:sz w:val="22"/>
                <w:szCs w:val="22"/>
                <w:lang w:val="lt-LT"/>
              </w:rPr>
            </w:pPr>
            <w:r w:rsidRPr="007A5FD4">
              <w:rPr>
                <w:sz w:val="22"/>
                <w:szCs w:val="22"/>
                <w:lang w:val="lt-LT"/>
              </w:rPr>
              <w:t>12 mėnesių</w:t>
            </w:r>
          </w:p>
        </w:tc>
        <w:tc>
          <w:tcPr>
            <w:tcW w:w="1156" w:type="dxa"/>
            <w:vAlign w:val="center"/>
          </w:tcPr>
          <w:p w14:paraId="494FC065" w14:textId="3FFE095E" w:rsidR="00222E1D" w:rsidRPr="008A5DF8" w:rsidRDefault="009120BC" w:rsidP="00222E1D">
            <w:pPr>
              <w:snapToGrid w:val="0"/>
              <w:jc w:val="center"/>
              <w:rPr>
                <w:sz w:val="22"/>
                <w:szCs w:val="22"/>
                <w:lang w:val="lt-LT"/>
              </w:rPr>
            </w:pPr>
            <w:r>
              <w:rPr>
                <w:sz w:val="22"/>
                <w:szCs w:val="22"/>
                <w:lang w:val="lt-LT"/>
              </w:rPr>
              <w:t>12</w:t>
            </w:r>
          </w:p>
        </w:tc>
        <w:tc>
          <w:tcPr>
            <w:tcW w:w="1112" w:type="dxa"/>
            <w:vAlign w:val="center"/>
          </w:tcPr>
          <w:p w14:paraId="1394BC9C" w14:textId="77777777" w:rsidR="00222E1D" w:rsidRPr="008A5DF8" w:rsidRDefault="00222E1D" w:rsidP="00222E1D">
            <w:pPr>
              <w:snapToGrid w:val="0"/>
              <w:jc w:val="center"/>
              <w:rPr>
                <w:sz w:val="22"/>
                <w:szCs w:val="22"/>
                <w:lang w:val="lt-LT"/>
              </w:rPr>
            </w:pPr>
          </w:p>
        </w:tc>
        <w:tc>
          <w:tcPr>
            <w:tcW w:w="1675" w:type="dxa"/>
            <w:shd w:val="clear" w:color="auto" w:fill="F2F2F2" w:themeFill="background1" w:themeFillShade="F2"/>
            <w:vAlign w:val="center"/>
          </w:tcPr>
          <w:p w14:paraId="4C145EF3" w14:textId="408F2E6A" w:rsidR="00222E1D" w:rsidRPr="008A5DF8" w:rsidRDefault="00222E1D" w:rsidP="00222E1D">
            <w:pPr>
              <w:snapToGrid w:val="0"/>
              <w:jc w:val="center"/>
              <w:rPr>
                <w:sz w:val="22"/>
                <w:szCs w:val="22"/>
                <w:lang w:val="lt-LT"/>
              </w:rPr>
            </w:pPr>
            <w:r w:rsidRPr="008A5DF8">
              <w:rPr>
                <w:sz w:val="22"/>
                <w:szCs w:val="22"/>
                <w:lang w:val="lt-LT"/>
              </w:rPr>
              <w:t>5*6=8→</w:t>
            </w:r>
          </w:p>
        </w:tc>
        <w:tc>
          <w:tcPr>
            <w:tcW w:w="1519" w:type="dxa"/>
          </w:tcPr>
          <w:p w14:paraId="448B658C" w14:textId="77777777" w:rsidR="00222E1D" w:rsidRPr="008A5DF8" w:rsidRDefault="00222E1D" w:rsidP="00222E1D">
            <w:pPr>
              <w:snapToGrid w:val="0"/>
              <w:jc w:val="center"/>
              <w:rPr>
                <w:sz w:val="22"/>
                <w:szCs w:val="22"/>
                <w:lang w:val="lt-LT"/>
              </w:rPr>
            </w:pPr>
          </w:p>
        </w:tc>
      </w:tr>
      <w:tr w:rsidR="00222E1D" w:rsidRPr="008A5DF8" w14:paraId="6C25D581" w14:textId="77777777" w:rsidTr="007C56EA">
        <w:trPr>
          <w:trHeight w:val="349"/>
        </w:trPr>
        <w:tc>
          <w:tcPr>
            <w:tcW w:w="709" w:type="dxa"/>
            <w:vAlign w:val="center"/>
          </w:tcPr>
          <w:p w14:paraId="103DC91A" w14:textId="4635ED2F" w:rsidR="00222E1D" w:rsidRPr="008A5DF8" w:rsidRDefault="009120BC" w:rsidP="00222E1D">
            <w:pPr>
              <w:snapToGrid w:val="0"/>
              <w:jc w:val="center"/>
              <w:rPr>
                <w:b/>
                <w:sz w:val="22"/>
                <w:szCs w:val="22"/>
                <w:lang w:val="lt-LT"/>
              </w:rPr>
            </w:pPr>
            <w:r>
              <w:rPr>
                <w:b/>
                <w:sz w:val="22"/>
                <w:szCs w:val="22"/>
                <w:lang w:val="lt-LT"/>
              </w:rPr>
              <w:t>4</w:t>
            </w:r>
            <w:r w:rsidR="00222E1D" w:rsidRPr="008A5DF8">
              <w:rPr>
                <w:b/>
                <w:sz w:val="22"/>
                <w:szCs w:val="22"/>
                <w:lang w:val="lt-LT"/>
              </w:rPr>
              <w:t>.</w:t>
            </w:r>
          </w:p>
        </w:tc>
        <w:tc>
          <w:tcPr>
            <w:tcW w:w="1711" w:type="dxa"/>
            <w:vAlign w:val="center"/>
          </w:tcPr>
          <w:p w14:paraId="2D58A1D2" w14:textId="77777777" w:rsidR="00222E1D" w:rsidRPr="008A5DF8" w:rsidRDefault="00222E1D" w:rsidP="00222E1D">
            <w:pPr>
              <w:snapToGrid w:val="0"/>
              <w:jc w:val="center"/>
              <w:rPr>
                <w:b/>
                <w:color w:val="000000"/>
                <w:sz w:val="22"/>
                <w:szCs w:val="22"/>
                <w:lang w:val="lt-LT"/>
              </w:rPr>
            </w:pPr>
            <w:r w:rsidRPr="008A5DF8">
              <w:rPr>
                <w:b/>
                <w:color w:val="000000"/>
                <w:sz w:val="22"/>
                <w:szCs w:val="22"/>
                <w:lang w:val="lt-LT"/>
              </w:rPr>
              <w:t xml:space="preserve">San. </w:t>
            </w:r>
            <w:r>
              <w:rPr>
                <w:b/>
                <w:color w:val="000000"/>
                <w:sz w:val="22"/>
                <w:szCs w:val="22"/>
                <w:lang w:val="lt-LT"/>
              </w:rPr>
              <w:t>m</w:t>
            </w:r>
            <w:r w:rsidRPr="008A5DF8">
              <w:rPr>
                <w:b/>
                <w:color w:val="000000"/>
                <w:sz w:val="22"/>
                <w:szCs w:val="22"/>
                <w:lang w:val="lt-LT"/>
              </w:rPr>
              <w:t>azgai (plytelės)</w:t>
            </w:r>
          </w:p>
        </w:tc>
        <w:tc>
          <w:tcPr>
            <w:tcW w:w="885" w:type="dxa"/>
            <w:vAlign w:val="center"/>
          </w:tcPr>
          <w:p w14:paraId="3C44B1AF" w14:textId="01FDE79A" w:rsidR="00222E1D" w:rsidRPr="007A5FD4" w:rsidRDefault="00222E1D" w:rsidP="00222E1D">
            <w:pPr>
              <w:snapToGrid w:val="0"/>
              <w:jc w:val="center"/>
              <w:rPr>
                <w:b/>
                <w:sz w:val="22"/>
                <w:szCs w:val="22"/>
                <w:vertAlign w:val="superscript"/>
                <w:lang w:val="lt-LT"/>
              </w:rPr>
            </w:pPr>
            <w:r w:rsidRPr="007A5FD4">
              <w:rPr>
                <w:b/>
                <w:sz w:val="22"/>
                <w:szCs w:val="22"/>
                <w:lang w:val="lt-LT"/>
              </w:rPr>
              <w:t>mėnuo</w:t>
            </w:r>
          </w:p>
        </w:tc>
        <w:tc>
          <w:tcPr>
            <w:tcW w:w="1373" w:type="dxa"/>
            <w:vAlign w:val="center"/>
          </w:tcPr>
          <w:p w14:paraId="3261497D" w14:textId="24A83E1B" w:rsidR="00222E1D" w:rsidRPr="007A5FD4" w:rsidRDefault="00222E1D" w:rsidP="00222E1D">
            <w:pPr>
              <w:snapToGrid w:val="0"/>
              <w:jc w:val="center"/>
              <w:rPr>
                <w:b/>
                <w:bCs/>
                <w:sz w:val="22"/>
                <w:szCs w:val="22"/>
                <w:lang w:val="lt-LT"/>
              </w:rPr>
            </w:pPr>
            <w:r w:rsidRPr="007A5FD4">
              <w:rPr>
                <w:b/>
                <w:bCs/>
                <w:sz w:val="22"/>
                <w:szCs w:val="22"/>
                <w:lang w:val="lt-LT"/>
              </w:rPr>
              <w:t>1 mėnuo</w:t>
            </w:r>
          </w:p>
        </w:tc>
        <w:tc>
          <w:tcPr>
            <w:tcW w:w="1156" w:type="dxa"/>
            <w:vAlign w:val="center"/>
          </w:tcPr>
          <w:p w14:paraId="594CFBC1" w14:textId="75C07D61" w:rsidR="00222E1D" w:rsidRPr="008A5DF8" w:rsidRDefault="009120BC" w:rsidP="00222E1D">
            <w:pPr>
              <w:snapToGrid w:val="0"/>
              <w:jc w:val="center"/>
              <w:rPr>
                <w:b/>
                <w:sz w:val="22"/>
                <w:szCs w:val="22"/>
                <w:lang w:val="lt-LT"/>
              </w:rPr>
            </w:pPr>
            <w:r>
              <w:rPr>
                <w:b/>
                <w:sz w:val="22"/>
                <w:szCs w:val="22"/>
                <w:lang w:val="lt-LT"/>
              </w:rPr>
              <w:t>1</w:t>
            </w:r>
          </w:p>
        </w:tc>
        <w:tc>
          <w:tcPr>
            <w:tcW w:w="1112" w:type="dxa"/>
            <w:vAlign w:val="center"/>
          </w:tcPr>
          <w:p w14:paraId="7962EF8E" w14:textId="77777777" w:rsidR="00222E1D" w:rsidRPr="008A5DF8" w:rsidRDefault="00222E1D" w:rsidP="00222E1D">
            <w:pPr>
              <w:snapToGrid w:val="0"/>
              <w:jc w:val="center"/>
              <w:rPr>
                <w:b/>
                <w:sz w:val="22"/>
                <w:szCs w:val="22"/>
                <w:lang w:val="lt-LT"/>
              </w:rPr>
            </w:pPr>
          </w:p>
        </w:tc>
        <w:tc>
          <w:tcPr>
            <w:tcW w:w="1675" w:type="dxa"/>
            <w:shd w:val="clear" w:color="auto" w:fill="F2F2F2" w:themeFill="background1" w:themeFillShade="F2"/>
            <w:vAlign w:val="center"/>
          </w:tcPr>
          <w:p w14:paraId="638D0F9F" w14:textId="77777777" w:rsidR="00222E1D" w:rsidRPr="008A5DF8" w:rsidRDefault="00222E1D" w:rsidP="00222E1D">
            <w:pPr>
              <w:snapToGrid w:val="0"/>
              <w:jc w:val="center"/>
              <w:rPr>
                <w:b/>
                <w:sz w:val="22"/>
                <w:szCs w:val="22"/>
                <w:lang w:val="lt-LT"/>
              </w:rPr>
            </w:pPr>
            <w:r w:rsidRPr="008A5DF8">
              <w:rPr>
                <w:b/>
                <w:sz w:val="22"/>
                <w:szCs w:val="22"/>
                <w:lang w:val="lt-LT"/>
              </w:rPr>
              <w:t>5*6=8→</w:t>
            </w:r>
          </w:p>
        </w:tc>
        <w:tc>
          <w:tcPr>
            <w:tcW w:w="1519" w:type="dxa"/>
          </w:tcPr>
          <w:p w14:paraId="359D3C7A" w14:textId="77777777" w:rsidR="00222E1D" w:rsidRPr="008A5DF8" w:rsidRDefault="00222E1D" w:rsidP="00222E1D">
            <w:pPr>
              <w:snapToGrid w:val="0"/>
              <w:jc w:val="center"/>
              <w:rPr>
                <w:sz w:val="22"/>
                <w:szCs w:val="22"/>
                <w:lang w:val="lt-LT"/>
              </w:rPr>
            </w:pPr>
          </w:p>
        </w:tc>
      </w:tr>
      <w:tr w:rsidR="00222E1D" w:rsidRPr="008A5DF8" w14:paraId="7BEB21CF" w14:textId="77777777" w:rsidTr="007C56EA">
        <w:trPr>
          <w:trHeight w:val="349"/>
        </w:trPr>
        <w:tc>
          <w:tcPr>
            <w:tcW w:w="709" w:type="dxa"/>
            <w:vAlign w:val="center"/>
          </w:tcPr>
          <w:p w14:paraId="027CB71E" w14:textId="2A7D5591" w:rsidR="00222E1D" w:rsidRPr="008A5DF8" w:rsidRDefault="009120BC" w:rsidP="00222E1D">
            <w:pPr>
              <w:snapToGrid w:val="0"/>
              <w:jc w:val="center"/>
              <w:rPr>
                <w:sz w:val="22"/>
                <w:szCs w:val="22"/>
                <w:lang w:val="lt-LT"/>
              </w:rPr>
            </w:pPr>
            <w:r>
              <w:rPr>
                <w:sz w:val="22"/>
                <w:szCs w:val="22"/>
                <w:lang w:val="lt-LT"/>
              </w:rPr>
              <w:t>4</w:t>
            </w:r>
            <w:r w:rsidR="00222E1D" w:rsidRPr="008A5DF8">
              <w:rPr>
                <w:sz w:val="22"/>
                <w:szCs w:val="22"/>
                <w:lang w:val="lt-LT"/>
              </w:rPr>
              <w:t>.1.</w:t>
            </w:r>
          </w:p>
        </w:tc>
        <w:tc>
          <w:tcPr>
            <w:tcW w:w="1711" w:type="dxa"/>
            <w:vAlign w:val="center"/>
          </w:tcPr>
          <w:p w14:paraId="0589BA1E" w14:textId="77777777" w:rsidR="00222E1D" w:rsidRPr="008A5DF8" w:rsidRDefault="00222E1D" w:rsidP="00222E1D">
            <w:pPr>
              <w:snapToGrid w:val="0"/>
              <w:jc w:val="center"/>
              <w:rPr>
                <w:color w:val="000000"/>
                <w:sz w:val="22"/>
                <w:szCs w:val="22"/>
                <w:lang w:val="lt-LT"/>
              </w:rPr>
            </w:pPr>
            <w:r w:rsidRPr="008A5DF8">
              <w:rPr>
                <w:color w:val="000000"/>
                <w:sz w:val="22"/>
                <w:szCs w:val="22"/>
                <w:lang w:val="lt-LT"/>
              </w:rPr>
              <w:t>Palyginamasis kiekis per metus</w:t>
            </w:r>
          </w:p>
        </w:tc>
        <w:tc>
          <w:tcPr>
            <w:tcW w:w="885" w:type="dxa"/>
            <w:vAlign w:val="center"/>
          </w:tcPr>
          <w:p w14:paraId="0FB5B791" w14:textId="31E0381B" w:rsidR="00222E1D" w:rsidRPr="007A5FD4" w:rsidRDefault="00222E1D" w:rsidP="00222E1D">
            <w:pPr>
              <w:snapToGrid w:val="0"/>
              <w:jc w:val="center"/>
              <w:rPr>
                <w:sz w:val="22"/>
                <w:szCs w:val="22"/>
                <w:lang w:val="lt-LT"/>
              </w:rPr>
            </w:pPr>
            <w:r w:rsidRPr="007A5FD4">
              <w:rPr>
                <w:sz w:val="22"/>
                <w:szCs w:val="22"/>
                <w:lang w:val="lt-LT"/>
              </w:rPr>
              <w:t>mėnuo</w:t>
            </w:r>
          </w:p>
        </w:tc>
        <w:tc>
          <w:tcPr>
            <w:tcW w:w="1373" w:type="dxa"/>
            <w:vAlign w:val="center"/>
          </w:tcPr>
          <w:p w14:paraId="494FF5A8" w14:textId="6D43341F" w:rsidR="00222E1D" w:rsidRPr="007A5FD4" w:rsidRDefault="00222E1D" w:rsidP="00222E1D">
            <w:pPr>
              <w:snapToGrid w:val="0"/>
              <w:jc w:val="center"/>
              <w:rPr>
                <w:bCs/>
                <w:sz w:val="22"/>
                <w:szCs w:val="22"/>
                <w:lang w:val="lt-LT"/>
              </w:rPr>
            </w:pPr>
            <w:r w:rsidRPr="007A5FD4">
              <w:rPr>
                <w:sz w:val="22"/>
                <w:szCs w:val="22"/>
                <w:lang w:val="lt-LT"/>
              </w:rPr>
              <w:t>12 mėnesių</w:t>
            </w:r>
          </w:p>
        </w:tc>
        <w:tc>
          <w:tcPr>
            <w:tcW w:w="1156" w:type="dxa"/>
            <w:vAlign w:val="center"/>
          </w:tcPr>
          <w:p w14:paraId="1B8FFD45" w14:textId="297F6957" w:rsidR="00222E1D" w:rsidRPr="008A5DF8" w:rsidRDefault="009120BC" w:rsidP="00222E1D">
            <w:pPr>
              <w:snapToGrid w:val="0"/>
              <w:jc w:val="center"/>
              <w:rPr>
                <w:sz w:val="22"/>
                <w:szCs w:val="22"/>
                <w:lang w:val="lt-LT"/>
              </w:rPr>
            </w:pPr>
            <w:r>
              <w:rPr>
                <w:sz w:val="22"/>
                <w:szCs w:val="22"/>
                <w:lang w:val="lt-LT"/>
              </w:rPr>
              <w:t>12</w:t>
            </w:r>
          </w:p>
        </w:tc>
        <w:tc>
          <w:tcPr>
            <w:tcW w:w="1112" w:type="dxa"/>
            <w:vAlign w:val="center"/>
          </w:tcPr>
          <w:p w14:paraId="7DF409F1" w14:textId="77777777" w:rsidR="00222E1D" w:rsidRPr="008A5DF8" w:rsidRDefault="00222E1D" w:rsidP="00222E1D">
            <w:pPr>
              <w:snapToGrid w:val="0"/>
              <w:jc w:val="center"/>
              <w:rPr>
                <w:sz w:val="22"/>
                <w:szCs w:val="22"/>
                <w:lang w:val="lt-LT"/>
              </w:rPr>
            </w:pPr>
          </w:p>
        </w:tc>
        <w:tc>
          <w:tcPr>
            <w:tcW w:w="1675" w:type="dxa"/>
            <w:shd w:val="clear" w:color="auto" w:fill="F2F2F2" w:themeFill="background1" w:themeFillShade="F2"/>
            <w:vAlign w:val="center"/>
          </w:tcPr>
          <w:p w14:paraId="162E6681" w14:textId="262497AB" w:rsidR="00222E1D" w:rsidRPr="008A5DF8" w:rsidRDefault="00222E1D" w:rsidP="00222E1D">
            <w:pPr>
              <w:snapToGrid w:val="0"/>
              <w:jc w:val="center"/>
              <w:rPr>
                <w:sz w:val="22"/>
                <w:szCs w:val="22"/>
                <w:lang w:val="lt-LT"/>
              </w:rPr>
            </w:pPr>
            <w:r w:rsidRPr="008A5DF8">
              <w:rPr>
                <w:sz w:val="22"/>
                <w:szCs w:val="22"/>
                <w:lang w:val="lt-LT"/>
              </w:rPr>
              <w:t>5*6=8→</w:t>
            </w:r>
          </w:p>
        </w:tc>
        <w:tc>
          <w:tcPr>
            <w:tcW w:w="1519" w:type="dxa"/>
          </w:tcPr>
          <w:p w14:paraId="0D1F1166" w14:textId="77777777" w:rsidR="00222E1D" w:rsidRPr="008A5DF8" w:rsidRDefault="00222E1D" w:rsidP="00222E1D">
            <w:pPr>
              <w:snapToGrid w:val="0"/>
              <w:jc w:val="center"/>
              <w:rPr>
                <w:sz w:val="22"/>
                <w:szCs w:val="22"/>
                <w:lang w:val="lt-LT"/>
              </w:rPr>
            </w:pPr>
          </w:p>
        </w:tc>
      </w:tr>
      <w:tr w:rsidR="00222E1D" w:rsidRPr="008A5DF8" w14:paraId="53592DED" w14:textId="77777777" w:rsidTr="007C56EA">
        <w:trPr>
          <w:trHeight w:val="349"/>
        </w:trPr>
        <w:tc>
          <w:tcPr>
            <w:tcW w:w="709" w:type="dxa"/>
            <w:shd w:val="clear" w:color="auto" w:fill="D9D9D9" w:themeFill="background1" w:themeFillShade="D9"/>
            <w:vAlign w:val="center"/>
          </w:tcPr>
          <w:p w14:paraId="067D0567" w14:textId="77777777" w:rsidR="00222E1D" w:rsidRPr="008A5DF8" w:rsidRDefault="00222E1D" w:rsidP="001732DF">
            <w:pPr>
              <w:snapToGrid w:val="0"/>
              <w:jc w:val="center"/>
              <w:rPr>
                <w:b/>
                <w:sz w:val="22"/>
                <w:szCs w:val="22"/>
                <w:lang w:val="lt-LT"/>
              </w:rPr>
            </w:pPr>
            <w:r w:rsidRPr="008A5DF8">
              <w:rPr>
                <w:i/>
                <w:sz w:val="22"/>
                <w:szCs w:val="22"/>
                <w:lang w:val="lt-LT"/>
              </w:rPr>
              <w:t>1</w:t>
            </w:r>
          </w:p>
        </w:tc>
        <w:tc>
          <w:tcPr>
            <w:tcW w:w="1711" w:type="dxa"/>
            <w:shd w:val="clear" w:color="auto" w:fill="D9D9D9" w:themeFill="background1" w:themeFillShade="D9"/>
            <w:vAlign w:val="center"/>
          </w:tcPr>
          <w:p w14:paraId="0544F5FF" w14:textId="77777777" w:rsidR="00222E1D" w:rsidRPr="008A5DF8" w:rsidRDefault="00222E1D" w:rsidP="001732DF">
            <w:pPr>
              <w:snapToGrid w:val="0"/>
              <w:jc w:val="center"/>
              <w:rPr>
                <w:b/>
                <w:sz w:val="22"/>
                <w:szCs w:val="22"/>
                <w:lang w:val="lt-LT"/>
              </w:rPr>
            </w:pPr>
            <w:r w:rsidRPr="008A5DF8">
              <w:rPr>
                <w:i/>
                <w:sz w:val="22"/>
                <w:szCs w:val="22"/>
                <w:lang w:val="lt-LT"/>
              </w:rPr>
              <w:t>2</w:t>
            </w:r>
          </w:p>
        </w:tc>
        <w:tc>
          <w:tcPr>
            <w:tcW w:w="885" w:type="dxa"/>
            <w:shd w:val="clear" w:color="auto" w:fill="D9D9D9" w:themeFill="background1" w:themeFillShade="D9"/>
            <w:vAlign w:val="center"/>
          </w:tcPr>
          <w:p w14:paraId="419DE63E" w14:textId="77777777" w:rsidR="00222E1D" w:rsidRPr="008A5DF8" w:rsidRDefault="00222E1D" w:rsidP="001732DF">
            <w:pPr>
              <w:snapToGrid w:val="0"/>
              <w:jc w:val="center"/>
              <w:rPr>
                <w:b/>
                <w:sz w:val="22"/>
                <w:szCs w:val="22"/>
                <w:lang w:val="lt-LT"/>
              </w:rPr>
            </w:pPr>
            <w:r w:rsidRPr="008A5DF8">
              <w:rPr>
                <w:i/>
                <w:sz w:val="22"/>
                <w:szCs w:val="22"/>
                <w:lang w:val="lt-LT"/>
              </w:rPr>
              <w:t>3</w:t>
            </w:r>
          </w:p>
        </w:tc>
        <w:tc>
          <w:tcPr>
            <w:tcW w:w="1373" w:type="dxa"/>
            <w:shd w:val="clear" w:color="auto" w:fill="D9D9D9" w:themeFill="background1" w:themeFillShade="D9"/>
            <w:vAlign w:val="center"/>
          </w:tcPr>
          <w:p w14:paraId="6196B19D" w14:textId="77777777" w:rsidR="00222E1D" w:rsidRPr="008A5DF8" w:rsidRDefault="00222E1D" w:rsidP="001732DF">
            <w:pPr>
              <w:snapToGrid w:val="0"/>
              <w:jc w:val="center"/>
              <w:rPr>
                <w:b/>
                <w:sz w:val="22"/>
                <w:szCs w:val="22"/>
                <w:lang w:val="lt-LT"/>
              </w:rPr>
            </w:pPr>
            <w:r w:rsidRPr="008A5DF8">
              <w:rPr>
                <w:i/>
                <w:sz w:val="22"/>
                <w:szCs w:val="22"/>
                <w:lang w:val="lt-LT"/>
              </w:rPr>
              <w:t>4</w:t>
            </w:r>
          </w:p>
        </w:tc>
        <w:tc>
          <w:tcPr>
            <w:tcW w:w="1156" w:type="dxa"/>
            <w:shd w:val="clear" w:color="auto" w:fill="D9D9D9" w:themeFill="background1" w:themeFillShade="D9"/>
            <w:vAlign w:val="center"/>
          </w:tcPr>
          <w:p w14:paraId="6D28ACBF" w14:textId="77777777" w:rsidR="00222E1D" w:rsidRPr="008A5DF8" w:rsidRDefault="00222E1D" w:rsidP="001732DF">
            <w:pPr>
              <w:jc w:val="center"/>
              <w:rPr>
                <w:i/>
                <w:sz w:val="22"/>
                <w:szCs w:val="22"/>
                <w:lang w:val="lt-LT"/>
              </w:rPr>
            </w:pPr>
            <w:r w:rsidRPr="008A5DF8">
              <w:rPr>
                <w:i/>
                <w:sz w:val="22"/>
                <w:szCs w:val="22"/>
                <w:lang w:val="lt-LT"/>
              </w:rPr>
              <w:t>5</w:t>
            </w:r>
          </w:p>
        </w:tc>
        <w:tc>
          <w:tcPr>
            <w:tcW w:w="1112" w:type="dxa"/>
            <w:shd w:val="clear" w:color="auto" w:fill="D9D9D9" w:themeFill="background1" w:themeFillShade="D9"/>
            <w:vAlign w:val="center"/>
          </w:tcPr>
          <w:p w14:paraId="4C781DFC" w14:textId="77777777" w:rsidR="00222E1D" w:rsidRPr="008A5DF8" w:rsidRDefault="00222E1D" w:rsidP="001732DF">
            <w:pPr>
              <w:snapToGrid w:val="0"/>
              <w:jc w:val="center"/>
              <w:rPr>
                <w:i/>
                <w:sz w:val="22"/>
                <w:szCs w:val="22"/>
                <w:lang w:val="lt-LT"/>
              </w:rPr>
            </w:pPr>
            <w:r w:rsidRPr="008A5DF8">
              <w:rPr>
                <w:i/>
                <w:sz w:val="22"/>
                <w:szCs w:val="22"/>
                <w:lang w:val="lt-LT"/>
              </w:rPr>
              <w:t>6</w:t>
            </w:r>
          </w:p>
        </w:tc>
        <w:tc>
          <w:tcPr>
            <w:tcW w:w="1675" w:type="dxa"/>
            <w:shd w:val="clear" w:color="auto" w:fill="F2F2F2" w:themeFill="background1" w:themeFillShade="F2"/>
            <w:vAlign w:val="center"/>
          </w:tcPr>
          <w:p w14:paraId="37233D77" w14:textId="77777777" w:rsidR="00222E1D" w:rsidRPr="008A5DF8" w:rsidRDefault="00222E1D" w:rsidP="001732DF">
            <w:pPr>
              <w:snapToGrid w:val="0"/>
              <w:jc w:val="center"/>
              <w:rPr>
                <w:i/>
                <w:sz w:val="22"/>
                <w:szCs w:val="22"/>
                <w:lang w:val="lt-LT"/>
              </w:rPr>
            </w:pPr>
            <w:r w:rsidRPr="008A5DF8">
              <w:rPr>
                <w:i/>
                <w:sz w:val="22"/>
                <w:szCs w:val="22"/>
                <w:lang w:val="lt-LT"/>
              </w:rPr>
              <w:t xml:space="preserve">7 </w:t>
            </w:r>
          </w:p>
        </w:tc>
        <w:tc>
          <w:tcPr>
            <w:tcW w:w="1519" w:type="dxa"/>
            <w:shd w:val="clear" w:color="auto" w:fill="D9D9D9" w:themeFill="background1" w:themeFillShade="D9"/>
          </w:tcPr>
          <w:p w14:paraId="5DF9CDCE" w14:textId="77777777" w:rsidR="00222E1D" w:rsidRPr="008A5DF8" w:rsidRDefault="00222E1D" w:rsidP="001732DF">
            <w:pPr>
              <w:snapToGrid w:val="0"/>
              <w:jc w:val="center"/>
              <w:rPr>
                <w:i/>
                <w:sz w:val="22"/>
                <w:szCs w:val="22"/>
                <w:lang w:val="lt-LT"/>
              </w:rPr>
            </w:pPr>
            <w:r w:rsidRPr="008A5DF8">
              <w:rPr>
                <w:i/>
                <w:sz w:val="22"/>
                <w:szCs w:val="22"/>
                <w:lang w:val="lt-LT"/>
              </w:rPr>
              <w:t>8</w:t>
            </w:r>
          </w:p>
        </w:tc>
      </w:tr>
      <w:tr w:rsidR="00222E1D" w:rsidRPr="008A5DF8" w14:paraId="07DB982D" w14:textId="77777777" w:rsidTr="007C56EA">
        <w:trPr>
          <w:trHeight w:val="92"/>
        </w:trPr>
        <w:tc>
          <w:tcPr>
            <w:tcW w:w="10140" w:type="dxa"/>
            <w:gridSpan w:val="8"/>
            <w:shd w:val="clear" w:color="auto" w:fill="F2F2F2" w:themeFill="background1" w:themeFillShade="F2"/>
            <w:vAlign w:val="center"/>
          </w:tcPr>
          <w:p w14:paraId="1F43D1FD" w14:textId="77777777" w:rsidR="00222E1D" w:rsidRPr="008A5DF8" w:rsidRDefault="00222E1D" w:rsidP="001732DF">
            <w:pPr>
              <w:snapToGrid w:val="0"/>
              <w:ind w:left="-4068"/>
              <w:jc w:val="center"/>
              <w:rPr>
                <w:sz w:val="22"/>
                <w:szCs w:val="22"/>
                <w:lang w:val="lt-LT"/>
              </w:rPr>
            </w:pPr>
            <w:r>
              <w:rPr>
                <w:sz w:val="22"/>
                <w:szCs w:val="22"/>
                <w:lang w:val="lt-LT"/>
              </w:rPr>
              <w:t xml:space="preserve">                                                                                          </w:t>
            </w:r>
            <w:r w:rsidRPr="008A5DF8">
              <w:rPr>
                <w:sz w:val="22"/>
                <w:szCs w:val="22"/>
                <w:lang w:val="lt-LT"/>
              </w:rPr>
              <w:t>Teritorijos priežiūros paslaugos</w:t>
            </w:r>
          </w:p>
        </w:tc>
      </w:tr>
      <w:tr w:rsidR="00222E1D" w:rsidRPr="008A5DF8" w14:paraId="6BF7A67D" w14:textId="77777777" w:rsidTr="007C56EA">
        <w:trPr>
          <w:trHeight w:val="353"/>
        </w:trPr>
        <w:tc>
          <w:tcPr>
            <w:tcW w:w="709" w:type="dxa"/>
            <w:vAlign w:val="center"/>
          </w:tcPr>
          <w:p w14:paraId="0E69B1D8" w14:textId="65A093D7" w:rsidR="00222E1D" w:rsidRPr="008A5DF8" w:rsidRDefault="009120BC" w:rsidP="001732DF">
            <w:pPr>
              <w:snapToGrid w:val="0"/>
              <w:jc w:val="center"/>
              <w:rPr>
                <w:b/>
                <w:sz w:val="22"/>
                <w:szCs w:val="22"/>
                <w:lang w:val="lt-LT"/>
              </w:rPr>
            </w:pPr>
            <w:r>
              <w:rPr>
                <w:b/>
                <w:sz w:val="22"/>
                <w:szCs w:val="22"/>
                <w:lang w:val="lt-LT"/>
              </w:rPr>
              <w:t>5</w:t>
            </w:r>
            <w:r w:rsidR="00222E1D" w:rsidRPr="008A5DF8">
              <w:rPr>
                <w:b/>
                <w:sz w:val="22"/>
                <w:szCs w:val="22"/>
                <w:lang w:val="lt-LT"/>
              </w:rPr>
              <w:t>.</w:t>
            </w:r>
          </w:p>
        </w:tc>
        <w:tc>
          <w:tcPr>
            <w:tcW w:w="1711" w:type="dxa"/>
            <w:vAlign w:val="center"/>
          </w:tcPr>
          <w:p w14:paraId="07D8677D" w14:textId="77777777" w:rsidR="00222E1D" w:rsidRPr="008A5DF8" w:rsidRDefault="00222E1D" w:rsidP="001732DF">
            <w:pPr>
              <w:tabs>
                <w:tab w:val="left" w:pos="9638"/>
              </w:tabs>
              <w:snapToGrid w:val="0"/>
              <w:jc w:val="center"/>
              <w:rPr>
                <w:b/>
                <w:sz w:val="22"/>
                <w:szCs w:val="22"/>
                <w:lang w:val="lt-LT"/>
              </w:rPr>
            </w:pPr>
            <w:r w:rsidRPr="008A5DF8">
              <w:rPr>
                <w:b/>
                <w:sz w:val="22"/>
                <w:szCs w:val="22"/>
                <w:lang w:val="lt-LT"/>
              </w:rPr>
              <w:t>Teritorijos priežiūra (šiltuoju metų laiku)</w:t>
            </w:r>
          </w:p>
        </w:tc>
        <w:tc>
          <w:tcPr>
            <w:tcW w:w="885" w:type="dxa"/>
            <w:vAlign w:val="center"/>
          </w:tcPr>
          <w:p w14:paraId="1406ECD9" w14:textId="77777777" w:rsidR="00222E1D" w:rsidRPr="008A5DF8" w:rsidRDefault="00222E1D" w:rsidP="001732DF">
            <w:pPr>
              <w:snapToGrid w:val="0"/>
              <w:jc w:val="center"/>
              <w:rPr>
                <w:b/>
                <w:color w:val="000000"/>
                <w:sz w:val="22"/>
                <w:szCs w:val="22"/>
                <w:lang w:val="lt-LT"/>
              </w:rPr>
            </w:pPr>
            <w:r w:rsidRPr="008A5DF8">
              <w:rPr>
                <w:b/>
                <w:sz w:val="22"/>
                <w:szCs w:val="22"/>
                <w:lang w:val="lt-LT"/>
              </w:rPr>
              <w:t>mėnuo</w:t>
            </w:r>
            <w:r w:rsidRPr="008A5DF8">
              <w:rPr>
                <w:b/>
                <w:color w:val="000000"/>
                <w:sz w:val="22"/>
                <w:szCs w:val="22"/>
                <w:lang w:val="lt-LT"/>
              </w:rPr>
              <w:t xml:space="preserve"> </w:t>
            </w:r>
          </w:p>
        </w:tc>
        <w:tc>
          <w:tcPr>
            <w:tcW w:w="1373" w:type="dxa"/>
            <w:vAlign w:val="center"/>
          </w:tcPr>
          <w:p w14:paraId="68B8EA6A" w14:textId="77777777" w:rsidR="00222E1D" w:rsidRPr="008A5DF8" w:rsidRDefault="00222E1D" w:rsidP="001732DF">
            <w:pPr>
              <w:tabs>
                <w:tab w:val="left" w:pos="9638"/>
              </w:tabs>
              <w:snapToGrid w:val="0"/>
              <w:jc w:val="center"/>
              <w:rPr>
                <w:b/>
                <w:sz w:val="22"/>
                <w:szCs w:val="22"/>
                <w:lang w:val="lt-LT"/>
              </w:rPr>
            </w:pPr>
            <w:r w:rsidRPr="008A5DF8">
              <w:rPr>
                <w:b/>
                <w:sz w:val="22"/>
                <w:szCs w:val="22"/>
                <w:lang w:val="lt-LT"/>
              </w:rPr>
              <w:t>1 mėnuo</w:t>
            </w:r>
          </w:p>
        </w:tc>
        <w:tc>
          <w:tcPr>
            <w:tcW w:w="1156" w:type="dxa"/>
            <w:vAlign w:val="center"/>
          </w:tcPr>
          <w:p w14:paraId="1905DD72" w14:textId="77777777" w:rsidR="00222E1D" w:rsidRPr="008A5DF8" w:rsidRDefault="00222E1D" w:rsidP="001732DF">
            <w:pPr>
              <w:snapToGrid w:val="0"/>
              <w:jc w:val="center"/>
              <w:rPr>
                <w:b/>
                <w:sz w:val="22"/>
                <w:szCs w:val="22"/>
                <w:lang w:val="lt-LT"/>
              </w:rPr>
            </w:pPr>
            <w:r w:rsidRPr="008A5DF8">
              <w:rPr>
                <w:b/>
                <w:sz w:val="22"/>
                <w:szCs w:val="22"/>
                <w:lang w:val="lt-LT"/>
              </w:rPr>
              <w:t>1</w:t>
            </w:r>
          </w:p>
        </w:tc>
        <w:tc>
          <w:tcPr>
            <w:tcW w:w="1112" w:type="dxa"/>
            <w:vAlign w:val="center"/>
          </w:tcPr>
          <w:p w14:paraId="110D1856" w14:textId="77777777" w:rsidR="00222E1D" w:rsidRPr="008A5DF8" w:rsidRDefault="00222E1D" w:rsidP="001732DF">
            <w:pPr>
              <w:snapToGrid w:val="0"/>
              <w:jc w:val="center"/>
              <w:rPr>
                <w:b/>
                <w:sz w:val="22"/>
                <w:szCs w:val="22"/>
                <w:lang w:val="lt-LT"/>
              </w:rPr>
            </w:pPr>
          </w:p>
        </w:tc>
        <w:tc>
          <w:tcPr>
            <w:tcW w:w="1675" w:type="dxa"/>
            <w:shd w:val="clear" w:color="auto" w:fill="F2F2F2" w:themeFill="background1" w:themeFillShade="F2"/>
            <w:vAlign w:val="center"/>
          </w:tcPr>
          <w:p w14:paraId="3E6B5E61" w14:textId="77777777" w:rsidR="00222E1D" w:rsidRPr="008A5DF8" w:rsidRDefault="00222E1D" w:rsidP="001732DF">
            <w:pPr>
              <w:snapToGrid w:val="0"/>
              <w:jc w:val="center"/>
              <w:rPr>
                <w:b/>
                <w:sz w:val="22"/>
                <w:szCs w:val="22"/>
                <w:lang w:val="lt-LT"/>
              </w:rPr>
            </w:pPr>
            <w:r w:rsidRPr="008A5DF8">
              <w:rPr>
                <w:b/>
                <w:sz w:val="22"/>
                <w:szCs w:val="22"/>
                <w:lang w:val="lt-LT"/>
              </w:rPr>
              <w:t>5*6=8→</w:t>
            </w:r>
          </w:p>
        </w:tc>
        <w:tc>
          <w:tcPr>
            <w:tcW w:w="1519" w:type="dxa"/>
          </w:tcPr>
          <w:p w14:paraId="38107F7D" w14:textId="77777777" w:rsidR="00222E1D" w:rsidRPr="008A5DF8" w:rsidRDefault="00222E1D" w:rsidP="001732DF">
            <w:pPr>
              <w:snapToGrid w:val="0"/>
              <w:jc w:val="center"/>
              <w:rPr>
                <w:b/>
                <w:sz w:val="22"/>
                <w:szCs w:val="22"/>
                <w:lang w:val="lt-LT"/>
              </w:rPr>
            </w:pPr>
          </w:p>
        </w:tc>
      </w:tr>
      <w:tr w:rsidR="00222E1D" w:rsidRPr="008A5DF8" w14:paraId="6ECCAC2D" w14:textId="77777777" w:rsidTr="007C56EA">
        <w:trPr>
          <w:trHeight w:val="353"/>
        </w:trPr>
        <w:tc>
          <w:tcPr>
            <w:tcW w:w="709" w:type="dxa"/>
            <w:vAlign w:val="center"/>
          </w:tcPr>
          <w:p w14:paraId="16BAFF93" w14:textId="35118FA4" w:rsidR="00222E1D" w:rsidRPr="008A5DF8" w:rsidRDefault="009120BC" w:rsidP="001732DF">
            <w:pPr>
              <w:snapToGrid w:val="0"/>
              <w:jc w:val="center"/>
              <w:rPr>
                <w:sz w:val="22"/>
                <w:szCs w:val="22"/>
                <w:lang w:val="lt-LT"/>
              </w:rPr>
            </w:pPr>
            <w:r>
              <w:rPr>
                <w:sz w:val="22"/>
                <w:szCs w:val="22"/>
                <w:lang w:val="lt-LT"/>
              </w:rPr>
              <w:t>5</w:t>
            </w:r>
            <w:r w:rsidR="00222E1D" w:rsidRPr="008A5DF8">
              <w:rPr>
                <w:sz w:val="22"/>
                <w:szCs w:val="22"/>
                <w:lang w:val="lt-LT"/>
              </w:rPr>
              <w:t>.1.</w:t>
            </w:r>
          </w:p>
        </w:tc>
        <w:tc>
          <w:tcPr>
            <w:tcW w:w="1711" w:type="dxa"/>
            <w:vAlign w:val="center"/>
          </w:tcPr>
          <w:p w14:paraId="1EEB6F1D" w14:textId="77777777" w:rsidR="00222E1D" w:rsidRPr="008A5DF8" w:rsidRDefault="00222E1D" w:rsidP="001732DF">
            <w:pPr>
              <w:snapToGrid w:val="0"/>
              <w:jc w:val="center"/>
              <w:rPr>
                <w:sz w:val="22"/>
                <w:szCs w:val="22"/>
                <w:lang w:val="lt-LT"/>
              </w:rPr>
            </w:pPr>
            <w:r w:rsidRPr="008A5DF8">
              <w:rPr>
                <w:color w:val="000000"/>
                <w:sz w:val="22"/>
                <w:szCs w:val="22"/>
                <w:lang w:val="lt-LT"/>
              </w:rPr>
              <w:t>Palyginamasis kiekis per metus</w:t>
            </w:r>
          </w:p>
        </w:tc>
        <w:tc>
          <w:tcPr>
            <w:tcW w:w="885" w:type="dxa"/>
            <w:vAlign w:val="center"/>
          </w:tcPr>
          <w:p w14:paraId="491274AA" w14:textId="77777777" w:rsidR="00222E1D" w:rsidRPr="008A5DF8" w:rsidRDefault="00222E1D" w:rsidP="001732DF">
            <w:pPr>
              <w:snapToGrid w:val="0"/>
              <w:jc w:val="center"/>
              <w:rPr>
                <w:color w:val="000000"/>
                <w:sz w:val="22"/>
                <w:szCs w:val="22"/>
                <w:lang w:val="lt-LT"/>
              </w:rPr>
            </w:pPr>
            <w:r w:rsidRPr="008A5DF8">
              <w:rPr>
                <w:sz w:val="22"/>
                <w:szCs w:val="22"/>
                <w:lang w:val="lt-LT"/>
              </w:rPr>
              <w:t>mėnuo</w:t>
            </w:r>
          </w:p>
        </w:tc>
        <w:tc>
          <w:tcPr>
            <w:tcW w:w="1373" w:type="dxa"/>
            <w:vAlign w:val="center"/>
          </w:tcPr>
          <w:p w14:paraId="64128262" w14:textId="77777777" w:rsidR="00222E1D" w:rsidRPr="008A5DF8" w:rsidRDefault="00222E1D" w:rsidP="001732DF">
            <w:pPr>
              <w:snapToGrid w:val="0"/>
              <w:jc w:val="center"/>
              <w:rPr>
                <w:sz w:val="22"/>
                <w:szCs w:val="22"/>
                <w:lang w:val="lt-LT"/>
              </w:rPr>
            </w:pPr>
            <w:r w:rsidRPr="008A5DF8">
              <w:rPr>
                <w:sz w:val="22"/>
                <w:szCs w:val="22"/>
                <w:lang w:val="lt-LT"/>
              </w:rPr>
              <w:t>8 mėnesiai</w:t>
            </w:r>
          </w:p>
        </w:tc>
        <w:tc>
          <w:tcPr>
            <w:tcW w:w="1156" w:type="dxa"/>
            <w:vAlign w:val="center"/>
          </w:tcPr>
          <w:p w14:paraId="3520E7A2" w14:textId="77777777" w:rsidR="00222E1D" w:rsidRPr="008A5DF8" w:rsidRDefault="00222E1D" w:rsidP="001732DF">
            <w:pPr>
              <w:snapToGrid w:val="0"/>
              <w:jc w:val="center"/>
              <w:rPr>
                <w:sz w:val="22"/>
                <w:szCs w:val="22"/>
                <w:lang w:val="lt-LT"/>
              </w:rPr>
            </w:pPr>
            <w:r w:rsidRPr="008A5DF8">
              <w:rPr>
                <w:sz w:val="22"/>
                <w:szCs w:val="22"/>
                <w:lang w:val="lt-LT"/>
              </w:rPr>
              <w:t>8</w:t>
            </w:r>
          </w:p>
        </w:tc>
        <w:tc>
          <w:tcPr>
            <w:tcW w:w="1112" w:type="dxa"/>
            <w:vAlign w:val="center"/>
          </w:tcPr>
          <w:p w14:paraId="4A62F942" w14:textId="77777777" w:rsidR="00222E1D" w:rsidRPr="008A5DF8" w:rsidRDefault="00222E1D" w:rsidP="001732DF">
            <w:pPr>
              <w:snapToGrid w:val="0"/>
              <w:jc w:val="center"/>
              <w:rPr>
                <w:sz w:val="22"/>
                <w:szCs w:val="22"/>
                <w:lang w:val="lt-LT"/>
              </w:rPr>
            </w:pPr>
          </w:p>
        </w:tc>
        <w:tc>
          <w:tcPr>
            <w:tcW w:w="1675" w:type="dxa"/>
            <w:shd w:val="clear" w:color="auto" w:fill="F2F2F2" w:themeFill="background1" w:themeFillShade="F2"/>
            <w:vAlign w:val="center"/>
          </w:tcPr>
          <w:p w14:paraId="520136C9" w14:textId="77777777" w:rsidR="00222E1D" w:rsidRPr="008A5DF8" w:rsidRDefault="00222E1D" w:rsidP="001732DF">
            <w:pPr>
              <w:snapToGrid w:val="0"/>
              <w:jc w:val="center"/>
              <w:rPr>
                <w:sz w:val="22"/>
                <w:szCs w:val="22"/>
                <w:lang w:val="lt-LT"/>
              </w:rPr>
            </w:pPr>
            <w:r w:rsidRPr="008A5DF8">
              <w:rPr>
                <w:sz w:val="22"/>
                <w:szCs w:val="22"/>
                <w:lang w:val="lt-LT"/>
              </w:rPr>
              <w:t>5*6=8→</w:t>
            </w:r>
          </w:p>
        </w:tc>
        <w:tc>
          <w:tcPr>
            <w:tcW w:w="1519" w:type="dxa"/>
          </w:tcPr>
          <w:p w14:paraId="139FA6BF" w14:textId="77777777" w:rsidR="00222E1D" w:rsidRPr="008A5DF8" w:rsidRDefault="00222E1D" w:rsidP="001732DF">
            <w:pPr>
              <w:snapToGrid w:val="0"/>
              <w:jc w:val="center"/>
              <w:rPr>
                <w:sz w:val="22"/>
                <w:szCs w:val="22"/>
                <w:lang w:val="lt-LT"/>
              </w:rPr>
            </w:pPr>
          </w:p>
        </w:tc>
      </w:tr>
      <w:tr w:rsidR="00222E1D" w:rsidRPr="008A5DF8" w14:paraId="7D80615E" w14:textId="77777777" w:rsidTr="007C56EA">
        <w:trPr>
          <w:trHeight w:val="293"/>
        </w:trPr>
        <w:tc>
          <w:tcPr>
            <w:tcW w:w="709" w:type="dxa"/>
            <w:vAlign w:val="center"/>
          </w:tcPr>
          <w:p w14:paraId="3CF61C6E" w14:textId="5590B973" w:rsidR="00222E1D" w:rsidRPr="008A5DF8" w:rsidRDefault="009120BC" w:rsidP="001732DF">
            <w:pPr>
              <w:snapToGrid w:val="0"/>
              <w:jc w:val="center"/>
              <w:rPr>
                <w:b/>
                <w:sz w:val="22"/>
                <w:szCs w:val="22"/>
                <w:lang w:val="lt-LT"/>
              </w:rPr>
            </w:pPr>
            <w:r>
              <w:rPr>
                <w:b/>
                <w:sz w:val="22"/>
                <w:szCs w:val="22"/>
                <w:lang w:val="lt-LT"/>
              </w:rPr>
              <w:t>6</w:t>
            </w:r>
            <w:r w:rsidR="00222E1D" w:rsidRPr="008A5DF8">
              <w:rPr>
                <w:b/>
                <w:sz w:val="22"/>
                <w:szCs w:val="22"/>
                <w:lang w:val="lt-LT"/>
              </w:rPr>
              <w:t>.</w:t>
            </w:r>
          </w:p>
        </w:tc>
        <w:tc>
          <w:tcPr>
            <w:tcW w:w="1711" w:type="dxa"/>
            <w:vAlign w:val="center"/>
          </w:tcPr>
          <w:p w14:paraId="48AD78F5" w14:textId="77777777" w:rsidR="00222E1D" w:rsidRPr="008A5DF8" w:rsidRDefault="00222E1D" w:rsidP="001732DF">
            <w:pPr>
              <w:tabs>
                <w:tab w:val="left" w:pos="9638"/>
              </w:tabs>
              <w:snapToGrid w:val="0"/>
              <w:jc w:val="center"/>
              <w:rPr>
                <w:b/>
                <w:sz w:val="22"/>
                <w:szCs w:val="22"/>
                <w:lang w:val="lt-LT"/>
              </w:rPr>
            </w:pPr>
            <w:r w:rsidRPr="008A5DF8">
              <w:rPr>
                <w:b/>
                <w:sz w:val="22"/>
                <w:szCs w:val="22"/>
                <w:lang w:val="lt-LT"/>
              </w:rPr>
              <w:t>Teritorijos valymas (pagerintos dangos) žiemos metu</w:t>
            </w:r>
          </w:p>
        </w:tc>
        <w:tc>
          <w:tcPr>
            <w:tcW w:w="885" w:type="dxa"/>
            <w:vAlign w:val="center"/>
          </w:tcPr>
          <w:p w14:paraId="42063668" w14:textId="77777777" w:rsidR="00222E1D" w:rsidRPr="008A5DF8" w:rsidRDefault="00222E1D" w:rsidP="001732DF">
            <w:pPr>
              <w:snapToGrid w:val="0"/>
              <w:jc w:val="center"/>
              <w:rPr>
                <w:b/>
                <w:color w:val="000000"/>
                <w:sz w:val="22"/>
                <w:szCs w:val="22"/>
                <w:lang w:val="lt-LT"/>
              </w:rPr>
            </w:pPr>
            <w:r w:rsidRPr="008A5DF8">
              <w:rPr>
                <w:b/>
                <w:color w:val="000000"/>
                <w:sz w:val="22"/>
                <w:szCs w:val="22"/>
                <w:lang w:val="lt-LT"/>
              </w:rPr>
              <w:t>mėnuo</w:t>
            </w:r>
          </w:p>
        </w:tc>
        <w:tc>
          <w:tcPr>
            <w:tcW w:w="1373" w:type="dxa"/>
            <w:vAlign w:val="center"/>
          </w:tcPr>
          <w:p w14:paraId="036200BD" w14:textId="77777777" w:rsidR="00222E1D" w:rsidRPr="008A5DF8" w:rsidRDefault="00222E1D" w:rsidP="001732DF">
            <w:pPr>
              <w:tabs>
                <w:tab w:val="left" w:pos="9638"/>
              </w:tabs>
              <w:snapToGrid w:val="0"/>
              <w:jc w:val="center"/>
              <w:rPr>
                <w:b/>
                <w:bCs/>
                <w:sz w:val="22"/>
                <w:szCs w:val="22"/>
                <w:lang w:val="lt-LT"/>
              </w:rPr>
            </w:pPr>
            <w:r w:rsidRPr="008A5DF8">
              <w:rPr>
                <w:b/>
                <w:bCs/>
                <w:sz w:val="22"/>
                <w:szCs w:val="22"/>
                <w:lang w:val="lt-LT"/>
              </w:rPr>
              <w:t>1 mėnuo</w:t>
            </w:r>
          </w:p>
        </w:tc>
        <w:tc>
          <w:tcPr>
            <w:tcW w:w="1156" w:type="dxa"/>
            <w:vAlign w:val="center"/>
          </w:tcPr>
          <w:p w14:paraId="61C2F4AD" w14:textId="77777777" w:rsidR="00222E1D" w:rsidRPr="008A5DF8" w:rsidRDefault="00222E1D" w:rsidP="001732DF">
            <w:pPr>
              <w:snapToGrid w:val="0"/>
              <w:jc w:val="center"/>
              <w:rPr>
                <w:b/>
                <w:sz w:val="22"/>
                <w:szCs w:val="22"/>
                <w:lang w:val="lt-LT"/>
              </w:rPr>
            </w:pPr>
            <w:r w:rsidRPr="008A5DF8">
              <w:rPr>
                <w:b/>
                <w:sz w:val="22"/>
                <w:szCs w:val="22"/>
                <w:lang w:val="lt-LT"/>
              </w:rPr>
              <w:t>1</w:t>
            </w:r>
          </w:p>
        </w:tc>
        <w:tc>
          <w:tcPr>
            <w:tcW w:w="1112" w:type="dxa"/>
            <w:vAlign w:val="center"/>
          </w:tcPr>
          <w:p w14:paraId="0F317C86" w14:textId="77777777" w:rsidR="00222E1D" w:rsidRPr="008A5DF8" w:rsidRDefault="00222E1D" w:rsidP="001732DF">
            <w:pPr>
              <w:snapToGrid w:val="0"/>
              <w:jc w:val="center"/>
              <w:rPr>
                <w:b/>
                <w:sz w:val="22"/>
                <w:szCs w:val="22"/>
                <w:lang w:val="lt-LT"/>
              </w:rPr>
            </w:pPr>
          </w:p>
        </w:tc>
        <w:tc>
          <w:tcPr>
            <w:tcW w:w="1675" w:type="dxa"/>
            <w:shd w:val="clear" w:color="auto" w:fill="F2F2F2" w:themeFill="background1" w:themeFillShade="F2"/>
            <w:vAlign w:val="center"/>
          </w:tcPr>
          <w:p w14:paraId="7882D4D4" w14:textId="77777777" w:rsidR="00222E1D" w:rsidRPr="008A5DF8" w:rsidRDefault="00222E1D" w:rsidP="001732DF">
            <w:pPr>
              <w:snapToGrid w:val="0"/>
              <w:jc w:val="center"/>
              <w:rPr>
                <w:b/>
                <w:sz w:val="22"/>
                <w:szCs w:val="22"/>
                <w:lang w:val="lt-LT"/>
              </w:rPr>
            </w:pPr>
            <w:r w:rsidRPr="008A5DF8">
              <w:rPr>
                <w:b/>
                <w:sz w:val="22"/>
                <w:szCs w:val="22"/>
                <w:lang w:val="lt-LT"/>
              </w:rPr>
              <w:t>5*6=8→</w:t>
            </w:r>
          </w:p>
        </w:tc>
        <w:tc>
          <w:tcPr>
            <w:tcW w:w="1519" w:type="dxa"/>
          </w:tcPr>
          <w:p w14:paraId="4E2BB30A" w14:textId="77777777" w:rsidR="00222E1D" w:rsidRPr="008A5DF8" w:rsidRDefault="00222E1D" w:rsidP="001732DF">
            <w:pPr>
              <w:snapToGrid w:val="0"/>
              <w:jc w:val="center"/>
              <w:rPr>
                <w:b/>
                <w:sz w:val="22"/>
                <w:szCs w:val="22"/>
                <w:lang w:val="lt-LT"/>
              </w:rPr>
            </w:pPr>
          </w:p>
        </w:tc>
      </w:tr>
      <w:tr w:rsidR="00222E1D" w:rsidRPr="008A5DF8" w14:paraId="6B160EAD" w14:textId="77777777" w:rsidTr="007C56EA">
        <w:trPr>
          <w:trHeight w:val="293"/>
        </w:trPr>
        <w:tc>
          <w:tcPr>
            <w:tcW w:w="709" w:type="dxa"/>
            <w:vAlign w:val="center"/>
          </w:tcPr>
          <w:p w14:paraId="41245214" w14:textId="7E37B519" w:rsidR="00222E1D" w:rsidRPr="008A5DF8" w:rsidRDefault="009120BC" w:rsidP="001732DF">
            <w:pPr>
              <w:snapToGrid w:val="0"/>
              <w:jc w:val="center"/>
              <w:rPr>
                <w:sz w:val="22"/>
                <w:szCs w:val="22"/>
                <w:lang w:val="lt-LT"/>
              </w:rPr>
            </w:pPr>
            <w:r>
              <w:rPr>
                <w:sz w:val="22"/>
                <w:szCs w:val="22"/>
                <w:lang w:val="lt-LT"/>
              </w:rPr>
              <w:t>6</w:t>
            </w:r>
            <w:r w:rsidR="00222E1D" w:rsidRPr="008A5DF8">
              <w:rPr>
                <w:sz w:val="22"/>
                <w:szCs w:val="22"/>
                <w:lang w:val="lt-LT"/>
              </w:rPr>
              <w:t>.1.</w:t>
            </w:r>
          </w:p>
        </w:tc>
        <w:tc>
          <w:tcPr>
            <w:tcW w:w="1711" w:type="dxa"/>
            <w:vAlign w:val="center"/>
          </w:tcPr>
          <w:p w14:paraId="296D97B8" w14:textId="77777777" w:rsidR="00222E1D" w:rsidRPr="008A5DF8" w:rsidRDefault="00222E1D" w:rsidP="001732DF">
            <w:pPr>
              <w:snapToGrid w:val="0"/>
              <w:jc w:val="center"/>
              <w:rPr>
                <w:sz w:val="22"/>
                <w:szCs w:val="22"/>
                <w:lang w:val="lt-LT"/>
              </w:rPr>
            </w:pPr>
            <w:r w:rsidRPr="008A5DF8">
              <w:rPr>
                <w:color w:val="000000"/>
                <w:sz w:val="22"/>
                <w:szCs w:val="22"/>
                <w:lang w:val="lt-LT"/>
              </w:rPr>
              <w:t>Palyginamasis kiekis per metus</w:t>
            </w:r>
          </w:p>
        </w:tc>
        <w:tc>
          <w:tcPr>
            <w:tcW w:w="885" w:type="dxa"/>
            <w:vAlign w:val="center"/>
          </w:tcPr>
          <w:p w14:paraId="6C622823" w14:textId="77777777" w:rsidR="00222E1D" w:rsidRPr="008A5DF8" w:rsidRDefault="00222E1D" w:rsidP="001732DF">
            <w:pPr>
              <w:snapToGrid w:val="0"/>
              <w:jc w:val="center"/>
              <w:rPr>
                <w:color w:val="000000"/>
                <w:sz w:val="22"/>
                <w:szCs w:val="22"/>
                <w:lang w:val="lt-LT"/>
              </w:rPr>
            </w:pPr>
            <w:r w:rsidRPr="008A5DF8">
              <w:rPr>
                <w:sz w:val="22"/>
                <w:szCs w:val="22"/>
                <w:lang w:val="lt-LT"/>
              </w:rPr>
              <w:t>mėnuo</w:t>
            </w:r>
          </w:p>
        </w:tc>
        <w:tc>
          <w:tcPr>
            <w:tcW w:w="1373" w:type="dxa"/>
            <w:vAlign w:val="center"/>
          </w:tcPr>
          <w:p w14:paraId="0CAAACB2" w14:textId="77777777" w:rsidR="00222E1D" w:rsidRPr="008A5DF8" w:rsidRDefault="00222E1D" w:rsidP="001732DF">
            <w:pPr>
              <w:snapToGrid w:val="0"/>
              <w:jc w:val="center"/>
              <w:rPr>
                <w:sz w:val="22"/>
                <w:szCs w:val="22"/>
                <w:lang w:val="lt-LT"/>
              </w:rPr>
            </w:pPr>
            <w:r w:rsidRPr="008A5DF8">
              <w:rPr>
                <w:sz w:val="22"/>
                <w:szCs w:val="22"/>
                <w:lang w:val="lt-LT"/>
              </w:rPr>
              <w:t>4 mėnesiai</w:t>
            </w:r>
          </w:p>
        </w:tc>
        <w:tc>
          <w:tcPr>
            <w:tcW w:w="1156" w:type="dxa"/>
            <w:vAlign w:val="center"/>
          </w:tcPr>
          <w:p w14:paraId="0AAFE463" w14:textId="77777777" w:rsidR="00222E1D" w:rsidRPr="008A5DF8" w:rsidRDefault="00222E1D" w:rsidP="001732DF">
            <w:pPr>
              <w:snapToGrid w:val="0"/>
              <w:jc w:val="center"/>
              <w:rPr>
                <w:sz w:val="22"/>
                <w:szCs w:val="22"/>
                <w:lang w:val="lt-LT"/>
              </w:rPr>
            </w:pPr>
            <w:r w:rsidRPr="008A5DF8">
              <w:rPr>
                <w:sz w:val="22"/>
                <w:szCs w:val="22"/>
                <w:lang w:val="lt-LT"/>
              </w:rPr>
              <w:t>4</w:t>
            </w:r>
          </w:p>
        </w:tc>
        <w:tc>
          <w:tcPr>
            <w:tcW w:w="1112" w:type="dxa"/>
            <w:vAlign w:val="center"/>
          </w:tcPr>
          <w:p w14:paraId="18D95487" w14:textId="77777777" w:rsidR="00222E1D" w:rsidRPr="008A5DF8" w:rsidRDefault="00222E1D" w:rsidP="001732DF">
            <w:pPr>
              <w:snapToGrid w:val="0"/>
              <w:jc w:val="center"/>
              <w:rPr>
                <w:sz w:val="22"/>
                <w:szCs w:val="22"/>
                <w:lang w:val="lt-LT"/>
              </w:rPr>
            </w:pPr>
          </w:p>
        </w:tc>
        <w:tc>
          <w:tcPr>
            <w:tcW w:w="1675" w:type="dxa"/>
            <w:shd w:val="clear" w:color="auto" w:fill="F2F2F2" w:themeFill="background1" w:themeFillShade="F2"/>
            <w:vAlign w:val="center"/>
          </w:tcPr>
          <w:p w14:paraId="648C791C" w14:textId="77777777" w:rsidR="00222E1D" w:rsidRPr="008A5DF8" w:rsidRDefault="00222E1D" w:rsidP="001732DF">
            <w:pPr>
              <w:snapToGrid w:val="0"/>
              <w:jc w:val="center"/>
              <w:rPr>
                <w:sz w:val="22"/>
                <w:szCs w:val="22"/>
                <w:lang w:val="lt-LT"/>
              </w:rPr>
            </w:pPr>
            <w:r w:rsidRPr="008A5DF8">
              <w:rPr>
                <w:sz w:val="22"/>
                <w:szCs w:val="22"/>
                <w:lang w:val="lt-LT"/>
              </w:rPr>
              <w:t>5*6=8→</w:t>
            </w:r>
          </w:p>
        </w:tc>
        <w:tc>
          <w:tcPr>
            <w:tcW w:w="1519" w:type="dxa"/>
          </w:tcPr>
          <w:p w14:paraId="7C0F1E9B" w14:textId="77777777" w:rsidR="00222E1D" w:rsidRPr="008A5DF8" w:rsidRDefault="00222E1D" w:rsidP="001732DF">
            <w:pPr>
              <w:snapToGrid w:val="0"/>
              <w:jc w:val="center"/>
              <w:rPr>
                <w:sz w:val="22"/>
                <w:szCs w:val="22"/>
                <w:lang w:val="lt-LT"/>
              </w:rPr>
            </w:pPr>
          </w:p>
        </w:tc>
      </w:tr>
      <w:tr w:rsidR="00222E1D" w:rsidRPr="008A5DF8" w14:paraId="1B2F7637" w14:textId="77777777" w:rsidTr="007C56EA">
        <w:trPr>
          <w:trHeight w:val="394"/>
        </w:trPr>
        <w:tc>
          <w:tcPr>
            <w:tcW w:w="709" w:type="dxa"/>
            <w:vAlign w:val="center"/>
          </w:tcPr>
          <w:p w14:paraId="483DF21E" w14:textId="2ED1A5B4" w:rsidR="00222E1D" w:rsidRPr="008A5DF8" w:rsidRDefault="009120BC" w:rsidP="001732DF">
            <w:pPr>
              <w:snapToGrid w:val="0"/>
              <w:jc w:val="center"/>
              <w:rPr>
                <w:b/>
                <w:sz w:val="22"/>
                <w:szCs w:val="22"/>
                <w:lang w:val="lt-LT"/>
              </w:rPr>
            </w:pPr>
            <w:r>
              <w:rPr>
                <w:b/>
                <w:sz w:val="22"/>
                <w:szCs w:val="22"/>
                <w:lang w:val="lt-LT"/>
              </w:rPr>
              <w:t>7</w:t>
            </w:r>
            <w:r w:rsidR="00222E1D" w:rsidRPr="008A5DF8">
              <w:rPr>
                <w:b/>
                <w:sz w:val="22"/>
                <w:szCs w:val="22"/>
                <w:lang w:val="lt-LT"/>
              </w:rPr>
              <w:t>.</w:t>
            </w:r>
          </w:p>
        </w:tc>
        <w:tc>
          <w:tcPr>
            <w:tcW w:w="1711" w:type="dxa"/>
            <w:vAlign w:val="center"/>
          </w:tcPr>
          <w:p w14:paraId="0B7E38B3" w14:textId="77777777" w:rsidR="00222E1D" w:rsidRPr="008A5DF8" w:rsidRDefault="00222E1D" w:rsidP="001732DF">
            <w:pPr>
              <w:tabs>
                <w:tab w:val="left" w:pos="9638"/>
              </w:tabs>
              <w:snapToGrid w:val="0"/>
              <w:jc w:val="center"/>
              <w:rPr>
                <w:b/>
                <w:sz w:val="22"/>
                <w:szCs w:val="22"/>
                <w:lang w:val="lt-LT"/>
              </w:rPr>
            </w:pPr>
            <w:r w:rsidRPr="008A5DF8">
              <w:rPr>
                <w:b/>
                <w:sz w:val="22"/>
                <w:szCs w:val="22"/>
                <w:lang w:val="lt-LT"/>
              </w:rPr>
              <w:t xml:space="preserve">Antžeminės aikštelės sniego valymas (neišvežant jo </w:t>
            </w:r>
            <w:r w:rsidRPr="008A5DF8">
              <w:rPr>
                <w:b/>
                <w:sz w:val="22"/>
                <w:szCs w:val="22"/>
                <w:lang w:val="lt-LT"/>
              </w:rPr>
              <w:lastRenderedPageBreak/>
              <w:t>už teritorijos ribų)</w:t>
            </w:r>
          </w:p>
        </w:tc>
        <w:tc>
          <w:tcPr>
            <w:tcW w:w="885" w:type="dxa"/>
            <w:vAlign w:val="center"/>
          </w:tcPr>
          <w:p w14:paraId="0451EFAA" w14:textId="77777777" w:rsidR="00222E1D" w:rsidRPr="008A5DF8" w:rsidRDefault="00222E1D" w:rsidP="001732DF">
            <w:pPr>
              <w:snapToGrid w:val="0"/>
              <w:jc w:val="center"/>
              <w:rPr>
                <w:b/>
                <w:color w:val="000000"/>
                <w:sz w:val="22"/>
                <w:szCs w:val="22"/>
                <w:lang w:val="lt-LT"/>
              </w:rPr>
            </w:pPr>
            <w:r w:rsidRPr="008A5DF8">
              <w:rPr>
                <w:b/>
                <w:color w:val="000000"/>
                <w:sz w:val="22"/>
                <w:szCs w:val="22"/>
                <w:lang w:val="lt-LT"/>
              </w:rPr>
              <w:lastRenderedPageBreak/>
              <w:t>kv. m.</w:t>
            </w:r>
          </w:p>
        </w:tc>
        <w:tc>
          <w:tcPr>
            <w:tcW w:w="1373" w:type="dxa"/>
            <w:vAlign w:val="center"/>
          </w:tcPr>
          <w:p w14:paraId="56640EEB" w14:textId="77777777" w:rsidR="00222E1D" w:rsidRPr="008A5DF8" w:rsidRDefault="00222E1D" w:rsidP="001732DF">
            <w:pPr>
              <w:snapToGrid w:val="0"/>
              <w:jc w:val="center"/>
              <w:rPr>
                <w:b/>
                <w:sz w:val="22"/>
                <w:szCs w:val="22"/>
                <w:lang w:val="lt-LT"/>
              </w:rPr>
            </w:pPr>
            <w:r w:rsidRPr="008A5DF8">
              <w:rPr>
                <w:b/>
                <w:sz w:val="22"/>
                <w:szCs w:val="22"/>
                <w:lang w:val="lt-LT"/>
              </w:rPr>
              <w:t>1 kartas</w:t>
            </w:r>
          </w:p>
        </w:tc>
        <w:tc>
          <w:tcPr>
            <w:tcW w:w="1156" w:type="dxa"/>
            <w:vAlign w:val="center"/>
          </w:tcPr>
          <w:p w14:paraId="579D361F" w14:textId="442BD511" w:rsidR="00222E1D" w:rsidRPr="008A5DF8" w:rsidRDefault="00222E1D" w:rsidP="001732DF">
            <w:pPr>
              <w:snapToGrid w:val="0"/>
              <w:jc w:val="center"/>
              <w:rPr>
                <w:b/>
                <w:sz w:val="22"/>
                <w:szCs w:val="22"/>
                <w:lang w:val="lt-LT"/>
              </w:rPr>
            </w:pPr>
            <w:r w:rsidRPr="008A5DF8">
              <w:rPr>
                <w:b/>
                <w:sz w:val="22"/>
                <w:szCs w:val="22"/>
                <w:lang w:val="lt-LT"/>
              </w:rPr>
              <w:t>310</w:t>
            </w:r>
            <w:r w:rsidR="008E22AE">
              <w:rPr>
                <w:b/>
                <w:sz w:val="22"/>
                <w:szCs w:val="22"/>
                <w:lang w:val="lt-LT"/>
              </w:rPr>
              <w:t>6</w:t>
            </w:r>
          </w:p>
        </w:tc>
        <w:tc>
          <w:tcPr>
            <w:tcW w:w="1112" w:type="dxa"/>
            <w:vAlign w:val="center"/>
          </w:tcPr>
          <w:p w14:paraId="45321A8E" w14:textId="77777777" w:rsidR="00222E1D" w:rsidRPr="008A5DF8" w:rsidRDefault="00222E1D" w:rsidP="001732DF">
            <w:pPr>
              <w:snapToGrid w:val="0"/>
              <w:jc w:val="center"/>
              <w:rPr>
                <w:b/>
                <w:sz w:val="22"/>
                <w:szCs w:val="22"/>
                <w:lang w:val="lt-LT"/>
              </w:rPr>
            </w:pPr>
          </w:p>
        </w:tc>
        <w:tc>
          <w:tcPr>
            <w:tcW w:w="1675" w:type="dxa"/>
            <w:shd w:val="clear" w:color="auto" w:fill="F2F2F2" w:themeFill="background1" w:themeFillShade="F2"/>
            <w:vAlign w:val="center"/>
          </w:tcPr>
          <w:p w14:paraId="2E318484" w14:textId="77777777" w:rsidR="00222E1D" w:rsidRPr="008A5DF8" w:rsidRDefault="00222E1D" w:rsidP="001732DF">
            <w:pPr>
              <w:snapToGrid w:val="0"/>
              <w:jc w:val="center"/>
              <w:rPr>
                <w:b/>
                <w:sz w:val="22"/>
                <w:szCs w:val="22"/>
                <w:lang w:val="lt-LT"/>
              </w:rPr>
            </w:pPr>
            <w:r w:rsidRPr="008A5DF8">
              <w:rPr>
                <w:b/>
                <w:sz w:val="22"/>
                <w:szCs w:val="22"/>
                <w:lang w:val="lt-LT"/>
              </w:rPr>
              <w:t>5*6=8→</w:t>
            </w:r>
          </w:p>
        </w:tc>
        <w:tc>
          <w:tcPr>
            <w:tcW w:w="1519" w:type="dxa"/>
          </w:tcPr>
          <w:p w14:paraId="3CB58802" w14:textId="77777777" w:rsidR="00222E1D" w:rsidRPr="008A5DF8" w:rsidRDefault="00222E1D" w:rsidP="001732DF">
            <w:pPr>
              <w:snapToGrid w:val="0"/>
              <w:jc w:val="center"/>
              <w:rPr>
                <w:b/>
                <w:sz w:val="22"/>
                <w:szCs w:val="22"/>
                <w:lang w:val="lt-LT"/>
              </w:rPr>
            </w:pPr>
          </w:p>
        </w:tc>
      </w:tr>
      <w:tr w:rsidR="00222E1D" w:rsidRPr="008A5DF8" w14:paraId="4953B5F3" w14:textId="77777777" w:rsidTr="007C56EA">
        <w:trPr>
          <w:trHeight w:val="394"/>
        </w:trPr>
        <w:tc>
          <w:tcPr>
            <w:tcW w:w="709" w:type="dxa"/>
            <w:vAlign w:val="center"/>
          </w:tcPr>
          <w:p w14:paraId="06D6EC62" w14:textId="0403575D" w:rsidR="00222E1D" w:rsidRPr="008A5DF8" w:rsidRDefault="009120BC" w:rsidP="001732DF">
            <w:pPr>
              <w:snapToGrid w:val="0"/>
              <w:jc w:val="center"/>
              <w:rPr>
                <w:sz w:val="22"/>
                <w:szCs w:val="22"/>
                <w:lang w:val="lt-LT"/>
              </w:rPr>
            </w:pPr>
            <w:r>
              <w:rPr>
                <w:sz w:val="22"/>
                <w:szCs w:val="22"/>
                <w:lang w:val="lt-LT"/>
              </w:rPr>
              <w:t>7</w:t>
            </w:r>
            <w:r w:rsidR="00222E1D" w:rsidRPr="008A5DF8">
              <w:rPr>
                <w:sz w:val="22"/>
                <w:szCs w:val="22"/>
                <w:lang w:val="lt-LT"/>
              </w:rPr>
              <w:t>.1.</w:t>
            </w:r>
          </w:p>
        </w:tc>
        <w:tc>
          <w:tcPr>
            <w:tcW w:w="1711" w:type="dxa"/>
            <w:vAlign w:val="center"/>
          </w:tcPr>
          <w:p w14:paraId="7E371B41" w14:textId="77777777" w:rsidR="00222E1D" w:rsidRPr="008A5DF8" w:rsidRDefault="00222E1D" w:rsidP="001732DF">
            <w:pPr>
              <w:snapToGrid w:val="0"/>
              <w:jc w:val="center"/>
              <w:rPr>
                <w:sz w:val="22"/>
                <w:szCs w:val="22"/>
                <w:lang w:val="lt-LT"/>
              </w:rPr>
            </w:pPr>
            <w:r w:rsidRPr="008A5DF8">
              <w:rPr>
                <w:color w:val="000000"/>
                <w:sz w:val="22"/>
                <w:szCs w:val="22"/>
                <w:lang w:val="lt-LT"/>
              </w:rPr>
              <w:t>Palyginamasis kiekis per metus</w:t>
            </w:r>
          </w:p>
        </w:tc>
        <w:tc>
          <w:tcPr>
            <w:tcW w:w="885" w:type="dxa"/>
            <w:vAlign w:val="center"/>
          </w:tcPr>
          <w:p w14:paraId="231D7A89" w14:textId="77777777" w:rsidR="00222E1D" w:rsidRPr="008A5DF8" w:rsidRDefault="00222E1D" w:rsidP="001732DF">
            <w:pPr>
              <w:snapToGrid w:val="0"/>
              <w:jc w:val="center"/>
              <w:rPr>
                <w:color w:val="000000"/>
                <w:sz w:val="22"/>
                <w:szCs w:val="22"/>
                <w:lang w:val="lt-LT"/>
              </w:rPr>
            </w:pPr>
            <w:r w:rsidRPr="008A5DF8">
              <w:rPr>
                <w:color w:val="000000"/>
                <w:sz w:val="22"/>
                <w:szCs w:val="22"/>
                <w:lang w:val="lt-LT"/>
              </w:rPr>
              <w:t>kv.m.</w:t>
            </w:r>
          </w:p>
        </w:tc>
        <w:tc>
          <w:tcPr>
            <w:tcW w:w="1373" w:type="dxa"/>
            <w:vAlign w:val="center"/>
          </w:tcPr>
          <w:p w14:paraId="3CF29F3B" w14:textId="466CD846" w:rsidR="00222E1D" w:rsidRPr="008A5DF8" w:rsidRDefault="00EA4491" w:rsidP="001732DF">
            <w:pPr>
              <w:snapToGrid w:val="0"/>
              <w:jc w:val="center"/>
              <w:rPr>
                <w:sz w:val="22"/>
                <w:szCs w:val="22"/>
                <w:lang w:val="lt-LT"/>
              </w:rPr>
            </w:pPr>
            <w:r>
              <w:rPr>
                <w:sz w:val="22"/>
                <w:szCs w:val="22"/>
              </w:rPr>
              <w:t>4</w:t>
            </w:r>
            <w:r w:rsidR="00222E1D" w:rsidRPr="008A5DF8">
              <w:rPr>
                <w:sz w:val="22"/>
                <w:szCs w:val="22"/>
                <w:lang w:val="lt-LT"/>
              </w:rPr>
              <w:t>k./metus</w:t>
            </w:r>
          </w:p>
        </w:tc>
        <w:tc>
          <w:tcPr>
            <w:tcW w:w="1156" w:type="dxa"/>
            <w:vAlign w:val="center"/>
          </w:tcPr>
          <w:p w14:paraId="42D35C85" w14:textId="047DACC3" w:rsidR="00222E1D" w:rsidRPr="008A5DF8" w:rsidRDefault="00222E1D" w:rsidP="001732DF">
            <w:pPr>
              <w:snapToGrid w:val="0"/>
              <w:jc w:val="center"/>
              <w:rPr>
                <w:sz w:val="22"/>
                <w:szCs w:val="22"/>
                <w:lang w:val="lt-LT"/>
              </w:rPr>
            </w:pPr>
            <w:r w:rsidRPr="008A5DF8">
              <w:rPr>
                <w:sz w:val="22"/>
                <w:szCs w:val="22"/>
                <w:lang w:val="lt-LT"/>
              </w:rPr>
              <w:t>310</w:t>
            </w:r>
            <w:r w:rsidR="008E22AE">
              <w:rPr>
                <w:sz w:val="22"/>
                <w:szCs w:val="22"/>
                <w:lang w:val="lt-LT"/>
              </w:rPr>
              <w:t>6</w:t>
            </w:r>
          </w:p>
        </w:tc>
        <w:tc>
          <w:tcPr>
            <w:tcW w:w="1112" w:type="dxa"/>
            <w:vAlign w:val="center"/>
          </w:tcPr>
          <w:p w14:paraId="41913C19" w14:textId="77777777" w:rsidR="00222E1D" w:rsidRPr="008A5DF8" w:rsidRDefault="00222E1D" w:rsidP="001732DF">
            <w:pPr>
              <w:snapToGrid w:val="0"/>
              <w:jc w:val="center"/>
              <w:rPr>
                <w:sz w:val="22"/>
                <w:szCs w:val="22"/>
                <w:lang w:val="lt-LT"/>
              </w:rPr>
            </w:pPr>
          </w:p>
        </w:tc>
        <w:tc>
          <w:tcPr>
            <w:tcW w:w="1675" w:type="dxa"/>
            <w:shd w:val="clear" w:color="auto" w:fill="F2F2F2" w:themeFill="background1" w:themeFillShade="F2"/>
            <w:vAlign w:val="center"/>
          </w:tcPr>
          <w:p w14:paraId="7BBB667E" w14:textId="5524406D" w:rsidR="00222E1D" w:rsidRPr="008A5DF8" w:rsidRDefault="00222E1D" w:rsidP="001732DF">
            <w:pPr>
              <w:snapToGrid w:val="0"/>
              <w:jc w:val="center"/>
              <w:rPr>
                <w:sz w:val="22"/>
                <w:szCs w:val="22"/>
                <w:lang w:val="lt-LT"/>
              </w:rPr>
            </w:pPr>
            <w:r w:rsidRPr="008A5DF8">
              <w:rPr>
                <w:sz w:val="22"/>
                <w:szCs w:val="22"/>
                <w:lang w:val="lt-LT"/>
              </w:rPr>
              <w:t>5*6*</w:t>
            </w:r>
            <w:r w:rsidR="00EA4491">
              <w:rPr>
                <w:sz w:val="22"/>
                <w:szCs w:val="22"/>
                <w:lang w:val="lt-LT"/>
              </w:rPr>
              <w:t>4</w:t>
            </w:r>
            <w:r>
              <w:rPr>
                <w:sz w:val="22"/>
                <w:szCs w:val="22"/>
                <w:lang w:val="lt-LT"/>
              </w:rPr>
              <w:t xml:space="preserve"> </w:t>
            </w:r>
            <w:r w:rsidRPr="008A5DF8">
              <w:rPr>
                <w:sz w:val="22"/>
                <w:szCs w:val="22"/>
                <w:lang w:val="lt-LT"/>
              </w:rPr>
              <w:t>k.=8→</w:t>
            </w:r>
          </w:p>
        </w:tc>
        <w:tc>
          <w:tcPr>
            <w:tcW w:w="1519" w:type="dxa"/>
          </w:tcPr>
          <w:p w14:paraId="5F57E0B0" w14:textId="77777777" w:rsidR="00222E1D" w:rsidRPr="008A5DF8" w:rsidRDefault="00222E1D" w:rsidP="001732DF">
            <w:pPr>
              <w:snapToGrid w:val="0"/>
              <w:jc w:val="center"/>
              <w:rPr>
                <w:sz w:val="22"/>
                <w:szCs w:val="22"/>
                <w:lang w:val="lt-LT"/>
              </w:rPr>
            </w:pPr>
          </w:p>
        </w:tc>
      </w:tr>
      <w:tr w:rsidR="00222E1D" w:rsidRPr="008A5DF8" w14:paraId="6220F600" w14:textId="77777777" w:rsidTr="007C56EA">
        <w:trPr>
          <w:trHeight w:val="527"/>
        </w:trPr>
        <w:tc>
          <w:tcPr>
            <w:tcW w:w="709" w:type="dxa"/>
            <w:vAlign w:val="center"/>
          </w:tcPr>
          <w:p w14:paraId="2B780857" w14:textId="6DA28F97" w:rsidR="00222E1D" w:rsidRPr="008A5DF8" w:rsidRDefault="009120BC" w:rsidP="001732DF">
            <w:pPr>
              <w:snapToGrid w:val="0"/>
              <w:jc w:val="center"/>
              <w:rPr>
                <w:b/>
                <w:sz w:val="22"/>
                <w:szCs w:val="22"/>
                <w:lang w:val="lt-LT"/>
              </w:rPr>
            </w:pPr>
            <w:r>
              <w:rPr>
                <w:b/>
                <w:sz w:val="22"/>
                <w:szCs w:val="22"/>
                <w:lang w:val="lt-LT"/>
              </w:rPr>
              <w:t>8</w:t>
            </w:r>
            <w:r w:rsidR="00222E1D" w:rsidRPr="008A5DF8">
              <w:rPr>
                <w:b/>
                <w:sz w:val="22"/>
                <w:szCs w:val="22"/>
                <w:lang w:val="lt-LT"/>
              </w:rPr>
              <w:t>.</w:t>
            </w:r>
          </w:p>
        </w:tc>
        <w:tc>
          <w:tcPr>
            <w:tcW w:w="1711" w:type="dxa"/>
            <w:vAlign w:val="center"/>
          </w:tcPr>
          <w:p w14:paraId="36E4BC03" w14:textId="77777777" w:rsidR="00222E1D" w:rsidRPr="008A5DF8" w:rsidRDefault="00222E1D" w:rsidP="001732DF">
            <w:pPr>
              <w:tabs>
                <w:tab w:val="left" w:pos="9638"/>
              </w:tabs>
              <w:snapToGrid w:val="0"/>
              <w:jc w:val="center"/>
              <w:rPr>
                <w:b/>
                <w:sz w:val="22"/>
                <w:szCs w:val="22"/>
                <w:lang w:val="lt-LT"/>
              </w:rPr>
            </w:pPr>
            <w:r w:rsidRPr="008A5DF8">
              <w:rPr>
                <w:b/>
                <w:sz w:val="22"/>
                <w:szCs w:val="22"/>
                <w:lang w:val="lt-LT"/>
              </w:rPr>
              <w:t>Vejos priežiūra (įskaitant pjovimą)</w:t>
            </w:r>
          </w:p>
        </w:tc>
        <w:tc>
          <w:tcPr>
            <w:tcW w:w="885" w:type="dxa"/>
            <w:vAlign w:val="center"/>
          </w:tcPr>
          <w:p w14:paraId="000D80BB" w14:textId="77777777" w:rsidR="00222E1D" w:rsidRPr="008A5DF8" w:rsidRDefault="00222E1D" w:rsidP="001732DF">
            <w:pPr>
              <w:snapToGrid w:val="0"/>
              <w:jc w:val="center"/>
              <w:rPr>
                <w:b/>
                <w:color w:val="000000"/>
                <w:sz w:val="22"/>
                <w:szCs w:val="22"/>
                <w:lang w:val="lt-LT"/>
              </w:rPr>
            </w:pPr>
            <w:r w:rsidRPr="008A5DF8">
              <w:rPr>
                <w:b/>
                <w:color w:val="000000"/>
                <w:sz w:val="22"/>
                <w:szCs w:val="22"/>
                <w:lang w:val="lt-LT"/>
              </w:rPr>
              <w:t>kv. m.</w:t>
            </w:r>
          </w:p>
        </w:tc>
        <w:tc>
          <w:tcPr>
            <w:tcW w:w="1373" w:type="dxa"/>
            <w:vAlign w:val="center"/>
          </w:tcPr>
          <w:p w14:paraId="21103DE8" w14:textId="77777777" w:rsidR="00222E1D" w:rsidRPr="008A5DF8" w:rsidRDefault="00222E1D" w:rsidP="001732DF">
            <w:pPr>
              <w:snapToGrid w:val="0"/>
              <w:jc w:val="center"/>
              <w:rPr>
                <w:b/>
                <w:sz w:val="22"/>
                <w:szCs w:val="22"/>
                <w:lang w:val="lt-LT"/>
              </w:rPr>
            </w:pPr>
            <w:r w:rsidRPr="008A5DF8">
              <w:rPr>
                <w:b/>
                <w:sz w:val="22"/>
                <w:szCs w:val="22"/>
                <w:lang w:val="lt-LT"/>
              </w:rPr>
              <w:t>1 kartas</w:t>
            </w:r>
          </w:p>
        </w:tc>
        <w:tc>
          <w:tcPr>
            <w:tcW w:w="1156" w:type="dxa"/>
            <w:vAlign w:val="center"/>
          </w:tcPr>
          <w:p w14:paraId="0723BB10" w14:textId="77777777" w:rsidR="00222E1D" w:rsidRPr="00E511DC" w:rsidRDefault="00222E1D" w:rsidP="001732DF">
            <w:pPr>
              <w:snapToGrid w:val="0"/>
              <w:jc w:val="center"/>
              <w:rPr>
                <w:b/>
                <w:sz w:val="22"/>
                <w:szCs w:val="22"/>
              </w:rPr>
            </w:pPr>
            <w:r>
              <w:rPr>
                <w:b/>
                <w:sz w:val="22"/>
                <w:szCs w:val="22"/>
              </w:rPr>
              <w:t>793</w:t>
            </w:r>
          </w:p>
        </w:tc>
        <w:tc>
          <w:tcPr>
            <w:tcW w:w="1112" w:type="dxa"/>
            <w:vAlign w:val="center"/>
          </w:tcPr>
          <w:p w14:paraId="00CC0465" w14:textId="77777777" w:rsidR="00222E1D" w:rsidRPr="008A5DF8" w:rsidRDefault="00222E1D" w:rsidP="001732DF">
            <w:pPr>
              <w:snapToGrid w:val="0"/>
              <w:jc w:val="center"/>
              <w:rPr>
                <w:b/>
                <w:sz w:val="22"/>
                <w:szCs w:val="22"/>
                <w:lang w:val="lt-LT"/>
              </w:rPr>
            </w:pPr>
          </w:p>
        </w:tc>
        <w:tc>
          <w:tcPr>
            <w:tcW w:w="1675" w:type="dxa"/>
            <w:shd w:val="clear" w:color="auto" w:fill="F2F2F2" w:themeFill="background1" w:themeFillShade="F2"/>
            <w:vAlign w:val="center"/>
          </w:tcPr>
          <w:p w14:paraId="2DD15748" w14:textId="77777777" w:rsidR="00222E1D" w:rsidRPr="008A5DF8" w:rsidRDefault="00222E1D" w:rsidP="001732DF">
            <w:pPr>
              <w:snapToGrid w:val="0"/>
              <w:jc w:val="center"/>
              <w:rPr>
                <w:b/>
                <w:sz w:val="22"/>
                <w:szCs w:val="22"/>
                <w:lang w:val="lt-LT"/>
              </w:rPr>
            </w:pPr>
            <w:r w:rsidRPr="008A5DF8">
              <w:rPr>
                <w:b/>
                <w:sz w:val="22"/>
                <w:szCs w:val="22"/>
                <w:lang w:val="lt-LT"/>
              </w:rPr>
              <w:t>5*6=8→</w:t>
            </w:r>
          </w:p>
        </w:tc>
        <w:tc>
          <w:tcPr>
            <w:tcW w:w="1519" w:type="dxa"/>
          </w:tcPr>
          <w:p w14:paraId="530E2EA9" w14:textId="77777777" w:rsidR="00222E1D" w:rsidRPr="008A5DF8" w:rsidRDefault="00222E1D" w:rsidP="001732DF">
            <w:pPr>
              <w:snapToGrid w:val="0"/>
              <w:jc w:val="center"/>
              <w:rPr>
                <w:sz w:val="22"/>
                <w:szCs w:val="22"/>
                <w:lang w:val="lt-LT"/>
              </w:rPr>
            </w:pPr>
          </w:p>
        </w:tc>
      </w:tr>
      <w:tr w:rsidR="00222E1D" w:rsidRPr="008A5DF8" w14:paraId="76120B29" w14:textId="77777777" w:rsidTr="007C56EA">
        <w:trPr>
          <w:trHeight w:val="527"/>
        </w:trPr>
        <w:tc>
          <w:tcPr>
            <w:tcW w:w="709" w:type="dxa"/>
            <w:vAlign w:val="center"/>
          </w:tcPr>
          <w:p w14:paraId="258A5609" w14:textId="05E5E59F" w:rsidR="00222E1D" w:rsidRPr="008A5DF8" w:rsidRDefault="009120BC" w:rsidP="001732DF">
            <w:pPr>
              <w:snapToGrid w:val="0"/>
              <w:jc w:val="center"/>
              <w:rPr>
                <w:sz w:val="22"/>
                <w:szCs w:val="22"/>
                <w:lang w:val="lt-LT"/>
              </w:rPr>
            </w:pPr>
            <w:r>
              <w:rPr>
                <w:sz w:val="22"/>
                <w:szCs w:val="22"/>
                <w:lang w:val="lt-LT"/>
              </w:rPr>
              <w:t>8</w:t>
            </w:r>
            <w:r w:rsidR="00222E1D" w:rsidRPr="008A5DF8">
              <w:rPr>
                <w:sz w:val="22"/>
                <w:szCs w:val="22"/>
                <w:lang w:val="lt-LT"/>
              </w:rPr>
              <w:t>.1.</w:t>
            </w:r>
          </w:p>
        </w:tc>
        <w:tc>
          <w:tcPr>
            <w:tcW w:w="1711" w:type="dxa"/>
            <w:vAlign w:val="center"/>
          </w:tcPr>
          <w:p w14:paraId="471370A9" w14:textId="77777777" w:rsidR="00222E1D" w:rsidRPr="008A5DF8" w:rsidRDefault="00222E1D" w:rsidP="001732DF">
            <w:pPr>
              <w:snapToGrid w:val="0"/>
              <w:jc w:val="center"/>
              <w:rPr>
                <w:sz w:val="22"/>
                <w:szCs w:val="22"/>
                <w:lang w:val="lt-LT"/>
              </w:rPr>
            </w:pPr>
            <w:r w:rsidRPr="008A5DF8">
              <w:rPr>
                <w:color w:val="000000"/>
                <w:sz w:val="22"/>
                <w:szCs w:val="22"/>
                <w:lang w:val="lt-LT"/>
              </w:rPr>
              <w:t>Palyginamasis kiekis per metus</w:t>
            </w:r>
          </w:p>
        </w:tc>
        <w:tc>
          <w:tcPr>
            <w:tcW w:w="885" w:type="dxa"/>
            <w:vAlign w:val="center"/>
          </w:tcPr>
          <w:p w14:paraId="4FD5D19E" w14:textId="77777777" w:rsidR="00222E1D" w:rsidRPr="008A5DF8" w:rsidRDefault="00222E1D" w:rsidP="001732DF">
            <w:pPr>
              <w:snapToGrid w:val="0"/>
              <w:jc w:val="center"/>
              <w:rPr>
                <w:color w:val="000000"/>
                <w:sz w:val="22"/>
                <w:szCs w:val="22"/>
                <w:lang w:val="lt-LT"/>
              </w:rPr>
            </w:pPr>
            <w:r w:rsidRPr="008A5DF8">
              <w:rPr>
                <w:color w:val="000000"/>
                <w:sz w:val="22"/>
                <w:szCs w:val="22"/>
                <w:lang w:val="lt-LT"/>
              </w:rPr>
              <w:t>kv.m.</w:t>
            </w:r>
          </w:p>
        </w:tc>
        <w:tc>
          <w:tcPr>
            <w:tcW w:w="1373" w:type="dxa"/>
            <w:vAlign w:val="center"/>
          </w:tcPr>
          <w:p w14:paraId="58D78C83" w14:textId="77777777" w:rsidR="00222E1D" w:rsidRPr="008A5DF8" w:rsidRDefault="00222E1D" w:rsidP="001732DF">
            <w:pPr>
              <w:snapToGrid w:val="0"/>
              <w:jc w:val="center"/>
              <w:rPr>
                <w:sz w:val="22"/>
                <w:szCs w:val="22"/>
                <w:lang w:val="lt-LT"/>
              </w:rPr>
            </w:pPr>
            <w:r w:rsidRPr="008A5DF8">
              <w:rPr>
                <w:sz w:val="22"/>
                <w:szCs w:val="22"/>
                <w:lang w:val="lt-LT"/>
              </w:rPr>
              <w:t>10k./metus</w:t>
            </w:r>
          </w:p>
        </w:tc>
        <w:tc>
          <w:tcPr>
            <w:tcW w:w="1156" w:type="dxa"/>
            <w:vAlign w:val="center"/>
          </w:tcPr>
          <w:p w14:paraId="60366FEE" w14:textId="77777777" w:rsidR="00222E1D" w:rsidRPr="008A5DF8" w:rsidRDefault="00222E1D" w:rsidP="001732DF">
            <w:pPr>
              <w:snapToGrid w:val="0"/>
              <w:jc w:val="center"/>
              <w:rPr>
                <w:sz w:val="22"/>
                <w:szCs w:val="22"/>
                <w:lang w:val="lt-LT"/>
              </w:rPr>
            </w:pPr>
            <w:r>
              <w:rPr>
                <w:sz w:val="22"/>
                <w:szCs w:val="22"/>
                <w:lang w:val="lt-LT"/>
              </w:rPr>
              <w:t>793</w:t>
            </w:r>
          </w:p>
        </w:tc>
        <w:tc>
          <w:tcPr>
            <w:tcW w:w="1112" w:type="dxa"/>
            <w:vAlign w:val="center"/>
          </w:tcPr>
          <w:p w14:paraId="2370DE58" w14:textId="77777777" w:rsidR="00222E1D" w:rsidRPr="008A5DF8" w:rsidRDefault="00222E1D" w:rsidP="001732DF">
            <w:pPr>
              <w:snapToGrid w:val="0"/>
              <w:jc w:val="center"/>
              <w:rPr>
                <w:sz w:val="22"/>
                <w:szCs w:val="22"/>
                <w:lang w:val="lt-LT"/>
              </w:rPr>
            </w:pPr>
          </w:p>
        </w:tc>
        <w:tc>
          <w:tcPr>
            <w:tcW w:w="1675" w:type="dxa"/>
            <w:shd w:val="clear" w:color="auto" w:fill="F2F2F2" w:themeFill="background1" w:themeFillShade="F2"/>
            <w:vAlign w:val="center"/>
          </w:tcPr>
          <w:p w14:paraId="3C0EAA7D" w14:textId="77777777" w:rsidR="00222E1D" w:rsidRPr="008A5DF8" w:rsidRDefault="00222E1D" w:rsidP="001732DF">
            <w:pPr>
              <w:snapToGrid w:val="0"/>
              <w:jc w:val="center"/>
              <w:rPr>
                <w:sz w:val="22"/>
                <w:szCs w:val="22"/>
                <w:lang w:val="lt-LT"/>
              </w:rPr>
            </w:pPr>
            <w:r w:rsidRPr="008A5DF8">
              <w:rPr>
                <w:sz w:val="22"/>
                <w:szCs w:val="22"/>
                <w:lang w:val="lt-LT"/>
              </w:rPr>
              <w:t>5*6*10</w:t>
            </w:r>
            <w:r>
              <w:rPr>
                <w:sz w:val="22"/>
                <w:szCs w:val="22"/>
                <w:lang w:val="lt-LT"/>
              </w:rPr>
              <w:t xml:space="preserve"> </w:t>
            </w:r>
            <w:r w:rsidRPr="008A5DF8">
              <w:rPr>
                <w:sz w:val="22"/>
                <w:szCs w:val="22"/>
                <w:lang w:val="lt-LT"/>
              </w:rPr>
              <w:t>k.=8→</w:t>
            </w:r>
          </w:p>
        </w:tc>
        <w:tc>
          <w:tcPr>
            <w:tcW w:w="1519" w:type="dxa"/>
          </w:tcPr>
          <w:p w14:paraId="19AF530E" w14:textId="77777777" w:rsidR="00222E1D" w:rsidRPr="008A5DF8" w:rsidRDefault="00222E1D" w:rsidP="001732DF">
            <w:pPr>
              <w:snapToGrid w:val="0"/>
              <w:jc w:val="center"/>
              <w:rPr>
                <w:sz w:val="22"/>
                <w:szCs w:val="22"/>
                <w:lang w:val="lt-LT"/>
              </w:rPr>
            </w:pPr>
          </w:p>
        </w:tc>
      </w:tr>
      <w:tr w:rsidR="009120BC" w:rsidRPr="008A5DF8" w14:paraId="1405B3D7" w14:textId="77777777" w:rsidTr="007C56EA">
        <w:trPr>
          <w:trHeight w:val="527"/>
        </w:trPr>
        <w:tc>
          <w:tcPr>
            <w:tcW w:w="709" w:type="dxa"/>
            <w:vAlign w:val="center"/>
          </w:tcPr>
          <w:p w14:paraId="76B284F0" w14:textId="01EC3EE8" w:rsidR="009120BC" w:rsidRDefault="009120BC" w:rsidP="009120BC">
            <w:pPr>
              <w:snapToGrid w:val="0"/>
              <w:jc w:val="center"/>
              <w:rPr>
                <w:sz w:val="22"/>
                <w:szCs w:val="22"/>
                <w:lang w:val="lt-LT"/>
              </w:rPr>
            </w:pPr>
            <w:r>
              <w:rPr>
                <w:b/>
                <w:sz w:val="22"/>
                <w:szCs w:val="22"/>
                <w:lang w:val="lt-LT"/>
              </w:rPr>
              <w:t>9</w:t>
            </w:r>
            <w:r w:rsidRPr="008A5DF8">
              <w:rPr>
                <w:b/>
                <w:sz w:val="22"/>
                <w:szCs w:val="22"/>
                <w:lang w:val="lt-LT"/>
              </w:rPr>
              <w:t>.</w:t>
            </w:r>
          </w:p>
        </w:tc>
        <w:tc>
          <w:tcPr>
            <w:tcW w:w="1711" w:type="dxa"/>
            <w:vAlign w:val="center"/>
          </w:tcPr>
          <w:p w14:paraId="39A2DCB4" w14:textId="0BA75E3E" w:rsidR="009120BC" w:rsidRPr="008A5DF8" w:rsidRDefault="009120BC" w:rsidP="009120BC">
            <w:pPr>
              <w:snapToGrid w:val="0"/>
              <w:jc w:val="center"/>
              <w:rPr>
                <w:color w:val="000000"/>
                <w:sz w:val="22"/>
                <w:szCs w:val="22"/>
                <w:lang w:val="lt-LT"/>
              </w:rPr>
            </w:pPr>
            <w:r>
              <w:rPr>
                <w:b/>
                <w:sz w:val="22"/>
                <w:szCs w:val="22"/>
                <w:lang w:val="lt-LT"/>
              </w:rPr>
              <w:t xml:space="preserve">Generalinis </w:t>
            </w:r>
            <w:r w:rsidR="00A7599F">
              <w:rPr>
                <w:b/>
                <w:sz w:val="22"/>
                <w:szCs w:val="22"/>
                <w:lang w:val="lt-LT"/>
              </w:rPr>
              <w:t xml:space="preserve">bendrų </w:t>
            </w:r>
            <w:r>
              <w:rPr>
                <w:b/>
                <w:sz w:val="22"/>
                <w:szCs w:val="22"/>
                <w:lang w:val="lt-LT"/>
              </w:rPr>
              <w:t>patalpų valymas</w:t>
            </w:r>
          </w:p>
        </w:tc>
        <w:tc>
          <w:tcPr>
            <w:tcW w:w="885" w:type="dxa"/>
            <w:vAlign w:val="center"/>
          </w:tcPr>
          <w:p w14:paraId="37F9C66C" w14:textId="59B5EF60" w:rsidR="009120BC" w:rsidRPr="008A5DF8" w:rsidRDefault="009120BC" w:rsidP="009120BC">
            <w:pPr>
              <w:snapToGrid w:val="0"/>
              <w:jc w:val="center"/>
              <w:rPr>
                <w:color w:val="000000"/>
                <w:sz w:val="22"/>
                <w:szCs w:val="22"/>
                <w:lang w:val="lt-LT"/>
              </w:rPr>
            </w:pPr>
            <w:r w:rsidRPr="008A5DF8">
              <w:rPr>
                <w:b/>
                <w:color w:val="000000"/>
                <w:sz w:val="22"/>
                <w:szCs w:val="22"/>
                <w:lang w:val="lt-LT"/>
              </w:rPr>
              <w:t>kv. m.</w:t>
            </w:r>
          </w:p>
        </w:tc>
        <w:tc>
          <w:tcPr>
            <w:tcW w:w="1373" w:type="dxa"/>
            <w:vAlign w:val="center"/>
          </w:tcPr>
          <w:p w14:paraId="043DFFB2" w14:textId="33AD20F3" w:rsidR="009120BC" w:rsidRPr="008A5DF8" w:rsidRDefault="009120BC" w:rsidP="009120BC">
            <w:pPr>
              <w:snapToGrid w:val="0"/>
              <w:jc w:val="center"/>
              <w:rPr>
                <w:sz w:val="22"/>
                <w:szCs w:val="22"/>
                <w:lang w:val="lt-LT"/>
              </w:rPr>
            </w:pPr>
            <w:r w:rsidRPr="008A5DF8">
              <w:rPr>
                <w:b/>
                <w:sz w:val="22"/>
                <w:szCs w:val="22"/>
                <w:lang w:val="lt-LT"/>
              </w:rPr>
              <w:t>1 kartas</w:t>
            </w:r>
          </w:p>
        </w:tc>
        <w:tc>
          <w:tcPr>
            <w:tcW w:w="1156" w:type="dxa"/>
            <w:vAlign w:val="center"/>
          </w:tcPr>
          <w:p w14:paraId="5986F6B3" w14:textId="3E93AB7E" w:rsidR="009120BC" w:rsidRDefault="001E5353" w:rsidP="009120BC">
            <w:pPr>
              <w:snapToGrid w:val="0"/>
              <w:jc w:val="center"/>
              <w:rPr>
                <w:sz w:val="22"/>
                <w:szCs w:val="22"/>
                <w:lang w:val="lt-LT"/>
              </w:rPr>
            </w:pPr>
            <w:r>
              <w:rPr>
                <w:b/>
                <w:sz w:val="22"/>
                <w:szCs w:val="22"/>
              </w:rPr>
              <w:t>2000</w:t>
            </w:r>
          </w:p>
        </w:tc>
        <w:tc>
          <w:tcPr>
            <w:tcW w:w="1112" w:type="dxa"/>
            <w:vAlign w:val="center"/>
          </w:tcPr>
          <w:p w14:paraId="29B32338" w14:textId="77777777" w:rsidR="009120BC" w:rsidRPr="008A5DF8" w:rsidRDefault="009120BC" w:rsidP="009120BC">
            <w:pPr>
              <w:snapToGrid w:val="0"/>
              <w:jc w:val="center"/>
              <w:rPr>
                <w:sz w:val="22"/>
                <w:szCs w:val="22"/>
                <w:lang w:val="lt-LT"/>
              </w:rPr>
            </w:pPr>
          </w:p>
        </w:tc>
        <w:tc>
          <w:tcPr>
            <w:tcW w:w="1675" w:type="dxa"/>
            <w:shd w:val="clear" w:color="auto" w:fill="F2F2F2" w:themeFill="background1" w:themeFillShade="F2"/>
            <w:vAlign w:val="center"/>
          </w:tcPr>
          <w:p w14:paraId="585AEE4A" w14:textId="0D1C216A" w:rsidR="009120BC" w:rsidRPr="008A5DF8" w:rsidRDefault="009120BC" w:rsidP="009120BC">
            <w:pPr>
              <w:snapToGrid w:val="0"/>
              <w:jc w:val="center"/>
              <w:rPr>
                <w:sz w:val="22"/>
                <w:szCs w:val="22"/>
                <w:lang w:val="lt-LT"/>
              </w:rPr>
            </w:pPr>
            <w:r w:rsidRPr="008A5DF8">
              <w:rPr>
                <w:b/>
                <w:sz w:val="22"/>
                <w:szCs w:val="22"/>
                <w:lang w:val="lt-LT"/>
              </w:rPr>
              <w:t>5*6=8→</w:t>
            </w:r>
          </w:p>
        </w:tc>
        <w:tc>
          <w:tcPr>
            <w:tcW w:w="1519" w:type="dxa"/>
          </w:tcPr>
          <w:p w14:paraId="337469A5" w14:textId="77777777" w:rsidR="009120BC" w:rsidRPr="008A5DF8" w:rsidRDefault="009120BC" w:rsidP="009120BC">
            <w:pPr>
              <w:snapToGrid w:val="0"/>
              <w:jc w:val="center"/>
              <w:rPr>
                <w:sz w:val="22"/>
                <w:szCs w:val="22"/>
                <w:lang w:val="lt-LT"/>
              </w:rPr>
            </w:pPr>
          </w:p>
        </w:tc>
      </w:tr>
      <w:tr w:rsidR="009120BC" w:rsidRPr="008A5DF8" w14:paraId="4B5EEAFE" w14:textId="77777777" w:rsidTr="007C56EA">
        <w:trPr>
          <w:trHeight w:val="527"/>
        </w:trPr>
        <w:tc>
          <w:tcPr>
            <w:tcW w:w="709" w:type="dxa"/>
            <w:vAlign w:val="center"/>
          </w:tcPr>
          <w:p w14:paraId="2A9356B3" w14:textId="3488B655" w:rsidR="009120BC" w:rsidRDefault="009120BC" w:rsidP="009120BC">
            <w:pPr>
              <w:snapToGrid w:val="0"/>
              <w:jc w:val="center"/>
              <w:rPr>
                <w:sz w:val="22"/>
                <w:szCs w:val="22"/>
                <w:lang w:val="lt-LT"/>
              </w:rPr>
            </w:pPr>
            <w:r>
              <w:rPr>
                <w:sz w:val="22"/>
                <w:szCs w:val="22"/>
                <w:lang w:val="lt-LT"/>
              </w:rPr>
              <w:t>9</w:t>
            </w:r>
            <w:r w:rsidRPr="008A5DF8">
              <w:rPr>
                <w:sz w:val="22"/>
                <w:szCs w:val="22"/>
                <w:lang w:val="lt-LT"/>
              </w:rPr>
              <w:t>.1.</w:t>
            </w:r>
          </w:p>
        </w:tc>
        <w:tc>
          <w:tcPr>
            <w:tcW w:w="1711" w:type="dxa"/>
            <w:vAlign w:val="center"/>
          </w:tcPr>
          <w:p w14:paraId="7171CE3E" w14:textId="0B3A90D0" w:rsidR="009120BC" w:rsidRPr="008A5DF8" w:rsidRDefault="009120BC" w:rsidP="009120BC">
            <w:pPr>
              <w:snapToGrid w:val="0"/>
              <w:jc w:val="center"/>
              <w:rPr>
                <w:color w:val="000000"/>
                <w:sz w:val="22"/>
                <w:szCs w:val="22"/>
                <w:lang w:val="lt-LT"/>
              </w:rPr>
            </w:pPr>
            <w:r w:rsidRPr="008A5DF8">
              <w:rPr>
                <w:color w:val="000000"/>
                <w:sz w:val="22"/>
                <w:szCs w:val="22"/>
                <w:lang w:val="lt-LT"/>
              </w:rPr>
              <w:t>Palyginamasis kiekis per metus</w:t>
            </w:r>
          </w:p>
        </w:tc>
        <w:tc>
          <w:tcPr>
            <w:tcW w:w="885" w:type="dxa"/>
            <w:vAlign w:val="center"/>
          </w:tcPr>
          <w:p w14:paraId="360209B9" w14:textId="60D242F8" w:rsidR="009120BC" w:rsidRPr="008A5DF8" w:rsidRDefault="009120BC" w:rsidP="009120BC">
            <w:pPr>
              <w:snapToGrid w:val="0"/>
              <w:jc w:val="center"/>
              <w:rPr>
                <w:color w:val="000000"/>
                <w:sz w:val="22"/>
                <w:szCs w:val="22"/>
                <w:lang w:val="lt-LT"/>
              </w:rPr>
            </w:pPr>
            <w:r w:rsidRPr="008A5DF8">
              <w:rPr>
                <w:color w:val="000000"/>
                <w:sz w:val="22"/>
                <w:szCs w:val="22"/>
                <w:lang w:val="lt-LT"/>
              </w:rPr>
              <w:t>kv.m.</w:t>
            </w:r>
          </w:p>
        </w:tc>
        <w:tc>
          <w:tcPr>
            <w:tcW w:w="1373" w:type="dxa"/>
            <w:vAlign w:val="center"/>
          </w:tcPr>
          <w:p w14:paraId="073BD8F3" w14:textId="69B375E6" w:rsidR="009120BC" w:rsidRPr="008A5DF8" w:rsidRDefault="009120BC" w:rsidP="009120BC">
            <w:pPr>
              <w:snapToGrid w:val="0"/>
              <w:jc w:val="center"/>
              <w:rPr>
                <w:sz w:val="22"/>
                <w:szCs w:val="22"/>
                <w:lang w:val="lt-LT"/>
              </w:rPr>
            </w:pPr>
            <w:r w:rsidRPr="008A5DF8">
              <w:rPr>
                <w:sz w:val="22"/>
                <w:szCs w:val="22"/>
                <w:lang w:val="lt-LT"/>
              </w:rPr>
              <w:t>1</w:t>
            </w:r>
            <w:r>
              <w:rPr>
                <w:sz w:val="22"/>
                <w:szCs w:val="22"/>
                <w:lang w:val="lt-LT"/>
              </w:rPr>
              <w:t xml:space="preserve"> </w:t>
            </w:r>
            <w:r w:rsidRPr="008A5DF8">
              <w:rPr>
                <w:sz w:val="22"/>
                <w:szCs w:val="22"/>
                <w:lang w:val="lt-LT"/>
              </w:rPr>
              <w:t>k./metus</w:t>
            </w:r>
          </w:p>
        </w:tc>
        <w:tc>
          <w:tcPr>
            <w:tcW w:w="1156" w:type="dxa"/>
            <w:vAlign w:val="center"/>
          </w:tcPr>
          <w:p w14:paraId="1DFE947B" w14:textId="22013DED" w:rsidR="009120BC" w:rsidRDefault="00EA4491" w:rsidP="009120BC">
            <w:pPr>
              <w:snapToGrid w:val="0"/>
              <w:jc w:val="center"/>
              <w:rPr>
                <w:sz w:val="22"/>
                <w:szCs w:val="22"/>
                <w:lang w:val="lt-LT"/>
              </w:rPr>
            </w:pPr>
            <w:r>
              <w:rPr>
                <w:sz w:val="22"/>
                <w:szCs w:val="22"/>
                <w:lang w:val="lt-LT"/>
              </w:rPr>
              <w:t>200</w:t>
            </w:r>
            <w:r w:rsidR="008E22AE">
              <w:rPr>
                <w:sz w:val="22"/>
                <w:szCs w:val="22"/>
                <w:lang w:val="lt-LT"/>
              </w:rPr>
              <w:t>0</w:t>
            </w:r>
          </w:p>
        </w:tc>
        <w:tc>
          <w:tcPr>
            <w:tcW w:w="1112" w:type="dxa"/>
            <w:vAlign w:val="center"/>
          </w:tcPr>
          <w:p w14:paraId="4A9300FC" w14:textId="77777777" w:rsidR="009120BC" w:rsidRPr="008A5DF8" w:rsidRDefault="009120BC" w:rsidP="009120BC">
            <w:pPr>
              <w:snapToGrid w:val="0"/>
              <w:jc w:val="center"/>
              <w:rPr>
                <w:sz w:val="22"/>
                <w:szCs w:val="22"/>
                <w:lang w:val="lt-LT"/>
              </w:rPr>
            </w:pPr>
          </w:p>
        </w:tc>
        <w:tc>
          <w:tcPr>
            <w:tcW w:w="1675" w:type="dxa"/>
            <w:shd w:val="clear" w:color="auto" w:fill="F2F2F2" w:themeFill="background1" w:themeFillShade="F2"/>
            <w:vAlign w:val="center"/>
          </w:tcPr>
          <w:p w14:paraId="04999646" w14:textId="4B999645" w:rsidR="009120BC" w:rsidRPr="008A5DF8" w:rsidRDefault="009120BC" w:rsidP="009120BC">
            <w:pPr>
              <w:snapToGrid w:val="0"/>
              <w:jc w:val="center"/>
              <w:rPr>
                <w:sz w:val="22"/>
                <w:szCs w:val="22"/>
                <w:lang w:val="lt-LT"/>
              </w:rPr>
            </w:pPr>
            <w:r w:rsidRPr="008A5DF8">
              <w:rPr>
                <w:sz w:val="22"/>
                <w:szCs w:val="22"/>
                <w:lang w:val="lt-LT"/>
              </w:rPr>
              <w:t>5*6*1</w:t>
            </w:r>
            <w:r>
              <w:rPr>
                <w:sz w:val="22"/>
                <w:szCs w:val="22"/>
                <w:lang w:val="lt-LT"/>
              </w:rPr>
              <w:t xml:space="preserve"> </w:t>
            </w:r>
            <w:r w:rsidRPr="008A5DF8">
              <w:rPr>
                <w:sz w:val="22"/>
                <w:szCs w:val="22"/>
                <w:lang w:val="lt-LT"/>
              </w:rPr>
              <w:t>k.=8→</w:t>
            </w:r>
          </w:p>
        </w:tc>
        <w:tc>
          <w:tcPr>
            <w:tcW w:w="1519" w:type="dxa"/>
          </w:tcPr>
          <w:p w14:paraId="13269CED" w14:textId="77777777" w:rsidR="009120BC" w:rsidRPr="008A5DF8" w:rsidRDefault="009120BC" w:rsidP="009120BC">
            <w:pPr>
              <w:snapToGrid w:val="0"/>
              <w:jc w:val="center"/>
              <w:rPr>
                <w:sz w:val="22"/>
                <w:szCs w:val="22"/>
                <w:lang w:val="lt-LT"/>
              </w:rPr>
            </w:pPr>
          </w:p>
        </w:tc>
      </w:tr>
      <w:tr w:rsidR="009120BC" w:rsidRPr="008A5DF8" w14:paraId="0E2A8263" w14:textId="77777777" w:rsidTr="007C56EA">
        <w:trPr>
          <w:trHeight w:val="414"/>
        </w:trPr>
        <w:tc>
          <w:tcPr>
            <w:tcW w:w="8621" w:type="dxa"/>
            <w:gridSpan w:val="7"/>
            <w:shd w:val="clear" w:color="auto" w:fill="E9EFE1" w:themeFill="accent2" w:themeFillTint="33"/>
            <w:vAlign w:val="center"/>
          </w:tcPr>
          <w:p w14:paraId="2D432440" w14:textId="77777777" w:rsidR="009120BC" w:rsidRDefault="009120BC" w:rsidP="009120BC">
            <w:pPr>
              <w:snapToGrid w:val="0"/>
              <w:jc w:val="center"/>
              <w:rPr>
                <w:b/>
                <w:sz w:val="22"/>
                <w:szCs w:val="22"/>
                <w:lang w:val="lt-LT"/>
              </w:rPr>
            </w:pPr>
            <w:r w:rsidRPr="008A5DF8">
              <w:rPr>
                <w:b/>
                <w:sz w:val="22"/>
                <w:szCs w:val="22"/>
                <w:lang w:val="lt-LT"/>
              </w:rPr>
              <w:t>Bendra palyginamoji kaina metams (1.1+2.1+3.1+4.1+5.1+6.1+7.1+8.1+</w:t>
            </w:r>
            <w:r>
              <w:rPr>
                <w:b/>
                <w:sz w:val="22"/>
                <w:szCs w:val="22"/>
                <w:lang w:val="lt-LT"/>
              </w:rPr>
              <w:t>9</w:t>
            </w:r>
            <w:r w:rsidRPr="008A5DF8">
              <w:rPr>
                <w:b/>
                <w:sz w:val="22"/>
                <w:szCs w:val="22"/>
                <w:lang w:val="lt-LT"/>
              </w:rPr>
              <w:t xml:space="preserve">.1), </w:t>
            </w:r>
          </w:p>
          <w:p w14:paraId="03D26493" w14:textId="77777777" w:rsidR="009120BC" w:rsidRPr="008A5DF8" w:rsidRDefault="009120BC" w:rsidP="009120BC">
            <w:pPr>
              <w:snapToGrid w:val="0"/>
              <w:jc w:val="center"/>
              <w:rPr>
                <w:sz w:val="22"/>
                <w:szCs w:val="22"/>
                <w:lang w:val="lt-LT"/>
              </w:rPr>
            </w:pPr>
            <w:r w:rsidRPr="008A5DF8">
              <w:rPr>
                <w:b/>
                <w:sz w:val="22"/>
                <w:szCs w:val="22"/>
                <w:lang w:val="lt-LT"/>
              </w:rPr>
              <w:t>EUR be PVM.</w:t>
            </w:r>
          </w:p>
        </w:tc>
        <w:tc>
          <w:tcPr>
            <w:tcW w:w="1519" w:type="dxa"/>
            <w:shd w:val="clear" w:color="auto" w:fill="D3DFC4" w:themeFill="accent2" w:themeFillTint="66"/>
          </w:tcPr>
          <w:p w14:paraId="39690D28" w14:textId="77777777" w:rsidR="009120BC" w:rsidRPr="008A5DF8" w:rsidRDefault="009120BC" w:rsidP="009120BC">
            <w:pPr>
              <w:snapToGrid w:val="0"/>
              <w:jc w:val="center"/>
              <w:rPr>
                <w:sz w:val="22"/>
                <w:szCs w:val="22"/>
                <w:lang w:val="lt-LT"/>
              </w:rPr>
            </w:pPr>
          </w:p>
        </w:tc>
      </w:tr>
      <w:tr w:rsidR="009120BC" w:rsidRPr="008A5DF8" w14:paraId="6749F475" w14:textId="77777777" w:rsidTr="007C56EA">
        <w:trPr>
          <w:trHeight w:val="410"/>
        </w:trPr>
        <w:tc>
          <w:tcPr>
            <w:tcW w:w="8621" w:type="dxa"/>
            <w:gridSpan w:val="7"/>
            <w:shd w:val="clear" w:color="auto" w:fill="E9EFE1" w:themeFill="accent2" w:themeFillTint="33"/>
            <w:vAlign w:val="center"/>
          </w:tcPr>
          <w:p w14:paraId="0FD8D50D" w14:textId="77777777" w:rsidR="009120BC" w:rsidRDefault="009120BC" w:rsidP="009120BC">
            <w:pPr>
              <w:snapToGrid w:val="0"/>
              <w:jc w:val="center"/>
              <w:rPr>
                <w:b/>
                <w:sz w:val="22"/>
                <w:szCs w:val="22"/>
                <w:lang w:val="lt-LT"/>
              </w:rPr>
            </w:pPr>
            <w:r w:rsidRPr="008A5DF8">
              <w:rPr>
                <w:b/>
                <w:sz w:val="22"/>
                <w:szCs w:val="22"/>
                <w:lang w:val="lt-LT"/>
              </w:rPr>
              <w:t>Bendra palyginamoji kaina metams (1.1+2.1+3.1+4.1+5.1+6.1+7.1+8.1+</w:t>
            </w:r>
            <w:r>
              <w:rPr>
                <w:b/>
                <w:sz w:val="22"/>
                <w:szCs w:val="22"/>
                <w:lang w:val="lt-LT"/>
              </w:rPr>
              <w:t>9</w:t>
            </w:r>
            <w:r w:rsidRPr="008A5DF8">
              <w:rPr>
                <w:b/>
                <w:sz w:val="22"/>
                <w:szCs w:val="22"/>
                <w:lang w:val="lt-LT"/>
              </w:rPr>
              <w:t xml:space="preserve">.1), </w:t>
            </w:r>
          </w:p>
          <w:p w14:paraId="0C721956" w14:textId="77777777" w:rsidR="009120BC" w:rsidRPr="008A5DF8" w:rsidRDefault="009120BC" w:rsidP="009120BC">
            <w:pPr>
              <w:snapToGrid w:val="0"/>
              <w:jc w:val="center"/>
              <w:rPr>
                <w:sz w:val="22"/>
                <w:szCs w:val="22"/>
                <w:lang w:val="lt-LT"/>
              </w:rPr>
            </w:pPr>
            <w:r w:rsidRPr="008A5DF8">
              <w:rPr>
                <w:b/>
                <w:sz w:val="22"/>
                <w:szCs w:val="22"/>
                <w:lang w:val="lt-LT"/>
              </w:rPr>
              <w:t>EUR su PVM (21%)</w:t>
            </w:r>
          </w:p>
        </w:tc>
        <w:tc>
          <w:tcPr>
            <w:tcW w:w="1519" w:type="dxa"/>
            <w:shd w:val="clear" w:color="auto" w:fill="D3DFC4" w:themeFill="accent2" w:themeFillTint="66"/>
          </w:tcPr>
          <w:p w14:paraId="1042A1E8" w14:textId="77777777" w:rsidR="009120BC" w:rsidRPr="008A5DF8" w:rsidRDefault="009120BC" w:rsidP="009120BC">
            <w:pPr>
              <w:snapToGrid w:val="0"/>
              <w:jc w:val="center"/>
              <w:rPr>
                <w:sz w:val="22"/>
                <w:szCs w:val="22"/>
                <w:lang w:val="lt-LT"/>
              </w:rPr>
            </w:pPr>
          </w:p>
        </w:tc>
      </w:tr>
    </w:tbl>
    <w:p w14:paraId="1B3408AB" w14:textId="77777777" w:rsidR="00222E1D" w:rsidRDefault="00222E1D" w:rsidP="00222E1D">
      <w:pPr>
        <w:pBdr>
          <w:top w:val="nil"/>
          <w:left w:val="nil"/>
          <w:bottom w:val="nil"/>
          <w:right w:val="nil"/>
          <w:between w:val="nil"/>
        </w:pBdr>
        <w:spacing w:after="40"/>
        <w:jc w:val="both"/>
        <w:rPr>
          <w:sz w:val="22"/>
          <w:szCs w:val="22"/>
          <w:lang w:val="lt-LT"/>
        </w:rPr>
      </w:pPr>
    </w:p>
    <w:p w14:paraId="3693E5CB" w14:textId="77777777" w:rsidR="00222E1D" w:rsidRPr="008A5DF8" w:rsidRDefault="00222E1D" w:rsidP="00222E1D">
      <w:pPr>
        <w:pBdr>
          <w:top w:val="nil"/>
          <w:left w:val="nil"/>
          <w:bottom w:val="nil"/>
          <w:right w:val="nil"/>
          <w:between w:val="nil"/>
        </w:pBdr>
        <w:spacing w:after="40"/>
        <w:jc w:val="both"/>
        <w:rPr>
          <w:sz w:val="22"/>
          <w:szCs w:val="22"/>
          <w:lang w:val="lt-LT"/>
        </w:rPr>
      </w:pPr>
    </w:p>
    <w:p w14:paraId="363D4BA2" w14:textId="77777777" w:rsidR="00222E1D" w:rsidRPr="008A5DF8" w:rsidRDefault="00222E1D" w:rsidP="00222E1D">
      <w:pPr>
        <w:pStyle w:val="NoSpacing"/>
        <w:rPr>
          <w:sz w:val="22"/>
          <w:szCs w:val="22"/>
        </w:rPr>
      </w:pPr>
      <w:r w:rsidRPr="008A5DF8">
        <w:rPr>
          <w:sz w:val="22"/>
          <w:szCs w:val="22"/>
        </w:rPr>
        <w:t xml:space="preserve">Siūloma bendra paslaugų kaina </w:t>
      </w:r>
      <w:r>
        <w:rPr>
          <w:sz w:val="22"/>
          <w:szCs w:val="22"/>
        </w:rPr>
        <w:t>12 (dvylikai) mėnesių s</w:t>
      </w:r>
      <w:r w:rsidRPr="008A5DF8">
        <w:rPr>
          <w:sz w:val="22"/>
          <w:szCs w:val="22"/>
        </w:rPr>
        <w:t>u PVM (žodžiais) _________</w:t>
      </w:r>
      <w:r>
        <w:rPr>
          <w:sz w:val="22"/>
          <w:szCs w:val="22"/>
        </w:rPr>
        <w:t>_</w:t>
      </w:r>
      <w:r w:rsidRPr="008A5DF8">
        <w:rPr>
          <w:sz w:val="22"/>
          <w:szCs w:val="22"/>
        </w:rPr>
        <w:t>_________________</w:t>
      </w:r>
    </w:p>
    <w:p w14:paraId="688B5293" w14:textId="77777777" w:rsidR="00222E1D" w:rsidRPr="008A5DF8" w:rsidRDefault="00222E1D" w:rsidP="00222E1D">
      <w:pPr>
        <w:pStyle w:val="NoSpacing"/>
        <w:rPr>
          <w:sz w:val="22"/>
          <w:szCs w:val="22"/>
        </w:rPr>
      </w:pPr>
      <w:r w:rsidRPr="008A5DF8">
        <w:rPr>
          <w:sz w:val="22"/>
          <w:szCs w:val="22"/>
        </w:rPr>
        <w:t>___________________________________________________________________________</w:t>
      </w:r>
      <w:r>
        <w:rPr>
          <w:sz w:val="22"/>
          <w:szCs w:val="22"/>
        </w:rPr>
        <w:t>__</w:t>
      </w:r>
      <w:r w:rsidRPr="008A5DF8">
        <w:rPr>
          <w:sz w:val="22"/>
          <w:szCs w:val="22"/>
        </w:rPr>
        <w:t>_________</w:t>
      </w:r>
    </w:p>
    <w:p w14:paraId="43EBD19B" w14:textId="77777777" w:rsidR="00222E1D" w:rsidRPr="008A5DF8" w:rsidRDefault="00222E1D" w:rsidP="00222E1D">
      <w:pPr>
        <w:jc w:val="both"/>
        <w:rPr>
          <w:b/>
          <w:bCs/>
          <w:sz w:val="22"/>
          <w:szCs w:val="22"/>
          <w:lang w:val="lt-LT"/>
        </w:rPr>
      </w:pPr>
    </w:p>
    <w:p w14:paraId="7F84E785" w14:textId="3E765859" w:rsidR="008E160E" w:rsidRPr="005D0D7F" w:rsidRDefault="00C772BF" w:rsidP="008E160E">
      <w:pPr>
        <w:jc w:val="both"/>
        <w:rPr>
          <w:b/>
          <w:bCs/>
          <w:i/>
          <w:sz w:val="22"/>
          <w:szCs w:val="22"/>
          <w:lang w:val="lt-LT"/>
        </w:rPr>
      </w:pPr>
      <w:r w:rsidRPr="005D0D7F">
        <w:rPr>
          <w:b/>
          <w:bCs/>
          <w:sz w:val="22"/>
          <w:szCs w:val="22"/>
          <w:lang w:val="lt-LT"/>
        </w:rPr>
        <w:t>*</w:t>
      </w:r>
      <w:r w:rsidR="008E160E" w:rsidRPr="005D0D7F">
        <w:rPr>
          <w:b/>
          <w:bCs/>
          <w:sz w:val="22"/>
          <w:szCs w:val="22"/>
          <w:lang w:val="lt-LT"/>
        </w:rPr>
        <w:t>Pastaba.</w:t>
      </w:r>
      <w:r w:rsidR="008E160E" w:rsidRPr="005D0D7F">
        <w:rPr>
          <w:b/>
          <w:bCs/>
          <w:i/>
          <w:sz w:val="22"/>
          <w:szCs w:val="22"/>
          <w:lang w:val="lt-LT"/>
        </w:rPr>
        <w:t xml:space="preserve"> </w:t>
      </w:r>
      <w:r w:rsidR="001B070C" w:rsidRPr="005D0D7F">
        <w:rPr>
          <w:b/>
          <w:bCs/>
          <w:i/>
          <w:sz w:val="22"/>
          <w:szCs w:val="22"/>
          <w:lang w:val="lt-LT"/>
        </w:rPr>
        <w:t xml:space="preserve">Perkančioji organizacija neįsipareigoja paslaugų pirkti pilna apimtimi. </w:t>
      </w:r>
      <w:r w:rsidRPr="005D0D7F">
        <w:rPr>
          <w:i/>
          <w:sz w:val="22"/>
          <w:szCs w:val="22"/>
          <w:u w:val="single"/>
          <w:lang w:val="lt-LT"/>
        </w:rPr>
        <w:t>Kiekvieno m</w:t>
      </w:r>
      <w:r w:rsidR="008E160E" w:rsidRPr="005D0D7F">
        <w:rPr>
          <w:i/>
          <w:sz w:val="22"/>
          <w:szCs w:val="22"/>
          <w:u w:val="single"/>
          <w:lang w:val="lt-LT"/>
        </w:rPr>
        <w:t xml:space="preserve">ėnesio </w:t>
      </w:r>
      <w:r w:rsidR="001B070C" w:rsidRPr="005D0D7F">
        <w:rPr>
          <w:i/>
          <w:sz w:val="22"/>
          <w:szCs w:val="22"/>
          <w:u w:val="single"/>
          <w:lang w:val="lt-LT"/>
        </w:rPr>
        <w:t>P</w:t>
      </w:r>
      <w:r w:rsidR="008E160E" w:rsidRPr="005D0D7F">
        <w:rPr>
          <w:i/>
          <w:sz w:val="22"/>
          <w:szCs w:val="22"/>
          <w:u w:val="single"/>
          <w:lang w:val="lt-LT"/>
        </w:rPr>
        <w:t>aslaugų kaina bus apskaičiuojama  pagal faktą</w:t>
      </w:r>
      <w:r w:rsidR="001B070C" w:rsidRPr="005D0D7F">
        <w:rPr>
          <w:i/>
          <w:sz w:val="22"/>
          <w:szCs w:val="22"/>
          <w:u w:val="single"/>
          <w:lang w:val="lt-LT"/>
        </w:rPr>
        <w:t xml:space="preserve"> </w:t>
      </w:r>
      <w:r w:rsidR="008E160E" w:rsidRPr="005D0D7F">
        <w:rPr>
          <w:i/>
          <w:sz w:val="22"/>
          <w:szCs w:val="22"/>
          <w:u w:val="single"/>
          <w:lang w:val="lt-LT"/>
        </w:rPr>
        <w:t>bei paslaugų teikėjo pasiūlyt</w:t>
      </w:r>
      <w:r w:rsidR="005D0D7F" w:rsidRPr="005D0D7F">
        <w:rPr>
          <w:i/>
          <w:sz w:val="22"/>
          <w:szCs w:val="22"/>
          <w:u w:val="single"/>
          <w:lang w:val="lt-LT"/>
        </w:rPr>
        <w:t xml:space="preserve">us </w:t>
      </w:r>
      <w:r w:rsidR="0001302C" w:rsidRPr="005D0D7F">
        <w:rPr>
          <w:i/>
          <w:sz w:val="22"/>
          <w:szCs w:val="22"/>
          <w:u w:val="single"/>
          <w:lang w:val="lt-LT"/>
        </w:rPr>
        <w:t>į</w:t>
      </w:r>
      <w:r w:rsidR="001B070C" w:rsidRPr="005D0D7F">
        <w:rPr>
          <w:i/>
          <w:sz w:val="22"/>
          <w:szCs w:val="22"/>
          <w:u w:val="single"/>
          <w:lang w:val="lt-LT"/>
        </w:rPr>
        <w:t>kain</w:t>
      </w:r>
      <w:r w:rsidR="005D0D7F" w:rsidRPr="005D0D7F">
        <w:rPr>
          <w:i/>
          <w:sz w:val="22"/>
          <w:szCs w:val="22"/>
          <w:u w:val="single"/>
          <w:lang w:val="lt-LT"/>
        </w:rPr>
        <w:t>ius</w:t>
      </w:r>
      <w:r w:rsidR="008E160E" w:rsidRPr="005D0D7F">
        <w:rPr>
          <w:i/>
          <w:sz w:val="22"/>
          <w:szCs w:val="22"/>
          <w:u w:val="single"/>
          <w:lang w:val="lt-LT"/>
        </w:rPr>
        <w:t>.</w:t>
      </w:r>
      <w:r w:rsidR="008E160E" w:rsidRPr="005D0D7F">
        <w:rPr>
          <w:i/>
          <w:sz w:val="22"/>
          <w:szCs w:val="22"/>
          <w:lang w:val="lt-LT"/>
        </w:rPr>
        <w:t xml:space="preserve"> </w:t>
      </w:r>
    </w:p>
    <w:p w14:paraId="28B2CC2F" w14:textId="77777777" w:rsidR="008E160E" w:rsidRPr="008A5DF8" w:rsidRDefault="008E160E" w:rsidP="008E160E">
      <w:pPr>
        <w:jc w:val="both"/>
        <w:rPr>
          <w:sz w:val="22"/>
          <w:szCs w:val="22"/>
          <w:lang w:val="lt-LT"/>
        </w:rPr>
      </w:pPr>
    </w:p>
    <w:p w14:paraId="6E4FEC15" w14:textId="59218FC9" w:rsidR="008E160E" w:rsidRDefault="008E160E" w:rsidP="008E160E">
      <w:pPr>
        <w:jc w:val="both"/>
        <w:rPr>
          <w:sz w:val="22"/>
          <w:szCs w:val="22"/>
          <w:lang w:val="lt-LT"/>
        </w:rPr>
      </w:pPr>
      <w:r w:rsidRPr="008A5DF8">
        <w:rPr>
          <w:sz w:val="22"/>
          <w:szCs w:val="22"/>
          <w:lang w:val="lt-LT"/>
        </w:rPr>
        <w:t>Paslaugų kain</w:t>
      </w:r>
      <w:r w:rsidR="001B070C">
        <w:rPr>
          <w:sz w:val="22"/>
          <w:szCs w:val="22"/>
          <w:lang w:val="lt-LT"/>
        </w:rPr>
        <w:t xml:space="preserve">a </w:t>
      </w:r>
      <w:r w:rsidRPr="008A5DF8">
        <w:rPr>
          <w:sz w:val="22"/>
          <w:szCs w:val="22"/>
          <w:lang w:val="lt-LT"/>
        </w:rPr>
        <w:t>skaičiuojami su</w:t>
      </w:r>
      <w:r w:rsidR="00533FBF">
        <w:rPr>
          <w:sz w:val="22"/>
          <w:szCs w:val="22"/>
          <w:lang w:val="lt-LT"/>
        </w:rPr>
        <w:t xml:space="preserve"> </w:t>
      </w:r>
      <w:r w:rsidR="00533FBF" w:rsidRPr="00533FBF">
        <w:rPr>
          <w:sz w:val="22"/>
          <w:szCs w:val="22"/>
          <w:lang w:val="lt-LT"/>
        </w:rPr>
        <w:t>reikalingomis priemonėmis, mechanizmais, įrankiais ir kitomis medžiagomis, Paslaugų tiekėjas apsirūpina ir aprūpina Perkančiąją organizaciją savo jėgomis ir sąskaita. Šių priemonių, mechanizmų, įrankių ir kitų medžiagų kaina turi būti įtraukta į bendrą pasiūlymo kainą.</w:t>
      </w:r>
    </w:p>
    <w:p w14:paraId="4CEAEF94" w14:textId="77777777" w:rsidR="00533FBF" w:rsidRPr="008A5DF8" w:rsidRDefault="00533FBF" w:rsidP="008E160E">
      <w:pPr>
        <w:jc w:val="both"/>
        <w:rPr>
          <w:sz w:val="22"/>
          <w:szCs w:val="22"/>
          <w:lang w:val="lt-LT"/>
        </w:rPr>
      </w:pPr>
    </w:p>
    <w:p w14:paraId="5A4AF119" w14:textId="77777777" w:rsidR="009E4F8C" w:rsidRPr="008A5DF8" w:rsidRDefault="009E4F8C" w:rsidP="009E4F8C">
      <w:pPr>
        <w:pStyle w:val="NoSpacing"/>
        <w:rPr>
          <w:sz w:val="22"/>
          <w:szCs w:val="22"/>
        </w:rPr>
      </w:pPr>
      <w:r w:rsidRPr="008A5DF8">
        <w:rPr>
          <w:sz w:val="22"/>
          <w:szCs w:val="22"/>
        </w:rPr>
        <w:t>Tuo atveju, kai pasiūlyme nurodyta kaina, išreikšta skaičiais, neatitinka kainos, nurodytos žodžiais, teisinga laikoma kaina, nurodyta žodžiais.</w:t>
      </w:r>
    </w:p>
    <w:p w14:paraId="0810374F" w14:textId="77777777" w:rsidR="009E4F8C" w:rsidRPr="008A5DF8" w:rsidRDefault="009E4F8C" w:rsidP="009E4F8C">
      <w:pPr>
        <w:pStyle w:val="NoSpacing"/>
        <w:rPr>
          <w:sz w:val="22"/>
          <w:szCs w:val="22"/>
        </w:rPr>
      </w:pPr>
      <w:r w:rsidRPr="008A5DF8">
        <w:rPr>
          <w:sz w:val="22"/>
          <w:szCs w:val="22"/>
        </w:rPr>
        <w:t>Tais atvejais, kai pagal galiojančius teisės aktus tiekėjui nereikia mokėti PVM, jis atitinkamų skilčių nepildo ir nurodo priežastis, dėl kurių PVM nemoka:__________________.</w:t>
      </w:r>
    </w:p>
    <w:p w14:paraId="71268266" w14:textId="77777777" w:rsidR="009E4F8C" w:rsidRPr="008A5DF8" w:rsidRDefault="009E4F8C" w:rsidP="009E4F8C">
      <w:pPr>
        <w:pStyle w:val="NoSpacing"/>
        <w:jc w:val="center"/>
        <w:rPr>
          <w:sz w:val="22"/>
          <w:szCs w:val="22"/>
        </w:rPr>
      </w:pPr>
      <w:r w:rsidRPr="008A5DF8">
        <w:rPr>
          <w:sz w:val="22"/>
          <w:szCs w:val="22"/>
        </w:rPr>
        <w:tab/>
      </w:r>
    </w:p>
    <w:p w14:paraId="6D6585CD" w14:textId="77777777" w:rsidR="009E4F8C" w:rsidRPr="008A5DF8" w:rsidRDefault="009E4F8C" w:rsidP="009E4F8C">
      <w:pPr>
        <w:pStyle w:val="NoSpacing"/>
        <w:jc w:val="center"/>
        <w:rPr>
          <w:b/>
          <w:sz w:val="22"/>
          <w:szCs w:val="22"/>
        </w:rPr>
      </w:pPr>
      <w:r w:rsidRPr="008A5DF8">
        <w:rPr>
          <w:b/>
          <w:sz w:val="22"/>
          <w:szCs w:val="22"/>
        </w:rPr>
        <w:t>4. KONFIDENCIALI INFORMACIJA</w:t>
      </w:r>
    </w:p>
    <w:p w14:paraId="6ACB0853" w14:textId="77777777" w:rsidR="009E4F8C" w:rsidRPr="008A5DF8" w:rsidRDefault="009E4F8C" w:rsidP="009E4F8C">
      <w:pPr>
        <w:pStyle w:val="NoSpacing"/>
        <w:rPr>
          <w:bCs/>
          <w:i/>
          <w:sz w:val="22"/>
          <w:szCs w:val="22"/>
          <w:u w:val="single"/>
        </w:rPr>
      </w:pPr>
    </w:p>
    <w:p w14:paraId="0A0B45ED" w14:textId="77777777" w:rsidR="009E4F8C" w:rsidRPr="008A5DF8" w:rsidRDefault="009E4F8C" w:rsidP="009E4F8C">
      <w:pPr>
        <w:pStyle w:val="NoSpacing"/>
        <w:jc w:val="both"/>
        <w:rPr>
          <w:bCs/>
          <w:iCs/>
          <w:sz w:val="22"/>
          <w:szCs w:val="22"/>
        </w:rPr>
      </w:pPr>
      <w:r w:rsidRPr="008A5DF8">
        <w:rPr>
          <w:bCs/>
          <w:iCs/>
          <w:sz w:val="22"/>
          <w:szCs w:val="22"/>
        </w:rPr>
        <w:t>Tuo atveju, jei lentelė ar atskiros jos eilutės nėra užpildomos, Perkančioji organizacija laikys, kad ta Pasiūlymo informacija arba atitinkama jos dalis nėra laikoma konfidencialia. Konfidencialia negali būti laikoma informacija, kuri atitinka VPĮ 20 straipsnio 2 dalyje nustatytus požymius ir sąlygas, todėl ši informacija bus viešinama VPĮ numatyta tvarka, nepriklausomai nuo to, ar ši informacija bus nurodyta kaip konfidenciali.</w:t>
      </w:r>
    </w:p>
    <w:p w14:paraId="6D864C9E" w14:textId="77777777" w:rsidR="009E4F8C" w:rsidRPr="008A5DF8" w:rsidRDefault="009E4F8C" w:rsidP="009E4F8C">
      <w:pPr>
        <w:pStyle w:val="NoSpacing"/>
        <w:rPr>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4139"/>
        <w:gridCol w:w="4820"/>
      </w:tblGrid>
      <w:tr w:rsidR="009E4F8C" w:rsidRPr="008A5DF8" w14:paraId="4C75360B" w14:textId="77777777" w:rsidTr="001B070C">
        <w:tc>
          <w:tcPr>
            <w:tcW w:w="964" w:type="dxa"/>
            <w:tcBorders>
              <w:top w:val="single" w:sz="4" w:space="0" w:color="auto"/>
              <w:left w:val="single" w:sz="4" w:space="0" w:color="auto"/>
              <w:bottom w:val="single" w:sz="4" w:space="0" w:color="auto"/>
              <w:right w:val="single" w:sz="4" w:space="0" w:color="auto"/>
            </w:tcBorders>
            <w:shd w:val="clear" w:color="auto" w:fill="D9D9D9"/>
          </w:tcPr>
          <w:p w14:paraId="54363A17" w14:textId="77777777" w:rsidR="009E4F8C" w:rsidRPr="008A5DF8" w:rsidRDefault="009E4F8C" w:rsidP="00151ACA">
            <w:pPr>
              <w:pStyle w:val="NoSpacing"/>
              <w:rPr>
                <w:i/>
                <w:iCs/>
                <w:sz w:val="22"/>
                <w:szCs w:val="22"/>
              </w:rPr>
            </w:pPr>
            <w:r w:rsidRPr="008A5DF8">
              <w:rPr>
                <w:i/>
                <w:iCs/>
                <w:sz w:val="22"/>
                <w:szCs w:val="22"/>
              </w:rPr>
              <w:t>Eil.</w:t>
            </w:r>
          </w:p>
          <w:p w14:paraId="3F5F6563" w14:textId="77777777" w:rsidR="009E4F8C" w:rsidRPr="008A5DF8" w:rsidRDefault="009E4F8C" w:rsidP="00151ACA">
            <w:pPr>
              <w:pStyle w:val="NoSpacing"/>
              <w:rPr>
                <w:i/>
                <w:iCs/>
                <w:sz w:val="22"/>
                <w:szCs w:val="22"/>
              </w:rPr>
            </w:pPr>
            <w:r w:rsidRPr="008A5DF8">
              <w:rPr>
                <w:i/>
                <w:iCs/>
                <w:sz w:val="22"/>
                <w:szCs w:val="22"/>
              </w:rPr>
              <w:t>Nr.</w:t>
            </w:r>
          </w:p>
        </w:tc>
        <w:tc>
          <w:tcPr>
            <w:tcW w:w="4139" w:type="dxa"/>
            <w:tcBorders>
              <w:top w:val="single" w:sz="4" w:space="0" w:color="auto"/>
              <w:left w:val="single" w:sz="4" w:space="0" w:color="auto"/>
              <w:bottom w:val="single" w:sz="4" w:space="0" w:color="auto"/>
              <w:right w:val="single" w:sz="4" w:space="0" w:color="auto"/>
            </w:tcBorders>
            <w:shd w:val="clear" w:color="auto" w:fill="D9D9D9"/>
          </w:tcPr>
          <w:p w14:paraId="49C1696C" w14:textId="77777777" w:rsidR="009E4F8C" w:rsidRPr="008A5DF8" w:rsidRDefault="009E4F8C" w:rsidP="00151ACA">
            <w:pPr>
              <w:pStyle w:val="NoSpacing"/>
              <w:rPr>
                <w:i/>
                <w:iCs/>
                <w:sz w:val="22"/>
                <w:szCs w:val="22"/>
              </w:rPr>
            </w:pPr>
            <w:r w:rsidRPr="008A5DF8">
              <w:rPr>
                <w:i/>
                <w:iCs/>
                <w:sz w:val="22"/>
                <w:szCs w:val="22"/>
              </w:rPr>
              <w:t>Dokumento pavadinimas</w:t>
            </w:r>
          </w:p>
        </w:tc>
        <w:tc>
          <w:tcPr>
            <w:tcW w:w="4820" w:type="dxa"/>
            <w:tcBorders>
              <w:top w:val="single" w:sz="4" w:space="0" w:color="auto"/>
              <w:left w:val="single" w:sz="4" w:space="0" w:color="auto"/>
              <w:bottom w:val="single" w:sz="4" w:space="0" w:color="auto"/>
              <w:right w:val="single" w:sz="4" w:space="0" w:color="auto"/>
            </w:tcBorders>
            <w:shd w:val="clear" w:color="auto" w:fill="D9D9D9"/>
          </w:tcPr>
          <w:p w14:paraId="1BF621A3" w14:textId="77777777" w:rsidR="009E4F8C" w:rsidRPr="008A5DF8" w:rsidRDefault="009E4F8C" w:rsidP="00151ACA">
            <w:pPr>
              <w:pStyle w:val="NoSpacing"/>
              <w:rPr>
                <w:i/>
                <w:iCs/>
                <w:sz w:val="22"/>
                <w:szCs w:val="22"/>
              </w:rPr>
            </w:pPr>
            <w:r w:rsidRPr="008A5DF8">
              <w:rPr>
                <w:i/>
                <w:iCs/>
                <w:sz w:val="22"/>
                <w:szCs w:val="22"/>
              </w:rPr>
              <w:t>Kokiu pagrindu atitinkamas dokumentas yra konfidencialus?</w:t>
            </w:r>
          </w:p>
        </w:tc>
      </w:tr>
      <w:tr w:rsidR="009E4F8C" w:rsidRPr="008A5DF8" w14:paraId="3BB52E33" w14:textId="77777777" w:rsidTr="001B070C">
        <w:tc>
          <w:tcPr>
            <w:tcW w:w="964" w:type="dxa"/>
            <w:tcBorders>
              <w:top w:val="single" w:sz="4" w:space="0" w:color="auto"/>
              <w:left w:val="single" w:sz="4" w:space="0" w:color="auto"/>
              <w:bottom w:val="single" w:sz="4" w:space="0" w:color="auto"/>
              <w:right w:val="single" w:sz="4" w:space="0" w:color="auto"/>
            </w:tcBorders>
          </w:tcPr>
          <w:p w14:paraId="47A716F1" w14:textId="77777777" w:rsidR="009E4F8C" w:rsidRPr="008A5DF8" w:rsidRDefault="009E4F8C" w:rsidP="00151ACA">
            <w:pPr>
              <w:pStyle w:val="NoSpacing"/>
              <w:jc w:val="center"/>
              <w:rPr>
                <w:sz w:val="22"/>
                <w:szCs w:val="22"/>
              </w:rPr>
            </w:pPr>
            <w:r w:rsidRPr="008A5DF8">
              <w:rPr>
                <w:sz w:val="22"/>
                <w:szCs w:val="22"/>
              </w:rPr>
              <w:t>1.</w:t>
            </w:r>
          </w:p>
        </w:tc>
        <w:tc>
          <w:tcPr>
            <w:tcW w:w="4139" w:type="dxa"/>
            <w:tcBorders>
              <w:top w:val="single" w:sz="4" w:space="0" w:color="auto"/>
              <w:left w:val="single" w:sz="4" w:space="0" w:color="auto"/>
              <w:bottom w:val="single" w:sz="4" w:space="0" w:color="auto"/>
              <w:right w:val="single" w:sz="4" w:space="0" w:color="auto"/>
            </w:tcBorders>
          </w:tcPr>
          <w:p w14:paraId="7027F84F" w14:textId="77777777" w:rsidR="009E4F8C" w:rsidRPr="008A5DF8" w:rsidRDefault="009E4F8C" w:rsidP="00151ACA">
            <w:pPr>
              <w:pStyle w:val="NoSpacing"/>
              <w:jc w:val="center"/>
              <w:rPr>
                <w:sz w:val="22"/>
                <w:szCs w:val="22"/>
              </w:rPr>
            </w:pPr>
          </w:p>
        </w:tc>
        <w:tc>
          <w:tcPr>
            <w:tcW w:w="4820" w:type="dxa"/>
            <w:tcBorders>
              <w:top w:val="single" w:sz="4" w:space="0" w:color="auto"/>
              <w:left w:val="single" w:sz="4" w:space="0" w:color="auto"/>
              <w:bottom w:val="single" w:sz="4" w:space="0" w:color="auto"/>
              <w:right w:val="single" w:sz="4" w:space="0" w:color="auto"/>
            </w:tcBorders>
          </w:tcPr>
          <w:p w14:paraId="486DE9F5" w14:textId="77777777" w:rsidR="009E4F8C" w:rsidRPr="008A5DF8" w:rsidRDefault="009E4F8C" w:rsidP="00151ACA">
            <w:pPr>
              <w:pStyle w:val="NoSpacing"/>
              <w:jc w:val="center"/>
              <w:rPr>
                <w:sz w:val="22"/>
                <w:szCs w:val="22"/>
              </w:rPr>
            </w:pPr>
          </w:p>
        </w:tc>
      </w:tr>
      <w:tr w:rsidR="009E4F8C" w:rsidRPr="008A5DF8" w14:paraId="0AD95C8F" w14:textId="77777777" w:rsidTr="001B070C">
        <w:tc>
          <w:tcPr>
            <w:tcW w:w="964" w:type="dxa"/>
            <w:tcBorders>
              <w:top w:val="single" w:sz="4" w:space="0" w:color="auto"/>
              <w:left w:val="single" w:sz="4" w:space="0" w:color="auto"/>
              <w:bottom w:val="single" w:sz="4" w:space="0" w:color="auto"/>
              <w:right w:val="single" w:sz="4" w:space="0" w:color="auto"/>
            </w:tcBorders>
          </w:tcPr>
          <w:p w14:paraId="30BA3E55" w14:textId="77777777" w:rsidR="009E4F8C" w:rsidRPr="008A5DF8" w:rsidRDefault="009E4F8C" w:rsidP="00151ACA">
            <w:pPr>
              <w:pStyle w:val="NoSpacing"/>
              <w:jc w:val="center"/>
              <w:rPr>
                <w:sz w:val="22"/>
                <w:szCs w:val="22"/>
              </w:rPr>
            </w:pPr>
            <w:r w:rsidRPr="008A5DF8">
              <w:rPr>
                <w:sz w:val="22"/>
                <w:szCs w:val="22"/>
              </w:rPr>
              <w:t>2.</w:t>
            </w:r>
          </w:p>
        </w:tc>
        <w:tc>
          <w:tcPr>
            <w:tcW w:w="4139" w:type="dxa"/>
            <w:tcBorders>
              <w:top w:val="single" w:sz="4" w:space="0" w:color="auto"/>
              <w:left w:val="single" w:sz="4" w:space="0" w:color="auto"/>
              <w:bottom w:val="single" w:sz="4" w:space="0" w:color="auto"/>
              <w:right w:val="single" w:sz="4" w:space="0" w:color="auto"/>
            </w:tcBorders>
          </w:tcPr>
          <w:p w14:paraId="73F61A9E" w14:textId="77777777" w:rsidR="009E4F8C" w:rsidRPr="008A5DF8" w:rsidRDefault="009E4F8C" w:rsidP="00151ACA">
            <w:pPr>
              <w:pStyle w:val="NoSpacing"/>
              <w:rPr>
                <w:color w:val="FF0000"/>
                <w:sz w:val="22"/>
                <w:szCs w:val="22"/>
              </w:rPr>
            </w:pPr>
          </w:p>
        </w:tc>
        <w:tc>
          <w:tcPr>
            <w:tcW w:w="4820" w:type="dxa"/>
            <w:tcBorders>
              <w:top w:val="single" w:sz="4" w:space="0" w:color="auto"/>
              <w:left w:val="single" w:sz="4" w:space="0" w:color="auto"/>
              <w:bottom w:val="single" w:sz="4" w:space="0" w:color="auto"/>
              <w:right w:val="single" w:sz="4" w:space="0" w:color="auto"/>
            </w:tcBorders>
          </w:tcPr>
          <w:p w14:paraId="43681423" w14:textId="77777777" w:rsidR="009E4F8C" w:rsidRPr="008A5DF8" w:rsidRDefault="009E4F8C" w:rsidP="00151ACA">
            <w:pPr>
              <w:pStyle w:val="NoSpacing"/>
              <w:rPr>
                <w:i/>
                <w:iCs/>
                <w:sz w:val="22"/>
                <w:szCs w:val="22"/>
              </w:rPr>
            </w:pPr>
          </w:p>
        </w:tc>
      </w:tr>
      <w:tr w:rsidR="009E4F8C" w:rsidRPr="008A5DF8" w14:paraId="18C600A1" w14:textId="77777777" w:rsidTr="001B070C">
        <w:tc>
          <w:tcPr>
            <w:tcW w:w="964" w:type="dxa"/>
            <w:tcBorders>
              <w:top w:val="single" w:sz="4" w:space="0" w:color="auto"/>
              <w:left w:val="single" w:sz="4" w:space="0" w:color="auto"/>
              <w:bottom w:val="single" w:sz="4" w:space="0" w:color="auto"/>
              <w:right w:val="single" w:sz="4" w:space="0" w:color="auto"/>
            </w:tcBorders>
          </w:tcPr>
          <w:p w14:paraId="4FC08542" w14:textId="77777777" w:rsidR="009E4F8C" w:rsidRPr="008A5DF8" w:rsidRDefault="009E4F8C" w:rsidP="00151ACA">
            <w:pPr>
              <w:pStyle w:val="NoSpacing"/>
              <w:jc w:val="center"/>
              <w:rPr>
                <w:sz w:val="22"/>
                <w:szCs w:val="22"/>
              </w:rPr>
            </w:pPr>
            <w:r w:rsidRPr="008A5DF8">
              <w:rPr>
                <w:sz w:val="22"/>
                <w:szCs w:val="22"/>
              </w:rPr>
              <w:t>...</w:t>
            </w:r>
          </w:p>
        </w:tc>
        <w:tc>
          <w:tcPr>
            <w:tcW w:w="4139" w:type="dxa"/>
            <w:tcBorders>
              <w:top w:val="single" w:sz="4" w:space="0" w:color="auto"/>
              <w:left w:val="single" w:sz="4" w:space="0" w:color="auto"/>
              <w:bottom w:val="single" w:sz="4" w:space="0" w:color="auto"/>
              <w:right w:val="single" w:sz="4" w:space="0" w:color="auto"/>
            </w:tcBorders>
          </w:tcPr>
          <w:p w14:paraId="27C50E5E" w14:textId="77777777" w:rsidR="009E4F8C" w:rsidRPr="008A5DF8" w:rsidRDefault="009E4F8C" w:rsidP="00151ACA">
            <w:pPr>
              <w:pStyle w:val="NoSpacing"/>
              <w:rPr>
                <w:color w:val="FF0000"/>
                <w:sz w:val="22"/>
                <w:szCs w:val="22"/>
              </w:rPr>
            </w:pPr>
          </w:p>
        </w:tc>
        <w:tc>
          <w:tcPr>
            <w:tcW w:w="4820" w:type="dxa"/>
            <w:tcBorders>
              <w:top w:val="single" w:sz="4" w:space="0" w:color="auto"/>
              <w:left w:val="single" w:sz="4" w:space="0" w:color="auto"/>
              <w:bottom w:val="single" w:sz="4" w:space="0" w:color="auto"/>
              <w:right w:val="single" w:sz="4" w:space="0" w:color="auto"/>
            </w:tcBorders>
          </w:tcPr>
          <w:p w14:paraId="4DC4FA60" w14:textId="77777777" w:rsidR="009E4F8C" w:rsidRPr="008A5DF8" w:rsidRDefault="009E4F8C" w:rsidP="00151ACA">
            <w:pPr>
              <w:pStyle w:val="NoSpacing"/>
              <w:rPr>
                <w:i/>
                <w:iCs/>
                <w:sz w:val="22"/>
                <w:szCs w:val="22"/>
              </w:rPr>
            </w:pPr>
          </w:p>
        </w:tc>
      </w:tr>
    </w:tbl>
    <w:p w14:paraId="7F12EC76" w14:textId="77777777" w:rsidR="009E4F8C" w:rsidRPr="008A5DF8" w:rsidRDefault="009E4F8C" w:rsidP="009E4F8C">
      <w:pPr>
        <w:pStyle w:val="NoSpacing"/>
        <w:rPr>
          <w:bCs/>
          <w:i/>
          <w:sz w:val="22"/>
          <w:szCs w:val="22"/>
          <w:u w:val="single"/>
        </w:rPr>
      </w:pPr>
    </w:p>
    <w:p w14:paraId="45BB0C14" w14:textId="77777777" w:rsidR="001B070C" w:rsidRDefault="001B070C" w:rsidP="009E4F8C">
      <w:pPr>
        <w:pStyle w:val="NoSpacing"/>
        <w:rPr>
          <w:sz w:val="22"/>
          <w:szCs w:val="22"/>
        </w:rPr>
      </w:pPr>
    </w:p>
    <w:p w14:paraId="1406721E" w14:textId="201AF879" w:rsidR="009E4F8C" w:rsidRPr="008A5DF8" w:rsidRDefault="009E4F8C" w:rsidP="009E4F8C">
      <w:pPr>
        <w:pStyle w:val="NoSpacing"/>
        <w:rPr>
          <w:sz w:val="22"/>
          <w:szCs w:val="22"/>
        </w:rPr>
      </w:pPr>
      <w:r w:rsidRPr="008A5DF8">
        <w:rPr>
          <w:sz w:val="22"/>
          <w:szCs w:val="22"/>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930"/>
      </w:tblGrid>
      <w:tr w:rsidR="009E4F8C" w:rsidRPr="008A5DF8" w14:paraId="7A153FE6" w14:textId="77777777" w:rsidTr="001B070C">
        <w:tc>
          <w:tcPr>
            <w:tcW w:w="709" w:type="dxa"/>
            <w:tcBorders>
              <w:top w:val="single" w:sz="4" w:space="0" w:color="auto"/>
              <w:left w:val="single" w:sz="4" w:space="0" w:color="auto"/>
              <w:bottom w:val="single" w:sz="4" w:space="0" w:color="auto"/>
              <w:right w:val="single" w:sz="4" w:space="0" w:color="auto"/>
            </w:tcBorders>
            <w:shd w:val="clear" w:color="auto" w:fill="D9D9D9"/>
          </w:tcPr>
          <w:p w14:paraId="56549721" w14:textId="77777777" w:rsidR="009E4F8C" w:rsidRPr="008A5DF8" w:rsidRDefault="009E4F8C" w:rsidP="00151ACA">
            <w:pPr>
              <w:pStyle w:val="NoSpacing"/>
              <w:rPr>
                <w:sz w:val="22"/>
                <w:szCs w:val="22"/>
              </w:rPr>
            </w:pPr>
            <w:r w:rsidRPr="008A5DF8">
              <w:rPr>
                <w:sz w:val="22"/>
                <w:szCs w:val="22"/>
              </w:rPr>
              <w:t>Eil.Nr.</w:t>
            </w:r>
          </w:p>
        </w:tc>
        <w:tc>
          <w:tcPr>
            <w:tcW w:w="8930" w:type="dxa"/>
            <w:tcBorders>
              <w:top w:val="single" w:sz="4" w:space="0" w:color="auto"/>
              <w:left w:val="single" w:sz="4" w:space="0" w:color="auto"/>
              <w:bottom w:val="single" w:sz="4" w:space="0" w:color="auto"/>
              <w:right w:val="single" w:sz="4" w:space="0" w:color="auto"/>
            </w:tcBorders>
            <w:shd w:val="clear" w:color="auto" w:fill="D9D9D9"/>
          </w:tcPr>
          <w:p w14:paraId="0636A99A" w14:textId="77777777" w:rsidR="009E4F8C" w:rsidRPr="008A5DF8" w:rsidRDefault="009E4F8C" w:rsidP="00151ACA">
            <w:pPr>
              <w:pStyle w:val="NoSpacing"/>
              <w:rPr>
                <w:sz w:val="22"/>
                <w:szCs w:val="22"/>
              </w:rPr>
            </w:pPr>
            <w:r w:rsidRPr="008A5DF8">
              <w:rPr>
                <w:sz w:val="22"/>
                <w:szCs w:val="22"/>
              </w:rPr>
              <w:t>Pateikto dokumentų pavadinimas</w:t>
            </w:r>
          </w:p>
        </w:tc>
      </w:tr>
      <w:tr w:rsidR="009E4F8C" w:rsidRPr="008A5DF8" w14:paraId="49D6AE2B" w14:textId="77777777" w:rsidTr="001B070C">
        <w:tc>
          <w:tcPr>
            <w:tcW w:w="709" w:type="dxa"/>
            <w:tcBorders>
              <w:top w:val="single" w:sz="4" w:space="0" w:color="auto"/>
              <w:left w:val="single" w:sz="4" w:space="0" w:color="auto"/>
              <w:bottom w:val="single" w:sz="4" w:space="0" w:color="auto"/>
              <w:right w:val="single" w:sz="4" w:space="0" w:color="auto"/>
            </w:tcBorders>
          </w:tcPr>
          <w:p w14:paraId="1C415B49" w14:textId="77777777" w:rsidR="009E4F8C" w:rsidRPr="008A5DF8" w:rsidRDefault="009E4F8C" w:rsidP="00151ACA">
            <w:pPr>
              <w:pStyle w:val="NoSpacing"/>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1257B565" w14:textId="77777777" w:rsidR="009E4F8C" w:rsidRPr="008A5DF8" w:rsidRDefault="009E4F8C" w:rsidP="00151ACA">
            <w:pPr>
              <w:pStyle w:val="NoSpacing"/>
              <w:rPr>
                <w:sz w:val="22"/>
                <w:szCs w:val="22"/>
              </w:rPr>
            </w:pPr>
          </w:p>
        </w:tc>
      </w:tr>
      <w:tr w:rsidR="009E4F8C" w:rsidRPr="008A5DF8" w14:paraId="7E6CF5B0" w14:textId="77777777" w:rsidTr="001B070C">
        <w:tc>
          <w:tcPr>
            <w:tcW w:w="709" w:type="dxa"/>
            <w:tcBorders>
              <w:top w:val="single" w:sz="4" w:space="0" w:color="auto"/>
              <w:left w:val="single" w:sz="4" w:space="0" w:color="auto"/>
              <w:bottom w:val="single" w:sz="4" w:space="0" w:color="auto"/>
              <w:right w:val="single" w:sz="4" w:space="0" w:color="auto"/>
            </w:tcBorders>
          </w:tcPr>
          <w:p w14:paraId="4BE49697" w14:textId="77777777" w:rsidR="009E4F8C" w:rsidRPr="008A5DF8" w:rsidRDefault="009E4F8C" w:rsidP="00151ACA">
            <w:pPr>
              <w:pStyle w:val="NoSpacing"/>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1B71F912" w14:textId="77777777" w:rsidR="009E4F8C" w:rsidRPr="008A5DF8" w:rsidRDefault="009E4F8C" w:rsidP="00151ACA">
            <w:pPr>
              <w:pStyle w:val="NoSpacing"/>
              <w:rPr>
                <w:sz w:val="22"/>
                <w:szCs w:val="22"/>
              </w:rPr>
            </w:pPr>
          </w:p>
        </w:tc>
      </w:tr>
      <w:tr w:rsidR="009E4F8C" w:rsidRPr="008A5DF8" w14:paraId="23D9EA9B" w14:textId="77777777" w:rsidTr="001B070C">
        <w:tc>
          <w:tcPr>
            <w:tcW w:w="709" w:type="dxa"/>
            <w:tcBorders>
              <w:top w:val="single" w:sz="4" w:space="0" w:color="auto"/>
              <w:left w:val="single" w:sz="4" w:space="0" w:color="auto"/>
              <w:bottom w:val="single" w:sz="4" w:space="0" w:color="auto"/>
              <w:right w:val="single" w:sz="4" w:space="0" w:color="auto"/>
            </w:tcBorders>
          </w:tcPr>
          <w:p w14:paraId="351A4C16" w14:textId="77777777" w:rsidR="009E4F8C" w:rsidRPr="008A5DF8" w:rsidRDefault="009E4F8C" w:rsidP="00151ACA">
            <w:pPr>
              <w:pStyle w:val="NoSpacing"/>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4CE5B83D" w14:textId="77777777" w:rsidR="009E4F8C" w:rsidRPr="008A5DF8" w:rsidRDefault="009E4F8C" w:rsidP="00151ACA">
            <w:pPr>
              <w:pStyle w:val="NoSpacing"/>
              <w:rPr>
                <w:sz w:val="22"/>
                <w:szCs w:val="22"/>
              </w:rPr>
            </w:pPr>
          </w:p>
        </w:tc>
      </w:tr>
    </w:tbl>
    <w:p w14:paraId="7A0A0C1B" w14:textId="77777777" w:rsidR="009E4F8C" w:rsidRPr="008A5DF8" w:rsidRDefault="009E4F8C" w:rsidP="009E4F8C">
      <w:pPr>
        <w:pStyle w:val="NoSpacing"/>
        <w:rPr>
          <w:sz w:val="22"/>
          <w:szCs w:val="22"/>
        </w:rPr>
      </w:pPr>
    </w:p>
    <w:p w14:paraId="6E7F52CE" w14:textId="77777777" w:rsidR="009E4F8C" w:rsidRPr="008A5DF8" w:rsidRDefault="009E4F8C" w:rsidP="009E4F8C">
      <w:pPr>
        <w:pStyle w:val="NoSpacing"/>
        <w:rPr>
          <w:sz w:val="22"/>
          <w:szCs w:val="22"/>
        </w:rPr>
      </w:pPr>
      <w:r w:rsidRPr="008A5DF8">
        <w:rPr>
          <w:sz w:val="22"/>
          <w:szCs w:val="22"/>
        </w:rPr>
        <w:t>1. Šiuo pasiūlymu pažymime, kad sutinkame su visomis pirkimo sąlygomis, nustatytomis:</w:t>
      </w:r>
    </w:p>
    <w:p w14:paraId="2598915D" w14:textId="375FAE0D" w:rsidR="009E4F8C" w:rsidRPr="008A5DF8" w:rsidRDefault="009E4F8C" w:rsidP="009E4F8C">
      <w:pPr>
        <w:pStyle w:val="NoSpacing"/>
        <w:rPr>
          <w:sz w:val="22"/>
          <w:szCs w:val="22"/>
        </w:rPr>
      </w:pPr>
      <w:r w:rsidRPr="008A5DF8">
        <w:rPr>
          <w:sz w:val="22"/>
          <w:szCs w:val="22"/>
        </w:rPr>
        <w:t xml:space="preserve">1.1. </w:t>
      </w:r>
      <w:r w:rsidR="00C772BF">
        <w:rPr>
          <w:sz w:val="22"/>
          <w:szCs w:val="22"/>
        </w:rPr>
        <w:t xml:space="preserve">vykdomo </w:t>
      </w:r>
      <w:r w:rsidRPr="008A5DF8">
        <w:rPr>
          <w:sz w:val="22"/>
          <w:szCs w:val="22"/>
        </w:rPr>
        <w:t>pirkimo sąlygose ir jų prieduose;</w:t>
      </w:r>
    </w:p>
    <w:p w14:paraId="690D5F3F" w14:textId="77777777" w:rsidR="009E4F8C" w:rsidRPr="008A5DF8" w:rsidRDefault="009E4F8C" w:rsidP="009E4F8C">
      <w:pPr>
        <w:pStyle w:val="NoSpacing"/>
        <w:rPr>
          <w:sz w:val="22"/>
          <w:szCs w:val="22"/>
        </w:rPr>
      </w:pPr>
      <w:r w:rsidRPr="008A5DF8">
        <w:rPr>
          <w:sz w:val="22"/>
          <w:szCs w:val="22"/>
        </w:rPr>
        <w:t>1.2. kituose pirkimo dokumentuose (jų paaiškinimuose, papildymuose (jei tokių bus)).</w:t>
      </w:r>
    </w:p>
    <w:p w14:paraId="410BD226" w14:textId="77777777" w:rsidR="009E4F8C" w:rsidRPr="008A5DF8" w:rsidRDefault="009E4F8C" w:rsidP="009E4F8C">
      <w:pPr>
        <w:pStyle w:val="NoSpacing"/>
        <w:rPr>
          <w:sz w:val="22"/>
          <w:szCs w:val="22"/>
        </w:rPr>
      </w:pPr>
      <w:r w:rsidRPr="008A5DF8">
        <w:rPr>
          <w:sz w:val="22"/>
          <w:szCs w:val="22"/>
        </w:rPr>
        <w:t>2. Pasirašydamas pateiktą pasiūlymą patvirtinu, kad dokumentų kopijos yra tikros.</w:t>
      </w:r>
    </w:p>
    <w:p w14:paraId="7D89C29C" w14:textId="77777777" w:rsidR="009E4F8C" w:rsidRPr="008A5DF8" w:rsidRDefault="009E4F8C" w:rsidP="009E4F8C">
      <w:pPr>
        <w:pStyle w:val="NoSpacing"/>
        <w:rPr>
          <w:sz w:val="22"/>
          <w:szCs w:val="22"/>
        </w:rPr>
      </w:pPr>
      <w:r w:rsidRPr="008A5DF8">
        <w:rPr>
          <w:sz w:val="22"/>
          <w:szCs w:val="22"/>
        </w:rPr>
        <w:t>3. Pasiūlymas galioja iki termino, nustatyto pirkimo dokumentuose.</w:t>
      </w:r>
    </w:p>
    <w:p w14:paraId="28FBCD77" w14:textId="77777777" w:rsidR="009E4F8C" w:rsidRPr="008A5DF8" w:rsidRDefault="009E4F8C" w:rsidP="009E4F8C">
      <w:pPr>
        <w:pStyle w:val="NoSpacing"/>
        <w:rPr>
          <w:sz w:val="22"/>
          <w:szCs w:val="22"/>
        </w:rPr>
      </w:pPr>
      <w:r w:rsidRPr="008A5DF8">
        <w:rPr>
          <w:sz w:val="22"/>
          <w:szCs w:val="22"/>
        </w:rPr>
        <w:t>4. Patvirtinu, kad pasiūlyme pateikta informacija yra teisinga, siūlomos paslaugos visiškai atitinka pirkimo dokumentuose nustatytus reikalavimus, įskaitant atitiktį Techninėje specifikacijoje (Pirkimo sąlygų priedas Nr. 2) nustatytiems reikalavimams ir apima viską, ko reikia tinkamam pirkimo sutarties įvykdymui.</w:t>
      </w:r>
    </w:p>
    <w:p w14:paraId="5F060C32" w14:textId="77777777" w:rsidR="009E4F8C" w:rsidRPr="008A5DF8" w:rsidRDefault="009E4F8C" w:rsidP="009E4F8C">
      <w:pPr>
        <w:pStyle w:val="NoSpacing"/>
        <w:rPr>
          <w:sz w:val="22"/>
          <w:szCs w:val="22"/>
        </w:rPr>
      </w:pPr>
    </w:p>
    <w:p w14:paraId="060EBC53" w14:textId="77777777" w:rsidR="009E4F8C" w:rsidRPr="008A5DF8" w:rsidRDefault="009E4F8C" w:rsidP="009E4F8C">
      <w:pPr>
        <w:rPr>
          <w:rFonts w:ascii="Verdana" w:hAnsi="Verdana" w:cs="Tahoma"/>
          <w:sz w:val="20"/>
          <w:szCs w:val="20"/>
          <w:lang w:val="lt-LT"/>
        </w:rPr>
      </w:pPr>
    </w:p>
    <w:tbl>
      <w:tblPr>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173"/>
      </w:tblGrid>
      <w:tr w:rsidR="009E4F8C" w:rsidRPr="008A5DF8" w14:paraId="6407BD90" w14:textId="77777777" w:rsidTr="00151ACA">
        <w:trPr>
          <w:trHeight w:val="186"/>
        </w:trPr>
        <w:tc>
          <w:tcPr>
            <w:tcW w:w="3888" w:type="dxa"/>
            <w:tcBorders>
              <w:top w:val="single" w:sz="4" w:space="0" w:color="auto"/>
              <w:left w:val="nil"/>
              <w:bottom w:val="nil"/>
              <w:right w:val="nil"/>
            </w:tcBorders>
            <w:hideMark/>
          </w:tcPr>
          <w:p w14:paraId="7E5B6DAD" w14:textId="77777777" w:rsidR="009E4F8C" w:rsidRPr="008A5DF8" w:rsidRDefault="009E4F8C" w:rsidP="00151ACA">
            <w:pPr>
              <w:rPr>
                <w:rFonts w:ascii="Verdana" w:hAnsi="Verdana" w:cs="Tahoma"/>
                <w:color w:val="808080" w:themeColor="background1" w:themeShade="80"/>
                <w:sz w:val="20"/>
                <w:szCs w:val="20"/>
                <w:vertAlign w:val="superscript"/>
                <w:lang w:val="lt-LT"/>
              </w:rPr>
            </w:pPr>
            <w:r w:rsidRPr="008A5DF8">
              <w:rPr>
                <w:rFonts w:ascii="Verdana" w:hAnsi="Verdana" w:cs="Tahoma"/>
                <w:i/>
                <w:color w:val="808080" w:themeColor="background1" w:themeShade="80"/>
                <w:sz w:val="20"/>
                <w:szCs w:val="20"/>
                <w:vertAlign w:val="superscript"/>
                <w:lang w:val="lt-LT"/>
              </w:rPr>
              <w:t>(Tiekėjo arba jo įgalioto asmens pareigų pavadinimas)</w:t>
            </w:r>
          </w:p>
        </w:tc>
        <w:tc>
          <w:tcPr>
            <w:tcW w:w="607" w:type="dxa"/>
            <w:tcBorders>
              <w:top w:val="nil"/>
              <w:left w:val="nil"/>
              <w:bottom w:val="nil"/>
              <w:right w:val="nil"/>
            </w:tcBorders>
          </w:tcPr>
          <w:p w14:paraId="148B8887" w14:textId="77777777" w:rsidR="009E4F8C" w:rsidRPr="008A5DF8" w:rsidRDefault="009E4F8C" w:rsidP="00151ACA">
            <w:pPr>
              <w:rPr>
                <w:rFonts w:ascii="Verdana" w:hAnsi="Verdana" w:cs="Tahoma"/>
                <w:color w:val="808080" w:themeColor="background1" w:themeShade="80"/>
                <w:sz w:val="20"/>
                <w:szCs w:val="20"/>
                <w:vertAlign w:val="superscript"/>
                <w:lang w:val="lt-LT"/>
              </w:rPr>
            </w:pPr>
          </w:p>
        </w:tc>
        <w:tc>
          <w:tcPr>
            <w:tcW w:w="1989" w:type="dxa"/>
            <w:tcBorders>
              <w:top w:val="single" w:sz="4" w:space="0" w:color="auto"/>
              <w:left w:val="nil"/>
              <w:bottom w:val="nil"/>
              <w:right w:val="nil"/>
            </w:tcBorders>
            <w:hideMark/>
          </w:tcPr>
          <w:p w14:paraId="48014E20" w14:textId="77777777" w:rsidR="009E4F8C" w:rsidRPr="008A5DF8" w:rsidRDefault="009E4F8C" w:rsidP="00151ACA">
            <w:pPr>
              <w:jc w:val="center"/>
              <w:rPr>
                <w:rFonts w:ascii="Verdana" w:hAnsi="Verdana" w:cs="Tahoma"/>
                <w:color w:val="808080" w:themeColor="background1" w:themeShade="80"/>
                <w:sz w:val="20"/>
                <w:szCs w:val="20"/>
                <w:vertAlign w:val="superscript"/>
                <w:lang w:val="lt-LT"/>
              </w:rPr>
            </w:pPr>
            <w:r w:rsidRPr="008A5DF8">
              <w:rPr>
                <w:rFonts w:ascii="Verdana" w:hAnsi="Verdana" w:cs="Tahoma"/>
                <w:i/>
                <w:color w:val="808080" w:themeColor="background1" w:themeShade="80"/>
                <w:sz w:val="20"/>
                <w:szCs w:val="20"/>
                <w:vertAlign w:val="superscript"/>
                <w:lang w:val="lt-LT"/>
              </w:rPr>
              <w:t>(Parašas)</w:t>
            </w:r>
          </w:p>
        </w:tc>
        <w:tc>
          <w:tcPr>
            <w:tcW w:w="704" w:type="dxa"/>
            <w:tcBorders>
              <w:top w:val="nil"/>
              <w:left w:val="nil"/>
              <w:bottom w:val="nil"/>
              <w:right w:val="nil"/>
            </w:tcBorders>
          </w:tcPr>
          <w:p w14:paraId="751F0C78" w14:textId="77777777" w:rsidR="009E4F8C" w:rsidRPr="008A5DF8" w:rsidRDefault="009E4F8C" w:rsidP="00151ACA">
            <w:pPr>
              <w:rPr>
                <w:rFonts w:ascii="Verdana" w:hAnsi="Verdana" w:cs="Tahoma"/>
                <w:color w:val="808080" w:themeColor="background1" w:themeShade="80"/>
                <w:sz w:val="20"/>
                <w:szCs w:val="20"/>
                <w:vertAlign w:val="superscript"/>
                <w:lang w:val="lt-LT"/>
              </w:rPr>
            </w:pPr>
          </w:p>
        </w:tc>
        <w:tc>
          <w:tcPr>
            <w:tcW w:w="2173" w:type="dxa"/>
            <w:tcBorders>
              <w:top w:val="single" w:sz="4" w:space="0" w:color="auto"/>
              <w:left w:val="nil"/>
              <w:bottom w:val="nil"/>
              <w:right w:val="nil"/>
            </w:tcBorders>
            <w:hideMark/>
          </w:tcPr>
          <w:p w14:paraId="432E588C" w14:textId="77777777" w:rsidR="009E4F8C" w:rsidRPr="008A5DF8" w:rsidRDefault="009E4F8C" w:rsidP="00151ACA">
            <w:pPr>
              <w:jc w:val="right"/>
              <w:rPr>
                <w:rFonts w:ascii="Verdana" w:hAnsi="Verdana" w:cs="Tahoma"/>
                <w:color w:val="808080" w:themeColor="background1" w:themeShade="80"/>
                <w:sz w:val="20"/>
                <w:szCs w:val="20"/>
                <w:vertAlign w:val="superscript"/>
                <w:lang w:val="lt-LT"/>
              </w:rPr>
            </w:pPr>
            <w:r w:rsidRPr="008A5DF8">
              <w:rPr>
                <w:rFonts w:ascii="Verdana" w:hAnsi="Verdana" w:cs="Tahoma"/>
                <w:i/>
                <w:color w:val="808080" w:themeColor="background1" w:themeShade="80"/>
                <w:sz w:val="20"/>
                <w:szCs w:val="20"/>
                <w:vertAlign w:val="superscript"/>
                <w:lang w:val="lt-LT"/>
              </w:rPr>
              <w:t>(Vardas, pavardė)</w:t>
            </w:r>
          </w:p>
        </w:tc>
      </w:tr>
    </w:tbl>
    <w:p w14:paraId="18001AD3" w14:textId="77777777" w:rsidR="009E4F8C" w:rsidRPr="008A5DF8" w:rsidRDefault="009E4F8C" w:rsidP="009E4F8C">
      <w:pPr>
        <w:pStyle w:val="NoSpacing"/>
        <w:rPr>
          <w:sz w:val="22"/>
          <w:szCs w:val="22"/>
        </w:rPr>
      </w:pPr>
    </w:p>
    <w:p w14:paraId="5711DE80" w14:textId="77777777" w:rsidR="009E4F8C" w:rsidRPr="008A5DF8" w:rsidRDefault="009E4F8C" w:rsidP="009E4F8C">
      <w:pPr>
        <w:jc w:val="center"/>
        <w:rPr>
          <w:rFonts w:cstheme="minorHAnsi"/>
          <w:lang w:val="lt-LT"/>
        </w:rPr>
      </w:pPr>
      <w:r w:rsidRPr="008A5DF8">
        <w:rPr>
          <w:rFonts w:cstheme="minorHAnsi"/>
          <w:lang w:val="lt-LT"/>
        </w:rPr>
        <w:t>__________</w:t>
      </w:r>
    </w:p>
    <w:p w14:paraId="344E4290" w14:textId="77777777" w:rsidR="009E4F8C" w:rsidRPr="008A5DF8" w:rsidRDefault="009E4F8C" w:rsidP="009E4F8C">
      <w:pPr>
        <w:jc w:val="right"/>
        <w:rPr>
          <w:sz w:val="22"/>
          <w:szCs w:val="22"/>
          <w:lang w:val="lt-LT"/>
        </w:rPr>
      </w:pPr>
    </w:p>
    <w:p w14:paraId="290052BF" w14:textId="77777777" w:rsidR="009E4F8C" w:rsidRPr="008A5DF8" w:rsidRDefault="009E4F8C" w:rsidP="009E4F8C">
      <w:pPr>
        <w:jc w:val="right"/>
        <w:rPr>
          <w:sz w:val="22"/>
          <w:szCs w:val="22"/>
          <w:lang w:val="lt-LT"/>
        </w:rPr>
      </w:pPr>
    </w:p>
    <w:p w14:paraId="3B688AF1" w14:textId="77777777" w:rsidR="009E4F8C" w:rsidRPr="008A5DF8" w:rsidRDefault="009E4F8C" w:rsidP="009E4F8C">
      <w:pPr>
        <w:jc w:val="right"/>
        <w:rPr>
          <w:sz w:val="22"/>
          <w:szCs w:val="22"/>
          <w:lang w:val="lt-LT"/>
        </w:rPr>
      </w:pPr>
    </w:p>
    <w:p w14:paraId="0B1B30C5" w14:textId="77777777" w:rsidR="009E4F8C" w:rsidRDefault="009E4F8C" w:rsidP="009E4F8C">
      <w:pPr>
        <w:jc w:val="right"/>
        <w:rPr>
          <w:sz w:val="22"/>
          <w:szCs w:val="22"/>
          <w:lang w:val="lt-LT"/>
        </w:rPr>
      </w:pPr>
    </w:p>
    <w:p w14:paraId="6A25F5CE" w14:textId="77777777" w:rsidR="008A5DF8" w:rsidRDefault="008A5DF8" w:rsidP="009E4F8C">
      <w:pPr>
        <w:jc w:val="right"/>
        <w:rPr>
          <w:sz w:val="22"/>
          <w:szCs w:val="22"/>
          <w:lang w:val="lt-LT"/>
        </w:rPr>
      </w:pPr>
    </w:p>
    <w:p w14:paraId="4B0EB2BF" w14:textId="77777777" w:rsidR="00E913DF" w:rsidRDefault="00E913DF" w:rsidP="009E4F8C">
      <w:pPr>
        <w:jc w:val="right"/>
        <w:rPr>
          <w:sz w:val="22"/>
          <w:szCs w:val="22"/>
          <w:lang w:val="lt-LT"/>
        </w:rPr>
      </w:pPr>
    </w:p>
    <w:p w14:paraId="28045F59" w14:textId="77777777" w:rsidR="003434FA" w:rsidRDefault="003434FA" w:rsidP="009E4F8C">
      <w:pPr>
        <w:jc w:val="right"/>
        <w:rPr>
          <w:sz w:val="22"/>
          <w:szCs w:val="22"/>
          <w:lang w:val="lt-LT"/>
        </w:rPr>
      </w:pPr>
    </w:p>
    <w:p w14:paraId="5851E9D1" w14:textId="77777777" w:rsidR="003434FA" w:rsidRDefault="003434FA" w:rsidP="009E4F8C">
      <w:pPr>
        <w:jc w:val="right"/>
        <w:rPr>
          <w:sz w:val="22"/>
          <w:szCs w:val="22"/>
          <w:lang w:val="lt-LT"/>
        </w:rPr>
      </w:pPr>
    </w:p>
    <w:p w14:paraId="339EA1D6" w14:textId="77777777" w:rsidR="003434FA" w:rsidRDefault="003434FA" w:rsidP="009E4F8C">
      <w:pPr>
        <w:jc w:val="right"/>
        <w:rPr>
          <w:sz w:val="22"/>
          <w:szCs w:val="22"/>
          <w:lang w:val="lt-LT"/>
        </w:rPr>
      </w:pPr>
    </w:p>
    <w:p w14:paraId="69F0A017" w14:textId="77777777" w:rsidR="003434FA" w:rsidRDefault="003434FA" w:rsidP="009E4F8C">
      <w:pPr>
        <w:jc w:val="right"/>
        <w:rPr>
          <w:sz w:val="22"/>
          <w:szCs w:val="22"/>
          <w:lang w:val="lt-LT"/>
        </w:rPr>
      </w:pPr>
    </w:p>
    <w:p w14:paraId="12CAE402" w14:textId="77777777" w:rsidR="003434FA" w:rsidRDefault="003434FA" w:rsidP="009E4F8C">
      <w:pPr>
        <w:jc w:val="right"/>
        <w:rPr>
          <w:sz w:val="22"/>
          <w:szCs w:val="22"/>
          <w:lang w:val="lt-LT"/>
        </w:rPr>
      </w:pPr>
    </w:p>
    <w:p w14:paraId="03DEE708" w14:textId="77777777" w:rsidR="003434FA" w:rsidRDefault="003434FA" w:rsidP="009E4F8C">
      <w:pPr>
        <w:jc w:val="right"/>
        <w:rPr>
          <w:sz w:val="22"/>
          <w:szCs w:val="22"/>
          <w:lang w:val="lt-LT"/>
        </w:rPr>
      </w:pPr>
    </w:p>
    <w:p w14:paraId="74EB5679" w14:textId="77777777" w:rsidR="003434FA" w:rsidRDefault="003434FA" w:rsidP="009E4F8C">
      <w:pPr>
        <w:jc w:val="right"/>
        <w:rPr>
          <w:sz w:val="22"/>
          <w:szCs w:val="22"/>
          <w:lang w:val="lt-LT"/>
        </w:rPr>
      </w:pPr>
    </w:p>
    <w:p w14:paraId="4AFA87E6" w14:textId="77777777" w:rsidR="003434FA" w:rsidRDefault="003434FA" w:rsidP="009E4F8C">
      <w:pPr>
        <w:jc w:val="right"/>
        <w:rPr>
          <w:sz w:val="22"/>
          <w:szCs w:val="22"/>
          <w:lang w:val="lt-LT"/>
        </w:rPr>
      </w:pPr>
    </w:p>
    <w:p w14:paraId="0E414569" w14:textId="77777777" w:rsidR="003434FA" w:rsidRDefault="003434FA" w:rsidP="009E4F8C">
      <w:pPr>
        <w:jc w:val="right"/>
        <w:rPr>
          <w:sz w:val="22"/>
          <w:szCs w:val="22"/>
          <w:lang w:val="lt-LT"/>
        </w:rPr>
      </w:pPr>
    </w:p>
    <w:p w14:paraId="0A28B9AB" w14:textId="77777777" w:rsidR="003434FA" w:rsidRDefault="003434FA" w:rsidP="009E4F8C">
      <w:pPr>
        <w:jc w:val="right"/>
        <w:rPr>
          <w:sz w:val="22"/>
          <w:szCs w:val="22"/>
          <w:lang w:val="lt-LT"/>
        </w:rPr>
      </w:pPr>
    </w:p>
    <w:p w14:paraId="3B2C5907" w14:textId="77777777" w:rsidR="003434FA" w:rsidRDefault="003434FA" w:rsidP="009E4F8C">
      <w:pPr>
        <w:jc w:val="right"/>
        <w:rPr>
          <w:sz w:val="22"/>
          <w:szCs w:val="22"/>
          <w:lang w:val="lt-LT"/>
        </w:rPr>
      </w:pPr>
    </w:p>
    <w:p w14:paraId="1ACFE4E5" w14:textId="77777777" w:rsidR="003434FA" w:rsidRDefault="003434FA" w:rsidP="009E4F8C">
      <w:pPr>
        <w:jc w:val="right"/>
        <w:rPr>
          <w:sz w:val="22"/>
          <w:szCs w:val="22"/>
          <w:lang w:val="lt-LT"/>
        </w:rPr>
      </w:pPr>
    </w:p>
    <w:p w14:paraId="1D74865C" w14:textId="77777777" w:rsidR="003434FA" w:rsidRDefault="003434FA" w:rsidP="009E4F8C">
      <w:pPr>
        <w:jc w:val="right"/>
        <w:rPr>
          <w:sz w:val="22"/>
          <w:szCs w:val="22"/>
          <w:lang w:val="lt-LT"/>
        </w:rPr>
      </w:pPr>
    </w:p>
    <w:p w14:paraId="06D1E680" w14:textId="77777777" w:rsidR="003434FA" w:rsidRDefault="003434FA" w:rsidP="009E4F8C">
      <w:pPr>
        <w:jc w:val="right"/>
        <w:rPr>
          <w:sz w:val="22"/>
          <w:szCs w:val="22"/>
          <w:lang w:val="lt-LT"/>
        </w:rPr>
      </w:pPr>
    </w:p>
    <w:p w14:paraId="1F8BBBAE" w14:textId="77777777" w:rsidR="003434FA" w:rsidRDefault="003434FA" w:rsidP="009E4F8C">
      <w:pPr>
        <w:jc w:val="right"/>
        <w:rPr>
          <w:sz w:val="22"/>
          <w:szCs w:val="22"/>
          <w:lang w:val="lt-LT"/>
        </w:rPr>
      </w:pPr>
    </w:p>
    <w:p w14:paraId="2FA1CD5D" w14:textId="77777777" w:rsidR="003434FA" w:rsidRDefault="003434FA" w:rsidP="009E4F8C">
      <w:pPr>
        <w:jc w:val="right"/>
        <w:rPr>
          <w:sz w:val="22"/>
          <w:szCs w:val="22"/>
          <w:lang w:val="lt-LT"/>
        </w:rPr>
      </w:pPr>
    </w:p>
    <w:p w14:paraId="3B63826F" w14:textId="77777777" w:rsidR="003434FA" w:rsidRDefault="003434FA" w:rsidP="009E4F8C">
      <w:pPr>
        <w:jc w:val="right"/>
        <w:rPr>
          <w:sz w:val="22"/>
          <w:szCs w:val="22"/>
          <w:lang w:val="lt-LT"/>
        </w:rPr>
      </w:pPr>
    </w:p>
    <w:p w14:paraId="6C6BADFF" w14:textId="77777777" w:rsidR="003434FA" w:rsidRDefault="003434FA" w:rsidP="009E4F8C">
      <w:pPr>
        <w:jc w:val="right"/>
        <w:rPr>
          <w:sz w:val="22"/>
          <w:szCs w:val="22"/>
          <w:lang w:val="lt-LT"/>
        </w:rPr>
      </w:pPr>
    </w:p>
    <w:p w14:paraId="44BFAE83" w14:textId="77777777" w:rsidR="003434FA" w:rsidRDefault="003434FA" w:rsidP="009E4F8C">
      <w:pPr>
        <w:jc w:val="right"/>
        <w:rPr>
          <w:sz w:val="22"/>
          <w:szCs w:val="22"/>
          <w:lang w:val="lt-LT"/>
        </w:rPr>
      </w:pPr>
    </w:p>
    <w:p w14:paraId="1A8E7EB3" w14:textId="77777777" w:rsidR="003434FA" w:rsidRDefault="003434FA" w:rsidP="009E4F8C">
      <w:pPr>
        <w:jc w:val="right"/>
        <w:rPr>
          <w:sz w:val="22"/>
          <w:szCs w:val="22"/>
          <w:lang w:val="lt-LT"/>
        </w:rPr>
      </w:pPr>
    </w:p>
    <w:p w14:paraId="69CA4E8B" w14:textId="77777777" w:rsidR="003434FA" w:rsidRDefault="003434FA" w:rsidP="009E4F8C">
      <w:pPr>
        <w:jc w:val="right"/>
        <w:rPr>
          <w:sz w:val="22"/>
          <w:szCs w:val="22"/>
          <w:lang w:val="lt-LT"/>
        </w:rPr>
      </w:pPr>
    </w:p>
    <w:p w14:paraId="3A23ED4F" w14:textId="77777777" w:rsidR="00E913DF" w:rsidRDefault="00E913DF" w:rsidP="009E4F8C">
      <w:pPr>
        <w:jc w:val="right"/>
        <w:rPr>
          <w:sz w:val="22"/>
          <w:szCs w:val="22"/>
          <w:lang w:val="lt-LT"/>
        </w:rPr>
      </w:pPr>
    </w:p>
    <w:p w14:paraId="3C4DD9F9" w14:textId="77777777" w:rsidR="00E511DC" w:rsidRDefault="00E511DC" w:rsidP="009E4F8C">
      <w:pPr>
        <w:jc w:val="right"/>
        <w:rPr>
          <w:sz w:val="22"/>
          <w:szCs w:val="22"/>
          <w:lang w:val="lt-LT"/>
        </w:rPr>
      </w:pPr>
    </w:p>
    <w:p w14:paraId="26D0D008" w14:textId="77777777" w:rsidR="00E511DC" w:rsidRDefault="00E511DC" w:rsidP="009E4F8C">
      <w:pPr>
        <w:jc w:val="right"/>
        <w:rPr>
          <w:sz w:val="22"/>
          <w:szCs w:val="22"/>
          <w:lang w:val="lt-LT"/>
        </w:rPr>
      </w:pPr>
    </w:p>
    <w:p w14:paraId="66A3D419" w14:textId="77777777" w:rsidR="007C56EA" w:rsidRDefault="007C56EA" w:rsidP="009E4F8C">
      <w:pPr>
        <w:jc w:val="right"/>
        <w:rPr>
          <w:sz w:val="22"/>
          <w:szCs w:val="22"/>
          <w:lang w:val="lt-LT"/>
        </w:rPr>
      </w:pPr>
    </w:p>
    <w:p w14:paraId="1E4E6B80" w14:textId="77777777" w:rsidR="007C56EA" w:rsidRDefault="007C56EA" w:rsidP="009E4F8C">
      <w:pPr>
        <w:jc w:val="right"/>
        <w:rPr>
          <w:sz w:val="22"/>
          <w:szCs w:val="22"/>
          <w:lang w:val="lt-LT"/>
        </w:rPr>
      </w:pPr>
    </w:p>
    <w:p w14:paraId="58781E18" w14:textId="77777777" w:rsidR="00E511DC" w:rsidRDefault="00E511DC" w:rsidP="009E4F8C">
      <w:pPr>
        <w:jc w:val="right"/>
        <w:rPr>
          <w:sz w:val="22"/>
          <w:szCs w:val="22"/>
          <w:lang w:val="lt-LT"/>
        </w:rPr>
      </w:pPr>
    </w:p>
    <w:p w14:paraId="669D01B5" w14:textId="77777777" w:rsidR="00E511DC" w:rsidRDefault="00E511DC" w:rsidP="009E4F8C">
      <w:pPr>
        <w:jc w:val="right"/>
        <w:rPr>
          <w:sz w:val="22"/>
          <w:szCs w:val="22"/>
          <w:lang w:val="lt-LT"/>
        </w:rPr>
      </w:pPr>
    </w:p>
    <w:p w14:paraId="23BE3E94" w14:textId="77777777" w:rsidR="00E511DC" w:rsidRDefault="00E511DC" w:rsidP="009E4F8C">
      <w:pPr>
        <w:jc w:val="right"/>
        <w:rPr>
          <w:sz w:val="22"/>
          <w:szCs w:val="22"/>
          <w:lang w:val="lt-LT"/>
        </w:rPr>
      </w:pPr>
    </w:p>
    <w:p w14:paraId="6EDB92B0" w14:textId="77777777" w:rsidR="00E511DC" w:rsidRDefault="00E511DC" w:rsidP="009E4F8C">
      <w:pPr>
        <w:jc w:val="right"/>
        <w:rPr>
          <w:sz w:val="22"/>
          <w:szCs w:val="22"/>
          <w:lang w:val="lt-LT"/>
        </w:rPr>
      </w:pPr>
    </w:p>
    <w:p w14:paraId="1E3C0FBA" w14:textId="77777777" w:rsidR="00E913DF" w:rsidRDefault="00E913DF" w:rsidP="009E4F8C">
      <w:pPr>
        <w:jc w:val="right"/>
        <w:rPr>
          <w:sz w:val="22"/>
          <w:szCs w:val="22"/>
          <w:lang w:val="lt-LT"/>
        </w:rPr>
      </w:pPr>
    </w:p>
    <w:p w14:paraId="68AB89F0" w14:textId="77777777" w:rsidR="008A5DF8" w:rsidRPr="008A5DF8" w:rsidRDefault="008A5DF8" w:rsidP="008A5DF8">
      <w:pPr>
        <w:rPr>
          <w:sz w:val="22"/>
          <w:szCs w:val="22"/>
          <w:lang w:val="lt-LT"/>
        </w:rPr>
      </w:pPr>
    </w:p>
    <w:p w14:paraId="10AE9CCC" w14:textId="77777777" w:rsidR="009E4F8C" w:rsidRPr="008A5DF8" w:rsidRDefault="009E4F8C" w:rsidP="009E4F8C">
      <w:pPr>
        <w:jc w:val="right"/>
        <w:rPr>
          <w:sz w:val="22"/>
          <w:szCs w:val="22"/>
          <w:lang w:val="lt-LT"/>
        </w:rPr>
      </w:pPr>
    </w:p>
    <w:p w14:paraId="6391CA23" w14:textId="3E605521" w:rsidR="009E4F8C" w:rsidRPr="008A5DF8" w:rsidRDefault="009E4F8C" w:rsidP="009E4F8C">
      <w:pPr>
        <w:jc w:val="right"/>
        <w:rPr>
          <w:sz w:val="22"/>
          <w:szCs w:val="22"/>
          <w:lang w:val="lt-LT"/>
        </w:rPr>
      </w:pPr>
      <w:r w:rsidRPr="008A5DF8">
        <w:rPr>
          <w:sz w:val="22"/>
          <w:szCs w:val="22"/>
          <w:lang w:val="lt-LT"/>
        </w:rPr>
        <w:lastRenderedPageBreak/>
        <w:t>Pasiūlymo formos 1 priedas</w:t>
      </w:r>
    </w:p>
    <w:p w14:paraId="6B04814C" w14:textId="77777777" w:rsidR="009E4F8C" w:rsidRPr="008A5DF8" w:rsidRDefault="009E4F8C" w:rsidP="009E4F8C">
      <w:pPr>
        <w:jc w:val="right"/>
        <w:rPr>
          <w:sz w:val="22"/>
          <w:szCs w:val="22"/>
          <w:lang w:val="lt-LT"/>
        </w:rPr>
      </w:pPr>
    </w:p>
    <w:p w14:paraId="26E11F9F" w14:textId="77777777" w:rsidR="009E4F8C" w:rsidRPr="008A5DF8" w:rsidRDefault="009E4F8C" w:rsidP="009E4F8C">
      <w:pPr>
        <w:pStyle w:val="NoSpacing"/>
        <w:jc w:val="center"/>
        <w:rPr>
          <w:b/>
          <w:sz w:val="22"/>
          <w:szCs w:val="22"/>
        </w:rPr>
      </w:pPr>
      <w:r w:rsidRPr="008A5DF8">
        <w:rPr>
          <w:b/>
          <w:sz w:val="22"/>
          <w:szCs w:val="22"/>
        </w:rPr>
        <w:t>TIEKĖJO SIŪLOMŲ SPECIALISTŲ SĄRAŠAS</w:t>
      </w:r>
    </w:p>
    <w:p w14:paraId="2586D687" w14:textId="77777777" w:rsidR="009E4F8C" w:rsidRPr="008A5DF8" w:rsidRDefault="009E4F8C" w:rsidP="009E4F8C">
      <w:pPr>
        <w:pStyle w:val="NoSpacing"/>
        <w:rPr>
          <w:sz w:val="22"/>
          <w:szCs w:val="22"/>
        </w:rPr>
      </w:pPr>
    </w:p>
    <w:p w14:paraId="40E0C29F" w14:textId="77777777" w:rsidR="009E4F8C" w:rsidRPr="008A5DF8" w:rsidRDefault="009E4F8C" w:rsidP="009E4F8C">
      <w:pPr>
        <w:pStyle w:val="NoSpacing"/>
        <w:rPr>
          <w:sz w:val="22"/>
          <w:szCs w:val="22"/>
        </w:rPr>
      </w:pPr>
    </w:p>
    <w:tbl>
      <w:tblPr>
        <w:tblStyle w:val="TableGrid"/>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856"/>
        <w:gridCol w:w="2839"/>
        <w:gridCol w:w="258"/>
        <w:gridCol w:w="3003"/>
      </w:tblGrid>
      <w:tr w:rsidR="009E4F8C" w:rsidRPr="00D30662" w14:paraId="102E8381" w14:textId="77777777" w:rsidTr="008A5DF8">
        <w:tc>
          <w:tcPr>
            <w:tcW w:w="284" w:type="pct"/>
            <w:shd w:val="clear" w:color="auto" w:fill="D9D9D9" w:themeFill="background1" w:themeFillShade="D9"/>
            <w:vAlign w:val="center"/>
          </w:tcPr>
          <w:p w14:paraId="099735D7" w14:textId="77777777" w:rsidR="009E4F8C" w:rsidRPr="008A5DF8" w:rsidRDefault="009E4F8C" w:rsidP="00151ACA">
            <w:pPr>
              <w:pStyle w:val="NoSpacing"/>
              <w:jc w:val="center"/>
              <w:rPr>
                <w:rFonts w:hAnsi="Times New Roman" w:cs="Times New Roman"/>
                <w:b/>
                <w:bCs/>
                <w:sz w:val="22"/>
                <w:szCs w:val="22"/>
              </w:rPr>
            </w:pPr>
            <w:r w:rsidRPr="008A5DF8">
              <w:rPr>
                <w:rFonts w:hAnsi="Times New Roman" w:cs="Times New Roman"/>
                <w:b/>
                <w:bCs/>
                <w:sz w:val="22"/>
                <w:szCs w:val="22"/>
              </w:rPr>
              <w:t>Eil. Nr.</w:t>
            </w:r>
          </w:p>
        </w:tc>
        <w:tc>
          <w:tcPr>
            <w:tcW w:w="1504" w:type="pct"/>
            <w:shd w:val="clear" w:color="auto" w:fill="D9D9D9" w:themeFill="background1" w:themeFillShade="D9"/>
            <w:vAlign w:val="center"/>
          </w:tcPr>
          <w:p w14:paraId="08F9380D" w14:textId="77777777" w:rsidR="009E4F8C" w:rsidRPr="008A5DF8" w:rsidRDefault="009E4F8C" w:rsidP="00151ACA">
            <w:pPr>
              <w:pStyle w:val="NoSpacing"/>
              <w:jc w:val="center"/>
              <w:rPr>
                <w:rFonts w:hAnsi="Times New Roman" w:cs="Times New Roman"/>
                <w:b/>
                <w:bCs/>
                <w:sz w:val="22"/>
                <w:szCs w:val="22"/>
              </w:rPr>
            </w:pPr>
            <w:r w:rsidRPr="008A5DF8">
              <w:rPr>
                <w:rFonts w:hAnsi="Times New Roman" w:cs="Times New Roman"/>
                <w:b/>
                <w:bCs/>
                <w:sz w:val="22"/>
                <w:szCs w:val="22"/>
              </w:rPr>
              <w:t>Tiekėjo siūlomų specialistų vardas, pavardė, pareigos, kurioms laimėjimo atveju bus skiriami Sutarties vykdymui</w:t>
            </w:r>
          </w:p>
        </w:tc>
        <w:tc>
          <w:tcPr>
            <w:tcW w:w="1631" w:type="pct"/>
            <w:gridSpan w:val="2"/>
            <w:shd w:val="clear" w:color="auto" w:fill="D9D9D9" w:themeFill="background1" w:themeFillShade="D9"/>
            <w:vAlign w:val="center"/>
          </w:tcPr>
          <w:p w14:paraId="5BE7EE03" w14:textId="77777777" w:rsidR="009E4F8C" w:rsidRPr="008A5DF8" w:rsidRDefault="009E4F8C" w:rsidP="00151ACA">
            <w:pPr>
              <w:pStyle w:val="NoSpacing"/>
              <w:jc w:val="center"/>
              <w:rPr>
                <w:rFonts w:hAnsi="Times New Roman" w:cs="Times New Roman"/>
                <w:b/>
                <w:bCs/>
                <w:sz w:val="22"/>
                <w:szCs w:val="22"/>
              </w:rPr>
            </w:pPr>
            <w:r w:rsidRPr="008A5DF8">
              <w:rPr>
                <w:rFonts w:hAnsi="Times New Roman" w:cs="Times New Roman"/>
                <w:b/>
                <w:bCs/>
                <w:sz w:val="22"/>
                <w:szCs w:val="22"/>
              </w:rPr>
              <w:t>Specialisto kvalifikacija</w:t>
            </w:r>
          </w:p>
          <w:p w14:paraId="6BA2D822" w14:textId="77777777" w:rsidR="009E4F8C" w:rsidRPr="008A5DF8" w:rsidRDefault="009E4F8C" w:rsidP="00151ACA">
            <w:pPr>
              <w:pStyle w:val="NoSpacing"/>
              <w:jc w:val="center"/>
              <w:rPr>
                <w:rFonts w:hAnsi="Times New Roman" w:cs="Times New Roman"/>
                <w:sz w:val="22"/>
                <w:szCs w:val="22"/>
              </w:rPr>
            </w:pPr>
          </w:p>
        </w:tc>
        <w:tc>
          <w:tcPr>
            <w:tcW w:w="1582" w:type="pct"/>
            <w:shd w:val="clear" w:color="auto" w:fill="D9D9D9" w:themeFill="background1" w:themeFillShade="D9"/>
            <w:vAlign w:val="center"/>
          </w:tcPr>
          <w:p w14:paraId="614A7188" w14:textId="77777777" w:rsidR="009E4F8C" w:rsidRPr="008A5DF8" w:rsidRDefault="009E4F8C" w:rsidP="00151ACA">
            <w:pPr>
              <w:pStyle w:val="NoSpacing"/>
              <w:jc w:val="center"/>
              <w:rPr>
                <w:rFonts w:hAnsi="Times New Roman" w:cs="Times New Roman"/>
                <w:b/>
                <w:bCs/>
                <w:sz w:val="22"/>
                <w:szCs w:val="22"/>
              </w:rPr>
            </w:pPr>
            <w:r w:rsidRPr="008A5DF8">
              <w:rPr>
                <w:rFonts w:hAnsi="Times New Roman" w:cs="Times New Roman"/>
                <w:b/>
                <w:bCs/>
                <w:sz w:val="22"/>
                <w:szCs w:val="22"/>
              </w:rPr>
              <w:t>Pasitelkimo pagrindas</w:t>
            </w:r>
          </w:p>
          <w:p w14:paraId="7FF25EDF" w14:textId="77777777" w:rsidR="009E4F8C" w:rsidRPr="008A5DF8" w:rsidRDefault="009E4F8C" w:rsidP="00151ACA">
            <w:pPr>
              <w:pStyle w:val="NoSpacing"/>
              <w:jc w:val="center"/>
              <w:rPr>
                <w:rFonts w:hAnsi="Times New Roman" w:cs="Times New Roman"/>
                <w:sz w:val="22"/>
                <w:szCs w:val="22"/>
              </w:rPr>
            </w:pPr>
            <w:r w:rsidRPr="008A5DF8">
              <w:rPr>
                <w:rFonts w:hAnsi="Times New Roman" w:cs="Times New Roman"/>
                <w:sz w:val="22"/>
                <w:szCs w:val="22"/>
              </w:rPr>
              <w:t>(pasirenkama viena iš nurodytų reikšmių)</w:t>
            </w:r>
          </w:p>
        </w:tc>
      </w:tr>
      <w:tr w:rsidR="009E4F8C" w:rsidRPr="00D30662" w14:paraId="74650C1E" w14:textId="77777777" w:rsidTr="008A5DF8">
        <w:trPr>
          <w:trHeight w:val="575"/>
        </w:trPr>
        <w:tc>
          <w:tcPr>
            <w:tcW w:w="284" w:type="pct"/>
          </w:tcPr>
          <w:p w14:paraId="6377B451" w14:textId="77777777" w:rsidR="009E4F8C" w:rsidRPr="008A5DF8" w:rsidRDefault="009E4F8C" w:rsidP="00151ACA">
            <w:pPr>
              <w:pStyle w:val="NoSpacing"/>
              <w:rPr>
                <w:rFonts w:hAnsi="Times New Roman" w:cs="Times New Roman"/>
                <w:sz w:val="22"/>
                <w:szCs w:val="22"/>
              </w:rPr>
            </w:pPr>
            <w:r w:rsidRPr="008A5DF8">
              <w:rPr>
                <w:rFonts w:hAnsi="Times New Roman" w:cs="Times New Roman"/>
                <w:sz w:val="22"/>
                <w:szCs w:val="22"/>
              </w:rPr>
              <w:t>1.</w:t>
            </w:r>
          </w:p>
        </w:tc>
        <w:tc>
          <w:tcPr>
            <w:tcW w:w="1504" w:type="pct"/>
          </w:tcPr>
          <w:p w14:paraId="024D7A12" w14:textId="77777777" w:rsidR="009E4F8C" w:rsidRPr="008A5DF8" w:rsidRDefault="009E4F8C" w:rsidP="00151ACA">
            <w:pPr>
              <w:pStyle w:val="NoSpacing"/>
              <w:rPr>
                <w:rFonts w:hAnsi="Times New Roman" w:cs="Times New Roman"/>
                <w:sz w:val="22"/>
                <w:szCs w:val="22"/>
              </w:rPr>
            </w:pPr>
          </w:p>
        </w:tc>
        <w:tc>
          <w:tcPr>
            <w:tcW w:w="1631" w:type="pct"/>
            <w:gridSpan w:val="2"/>
          </w:tcPr>
          <w:p w14:paraId="7150B491" w14:textId="77777777" w:rsidR="009E4F8C" w:rsidRPr="008A5DF8" w:rsidRDefault="009E4F8C" w:rsidP="00151ACA">
            <w:pPr>
              <w:pStyle w:val="NoSpacing"/>
              <w:rPr>
                <w:rFonts w:hAnsi="Times New Roman" w:cs="Times New Roman"/>
                <w:sz w:val="22"/>
                <w:szCs w:val="22"/>
              </w:rPr>
            </w:pPr>
          </w:p>
        </w:tc>
        <w:tc>
          <w:tcPr>
            <w:tcW w:w="1582" w:type="pct"/>
          </w:tcPr>
          <w:p w14:paraId="402C0914" w14:textId="77777777" w:rsidR="009E4F8C" w:rsidRPr="008A5DF8" w:rsidRDefault="009E4F8C" w:rsidP="00151ACA">
            <w:pPr>
              <w:pStyle w:val="NoSpacing"/>
              <w:rPr>
                <w:rFonts w:hAnsi="Times New Roman" w:cs="Times New Roman"/>
                <w:sz w:val="22"/>
                <w:szCs w:val="22"/>
              </w:rPr>
            </w:pPr>
            <w:r w:rsidRPr="008A5DF8">
              <w:rPr>
                <w:rFonts w:hAnsi="Times New Roman" w:cs="Times New Roman"/>
                <w:sz w:val="22"/>
                <w:szCs w:val="22"/>
              </w:rPr>
              <w:t>Darbuotojas / Asmuo (kvazisubtiekėjas) bus įdarbintas laimėjimo atveju /Ūkio subjektas, kurio pajėgumais remiamasi</w:t>
            </w:r>
            <w:r w:rsidRPr="008A5DF8">
              <w:rPr>
                <w:rStyle w:val="FootnoteReference"/>
                <w:rFonts w:hAnsi="Times New Roman" w:cs="Times New Roman"/>
                <w:sz w:val="22"/>
                <w:szCs w:val="22"/>
              </w:rPr>
              <w:footnoteReference w:id="5"/>
            </w:r>
            <w:r w:rsidRPr="008A5DF8">
              <w:rPr>
                <w:rFonts w:hAnsi="Times New Roman" w:cs="Times New Roman"/>
                <w:sz w:val="22"/>
                <w:szCs w:val="22"/>
              </w:rPr>
              <w:t xml:space="preserve">  </w:t>
            </w:r>
          </w:p>
        </w:tc>
      </w:tr>
      <w:tr w:rsidR="009E4F8C" w:rsidRPr="008A5DF8" w14:paraId="608A4655" w14:textId="77777777" w:rsidTr="008A5DF8">
        <w:tc>
          <w:tcPr>
            <w:tcW w:w="284" w:type="pct"/>
          </w:tcPr>
          <w:p w14:paraId="638EE284" w14:textId="77777777" w:rsidR="009E4F8C" w:rsidRPr="008A5DF8" w:rsidRDefault="009E4F8C" w:rsidP="00151ACA">
            <w:pPr>
              <w:pStyle w:val="NoSpacing"/>
              <w:rPr>
                <w:rFonts w:hAnsi="Times New Roman" w:cs="Times New Roman"/>
                <w:sz w:val="22"/>
                <w:szCs w:val="22"/>
              </w:rPr>
            </w:pPr>
            <w:r w:rsidRPr="008A5DF8">
              <w:rPr>
                <w:rFonts w:hAnsi="Times New Roman" w:cs="Times New Roman"/>
                <w:sz w:val="22"/>
                <w:szCs w:val="22"/>
              </w:rPr>
              <w:t>...</w:t>
            </w:r>
          </w:p>
        </w:tc>
        <w:tc>
          <w:tcPr>
            <w:tcW w:w="1504" w:type="pct"/>
          </w:tcPr>
          <w:p w14:paraId="7B94D976" w14:textId="77777777" w:rsidR="009E4F8C" w:rsidRPr="008A5DF8" w:rsidRDefault="009E4F8C" w:rsidP="00151ACA">
            <w:pPr>
              <w:pStyle w:val="NoSpacing"/>
              <w:jc w:val="right"/>
              <w:rPr>
                <w:rFonts w:hAnsi="Times New Roman" w:cs="Times New Roman"/>
                <w:b/>
                <w:sz w:val="22"/>
                <w:szCs w:val="22"/>
              </w:rPr>
            </w:pPr>
          </w:p>
        </w:tc>
        <w:tc>
          <w:tcPr>
            <w:tcW w:w="1495" w:type="pct"/>
          </w:tcPr>
          <w:p w14:paraId="18677935" w14:textId="77777777" w:rsidR="009E4F8C" w:rsidRPr="008A5DF8" w:rsidRDefault="009E4F8C" w:rsidP="00151ACA">
            <w:pPr>
              <w:pStyle w:val="NoSpacing"/>
              <w:jc w:val="right"/>
              <w:rPr>
                <w:rFonts w:hAnsi="Times New Roman" w:cs="Times New Roman"/>
                <w:b/>
                <w:sz w:val="22"/>
                <w:szCs w:val="22"/>
              </w:rPr>
            </w:pPr>
          </w:p>
        </w:tc>
        <w:tc>
          <w:tcPr>
            <w:tcW w:w="136" w:type="pct"/>
          </w:tcPr>
          <w:p w14:paraId="54A1AB1D" w14:textId="77777777" w:rsidR="009E4F8C" w:rsidRPr="008A5DF8" w:rsidRDefault="009E4F8C" w:rsidP="00151ACA">
            <w:pPr>
              <w:pStyle w:val="NoSpacing"/>
              <w:jc w:val="right"/>
              <w:rPr>
                <w:rFonts w:hAnsi="Times New Roman" w:cs="Times New Roman"/>
                <w:b/>
                <w:sz w:val="22"/>
                <w:szCs w:val="22"/>
              </w:rPr>
            </w:pPr>
          </w:p>
        </w:tc>
        <w:tc>
          <w:tcPr>
            <w:tcW w:w="1582" w:type="pct"/>
          </w:tcPr>
          <w:p w14:paraId="592E4E9A" w14:textId="77777777" w:rsidR="009E4F8C" w:rsidRPr="008A5DF8" w:rsidRDefault="009E4F8C" w:rsidP="00151ACA">
            <w:pPr>
              <w:pStyle w:val="NoSpacing"/>
              <w:rPr>
                <w:rFonts w:hAnsi="Times New Roman" w:cs="Times New Roman"/>
                <w:sz w:val="22"/>
                <w:szCs w:val="22"/>
              </w:rPr>
            </w:pPr>
          </w:p>
        </w:tc>
      </w:tr>
    </w:tbl>
    <w:p w14:paraId="33B9034C" w14:textId="77777777" w:rsidR="009E4F8C" w:rsidRPr="008A5DF8" w:rsidRDefault="009E4F8C" w:rsidP="009E4F8C">
      <w:pPr>
        <w:pStyle w:val="NoSpacing"/>
        <w:rPr>
          <w:sz w:val="22"/>
          <w:szCs w:val="22"/>
        </w:rPr>
      </w:pPr>
    </w:p>
    <w:p w14:paraId="5BC03AF9" w14:textId="77777777" w:rsidR="009E4F8C" w:rsidRPr="008A5DF8" w:rsidRDefault="009E4F8C" w:rsidP="009E4F8C">
      <w:pPr>
        <w:pStyle w:val="NoSpacing"/>
        <w:rPr>
          <w:sz w:val="22"/>
          <w:szCs w:val="22"/>
        </w:rPr>
      </w:pPr>
      <w:r w:rsidRPr="008A5DF8">
        <w:rPr>
          <w:sz w:val="22"/>
          <w:szCs w:val="22"/>
        </w:rPr>
        <w:t>PRIDEADAMA (</w:t>
      </w:r>
      <w:r w:rsidRPr="008A5DF8">
        <w:rPr>
          <w:i/>
          <w:iCs/>
          <w:sz w:val="22"/>
          <w:szCs w:val="22"/>
        </w:rPr>
        <w:t>tiekėjo siūlomų specialistų kvalifikacijos reikalavimus patvirtinantys dokumentai</w:t>
      </w:r>
      <w:r w:rsidRPr="008A5DF8">
        <w:rPr>
          <w:sz w:val="22"/>
          <w:szCs w:val="22"/>
        </w:rPr>
        <w:t>):</w:t>
      </w:r>
    </w:p>
    <w:p w14:paraId="78A33D6B" w14:textId="77777777" w:rsidR="009E4F8C" w:rsidRPr="008A5DF8" w:rsidRDefault="009E4F8C" w:rsidP="009E4F8C">
      <w:pPr>
        <w:rPr>
          <w:sz w:val="22"/>
          <w:szCs w:val="22"/>
          <w:lang w:val="lt-LT"/>
        </w:rPr>
      </w:pPr>
      <w:r w:rsidRPr="008A5DF8">
        <w:rPr>
          <w:sz w:val="22"/>
          <w:szCs w:val="22"/>
          <w:lang w:val="lt-LT"/>
        </w:rPr>
        <w:t>1)</w:t>
      </w:r>
    </w:p>
    <w:p w14:paraId="29781F58" w14:textId="77777777" w:rsidR="009E4F8C" w:rsidRPr="008A5DF8" w:rsidRDefault="009E4F8C" w:rsidP="009E4F8C">
      <w:pPr>
        <w:rPr>
          <w:sz w:val="22"/>
          <w:szCs w:val="22"/>
          <w:lang w:val="lt-LT"/>
        </w:rPr>
      </w:pPr>
      <w:r w:rsidRPr="008A5DF8">
        <w:rPr>
          <w:sz w:val="22"/>
          <w:szCs w:val="22"/>
          <w:lang w:val="lt-LT"/>
        </w:rPr>
        <w:t>2) .......</w:t>
      </w:r>
    </w:p>
    <w:p w14:paraId="005734FC" w14:textId="77777777" w:rsidR="009E4F8C" w:rsidRPr="008A5DF8" w:rsidRDefault="009E4F8C" w:rsidP="009E4F8C">
      <w:pPr>
        <w:jc w:val="center"/>
        <w:rPr>
          <w:sz w:val="22"/>
          <w:szCs w:val="22"/>
          <w:lang w:val="lt-LT"/>
        </w:rPr>
      </w:pPr>
    </w:p>
    <w:p w14:paraId="2C985C00" w14:textId="77777777" w:rsidR="009E4F8C" w:rsidRPr="008A5DF8" w:rsidRDefault="009E4F8C" w:rsidP="009E4F8C">
      <w:pPr>
        <w:jc w:val="center"/>
        <w:rPr>
          <w:sz w:val="22"/>
          <w:szCs w:val="22"/>
          <w:lang w:val="lt-LT"/>
        </w:rPr>
      </w:pPr>
      <w:r w:rsidRPr="008A5DF8">
        <w:rPr>
          <w:sz w:val="22"/>
          <w:szCs w:val="22"/>
          <w:lang w:val="lt-LT"/>
        </w:rPr>
        <w:t>____________________________________________________</w:t>
      </w:r>
    </w:p>
    <w:p w14:paraId="6C0E252B" w14:textId="77777777" w:rsidR="009E4F8C" w:rsidRPr="008A5DF8" w:rsidRDefault="009E4F8C" w:rsidP="009E4F8C">
      <w:pPr>
        <w:rPr>
          <w:sz w:val="22"/>
          <w:szCs w:val="22"/>
          <w:lang w:val="lt-LT"/>
        </w:rPr>
      </w:pPr>
      <w:r w:rsidRPr="008A5DF8">
        <w:rPr>
          <w:sz w:val="22"/>
          <w:szCs w:val="22"/>
          <w:lang w:val="lt-LT"/>
        </w:rPr>
        <w:t xml:space="preserve">                                           (Tiekėjo arba jo įgalioto asmens vardas, pavardė, parašas)</w:t>
      </w:r>
    </w:p>
    <w:p w14:paraId="4E602A7E" w14:textId="77777777" w:rsidR="009E4F8C" w:rsidRPr="008A5DF8" w:rsidRDefault="009E4F8C" w:rsidP="008E160E">
      <w:pPr>
        <w:jc w:val="both"/>
        <w:rPr>
          <w:sz w:val="22"/>
          <w:szCs w:val="22"/>
          <w:lang w:val="lt-LT"/>
        </w:rPr>
      </w:pPr>
    </w:p>
    <w:p w14:paraId="287B0436" w14:textId="77777777" w:rsidR="009E4F8C" w:rsidRPr="008A5DF8" w:rsidRDefault="009E4F8C" w:rsidP="008E160E">
      <w:pPr>
        <w:jc w:val="both"/>
        <w:rPr>
          <w:sz w:val="22"/>
          <w:szCs w:val="22"/>
          <w:lang w:val="lt-LT"/>
        </w:rPr>
      </w:pPr>
    </w:p>
    <w:p w14:paraId="1EB1C8BD" w14:textId="77777777" w:rsidR="009E4F8C" w:rsidRPr="008A5DF8" w:rsidRDefault="009E4F8C" w:rsidP="008E160E">
      <w:pPr>
        <w:jc w:val="both"/>
        <w:rPr>
          <w:sz w:val="22"/>
          <w:szCs w:val="22"/>
          <w:lang w:val="lt-LT"/>
        </w:rPr>
      </w:pPr>
    </w:p>
    <w:p w14:paraId="506FD021" w14:textId="77777777" w:rsidR="008E160E" w:rsidRPr="008A5DF8" w:rsidRDefault="008E160E" w:rsidP="00B81F2D">
      <w:pPr>
        <w:pBdr>
          <w:top w:val="nil"/>
          <w:left w:val="nil"/>
          <w:bottom w:val="nil"/>
          <w:right w:val="nil"/>
          <w:between w:val="nil"/>
        </w:pBdr>
        <w:spacing w:after="40"/>
        <w:jc w:val="both"/>
        <w:rPr>
          <w:sz w:val="22"/>
          <w:szCs w:val="22"/>
          <w:lang w:val="lt-LT"/>
        </w:rPr>
      </w:pPr>
    </w:p>
    <w:p w14:paraId="640A4EEE" w14:textId="77777777" w:rsidR="00321BFA" w:rsidRPr="008A5DF8" w:rsidRDefault="00321BFA" w:rsidP="00B81F2D">
      <w:pPr>
        <w:pBdr>
          <w:top w:val="nil"/>
          <w:left w:val="nil"/>
          <w:bottom w:val="nil"/>
          <w:right w:val="nil"/>
          <w:between w:val="nil"/>
        </w:pBdr>
        <w:spacing w:after="40"/>
        <w:jc w:val="both"/>
        <w:rPr>
          <w:sz w:val="22"/>
          <w:szCs w:val="22"/>
          <w:lang w:val="lt-LT"/>
        </w:rPr>
      </w:pPr>
    </w:p>
    <w:p w14:paraId="0C33A8A9" w14:textId="77777777" w:rsidR="00321BFA" w:rsidRPr="008A5DF8" w:rsidRDefault="00321BFA" w:rsidP="00B81F2D">
      <w:pPr>
        <w:pBdr>
          <w:top w:val="nil"/>
          <w:left w:val="nil"/>
          <w:bottom w:val="nil"/>
          <w:right w:val="nil"/>
          <w:between w:val="nil"/>
        </w:pBdr>
        <w:spacing w:after="40"/>
        <w:jc w:val="both"/>
        <w:rPr>
          <w:sz w:val="22"/>
          <w:szCs w:val="22"/>
          <w:lang w:val="lt-LT"/>
        </w:rPr>
      </w:pPr>
    </w:p>
    <w:p w14:paraId="2E004119" w14:textId="77777777" w:rsidR="00321BFA" w:rsidRPr="008A5DF8" w:rsidRDefault="00321BFA" w:rsidP="00B81F2D">
      <w:pPr>
        <w:pBdr>
          <w:top w:val="nil"/>
          <w:left w:val="nil"/>
          <w:bottom w:val="nil"/>
          <w:right w:val="nil"/>
          <w:between w:val="nil"/>
        </w:pBdr>
        <w:spacing w:after="40"/>
        <w:jc w:val="both"/>
        <w:rPr>
          <w:sz w:val="22"/>
          <w:szCs w:val="22"/>
          <w:lang w:val="lt-LT"/>
        </w:rPr>
      </w:pPr>
    </w:p>
    <w:p w14:paraId="526A491E" w14:textId="77777777" w:rsidR="009E4F8C" w:rsidRPr="008A5DF8" w:rsidRDefault="009E4F8C" w:rsidP="00B81F2D">
      <w:pPr>
        <w:pBdr>
          <w:top w:val="nil"/>
          <w:left w:val="nil"/>
          <w:bottom w:val="nil"/>
          <w:right w:val="nil"/>
          <w:between w:val="nil"/>
        </w:pBdr>
        <w:spacing w:after="40"/>
        <w:jc w:val="both"/>
        <w:rPr>
          <w:sz w:val="22"/>
          <w:szCs w:val="22"/>
          <w:lang w:val="lt-LT"/>
        </w:rPr>
      </w:pPr>
    </w:p>
    <w:p w14:paraId="283A6932" w14:textId="77777777" w:rsidR="009E4F8C" w:rsidRPr="008A5DF8" w:rsidRDefault="009E4F8C" w:rsidP="00B81F2D">
      <w:pPr>
        <w:pBdr>
          <w:top w:val="nil"/>
          <w:left w:val="nil"/>
          <w:bottom w:val="nil"/>
          <w:right w:val="nil"/>
          <w:between w:val="nil"/>
        </w:pBdr>
        <w:spacing w:after="40"/>
        <w:jc w:val="both"/>
        <w:rPr>
          <w:sz w:val="22"/>
          <w:szCs w:val="22"/>
          <w:lang w:val="lt-LT"/>
        </w:rPr>
      </w:pPr>
    </w:p>
    <w:p w14:paraId="004D3EC9" w14:textId="77777777" w:rsidR="009E4F8C" w:rsidRPr="008A5DF8" w:rsidRDefault="009E4F8C" w:rsidP="00B81F2D">
      <w:pPr>
        <w:pBdr>
          <w:top w:val="nil"/>
          <w:left w:val="nil"/>
          <w:bottom w:val="nil"/>
          <w:right w:val="nil"/>
          <w:between w:val="nil"/>
        </w:pBdr>
        <w:spacing w:after="40"/>
        <w:jc w:val="both"/>
        <w:rPr>
          <w:sz w:val="22"/>
          <w:szCs w:val="22"/>
          <w:lang w:val="lt-LT"/>
        </w:rPr>
      </w:pPr>
    </w:p>
    <w:p w14:paraId="588565FC" w14:textId="77777777" w:rsidR="009E4F8C" w:rsidRPr="008A5DF8" w:rsidRDefault="009E4F8C" w:rsidP="00B81F2D">
      <w:pPr>
        <w:pBdr>
          <w:top w:val="nil"/>
          <w:left w:val="nil"/>
          <w:bottom w:val="nil"/>
          <w:right w:val="nil"/>
          <w:between w:val="nil"/>
        </w:pBdr>
        <w:spacing w:after="40"/>
        <w:jc w:val="both"/>
        <w:rPr>
          <w:sz w:val="22"/>
          <w:szCs w:val="22"/>
          <w:lang w:val="lt-LT"/>
        </w:rPr>
      </w:pPr>
    </w:p>
    <w:p w14:paraId="57CC359E" w14:textId="77777777" w:rsidR="009E4F8C" w:rsidRDefault="009E4F8C" w:rsidP="00B81F2D">
      <w:pPr>
        <w:pBdr>
          <w:top w:val="nil"/>
          <w:left w:val="nil"/>
          <w:bottom w:val="nil"/>
          <w:right w:val="nil"/>
          <w:between w:val="nil"/>
        </w:pBdr>
        <w:spacing w:after="40"/>
        <w:jc w:val="both"/>
        <w:rPr>
          <w:sz w:val="22"/>
          <w:szCs w:val="22"/>
          <w:lang w:val="lt-LT"/>
        </w:rPr>
      </w:pPr>
    </w:p>
    <w:p w14:paraId="4718DFE4" w14:textId="77777777" w:rsidR="008A5DF8" w:rsidRDefault="008A5DF8" w:rsidP="00B81F2D">
      <w:pPr>
        <w:pBdr>
          <w:top w:val="nil"/>
          <w:left w:val="nil"/>
          <w:bottom w:val="nil"/>
          <w:right w:val="nil"/>
          <w:between w:val="nil"/>
        </w:pBdr>
        <w:spacing w:after="40"/>
        <w:jc w:val="both"/>
        <w:rPr>
          <w:sz w:val="22"/>
          <w:szCs w:val="22"/>
          <w:lang w:val="lt-LT"/>
        </w:rPr>
      </w:pPr>
    </w:p>
    <w:p w14:paraId="08A63E25" w14:textId="77777777" w:rsidR="008A5DF8" w:rsidRDefault="008A5DF8" w:rsidP="00B81F2D">
      <w:pPr>
        <w:pBdr>
          <w:top w:val="nil"/>
          <w:left w:val="nil"/>
          <w:bottom w:val="nil"/>
          <w:right w:val="nil"/>
          <w:between w:val="nil"/>
        </w:pBdr>
        <w:spacing w:after="40"/>
        <w:jc w:val="both"/>
        <w:rPr>
          <w:sz w:val="22"/>
          <w:szCs w:val="22"/>
          <w:lang w:val="lt-LT"/>
        </w:rPr>
      </w:pPr>
    </w:p>
    <w:p w14:paraId="715C39FE" w14:textId="77777777" w:rsidR="008A5DF8" w:rsidRDefault="008A5DF8" w:rsidP="00B81F2D">
      <w:pPr>
        <w:pBdr>
          <w:top w:val="nil"/>
          <w:left w:val="nil"/>
          <w:bottom w:val="nil"/>
          <w:right w:val="nil"/>
          <w:between w:val="nil"/>
        </w:pBdr>
        <w:spacing w:after="40"/>
        <w:jc w:val="both"/>
        <w:rPr>
          <w:sz w:val="22"/>
          <w:szCs w:val="22"/>
          <w:lang w:val="lt-LT"/>
        </w:rPr>
      </w:pPr>
    </w:p>
    <w:p w14:paraId="2ED77316" w14:textId="77777777" w:rsidR="008A5DF8" w:rsidRDefault="008A5DF8" w:rsidP="00B81F2D">
      <w:pPr>
        <w:pBdr>
          <w:top w:val="nil"/>
          <w:left w:val="nil"/>
          <w:bottom w:val="nil"/>
          <w:right w:val="nil"/>
          <w:between w:val="nil"/>
        </w:pBdr>
        <w:spacing w:after="40"/>
        <w:jc w:val="both"/>
        <w:rPr>
          <w:sz w:val="22"/>
          <w:szCs w:val="22"/>
          <w:lang w:val="lt-LT"/>
        </w:rPr>
      </w:pPr>
    </w:p>
    <w:p w14:paraId="78A1442B" w14:textId="77777777" w:rsidR="008A5DF8" w:rsidRDefault="008A5DF8" w:rsidP="00B81F2D">
      <w:pPr>
        <w:pBdr>
          <w:top w:val="nil"/>
          <w:left w:val="nil"/>
          <w:bottom w:val="nil"/>
          <w:right w:val="nil"/>
          <w:between w:val="nil"/>
        </w:pBdr>
        <w:spacing w:after="40"/>
        <w:jc w:val="both"/>
        <w:rPr>
          <w:sz w:val="22"/>
          <w:szCs w:val="22"/>
          <w:lang w:val="lt-LT"/>
        </w:rPr>
      </w:pPr>
    </w:p>
    <w:p w14:paraId="57225265" w14:textId="77777777" w:rsidR="008A5DF8" w:rsidRDefault="008A5DF8" w:rsidP="00B81F2D">
      <w:pPr>
        <w:pBdr>
          <w:top w:val="nil"/>
          <w:left w:val="nil"/>
          <w:bottom w:val="nil"/>
          <w:right w:val="nil"/>
          <w:between w:val="nil"/>
        </w:pBdr>
        <w:spacing w:after="40"/>
        <w:jc w:val="both"/>
        <w:rPr>
          <w:sz w:val="22"/>
          <w:szCs w:val="22"/>
          <w:lang w:val="lt-LT"/>
        </w:rPr>
      </w:pPr>
    </w:p>
    <w:p w14:paraId="0E439223" w14:textId="77777777" w:rsidR="008A5DF8" w:rsidRDefault="008A5DF8" w:rsidP="00B81F2D">
      <w:pPr>
        <w:pBdr>
          <w:top w:val="nil"/>
          <w:left w:val="nil"/>
          <w:bottom w:val="nil"/>
          <w:right w:val="nil"/>
          <w:between w:val="nil"/>
        </w:pBdr>
        <w:spacing w:after="40"/>
        <w:jc w:val="both"/>
        <w:rPr>
          <w:sz w:val="22"/>
          <w:szCs w:val="22"/>
          <w:lang w:val="lt-LT"/>
        </w:rPr>
      </w:pPr>
    </w:p>
    <w:p w14:paraId="1E5415DD" w14:textId="77777777" w:rsidR="008A5DF8" w:rsidRDefault="008A5DF8" w:rsidP="00B81F2D">
      <w:pPr>
        <w:pBdr>
          <w:top w:val="nil"/>
          <w:left w:val="nil"/>
          <w:bottom w:val="nil"/>
          <w:right w:val="nil"/>
          <w:between w:val="nil"/>
        </w:pBdr>
        <w:spacing w:after="40"/>
        <w:jc w:val="both"/>
        <w:rPr>
          <w:sz w:val="22"/>
          <w:szCs w:val="22"/>
          <w:lang w:val="lt-LT"/>
        </w:rPr>
      </w:pPr>
    </w:p>
    <w:p w14:paraId="1974A15A" w14:textId="77777777" w:rsidR="008A5DF8" w:rsidRPr="008A5DF8" w:rsidRDefault="008A5DF8" w:rsidP="00B81F2D">
      <w:pPr>
        <w:pBdr>
          <w:top w:val="nil"/>
          <w:left w:val="nil"/>
          <w:bottom w:val="nil"/>
          <w:right w:val="nil"/>
          <w:between w:val="nil"/>
        </w:pBdr>
        <w:spacing w:after="40"/>
        <w:jc w:val="both"/>
        <w:rPr>
          <w:sz w:val="22"/>
          <w:szCs w:val="22"/>
          <w:lang w:val="lt-LT"/>
        </w:rPr>
      </w:pPr>
    </w:p>
    <w:p w14:paraId="22BE881B" w14:textId="77777777" w:rsidR="009E4F8C" w:rsidRPr="008A5DF8" w:rsidRDefault="009E4F8C" w:rsidP="00B81F2D">
      <w:pPr>
        <w:pBdr>
          <w:top w:val="nil"/>
          <w:left w:val="nil"/>
          <w:bottom w:val="nil"/>
          <w:right w:val="nil"/>
          <w:between w:val="nil"/>
        </w:pBdr>
        <w:spacing w:after="40"/>
        <w:jc w:val="both"/>
        <w:rPr>
          <w:sz w:val="22"/>
          <w:szCs w:val="22"/>
          <w:lang w:val="lt-LT"/>
        </w:rPr>
      </w:pPr>
    </w:p>
    <w:p w14:paraId="5BF16EDB" w14:textId="77777777" w:rsidR="009E4F8C" w:rsidRPr="008A5DF8" w:rsidRDefault="009E4F8C" w:rsidP="00B81F2D">
      <w:pPr>
        <w:pBdr>
          <w:top w:val="nil"/>
          <w:left w:val="nil"/>
          <w:bottom w:val="nil"/>
          <w:right w:val="nil"/>
          <w:between w:val="nil"/>
        </w:pBdr>
        <w:spacing w:after="40"/>
        <w:jc w:val="both"/>
        <w:rPr>
          <w:sz w:val="22"/>
          <w:szCs w:val="22"/>
          <w:lang w:val="lt-LT"/>
        </w:rPr>
      </w:pPr>
    </w:p>
    <w:p w14:paraId="441120C3" w14:textId="77777777" w:rsidR="009E4F8C" w:rsidRPr="008A5DF8" w:rsidRDefault="009E4F8C" w:rsidP="00B81F2D">
      <w:pPr>
        <w:pBdr>
          <w:top w:val="nil"/>
          <w:left w:val="nil"/>
          <w:bottom w:val="nil"/>
          <w:right w:val="nil"/>
          <w:between w:val="nil"/>
        </w:pBdr>
        <w:spacing w:after="40"/>
        <w:jc w:val="both"/>
        <w:rPr>
          <w:sz w:val="22"/>
          <w:szCs w:val="22"/>
          <w:lang w:val="lt-LT"/>
        </w:rPr>
      </w:pPr>
    </w:p>
    <w:p w14:paraId="0DACF82B" w14:textId="77777777" w:rsidR="009E4F8C" w:rsidRPr="008A5DF8" w:rsidRDefault="009E4F8C" w:rsidP="009E4F8C">
      <w:pPr>
        <w:jc w:val="right"/>
        <w:rPr>
          <w:sz w:val="22"/>
          <w:szCs w:val="22"/>
          <w:lang w:val="lt-LT"/>
        </w:rPr>
      </w:pPr>
      <w:r w:rsidRPr="008A5DF8">
        <w:rPr>
          <w:sz w:val="22"/>
          <w:szCs w:val="22"/>
          <w:lang w:val="lt-LT"/>
        </w:rPr>
        <w:lastRenderedPageBreak/>
        <w:t>Pasiūlymo formos 2 priedas</w:t>
      </w:r>
    </w:p>
    <w:p w14:paraId="3FB947E3" w14:textId="77777777" w:rsidR="009E4F8C" w:rsidRPr="008A5DF8" w:rsidRDefault="009E4F8C" w:rsidP="009E4F8C">
      <w:pPr>
        <w:jc w:val="right"/>
        <w:rPr>
          <w:sz w:val="22"/>
          <w:szCs w:val="22"/>
          <w:lang w:val="lt-LT"/>
        </w:rPr>
      </w:pPr>
    </w:p>
    <w:p w14:paraId="4207A722" w14:textId="77777777" w:rsidR="009E4F8C" w:rsidRPr="008A5DF8" w:rsidRDefault="009E4F8C" w:rsidP="009E4F8C">
      <w:pPr>
        <w:pStyle w:val="NoSpacing"/>
        <w:jc w:val="center"/>
      </w:pPr>
      <w:r w:rsidRPr="008A5DF8">
        <w:rPr>
          <w:b/>
          <w:sz w:val="22"/>
          <w:szCs w:val="22"/>
        </w:rPr>
        <w:t>DEKLARACIJA</w:t>
      </w:r>
      <w:r w:rsidRPr="008A5DF8">
        <w:t xml:space="preserve"> </w:t>
      </w:r>
    </w:p>
    <w:p w14:paraId="3AA38AC2" w14:textId="77777777" w:rsidR="009E4F8C" w:rsidRPr="008A5DF8" w:rsidRDefault="009E4F8C" w:rsidP="009E4F8C">
      <w:pPr>
        <w:pStyle w:val="NoSpacing"/>
        <w:jc w:val="center"/>
        <w:rPr>
          <w:b/>
          <w:sz w:val="22"/>
          <w:szCs w:val="22"/>
        </w:rPr>
      </w:pPr>
      <w:r w:rsidRPr="008A5DF8">
        <w:rPr>
          <w:b/>
          <w:sz w:val="22"/>
          <w:szCs w:val="22"/>
        </w:rPr>
        <w:t>DĖL SUTIKIMO BŪTI SUBTIEKĖJU / ŪKIO SUBJEKTU</w:t>
      </w:r>
    </w:p>
    <w:p w14:paraId="2F0F124A" w14:textId="77777777" w:rsidR="009E4F8C" w:rsidRPr="008A5DF8" w:rsidRDefault="009E4F8C" w:rsidP="009E4F8C">
      <w:pPr>
        <w:pStyle w:val="NoSpacing"/>
        <w:rPr>
          <w:sz w:val="22"/>
          <w:szCs w:val="22"/>
        </w:rPr>
      </w:pPr>
    </w:p>
    <w:p w14:paraId="703D643E" w14:textId="77777777" w:rsidR="009E4F8C" w:rsidRPr="008A5DF8" w:rsidRDefault="009E4F8C" w:rsidP="009E4F8C">
      <w:pPr>
        <w:pStyle w:val="NoSpacing"/>
        <w:jc w:val="center"/>
        <w:rPr>
          <w:b/>
          <w:bCs/>
          <w:sz w:val="22"/>
          <w:szCs w:val="22"/>
        </w:rPr>
      </w:pPr>
      <w:r w:rsidRPr="008A5DF8">
        <w:rPr>
          <w:sz w:val="22"/>
          <w:szCs w:val="22"/>
        </w:rPr>
        <w:t>____________</w:t>
      </w:r>
    </w:p>
    <w:p w14:paraId="7E3B83AC" w14:textId="77777777" w:rsidR="009E4F8C" w:rsidRPr="008A5DF8" w:rsidRDefault="009E4F8C" w:rsidP="009E4F8C">
      <w:pPr>
        <w:pStyle w:val="NoSpacing"/>
        <w:jc w:val="center"/>
        <w:rPr>
          <w:bCs/>
          <w:sz w:val="22"/>
          <w:szCs w:val="22"/>
        </w:rPr>
      </w:pPr>
      <w:r w:rsidRPr="008A5DF8">
        <w:rPr>
          <w:bCs/>
          <w:sz w:val="22"/>
          <w:szCs w:val="22"/>
        </w:rPr>
        <w:t>(Data)</w:t>
      </w:r>
    </w:p>
    <w:p w14:paraId="4C376614" w14:textId="77777777" w:rsidR="009E4F8C" w:rsidRPr="008A5DF8" w:rsidRDefault="009E4F8C" w:rsidP="009E4F8C">
      <w:pPr>
        <w:jc w:val="center"/>
        <w:rPr>
          <w:sz w:val="22"/>
          <w:szCs w:val="22"/>
          <w:lang w:val="lt-LT"/>
        </w:rPr>
      </w:pPr>
    </w:p>
    <w:p w14:paraId="0453EC34" w14:textId="77777777" w:rsidR="009E4F8C" w:rsidRPr="008A5DF8" w:rsidRDefault="009E4F8C" w:rsidP="009E4F8C">
      <w:pPr>
        <w:jc w:val="both"/>
        <w:rPr>
          <w:sz w:val="22"/>
          <w:szCs w:val="22"/>
          <w:lang w:val="lt-LT"/>
        </w:rPr>
      </w:pPr>
    </w:p>
    <w:p w14:paraId="22993FB0" w14:textId="6C3CF536" w:rsidR="009E4F8C" w:rsidRPr="008A5DF8" w:rsidRDefault="009E4F8C" w:rsidP="009E4F8C">
      <w:pPr>
        <w:jc w:val="both"/>
        <w:rPr>
          <w:sz w:val="22"/>
          <w:szCs w:val="22"/>
          <w:lang w:val="lt-LT"/>
        </w:rPr>
      </w:pPr>
      <w:bookmarkStart w:id="0" w:name="OLE_LINK1"/>
      <w:bookmarkStart w:id="1" w:name="OLE_LINK2"/>
      <w:r w:rsidRPr="008A5DF8">
        <w:rPr>
          <w:sz w:val="22"/>
          <w:szCs w:val="22"/>
          <w:lang w:val="lt-LT"/>
        </w:rPr>
        <w:t xml:space="preserve">____________________ (ūkio subjekto / subtiekėjo pavadinimas) dalyvaujantis kaip ____________________ (Tiekėjo pavadinimas) ūkio subjektas / subtiekėjas Viešosios įstaigos </w:t>
      </w:r>
      <w:r w:rsidR="00C772BF">
        <w:rPr>
          <w:sz w:val="22"/>
          <w:szCs w:val="22"/>
          <w:lang w:val="lt-LT"/>
        </w:rPr>
        <w:t>Saulėtekio slėnio mokslo ir technologijų parko</w:t>
      </w:r>
      <w:r w:rsidRPr="008A5DF8">
        <w:rPr>
          <w:sz w:val="22"/>
          <w:szCs w:val="22"/>
          <w:lang w:val="lt-LT"/>
        </w:rPr>
        <w:t xml:space="preserve"> atliekamame ____________________</w:t>
      </w:r>
      <w:r w:rsidRPr="008A5DF8">
        <w:rPr>
          <w:i/>
          <w:sz w:val="22"/>
          <w:szCs w:val="22"/>
          <w:lang w:val="lt-LT"/>
        </w:rPr>
        <w:t xml:space="preserve"> (pirkimo pavadinimas) </w:t>
      </w:r>
      <w:r w:rsidRPr="008A5DF8">
        <w:rPr>
          <w:sz w:val="22"/>
          <w:szCs w:val="22"/>
          <w:lang w:val="lt-LT"/>
        </w:rPr>
        <w:t>pirkime,</w:t>
      </w:r>
      <w:r w:rsidRPr="008A5DF8">
        <w:rPr>
          <w:i/>
          <w:iCs/>
          <w:sz w:val="22"/>
          <w:szCs w:val="22"/>
          <w:lang w:val="lt-LT"/>
        </w:rPr>
        <w:t xml:space="preserve"> </w:t>
      </w:r>
      <w:r w:rsidRPr="008A5DF8">
        <w:rPr>
          <w:sz w:val="22"/>
          <w:szCs w:val="22"/>
          <w:lang w:val="lt-LT"/>
        </w:rPr>
        <w:t xml:space="preserve">skelbtame CVP IS priemonėmis, sutinka / pasižada kartu su ____________________(Tiekėjo pavadinimas) vykdyti paslaugų sutartį ir būti prieinamas visos sutarties vykdymo metu. </w:t>
      </w:r>
    </w:p>
    <w:bookmarkEnd w:id="0"/>
    <w:bookmarkEnd w:id="1"/>
    <w:p w14:paraId="6C2D10A3" w14:textId="77777777" w:rsidR="009E4F8C" w:rsidRPr="008A5DF8" w:rsidRDefault="009E4F8C" w:rsidP="009E4F8C">
      <w:pPr>
        <w:pStyle w:val="NoSpacing"/>
        <w:rPr>
          <w:sz w:val="22"/>
          <w:szCs w:val="22"/>
        </w:rPr>
      </w:pPr>
    </w:p>
    <w:p w14:paraId="17E424EB" w14:textId="77777777" w:rsidR="009E4F8C" w:rsidRPr="008A5DF8" w:rsidRDefault="009E4F8C" w:rsidP="009E4F8C">
      <w:pPr>
        <w:jc w:val="center"/>
        <w:rPr>
          <w:sz w:val="22"/>
          <w:szCs w:val="22"/>
          <w:lang w:val="lt-LT"/>
        </w:rPr>
      </w:pPr>
    </w:p>
    <w:p w14:paraId="26690DD6" w14:textId="77777777" w:rsidR="009E4F8C" w:rsidRPr="008A5DF8" w:rsidRDefault="009E4F8C" w:rsidP="009E4F8C">
      <w:pPr>
        <w:jc w:val="center"/>
        <w:rPr>
          <w:sz w:val="22"/>
          <w:szCs w:val="22"/>
          <w:lang w:val="lt-LT"/>
        </w:rPr>
      </w:pPr>
      <w:r w:rsidRPr="008A5DF8">
        <w:rPr>
          <w:sz w:val="22"/>
          <w:szCs w:val="22"/>
          <w:lang w:val="lt-LT"/>
        </w:rPr>
        <w:t>____________________________________________________</w:t>
      </w:r>
    </w:p>
    <w:p w14:paraId="274482A4" w14:textId="77777777" w:rsidR="009E4F8C" w:rsidRPr="008A5DF8" w:rsidRDefault="009E4F8C" w:rsidP="009E4F8C">
      <w:pPr>
        <w:rPr>
          <w:sz w:val="22"/>
          <w:szCs w:val="22"/>
          <w:lang w:val="lt-LT"/>
        </w:rPr>
      </w:pPr>
      <w:r w:rsidRPr="008A5DF8">
        <w:rPr>
          <w:sz w:val="22"/>
          <w:szCs w:val="22"/>
          <w:lang w:val="lt-LT"/>
        </w:rPr>
        <w:t xml:space="preserve">                                           (Subtiekėjo arba jo įgalioto asmens pareigos, vardas, pavardė, parašas)</w:t>
      </w:r>
      <w:r w:rsidRPr="008A5DF8">
        <w:rPr>
          <w:rStyle w:val="FootnoteReference"/>
          <w:sz w:val="22"/>
          <w:szCs w:val="22"/>
          <w:lang w:val="lt-LT"/>
        </w:rPr>
        <w:footnoteReference w:id="6"/>
      </w:r>
    </w:p>
    <w:p w14:paraId="0A549464" w14:textId="77777777" w:rsidR="009E4F8C" w:rsidRPr="008A5DF8" w:rsidRDefault="009E4F8C" w:rsidP="009E4F8C">
      <w:pPr>
        <w:rPr>
          <w:sz w:val="22"/>
          <w:szCs w:val="22"/>
          <w:lang w:val="lt-LT"/>
        </w:rPr>
      </w:pPr>
    </w:p>
    <w:p w14:paraId="3DD0C89D" w14:textId="77777777" w:rsidR="009E4F8C" w:rsidRPr="008A5DF8" w:rsidRDefault="009E4F8C" w:rsidP="00B81F2D">
      <w:pPr>
        <w:pBdr>
          <w:top w:val="nil"/>
          <w:left w:val="nil"/>
          <w:bottom w:val="nil"/>
          <w:right w:val="nil"/>
          <w:between w:val="nil"/>
        </w:pBdr>
        <w:spacing w:after="40"/>
        <w:jc w:val="both"/>
        <w:rPr>
          <w:sz w:val="22"/>
          <w:szCs w:val="22"/>
          <w:lang w:val="lt-LT"/>
        </w:rPr>
      </w:pPr>
    </w:p>
    <w:p w14:paraId="30655988" w14:textId="77777777" w:rsidR="00321BFA" w:rsidRPr="008A5DF8" w:rsidRDefault="00321BFA" w:rsidP="00B81F2D">
      <w:pPr>
        <w:pBdr>
          <w:top w:val="nil"/>
          <w:left w:val="nil"/>
          <w:bottom w:val="nil"/>
          <w:right w:val="nil"/>
          <w:between w:val="nil"/>
        </w:pBdr>
        <w:spacing w:after="40"/>
        <w:jc w:val="both"/>
        <w:rPr>
          <w:sz w:val="22"/>
          <w:szCs w:val="22"/>
          <w:lang w:val="lt-LT"/>
        </w:rPr>
      </w:pPr>
    </w:p>
    <w:p w14:paraId="1F0D08BB" w14:textId="77777777" w:rsidR="00321BFA" w:rsidRPr="008A5DF8" w:rsidRDefault="00321BFA" w:rsidP="00B81F2D">
      <w:pPr>
        <w:pBdr>
          <w:top w:val="nil"/>
          <w:left w:val="nil"/>
          <w:bottom w:val="nil"/>
          <w:right w:val="nil"/>
          <w:between w:val="nil"/>
        </w:pBdr>
        <w:spacing w:after="40"/>
        <w:jc w:val="both"/>
        <w:rPr>
          <w:sz w:val="22"/>
          <w:szCs w:val="22"/>
          <w:lang w:val="lt-LT"/>
        </w:rPr>
      </w:pPr>
    </w:p>
    <w:p w14:paraId="013E143F" w14:textId="77777777" w:rsidR="00321BFA" w:rsidRPr="008A5DF8" w:rsidRDefault="00321BFA" w:rsidP="00B81F2D">
      <w:pPr>
        <w:pBdr>
          <w:top w:val="nil"/>
          <w:left w:val="nil"/>
          <w:bottom w:val="nil"/>
          <w:right w:val="nil"/>
          <w:between w:val="nil"/>
        </w:pBdr>
        <w:spacing w:after="40"/>
        <w:jc w:val="both"/>
        <w:rPr>
          <w:sz w:val="22"/>
          <w:szCs w:val="22"/>
          <w:lang w:val="lt-LT"/>
        </w:rPr>
      </w:pPr>
    </w:p>
    <w:sectPr w:rsidR="00321BFA" w:rsidRPr="008A5DF8">
      <w:headerReference w:type="default" r:id="rId10"/>
      <w:footerReference w:type="default" r:id="rId11"/>
      <w:pgSz w:w="11906" w:h="16838"/>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1729B" w14:textId="77777777" w:rsidR="00D17EA2" w:rsidRDefault="00D17EA2">
      <w:r>
        <w:separator/>
      </w:r>
    </w:p>
  </w:endnote>
  <w:endnote w:type="continuationSeparator" w:id="0">
    <w:p w14:paraId="504057F6" w14:textId="77777777" w:rsidR="00D17EA2" w:rsidRDefault="00D1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Ligh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BA"/>
    <w:family w:val="roman"/>
    <w:pitch w:val="variable"/>
  </w:font>
  <w:font w:name="Noto Sans CJK SC">
    <w:charset w:val="01"/>
    <w:family w:val="auto"/>
    <w:pitch w:val="variable"/>
  </w:font>
  <w:font w:name="Lohit Devanagari">
    <w:altName w:val="Calibri"/>
    <w:charset w:val="01"/>
    <w:family w:val="auto"/>
    <w:pitch w:val="variable"/>
  </w:font>
  <w:font w:name="HELVETICA NEUE ULTRALIGHT">
    <w:altName w:val="Arial"/>
    <w:charset w:val="00"/>
    <w:family w:val="auto"/>
    <w:pitch w:val="variable"/>
    <w:sig w:usb0="00000003" w:usb1="00000000" w:usb2="00000000" w:usb3="00000000" w:csb0="00000001" w:csb1="00000000"/>
  </w:font>
  <w:font w:name="Helvetica Neue Medium">
    <w:altName w:val="Arial"/>
    <w:charset w:val="4D"/>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9346" w14:textId="5D9C28F2" w:rsidR="0098312C" w:rsidRPr="00892387" w:rsidRDefault="0098312C" w:rsidP="00892387">
    <w:pPr>
      <w:pStyle w:val="Footer"/>
      <w:rPr>
        <w:rFonts w:eastAsia="Helvetica Neu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D407B" w14:textId="77777777" w:rsidR="00D17EA2" w:rsidRDefault="00D17EA2">
      <w:r>
        <w:separator/>
      </w:r>
    </w:p>
  </w:footnote>
  <w:footnote w:type="continuationSeparator" w:id="0">
    <w:p w14:paraId="5FC7BC3F" w14:textId="77777777" w:rsidR="00D17EA2" w:rsidRDefault="00D17EA2">
      <w:r>
        <w:continuationSeparator/>
      </w:r>
    </w:p>
  </w:footnote>
  <w:footnote w:id="1">
    <w:p w14:paraId="6B10EDE8" w14:textId="77777777" w:rsidR="009E4F8C" w:rsidRPr="003D7638" w:rsidRDefault="009E4F8C" w:rsidP="009E4F8C">
      <w:pPr>
        <w:pStyle w:val="NoSpacing"/>
        <w:rPr>
          <w:sz w:val="18"/>
          <w:szCs w:val="18"/>
          <w:lang w:val="en-US"/>
        </w:rPr>
      </w:pPr>
      <w:r w:rsidRPr="003D7638">
        <w:rPr>
          <w:rStyle w:val="FootnoteReference"/>
          <w:sz w:val="18"/>
          <w:szCs w:val="18"/>
        </w:rPr>
        <w:footnoteRef/>
      </w:r>
      <w:r w:rsidRPr="003D7638">
        <w:rPr>
          <w:sz w:val="18"/>
          <w:szCs w:val="18"/>
        </w:rPr>
        <w:t xml:space="preserve"> Subtiekėjai, kurie bus pasitelkti vykdant Pirkimo sutartį ir kurių pajėgumais (kvalifikacija) nesiremiama.</w:t>
      </w:r>
    </w:p>
  </w:footnote>
  <w:footnote w:id="2">
    <w:p w14:paraId="0383DAF1" w14:textId="77777777" w:rsidR="009E4F8C" w:rsidRPr="00D30662" w:rsidRDefault="009E4F8C" w:rsidP="009E4F8C">
      <w:pPr>
        <w:pStyle w:val="NoSpacing"/>
        <w:rPr>
          <w:sz w:val="18"/>
          <w:szCs w:val="18"/>
        </w:rPr>
      </w:pPr>
      <w:r w:rsidRPr="003D7638">
        <w:rPr>
          <w:rStyle w:val="FootnoteReference"/>
          <w:sz w:val="18"/>
          <w:szCs w:val="18"/>
        </w:rPr>
        <w:footnoteRef/>
      </w:r>
      <w:r w:rsidRPr="003D7638">
        <w:rPr>
          <w:sz w:val="18"/>
          <w:szCs w:val="18"/>
        </w:rPr>
        <w:t xml:space="preserve"> </w:t>
      </w:r>
      <w:r w:rsidRPr="003D7638">
        <w:rPr>
          <w:sz w:val="18"/>
          <w:szCs w:val="18"/>
        </w:rPr>
        <w:t xml:space="preserve">Nurodomas </w:t>
      </w:r>
      <w:r w:rsidRPr="003D7638">
        <w:rPr>
          <w:sz w:val="18"/>
          <w:szCs w:val="18"/>
        </w:rPr>
        <w:t>konkretus Subtiekėjo pavadinimas, jei žinomas Pasiūlymų pateikimo metu. Jei ketinama pasitelkti, tačiau konkretus pavadinimas nėra žinomas, nurodoma „Nežinomas“.</w:t>
      </w:r>
    </w:p>
  </w:footnote>
  <w:footnote w:id="3">
    <w:p w14:paraId="7472F430" w14:textId="77777777" w:rsidR="009E4F8C" w:rsidRPr="00D30662" w:rsidRDefault="009E4F8C" w:rsidP="009E4F8C">
      <w:pPr>
        <w:pStyle w:val="NoSpacing"/>
      </w:pPr>
      <w:r w:rsidRPr="003D7638">
        <w:rPr>
          <w:rStyle w:val="FootnoteReference"/>
          <w:sz w:val="18"/>
          <w:szCs w:val="18"/>
        </w:rPr>
        <w:footnoteRef/>
      </w:r>
      <w:r w:rsidRPr="003D7638">
        <w:rPr>
          <w:sz w:val="18"/>
          <w:szCs w:val="18"/>
        </w:rPr>
        <w:t xml:space="preserve"> </w:t>
      </w:r>
      <w:r w:rsidRPr="003D7638">
        <w:rPr>
          <w:sz w:val="18"/>
          <w:szCs w:val="18"/>
        </w:rPr>
        <w:t xml:space="preserve">Toks </w:t>
      </w:r>
      <w:r w:rsidRPr="003D7638">
        <w:rPr>
          <w:sz w:val="18"/>
          <w:szCs w:val="18"/>
        </w:rPr>
        <w:t>perdavimas nekeičia pagrindinio Tiekėjo atsakomybės dėl numatomos sudaryti Sutarties įvykdymo.</w:t>
      </w:r>
    </w:p>
  </w:footnote>
  <w:footnote w:id="4">
    <w:p w14:paraId="790ECED1" w14:textId="77777777" w:rsidR="009E4F8C" w:rsidRPr="00CD5512" w:rsidRDefault="009E4F8C" w:rsidP="009E4F8C">
      <w:pPr>
        <w:pStyle w:val="NoSpacing"/>
        <w:rPr>
          <w:sz w:val="18"/>
          <w:szCs w:val="18"/>
        </w:rPr>
      </w:pPr>
      <w:r w:rsidRPr="00CD5512">
        <w:rPr>
          <w:rStyle w:val="FootnoteReference"/>
          <w:sz w:val="18"/>
          <w:szCs w:val="18"/>
        </w:rPr>
        <w:footnoteRef/>
      </w:r>
      <w:r w:rsidRPr="00CD5512">
        <w:rPr>
          <w:sz w:val="18"/>
          <w:szCs w:val="18"/>
        </w:rPr>
        <w:t xml:space="preserve"> </w:t>
      </w:r>
      <w:r w:rsidRPr="00CD5512">
        <w:rPr>
          <w:sz w:val="18"/>
          <w:szCs w:val="18"/>
        </w:rPr>
        <w:t xml:space="preserve">Kai </w:t>
      </w:r>
      <w:r w:rsidRPr="00CD5512">
        <w:rPr>
          <w:sz w:val="18"/>
          <w:szCs w:val="18"/>
        </w:rPr>
        <w:t>Tiekėjas pageidauja remtis kitų ūkio subjektų pajėgumais, jis privalo įrodyti, kad ūkio subjektų, kurių pajėgumais jis remiasi, ištekliai jam bus prieinami (pvz. sutartis, ketinimų protokolas ir kt.).</w:t>
      </w:r>
    </w:p>
  </w:footnote>
  <w:footnote w:id="5">
    <w:p w14:paraId="75B4E18C" w14:textId="77777777" w:rsidR="009E4F8C" w:rsidRPr="004E70A7" w:rsidRDefault="009E4F8C" w:rsidP="009E4F8C">
      <w:pPr>
        <w:pStyle w:val="NoSpacing"/>
        <w:rPr>
          <w:rFonts w:asciiTheme="majorHAnsi" w:hAnsiTheme="majorHAnsi" w:cstheme="majorHAnsi"/>
          <w:sz w:val="18"/>
          <w:szCs w:val="18"/>
        </w:rPr>
      </w:pPr>
      <w:r w:rsidRPr="004E70A7">
        <w:rPr>
          <w:rStyle w:val="FootnoteReference"/>
          <w:rFonts w:asciiTheme="majorHAnsi" w:hAnsiTheme="majorHAnsi" w:cstheme="majorHAnsi"/>
          <w:sz w:val="18"/>
          <w:szCs w:val="18"/>
        </w:rPr>
        <w:footnoteRef/>
      </w:r>
      <w:r w:rsidRPr="004E70A7">
        <w:rPr>
          <w:rFonts w:asciiTheme="majorHAnsi" w:hAnsiTheme="majorHAnsi" w:cstheme="majorHAnsi"/>
          <w:sz w:val="18"/>
          <w:szCs w:val="18"/>
        </w:rPr>
        <w:t xml:space="preserve"> </w:t>
      </w:r>
      <w:r w:rsidRPr="004E70A7">
        <w:rPr>
          <w:rFonts w:asciiTheme="majorHAnsi" w:hAnsiTheme="majorHAnsi" w:cstheme="majorHAnsi"/>
          <w:sz w:val="18"/>
          <w:szCs w:val="18"/>
        </w:rPr>
        <w:t xml:space="preserve">Jei </w:t>
      </w:r>
      <w:r w:rsidRPr="004E70A7">
        <w:rPr>
          <w:rFonts w:asciiTheme="majorHAnsi" w:hAnsiTheme="majorHAnsi" w:cstheme="majorHAnsi"/>
          <w:sz w:val="18"/>
          <w:szCs w:val="18"/>
        </w:rPr>
        <w:t>tiekėjas pasirenka „Darbuotojas“, privalo nurodyti kokioje įmonėje šis specialistas dirba, pvz., tiekėjo ar ūkio subjekto, kurio pajėgumais remiasi ir pan. Jei pasirenkama „Asmuo (kvazisubtiekėjas) bus įdarbintas laimėjimo atveju“, tuomet nurodo įmonės pavadinimą kurioje jis bus įdarbintas. „Ūkio subjektas, kurio pajėgumais remiamasi“ pasirenkamas tuo atveju, jei siūlomas specialistas nėra tiekėjo darbuotojas ir neketinama jo įdarbinti laimėjimo atveju.</w:t>
      </w:r>
    </w:p>
  </w:footnote>
  <w:footnote w:id="6">
    <w:p w14:paraId="69CD6664" w14:textId="77777777" w:rsidR="009E4F8C" w:rsidRPr="00D30662" w:rsidRDefault="009E4F8C" w:rsidP="009E4F8C">
      <w:pPr>
        <w:pStyle w:val="FootnoteText"/>
      </w:pPr>
      <w:r>
        <w:rPr>
          <w:rStyle w:val="FootnoteReference"/>
        </w:rPr>
        <w:footnoteRef/>
      </w:r>
      <w:r>
        <w:t xml:space="preserve"> </w:t>
      </w:r>
      <w:r w:rsidRPr="002B1FBE">
        <w:rPr>
          <w:rStyle w:val="NoSpacingChar"/>
          <w:rFonts w:ascii="Times New Roman" w:eastAsiaTheme="minorEastAsia" w:hAnsi="Times New Roman" w:cs="Times New Roman"/>
          <w:sz w:val="18"/>
          <w:szCs w:val="18"/>
        </w:rPr>
        <w:t xml:space="preserve">Jei </w:t>
      </w:r>
      <w:r w:rsidRPr="002B1FBE">
        <w:rPr>
          <w:rStyle w:val="NoSpacingChar"/>
          <w:rFonts w:ascii="Times New Roman" w:eastAsiaTheme="minorEastAsia" w:hAnsi="Times New Roman" w:cs="Times New Roman"/>
          <w:sz w:val="18"/>
          <w:szCs w:val="18"/>
        </w:rPr>
        <w:t>deklaraciją pasirašo subtiekėjo įmonės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3E37" w14:textId="44FCEA72" w:rsidR="0098312C" w:rsidRPr="00735F33" w:rsidRDefault="0098312C" w:rsidP="00735F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49C7"/>
    <w:multiLevelType w:val="multilevel"/>
    <w:tmpl w:val="2F66DF74"/>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15:restartNumberingAfterBreak="0">
    <w:nsid w:val="0F572F4E"/>
    <w:multiLevelType w:val="multilevel"/>
    <w:tmpl w:val="F56612F0"/>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AE1D81"/>
    <w:multiLevelType w:val="multilevel"/>
    <w:tmpl w:val="27F0A530"/>
    <w:lvl w:ilvl="0">
      <w:start w:val="1"/>
      <w:numFmt w:val="decimal"/>
      <w:lvlText w:val="%1."/>
      <w:lvlJc w:val="left"/>
      <w:pPr>
        <w:ind w:left="0" w:firstLine="0"/>
      </w:pPr>
      <w:rPr>
        <w:b w:val="0"/>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14EC5381"/>
    <w:multiLevelType w:val="multilevel"/>
    <w:tmpl w:val="7CA64E96"/>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decimal"/>
      <w:lvlText w:val="%1.%2."/>
      <w:lvlJc w:val="left"/>
      <w:pPr>
        <w:ind w:left="1069" w:hanging="360"/>
      </w:pPr>
      <w:rPr>
        <w:rFonts w:ascii="Times New Roman" w:eastAsia="Times New Roman" w:hAnsi="Times New Roman" w:cs="Times New Roman"/>
        <w:b/>
        <w:vertAlign w:val="baseline"/>
      </w:rPr>
    </w:lvl>
    <w:lvl w:ilvl="2">
      <w:start w:val="1"/>
      <w:numFmt w:val="decimal"/>
      <w:lvlText w:val="%1.%2.%3."/>
      <w:lvlJc w:val="left"/>
      <w:pPr>
        <w:ind w:left="2138" w:hanging="720"/>
      </w:pPr>
      <w:rPr>
        <w:rFonts w:ascii="Times New Roman" w:eastAsia="Times New Roman" w:hAnsi="Times New Roman" w:cs="Times New Roman"/>
        <w:vertAlign w:val="baseline"/>
      </w:rPr>
    </w:lvl>
    <w:lvl w:ilvl="3">
      <w:start w:val="1"/>
      <w:numFmt w:val="decimal"/>
      <w:lvlText w:val="%1.%2.%3.%4."/>
      <w:lvlJc w:val="left"/>
      <w:pPr>
        <w:ind w:left="2847" w:hanging="720"/>
      </w:pPr>
      <w:rPr>
        <w:rFonts w:ascii="Times New Roman" w:eastAsia="Times New Roman" w:hAnsi="Times New Roman" w:cs="Times New Roman"/>
        <w:vertAlign w:val="baseline"/>
      </w:rPr>
    </w:lvl>
    <w:lvl w:ilvl="4">
      <w:start w:val="1"/>
      <w:numFmt w:val="decimal"/>
      <w:lvlText w:val="%1.%2.%3.%4.%5."/>
      <w:lvlJc w:val="left"/>
      <w:pPr>
        <w:ind w:left="3916" w:hanging="1080"/>
      </w:pPr>
      <w:rPr>
        <w:rFonts w:ascii="Times New Roman" w:eastAsia="Times New Roman" w:hAnsi="Times New Roman" w:cs="Times New Roman"/>
        <w:vertAlign w:val="baseline"/>
      </w:rPr>
    </w:lvl>
    <w:lvl w:ilvl="5">
      <w:start w:val="1"/>
      <w:numFmt w:val="decimal"/>
      <w:lvlText w:val="%1.%2.%3.%4.%5.%6."/>
      <w:lvlJc w:val="left"/>
      <w:pPr>
        <w:ind w:left="4625" w:hanging="1080"/>
      </w:pPr>
      <w:rPr>
        <w:rFonts w:ascii="Times New Roman" w:eastAsia="Times New Roman" w:hAnsi="Times New Roman" w:cs="Times New Roman"/>
        <w:vertAlign w:val="baseline"/>
      </w:rPr>
    </w:lvl>
    <w:lvl w:ilvl="6">
      <w:start w:val="1"/>
      <w:numFmt w:val="decimal"/>
      <w:lvlText w:val="%1.%2.%3.%4.%5.%6.%7."/>
      <w:lvlJc w:val="left"/>
      <w:pPr>
        <w:ind w:left="5694" w:hanging="1440"/>
      </w:pPr>
      <w:rPr>
        <w:rFonts w:ascii="Times New Roman" w:eastAsia="Times New Roman" w:hAnsi="Times New Roman" w:cs="Times New Roman"/>
        <w:vertAlign w:val="baseline"/>
      </w:rPr>
    </w:lvl>
    <w:lvl w:ilvl="7">
      <w:start w:val="1"/>
      <w:numFmt w:val="decimal"/>
      <w:lvlText w:val="%1.%2.%3.%4.%5.%6.%7.%8."/>
      <w:lvlJc w:val="left"/>
      <w:pPr>
        <w:ind w:left="6403" w:hanging="1440"/>
      </w:pPr>
      <w:rPr>
        <w:rFonts w:ascii="Times New Roman" w:eastAsia="Times New Roman" w:hAnsi="Times New Roman" w:cs="Times New Roman"/>
        <w:vertAlign w:val="baseline"/>
      </w:rPr>
    </w:lvl>
    <w:lvl w:ilvl="8">
      <w:start w:val="1"/>
      <w:numFmt w:val="decimal"/>
      <w:lvlText w:val="%1.%2.%3.%4.%5.%6.%7.%8.%9."/>
      <w:lvlJc w:val="left"/>
      <w:pPr>
        <w:ind w:left="7472" w:hanging="1800"/>
      </w:pPr>
      <w:rPr>
        <w:rFonts w:ascii="Times New Roman" w:eastAsia="Times New Roman" w:hAnsi="Times New Roman" w:cs="Times New Roman"/>
        <w:vertAlign w:val="baseline"/>
      </w:rPr>
    </w:lvl>
  </w:abstractNum>
  <w:abstractNum w:abstractNumId="4" w15:restartNumberingAfterBreak="0">
    <w:nsid w:val="18EE2A36"/>
    <w:multiLevelType w:val="multilevel"/>
    <w:tmpl w:val="44C6C552"/>
    <w:lvl w:ilvl="0">
      <w:start w:val="2"/>
      <w:numFmt w:val="decimal"/>
      <w:lvlText w:val="%1."/>
      <w:lvlJc w:val="left"/>
      <w:pPr>
        <w:ind w:left="786" w:hanging="360"/>
      </w:pPr>
      <w:rPr>
        <w:rFonts w:ascii="Times New Roman" w:eastAsia="Times New Roman" w:hAnsi="Times New Roman" w:cs="Times New Roman"/>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97F58BB"/>
    <w:multiLevelType w:val="multilevel"/>
    <w:tmpl w:val="645206F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705"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BD02342"/>
    <w:multiLevelType w:val="multilevel"/>
    <w:tmpl w:val="63C4D9D8"/>
    <w:lvl w:ilvl="0">
      <w:start w:val="8"/>
      <w:numFmt w:val="decimal"/>
      <w:lvlText w:val="%1."/>
      <w:lvlJc w:val="left"/>
      <w:pPr>
        <w:tabs>
          <w:tab w:val="num" w:pos="930"/>
        </w:tabs>
        <w:ind w:left="930" w:hanging="570"/>
      </w:pPr>
      <w:rPr>
        <w:rFonts w:hint="default"/>
        <w:b/>
        <w:bCs/>
      </w:rPr>
    </w:lvl>
    <w:lvl w:ilvl="1">
      <w:start w:val="1"/>
      <w:numFmt w:val="decimal"/>
      <w:isLgl/>
      <w:lvlText w:val="%1.%2."/>
      <w:lvlJc w:val="left"/>
      <w:pPr>
        <w:tabs>
          <w:tab w:val="num" w:pos="966"/>
        </w:tabs>
        <w:ind w:left="966" w:hanging="540"/>
      </w:pPr>
      <w:rPr>
        <w:rFonts w:hint="default"/>
        <w:b/>
        <w:sz w:val="24"/>
        <w:szCs w:val="24"/>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1004"/>
        </w:tabs>
        <w:ind w:left="1004" w:hanging="720"/>
      </w:pPr>
      <w:rPr>
        <w:rFonts w:ascii="Times New Roman" w:hAnsi="Times New Roman" w:cs="Times New Roman" w:hint="default"/>
        <w:b w:val="0"/>
        <w:color w:val="auto"/>
        <w:sz w:val="24"/>
        <w:szCs w:val="24"/>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7" w15:restartNumberingAfterBreak="0">
    <w:nsid w:val="364E0EB7"/>
    <w:multiLevelType w:val="multilevel"/>
    <w:tmpl w:val="E230CD60"/>
    <w:lvl w:ilvl="0">
      <w:start w:val="1"/>
      <w:numFmt w:val="decimal"/>
      <w:lvlText w:val="%1."/>
      <w:lvlJc w:val="left"/>
      <w:pPr>
        <w:tabs>
          <w:tab w:val="num" w:pos="360"/>
        </w:tabs>
        <w:ind w:left="360" w:hanging="360"/>
      </w:pPr>
      <w:rPr>
        <w:rFonts w:hint="default"/>
        <w:b/>
        <w:lang w:val="lt-LT"/>
      </w:rPr>
    </w:lvl>
    <w:lvl w:ilvl="1">
      <w:start w:val="1"/>
      <w:numFmt w:val="decimal"/>
      <w:pStyle w:val="P12lygis"/>
      <w:lvlText w:val="%2."/>
      <w:lvlJc w:val="left"/>
      <w:pPr>
        <w:tabs>
          <w:tab w:val="num" w:pos="709"/>
        </w:tabs>
        <w:ind w:left="709" w:hanging="709"/>
      </w:pPr>
      <w:rPr>
        <w:rFonts w:hint="default"/>
      </w:rPr>
    </w:lvl>
    <w:lvl w:ilvl="2">
      <w:start w:val="1"/>
      <w:numFmt w:val="decimal"/>
      <w:pStyle w:val="P13lygis"/>
      <w:lvlText w:val="%2.%3"/>
      <w:lvlJc w:val="left"/>
      <w:pPr>
        <w:tabs>
          <w:tab w:val="num" w:pos="992"/>
        </w:tabs>
        <w:ind w:left="992" w:hanging="992"/>
      </w:pPr>
      <w:rPr>
        <w:rFonts w:hint="default"/>
        <w:b w:val="0"/>
      </w:rPr>
    </w:lvl>
    <w:lvl w:ilvl="3">
      <w:start w:val="1"/>
      <w:numFmt w:val="decimal"/>
      <w:pStyle w:val="P14lygis"/>
      <w:lvlText w:val="%2.%3.%4"/>
      <w:lvlJc w:val="left"/>
      <w:pPr>
        <w:tabs>
          <w:tab w:val="num" w:pos="1276"/>
        </w:tabs>
        <w:ind w:left="1276" w:hanging="1276"/>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6B73EF6"/>
    <w:multiLevelType w:val="hybridMultilevel"/>
    <w:tmpl w:val="6CD4962A"/>
    <w:lvl w:ilvl="0" w:tplc="BD2A6556">
      <w:start w:val="1"/>
      <w:numFmt w:val="decimal"/>
      <w:lvlText w:val="%1."/>
      <w:lvlJc w:val="left"/>
      <w:pPr>
        <w:ind w:left="360" w:hanging="360"/>
      </w:pPr>
    </w:lvl>
    <w:lvl w:ilvl="1" w:tplc="335CD04E" w:tentative="1">
      <w:start w:val="1"/>
      <w:numFmt w:val="lowerLetter"/>
      <w:lvlText w:val="%2."/>
      <w:lvlJc w:val="left"/>
      <w:pPr>
        <w:ind w:left="1080" w:hanging="360"/>
      </w:pPr>
    </w:lvl>
    <w:lvl w:ilvl="2" w:tplc="C312398C" w:tentative="1">
      <w:start w:val="1"/>
      <w:numFmt w:val="lowerRoman"/>
      <w:lvlText w:val="%3."/>
      <w:lvlJc w:val="right"/>
      <w:pPr>
        <w:ind w:left="1800" w:hanging="180"/>
      </w:pPr>
    </w:lvl>
    <w:lvl w:ilvl="3" w:tplc="4296EBAA" w:tentative="1">
      <w:start w:val="1"/>
      <w:numFmt w:val="decimal"/>
      <w:lvlText w:val="%4."/>
      <w:lvlJc w:val="left"/>
      <w:pPr>
        <w:ind w:left="2520" w:hanging="360"/>
      </w:pPr>
    </w:lvl>
    <w:lvl w:ilvl="4" w:tplc="650C1BB8" w:tentative="1">
      <w:start w:val="1"/>
      <w:numFmt w:val="lowerLetter"/>
      <w:lvlText w:val="%5."/>
      <w:lvlJc w:val="left"/>
      <w:pPr>
        <w:ind w:left="3240" w:hanging="360"/>
      </w:pPr>
    </w:lvl>
    <w:lvl w:ilvl="5" w:tplc="A844AF1A" w:tentative="1">
      <w:start w:val="1"/>
      <w:numFmt w:val="lowerRoman"/>
      <w:lvlText w:val="%6."/>
      <w:lvlJc w:val="right"/>
      <w:pPr>
        <w:ind w:left="3960" w:hanging="180"/>
      </w:pPr>
    </w:lvl>
    <w:lvl w:ilvl="6" w:tplc="09A091CE" w:tentative="1">
      <w:start w:val="1"/>
      <w:numFmt w:val="decimal"/>
      <w:lvlText w:val="%7."/>
      <w:lvlJc w:val="left"/>
      <w:pPr>
        <w:ind w:left="4680" w:hanging="360"/>
      </w:pPr>
    </w:lvl>
    <w:lvl w:ilvl="7" w:tplc="F6FCB5E6" w:tentative="1">
      <w:start w:val="1"/>
      <w:numFmt w:val="lowerLetter"/>
      <w:lvlText w:val="%8."/>
      <w:lvlJc w:val="left"/>
      <w:pPr>
        <w:ind w:left="5400" w:hanging="360"/>
      </w:pPr>
    </w:lvl>
    <w:lvl w:ilvl="8" w:tplc="C3C295CE" w:tentative="1">
      <w:start w:val="1"/>
      <w:numFmt w:val="lowerRoman"/>
      <w:lvlText w:val="%9."/>
      <w:lvlJc w:val="right"/>
      <w:pPr>
        <w:ind w:left="6120" w:hanging="180"/>
      </w:pPr>
    </w:lvl>
  </w:abstractNum>
  <w:abstractNum w:abstractNumId="9" w15:restartNumberingAfterBreak="0">
    <w:nsid w:val="3907102D"/>
    <w:multiLevelType w:val="multilevel"/>
    <w:tmpl w:val="8D4AE816"/>
    <w:lvl w:ilvl="0">
      <w:start w:val="1"/>
      <w:numFmt w:val="decimal"/>
      <w:lvlText w:val="%1."/>
      <w:lvlJc w:val="left"/>
      <w:pPr>
        <w:ind w:left="-1800" w:hanging="360"/>
      </w:pPr>
      <w:rPr>
        <w:rFonts w:ascii="Times New Roman" w:eastAsia="Times New Roman" w:hAnsi="Times New Roman" w:cs="Times New Roman"/>
        <w:b w:val="0"/>
        <w:i w:val="0"/>
        <w:color w:val="000000"/>
        <w:sz w:val="22"/>
        <w:szCs w:val="22"/>
      </w:rPr>
    </w:lvl>
    <w:lvl w:ilvl="1">
      <w:start w:val="1"/>
      <w:numFmt w:val="decimal"/>
      <w:lvlText w:val="%1.%2."/>
      <w:lvlJc w:val="left"/>
      <w:pPr>
        <w:ind w:left="-1440" w:hanging="360"/>
      </w:pPr>
      <w:rPr>
        <w:rFonts w:ascii="Times New Roman" w:eastAsia="Times New Roman" w:hAnsi="Times New Roman" w:cs="Times New Roman"/>
        <w:b w:val="0"/>
        <w:color w:val="000000"/>
        <w:sz w:val="22"/>
        <w:szCs w:val="22"/>
      </w:rPr>
    </w:lvl>
    <w:lvl w:ilvl="2">
      <w:start w:val="1"/>
      <w:numFmt w:val="decimal"/>
      <w:lvlText w:val="%1.%2.%3."/>
      <w:lvlJc w:val="left"/>
      <w:pPr>
        <w:ind w:left="-720" w:hanging="720"/>
      </w:pPr>
      <w:rPr>
        <w:rFonts w:ascii="Helvetica Neue Light" w:eastAsia="Helvetica Neue Light" w:hAnsi="Helvetica Neue Light" w:cs="Helvetica Neue Light"/>
        <w:sz w:val="21"/>
        <w:szCs w:val="21"/>
      </w:rPr>
    </w:lvl>
    <w:lvl w:ilvl="3">
      <w:start w:val="1"/>
      <w:numFmt w:val="decimal"/>
      <w:lvlText w:val="%1.%2.%3.%4."/>
      <w:lvlJc w:val="left"/>
      <w:pPr>
        <w:ind w:left="-360" w:hanging="720"/>
      </w:pPr>
      <w:rPr>
        <w:rFonts w:ascii="Helvetica Neue Light" w:eastAsia="Helvetica Neue Light" w:hAnsi="Helvetica Neue Light" w:cs="Helvetica Neue Light"/>
        <w:sz w:val="22"/>
        <w:szCs w:val="22"/>
      </w:rPr>
    </w:lvl>
    <w:lvl w:ilvl="4">
      <w:start w:val="1"/>
      <w:numFmt w:val="decimal"/>
      <w:lvlText w:val="%1.%2.%3.%4.%5."/>
      <w:lvlJc w:val="left"/>
      <w:pPr>
        <w:ind w:left="360" w:hanging="1080"/>
      </w:pPr>
      <w:rPr>
        <w:rFonts w:ascii="Helvetica Neue Light" w:eastAsia="Helvetica Neue Light" w:hAnsi="Helvetica Neue Light" w:cs="Helvetica Neue Light"/>
        <w:sz w:val="22"/>
        <w:szCs w:val="22"/>
      </w:rPr>
    </w:lvl>
    <w:lvl w:ilvl="5">
      <w:start w:val="1"/>
      <w:numFmt w:val="decimal"/>
      <w:lvlText w:val="%1.%2.%3.%4.%5.%6."/>
      <w:lvlJc w:val="left"/>
      <w:pPr>
        <w:ind w:left="720" w:hanging="1080"/>
      </w:pPr>
      <w:rPr>
        <w:rFonts w:ascii="Helvetica Neue Light" w:eastAsia="Helvetica Neue Light" w:hAnsi="Helvetica Neue Light" w:cs="Helvetica Neue Light"/>
        <w:sz w:val="22"/>
        <w:szCs w:val="22"/>
      </w:rPr>
    </w:lvl>
    <w:lvl w:ilvl="6">
      <w:start w:val="1"/>
      <w:numFmt w:val="decimal"/>
      <w:lvlText w:val="%1.%2.%3.%4.%5.%6.%7."/>
      <w:lvlJc w:val="left"/>
      <w:pPr>
        <w:ind w:left="1440" w:hanging="1440"/>
      </w:pPr>
      <w:rPr>
        <w:rFonts w:ascii="Helvetica Neue Light" w:eastAsia="Helvetica Neue Light" w:hAnsi="Helvetica Neue Light" w:cs="Helvetica Neue Light"/>
        <w:sz w:val="22"/>
        <w:szCs w:val="22"/>
      </w:rPr>
    </w:lvl>
    <w:lvl w:ilvl="7">
      <w:start w:val="1"/>
      <w:numFmt w:val="decimal"/>
      <w:lvlText w:val="%1.%2.%3.%4.%5.%6.%7.%8."/>
      <w:lvlJc w:val="left"/>
      <w:pPr>
        <w:ind w:left="1800" w:hanging="1440"/>
      </w:pPr>
      <w:rPr>
        <w:rFonts w:ascii="Helvetica Neue Light" w:eastAsia="Helvetica Neue Light" w:hAnsi="Helvetica Neue Light" w:cs="Helvetica Neue Light"/>
        <w:sz w:val="22"/>
        <w:szCs w:val="22"/>
      </w:rPr>
    </w:lvl>
    <w:lvl w:ilvl="8">
      <w:start w:val="1"/>
      <w:numFmt w:val="decimal"/>
      <w:lvlText w:val="%1.%2.%3.%4.%5.%6.%7.%8.%9."/>
      <w:lvlJc w:val="left"/>
      <w:pPr>
        <w:ind w:left="2520" w:hanging="1800"/>
      </w:pPr>
      <w:rPr>
        <w:rFonts w:ascii="Helvetica Neue Light" w:eastAsia="Helvetica Neue Light" w:hAnsi="Helvetica Neue Light" w:cs="Helvetica Neue Light"/>
        <w:sz w:val="22"/>
        <w:szCs w:val="22"/>
      </w:rPr>
    </w:lvl>
  </w:abstractNum>
  <w:abstractNum w:abstractNumId="10" w15:restartNumberingAfterBreak="0">
    <w:nsid w:val="46363B70"/>
    <w:multiLevelType w:val="hybridMultilevel"/>
    <w:tmpl w:val="417A69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3703D8"/>
    <w:multiLevelType w:val="multilevel"/>
    <w:tmpl w:val="28442334"/>
    <w:lvl w:ilvl="0">
      <w:start w:val="1"/>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59265836"/>
    <w:multiLevelType w:val="multilevel"/>
    <w:tmpl w:val="9006DAF6"/>
    <w:lvl w:ilvl="0">
      <w:start w:val="9"/>
      <w:numFmt w:val="decimal"/>
      <w:lvlText w:val="%1."/>
      <w:lvlJc w:val="left"/>
      <w:pPr>
        <w:ind w:left="930" w:hanging="570"/>
      </w:pPr>
      <w:rPr>
        <w:rFonts w:ascii="Times New Roman" w:eastAsia="Times New Roman" w:hAnsi="Times New Roman" w:cs="Times New Roman"/>
        <w:b/>
        <w:vertAlign w:val="baseline"/>
      </w:rPr>
    </w:lvl>
    <w:lvl w:ilvl="1">
      <w:start w:val="1"/>
      <w:numFmt w:val="decimal"/>
      <w:lvlText w:val="%1.%2."/>
      <w:lvlJc w:val="left"/>
      <w:pPr>
        <w:ind w:left="966" w:hanging="540"/>
      </w:pPr>
      <w:rPr>
        <w:b/>
        <w:sz w:val="24"/>
        <w:szCs w:val="24"/>
        <w:vertAlign w:val="baseline"/>
      </w:rPr>
    </w:lvl>
    <w:lvl w:ilvl="2">
      <w:start w:val="1"/>
      <w:numFmt w:val="decimal"/>
      <w:lvlText w:val="%1.%2.%3."/>
      <w:lvlJc w:val="left"/>
      <w:pPr>
        <w:ind w:left="1430" w:hanging="720"/>
      </w:pPr>
      <w:rPr>
        <w:rFonts w:ascii="Times New Roman" w:eastAsia="Times New Roman" w:hAnsi="Times New Roman" w:cs="Times New Roman"/>
        <w:b w:val="0"/>
        <w:color w:val="000000"/>
        <w:sz w:val="24"/>
        <w:szCs w:val="24"/>
        <w:vertAlign w:val="baseline"/>
      </w:rPr>
    </w:lvl>
    <w:lvl w:ilvl="3">
      <w:start w:val="1"/>
      <w:numFmt w:val="decimal"/>
      <w:lvlText w:val="%1.%2.%3.%4."/>
      <w:lvlJc w:val="left"/>
      <w:pPr>
        <w:ind w:left="1004" w:hanging="720"/>
      </w:pPr>
      <w:rPr>
        <w:rFonts w:ascii="Times New Roman" w:eastAsia="Times New Roman" w:hAnsi="Times New Roman" w:cs="Times New Roman"/>
        <w:b w:val="0"/>
        <w:color w:val="000000"/>
        <w:sz w:val="24"/>
        <w:szCs w:val="24"/>
        <w:vertAlign w:val="baseline"/>
      </w:rPr>
    </w:lvl>
    <w:lvl w:ilvl="4">
      <w:start w:val="1"/>
      <w:numFmt w:val="decimal"/>
      <w:lvlText w:val="%1.%2.%3.%4.%5."/>
      <w:lvlJc w:val="left"/>
      <w:pPr>
        <w:ind w:left="1440" w:hanging="1080"/>
      </w:pPr>
      <w:rPr>
        <w:b/>
        <w:vertAlign w:val="baseline"/>
      </w:rPr>
    </w:lvl>
    <w:lvl w:ilvl="5">
      <w:start w:val="1"/>
      <w:numFmt w:val="decimal"/>
      <w:lvlText w:val="%1.%2.%3.%4.%5.%6."/>
      <w:lvlJc w:val="left"/>
      <w:pPr>
        <w:ind w:left="1440" w:hanging="1080"/>
      </w:pPr>
      <w:rPr>
        <w:b/>
        <w:vertAlign w:val="baseline"/>
      </w:rPr>
    </w:lvl>
    <w:lvl w:ilvl="6">
      <w:start w:val="1"/>
      <w:numFmt w:val="decimal"/>
      <w:lvlText w:val="%1.%2.%3.%4.%5.%6.%7."/>
      <w:lvlJc w:val="left"/>
      <w:pPr>
        <w:ind w:left="1800" w:hanging="1440"/>
      </w:pPr>
      <w:rPr>
        <w:b/>
        <w:vertAlign w:val="baseline"/>
      </w:rPr>
    </w:lvl>
    <w:lvl w:ilvl="7">
      <w:start w:val="1"/>
      <w:numFmt w:val="decimal"/>
      <w:lvlText w:val="%1.%2.%3.%4.%5.%6.%7.%8."/>
      <w:lvlJc w:val="left"/>
      <w:pPr>
        <w:ind w:left="1800" w:hanging="1440"/>
      </w:pPr>
      <w:rPr>
        <w:b/>
        <w:vertAlign w:val="baseline"/>
      </w:rPr>
    </w:lvl>
    <w:lvl w:ilvl="8">
      <w:start w:val="1"/>
      <w:numFmt w:val="decimal"/>
      <w:lvlText w:val="%1.%2.%3.%4.%5.%6.%7.%8.%9."/>
      <w:lvlJc w:val="left"/>
      <w:pPr>
        <w:ind w:left="2160" w:hanging="1800"/>
      </w:pPr>
      <w:rPr>
        <w:b/>
        <w:vertAlign w:val="baseline"/>
      </w:rPr>
    </w:lvl>
  </w:abstractNum>
  <w:abstractNum w:abstractNumId="13" w15:restartNumberingAfterBreak="0">
    <w:nsid w:val="63BD1F8B"/>
    <w:multiLevelType w:val="hybridMultilevel"/>
    <w:tmpl w:val="F80C97B2"/>
    <w:lvl w:ilvl="0" w:tplc="1B40DA1E">
      <w:start w:val="2"/>
      <w:numFmt w:val="decimal"/>
      <w:lvlText w:val="%1."/>
      <w:lvlJc w:val="left"/>
      <w:pPr>
        <w:ind w:left="786" w:hanging="360"/>
      </w:pPr>
      <w:rPr>
        <w:rFonts w:hint="default"/>
        <w:i w:val="0"/>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4" w15:restartNumberingAfterBreak="0">
    <w:nsid w:val="64FC53D1"/>
    <w:multiLevelType w:val="multilevel"/>
    <w:tmpl w:val="940AB86C"/>
    <w:lvl w:ilvl="0">
      <w:start w:val="1"/>
      <w:numFmt w:val="decimal"/>
      <w:lvlText w:val="%1."/>
      <w:lvlJc w:val="left"/>
      <w:pPr>
        <w:ind w:left="1080" w:hanging="360"/>
      </w:pPr>
      <w:rPr>
        <w:rFonts w:ascii="Times New Roman" w:eastAsia="Times New Roman" w:hAnsi="Times New Roman" w:cs="Times New Roman"/>
        <w:b/>
        <w:vertAlign w:val="baseline"/>
      </w:rPr>
    </w:lvl>
    <w:lvl w:ilvl="1">
      <w:start w:val="1"/>
      <w:numFmt w:val="decimal"/>
      <w:lvlText w:val="%1.%2."/>
      <w:lvlJc w:val="left"/>
      <w:pPr>
        <w:ind w:left="786"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520" w:hanging="720"/>
      </w:pPr>
      <w:rPr>
        <w:vertAlign w:val="baseline"/>
      </w:rPr>
    </w:lvl>
    <w:lvl w:ilvl="4">
      <w:start w:val="1"/>
      <w:numFmt w:val="decimal"/>
      <w:lvlText w:val="%1.%2.%3.%4.%5."/>
      <w:lvlJc w:val="left"/>
      <w:pPr>
        <w:ind w:left="3240" w:hanging="1080"/>
      </w:pPr>
      <w:rPr>
        <w:vertAlign w:val="baseline"/>
      </w:rPr>
    </w:lvl>
    <w:lvl w:ilvl="5">
      <w:start w:val="1"/>
      <w:numFmt w:val="decimal"/>
      <w:lvlText w:val="%1.%2.%3.%4.%5.%6."/>
      <w:lvlJc w:val="left"/>
      <w:pPr>
        <w:ind w:left="3600" w:hanging="1080"/>
      </w:pPr>
      <w:rPr>
        <w:vertAlign w:val="baseline"/>
      </w:rPr>
    </w:lvl>
    <w:lvl w:ilvl="6">
      <w:start w:val="1"/>
      <w:numFmt w:val="decimal"/>
      <w:lvlText w:val="%1.%2.%3.%4.%5.%6.%7."/>
      <w:lvlJc w:val="left"/>
      <w:pPr>
        <w:ind w:left="4320" w:hanging="1440"/>
      </w:pPr>
      <w:rPr>
        <w:vertAlign w:val="baseline"/>
      </w:rPr>
    </w:lvl>
    <w:lvl w:ilvl="7">
      <w:start w:val="1"/>
      <w:numFmt w:val="decimal"/>
      <w:lvlText w:val="%1.%2.%3.%4.%5.%6.%7.%8."/>
      <w:lvlJc w:val="left"/>
      <w:pPr>
        <w:ind w:left="4680" w:hanging="1440"/>
      </w:pPr>
      <w:rPr>
        <w:vertAlign w:val="baseline"/>
      </w:rPr>
    </w:lvl>
    <w:lvl w:ilvl="8">
      <w:start w:val="1"/>
      <w:numFmt w:val="decimal"/>
      <w:lvlText w:val="%1.%2.%3.%4.%5.%6.%7.%8.%9."/>
      <w:lvlJc w:val="left"/>
      <w:pPr>
        <w:ind w:left="5400" w:hanging="1800"/>
      </w:pPr>
      <w:rPr>
        <w:vertAlign w:val="baseline"/>
      </w:rPr>
    </w:lvl>
  </w:abstractNum>
  <w:abstractNum w:abstractNumId="15" w15:restartNumberingAfterBreak="0">
    <w:nsid w:val="6627279C"/>
    <w:multiLevelType w:val="multilevel"/>
    <w:tmpl w:val="67AEE94A"/>
    <w:lvl w:ilvl="0">
      <w:start w:val="1"/>
      <w:numFmt w:val="decimal"/>
      <w:lvlText w:val="%1."/>
      <w:lvlJc w:val="left"/>
      <w:pPr>
        <w:ind w:left="360" w:hanging="360"/>
      </w:pPr>
      <w:rPr>
        <w:rFonts w:ascii="Times New Roman" w:eastAsia="Times New Roman" w:hAnsi="Times New Roman" w:cs="Times New Roman"/>
        <w:b/>
        <w:sz w:val="24"/>
        <w:szCs w:val="24"/>
        <w:vertAlign w:val="baseline"/>
      </w:rPr>
    </w:lvl>
    <w:lvl w:ilvl="1">
      <w:start w:val="1"/>
      <w:numFmt w:val="decimal"/>
      <w:lvlText w:val="%1.%2."/>
      <w:lvlJc w:val="left"/>
      <w:pPr>
        <w:ind w:left="786" w:hanging="360"/>
      </w:pPr>
      <w:rPr>
        <w:rFonts w:ascii="Times New Roman" w:eastAsia="Times New Roman" w:hAnsi="Times New Roman" w:cs="Times New Roman"/>
        <w:b w:val="0"/>
        <w:i w:val="0"/>
        <w:color w:val="000000"/>
        <w:sz w:val="22"/>
        <w:szCs w:val="22"/>
        <w:highlight w:val="lightGray"/>
        <w:vertAlign w:val="baseline"/>
      </w:rPr>
    </w:lvl>
    <w:lvl w:ilvl="2">
      <w:start w:val="1"/>
      <w:numFmt w:val="decimal"/>
      <w:lvlText w:val="%1.%2.%3."/>
      <w:lvlJc w:val="left"/>
      <w:pPr>
        <w:ind w:left="720" w:hanging="720"/>
      </w:pPr>
      <w:rPr>
        <w:sz w:val="24"/>
        <w:szCs w:val="24"/>
        <w:vertAlign w:val="baseline"/>
      </w:rPr>
    </w:lvl>
    <w:lvl w:ilvl="3">
      <w:start w:val="1"/>
      <w:numFmt w:val="decimal"/>
      <w:lvlText w:val="%1.%2.%3.%4."/>
      <w:lvlJc w:val="left"/>
      <w:pPr>
        <w:ind w:left="720" w:hanging="720"/>
      </w:pPr>
      <w:rPr>
        <w:sz w:val="24"/>
        <w:szCs w:val="24"/>
        <w:vertAlign w:val="baseline"/>
      </w:rPr>
    </w:lvl>
    <w:lvl w:ilvl="4">
      <w:start w:val="1"/>
      <w:numFmt w:val="decimal"/>
      <w:lvlText w:val="%1.%2.%3.%4.%5."/>
      <w:lvlJc w:val="left"/>
      <w:pPr>
        <w:ind w:left="1080" w:hanging="1080"/>
      </w:pPr>
      <w:rPr>
        <w:sz w:val="24"/>
        <w:szCs w:val="24"/>
        <w:vertAlign w:val="baseline"/>
      </w:rPr>
    </w:lvl>
    <w:lvl w:ilvl="5">
      <w:start w:val="1"/>
      <w:numFmt w:val="decimal"/>
      <w:lvlText w:val="%1.%2.%3.%4.%5.%6."/>
      <w:lvlJc w:val="left"/>
      <w:pPr>
        <w:ind w:left="1080" w:hanging="1080"/>
      </w:pPr>
      <w:rPr>
        <w:sz w:val="24"/>
        <w:szCs w:val="24"/>
        <w:vertAlign w:val="baseline"/>
      </w:rPr>
    </w:lvl>
    <w:lvl w:ilvl="6">
      <w:start w:val="1"/>
      <w:numFmt w:val="decimal"/>
      <w:lvlText w:val="%1.%2.%3.%4.%5.%6.%7."/>
      <w:lvlJc w:val="left"/>
      <w:pPr>
        <w:ind w:left="1440" w:hanging="1440"/>
      </w:pPr>
      <w:rPr>
        <w:sz w:val="24"/>
        <w:szCs w:val="24"/>
        <w:vertAlign w:val="baseline"/>
      </w:rPr>
    </w:lvl>
    <w:lvl w:ilvl="7">
      <w:start w:val="1"/>
      <w:numFmt w:val="decimal"/>
      <w:lvlText w:val="%1.%2.%3.%4.%5.%6.%7.%8."/>
      <w:lvlJc w:val="left"/>
      <w:pPr>
        <w:ind w:left="1440" w:hanging="1440"/>
      </w:pPr>
      <w:rPr>
        <w:sz w:val="24"/>
        <w:szCs w:val="24"/>
        <w:vertAlign w:val="baseline"/>
      </w:rPr>
    </w:lvl>
    <w:lvl w:ilvl="8">
      <w:start w:val="1"/>
      <w:numFmt w:val="decimal"/>
      <w:lvlText w:val="%1.%2.%3.%4.%5.%6.%7.%8.%9."/>
      <w:lvlJc w:val="left"/>
      <w:pPr>
        <w:ind w:left="1800" w:hanging="1800"/>
      </w:pPr>
      <w:rPr>
        <w:sz w:val="24"/>
        <w:szCs w:val="24"/>
        <w:vertAlign w:val="baseline"/>
      </w:rPr>
    </w:lvl>
  </w:abstractNum>
  <w:num w:numId="1" w16cid:durableId="1437556384">
    <w:abstractNumId w:val="3"/>
  </w:num>
  <w:num w:numId="2" w16cid:durableId="1850563030">
    <w:abstractNumId w:val="12"/>
  </w:num>
  <w:num w:numId="3" w16cid:durableId="2143115061">
    <w:abstractNumId w:val="14"/>
  </w:num>
  <w:num w:numId="4" w16cid:durableId="1627739831">
    <w:abstractNumId w:val="15"/>
  </w:num>
  <w:num w:numId="5" w16cid:durableId="1901358720">
    <w:abstractNumId w:val="9"/>
  </w:num>
  <w:num w:numId="6" w16cid:durableId="2089226491">
    <w:abstractNumId w:val="0"/>
  </w:num>
  <w:num w:numId="7" w16cid:durableId="1427847638">
    <w:abstractNumId w:val="1"/>
  </w:num>
  <w:num w:numId="8" w16cid:durableId="651982044">
    <w:abstractNumId w:val="11"/>
  </w:num>
  <w:num w:numId="9" w16cid:durableId="805508287">
    <w:abstractNumId w:val="2"/>
  </w:num>
  <w:num w:numId="10" w16cid:durableId="1427536404">
    <w:abstractNumId w:val="4"/>
  </w:num>
  <w:num w:numId="11" w16cid:durableId="1460489909">
    <w:abstractNumId w:val="10"/>
  </w:num>
  <w:num w:numId="12" w16cid:durableId="317226992">
    <w:abstractNumId w:val="7"/>
  </w:num>
  <w:num w:numId="13" w16cid:durableId="549653569">
    <w:abstractNumId w:val="8"/>
  </w:num>
  <w:num w:numId="14" w16cid:durableId="1073695531">
    <w:abstractNumId w:val="5"/>
  </w:num>
  <w:num w:numId="15" w16cid:durableId="533158478">
    <w:abstractNumId w:val="13"/>
  </w:num>
  <w:num w:numId="16" w16cid:durableId="1044135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12C"/>
    <w:rsid w:val="0001185B"/>
    <w:rsid w:val="0001302C"/>
    <w:rsid w:val="00016365"/>
    <w:rsid w:val="0002125D"/>
    <w:rsid w:val="00054565"/>
    <w:rsid w:val="000720B8"/>
    <w:rsid w:val="0008115A"/>
    <w:rsid w:val="000820FD"/>
    <w:rsid w:val="000C3559"/>
    <w:rsid w:val="000F44E4"/>
    <w:rsid w:val="00125349"/>
    <w:rsid w:val="00144375"/>
    <w:rsid w:val="00154F28"/>
    <w:rsid w:val="00163E8C"/>
    <w:rsid w:val="00166B5E"/>
    <w:rsid w:val="0018201D"/>
    <w:rsid w:val="001862F1"/>
    <w:rsid w:val="0019622F"/>
    <w:rsid w:val="001A4989"/>
    <w:rsid w:val="001A6512"/>
    <w:rsid w:val="001B070C"/>
    <w:rsid w:val="001B5768"/>
    <w:rsid w:val="001C681A"/>
    <w:rsid w:val="001C7325"/>
    <w:rsid w:val="001E5353"/>
    <w:rsid w:val="001F2F6D"/>
    <w:rsid w:val="001F550D"/>
    <w:rsid w:val="00204B06"/>
    <w:rsid w:val="00210D83"/>
    <w:rsid w:val="00222E1D"/>
    <w:rsid w:val="00224C3D"/>
    <w:rsid w:val="00230FE5"/>
    <w:rsid w:val="00232B81"/>
    <w:rsid w:val="00252B8B"/>
    <w:rsid w:val="00255531"/>
    <w:rsid w:val="00287A34"/>
    <w:rsid w:val="00293FF2"/>
    <w:rsid w:val="002A28B0"/>
    <w:rsid w:val="002B2B55"/>
    <w:rsid w:val="002C1628"/>
    <w:rsid w:val="002D57F1"/>
    <w:rsid w:val="002F414D"/>
    <w:rsid w:val="002F7FB5"/>
    <w:rsid w:val="00304682"/>
    <w:rsid w:val="003111B9"/>
    <w:rsid w:val="00321BFA"/>
    <w:rsid w:val="003434FA"/>
    <w:rsid w:val="00351BF9"/>
    <w:rsid w:val="003751F3"/>
    <w:rsid w:val="00383331"/>
    <w:rsid w:val="003B190F"/>
    <w:rsid w:val="003B6A60"/>
    <w:rsid w:val="003C2AC9"/>
    <w:rsid w:val="003E5627"/>
    <w:rsid w:val="003F00E3"/>
    <w:rsid w:val="003F7044"/>
    <w:rsid w:val="00406541"/>
    <w:rsid w:val="00427E55"/>
    <w:rsid w:val="00433C41"/>
    <w:rsid w:val="004545BB"/>
    <w:rsid w:val="004858F0"/>
    <w:rsid w:val="00490A3B"/>
    <w:rsid w:val="004A5179"/>
    <w:rsid w:val="004D11A5"/>
    <w:rsid w:val="004D4078"/>
    <w:rsid w:val="004D5396"/>
    <w:rsid w:val="00520C7E"/>
    <w:rsid w:val="00533FBF"/>
    <w:rsid w:val="00534C59"/>
    <w:rsid w:val="005722BE"/>
    <w:rsid w:val="00572A0D"/>
    <w:rsid w:val="00573EF2"/>
    <w:rsid w:val="00597B9A"/>
    <w:rsid w:val="005A2DEC"/>
    <w:rsid w:val="005B5312"/>
    <w:rsid w:val="005C2E44"/>
    <w:rsid w:val="005D0D7F"/>
    <w:rsid w:val="005F2850"/>
    <w:rsid w:val="005F3351"/>
    <w:rsid w:val="005F7469"/>
    <w:rsid w:val="0063461E"/>
    <w:rsid w:val="00660DCA"/>
    <w:rsid w:val="00662BBE"/>
    <w:rsid w:val="00664C30"/>
    <w:rsid w:val="00682C7F"/>
    <w:rsid w:val="00684524"/>
    <w:rsid w:val="00695F8E"/>
    <w:rsid w:val="006A4388"/>
    <w:rsid w:val="006B4E36"/>
    <w:rsid w:val="006D093B"/>
    <w:rsid w:val="006D2BC5"/>
    <w:rsid w:val="006D3772"/>
    <w:rsid w:val="00704C1E"/>
    <w:rsid w:val="00735F33"/>
    <w:rsid w:val="00752FF9"/>
    <w:rsid w:val="00760EC7"/>
    <w:rsid w:val="00784009"/>
    <w:rsid w:val="00796920"/>
    <w:rsid w:val="007A5FD4"/>
    <w:rsid w:val="007A687D"/>
    <w:rsid w:val="007A6FD5"/>
    <w:rsid w:val="007B2CDC"/>
    <w:rsid w:val="007C56EA"/>
    <w:rsid w:val="00807A68"/>
    <w:rsid w:val="00813FB5"/>
    <w:rsid w:val="00821E51"/>
    <w:rsid w:val="00837214"/>
    <w:rsid w:val="00843D69"/>
    <w:rsid w:val="00853B7C"/>
    <w:rsid w:val="00857DD8"/>
    <w:rsid w:val="0086755D"/>
    <w:rsid w:val="00874036"/>
    <w:rsid w:val="00891618"/>
    <w:rsid w:val="00892387"/>
    <w:rsid w:val="008A5DF8"/>
    <w:rsid w:val="008B0364"/>
    <w:rsid w:val="008C5073"/>
    <w:rsid w:val="008D529B"/>
    <w:rsid w:val="008D5733"/>
    <w:rsid w:val="008E160E"/>
    <w:rsid w:val="008E22AE"/>
    <w:rsid w:val="008E44D4"/>
    <w:rsid w:val="009120BC"/>
    <w:rsid w:val="009239AA"/>
    <w:rsid w:val="00960C24"/>
    <w:rsid w:val="0098312C"/>
    <w:rsid w:val="00991E9B"/>
    <w:rsid w:val="009D012D"/>
    <w:rsid w:val="009E222F"/>
    <w:rsid w:val="009E4F8C"/>
    <w:rsid w:val="00A0265A"/>
    <w:rsid w:val="00A120B9"/>
    <w:rsid w:val="00A22B53"/>
    <w:rsid w:val="00A32E1B"/>
    <w:rsid w:val="00A5552A"/>
    <w:rsid w:val="00A609B5"/>
    <w:rsid w:val="00A729E2"/>
    <w:rsid w:val="00A7599F"/>
    <w:rsid w:val="00A769D5"/>
    <w:rsid w:val="00A77AC2"/>
    <w:rsid w:val="00A9663D"/>
    <w:rsid w:val="00AB698F"/>
    <w:rsid w:val="00AD308E"/>
    <w:rsid w:val="00AD41A1"/>
    <w:rsid w:val="00AF4D08"/>
    <w:rsid w:val="00B03251"/>
    <w:rsid w:val="00B1043A"/>
    <w:rsid w:val="00B10B2F"/>
    <w:rsid w:val="00B152DA"/>
    <w:rsid w:val="00B52427"/>
    <w:rsid w:val="00B56B3A"/>
    <w:rsid w:val="00B70491"/>
    <w:rsid w:val="00B75BCB"/>
    <w:rsid w:val="00B81F2D"/>
    <w:rsid w:val="00B82CE2"/>
    <w:rsid w:val="00B87E6C"/>
    <w:rsid w:val="00B933B2"/>
    <w:rsid w:val="00BB1CE4"/>
    <w:rsid w:val="00BE10C9"/>
    <w:rsid w:val="00BE657A"/>
    <w:rsid w:val="00C042C6"/>
    <w:rsid w:val="00C20156"/>
    <w:rsid w:val="00C772BF"/>
    <w:rsid w:val="00C82D1C"/>
    <w:rsid w:val="00CB2D17"/>
    <w:rsid w:val="00CF3547"/>
    <w:rsid w:val="00D03BFB"/>
    <w:rsid w:val="00D07AEF"/>
    <w:rsid w:val="00D17EA2"/>
    <w:rsid w:val="00D30662"/>
    <w:rsid w:val="00D53714"/>
    <w:rsid w:val="00D57D1D"/>
    <w:rsid w:val="00D63A9C"/>
    <w:rsid w:val="00DD24A8"/>
    <w:rsid w:val="00DE5D33"/>
    <w:rsid w:val="00DF3006"/>
    <w:rsid w:val="00E0779E"/>
    <w:rsid w:val="00E35680"/>
    <w:rsid w:val="00E47B8E"/>
    <w:rsid w:val="00E511DC"/>
    <w:rsid w:val="00E517C2"/>
    <w:rsid w:val="00E53124"/>
    <w:rsid w:val="00E913DF"/>
    <w:rsid w:val="00EA4491"/>
    <w:rsid w:val="00EC0774"/>
    <w:rsid w:val="00ED545C"/>
    <w:rsid w:val="00ED5C66"/>
    <w:rsid w:val="00EE2DA9"/>
    <w:rsid w:val="00EE4E28"/>
    <w:rsid w:val="00EE73C1"/>
    <w:rsid w:val="00F04DD9"/>
    <w:rsid w:val="00F10ABC"/>
    <w:rsid w:val="00F15D5E"/>
    <w:rsid w:val="00F20931"/>
    <w:rsid w:val="00F40E0C"/>
    <w:rsid w:val="00F550E3"/>
    <w:rsid w:val="00F62B3D"/>
    <w:rsid w:val="00F66FB5"/>
    <w:rsid w:val="00F67336"/>
    <w:rsid w:val="00F8366C"/>
    <w:rsid w:val="00F97A5A"/>
    <w:rsid w:val="00FA2064"/>
    <w:rsid w:val="00FA390F"/>
    <w:rsid w:val="00FB37E4"/>
    <w:rsid w:val="00FE5B84"/>
    <w:rsid w:val="00FF2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AEB3"/>
  <w15:docId w15:val="{5057196E-9387-44B9-95A5-94316942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4E5DD2"/>
    <w:pPr>
      <w:keepNext/>
      <w:keepLines/>
      <w:numPr>
        <w:numId w:val="7"/>
      </w:numPr>
      <w:spacing w:before="480" w:line="276" w:lineRule="auto"/>
      <w:ind w:leftChars="-1" w:left="-1" w:hangingChars="1" w:hanging="1"/>
      <w:textDirection w:val="btLr"/>
      <w:textAlignment w:val="top"/>
      <w:outlineLvl w:val="0"/>
    </w:pPr>
    <w:rPr>
      <w:rFonts w:ascii="Calibri Light" w:hAnsi="Calibri Light"/>
      <w:b/>
      <w:bCs/>
      <w:color w:val="2F5496"/>
      <w:position w:val="-1"/>
      <w:sz w:val="28"/>
      <w:szCs w:val="28"/>
      <w:lang w:val="lt-LT" w:eastAsia="zh-CN"/>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Heading"/>
    <w:next w:val="BodyText"/>
    <w:link w:val="Heading5Char"/>
    <w:uiPriority w:val="9"/>
    <w:semiHidden/>
    <w:unhideWhenUsed/>
    <w:qFormat/>
    <w:rsid w:val="004E5DD2"/>
    <w:pPr>
      <w:numPr>
        <w:ilvl w:val="4"/>
        <w:numId w:val="7"/>
      </w:numPr>
      <w:pBdr>
        <w:top w:val="none" w:sz="0" w:space="0" w:color="000000"/>
        <w:left w:val="none" w:sz="0" w:space="0" w:color="000000"/>
        <w:bottom w:val="single" w:sz="8" w:space="4" w:color="4472C4"/>
        <w:right w:val="none" w:sz="0" w:space="0" w:color="000000"/>
      </w:pBdr>
      <w:spacing w:before="120" w:after="60"/>
      <w:ind w:leftChars="-1" w:left="-1" w:hangingChars="1" w:hanging="1"/>
      <w:contextualSpacing/>
      <w:textDirection w:val="btLr"/>
      <w:textAlignment w:val="top"/>
      <w:outlineLvl w:val="4"/>
    </w:pPr>
    <w:rPr>
      <w:rFonts w:ascii="Liberation Serif" w:eastAsia="Noto Sans CJK SC" w:hAnsi="Liberation Serif" w:cs="Lohit Devanagari"/>
      <w:caps w:val="0"/>
      <w:color w:val="323E4F"/>
      <w:spacing w:val="5"/>
      <w:position w:val="-1"/>
      <w:sz w:val="20"/>
      <w:szCs w:val="20"/>
      <w:lang w:val="lt-LT" w:eastAsia="zh-CN"/>
      <w14:textOutline w14:w="0" w14:cap="rnd" w14:cmpd="sng" w14:algn="ctr">
        <w14:noFill/>
        <w14:prstDash w14:val="solid"/>
        <w14:bevel/>
      </w14:textOutlin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character" w:styleId="UnresolvedMention">
    <w:name w:val="Unresolved Mention"/>
    <w:basedOn w:val="DefaultParagraphFont"/>
    <w:uiPriority w:val="99"/>
    <w:semiHidden/>
    <w:unhideWhenUsed/>
    <w:rsid w:val="00F5497F"/>
    <w:rPr>
      <w:color w:val="605E5C"/>
      <w:shd w:val="clear" w:color="auto" w:fill="E1DFDD"/>
    </w:rPr>
  </w:style>
  <w:style w:type="paragraph" w:styleId="Header">
    <w:name w:val="header"/>
    <w:aliases w:val="Char,En-tête-1,En-tête-2,hd,Header 2"/>
    <w:basedOn w:val="Normal"/>
    <w:link w:val="HeaderChar"/>
    <w:uiPriority w:val="99"/>
    <w:unhideWhenUsed/>
    <w:rsid w:val="00F5497F"/>
    <w:pPr>
      <w:tabs>
        <w:tab w:val="center" w:pos="4986"/>
        <w:tab w:val="right" w:pos="9972"/>
      </w:tabs>
    </w:pPr>
  </w:style>
  <w:style w:type="character" w:customStyle="1" w:styleId="HeaderChar">
    <w:name w:val="Header Char"/>
    <w:aliases w:val="Char Char,En-tête-1 Char,En-tête-2 Char,hd Char,Header 2 Char"/>
    <w:basedOn w:val="DefaultParagraphFont"/>
    <w:link w:val="Header"/>
    <w:uiPriority w:val="99"/>
    <w:rsid w:val="00F5497F"/>
    <w:rPr>
      <w:sz w:val="24"/>
      <w:szCs w:val="24"/>
      <w:lang w:val="en-US" w:eastAsia="en-US"/>
    </w:rPr>
  </w:style>
  <w:style w:type="paragraph" w:styleId="Footer">
    <w:name w:val="footer"/>
    <w:basedOn w:val="Normal"/>
    <w:link w:val="FooterChar"/>
    <w:uiPriority w:val="99"/>
    <w:unhideWhenUsed/>
    <w:rsid w:val="00F5497F"/>
    <w:pPr>
      <w:tabs>
        <w:tab w:val="center" w:pos="4986"/>
        <w:tab w:val="right" w:pos="9972"/>
      </w:tabs>
    </w:pPr>
  </w:style>
  <w:style w:type="character" w:customStyle="1" w:styleId="FooterChar">
    <w:name w:val="Footer Char"/>
    <w:basedOn w:val="DefaultParagraphFont"/>
    <w:link w:val="Footer"/>
    <w:uiPriority w:val="99"/>
    <w:rsid w:val="00F5497F"/>
    <w:rPr>
      <w:sz w:val="24"/>
      <w:szCs w:val="24"/>
      <w:lang w:val="en-US" w:eastAsia="en-US"/>
    </w:rPr>
  </w:style>
  <w:style w:type="character" w:styleId="FollowedHyperlink">
    <w:name w:val="FollowedHyperlink"/>
    <w:basedOn w:val="DefaultParagraphFont"/>
    <w:uiPriority w:val="99"/>
    <w:semiHidden/>
    <w:unhideWhenUsed/>
    <w:rsid w:val="00B31812"/>
    <w:rPr>
      <w:color w:val="FF00FF" w:themeColor="followedHyperlink"/>
      <w:u w:val="single"/>
    </w:rPr>
  </w:style>
  <w:style w:type="character" w:customStyle="1" w:styleId="Heading1Char">
    <w:name w:val="Heading 1 Char"/>
    <w:basedOn w:val="DefaultParagraphFont"/>
    <w:link w:val="Heading1"/>
    <w:uiPriority w:val="9"/>
    <w:rsid w:val="004E5DD2"/>
    <w:rPr>
      <w:rFonts w:ascii="Calibri Light" w:eastAsia="Times New Roman" w:hAnsi="Calibri Light"/>
      <w:b/>
      <w:bCs/>
      <w:color w:val="2F5496"/>
      <w:position w:val="-1"/>
      <w:sz w:val="28"/>
      <w:szCs w:val="28"/>
      <w:bdr w:val="none" w:sz="0" w:space="0" w:color="auto"/>
      <w:lang w:val="lt-LT" w:eastAsia="zh-CN"/>
    </w:rPr>
  </w:style>
  <w:style w:type="character" w:customStyle="1" w:styleId="Heading5Char">
    <w:name w:val="Heading 5 Char"/>
    <w:basedOn w:val="DefaultParagraphFont"/>
    <w:link w:val="Heading5"/>
    <w:uiPriority w:val="9"/>
    <w:semiHidden/>
    <w:rsid w:val="004E5DD2"/>
    <w:rPr>
      <w:rFonts w:ascii="Liberation Serif" w:eastAsia="Noto Sans CJK SC" w:hAnsi="Liberation Serif" w:cs="Lohit Devanagari"/>
      <w:b/>
      <w:bCs/>
      <w:color w:val="323E4F"/>
      <w:spacing w:val="5"/>
      <w:position w:val="-1"/>
      <w:bdr w:val="none" w:sz="0" w:space="0" w:color="auto"/>
      <w:lang w:val="lt-LT" w:eastAsia="zh-CN"/>
    </w:rPr>
  </w:style>
  <w:style w:type="paragraph" w:styleId="BodyText">
    <w:name w:val="Body Text"/>
    <w:basedOn w:val="Normal"/>
    <w:link w:val="BodyTextChar"/>
    <w:uiPriority w:val="99"/>
    <w:semiHidden/>
    <w:unhideWhenUsed/>
    <w:rsid w:val="004E5DD2"/>
    <w:pPr>
      <w:spacing w:after="120"/>
    </w:pPr>
  </w:style>
  <w:style w:type="character" w:customStyle="1" w:styleId="BodyTextChar">
    <w:name w:val="Body Text Char"/>
    <w:basedOn w:val="DefaultParagraphFont"/>
    <w:link w:val="BodyText"/>
    <w:uiPriority w:val="99"/>
    <w:semiHidden/>
    <w:rsid w:val="004E5DD2"/>
    <w:rPr>
      <w:sz w:val="24"/>
      <w:szCs w:val="24"/>
      <w:lang w:val="en-US" w:eastAsia="en-US"/>
    </w:rPr>
  </w:style>
  <w:style w:type="paragraph" w:styleId="NoSpacing">
    <w:name w:val="No Spacing"/>
    <w:link w:val="NoSpacingChar"/>
    <w:uiPriority w:val="1"/>
    <w:qFormat/>
    <w:rsid w:val="004E5DD2"/>
  </w:style>
  <w:style w:type="character" w:customStyle="1" w:styleId="NoSpacingChar">
    <w:name w:val="No Spacing Char"/>
    <w:basedOn w:val="DefaultParagraphFont"/>
    <w:link w:val="NoSpacing"/>
    <w:uiPriority w:val="1"/>
    <w:rsid w:val="004E5DD2"/>
    <w:rPr>
      <w:rFonts w:eastAsia="Times New Roman"/>
      <w:sz w:val="24"/>
      <w:bdr w:val="none" w:sz="0" w:space="0" w:color="auto"/>
      <w:lang w:val="lt-LT"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qFormat/>
    <w:rsid w:val="00695F8E"/>
    <w:pPr>
      <w:ind w:left="720"/>
      <w:contextualSpacing/>
    </w:pPr>
    <w:rPr>
      <w:lang w:val="lt-LT" w:eastAsia="lt-LT"/>
    </w:rPr>
  </w:style>
  <w:style w:type="paragraph" w:styleId="BodyTextIndent2">
    <w:name w:val="Body Text Indent 2"/>
    <w:basedOn w:val="Normal"/>
    <w:link w:val="BodyTextIndent2Char"/>
    <w:rsid w:val="00695F8E"/>
    <w:pPr>
      <w:spacing w:after="120" w:line="480" w:lineRule="auto"/>
      <w:ind w:left="283"/>
    </w:pPr>
    <w:rPr>
      <w:lang w:val="lt-LT" w:eastAsia="lt-LT"/>
    </w:rPr>
  </w:style>
  <w:style w:type="character" w:customStyle="1" w:styleId="BodyTextIndent2Char">
    <w:name w:val="Body Text Indent 2 Char"/>
    <w:basedOn w:val="DefaultParagraphFont"/>
    <w:link w:val="BodyTextIndent2"/>
    <w:rsid w:val="00695F8E"/>
    <w:rPr>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qFormat/>
    <w:locked/>
    <w:rsid w:val="00695F8E"/>
    <w:rPr>
      <w:lang w:eastAsia="lt-LT"/>
    </w:rPr>
  </w:style>
  <w:style w:type="paragraph" w:customStyle="1" w:styleId="P12lygis">
    <w:name w:val="_P 1 2 lygis"/>
    <w:basedOn w:val="Normal"/>
    <w:rsid w:val="00293FF2"/>
    <w:pPr>
      <w:numPr>
        <w:ilvl w:val="1"/>
        <w:numId w:val="12"/>
      </w:numPr>
      <w:spacing w:before="240" w:after="240"/>
      <w:jc w:val="both"/>
    </w:pPr>
    <w:rPr>
      <w:bCs/>
      <w:lang w:val="lt-LT"/>
    </w:rPr>
  </w:style>
  <w:style w:type="paragraph" w:customStyle="1" w:styleId="P13lygis">
    <w:name w:val="_P1 3 lygis"/>
    <w:basedOn w:val="Normal"/>
    <w:rsid w:val="00293FF2"/>
    <w:pPr>
      <w:numPr>
        <w:ilvl w:val="2"/>
        <w:numId w:val="12"/>
      </w:numPr>
      <w:jc w:val="both"/>
    </w:pPr>
    <w:rPr>
      <w:lang w:val="lt-LT"/>
    </w:rPr>
  </w:style>
  <w:style w:type="paragraph" w:customStyle="1" w:styleId="P21lygis">
    <w:name w:val="_P2 1 lygis"/>
    <w:basedOn w:val="Normal"/>
    <w:rsid w:val="00293FF2"/>
    <w:pPr>
      <w:jc w:val="center"/>
    </w:pPr>
    <w:rPr>
      <w:b/>
      <w:lang w:val="lt-LT"/>
    </w:rPr>
  </w:style>
  <w:style w:type="paragraph" w:customStyle="1" w:styleId="P14lygis">
    <w:name w:val="_P1 4 lygis"/>
    <w:basedOn w:val="P13lygis"/>
    <w:rsid w:val="00293FF2"/>
    <w:pPr>
      <w:numPr>
        <w:ilvl w:val="3"/>
      </w:numPr>
    </w:pPr>
  </w:style>
  <w:style w:type="paragraph" w:customStyle="1" w:styleId="Pagrindinistekstas3">
    <w:name w:val="Pagrindinis tekstas3"/>
    <w:rsid w:val="008E160E"/>
    <w:pPr>
      <w:snapToGrid w:val="0"/>
      <w:ind w:firstLine="312"/>
      <w:jc w:val="both"/>
    </w:pPr>
    <w:rPr>
      <w:rFonts w:ascii="TimesLT" w:hAnsi="TimesLT"/>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9E4F8C"/>
    <w:rPr>
      <w:vertAlign w:val="superscript"/>
    </w:rPr>
  </w:style>
  <w:style w:type="table" w:styleId="TableGrid">
    <w:name w:val="Table Grid"/>
    <w:basedOn w:val="TableNormal"/>
    <w:rsid w:val="009E4F8C"/>
    <w:rPr>
      <w:rFonts w:eastAsiaTheme="minorEastAsia" w:hAnsiTheme="minorHAnsi" w:cstheme="minorBid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9E4F8C"/>
    <w:pPr>
      <w:spacing w:after="160" w:line="276" w:lineRule="auto"/>
    </w:pPr>
    <w:rPr>
      <w:rFonts w:asciiTheme="minorHAnsi" w:eastAsiaTheme="minorEastAsia" w:hAnsiTheme="minorHAnsi" w:cstheme="minorBidi"/>
      <w:sz w:val="20"/>
      <w:szCs w:val="20"/>
      <w:lang w:val="lt-LT" w:eastAsia="lt-LT"/>
    </w:rPr>
  </w:style>
  <w:style w:type="character" w:customStyle="1" w:styleId="FootnoteTextChar">
    <w:name w:val="Footnote Text Char"/>
    <w:basedOn w:val="DefaultParagraphFont"/>
    <w:link w:val="FootnoteText"/>
    <w:uiPriority w:val="99"/>
    <w:rsid w:val="009E4F8C"/>
    <w:rPr>
      <w:rFonts w:asciiTheme="minorHAnsi" w:eastAsiaTheme="minorEastAsia" w:hAnsiTheme="minorHAnsi" w:cstheme="minorBidi"/>
      <w:sz w:val="20"/>
      <w:szCs w:val="20"/>
      <w:lang w:eastAsia="lt-LT"/>
    </w:rPr>
  </w:style>
  <w:style w:type="character" w:styleId="CommentReference">
    <w:name w:val="annotation reference"/>
    <w:basedOn w:val="DefaultParagraphFont"/>
    <w:uiPriority w:val="99"/>
    <w:semiHidden/>
    <w:unhideWhenUsed/>
    <w:rsid w:val="00D30662"/>
    <w:rPr>
      <w:sz w:val="16"/>
      <w:szCs w:val="16"/>
    </w:rPr>
  </w:style>
  <w:style w:type="paragraph" w:styleId="CommentText">
    <w:name w:val="annotation text"/>
    <w:basedOn w:val="Normal"/>
    <w:link w:val="CommentTextChar"/>
    <w:uiPriority w:val="99"/>
    <w:unhideWhenUsed/>
    <w:rsid w:val="00D30662"/>
    <w:rPr>
      <w:sz w:val="20"/>
      <w:szCs w:val="20"/>
    </w:rPr>
  </w:style>
  <w:style w:type="character" w:customStyle="1" w:styleId="CommentTextChar">
    <w:name w:val="Comment Text Char"/>
    <w:basedOn w:val="DefaultParagraphFont"/>
    <w:link w:val="CommentText"/>
    <w:uiPriority w:val="99"/>
    <w:rsid w:val="00D30662"/>
    <w:rPr>
      <w:sz w:val="20"/>
      <w:szCs w:val="20"/>
      <w:lang w:val="en-US"/>
    </w:rPr>
  </w:style>
  <w:style w:type="paragraph" w:styleId="CommentSubject">
    <w:name w:val="annotation subject"/>
    <w:basedOn w:val="CommentText"/>
    <w:next w:val="CommentText"/>
    <w:link w:val="CommentSubjectChar"/>
    <w:uiPriority w:val="99"/>
    <w:semiHidden/>
    <w:unhideWhenUsed/>
    <w:rsid w:val="00D30662"/>
    <w:rPr>
      <w:b/>
      <w:bCs/>
    </w:rPr>
  </w:style>
  <w:style w:type="character" w:customStyle="1" w:styleId="CommentSubjectChar">
    <w:name w:val="Comment Subject Char"/>
    <w:basedOn w:val="CommentTextChar"/>
    <w:link w:val="CommentSubject"/>
    <w:uiPriority w:val="99"/>
    <w:semiHidden/>
    <w:rsid w:val="00D30662"/>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LW5cZzDMSyK5mj65Dh7stg6sZyA==">AMUW2mVIPT+5XrOqwisDUh2xK31Vi+X3VjYp/bWqImtyqpVQz1oRf3ui7K47zjyWv7HfB4vT297wOu3bfD8adZ57bS/emtl0Qn97sokeqpe94zlsCWUeX974AaLIywwT5eY52tifveRDm5uD0NYYFR5u0tvemyD6xcJBqFjdu21Ma6Io3x5IWmhxoJE/1IwuMjVWmPYBTriGdzMLYpLADvQ+/SE4NcthokPqPCZ909mQXN21VYgAL8uAHQdkswC77QOel/g2lyQJqC8Hs7kP2852gnVHCMM5hn2NCAV6J4Wkd6qFea7rEQJ/gVv4wXsrhz6/qse6h77R</go:docsCustomData>
</go:gDocsCustomXmlDataStorage>
</file>

<file path=customXml/itemProps1.xml><?xml version="1.0" encoding="utf-8"?>
<ds:datastoreItem xmlns:ds="http://schemas.openxmlformats.org/officeDocument/2006/customXml" ds:itemID="{2D097AE0-2849-4BC2-8189-C7668D99393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6577</Words>
  <Characters>3750</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Skirmante SSMTP</dc:creator>
  <cp:lastModifiedBy>Sunrise Tech Park</cp:lastModifiedBy>
  <cp:revision>22</cp:revision>
  <cp:lastPrinted>2025-09-03T12:45:00Z</cp:lastPrinted>
  <dcterms:created xsi:type="dcterms:W3CDTF">2025-09-08T13:27:00Z</dcterms:created>
  <dcterms:modified xsi:type="dcterms:W3CDTF">2025-09-25T13:51:00Z</dcterms:modified>
</cp:coreProperties>
</file>