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2"/>
        <w:gridCol w:w="3488"/>
        <w:gridCol w:w="5514"/>
      </w:tblGrid>
      <w:tr w:rsidR="007F0F26" w:rsidRPr="006229C9" w14:paraId="280EE2C4" w14:textId="77777777" w:rsidTr="009D7B06">
        <w:tc>
          <w:tcPr>
            <w:tcW w:w="9634" w:type="dxa"/>
            <w:gridSpan w:val="3"/>
            <w:vAlign w:val="center"/>
          </w:tcPr>
          <w:p w14:paraId="08A7CA77" w14:textId="4E7F6FF1" w:rsidR="007F0F26" w:rsidRPr="006229C9" w:rsidRDefault="00AD7FB7" w:rsidP="006F6747">
            <w:pPr>
              <w:jc w:val="center"/>
              <w:rPr>
                <w:rFonts w:ascii="Times New Roman" w:hAnsi="Times New Roman" w:cs="Times New Roman"/>
                <w:b/>
                <w:sz w:val="24"/>
                <w:szCs w:val="24"/>
              </w:rPr>
            </w:pPr>
            <w:r w:rsidRPr="006229C9">
              <w:rPr>
                <w:rFonts w:ascii="Times New Roman" w:hAnsi="Times New Roman" w:cs="Times New Roman"/>
                <w:b/>
                <w:sz w:val="24"/>
                <w:szCs w:val="24"/>
              </w:rPr>
              <w:t>TECHNINĖ SPECIFIKACIJA</w:t>
            </w:r>
          </w:p>
        </w:tc>
      </w:tr>
      <w:tr w:rsidR="00641CD5" w:rsidRPr="006229C9" w14:paraId="576B03A4" w14:textId="77777777" w:rsidTr="009D7B06">
        <w:tc>
          <w:tcPr>
            <w:tcW w:w="632" w:type="dxa"/>
            <w:vAlign w:val="center"/>
          </w:tcPr>
          <w:p w14:paraId="5E1E4122" w14:textId="02E4C14B" w:rsidR="00641CD5" w:rsidRPr="006229C9" w:rsidRDefault="00641CD5" w:rsidP="007A7E55">
            <w:pPr>
              <w:pStyle w:val="Sraopastraipa"/>
              <w:numPr>
                <w:ilvl w:val="0"/>
                <w:numId w:val="27"/>
              </w:numPr>
              <w:rPr>
                <w:rFonts w:ascii="Times New Roman" w:hAnsi="Times New Roman" w:cs="Times New Roman"/>
                <w:b/>
                <w:sz w:val="24"/>
                <w:szCs w:val="24"/>
              </w:rPr>
            </w:pPr>
          </w:p>
        </w:tc>
        <w:tc>
          <w:tcPr>
            <w:tcW w:w="9002" w:type="dxa"/>
            <w:gridSpan w:val="2"/>
            <w:vAlign w:val="center"/>
          </w:tcPr>
          <w:p w14:paraId="49B59D94" w14:textId="77777777" w:rsidR="00641CD5" w:rsidRPr="006229C9" w:rsidRDefault="00641CD5" w:rsidP="006F6747">
            <w:pPr>
              <w:rPr>
                <w:rFonts w:ascii="Times New Roman" w:hAnsi="Times New Roman" w:cs="Times New Roman"/>
                <w:b/>
                <w:sz w:val="24"/>
                <w:szCs w:val="24"/>
              </w:rPr>
            </w:pPr>
            <w:r w:rsidRPr="006229C9">
              <w:rPr>
                <w:rFonts w:ascii="Times New Roman" w:hAnsi="Times New Roman" w:cs="Times New Roman"/>
                <w:b/>
                <w:sz w:val="24"/>
                <w:szCs w:val="24"/>
              </w:rPr>
              <w:t>Sąvokos</w:t>
            </w:r>
          </w:p>
        </w:tc>
      </w:tr>
      <w:tr w:rsidR="00AD7FB7" w:rsidRPr="006229C9" w14:paraId="696C738C" w14:textId="77777777" w:rsidTr="009D7B06">
        <w:tc>
          <w:tcPr>
            <w:tcW w:w="9634" w:type="dxa"/>
            <w:gridSpan w:val="3"/>
            <w:vAlign w:val="center"/>
          </w:tcPr>
          <w:p w14:paraId="3F77925B" w14:textId="1098F989" w:rsidR="00AD7FB7" w:rsidRPr="006229C9" w:rsidRDefault="00524F19" w:rsidP="00854C40">
            <w:pPr>
              <w:pStyle w:val="Sraopastraipa"/>
              <w:numPr>
                <w:ilvl w:val="1"/>
                <w:numId w:val="10"/>
              </w:numPr>
              <w:tabs>
                <w:tab w:val="left" w:pos="0"/>
              </w:tabs>
              <w:ind w:left="596" w:hanging="596"/>
              <w:jc w:val="both"/>
              <w:rPr>
                <w:rFonts w:ascii="Times New Roman" w:hAnsi="Times New Roman" w:cs="Times New Roman"/>
                <w:sz w:val="24"/>
                <w:szCs w:val="24"/>
              </w:rPr>
            </w:pPr>
            <w:r w:rsidRPr="006229C9">
              <w:rPr>
                <w:rFonts w:ascii="Times New Roman" w:hAnsi="Times New Roman" w:cs="Times New Roman"/>
                <w:b/>
                <w:bCs/>
                <w:sz w:val="24"/>
                <w:szCs w:val="24"/>
              </w:rPr>
              <w:t xml:space="preserve">Užsakovas </w:t>
            </w:r>
            <w:r w:rsidR="00641CD5" w:rsidRPr="006229C9">
              <w:rPr>
                <w:rFonts w:ascii="Times New Roman" w:hAnsi="Times New Roman" w:cs="Times New Roman"/>
                <w:bCs/>
                <w:sz w:val="24"/>
                <w:szCs w:val="24"/>
              </w:rPr>
              <w:t>–</w:t>
            </w:r>
            <w:r w:rsidR="00641CD5" w:rsidRPr="006229C9">
              <w:rPr>
                <w:rFonts w:ascii="Times New Roman" w:hAnsi="Times New Roman" w:cs="Times New Roman"/>
                <w:sz w:val="24"/>
                <w:szCs w:val="24"/>
              </w:rPr>
              <w:t xml:space="preserve"> </w:t>
            </w:r>
            <w:r w:rsidR="00922225" w:rsidRPr="006229C9">
              <w:rPr>
                <w:rFonts w:ascii="Times New Roman" w:hAnsi="Times New Roman" w:cs="Times New Roman"/>
                <w:sz w:val="24"/>
                <w:szCs w:val="24"/>
              </w:rPr>
              <w:t>u</w:t>
            </w:r>
            <w:r w:rsidR="00EB05EA" w:rsidRPr="006229C9">
              <w:rPr>
                <w:rFonts w:ascii="Times New Roman" w:hAnsi="Times New Roman" w:cs="Times New Roman"/>
                <w:sz w:val="24"/>
                <w:szCs w:val="24"/>
              </w:rPr>
              <w:t>ždaroji akcinė bendrovė „GRINDA“</w:t>
            </w:r>
            <w:r w:rsidR="00641CD5" w:rsidRPr="006229C9">
              <w:rPr>
                <w:rFonts w:ascii="Times New Roman" w:hAnsi="Times New Roman" w:cs="Times New Roman"/>
                <w:sz w:val="24"/>
                <w:szCs w:val="24"/>
              </w:rPr>
              <w:t xml:space="preserve"> (toliau – Perkančioji organizacija)</w:t>
            </w:r>
            <w:r w:rsidR="00AD7FB7" w:rsidRPr="006229C9">
              <w:rPr>
                <w:rFonts w:ascii="Times New Roman" w:hAnsi="Times New Roman" w:cs="Times New Roman"/>
                <w:sz w:val="24"/>
                <w:szCs w:val="24"/>
              </w:rPr>
              <w:t>.</w:t>
            </w:r>
          </w:p>
          <w:p w14:paraId="6936767C" w14:textId="419BF9E8" w:rsidR="00621C4C" w:rsidRPr="008352DE" w:rsidRDefault="00524F19" w:rsidP="008352DE">
            <w:pPr>
              <w:pStyle w:val="Sraopastraipa"/>
              <w:numPr>
                <w:ilvl w:val="1"/>
                <w:numId w:val="10"/>
              </w:numPr>
              <w:tabs>
                <w:tab w:val="left" w:pos="0"/>
              </w:tabs>
              <w:ind w:left="596" w:hanging="596"/>
              <w:jc w:val="both"/>
              <w:rPr>
                <w:rFonts w:ascii="Times New Roman" w:hAnsi="Times New Roman" w:cs="Times New Roman"/>
                <w:sz w:val="24"/>
                <w:szCs w:val="24"/>
              </w:rPr>
            </w:pPr>
            <w:r w:rsidRPr="006229C9">
              <w:rPr>
                <w:rFonts w:ascii="Times New Roman" w:hAnsi="Times New Roman" w:cs="Times New Roman"/>
                <w:b/>
                <w:sz w:val="24"/>
                <w:szCs w:val="24"/>
              </w:rPr>
              <w:t>Rangovas</w:t>
            </w:r>
            <w:r w:rsidR="00E5747A" w:rsidRPr="006229C9">
              <w:rPr>
                <w:rFonts w:ascii="Times New Roman" w:hAnsi="Times New Roman" w:cs="Times New Roman"/>
                <w:sz w:val="24"/>
                <w:szCs w:val="24"/>
              </w:rPr>
              <w:t xml:space="preserve"> </w:t>
            </w:r>
            <w:r w:rsidR="00625670" w:rsidRPr="006229C9">
              <w:rPr>
                <w:rFonts w:ascii="Times New Roman" w:hAnsi="Times New Roman" w:cs="Times New Roman"/>
                <w:sz w:val="24"/>
                <w:szCs w:val="24"/>
              </w:rPr>
              <w:t>–</w:t>
            </w:r>
            <w:r w:rsidR="00E5747A" w:rsidRPr="006229C9">
              <w:rPr>
                <w:rFonts w:ascii="Times New Roman" w:hAnsi="Times New Roman" w:cs="Times New Roman"/>
                <w:sz w:val="24"/>
                <w:szCs w:val="24"/>
              </w:rPr>
              <w:t xml:space="preserve"> </w:t>
            </w:r>
            <w:r w:rsidR="00A4110C" w:rsidRPr="006229C9">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6229C9" w14:paraId="2A46BCAA" w14:textId="77777777" w:rsidTr="009D7B06">
        <w:tc>
          <w:tcPr>
            <w:tcW w:w="632" w:type="dxa"/>
            <w:vAlign w:val="center"/>
          </w:tcPr>
          <w:p w14:paraId="0099AF69" w14:textId="061798B7" w:rsidR="00641CD5" w:rsidRPr="006229C9" w:rsidRDefault="00641CD5" w:rsidP="00854C40">
            <w:pPr>
              <w:pStyle w:val="Sraopastraipa"/>
              <w:numPr>
                <w:ilvl w:val="0"/>
                <w:numId w:val="10"/>
              </w:numPr>
              <w:rPr>
                <w:rFonts w:ascii="Times New Roman" w:hAnsi="Times New Roman" w:cs="Times New Roman"/>
                <w:b/>
                <w:sz w:val="24"/>
                <w:szCs w:val="24"/>
              </w:rPr>
            </w:pPr>
          </w:p>
        </w:tc>
        <w:tc>
          <w:tcPr>
            <w:tcW w:w="9002" w:type="dxa"/>
            <w:gridSpan w:val="2"/>
            <w:vAlign w:val="center"/>
          </w:tcPr>
          <w:p w14:paraId="22EAF1B0" w14:textId="77777777" w:rsidR="00641CD5" w:rsidRPr="006229C9" w:rsidRDefault="00641CD5" w:rsidP="006F6747">
            <w:pPr>
              <w:rPr>
                <w:rFonts w:ascii="Times New Roman" w:hAnsi="Times New Roman" w:cs="Times New Roman"/>
                <w:b/>
                <w:sz w:val="24"/>
                <w:szCs w:val="24"/>
              </w:rPr>
            </w:pPr>
            <w:r w:rsidRPr="006229C9">
              <w:rPr>
                <w:rFonts w:ascii="Times New Roman" w:hAnsi="Times New Roman" w:cs="Times New Roman"/>
                <w:b/>
                <w:sz w:val="24"/>
                <w:szCs w:val="24"/>
              </w:rPr>
              <w:t>Bendrosios nuostatos</w:t>
            </w:r>
          </w:p>
        </w:tc>
      </w:tr>
      <w:tr w:rsidR="00641CD5" w:rsidRPr="006229C9" w14:paraId="5437EF07" w14:textId="77777777" w:rsidTr="009D7B06">
        <w:tc>
          <w:tcPr>
            <w:tcW w:w="9634" w:type="dxa"/>
            <w:gridSpan w:val="3"/>
            <w:vAlign w:val="center"/>
          </w:tcPr>
          <w:p w14:paraId="30D89FE1" w14:textId="4566056E" w:rsidR="00854C40" w:rsidRPr="006229C9" w:rsidRDefault="00654F90" w:rsidP="00854C40">
            <w:pPr>
              <w:pStyle w:val="Sraopastraipa"/>
              <w:numPr>
                <w:ilvl w:val="1"/>
                <w:numId w:val="10"/>
              </w:numPr>
              <w:ind w:left="596" w:hanging="596"/>
              <w:jc w:val="both"/>
              <w:rPr>
                <w:rFonts w:ascii="Times New Roman" w:hAnsi="Times New Roman" w:cs="Times New Roman"/>
                <w:sz w:val="24"/>
                <w:szCs w:val="24"/>
              </w:rPr>
            </w:pPr>
            <w:r w:rsidRPr="006229C9">
              <w:rPr>
                <w:rFonts w:ascii="Times New Roman" w:hAnsi="Times New Roman" w:cs="Times New Roman"/>
                <w:sz w:val="24"/>
                <w:szCs w:val="24"/>
              </w:rPr>
              <w:t>Pirkimas atliekamas laikantis lygiateisiškumo, nediskriminavimo, abipusio pripažinimo,</w:t>
            </w:r>
            <w:r w:rsidR="00854C40" w:rsidRPr="006229C9">
              <w:rPr>
                <w:rFonts w:ascii="Times New Roman" w:hAnsi="Times New Roman" w:cs="Times New Roman"/>
                <w:sz w:val="24"/>
                <w:szCs w:val="24"/>
              </w:rPr>
              <w:t xml:space="preserve"> </w:t>
            </w:r>
            <w:r w:rsidRPr="006229C9">
              <w:rPr>
                <w:rFonts w:ascii="Times New Roman" w:hAnsi="Times New Roman" w:cs="Times New Roman"/>
                <w:sz w:val="24"/>
                <w:szCs w:val="24"/>
              </w:rPr>
              <w:t>proporcingumo, skaidrumo principų. Perkančioji organizacija, vykdydama pirkimą, siekia</w:t>
            </w:r>
            <w:r w:rsidR="00854C40" w:rsidRPr="006229C9">
              <w:rPr>
                <w:rFonts w:ascii="Times New Roman" w:hAnsi="Times New Roman" w:cs="Times New Roman"/>
                <w:sz w:val="24"/>
                <w:szCs w:val="24"/>
              </w:rPr>
              <w:t xml:space="preserve"> </w:t>
            </w:r>
            <w:r w:rsidRPr="006229C9">
              <w:rPr>
                <w:rFonts w:ascii="Times New Roman" w:hAnsi="Times New Roman" w:cs="Times New Roman"/>
                <w:sz w:val="24"/>
                <w:szCs w:val="24"/>
              </w:rPr>
              <w:t>racionaliai naudoti tam skirtas lėšas bei užtikrina, kad būtų laikomasi aplinkos apsaugos, socialinės</w:t>
            </w:r>
            <w:r w:rsidR="00854C40" w:rsidRPr="006229C9">
              <w:rPr>
                <w:rFonts w:ascii="Times New Roman" w:hAnsi="Times New Roman" w:cs="Times New Roman"/>
                <w:sz w:val="24"/>
                <w:szCs w:val="24"/>
              </w:rPr>
              <w:t xml:space="preserve"> </w:t>
            </w:r>
            <w:r w:rsidRPr="006229C9">
              <w:rPr>
                <w:rFonts w:ascii="Times New Roman" w:hAnsi="Times New Roman" w:cs="Times New Roman"/>
                <w:sz w:val="24"/>
                <w:szCs w:val="24"/>
              </w:rPr>
              <w:t>ir darbo teisės įpareigojimų vykdant pirkimo sutartis.</w:t>
            </w:r>
          </w:p>
          <w:p w14:paraId="3FDF2F0F" w14:textId="77777777" w:rsidR="00A12AE6" w:rsidRDefault="00A12AE6" w:rsidP="00854C40">
            <w:pPr>
              <w:pStyle w:val="Sraopastraipa"/>
              <w:numPr>
                <w:ilvl w:val="1"/>
                <w:numId w:val="10"/>
              </w:numPr>
              <w:ind w:left="596" w:hanging="596"/>
              <w:jc w:val="both"/>
              <w:rPr>
                <w:rFonts w:ascii="Times New Roman" w:hAnsi="Times New Roman" w:cs="Times New Roman"/>
                <w:sz w:val="24"/>
                <w:szCs w:val="24"/>
              </w:rPr>
            </w:pPr>
            <w:r w:rsidRPr="006229C9">
              <w:rPr>
                <w:rFonts w:ascii="Times New Roman" w:hAnsi="Times New Roman" w:cs="Times New Roman"/>
                <w:sz w:val="24"/>
                <w:szCs w:val="24"/>
              </w:rPr>
              <w:t>Bet kokia informacija, apklausos sąlygų paaiškinimai, pranešimai ar kitas Perkančiosios</w:t>
            </w:r>
            <w:r w:rsidR="00854C40" w:rsidRPr="006229C9">
              <w:rPr>
                <w:rFonts w:ascii="Times New Roman" w:hAnsi="Times New Roman" w:cs="Times New Roman"/>
                <w:sz w:val="24"/>
                <w:szCs w:val="24"/>
              </w:rPr>
              <w:t xml:space="preserve"> </w:t>
            </w:r>
            <w:r w:rsidRPr="006229C9">
              <w:rPr>
                <w:rFonts w:ascii="Times New Roman" w:hAnsi="Times New Roman" w:cs="Times New Roman"/>
                <w:sz w:val="24"/>
                <w:szCs w:val="24"/>
              </w:rPr>
              <w:t>organizacijos ir dalyvio susirašinėjimas yra vykdomas tik CVP IS susirašinėjimo priemonėmis (pranešimus gaus prie pirkimo prisijungę dalyviai).</w:t>
            </w:r>
          </w:p>
          <w:p w14:paraId="76C08EEC" w14:textId="701D2DEF" w:rsidR="00D54B0B" w:rsidRPr="006229C9" w:rsidRDefault="00D54B0B" w:rsidP="00854C40">
            <w:pPr>
              <w:pStyle w:val="Sraopastraipa"/>
              <w:numPr>
                <w:ilvl w:val="1"/>
                <w:numId w:val="10"/>
              </w:numPr>
              <w:ind w:left="596" w:hanging="596"/>
              <w:jc w:val="both"/>
              <w:rPr>
                <w:rFonts w:ascii="Times New Roman" w:hAnsi="Times New Roman" w:cs="Times New Roman"/>
                <w:sz w:val="24"/>
                <w:szCs w:val="24"/>
              </w:rPr>
            </w:pPr>
            <w:r w:rsidRPr="001747E4">
              <w:rPr>
                <w:rFonts w:ascii="Times New Roman" w:hAnsi="Times New Roman" w:cs="Times New Roman"/>
                <w:sz w:val="24"/>
                <w:szCs w:val="24"/>
              </w:rPr>
              <w:t>Rangovas atsako už visų pirkimo dokumentų išnagrinėjimą, įskaitant konkurso sąlygų paaiškinimus ir papildymus. Sutarties vykdymo metu nebus priimtas joks reikalavimas pakeisti pasiūlymo sumą arba sąlygas, grindžiant klaidomis ar praleidimais.</w:t>
            </w:r>
          </w:p>
        </w:tc>
      </w:tr>
      <w:tr w:rsidR="002F119A" w:rsidRPr="006229C9" w14:paraId="6AA71E87" w14:textId="77777777" w:rsidTr="009D7B06">
        <w:tc>
          <w:tcPr>
            <w:tcW w:w="632" w:type="dxa"/>
            <w:vAlign w:val="center"/>
          </w:tcPr>
          <w:p w14:paraId="00D9C85F" w14:textId="21DDE477" w:rsidR="002F119A" w:rsidRPr="006229C9" w:rsidRDefault="002F119A" w:rsidP="0027200E">
            <w:pPr>
              <w:pStyle w:val="Sraopastraipa"/>
              <w:numPr>
                <w:ilvl w:val="0"/>
                <w:numId w:val="10"/>
              </w:numPr>
              <w:rPr>
                <w:rFonts w:ascii="Times New Roman" w:hAnsi="Times New Roman" w:cs="Times New Roman"/>
                <w:b/>
                <w:sz w:val="24"/>
                <w:szCs w:val="24"/>
              </w:rPr>
            </w:pPr>
          </w:p>
        </w:tc>
        <w:tc>
          <w:tcPr>
            <w:tcW w:w="3488" w:type="dxa"/>
            <w:vAlign w:val="center"/>
          </w:tcPr>
          <w:p w14:paraId="3DE89C69" w14:textId="77777777" w:rsidR="002F119A" w:rsidRPr="006229C9" w:rsidRDefault="002F119A" w:rsidP="006F6747">
            <w:pPr>
              <w:rPr>
                <w:rFonts w:ascii="Times New Roman" w:hAnsi="Times New Roman" w:cs="Times New Roman"/>
                <w:b/>
                <w:sz w:val="24"/>
                <w:szCs w:val="24"/>
              </w:rPr>
            </w:pPr>
            <w:r w:rsidRPr="006229C9">
              <w:rPr>
                <w:rFonts w:ascii="Times New Roman" w:hAnsi="Times New Roman" w:cs="Times New Roman"/>
                <w:b/>
                <w:sz w:val="24"/>
                <w:szCs w:val="24"/>
              </w:rPr>
              <w:t>Pirkimo objektas</w:t>
            </w:r>
          </w:p>
        </w:tc>
        <w:tc>
          <w:tcPr>
            <w:tcW w:w="5514" w:type="dxa"/>
            <w:vAlign w:val="center"/>
          </w:tcPr>
          <w:p w14:paraId="1FC52EF5" w14:textId="5F981604" w:rsidR="002F119A" w:rsidRPr="006229C9" w:rsidRDefault="008352DE" w:rsidP="00497BFE">
            <w:pPr>
              <w:jc w:val="both"/>
              <w:rPr>
                <w:rFonts w:ascii="Times New Roman" w:hAnsi="Times New Roman" w:cs="Times New Roman"/>
                <w:iCs/>
                <w:sz w:val="24"/>
                <w:szCs w:val="24"/>
              </w:rPr>
            </w:pPr>
            <w:r>
              <w:rPr>
                <w:rFonts w:ascii="Times New Roman" w:hAnsi="Times New Roman" w:cs="Times New Roman"/>
                <w:sz w:val="24"/>
                <w:szCs w:val="24"/>
              </w:rPr>
              <w:t>Nukeliamo medinio tako įrengim</w:t>
            </w:r>
            <w:r w:rsidR="00AF7658">
              <w:rPr>
                <w:rFonts w:ascii="Times New Roman" w:hAnsi="Times New Roman" w:cs="Times New Roman"/>
                <w:sz w:val="24"/>
                <w:szCs w:val="24"/>
              </w:rPr>
              <w:t>o</w:t>
            </w:r>
            <w:r>
              <w:rPr>
                <w:rFonts w:ascii="Times New Roman" w:hAnsi="Times New Roman" w:cs="Times New Roman"/>
                <w:sz w:val="24"/>
                <w:szCs w:val="24"/>
              </w:rPr>
              <w:t xml:space="preserve"> Žirmūnų paplūdimyje</w:t>
            </w:r>
            <w:r w:rsidR="00175EA3" w:rsidRPr="006229C9">
              <w:rPr>
                <w:rFonts w:ascii="Times New Roman" w:hAnsi="Times New Roman" w:cs="Times New Roman"/>
                <w:sz w:val="24"/>
                <w:szCs w:val="24"/>
              </w:rPr>
              <w:t xml:space="preserve"> darbai</w:t>
            </w:r>
            <w:r w:rsidR="00931B7C" w:rsidRPr="006229C9">
              <w:rPr>
                <w:rFonts w:ascii="Times New Roman" w:hAnsi="Times New Roman" w:cs="Times New Roman"/>
                <w:sz w:val="24"/>
                <w:szCs w:val="24"/>
              </w:rPr>
              <w:t xml:space="preserve"> </w:t>
            </w:r>
            <w:r w:rsidR="00817ADF" w:rsidRPr="006229C9">
              <w:rPr>
                <w:rFonts w:ascii="Times New Roman" w:hAnsi="Times New Roman" w:cs="Times New Roman"/>
                <w:iCs/>
                <w:sz w:val="24"/>
                <w:szCs w:val="24"/>
              </w:rPr>
              <w:t xml:space="preserve">(toliau – </w:t>
            </w:r>
            <w:r w:rsidR="00A73FF2">
              <w:rPr>
                <w:rFonts w:ascii="Times New Roman" w:hAnsi="Times New Roman" w:cs="Times New Roman"/>
                <w:b/>
                <w:bCs/>
                <w:iCs/>
                <w:sz w:val="24"/>
                <w:szCs w:val="24"/>
              </w:rPr>
              <w:t>Darbai</w:t>
            </w:r>
            <w:r w:rsidR="00817ADF" w:rsidRPr="006229C9">
              <w:rPr>
                <w:rFonts w:ascii="Times New Roman" w:hAnsi="Times New Roman" w:cs="Times New Roman"/>
                <w:iCs/>
                <w:sz w:val="24"/>
                <w:szCs w:val="24"/>
              </w:rPr>
              <w:t>).</w:t>
            </w:r>
          </w:p>
        </w:tc>
      </w:tr>
      <w:tr w:rsidR="005215E6" w:rsidRPr="006229C9" w14:paraId="4454A03E" w14:textId="77777777" w:rsidTr="00E63582">
        <w:trPr>
          <w:trHeight w:val="737"/>
        </w:trPr>
        <w:tc>
          <w:tcPr>
            <w:tcW w:w="632" w:type="dxa"/>
            <w:vAlign w:val="center"/>
          </w:tcPr>
          <w:p w14:paraId="284B23B8" w14:textId="67C27705" w:rsidR="005215E6" w:rsidRPr="006229C9" w:rsidRDefault="005215E6" w:rsidP="0027200E">
            <w:pPr>
              <w:pStyle w:val="Sraopastraipa"/>
              <w:numPr>
                <w:ilvl w:val="0"/>
                <w:numId w:val="10"/>
              </w:numPr>
              <w:rPr>
                <w:rFonts w:ascii="Times New Roman" w:hAnsi="Times New Roman" w:cs="Times New Roman"/>
                <w:b/>
                <w:sz w:val="24"/>
                <w:szCs w:val="24"/>
              </w:rPr>
            </w:pPr>
          </w:p>
        </w:tc>
        <w:tc>
          <w:tcPr>
            <w:tcW w:w="3488" w:type="dxa"/>
            <w:vAlign w:val="center"/>
          </w:tcPr>
          <w:p w14:paraId="65A61B4A" w14:textId="77777777" w:rsidR="005215E6" w:rsidRPr="006229C9" w:rsidRDefault="005215E6" w:rsidP="006F6747">
            <w:pPr>
              <w:rPr>
                <w:rFonts w:ascii="Times New Roman" w:hAnsi="Times New Roman" w:cs="Times New Roman"/>
                <w:b/>
                <w:sz w:val="24"/>
                <w:szCs w:val="24"/>
              </w:rPr>
            </w:pPr>
            <w:r w:rsidRPr="006229C9">
              <w:rPr>
                <w:rFonts w:ascii="Times New Roman" w:hAnsi="Times New Roman" w:cs="Times New Roman"/>
                <w:b/>
                <w:color w:val="000000"/>
                <w:sz w:val="24"/>
                <w:szCs w:val="24"/>
              </w:rPr>
              <w:t>Pirkimo objekto apimtys (kiekiai)</w:t>
            </w:r>
          </w:p>
        </w:tc>
        <w:tc>
          <w:tcPr>
            <w:tcW w:w="5514" w:type="dxa"/>
            <w:vAlign w:val="center"/>
          </w:tcPr>
          <w:p w14:paraId="4A268F4F" w14:textId="0203CFBB" w:rsidR="005215E6" w:rsidRPr="006229C9" w:rsidRDefault="00964C09" w:rsidP="00497BFE">
            <w:pPr>
              <w:jc w:val="both"/>
              <w:rPr>
                <w:rFonts w:ascii="Times New Roman" w:hAnsi="Times New Roman" w:cs="Times New Roman"/>
                <w:sz w:val="24"/>
                <w:szCs w:val="24"/>
              </w:rPr>
            </w:pPr>
            <w:r>
              <w:rPr>
                <w:rFonts w:ascii="Times New Roman" w:hAnsi="Times New Roman" w:cs="Times New Roman"/>
                <w:sz w:val="24"/>
                <w:szCs w:val="24"/>
              </w:rPr>
              <w:t xml:space="preserve">Preliminarus kiekis </w:t>
            </w:r>
            <w:r w:rsidR="00715C0A">
              <w:rPr>
                <w:rFonts w:ascii="Times New Roman" w:hAnsi="Times New Roman" w:cs="Times New Roman"/>
                <w:sz w:val="24"/>
                <w:szCs w:val="24"/>
              </w:rPr>
              <w:t>20 metrų</w:t>
            </w:r>
            <w:r w:rsidR="00FF28B0">
              <w:rPr>
                <w:rFonts w:ascii="Times New Roman" w:hAnsi="Times New Roman" w:cs="Times New Roman"/>
                <w:sz w:val="24"/>
                <w:szCs w:val="24"/>
              </w:rPr>
              <w:t xml:space="preserve">. </w:t>
            </w:r>
            <w:r w:rsidR="005215E6" w:rsidRPr="006229C9">
              <w:rPr>
                <w:rFonts w:ascii="Times New Roman" w:hAnsi="Times New Roman" w:cs="Times New Roman"/>
                <w:sz w:val="24"/>
                <w:szCs w:val="24"/>
              </w:rPr>
              <w:t>Perkančioji organizacija įsipareigoja nupirkti visą Darbų kiekį.</w:t>
            </w:r>
          </w:p>
        </w:tc>
      </w:tr>
      <w:tr w:rsidR="00E67BB9" w:rsidRPr="006229C9" w14:paraId="764F9DC4" w14:textId="77777777" w:rsidTr="009D7B06">
        <w:tc>
          <w:tcPr>
            <w:tcW w:w="632" w:type="dxa"/>
            <w:vAlign w:val="center"/>
          </w:tcPr>
          <w:p w14:paraId="7D943C7E" w14:textId="6FF12DD0" w:rsidR="00E67BB9" w:rsidRPr="006229C9" w:rsidRDefault="00E67BB9" w:rsidP="0027200E">
            <w:pPr>
              <w:pStyle w:val="Sraopastraipa"/>
              <w:numPr>
                <w:ilvl w:val="0"/>
                <w:numId w:val="10"/>
              </w:numPr>
              <w:rPr>
                <w:rFonts w:ascii="Times New Roman" w:hAnsi="Times New Roman" w:cs="Times New Roman"/>
                <w:b/>
                <w:color w:val="000000"/>
                <w:sz w:val="24"/>
                <w:szCs w:val="24"/>
              </w:rPr>
            </w:pPr>
          </w:p>
        </w:tc>
        <w:tc>
          <w:tcPr>
            <w:tcW w:w="3488" w:type="dxa"/>
            <w:vAlign w:val="center"/>
          </w:tcPr>
          <w:p w14:paraId="3AE1A309" w14:textId="77777777" w:rsidR="00E67BB9" w:rsidRPr="006229C9" w:rsidRDefault="00E67BB9" w:rsidP="006F6747">
            <w:pPr>
              <w:pStyle w:val="Sraopastraipa"/>
              <w:tabs>
                <w:tab w:val="left" w:pos="426"/>
              </w:tabs>
              <w:ind w:left="0" w:firstLine="0"/>
              <w:jc w:val="both"/>
              <w:rPr>
                <w:rFonts w:ascii="Times New Roman" w:hAnsi="Times New Roman" w:cs="Times New Roman"/>
                <w:b/>
                <w:sz w:val="24"/>
                <w:szCs w:val="24"/>
              </w:rPr>
            </w:pPr>
            <w:r w:rsidRPr="006229C9">
              <w:rPr>
                <w:rFonts w:ascii="Times New Roman" w:hAnsi="Times New Roman" w:cs="Times New Roman"/>
                <w:b/>
                <w:color w:val="000000"/>
                <w:sz w:val="24"/>
                <w:szCs w:val="24"/>
              </w:rPr>
              <w:t>Darbų atlikimo vieta</w:t>
            </w:r>
          </w:p>
        </w:tc>
        <w:tc>
          <w:tcPr>
            <w:tcW w:w="5514" w:type="dxa"/>
            <w:vAlign w:val="center"/>
          </w:tcPr>
          <w:p w14:paraId="79D833FE" w14:textId="5A7E1350" w:rsidR="005215E6" w:rsidRPr="006229C9" w:rsidRDefault="005363AE" w:rsidP="009434C1">
            <w:pPr>
              <w:pStyle w:val="Sraopastraipa"/>
              <w:numPr>
                <w:ilvl w:val="1"/>
                <w:numId w:val="10"/>
              </w:numPr>
              <w:ind w:left="447" w:hanging="447"/>
              <w:rPr>
                <w:rFonts w:ascii="Times New Roman" w:hAnsi="Times New Roman" w:cs="Times New Roman"/>
                <w:iCs/>
                <w:sz w:val="24"/>
                <w:szCs w:val="24"/>
              </w:rPr>
            </w:pPr>
            <w:r>
              <w:rPr>
                <w:rFonts w:ascii="Times New Roman" w:hAnsi="Times New Roman" w:cs="Times New Roman"/>
                <w:iCs/>
                <w:sz w:val="24"/>
                <w:szCs w:val="24"/>
              </w:rPr>
              <w:t>Neries g. 9 Vilnius (Žirmūnų paplūdimys)</w:t>
            </w:r>
          </w:p>
        </w:tc>
      </w:tr>
      <w:tr w:rsidR="00E67BB9" w:rsidRPr="006229C9" w14:paraId="77DA7463" w14:textId="77777777" w:rsidTr="009D7B06">
        <w:tc>
          <w:tcPr>
            <w:tcW w:w="632" w:type="dxa"/>
            <w:vAlign w:val="center"/>
          </w:tcPr>
          <w:p w14:paraId="67646A34" w14:textId="701C5E0D" w:rsidR="00E67BB9" w:rsidRPr="006229C9" w:rsidRDefault="00E67BB9" w:rsidP="009434C1">
            <w:pPr>
              <w:pStyle w:val="Sraopastraipa"/>
              <w:numPr>
                <w:ilvl w:val="0"/>
                <w:numId w:val="10"/>
              </w:numPr>
              <w:rPr>
                <w:rFonts w:ascii="Times New Roman" w:hAnsi="Times New Roman" w:cs="Times New Roman"/>
                <w:b/>
                <w:color w:val="000000"/>
                <w:sz w:val="24"/>
                <w:szCs w:val="24"/>
              </w:rPr>
            </w:pPr>
          </w:p>
        </w:tc>
        <w:tc>
          <w:tcPr>
            <w:tcW w:w="3488" w:type="dxa"/>
            <w:vAlign w:val="center"/>
          </w:tcPr>
          <w:p w14:paraId="124B2C6D" w14:textId="77777777" w:rsidR="00E67BB9" w:rsidRPr="006229C9" w:rsidRDefault="00E67BB9" w:rsidP="006F6747">
            <w:pPr>
              <w:pStyle w:val="Sraopastraipa"/>
              <w:tabs>
                <w:tab w:val="left" w:pos="426"/>
              </w:tabs>
              <w:ind w:left="0" w:firstLine="0"/>
              <w:jc w:val="both"/>
              <w:rPr>
                <w:rFonts w:ascii="Times New Roman" w:hAnsi="Times New Roman" w:cs="Times New Roman"/>
                <w:b/>
                <w:sz w:val="24"/>
                <w:szCs w:val="24"/>
              </w:rPr>
            </w:pPr>
            <w:r w:rsidRPr="006229C9">
              <w:rPr>
                <w:rFonts w:ascii="Times New Roman" w:hAnsi="Times New Roman" w:cs="Times New Roman"/>
                <w:b/>
                <w:color w:val="000000"/>
                <w:sz w:val="24"/>
                <w:szCs w:val="24"/>
              </w:rPr>
              <w:t>Darbų atlikimo terminas</w:t>
            </w:r>
          </w:p>
        </w:tc>
        <w:tc>
          <w:tcPr>
            <w:tcW w:w="5514" w:type="dxa"/>
            <w:vAlign w:val="center"/>
          </w:tcPr>
          <w:p w14:paraId="68F41BC6" w14:textId="6DF3A590" w:rsidR="00621C4C" w:rsidRPr="009353BD" w:rsidRDefault="0005694E" w:rsidP="009353BD">
            <w:pPr>
              <w:pStyle w:val="Sraopastraipa"/>
              <w:numPr>
                <w:ilvl w:val="1"/>
                <w:numId w:val="10"/>
              </w:numPr>
              <w:tabs>
                <w:tab w:val="left" w:pos="445"/>
              </w:tabs>
              <w:ind w:left="445" w:hanging="445"/>
              <w:jc w:val="both"/>
              <w:rPr>
                <w:rFonts w:ascii="Times New Roman" w:hAnsi="Times New Roman" w:cs="Times New Roman"/>
                <w:sz w:val="24"/>
                <w:szCs w:val="24"/>
              </w:rPr>
            </w:pPr>
            <w:r>
              <w:rPr>
                <w:rFonts w:ascii="Times New Roman" w:hAnsi="Times New Roman" w:cs="Times New Roman"/>
                <w:sz w:val="24"/>
                <w:szCs w:val="24"/>
              </w:rPr>
              <w:t>2</w:t>
            </w:r>
            <w:r w:rsidR="00FC1014" w:rsidRPr="006229C9">
              <w:rPr>
                <w:rFonts w:ascii="Times New Roman" w:hAnsi="Times New Roman" w:cs="Times New Roman"/>
                <w:sz w:val="24"/>
                <w:szCs w:val="24"/>
              </w:rPr>
              <w:t xml:space="preserve"> (</w:t>
            </w:r>
            <w:r>
              <w:rPr>
                <w:rFonts w:ascii="Times New Roman" w:hAnsi="Times New Roman" w:cs="Times New Roman"/>
                <w:sz w:val="24"/>
                <w:szCs w:val="24"/>
              </w:rPr>
              <w:t>du</w:t>
            </w:r>
            <w:r w:rsidR="00FC1014" w:rsidRPr="006229C9">
              <w:rPr>
                <w:rFonts w:ascii="Times New Roman" w:hAnsi="Times New Roman" w:cs="Times New Roman"/>
                <w:sz w:val="24"/>
                <w:szCs w:val="24"/>
              </w:rPr>
              <w:t>) mėnesiai</w:t>
            </w:r>
            <w:r w:rsidR="002922D6" w:rsidRPr="006229C9">
              <w:rPr>
                <w:rFonts w:ascii="Times New Roman" w:hAnsi="Times New Roman" w:cs="Times New Roman"/>
                <w:sz w:val="24"/>
                <w:szCs w:val="24"/>
              </w:rPr>
              <w:t xml:space="preserve"> su galimybe </w:t>
            </w:r>
            <w:r w:rsidR="00931B7C" w:rsidRPr="006229C9">
              <w:rPr>
                <w:rFonts w:ascii="Times New Roman" w:hAnsi="Times New Roman" w:cs="Times New Roman"/>
                <w:sz w:val="24"/>
                <w:szCs w:val="24"/>
              </w:rPr>
              <w:t>D</w:t>
            </w:r>
            <w:r w:rsidR="00F606CD" w:rsidRPr="006229C9">
              <w:rPr>
                <w:rFonts w:ascii="Times New Roman" w:hAnsi="Times New Roman" w:cs="Times New Roman"/>
                <w:sz w:val="24"/>
                <w:szCs w:val="24"/>
              </w:rPr>
              <w:t>arbus pratęsti 30 (trisdešimt) kalendorinių dienų</w:t>
            </w:r>
            <w:r w:rsidR="0094732C" w:rsidRPr="006229C9">
              <w:rPr>
                <w:rFonts w:ascii="Times New Roman" w:hAnsi="Times New Roman" w:cs="Times New Roman"/>
                <w:sz w:val="24"/>
                <w:szCs w:val="24"/>
              </w:rPr>
              <w:t>.</w:t>
            </w:r>
          </w:p>
        </w:tc>
      </w:tr>
      <w:tr w:rsidR="006E4532" w:rsidRPr="006229C9" w14:paraId="74A8A649" w14:textId="77777777" w:rsidTr="009D7B06">
        <w:tc>
          <w:tcPr>
            <w:tcW w:w="632" w:type="dxa"/>
            <w:vAlign w:val="center"/>
          </w:tcPr>
          <w:p w14:paraId="12AFE4AA" w14:textId="77E7B735" w:rsidR="006E4532" w:rsidRPr="006229C9" w:rsidRDefault="006E4532" w:rsidP="009434C1">
            <w:pPr>
              <w:pStyle w:val="Sraopastraipa"/>
              <w:numPr>
                <w:ilvl w:val="0"/>
                <w:numId w:val="10"/>
              </w:numPr>
              <w:rPr>
                <w:rFonts w:ascii="Times New Roman" w:hAnsi="Times New Roman" w:cs="Times New Roman"/>
                <w:b/>
                <w:color w:val="000000"/>
                <w:sz w:val="24"/>
                <w:szCs w:val="24"/>
              </w:rPr>
            </w:pPr>
          </w:p>
        </w:tc>
        <w:tc>
          <w:tcPr>
            <w:tcW w:w="3488" w:type="dxa"/>
            <w:vAlign w:val="center"/>
          </w:tcPr>
          <w:p w14:paraId="00E41A6A" w14:textId="77777777" w:rsidR="006E4532" w:rsidRPr="006229C9" w:rsidRDefault="006E4532" w:rsidP="006F6747">
            <w:pPr>
              <w:jc w:val="both"/>
              <w:rPr>
                <w:rFonts w:ascii="Times New Roman" w:hAnsi="Times New Roman" w:cs="Times New Roman"/>
                <w:b/>
                <w:color w:val="000000"/>
                <w:sz w:val="24"/>
                <w:szCs w:val="24"/>
              </w:rPr>
            </w:pPr>
            <w:r w:rsidRPr="006229C9">
              <w:rPr>
                <w:rFonts w:ascii="Times New Roman" w:hAnsi="Times New Roman" w:cs="Times New Roman"/>
                <w:b/>
                <w:sz w:val="24"/>
                <w:szCs w:val="24"/>
              </w:rPr>
              <w:t>Darbų atlikimo termino pratęsimas ir sąlygos</w:t>
            </w:r>
          </w:p>
        </w:tc>
        <w:tc>
          <w:tcPr>
            <w:tcW w:w="5514" w:type="dxa"/>
            <w:vAlign w:val="center"/>
          </w:tcPr>
          <w:p w14:paraId="7AD70F33" w14:textId="48EE2545" w:rsidR="00373F33" w:rsidRPr="006229C9" w:rsidRDefault="008F15E5" w:rsidP="009434C1">
            <w:pPr>
              <w:pStyle w:val="Sraopastraipa"/>
              <w:numPr>
                <w:ilvl w:val="1"/>
                <w:numId w:val="10"/>
              </w:numPr>
              <w:tabs>
                <w:tab w:val="left" w:pos="447"/>
              </w:tabs>
              <w:ind w:left="447" w:hanging="447"/>
              <w:jc w:val="both"/>
              <w:rPr>
                <w:rFonts w:ascii="Times New Roman" w:eastAsia="Arial Unicode MS" w:hAnsi="Times New Roman" w:cs="Times New Roman"/>
                <w:color w:val="000000" w:themeColor="text1"/>
                <w:sz w:val="24"/>
                <w:szCs w:val="24"/>
                <w:bdr w:val="nil"/>
                <w:lang w:eastAsia="lt-LT"/>
              </w:rPr>
            </w:pPr>
            <w:r w:rsidRPr="006229C9">
              <w:rPr>
                <w:rFonts w:ascii="Times New Roman" w:hAnsi="Times New Roman" w:cs="Times New Roman"/>
                <w:sz w:val="24"/>
                <w:szCs w:val="24"/>
              </w:rPr>
              <w:t>S</w:t>
            </w:r>
            <w:r w:rsidR="009050F0" w:rsidRPr="006229C9">
              <w:rPr>
                <w:rFonts w:ascii="Times New Roman" w:hAnsi="Times New Roman" w:cs="Times New Roman"/>
                <w:sz w:val="24"/>
                <w:szCs w:val="24"/>
              </w:rPr>
              <w:t>usidaro neįprastai nepalankios klimato sąlygos, tai yra, tokios sąlygos, kurių profesionalus bei patyręs Rangovas negalėjo numatyti Pirkimo metu iki pasiūlymų pateikimo termino pabaigos, įvertinęs Lietuvoje viešai skelbiamus  klimato duomenis ir prognozes;</w:t>
            </w:r>
          </w:p>
          <w:p w14:paraId="4B59071C" w14:textId="3865C9C7" w:rsidR="00DA5B3B" w:rsidRPr="006229C9" w:rsidRDefault="00DA5B3B" w:rsidP="009434C1">
            <w:pPr>
              <w:pStyle w:val="Sraopastraipa"/>
              <w:numPr>
                <w:ilvl w:val="1"/>
                <w:numId w:val="10"/>
              </w:numPr>
              <w:tabs>
                <w:tab w:val="left" w:pos="447"/>
              </w:tabs>
              <w:ind w:left="447" w:hanging="447"/>
              <w:jc w:val="both"/>
              <w:rPr>
                <w:rFonts w:ascii="Times New Roman" w:eastAsia="Arial Unicode MS" w:hAnsi="Times New Roman" w:cs="Times New Roman"/>
                <w:color w:val="000000" w:themeColor="text1"/>
                <w:sz w:val="24"/>
                <w:szCs w:val="24"/>
                <w:bdr w:val="nil"/>
                <w:lang w:eastAsia="lt-LT"/>
              </w:rPr>
            </w:pPr>
            <w:r w:rsidRPr="006229C9">
              <w:rPr>
                <w:rFonts w:ascii="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49837C60" w14:textId="506F471D" w:rsidR="005A645D" w:rsidRPr="006229C9" w:rsidRDefault="00565D9D" w:rsidP="005A645D">
            <w:pPr>
              <w:pStyle w:val="Sraopastraipa"/>
              <w:numPr>
                <w:ilvl w:val="1"/>
                <w:numId w:val="10"/>
              </w:numPr>
              <w:tabs>
                <w:tab w:val="left" w:pos="447"/>
              </w:tabs>
              <w:ind w:left="447" w:hanging="447"/>
              <w:jc w:val="both"/>
              <w:rPr>
                <w:rFonts w:ascii="Times New Roman" w:eastAsia="Arial Unicode MS" w:hAnsi="Times New Roman" w:cs="Times New Roman"/>
                <w:color w:val="000000" w:themeColor="text1"/>
                <w:sz w:val="24"/>
                <w:szCs w:val="24"/>
                <w:bdr w:val="nil"/>
                <w:lang w:eastAsia="lt-LT"/>
              </w:rPr>
            </w:pPr>
            <w:r w:rsidRPr="006229C9">
              <w:rPr>
                <w:rFonts w:ascii="Times New Roman" w:hAnsi="Times New Roman" w:cs="Times New Roman"/>
                <w:sz w:val="24"/>
                <w:szCs w:val="24"/>
              </w:rPr>
              <w:t>Darbų vėlavimą sąlygoja Užsakovo, Užsakovo personalo ar 7.2. punkte nenurodytų trečiųjų asmenų, už kuriuos Rangovas neatsako, sprendimai, veiksmai arba neveikimas</w:t>
            </w:r>
            <w:r w:rsidR="005A645D" w:rsidRPr="006229C9">
              <w:rPr>
                <w:rFonts w:ascii="Times New Roman" w:hAnsi="Times New Roman" w:cs="Times New Roman"/>
                <w:sz w:val="24"/>
                <w:szCs w:val="24"/>
              </w:rPr>
              <w:t>;</w:t>
            </w:r>
          </w:p>
          <w:p w14:paraId="78215551" w14:textId="123EDC02" w:rsidR="0088589F" w:rsidRPr="006229C9" w:rsidRDefault="008F15E5" w:rsidP="005A645D">
            <w:pPr>
              <w:pStyle w:val="Sraopastraipa"/>
              <w:numPr>
                <w:ilvl w:val="1"/>
                <w:numId w:val="10"/>
              </w:numPr>
              <w:tabs>
                <w:tab w:val="left" w:pos="447"/>
              </w:tabs>
              <w:ind w:left="447" w:hanging="447"/>
              <w:jc w:val="both"/>
              <w:rPr>
                <w:rFonts w:ascii="Times New Roman" w:eastAsia="Arial Unicode MS" w:hAnsi="Times New Roman" w:cs="Times New Roman"/>
                <w:color w:val="000000" w:themeColor="text1"/>
                <w:sz w:val="24"/>
                <w:szCs w:val="24"/>
                <w:bdr w:val="nil"/>
                <w:lang w:eastAsia="lt-LT"/>
              </w:rPr>
            </w:pPr>
            <w:r w:rsidRPr="006229C9">
              <w:rPr>
                <w:rFonts w:ascii="Times New Roman" w:hAnsi="Times New Roman" w:cs="Times New Roman"/>
                <w:sz w:val="24"/>
                <w:szCs w:val="24"/>
              </w:rPr>
              <w:t>D</w:t>
            </w:r>
            <w:r w:rsidR="0088589F" w:rsidRPr="006229C9">
              <w:rPr>
                <w:rFonts w:ascii="Times New Roman" w:hAnsi="Times New Roman" w:cs="Times New Roman"/>
                <w:sz w:val="24"/>
                <w:szCs w:val="24"/>
              </w:rPr>
              <w:t>ėl Lietuvos Respublikos teisės aktų, kurie turi įtakos sutartinių prievolių vykdymui, pasikeitimo, panaikinimo ir (ar) naujų teisės aktų įsigaliojimo;</w:t>
            </w:r>
          </w:p>
          <w:p w14:paraId="4F61C3FD" w14:textId="0C7C21D2" w:rsidR="006E4532" w:rsidRPr="006229C9" w:rsidRDefault="00F90221" w:rsidP="0088589F">
            <w:pPr>
              <w:pStyle w:val="Sraopastraipa"/>
              <w:numPr>
                <w:ilvl w:val="1"/>
                <w:numId w:val="10"/>
              </w:numPr>
              <w:tabs>
                <w:tab w:val="left" w:pos="447"/>
              </w:tabs>
              <w:ind w:left="447" w:hanging="447"/>
              <w:jc w:val="both"/>
              <w:rPr>
                <w:rFonts w:ascii="Times New Roman" w:eastAsia="Arial Unicode MS" w:hAnsi="Times New Roman" w:cs="Times New Roman"/>
                <w:color w:val="000000" w:themeColor="text1"/>
                <w:sz w:val="24"/>
                <w:szCs w:val="24"/>
                <w:bdr w:val="nil"/>
                <w:lang w:eastAsia="lt-LT"/>
              </w:rPr>
            </w:pPr>
            <w:r w:rsidRPr="006229C9">
              <w:rPr>
                <w:rFonts w:ascii="Times New Roman" w:eastAsia="Arial Unicode MS" w:hAnsi="Times New Roman" w:cs="Times New Roman"/>
                <w:color w:val="000000" w:themeColor="text1"/>
                <w:sz w:val="24"/>
                <w:szCs w:val="24"/>
                <w:bdr w:val="nil"/>
                <w:lang w:eastAsia="lt-LT"/>
              </w:rPr>
              <w:t xml:space="preserve">Darbų atlikimo </w:t>
            </w:r>
            <w:r w:rsidR="005A645D" w:rsidRPr="006229C9">
              <w:rPr>
                <w:rFonts w:ascii="Times New Roman" w:eastAsia="Arial Unicode MS" w:hAnsi="Times New Roman" w:cs="Times New Roman"/>
                <w:color w:val="000000" w:themeColor="text1"/>
                <w:sz w:val="24"/>
                <w:szCs w:val="24"/>
                <w:bdr w:val="nil"/>
                <w:lang w:eastAsia="lt-LT"/>
              </w:rPr>
              <w:t xml:space="preserve">termino </w:t>
            </w:r>
            <w:r w:rsidR="006E4532" w:rsidRPr="006229C9">
              <w:rPr>
                <w:rFonts w:ascii="Times New Roman" w:eastAsia="Arial Unicode MS" w:hAnsi="Times New Roman" w:cs="Times New Roman"/>
                <w:color w:val="000000" w:themeColor="text1"/>
                <w:sz w:val="24"/>
                <w:szCs w:val="24"/>
                <w:bdr w:val="nil"/>
                <w:lang w:eastAsia="lt-LT"/>
              </w:rPr>
              <w:t>pakeitimo būtinybė atsirado dėl kitų nenumatytų aplinkybių, jei tokių aplinkybių kiekviena šalis, būdama protinga ir apdairi, negalėjo iš anksto numatyti</w:t>
            </w:r>
            <w:r w:rsidR="0088589F" w:rsidRPr="006229C9">
              <w:rPr>
                <w:rFonts w:ascii="Times New Roman" w:eastAsia="Arial Unicode MS" w:hAnsi="Times New Roman" w:cs="Times New Roman"/>
                <w:color w:val="000000" w:themeColor="text1"/>
                <w:sz w:val="24"/>
                <w:szCs w:val="24"/>
                <w:bdr w:val="nil"/>
                <w:lang w:eastAsia="lt-LT"/>
              </w:rPr>
              <w:t>.</w:t>
            </w:r>
          </w:p>
        </w:tc>
      </w:tr>
      <w:tr w:rsidR="00641CD5" w:rsidRPr="006229C9" w14:paraId="5E868093" w14:textId="77777777" w:rsidTr="009D7B06">
        <w:tc>
          <w:tcPr>
            <w:tcW w:w="632" w:type="dxa"/>
            <w:vAlign w:val="center"/>
          </w:tcPr>
          <w:p w14:paraId="05003582" w14:textId="53B19D0A" w:rsidR="00641CD5" w:rsidRPr="006229C9" w:rsidRDefault="00641CD5" w:rsidP="008F15E5">
            <w:pPr>
              <w:pStyle w:val="Sraopastraipa"/>
              <w:numPr>
                <w:ilvl w:val="0"/>
                <w:numId w:val="10"/>
              </w:numPr>
              <w:rPr>
                <w:rFonts w:ascii="Times New Roman" w:hAnsi="Times New Roman" w:cs="Times New Roman"/>
                <w:b/>
                <w:color w:val="000000"/>
                <w:sz w:val="24"/>
                <w:szCs w:val="24"/>
              </w:rPr>
            </w:pPr>
          </w:p>
        </w:tc>
        <w:tc>
          <w:tcPr>
            <w:tcW w:w="9002" w:type="dxa"/>
            <w:gridSpan w:val="2"/>
            <w:vAlign w:val="center"/>
          </w:tcPr>
          <w:p w14:paraId="741180C8" w14:textId="77777777" w:rsidR="00641CD5" w:rsidRPr="006229C9" w:rsidRDefault="00641CD5" w:rsidP="006F6747">
            <w:pPr>
              <w:pStyle w:val="Sraopastraipa"/>
              <w:tabs>
                <w:tab w:val="left" w:pos="426"/>
              </w:tabs>
              <w:ind w:left="0" w:firstLine="0"/>
              <w:jc w:val="both"/>
              <w:rPr>
                <w:rFonts w:ascii="Times New Roman" w:hAnsi="Times New Roman" w:cs="Times New Roman"/>
                <w:b/>
                <w:sz w:val="24"/>
                <w:szCs w:val="24"/>
              </w:rPr>
            </w:pPr>
            <w:r w:rsidRPr="006229C9">
              <w:rPr>
                <w:rFonts w:ascii="Times New Roman" w:hAnsi="Times New Roman" w:cs="Times New Roman"/>
                <w:b/>
                <w:sz w:val="24"/>
                <w:szCs w:val="24"/>
              </w:rPr>
              <w:t>Techniniai reikalavimai</w:t>
            </w:r>
            <w:r w:rsidR="00EF1417" w:rsidRPr="006229C9">
              <w:rPr>
                <w:rFonts w:ascii="Times New Roman" w:hAnsi="Times New Roman" w:cs="Times New Roman"/>
                <w:b/>
                <w:sz w:val="24"/>
                <w:szCs w:val="24"/>
              </w:rPr>
              <w:t xml:space="preserve"> </w:t>
            </w:r>
            <w:r w:rsidRPr="006229C9">
              <w:rPr>
                <w:rFonts w:ascii="Times New Roman" w:hAnsi="Times New Roman" w:cs="Times New Roman"/>
                <w:b/>
                <w:sz w:val="24"/>
                <w:szCs w:val="24"/>
              </w:rPr>
              <w:t>pirkimo</w:t>
            </w:r>
            <w:r w:rsidR="00EF1417" w:rsidRPr="006229C9">
              <w:rPr>
                <w:rFonts w:ascii="Times New Roman" w:hAnsi="Times New Roman" w:cs="Times New Roman"/>
                <w:b/>
                <w:sz w:val="24"/>
                <w:szCs w:val="24"/>
              </w:rPr>
              <w:t xml:space="preserve"> </w:t>
            </w:r>
            <w:r w:rsidRPr="006229C9">
              <w:rPr>
                <w:rFonts w:ascii="Times New Roman" w:hAnsi="Times New Roman" w:cs="Times New Roman"/>
                <w:b/>
                <w:sz w:val="24"/>
                <w:szCs w:val="24"/>
              </w:rPr>
              <w:t>objektui</w:t>
            </w:r>
          </w:p>
        </w:tc>
      </w:tr>
      <w:tr w:rsidR="00EF1417" w:rsidRPr="006229C9" w14:paraId="17466B75" w14:textId="77777777" w:rsidTr="009D7B06">
        <w:tc>
          <w:tcPr>
            <w:tcW w:w="632" w:type="dxa"/>
            <w:vAlign w:val="center"/>
          </w:tcPr>
          <w:p w14:paraId="68FF746C" w14:textId="77777777" w:rsidR="00EF1417" w:rsidRPr="006229C9" w:rsidRDefault="00EF1417" w:rsidP="006F6747">
            <w:pPr>
              <w:rPr>
                <w:rFonts w:ascii="Times New Roman" w:hAnsi="Times New Roman" w:cs="Times New Roman"/>
                <w:color w:val="000000"/>
                <w:sz w:val="24"/>
                <w:szCs w:val="24"/>
              </w:rPr>
            </w:pPr>
          </w:p>
        </w:tc>
        <w:tc>
          <w:tcPr>
            <w:tcW w:w="9002" w:type="dxa"/>
            <w:gridSpan w:val="2"/>
            <w:vAlign w:val="center"/>
          </w:tcPr>
          <w:p w14:paraId="74B3E81C" w14:textId="2B4B6B6F" w:rsidR="008037DC" w:rsidRDefault="008037DC" w:rsidP="008037DC">
            <w:pPr>
              <w:pStyle w:val="Sraopastraipa"/>
              <w:numPr>
                <w:ilvl w:val="1"/>
                <w:numId w:val="10"/>
              </w:numPr>
              <w:jc w:val="both"/>
              <w:rPr>
                <w:rFonts w:ascii="Times New Roman" w:hAnsi="Times New Roman" w:cs="Times New Roman"/>
                <w:b/>
                <w:bCs/>
                <w:sz w:val="24"/>
                <w:szCs w:val="24"/>
              </w:rPr>
            </w:pPr>
            <w:r w:rsidRPr="006229C9">
              <w:rPr>
                <w:rFonts w:ascii="Times New Roman" w:hAnsi="Times New Roman" w:cs="Times New Roman"/>
                <w:b/>
                <w:bCs/>
                <w:sz w:val="24"/>
                <w:szCs w:val="24"/>
              </w:rPr>
              <w:t>Bendrieji reikalavimai</w:t>
            </w:r>
          </w:p>
          <w:p w14:paraId="3948DD98" w14:textId="67123EEA" w:rsidR="0046454C" w:rsidRDefault="0046454C" w:rsidP="007E78AF">
            <w:pPr>
              <w:pStyle w:val="Sraopastraipa"/>
              <w:numPr>
                <w:ilvl w:val="2"/>
                <w:numId w:val="10"/>
              </w:numPr>
              <w:jc w:val="both"/>
              <w:rPr>
                <w:rFonts w:ascii="Times New Roman" w:hAnsi="Times New Roman" w:cs="Times New Roman"/>
                <w:sz w:val="24"/>
                <w:szCs w:val="24"/>
              </w:rPr>
            </w:pPr>
            <w:r w:rsidRPr="0046454C">
              <w:rPr>
                <w:rFonts w:ascii="Times New Roman" w:hAnsi="Times New Roman" w:cs="Times New Roman"/>
                <w:sz w:val="24"/>
                <w:szCs w:val="24"/>
              </w:rPr>
              <w:lastRenderedPageBreak/>
              <w:t xml:space="preserve">Medinis nukeliamas takas – tai laikina arba pusiau pastovi konstrukcija, </w:t>
            </w:r>
            <w:r>
              <w:rPr>
                <w:rFonts w:ascii="Times New Roman" w:hAnsi="Times New Roman" w:cs="Times New Roman"/>
                <w:sz w:val="24"/>
                <w:szCs w:val="24"/>
              </w:rPr>
              <w:t xml:space="preserve">kuri bus </w:t>
            </w:r>
            <w:r w:rsidRPr="0046454C">
              <w:rPr>
                <w:rFonts w:ascii="Times New Roman" w:hAnsi="Times New Roman" w:cs="Times New Roman"/>
                <w:sz w:val="24"/>
                <w:szCs w:val="24"/>
              </w:rPr>
              <w:t xml:space="preserve">naudojama </w:t>
            </w:r>
            <w:r>
              <w:rPr>
                <w:rFonts w:ascii="Times New Roman" w:hAnsi="Times New Roman" w:cs="Times New Roman"/>
                <w:sz w:val="24"/>
                <w:szCs w:val="24"/>
              </w:rPr>
              <w:t xml:space="preserve">nueiti </w:t>
            </w:r>
            <w:r w:rsidR="00192951">
              <w:rPr>
                <w:rFonts w:ascii="Times New Roman" w:hAnsi="Times New Roman" w:cs="Times New Roman"/>
                <w:sz w:val="24"/>
                <w:szCs w:val="24"/>
              </w:rPr>
              <w:t xml:space="preserve">iki prieplaukos. </w:t>
            </w:r>
            <w:r w:rsidR="008E5018">
              <w:rPr>
                <w:rFonts w:ascii="Times New Roman" w:hAnsi="Times New Roman" w:cs="Times New Roman"/>
                <w:sz w:val="24"/>
                <w:szCs w:val="24"/>
              </w:rPr>
              <w:t>T</w:t>
            </w:r>
            <w:r w:rsidR="008E5018" w:rsidRPr="008E5018">
              <w:rPr>
                <w:rFonts w:ascii="Times New Roman" w:hAnsi="Times New Roman" w:cs="Times New Roman"/>
                <w:sz w:val="24"/>
                <w:szCs w:val="24"/>
              </w:rPr>
              <w:t>aka</w:t>
            </w:r>
            <w:r w:rsidR="008E5018">
              <w:rPr>
                <w:rFonts w:ascii="Times New Roman" w:hAnsi="Times New Roman" w:cs="Times New Roman"/>
                <w:sz w:val="24"/>
                <w:szCs w:val="24"/>
              </w:rPr>
              <w:t>s</w:t>
            </w:r>
            <w:r w:rsidR="008E5018" w:rsidRPr="008E5018">
              <w:rPr>
                <w:rFonts w:ascii="Times New Roman" w:hAnsi="Times New Roman" w:cs="Times New Roman"/>
                <w:sz w:val="24"/>
                <w:szCs w:val="24"/>
              </w:rPr>
              <w:t xml:space="preserve"> </w:t>
            </w:r>
            <w:r w:rsidR="008E5018">
              <w:rPr>
                <w:rFonts w:ascii="Times New Roman" w:hAnsi="Times New Roman" w:cs="Times New Roman"/>
                <w:sz w:val="24"/>
                <w:szCs w:val="24"/>
              </w:rPr>
              <w:t>turi</w:t>
            </w:r>
            <w:r w:rsidR="008E5018" w:rsidRPr="008E5018">
              <w:rPr>
                <w:rFonts w:ascii="Times New Roman" w:hAnsi="Times New Roman" w:cs="Times New Roman"/>
                <w:sz w:val="24"/>
                <w:szCs w:val="24"/>
              </w:rPr>
              <w:t xml:space="preserve"> būti lengvai išmontuojam</w:t>
            </w:r>
            <w:r w:rsidR="00165F76">
              <w:rPr>
                <w:rFonts w:ascii="Times New Roman" w:hAnsi="Times New Roman" w:cs="Times New Roman"/>
                <w:sz w:val="24"/>
                <w:szCs w:val="24"/>
              </w:rPr>
              <w:t>as</w:t>
            </w:r>
            <w:r w:rsidR="008E5018" w:rsidRPr="008E5018">
              <w:rPr>
                <w:rFonts w:ascii="Times New Roman" w:hAnsi="Times New Roman" w:cs="Times New Roman"/>
                <w:sz w:val="24"/>
                <w:szCs w:val="24"/>
              </w:rPr>
              <w:t xml:space="preserve"> </w:t>
            </w:r>
            <w:r w:rsidR="00165F76">
              <w:rPr>
                <w:rFonts w:ascii="Times New Roman" w:hAnsi="Times New Roman" w:cs="Times New Roman"/>
                <w:sz w:val="24"/>
                <w:szCs w:val="24"/>
              </w:rPr>
              <w:t>i</w:t>
            </w:r>
            <w:r w:rsidR="008E5018" w:rsidRPr="008E5018">
              <w:rPr>
                <w:rFonts w:ascii="Times New Roman" w:hAnsi="Times New Roman" w:cs="Times New Roman"/>
                <w:sz w:val="24"/>
                <w:szCs w:val="24"/>
              </w:rPr>
              <w:t>r perkeliam</w:t>
            </w:r>
            <w:r w:rsidR="00165F76">
              <w:rPr>
                <w:rFonts w:ascii="Times New Roman" w:hAnsi="Times New Roman" w:cs="Times New Roman"/>
                <w:sz w:val="24"/>
                <w:szCs w:val="24"/>
              </w:rPr>
              <w:t>as</w:t>
            </w:r>
            <w:r w:rsidR="008E5018" w:rsidRPr="008E5018">
              <w:rPr>
                <w:rFonts w:ascii="Times New Roman" w:hAnsi="Times New Roman" w:cs="Times New Roman"/>
                <w:sz w:val="24"/>
                <w:szCs w:val="24"/>
              </w:rPr>
              <w:t>.</w:t>
            </w:r>
          </w:p>
          <w:p w14:paraId="42281580" w14:textId="508F7D44" w:rsidR="00192951" w:rsidRDefault="00192951" w:rsidP="0035001D">
            <w:pPr>
              <w:pStyle w:val="Sraopastraipa"/>
              <w:ind w:firstLine="0"/>
              <w:jc w:val="both"/>
              <w:rPr>
                <w:rFonts w:ascii="Times New Roman" w:hAnsi="Times New Roman" w:cs="Times New Roman"/>
                <w:sz w:val="24"/>
                <w:szCs w:val="24"/>
              </w:rPr>
            </w:pPr>
            <w:r>
              <w:rPr>
                <w:rFonts w:ascii="Times New Roman" w:hAnsi="Times New Roman" w:cs="Times New Roman"/>
                <w:sz w:val="24"/>
                <w:szCs w:val="24"/>
              </w:rPr>
              <w:t xml:space="preserve">Šis takas turi sujungti trinkelių taką ir </w:t>
            </w:r>
            <w:r w:rsidR="007B6E3C">
              <w:rPr>
                <w:rFonts w:ascii="Times New Roman" w:hAnsi="Times New Roman" w:cs="Times New Roman"/>
                <w:sz w:val="24"/>
                <w:szCs w:val="24"/>
              </w:rPr>
              <w:t>prieplaukos lieptą. Rango</w:t>
            </w:r>
            <w:r w:rsidR="0035001D">
              <w:rPr>
                <w:rFonts w:ascii="Times New Roman" w:hAnsi="Times New Roman" w:cs="Times New Roman"/>
                <w:sz w:val="24"/>
                <w:szCs w:val="24"/>
              </w:rPr>
              <w:t>vas</w:t>
            </w:r>
            <w:r w:rsidR="007B6E3C">
              <w:rPr>
                <w:rFonts w:ascii="Times New Roman" w:hAnsi="Times New Roman" w:cs="Times New Roman"/>
                <w:sz w:val="24"/>
                <w:szCs w:val="24"/>
              </w:rPr>
              <w:t xml:space="preserve"> spendžia abiejų sujungimų mazgus. Sujungimai </w:t>
            </w:r>
            <w:r w:rsidR="00C3740A">
              <w:rPr>
                <w:rFonts w:ascii="Times New Roman" w:hAnsi="Times New Roman" w:cs="Times New Roman"/>
                <w:sz w:val="24"/>
                <w:szCs w:val="24"/>
              </w:rPr>
              <w:t xml:space="preserve">(mazgai) </w:t>
            </w:r>
            <w:r w:rsidR="007B6E3C">
              <w:rPr>
                <w:rFonts w:ascii="Times New Roman" w:hAnsi="Times New Roman" w:cs="Times New Roman"/>
                <w:sz w:val="24"/>
                <w:szCs w:val="24"/>
              </w:rPr>
              <w:t>neturi trukdyti pė</w:t>
            </w:r>
            <w:r w:rsidR="0035001D">
              <w:rPr>
                <w:rFonts w:ascii="Times New Roman" w:hAnsi="Times New Roman" w:cs="Times New Roman"/>
                <w:sz w:val="24"/>
                <w:szCs w:val="24"/>
              </w:rPr>
              <w:t>s</w:t>
            </w:r>
            <w:r w:rsidR="007B6E3C">
              <w:rPr>
                <w:rFonts w:ascii="Times New Roman" w:hAnsi="Times New Roman" w:cs="Times New Roman"/>
                <w:sz w:val="24"/>
                <w:szCs w:val="24"/>
              </w:rPr>
              <w:t>čiųjų ir neįgali</w:t>
            </w:r>
            <w:r w:rsidR="0035001D">
              <w:rPr>
                <w:rFonts w:ascii="Times New Roman" w:hAnsi="Times New Roman" w:cs="Times New Roman"/>
                <w:sz w:val="24"/>
                <w:szCs w:val="24"/>
              </w:rPr>
              <w:t>ųjų eismui</w:t>
            </w:r>
            <w:r w:rsidR="002E259D">
              <w:rPr>
                <w:rFonts w:ascii="Times New Roman" w:hAnsi="Times New Roman" w:cs="Times New Roman"/>
                <w:sz w:val="24"/>
                <w:szCs w:val="24"/>
              </w:rPr>
              <w:t xml:space="preserve"> ir turi išlaikyti nuolydį link prieplaukas. Nuolydis turi atitikti </w:t>
            </w:r>
            <w:r w:rsidR="00007F7B">
              <w:rPr>
                <w:rFonts w:ascii="Times New Roman" w:hAnsi="Times New Roman" w:cs="Times New Roman"/>
                <w:sz w:val="24"/>
                <w:szCs w:val="24"/>
              </w:rPr>
              <w:t>reikalavimus keliamus</w:t>
            </w:r>
            <w:r w:rsidR="00C467B0">
              <w:rPr>
                <w:rFonts w:ascii="Times New Roman" w:hAnsi="Times New Roman" w:cs="Times New Roman"/>
                <w:sz w:val="24"/>
                <w:szCs w:val="24"/>
              </w:rPr>
              <w:t xml:space="preserve"> </w:t>
            </w:r>
            <w:r w:rsidR="00DE198F">
              <w:rPr>
                <w:rFonts w:ascii="Times New Roman" w:hAnsi="Times New Roman" w:cs="Times New Roman"/>
                <w:sz w:val="24"/>
                <w:szCs w:val="24"/>
              </w:rPr>
              <w:t>keliams, kuriais juda žmonės su negalia.</w:t>
            </w:r>
            <w:r w:rsidR="00007F7B">
              <w:rPr>
                <w:rFonts w:ascii="Times New Roman" w:hAnsi="Times New Roman" w:cs="Times New Roman"/>
                <w:sz w:val="24"/>
                <w:szCs w:val="24"/>
              </w:rPr>
              <w:t xml:space="preserve"> </w:t>
            </w:r>
          </w:p>
          <w:p w14:paraId="2D1A4C16" w14:textId="3E2F6457" w:rsidR="00DE198F" w:rsidRPr="0029565D" w:rsidRDefault="00801109" w:rsidP="00801109">
            <w:pPr>
              <w:pStyle w:val="Sraopastraipa"/>
              <w:numPr>
                <w:ilvl w:val="1"/>
                <w:numId w:val="10"/>
              </w:numPr>
              <w:jc w:val="both"/>
              <w:rPr>
                <w:rFonts w:ascii="Times New Roman" w:hAnsi="Times New Roman" w:cs="Times New Roman"/>
                <w:b/>
                <w:bCs/>
                <w:sz w:val="24"/>
                <w:szCs w:val="24"/>
              </w:rPr>
            </w:pPr>
            <w:r w:rsidRPr="0029565D">
              <w:rPr>
                <w:rFonts w:ascii="Times New Roman" w:hAnsi="Times New Roman" w:cs="Times New Roman"/>
                <w:b/>
                <w:bCs/>
                <w:sz w:val="24"/>
                <w:szCs w:val="24"/>
              </w:rPr>
              <w:t>Konstrukciniai reikalavimai</w:t>
            </w:r>
          </w:p>
          <w:p w14:paraId="185FF9E1" w14:textId="00AAA3F3" w:rsidR="00474D6F" w:rsidRDefault="00DE198F" w:rsidP="007E78AF">
            <w:pPr>
              <w:pStyle w:val="Sraopastraipa"/>
              <w:numPr>
                <w:ilvl w:val="2"/>
                <w:numId w:val="10"/>
              </w:numPr>
              <w:jc w:val="both"/>
              <w:rPr>
                <w:rFonts w:ascii="Times New Roman" w:hAnsi="Times New Roman" w:cs="Times New Roman"/>
                <w:sz w:val="24"/>
                <w:szCs w:val="24"/>
              </w:rPr>
            </w:pPr>
            <w:r>
              <w:rPr>
                <w:rFonts w:ascii="Times New Roman" w:hAnsi="Times New Roman" w:cs="Times New Roman"/>
                <w:sz w:val="24"/>
                <w:szCs w:val="24"/>
              </w:rPr>
              <w:t>M</w:t>
            </w:r>
            <w:r w:rsidR="007E78AF" w:rsidRPr="007E78AF">
              <w:rPr>
                <w:rFonts w:ascii="Times New Roman" w:hAnsi="Times New Roman" w:cs="Times New Roman"/>
                <w:sz w:val="24"/>
                <w:szCs w:val="24"/>
              </w:rPr>
              <w:t>edinės konstrukcijos tak</w:t>
            </w:r>
            <w:r w:rsidR="001408C4">
              <w:rPr>
                <w:rFonts w:ascii="Times New Roman" w:hAnsi="Times New Roman" w:cs="Times New Roman"/>
                <w:sz w:val="24"/>
                <w:szCs w:val="24"/>
              </w:rPr>
              <w:t>o</w:t>
            </w:r>
            <w:r w:rsidR="00D75E0A">
              <w:rPr>
                <w:rFonts w:ascii="Times New Roman" w:hAnsi="Times New Roman" w:cs="Times New Roman"/>
                <w:sz w:val="24"/>
                <w:szCs w:val="24"/>
              </w:rPr>
              <w:t xml:space="preserve"> ilgis</w:t>
            </w:r>
            <w:r w:rsidR="007E78AF" w:rsidRPr="007E78AF">
              <w:rPr>
                <w:rFonts w:ascii="Times New Roman" w:hAnsi="Times New Roman" w:cs="Times New Roman"/>
                <w:sz w:val="24"/>
                <w:szCs w:val="24"/>
              </w:rPr>
              <w:t xml:space="preserve"> apie 20 m</w:t>
            </w:r>
            <w:r w:rsidR="00D75E0A">
              <w:rPr>
                <w:rFonts w:ascii="Times New Roman" w:hAnsi="Times New Roman" w:cs="Times New Roman"/>
                <w:sz w:val="24"/>
                <w:szCs w:val="24"/>
              </w:rPr>
              <w:t>, o plotis</w:t>
            </w:r>
            <w:r w:rsidR="007E78AF" w:rsidRPr="007E78AF">
              <w:rPr>
                <w:rFonts w:ascii="Times New Roman" w:hAnsi="Times New Roman" w:cs="Times New Roman"/>
                <w:sz w:val="24"/>
                <w:szCs w:val="24"/>
              </w:rPr>
              <w:t xml:space="preserve"> 2,50 m.</w:t>
            </w:r>
          </w:p>
          <w:p w14:paraId="6E7CBBFE" w14:textId="77777777" w:rsidR="001522B5" w:rsidRDefault="001522B5" w:rsidP="001522B5">
            <w:pPr>
              <w:pStyle w:val="Sraopastraipa"/>
              <w:ind w:firstLine="0"/>
              <w:jc w:val="both"/>
              <w:rPr>
                <w:rFonts w:ascii="Times New Roman" w:hAnsi="Times New Roman" w:cs="Times New Roman"/>
                <w:sz w:val="24"/>
                <w:szCs w:val="24"/>
              </w:rPr>
            </w:pPr>
          </w:p>
          <w:p w14:paraId="65245053" w14:textId="372C7786" w:rsidR="00A316EB" w:rsidRDefault="00A316EB" w:rsidP="00A316EB">
            <w:pPr>
              <w:jc w:val="center"/>
              <w:rPr>
                <w:rFonts w:ascii="Times New Roman" w:hAnsi="Times New Roman" w:cs="Times New Roman"/>
                <w:sz w:val="24"/>
                <w:szCs w:val="24"/>
              </w:rPr>
            </w:pPr>
            <w:r w:rsidRPr="00B64F11">
              <w:rPr>
                <w:rFonts w:ascii="Times New Roman" w:hAnsi="Times New Roman" w:cs="Times New Roman"/>
                <w:noProof/>
                <w:sz w:val="24"/>
                <w:szCs w:val="24"/>
              </w:rPr>
              <w:drawing>
                <wp:inline distT="0" distB="0" distL="0" distR="0" wp14:anchorId="3FF21BA8" wp14:editId="461BDCEA">
                  <wp:extent cx="3695700" cy="2696987"/>
                  <wp:effectExtent l="0" t="0" r="0" b="8255"/>
                  <wp:docPr id="181071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7622" cy="2698389"/>
                          </a:xfrm>
                          <a:prstGeom prst="rect">
                            <a:avLst/>
                          </a:prstGeom>
                          <a:noFill/>
                          <a:ln>
                            <a:noFill/>
                          </a:ln>
                        </pic:spPr>
                      </pic:pic>
                    </a:graphicData>
                  </a:graphic>
                </wp:inline>
              </w:drawing>
            </w:r>
          </w:p>
          <w:p w14:paraId="5C05CA6B" w14:textId="77777777" w:rsidR="002F05B5" w:rsidRPr="00A316EB" w:rsidRDefault="002F05B5" w:rsidP="00A316EB">
            <w:pPr>
              <w:jc w:val="center"/>
              <w:rPr>
                <w:rFonts w:ascii="Times New Roman" w:hAnsi="Times New Roman" w:cs="Times New Roman"/>
                <w:sz w:val="24"/>
                <w:szCs w:val="24"/>
              </w:rPr>
            </w:pPr>
          </w:p>
          <w:p w14:paraId="516DD948" w14:textId="0385168B" w:rsidR="00E564B5" w:rsidRDefault="00474D6F" w:rsidP="00E63582">
            <w:pPr>
              <w:pStyle w:val="Sraopastraipa"/>
              <w:numPr>
                <w:ilvl w:val="2"/>
                <w:numId w:val="10"/>
              </w:numPr>
              <w:jc w:val="both"/>
              <w:rPr>
                <w:rFonts w:ascii="Times New Roman" w:hAnsi="Times New Roman" w:cs="Times New Roman"/>
                <w:sz w:val="24"/>
                <w:szCs w:val="24"/>
              </w:rPr>
            </w:pPr>
            <w:r w:rsidRPr="00E564B5">
              <w:rPr>
                <w:rFonts w:ascii="Times New Roman" w:hAnsi="Times New Roman" w:cs="Times New Roman"/>
                <w:sz w:val="24"/>
                <w:szCs w:val="24"/>
              </w:rPr>
              <w:t xml:space="preserve">Pagrindinė apkrovą laikanti dalis, ant kurios montuojamos lentos (danga) </w:t>
            </w:r>
            <w:r w:rsidR="005E1A59" w:rsidRPr="00E564B5">
              <w:rPr>
                <w:rFonts w:ascii="Times New Roman" w:hAnsi="Times New Roman" w:cs="Times New Roman"/>
                <w:sz w:val="24"/>
                <w:szCs w:val="24"/>
              </w:rPr>
              <w:t xml:space="preserve">gaminama iš </w:t>
            </w:r>
            <w:r w:rsidR="00142122" w:rsidRPr="00E564B5">
              <w:rPr>
                <w:rFonts w:ascii="Times New Roman" w:hAnsi="Times New Roman" w:cs="Times New Roman"/>
                <w:sz w:val="24"/>
                <w:szCs w:val="24"/>
              </w:rPr>
              <w:t>impregnuot</w:t>
            </w:r>
            <w:r w:rsidR="005E1A59" w:rsidRPr="00E564B5">
              <w:rPr>
                <w:rFonts w:ascii="Times New Roman" w:hAnsi="Times New Roman" w:cs="Times New Roman"/>
                <w:sz w:val="24"/>
                <w:szCs w:val="24"/>
              </w:rPr>
              <w:t>os spygliuočių medienos.</w:t>
            </w:r>
            <w:r w:rsidR="00A7697B" w:rsidRPr="00E564B5">
              <w:rPr>
                <w:rFonts w:ascii="Times New Roman" w:hAnsi="Times New Roman" w:cs="Times New Roman"/>
                <w:sz w:val="24"/>
                <w:szCs w:val="24"/>
              </w:rPr>
              <w:t xml:space="preserve"> </w:t>
            </w:r>
            <w:r w:rsidR="00BD0B50" w:rsidRPr="00E564B5">
              <w:rPr>
                <w:rFonts w:ascii="Times New Roman" w:hAnsi="Times New Roman" w:cs="Times New Roman"/>
                <w:sz w:val="24"/>
                <w:szCs w:val="24"/>
              </w:rPr>
              <w:t xml:space="preserve">Tako lentas turi laikyti ne mažiau kaip 3 sijos (tašeliai), kurių </w:t>
            </w:r>
            <w:r w:rsidR="00484B86">
              <w:rPr>
                <w:rFonts w:ascii="Times New Roman" w:hAnsi="Times New Roman" w:cs="Times New Roman"/>
                <w:sz w:val="24"/>
                <w:szCs w:val="24"/>
              </w:rPr>
              <w:t>storis ne mažiau 60</w:t>
            </w:r>
            <w:r w:rsidR="00BD0B50" w:rsidRPr="00E564B5">
              <w:rPr>
                <w:rFonts w:ascii="Times New Roman" w:hAnsi="Times New Roman" w:cs="Times New Roman"/>
                <w:sz w:val="24"/>
                <w:szCs w:val="24"/>
              </w:rPr>
              <w:t xml:space="preserve"> mm</w:t>
            </w:r>
            <w:r w:rsidR="00484B86">
              <w:rPr>
                <w:rFonts w:ascii="Times New Roman" w:hAnsi="Times New Roman" w:cs="Times New Roman"/>
                <w:sz w:val="24"/>
                <w:szCs w:val="24"/>
              </w:rPr>
              <w:t>, plotis me mažiau kaip 100 mm.</w:t>
            </w:r>
            <w:r w:rsidR="001D7C0C">
              <w:rPr>
                <w:rFonts w:ascii="Times New Roman" w:hAnsi="Times New Roman" w:cs="Times New Roman"/>
                <w:sz w:val="24"/>
                <w:szCs w:val="24"/>
              </w:rPr>
              <w:t xml:space="preserve"> Lentų prie tašų tvirtinimas - r</w:t>
            </w:r>
            <w:r w:rsidR="001D7C0C" w:rsidRPr="001D7C0C">
              <w:rPr>
                <w:rFonts w:ascii="Times New Roman" w:hAnsi="Times New Roman" w:cs="Times New Roman"/>
                <w:sz w:val="24"/>
                <w:szCs w:val="24"/>
              </w:rPr>
              <w:t>ifliuotos vinys</w:t>
            </w:r>
            <w:r w:rsidR="00CB4D3F">
              <w:rPr>
                <w:rFonts w:ascii="Times New Roman" w:hAnsi="Times New Roman" w:cs="Times New Roman"/>
                <w:sz w:val="24"/>
                <w:szCs w:val="24"/>
              </w:rPr>
              <w:t xml:space="preserve"> – </w:t>
            </w:r>
            <w:proofErr w:type="spellStart"/>
            <w:r w:rsidR="001D7C0C" w:rsidRPr="001D7C0C">
              <w:rPr>
                <w:rFonts w:ascii="Times New Roman" w:hAnsi="Times New Roman" w:cs="Times New Roman"/>
                <w:sz w:val="24"/>
                <w:szCs w:val="24"/>
              </w:rPr>
              <w:t>medvaržčiai</w:t>
            </w:r>
            <w:proofErr w:type="spellEnd"/>
            <w:r w:rsidR="001D7C0C" w:rsidRPr="001D7C0C">
              <w:rPr>
                <w:rFonts w:ascii="Times New Roman" w:hAnsi="Times New Roman" w:cs="Times New Roman"/>
                <w:sz w:val="24"/>
                <w:szCs w:val="24"/>
              </w:rPr>
              <w:t xml:space="preserve"> lauko darbams</w:t>
            </w:r>
            <w:r w:rsidR="00CB4D3F">
              <w:rPr>
                <w:rFonts w:ascii="Times New Roman" w:hAnsi="Times New Roman" w:cs="Times New Roman"/>
                <w:sz w:val="24"/>
                <w:szCs w:val="24"/>
              </w:rPr>
              <w:t>.</w:t>
            </w:r>
          </w:p>
          <w:p w14:paraId="679E8F2E" w14:textId="6142532E" w:rsidR="0060475E" w:rsidRPr="00570CE0" w:rsidRDefault="0060475E" w:rsidP="00570CE0">
            <w:pPr>
              <w:pStyle w:val="Sraopastraipa"/>
              <w:numPr>
                <w:ilvl w:val="2"/>
                <w:numId w:val="10"/>
              </w:numPr>
              <w:jc w:val="both"/>
              <w:rPr>
                <w:rFonts w:ascii="Times New Roman" w:hAnsi="Times New Roman" w:cs="Times New Roman"/>
                <w:sz w:val="24"/>
                <w:szCs w:val="24"/>
              </w:rPr>
            </w:pPr>
            <w:r w:rsidRPr="00EB2C55">
              <w:rPr>
                <w:rFonts w:ascii="Times New Roman" w:hAnsi="Times New Roman" w:cs="Times New Roman"/>
                <w:sz w:val="24"/>
                <w:szCs w:val="24"/>
              </w:rPr>
              <w:t xml:space="preserve">Tako danga </w:t>
            </w:r>
            <w:r w:rsidR="006C4BB0" w:rsidRPr="00EB2C55">
              <w:rPr>
                <w:rFonts w:ascii="Times New Roman" w:hAnsi="Times New Roman" w:cs="Times New Roman"/>
                <w:sz w:val="24"/>
                <w:szCs w:val="24"/>
              </w:rPr>
              <w:t>(vaikščiojimo paviršius) iš medinių lentų, atsparių drėgmei (impregnuota mediena arba termiškai apdorota mediena).</w:t>
            </w:r>
            <w:r w:rsidR="003D4398" w:rsidRPr="00EB2C55">
              <w:rPr>
                <w:rFonts w:ascii="Times New Roman" w:hAnsi="Times New Roman" w:cs="Times New Roman"/>
                <w:sz w:val="24"/>
                <w:szCs w:val="24"/>
              </w:rPr>
              <w:t xml:space="preserve"> </w:t>
            </w:r>
            <w:r w:rsidR="006D6FF3">
              <w:rPr>
                <w:rFonts w:ascii="Times New Roman" w:hAnsi="Times New Roman" w:cs="Times New Roman"/>
                <w:sz w:val="24"/>
                <w:szCs w:val="24"/>
              </w:rPr>
              <w:t>Storis ne mažiau kaip 45 mm</w:t>
            </w:r>
            <w:r w:rsidR="00C47857">
              <w:rPr>
                <w:rFonts w:ascii="Times New Roman" w:hAnsi="Times New Roman" w:cs="Times New Roman"/>
                <w:sz w:val="24"/>
                <w:szCs w:val="24"/>
              </w:rPr>
              <w:t>, o plotis ne mažiau kaip 145 mm ir ne daugiau kaip 195 mm.</w:t>
            </w:r>
            <w:r w:rsidR="0023283D">
              <w:rPr>
                <w:rFonts w:ascii="Times New Roman" w:hAnsi="Times New Roman" w:cs="Times New Roman"/>
                <w:sz w:val="24"/>
                <w:szCs w:val="24"/>
              </w:rPr>
              <w:t xml:space="preserve"> </w:t>
            </w:r>
            <w:r w:rsidR="0023283D" w:rsidRPr="0023283D">
              <w:rPr>
                <w:rFonts w:ascii="Times New Roman" w:hAnsi="Times New Roman" w:cs="Times New Roman"/>
                <w:sz w:val="24"/>
                <w:szCs w:val="24"/>
              </w:rPr>
              <w:t>Tarpai tarp lentų</w:t>
            </w:r>
            <w:r w:rsidR="0023283D">
              <w:rPr>
                <w:rFonts w:ascii="Times New Roman" w:hAnsi="Times New Roman" w:cs="Times New Roman"/>
                <w:sz w:val="24"/>
                <w:szCs w:val="24"/>
              </w:rPr>
              <w:t xml:space="preserve"> </w:t>
            </w:r>
            <w:r w:rsidR="0023283D" w:rsidRPr="0023283D">
              <w:rPr>
                <w:rFonts w:ascii="Times New Roman" w:hAnsi="Times New Roman" w:cs="Times New Roman"/>
                <w:sz w:val="24"/>
                <w:szCs w:val="24"/>
              </w:rPr>
              <w:t>5</w:t>
            </w:r>
            <w:r w:rsidR="0023283D">
              <w:rPr>
                <w:rFonts w:ascii="Times New Roman" w:hAnsi="Times New Roman" w:cs="Times New Roman"/>
                <w:sz w:val="24"/>
                <w:szCs w:val="24"/>
              </w:rPr>
              <w:t xml:space="preserve"> </w:t>
            </w:r>
            <w:r w:rsidR="0023283D" w:rsidRPr="0023283D">
              <w:rPr>
                <w:rFonts w:ascii="Times New Roman" w:hAnsi="Times New Roman" w:cs="Times New Roman"/>
                <w:sz w:val="24"/>
                <w:szCs w:val="24"/>
              </w:rPr>
              <w:t>–</w:t>
            </w:r>
            <w:r w:rsidR="0023283D">
              <w:rPr>
                <w:rFonts w:ascii="Times New Roman" w:hAnsi="Times New Roman" w:cs="Times New Roman"/>
                <w:sz w:val="24"/>
                <w:szCs w:val="24"/>
              </w:rPr>
              <w:t xml:space="preserve"> </w:t>
            </w:r>
            <w:r w:rsidR="0023283D" w:rsidRPr="0023283D">
              <w:rPr>
                <w:rFonts w:ascii="Times New Roman" w:hAnsi="Times New Roman" w:cs="Times New Roman"/>
                <w:sz w:val="24"/>
                <w:szCs w:val="24"/>
              </w:rPr>
              <w:t>10</w:t>
            </w:r>
            <w:r w:rsidR="0023283D">
              <w:rPr>
                <w:rFonts w:ascii="Times New Roman" w:hAnsi="Times New Roman" w:cs="Times New Roman"/>
                <w:sz w:val="24"/>
                <w:szCs w:val="24"/>
              </w:rPr>
              <w:t xml:space="preserve"> mm</w:t>
            </w:r>
            <w:r w:rsidR="00324152">
              <w:rPr>
                <w:rFonts w:ascii="Times New Roman" w:hAnsi="Times New Roman" w:cs="Times New Roman"/>
                <w:sz w:val="24"/>
                <w:szCs w:val="24"/>
              </w:rPr>
              <w:t xml:space="preserve"> v</w:t>
            </w:r>
            <w:r w:rsidR="00324152" w:rsidRPr="00324152">
              <w:rPr>
                <w:rFonts w:ascii="Times New Roman" w:hAnsi="Times New Roman" w:cs="Times New Roman"/>
                <w:sz w:val="24"/>
                <w:szCs w:val="24"/>
              </w:rPr>
              <w:t>entiliacijai ir vandens nubėgimui</w:t>
            </w:r>
            <w:r w:rsidR="00324152">
              <w:rPr>
                <w:rFonts w:ascii="Times New Roman" w:hAnsi="Times New Roman" w:cs="Times New Roman"/>
                <w:sz w:val="24"/>
                <w:szCs w:val="24"/>
              </w:rPr>
              <w:t>.</w:t>
            </w:r>
            <w:r w:rsidR="00570CE0">
              <w:rPr>
                <w:rFonts w:ascii="Times New Roman" w:hAnsi="Times New Roman" w:cs="Times New Roman"/>
                <w:sz w:val="24"/>
                <w:szCs w:val="24"/>
              </w:rPr>
              <w:t xml:space="preserve"> </w:t>
            </w:r>
            <w:r w:rsidR="00570CE0" w:rsidRPr="00570CE0">
              <w:rPr>
                <w:rFonts w:ascii="Times New Roman" w:hAnsi="Times New Roman" w:cs="Times New Roman"/>
                <w:sz w:val="24"/>
                <w:szCs w:val="24"/>
              </w:rPr>
              <w:t>Lentų išsikišimas nuo kraštutinių tašų</w:t>
            </w:r>
            <w:r w:rsidR="00570CE0">
              <w:rPr>
                <w:rFonts w:ascii="Times New Roman" w:hAnsi="Times New Roman" w:cs="Times New Roman"/>
                <w:sz w:val="24"/>
                <w:szCs w:val="24"/>
              </w:rPr>
              <w:t xml:space="preserve"> - n</w:t>
            </w:r>
            <w:r w:rsidR="00570CE0" w:rsidRPr="00570CE0">
              <w:rPr>
                <w:rFonts w:ascii="Times New Roman" w:hAnsi="Times New Roman" w:cs="Times New Roman"/>
                <w:sz w:val="24"/>
                <w:szCs w:val="24"/>
              </w:rPr>
              <w:t>e mažiau 30 mm, ne daugiau 50 mm</w:t>
            </w:r>
            <w:r w:rsidR="00570CE0">
              <w:rPr>
                <w:rFonts w:ascii="Times New Roman" w:hAnsi="Times New Roman" w:cs="Times New Roman"/>
                <w:sz w:val="24"/>
                <w:szCs w:val="24"/>
              </w:rPr>
              <w:t>.</w:t>
            </w:r>
          </w:p>
          <w:p w14:paraId="318E0893" w14:textId="77777777" w:rsidR="0020493D" w:rsidRDefault="0060475E" w:rsidP="0020493D">
            <w:pPr>
              <w:pStyle w:val="Sraopastraipa"/>
              <w:numPr>
                <w:ilvl w:val="2"/>
                <w:numId w:val="10"/>
              </w:numPr>
              <w:jc w:val="both"/>
              <w:rPr>
                <w:rFonts w:ascii="Times New Roman" w:hAnsi="Times New Roman" w:cs="Times New Roman"/>
                <w:sz w:val="24"/>
                <w:szCs w:val="24"/>
              </w:rPr>
            </w:pPr>
            <w:r>
              <w:rPr>
                <w:rFonts w:ascii="Times New Roman" w:hAnsi="Times New Roman" w:cs="Times New Roman"/>
                <w:sz w:val="24"/>
                <w:szCs w:val="24"/>
              </w:rPr>
              <w:t>Nukeliama t</w:t>
            </w:r>
            <w:r w:rsidR="00B64F11" w:rsidRPr="00E564B5">
              <w:rPr>
                <w:rFonts w:ascii="Times New Roman" w:hAnsi="Times New Roman" w:cs="Times New Roman"/>
                <w:sz w:val="24"/>
                <w:szCs w:val="24"/>
              </w:rPr>
              <w:t>ako k</w:t>
            </w:r>
            <w:r w:rsidR="007E78AF" w:rsidRPr="00E564B5">
              <w:rPr>
                <w:rFonts w:ascii="Times New Roman" w:hAnsi="Times New Roman" w:cs="Times New Roman"/>
                <w:sz w:val="24"/>
                <w:szCs w:val="24"/>
              </w:rPr>
              <w:t xml:space="preserve">onstrukcija </w:t>
            </w:r>
            <w:r w:rsidR="00B64F11" w:rsidRPr="00E564B5">
              <w:rPr>
                <w:rFonts w:ascii="Times New Roman" w:hAnsi="Times New Roman" w:cs="Times New Roman"/>
                <w:sz w:val="24"/>
                <w:szCs w:val="24"/>
              </w:rPr>
              <w:t xml:space="preserve">turi </w:t>
            </w:r>
            <w:r w:rsidR="007E78AF" w:rsidRPr="00E564B5">
              <w:rPr>
                <w:rFonts w:ascii="Times New Roman" w:hAnsi="Times New Roman" w:cs="Times New Roman"/>
                <w:sz w:val="24"/>
                <w:szCs w:val="24"/>
              </w:rPr>
              <w:t>rem</w:t>
            </w:r>
            <w:r w:rsidR="00B64F11" w:rsidRPr="00E564B5">
              <w:rPr>
                <w:rFonts w:ascii="Times New Roman" w:hAnsi="Times New Roman" w:cs="Times New Roman"/>
                <w:sz w:val="24"/>
                <w:szCs w:val="24"/>
              </w:rPr>
              <w:t>tis</w:t>
            </w:r>
            <w:r w:rsidR="007E78AF" w:rsidRPr="00E564B5">
              <w:rPr>
                <w:rFonts w:ascii="Times New Roman" w:hAnsi="Times New Roman" w:cs="Times New Roman"/>
                <w:sz w:val="24"/>
                <w:szCs w:val="24"/>
              </w:rPr>
              <w:t xml:space="preserve"> ant polių.</w:t>
            </w:r>
            <w:r w:rsidR="00B64F11" w:rsidRPr="00E564B5">
              <w:rPr>
                <w:rFonts w:ascii="Times New Roman" w:hAnsi="Times New Roman" w:cs="Times New Roman"/>
                <w:sz w:val="24"/>
                <w:szCs w:val="24"/>
              </w:rPr>
              <w:t xml:space="preserve"> Polių kiekį, gylį ir skersmenį parenka Rangovas remdamasis </w:t>
            </w:r>
            <w:r w:rsidR="00E27BB5" w:rsidRPr="00E564B5">
              <w:rPr>
                <w:rFonts w:ascii="Times New Roman" w:hAnsi="Times New Roman" w:cs="Times New Roman"/>
                <w:sz w:val="24"/>
                <w:szCs w:val="24"/>
              </w:rPr>
              <w:t xml:space="preserve">profesionalia savo patirtimi. </w:t>
            </w:r>
            <w:r w:rsidR="007E78AF" w:rsidRPr="00E564B5">
              <w:rPr>
                <w:rFonts w:ascii="Times New Roman" w:hAnsi="Times New Roman" w:cs="Times New Roman"/>
                <w:sz w:val="24"/>
                <w:szCs w:val="24"/>
              </w:rPr>
              <w:t>Poliniai pamatai betonuojami arba sukami metaliniai sriegiai.</w:t>
            </w:r>
          </w:p>
          <w:p w14:paraId="6A04F067" w14:textId="6891897E" w:rsidR="0029565D" w:rsidRDefault="0029565D" w:rsidP="0020493D">
            <w:pPr>
              <w:pStyle w:val="Sraopastraipa"/>
              <w:numPr>
                <w:ilvl w:val="2"/>
                <w:numId w:val="10"/>
              </w:numPr>
              <w:jc w:val="both"/>
              <w:rPr>
                <w:rFonts w:ascii="Times New Roman" w:hAnsi="Times New Roman" w:cs="Times New Roman"/>
                <w:sz w:val="24"/>
                <w:szCs w:val="24"/>
              </w:rPr>
            </w:pPr>
            <w:r w:rsidRPr="0029565D">
              <w:rPr>
                <w:rFonts w:ascii="Times New Roman" w:hAnsi="Times New Roman" w:cs="Times New Roman"/>
                <w:sz w:val="24"/>
                <w:szCs w:val="24"/>
              </w:rPr>
              <w:t>Tak</w:t>
            </w:r>
            <w:r w:rsidR="00B9030F">
              <w:rPr>
                <w:rFonts w:ascii="Times New Roman" w:hAnsi="Times New Roman" w:cs="Times New Roman"/>
                <w:sz w:val="24"/>
                <w:szCs w:val="24"/>
              </w:rPr>
              <w:t>as</w:t>
            </w:r>
            <w:r w:rsidRPr="0029565D">
              <w:rPr>
                <w:rFonts w:ascii="Times New Roman" w:hAnsi="Times New Roman" w:cs="Times New Roman"/>
                <w:sz w:val="24"/>
                <w:szCs w:val="24"/>
              </w:rPr>
              <w:t xml:space="preserve"> </w:t>
            </w:r>
            <w:r>
              <w:rPr>
                <w:rFonts w:ascii="Times New Roman" w:hAnsi="Times New Roman" w:cs="Times New Roman"/>
                <w:sz w:val="24"/>
                <w:szCs w:val="24"/>
              </w:rPr>
              <w:t xml:space="preserve">turi būti </w:t>
            </w:r>
            <w:r w:rsidR="0090429F">
              <w:rPr>
                <w:rFonts w:ascii="Times New Roman" w:hAnsi="Times New Roman" w:cs="Times New Roman"/>
                <w:sz w:val="24"/>
                <w:szCs w:val="24"/>
              </w:rPr>
              <w:t xml:space="preserve">suskirstytas į </w:t>
            </w:r>
            <w:r w:rsidRPr="0029565D">
              <w:rPr>
                <w:rFonts w:ascii="Times New Roman" w:hAnsi="Times New Roman" w:cs="Times New Roman"/>
                <w:sz w:val="24"/>
                <w:szCs w:val="24"/>
              </w:rPr>
              <w:t>segment</w:t>
            </w:r>
            <w:r w:rsidR="0090429F">
              <w:rPr>
                <w:rFonts w:ascii="Times New Roman" w:hAnsi="Times New Roman" w:cs="Times New Roman"/>
                <w:sz w:val="24"/>
                <w:szCs w:val="24"/>
              </w:rPr>
              <w:t>us ne ilgesnius kaip 2,0 m arba segmento ilgis suderinamas su Užsakovu.</w:t>
            </w:r>
          </w:p>
          <w:p w14:paraId="10EF24F0" w14:textId="13235B71" w:rsidR="005627A8" w:rsidRDefault="005627A8" w:rsidP="0020493D">
            <w:pPr>
              <w:pStyle w:val="Sraopastraipa"/>
              <w:numPr>
                <w:ilvl w:val="2"/>
                <w:numId w:val="10"/>
              </w:numPr>
              <w:jc w:val="both"/>
              <w:rPr>
                <w:rFonts w:ascii="Times New Roman" w:hAnsi="Times New Roman" w:cs="Times New Roman"/>
                <w:sz w:val="24"/>
                <w:szCs w:val="24"/>
              </w:rPr>
            </w:pPr>
            <w:r>
              <w:rPr>
                <w:rFonts w:ascii="Times New Roman" w:hAnsi="Times New Roman" w:cs="Times New Roman"/>
                <w:sz w:val="24"/>
                <w:szCs w:val="24"/>
              </w:rPr>
              <w:t>Segmentai</w:t>
            </w:r>
            <w:r w:rsidRPr="005627A8">
              <w:rPr>
                <w:rFonts w:ascii="Times New Roman" w:hAnsi="Times New Roman" w:cs="Times New Roman"/>
                <w:sz w:val="24"/>
                <w:szCs w:val="24"/>
              </w:rPr>
              <w:t xml:space="preserve"> tarpusavyje sujungiami metaliniais kampais arba laikinais fiksatoriais (varžtais ar kaiščiais), leidžiančiais greitai išardyti</w:t>
            </w:r>
            <w:r w:rsidR="001C078A">
              <w:rPr>
                <w:rFonts w:ascii="Times New Roman" w:hAnsi="Times New Roman" w:cs="Times New Roman"/>
                <w:sz w:val="24"/>
                <w:szCs w:val="24"/>
              </w:rPr>
              <w:t xml:space="preserve"> taką.</w:t>
            </w:r>
          </w:p>
          <w:p w14:paraId="745BA30C" w14:textId="5CDCC511" w:rsidR="007E78AF" w:rsidRDefault="00246612" w:rsidP="0020493D">
            <w:pPr>
              <w:pStyle w:val="Sraopastraipa"/>
              <w:numPr>
                <w:ilvl w:val="2"/>
                <w:numId w:val="10"/>
              </w:numPr>
              <w:jc w:val="both"/>
              <w:rPr>
                <w:rFonts w:ascii="Times New Roman" w:hAnsi="Times New Roman" w:cs="Times New Roman"/>
                <w:sz w:val="24"/>
                <w:szCs w:val="24"/>
              </w:rPr>
            </w:pPr>
            <w:r>
              <w:rPr>
                <w:rFonts w:ascii="Times New Roman" w:hAnsi="Times New Roman" w:cs="Times New Roman"/>
                <w:sz w:val="24"/>
                <w:szCs w:val="24"/>
              </w:rPr>
              <w:t>Turėklai takui negaminami.</w:t>
            </w:r>
          </w:p>
          <w:p w14:paraId="3B69862F" w14:textId="77777777" w:rsidR="001522B5" w:rsidRPr="0020493D" w:rsidRDefault="001522B5" w:rsidP="001522B5">
            <w:pPr>
              <w:pStyle w:val="Sraopastraipa"/>
              <w:ind w:firstLine="0"/>
              <w:jc w:val="both"/>
              <w:rPr>
                <w:rFonts w:ascii="Times New Roman" w:hAnsi="Times New Roman" w:cs="Times New Roman"/>
                <w:sz w:val="24"/>
                <w:szCs w:val="24"/>
              </w:rPr>
            </w:pPr>
          </w:p>
          <w:p w14:paraId="075CA57C" w14:textId="77777777" w:rsidR="00F800B4" w:rsidRPr="006229C9" w:rsidRDefault="00F800B4" w:rsidP="001A48B5">
            <w:pPr>
              <w:pStyle w:val="Sraopastraipa"/>
              <w:numPr>
                <w:ilvl w:val="1"/>
                <w:numId w:val="10"/>
              </w:numPr>
              <w:jc w:val="both"/>
              <w:rPr>
                <w:rFonts w:ascii="Times New Roman" w:hAnsi="Times New Roman" w:cs="Times New Roman"/>
                <w:b/>
                <w:bCs/>
                <w:sz w:val="24"/>
                <w:szCs w:val="24"/>
              </w:rPr>
            </w:pPr>
            <w:r w:rsidRPr="006229C9">
              <w:rPr>
                <w:rFonts w:ascii="Times New Roman" w:hAnsi="Times New Roman" w:cs="Times New Roman"/>
                <w:b/>
                <w:bCs/>
                <w:sz w:val="24"/>
                <w:szCs w:val="24"/>
              </w:rPr>
              <w:t xml:space="preserve">Darbų saugos reikalavimai </w:t>
            </w:r>
          </w:p>
          <w:p w14:paraId="08452A04" w14:textId="04D3EE69" w:rsidR="00F800B4" w:rsidRPr="006229C9" w:rsidRDefault="005D1CA1"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Rangovas</w:t>
            </w:r>
            <w:r w:rsidR="00F800B4" w:rsidRPr="006229C9">
              <w:rPr>
                <w:rFonts w:ascii="Times New Roman" w:hAnsi="Times New Roman" w:cs="Times New Roman"/>
                <w:sz w:val="24"/>
                <w:szCs w:val="24"/>
              </w:rPr>
              <w:t xml:space="preserve"> privalo laikyti Lietuvos Respublikoje galiojančių teisės aktų ir taisyklių, reglamentuojančių saugų statybos darbą. </w:t>
            </w:r>
            <w:r w:rsidRPr="006229C9">
              <w:rPr>
                <w:rFonts w:ascii="Times New Roman" w:hAnsi="Times New Roman" w:cs="Times New Roman"/>
                <w:sz w:val="24"/>
                <w:szCs w:val="24"/>
              </w:rPr>
              <w:t>Rangovas</w:t>
            </w:r>
            <w:r w:rsidR="00F800B4" w:rsidRPr="006229C9">
              <w:rPr>
                <w:rFonts w:ascii="Times New Roman" w:hAnsi="Times New Roman" w:cs="Times New Roman"/>
                <w:sz w:val="24"/>
                <w:szCs w:val="24"/>
              </w:rPr>
              <w:t xml:space="preserve"> privalo įskaitant, bet neapsiribojant: </w:t>
            </w:r>
          </w:p>
          <w:p w14:paraId="6069961F"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užtikrinti, statybvietės zonos aptvėrimą ne žemesne nei 1,8 m aukščio tvora su įspėjamaisiais darbų saugos ženklais; </w:t>
            </w:r>
          </w:p>
          <w:p w14:paraId="4DB105B8"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užtikrinti, kad pašaliniai asmenys vykdomų darbų metu nepatektų į statybvietę; </w:t>
            </w:r>
          </w:p>
          <w:p w14:paraId="1B35313F"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lastRenderedPageBreak/>
              <w:t xml:space="preserve">užtikrinti, kad darbus vykdantis darbuotojai būtų išklausę darbų saugos darbo vietoje instruktažą; </w:t>
            </w:r>
          </w:p>
          <w:p w14:paraId="62AF09B6"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užtikrinti, kad darbus vykdantys darbuotojai būtų blaivūs; </w:t>
            </w:r>
          </w:p>
          <w:p w14:paraId="7014846C"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užtikrinti, kad darbus vykdantys darbuotojai statybvietėje naudotų darbo saugos priemones: šalmus, apsauginius akinius, pirštines, šviesą atspindinčias liemenes, saugos batus; </w:t>
            </w:r>
          </w:p>
          <w:p w14:paraId="5E29265B"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Iškraunant krovinius užtverti šaligatvį ir užtikrinti pėsčiųjų saugumą; </w:t>
            </w:r>
          </w:p>
          <w:p w14:paraId="6BB16C77" w14:textId="05438D8C" w:rsidR="00F800B4"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Leisti Užsakovo atstovams, bet kuriuo sutarties vykdymo metu tikrinti kaip laikomasi darbų saugos reikalavimų pildant </w:t>
            </w:r>
            <w:r w:rsidR="00603DF3" w:rsidRPr="006229C9">
              <w:rPr>
                <w:rFonts w:ascii="Times New Roman" w:hAnsi="Times New Roman" w:cs="Times New Roman"/>
                <w:sz w:val="24"/>
                <w:szCs w:val="24"/>
              </w:rPr>
              <w:t xml:space="preserve">kontrolinį </w:t>
            </w:r>
            <w:r w:rsidRPr="006229C9">
              <w:rPr>
                <w:rFonts w:ascii="Times New Roman" w:hAnsi="Times New Roman" w:cs="Times New Roman"/>
                <w:sz w:val="24"/>
                <w:szCs w:val="24"/>
              </w:rPr>
              <w:t>klausimyną (</w:t>
            </w:r>
            <w:r w:rsidR="0056735F" w:rsidRPr="006229C9">
              <w:rPr>
                <w:rFonts w:ascii="Times New Roman" w:hAnsi="Times New Roman" w:cs="Times New Roman"/>
                <w:sz w:val="24"/>
                <w:szCs w:val="24"/>
              </w:rPr>
              <w:t>priedas Nr. 2</w:t>
            </w:r>
            <w:r w:rsidRPr="006229C9">
              <w:rPr>
                <w:rFonts w:ascii="Times New Roman" w:hAnsi="Times New Roman" w:cs="Times New Roman"/>
                <w:sz w:val="24"/>
                <w:szCs w:val="24"/>
              </w:rPr>
              <w:t xml:space="preserve">). Užsakovo atstovams nustačius pažeidimus galiojančioms darbų saugos statyboje taisyklės </w:t>
            </w:r>
            <w:r w:rsidR="008F3E51" w:rsidRPr="006229C9">
              <w:rPr>
                <w:rFonts w:ascii="Times New Roman" w:hAnsi="Times New Roman" w:cs="Times New Roman"/>
                <w:sz w:val="24"/>
                <w:szCs w:val="24"/>
              </w:rPr>
              <w:t>Rangovui</w:t>
            </w:r>
            <w:r w:rsidRPr="006229C9">
              <w:rPr>
                <w:rFonts w:ascii="Times New Roman" w:hAnsi="Times New Roman" w:cs="Times New Roman"/>
                <w:sz w:val="24"/>
                <w:szCs w:val="24"/>
              </w:rPr>
              <w:t xml:space="preserve"> skiriama bauda nurodyta Sutarties sąlygose. </w:t>
            </w:r>
          </w:p>
          <w:p w14:paraId="02E08EAA" w14:textId="77777777" w:rsidR="005C4A90" w:rsidRPr="006229C9" w:rsidRDefault="005C4A90" w:rsidP="005C4A90">
            <w:pPr>
              <w:pStyle w:val="Sraopastraipa"/>
              <w:ind w:firstLine="0"/>
              <w:jc w:val="both"/>
              <w:rPr>
                <w:rFonts w:ascii="Times New Roman" w:hAnsi="Times New Roman" w:cs="Times New Roman"/>
                <w:sz w:val="24"/>
                <w:szCs w:val="24"/>
              </w:rPr>
            </w:pPr>
          </w:p>
          <w:p w14:paraId="109AF14B" w14:textId="77777777" w:rsidR="00F800B4" w:rsidRPr="006229C9" w:rsidRDefault="00F800B4" w:rsidP="0076774C">
            <w:pPr>
              <w:pStyle w:val="Sraopastraipa"/>
              <w:numPr>
                <w:ilvl w:val="1"/>
                <w:numId w:val="10"/>
              </w:numPr>
              <w:jc w:val="both"/>
              <w:rPr>
                <w:rFonts w:ascii="Times New Roman" w:hAnsi="Times New Roman" w:cs="Times New Roman"/>
                <w:b/>
                <w:bCs/>
                <w:sz w:val="24"/>
                <w:szCs w:val="24"/>
              </w:rPr>
            </w:pPr>
            <w:r w:rsidRPr="006229C9">
              <w:rPr>
                <w:rFonts w:ascii="Times New Roman" w:hAnsi="Times New Roman" w:cs="Times New Roman"/>
                <w:b/>
                <w:bCs/>
                <w:sz w:val="24"/>
                <w:szCs w:val="24"/>
              </w:rPr>
              <w:t xml:space="preserve">Aplinkosauga </w:t>
            </w:r>
          </w:p>
          <w:p w14:paraId="232778A1" w14:textId="7442132A"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Statybos metu susidariusios atliekos turi būti tvarkomos vadovaujantis „Statybinių atliekų tvarkymo taisyklėmis“ (patvirtintomis LR AM 2006-12-29 įsakymų Nr. D1-637).</w:t>
            </w:r>
          </w:p>
          <w:p w14:paraId="3C4B7CAC" w14:textId="25E6224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Statybinės bei mišrios komunalinės atliekos sandėliuojamos tam tikslui įrengtose vietose pagal patvirtintus LR Socialinės apsaugos ir darbo ministro ir LR aplinkos ministro 2008 m. sausio 15 d. įsakymu Nr. A1-22/D1-34 darboviečių įrengimo statybvietėse nuostatus.</w:t>
            </w:r>
          </w:p>
          <w:p w14:paraId="36FAB790" w14:textId="08BDC68D"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Statybos įranga ir transporto priemonės, naudojamos statybos darbams atlikti, turi būti techniškai tvarkingos, su atliktomis reikalingomis patikromis, nekelti pavojaus aplinkai ir dirbančiam personalui.</w:t>
            </w:r>
          </w:p>
          <w:p w14:paraId="4B60EA6D" w14:textId="7376D102"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 Iš statyboje naudojamos technikos neturi tekėti eksploataciniai skysčiai, ar kitaip teršiama aplinka.</w:t>
            </w:r>
          </w:p>
          <w:p w14:paraId="600E2CA4" w14:textId="7E7F4868"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Pravažiavimo keliai ir praėjimo vietos turi būti švarios ir be kliūčių, esant reikalui </w:t>
            </w:r>
            <w:r w:rsidR="005D1CA1" w:rsidRPr="006229C9">
              <w:rPr>
                <w:rFonts w:ascii="Times New Roman" w:hAnsi="Times New Roman" w:cs="Times New Roman"/>
                <w:sz w:val="24"/>
                <w:szCs w:val="24"/>
              </w:rPr>
              <w:t>Rangovas</w:t>
            </w:r>
            <w:r w:rsidRPr="006229C9">
              <w:rPr>
                <w:rFonts w:ascii="Times New Roman" w:hAnsi="Times New Roman" w:cs="Times New Roman"/>
                <w:sz w:val="24"/>
                <w:szCs w:val="24"/>
              </w:rPr>
              <w:t xml:space="preserve"> šias vietas prižiūri, remontuoja.  </w:t>
            </w:r>
          </w:p>
          <w:p w14:paraId="3C6E94CF" w14:textId="1DFBD277" w:rsidR="00F800B4" w:rsidRPr="006229C9" w:rsidRDefault="00F800B4" w:rsidP="00E63582">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Statybvietėje turi būti taikomos priemonės nuo dulkių, atliekos tinkamai</w:t>
            </w:r>
            <w:r w:rsidR="00AF7864" w:rsidRPr="006229C9">
              <w:rPr>
                <w:rFonts w:ascii="Times New Roman" w:hAnsi="Times New Roman" w:cs="Times New Roman"/>
                <w:sz w:val="24"/>
                <w:szCs w:val="24"/>
              </w:rPr>
              <w:t xml:space="preserve"> </w:t>
            </w:r>
            <w:r w:rsidRPr="006229C9">
              <w:rPr>
                <w:rFonts w:ascii="Times New Roman" w:hAnsi="Times New Roman" w:cs="Times New Roman"/>
                <w:sz w:val="24"/>
                <w:szCs w:val="24"/>
              </w:rPr>
              <w:t xml:space="preserve">rūšiuojamos, sandėliuojamos ir išvežamos į atitinkamas, atliekas priimančias organizacijas. </w:t>
            </w:r>
          </w:p>
          <w:p w14:paraId="7F98E384" w14:textId="5468E2DD" w:rsidR="00F800B4" w:rsidRPr="006229C9" w:rsidRDefault="00F800B4" w:rsidP="00E63582">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Darbų zonoje, visa aplinka, kuriai buvo padarytas poveikis statybos darbų metu, turi būti rekultivuota ar kitaip atstatyta į ne prastesnę būklę, nei buvo prieš pradedant vykdyti </w:t>
            </w:r>
            <w:r w:rsidR="00AF7864" w:rsidRPr="006229C9">
              <w:rPr>
                <w:rFonts w:ascii="Times New Roman" w:hAnsi="Times New Roman" w:cs="Times New Roman"/>
                <w:sz w:val="24"/>
                <w:szCs w:val="24"/>
              </w:rPr>
              <w:t>D</w:t>
            </w:r>
            <w:r w:rsidRPr="006229C9">
              <w:rPr>
                <w:rFonts w:ascii="Times New Roman" w:hAnsi="Times New Roman" w:cs="Times New Roman"/>
                <w:sz w:val="24"/>
                <w:szCs w:val="24"/>
              </w:rPr>
              <w:t xml:space="preserve">arbus. </w:t>
            </w:r>
          </w:p>
          <w:p w14:paraId="275D3FC2" w14:textId="065B2BB9" w:rsidR="00F800B4"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Vykdant </w:t>
            </w:r>
            <w:r w:rsidR="00AF7864" w:rsidRPr="006229C9">
              <w:rPr>
                <w:rFonts w:ascii="Times New Roman" w:hAnsi="Times New Roman" w:cs="Times New Roman"/>
                <w:sz w:val="24"/>
                <w:szCs w:val="24"/>
              </w:rPr>
              <w:t>D</w:t>
            </w:r>
            <w:r w:rsidRPr="006229C9">
              <w:rPr>
                <w:rFonts w:ascii="Times New Roman" w:hAnsi="Times New Roman" w:cs="Times New Roman"/>
                <w:sz w:val="24"/>
                <w:szCs w:val="24"/>
              </w:rPr>
              <w:t>arbus, neturi būti sugadintas ar sunaikintas tretiesiems asmenims priklausantis turtas.</w:t>
            </w:r>
          </w:p>
          <w:p w14:paraId="1F37ECF1" w14:textId="77777777" w:rsidR="005C4A90" w:rsidRPr="006229C9" w:rsidRDefault="005C4A90" w:rsidP="005C4A90">
            <w:pPr>
              <w:pStyle w:val="Sraopastraipa"/>
              <w:ind w:firstLine="0"/>
              <w:jc w:val="both"/>
              <w:rPr>
                <w:rFonts w:ascii="Times New Roman" w:hAnsi="Times New Roman" w:cs="Times New Roman"/>
                <w:sz w:val="24"/>
                <w:szCs w:val="24"/>
              </w:rPr>
            </w:pPr>
          </w:p>
          <w:p w14:paraId="3F63B23E" w14:textId="77777777" w:rsidR="00F800B4" w:rsidRPr="006229C9" w:rsidRDefault="00F800B4" w:rsidP="00AF7864">
            <w:pPr>
              <w:pStyle w:val="Sraopastraipa"/>
              <w:numPr>
                <w:ilvl w:val="1"/>
                <w:numId w:val="10"/>
              </w:numPr>
              <w:jc w:val="both"/>
              <w:rPr>
                <w:rFonts w:ascii="Times New Roman" w:hAnsi="Times New Roman" w:cs="Times New Roman"/>
                <w:b/>
                <w:bCs/>
                <w:sz w:val="24"/>
                <w:szCs w:val="24"/>
              </w:rPr>
            </w:pPr>
            <w:r w:rsidRPr="006229C9">
              <w:rPr>
                <w:rFonts w:ascii="Times New Roman" w:hAnsi="Times New Roman" w:cs="Times New Roman"/>
                <w:b/>
                <w:bCs/>
                <w:sz w:val="24"/>
                <w:szCs w:val="24"/>
              </w:rPr>
              <w:t>Darbų ir medžiagų kokybės reikalavimai</w:t>
            </w:r>
          </w:p>
          <w:p w14:paraId="6EB9DA46"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Turi būti vadovaujamasi LR Statybos įstatymo ir galiojančiais statybos techniniais reglamentais, reglamentuojančiais perkamus darbus ir medžiagas.</w:t>
            </w:r>
          </w:p>
          <w:p w14:paraId="6AF7A2E4" w14:textId="77777777" w:rsidR="00F800B4" w:rsidRPr="006229C9" w:rsidRDefault="00F800B4" w:rsidP="00F800B4">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Šie reikalavimai apima statybinių mechaninių medžiagų, įrengimų tiekimą, pristatymą į statybos aikštelę, pastatymą ir sumontavimą.</w:t>
            </w:r>
          </w:p>
          <w:p w14:paraId="5E6301BC" w14:textId="1455AB42" w:rsidR="00F800B4" w:rsidRPr="005C4A90" w:rsidRDefault="00F800B4" w:rsidP="005C4A90">
            <w:pPr>
              <w:pStyle w:val="Sraopastraipa"/>
              <w:numPr>
                <w:ilvl w:val="2"/>
                <w:numId w:val="10"/>
              </w:numPr>
              <w:jc w:val="both"/>
              <w:rPr>
                <w:rFonts w:ascii="Times New Roman" w:hAnsi="Times New Roman" w:cs="Times New Roman"/>
                <w:sz w:val="24"/>
                <w:szCs w:val="24"/>
              </w:rPr>
            </w:pPr>
            <w:r w:rsidRPr="006229C9">
              <w:rPr>
                <w:rFonts w:ascii="Times New Roman" w:hAnsi="Times New Roman" w:cs="Times New Roman"/>
                <w:sz w:val="24"/>
                <w:szCs w:val="24"/>
              </w:rPr>
              <w:t xml:space="preserve"> Suremontuoti statiniai turi tenkinti esminius statinio reikalavimus. </w:t>
            </w:r>
            <w:r w:rsidR="005D1CA1" w:rsidRPr="006229C9">
              <w:rPr>
                <w:rFonts w:ascii="Times New Roman" w:hAnsi="Times New Roman" w:cs="Times New Roman"/>
                <w:sz w:val="24"/>
                <w:szCs w:val="24"/>
              </w:rPr>
              <w:t>Rangovas</w:t>
            </w:r>
            <w:r w:rsidRPr="006229C9">
              <w:rPr>
                <w:rFonts w:ascii="Times New Roman" w:hAnsi="Times New Roman" w:cs="Times New Roman"/>
                <w:sz w:val="24"/>
                <w:szCs w:val="24"/>
              </w:rPr>
              <w:t xml:space="preserve"> turi užtikrinti, kad darbas būtų atliktas teisingai ir reikiama seka. </w:t>
            </w:r>
            <w:r w:rsidR="005D1CA1" w:rsidRPr="006229C9">
              <w:rPr>
                <w:rFonts w:ascii="Times New Roman" w:hAnsi="Times New Roman" w:cs="Times New Roman"/>
                <w:sz w:val="24"/>
                <w:szCs w:val="24"/>
              </w:rPr>
              <w:t>Rangovas</w:t>
            </w:r>
            <w:r w:rsidRPr="006229C9">
              <w:rPr>
                <w:rFonts w:ascii="Times New Roman" w:hAnsi="Times New Roman" w:cs="Times New Roman"/>
                <w:sz w:val="24"/>
                <w:szCs w:val="24"/>
              </w:rPr>
              <w:t xml:space="preserve"> privalo užtikrinti, kad visos darbo dalys ir visos medžiagos tarpusavyje būtų suderintos.</w:t>
            </w:r>
          </w:p>
        </w:tc>
      </w:tr>
      <w:tr w:rsidR="00B64368" w:rsidRPr="006229C9" w14:paraId="4A682D89" w14:textId="77777777" w:rsidTr="009D7B06">
        <w:tc>
          <w:tcPr>
            <w:tcW w:w="632" w:type="dxa"/>
            <w:vAlign w:val="center"/>
          </w:tcPr>
          <w:p w14:paraId="656D77CE" w14:textId="76933C1F" w:rsidR="00B64368" w:rsidRPr="006229C9" w:rsidRDefault="00B64368" w:rsidP="00224866">
            <w:pPr>
              <w:pStyle w:val="Sraopastraipa"/>
              <w:numPr>
                <w:ilvl w:val="0"/>
                <w:numId w:val="10"/>
              </w:numPr>
              <w:rPr>
                <w:rFonts w:ascii="Times New Roman" w:hAnsi="Times New Roman" w:cs="Times New Roman"/>
                <w:b/>
                <w:sz w:val="24"/>
                <w:szCs w:val="24"/>
              </w:rPr>
            </w:pPr>
          </w:p>
        </w:tc>
        <w:tc>
          <w:tcPr>
            <w:tcW w:w="3488" w:type="dxa"/>
            <w:vAlign w:val="center"/>
          </w:tcPr>
          <w:p w14:paraId="339A16BE" w14:textId="77777777" w:rsidR="00B64368" w:rsidRPr="006229C9" w:rsidRDefault="00B64368" w:rsidP="006F6747">
            <w:pPr>
              <w:rPr>
                <w:rFonts w:ascii="Times New Roman" w:hAnsi="Times New Roman" w:cs="Times New Roman"/>
                <w:b/>
                <w:sz w:val="24"/>
                <w:szCs w:val="24"/>
              </w:rPr>
            </w:pPr>
            <w:r w:rsidRPr="006229C9">
              <w:rPr>
                <w:rFonts w:ascii="Times New Roman" w:hAnsi="Times New Roman" w:cs="Times New Roman"/>
                <w:b/>
                <w:sz w:val="24"/>
                <w:szCs w:val="24"/>
              </w:rPr>
              <w:t>Kokybė ir trūkumų pašalinimas</w:t>
            </w:r>
          </w:p>
        </w:tc>
        <w:tc>
          <w:tcPr>
            <w:tcW w:w="5514" w:type="dxa"/>
            <w:vAlign w:val="center"/>
          </w:tcPr>
          <w:p w14:paraId="5B570B26" w14:textId="77777777" w:rsidR="002163F4" w:rsidRPr="006229C9" w:rsidRDefault="00F933E5" w:rsidP="002163F4">
            <w:pPr>
              <w:pStyle w:val="Sraopastraipa"/>
              <w:numPr>
                <w:ilvl w:val="1"/>
                <w:numId w:val="10"/>
              </w:numPr>
              <w:tabs>
                <w:tab w:val="left" w:pos="567"/>
              </w:tabs>
              <w:ind w:left="586" w:hanging="586"/>
              <w:jc w:val="both"/>
              <w:rPr>
                <w:rStyle w:val="Laukeliai"/>
                <w:rFonts w:ascii="Times New Roman" w:hAnsi="Times New Roman" w:cs="Times New Roman"/>
                <w:sz w:val="24"/>
                <w:szCs w:val="24"/>
              </w:rPr>
            </w:pPr>
            <w:r w:rsidRPr="006229C9">
              <w:rPr>
                <w:rStyle w:val="Laukeliai"/>
                <w:rFonts w:ascii="Times New Roman" w:hAnsi="Times New Roman" w:cs="Times New Roman"/>
                <w:sz w:val="24"/>
                <w:szCs w:val="24"/>
              </w:rPr>
              <w:t>Rangovas privalo pašalinti defektus ir jų sąlygotą žalą, sutaisydamas, perdarydamas sutarties arba Įstatymų neatitinkančią Darbų ar Objekto dalį ar pakeisdamas ją nauja kokybiška dalimi.</w:t>
            </w:r>
          </w:p>
          <w:p w14:paraId="475A29DD" w14:textId="77777777" w:rsidR="002163F4" w:rsidRPr="006229C9" w:rsidRDefault="00B27374" w:rsidP="002163F4">
            <w:pPr>
              <w:pStyle w:val="Sraopastraipa"/>
              <w:numPr>
                <w:ilvl w:val="1"/>
                <w:numId w:val="10"/>
              </w:numPr>
              <w:tabs>
                <w:tab w:val="left" w:pos="567"/>
              </w:tabs>
              <w:ind w:left="586" w:hanging="586"/>
              <w:jc w:val="both"/>
              <w:rPr>
                <w:rStyle w:val="Laukeliai"/>
                <w:rFonts w:ascii="Times New Roman" w:hAnsi="Times New Roman" w:cs="Times New Roman"/>
                <w:sz w:val="24"/>
                <w:szCs w:val="24"/>
              </w:rPr>
            </w:pPr>
            <w:r w:rsidRPr="006229C9">
              <w:rPr>
                <w:rStyle w:val="Laukeliai"/>
                <w:rFonts w:ascii="Times New Roman" w:hAnsi="Times New Roman" w:cs="Times New Roman"/>
                <w:sz w:val="24"/>
                <w:szCs w:val="24"/>
              </w:rPr>
              <w:t xml:space="preserve">Šalindamas defektus arba keisdamas defektų turinčius Statybos produktus ar Įrenginius, Rangovas privalo nustatyti ir pašalinti pirminę </w:t>
            </w:r>
            <w:r w:rsidRPr="006229C9">
              <w:rPr>
                <w:rStyle w:val="Laukeliai"/>
                <w:rFonts w:ascii="Times New Roman" w:hAnsi="Times New Roman" w:cs="Times New Roman"/>
                <w:sz w:val="24"/>
                <w:szCs w:val="24"/>
              </w:rPr>
              <w:lastRenderedPageBreak/>
              <w:t>defekto priežastį, kad tokie defektai nepasikartotų.</w:t>
            </w:r>
          </w:p>
          <w:p w14:paraId="1EC2EC51" w14:textId="77777777" w:rsidR="002163F4" w:rsidRPr="006229C9" w:rsidRDefault="003E147C" w:rsidP="002163F4">
            <w:pPr>
              <w:pStyle w:val="Sraopastraipa"/>
              <w:numPr>
                <w:ilvl w:val="1"/>
                <w:numId w:val="10"/>
              </w:numPr>
              <w:tabs>
                <w:tab w:val="left" w:pos="567"/>
              </w:tabs>
              <w:ind w:left="586" w:hanging="586"/>
              <w:jc w:val="both"/>
              <w:rPr>
                <w:rStyle w:val="Laukeliai"/>
                <w:rFonts w:ascii="Times New Roman" w:hAnsi="Times New Roman" w:cs="Times New Roman"/>
                <w:sz w:val="24"/>
                <w:szCs w:val="24"/>
              </w:rPr>
            </w:pPr>
            <w:r w:rsidRPr="006229C9">
              <w:rPr>
                <w:rStyle w:val="Laukeliai"/>
                <w:rFonts w:ascii="Times New Roman" w:hAnsi="Times New Roman" w:cs="Times New Roman"/>
                <w:sz w:val="24"/>
                <w:szCs w:val="24"/>
              </w:rPr>
              <w:t>Jeigu Rangovas atsisako pašalinti arba nepašalina defektų ir jų sąlygotos žalos per Užsakovo nustatytus protingus technologiškai pagrįstus terminus, Užsakovas turi teisę</w:t>
            </w:r>
            <w:r w:rsidR="002163F4" w:rsidRPr="006229C9">
              <w:rPr>
                <w:rStyle w:val="Laukeliai"/>
                <w:rFonts w:ascii="Times New Roman" w:hAnsi="Times New Roman" w:cs="Times New Roman"/>
                <w:sz w:val="24"/>
                <w:szCs w:val="24"/>
              </w:rPr>
              <w:t xml:space="preserve"> </w:t>
            </w:r>
            <w:r w:rsidRPr="006229C9">
              <w:rPr>
                <w:rStyle w:val="Laukeliai"/>
                <w:rFonts w:ascii="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w:t>
            </w:r>
            <w:r w:rsidR="002163F4" w:rsidRPr="006229C9">
              <w:rPr>
                <w:rStyle w:val="Laukeliai"/>
                <w:rFonts w:ascii="Times New Roman" w:hAnsi="Times New Roman" w:cs="Times New Roman"/>
                <w:sz w:val="24"/>
                <w:szCs w:val="24"/>
              </w:rPr>
              <w:t>.</w:t>
            </w:r>
          </w:p>
          <w:p w14:paraId="312D071C" w14:textId="77777777" w:rsidR="00B64368" w:rsidRPr="006229C9" w:rsidRDefault="002163F4" w:rsidP="002163F4">
            <w:pPr>
              <w:pStyle w:val="Sraopastraipa"/>
              <w:numPr>
                <w:ilvl w:val="1"/>
                <w:numId w:val="10"/>
              </w:numPr>
              <w:tabs>
                <w:tab w:val="left" w:pos="567"/>
              </w:tabs>
              <w:ind w:left="586" w:hanging="586"/>
              <w:jc w:val="both"/>
              <w:rPr>
                <w:rStyle w:val="Laukeliai"/>
                <w:rFonts w:ascii="Times New Roman" w:hAnsi="Times New Roman" w:cs="Times New Roman"/>
                <w:sz w:val="24"/>
                <w:szCs w:val="24"/>
              </w:rPr>
            </w:pPr>
            <w:r w:rsidRPr="006229C9">
              <w:rPr>
                <w:rStyle w:val="Laukeliai"/>
                <w:rFonts w:ascii="Times New Roman" w:hAnsi="Times New Roman" w:cs="Times New Roman"/>
                <w:sz w:val="24"/>
                <w:szCs w:val="24"/>
              </w:rPr>
              <w:t>Už vėlavimą pašalinti defektus, Užsakovas turi teisę reikalauti Rangovo sumokėti nustatyto dydžio baudą už kiekvieną dieną nuo termino pašalinti defektą pabaigos iki tokio defekto pašalinimo dienos.</w:t>
            </w:r>
          </w:p>
          <w:p w14:paraId="16F10EEC" w14:textId="77777777" w:rsidR="00617F7F" w:rsidRPr="006229C9" w:rsidRDefault="00617F7F" w:rsidP="00617F7F">
            <w:pPr>
              <w:pStyle w:val="Sraopastraipa"/>
              <w:numPr>
                <w:ilvl w:val="1"/>
                <w:numId w:val="10"/>
              </w:numPr>
              <w:tabs>
                <w:tab w:val="left" w:pos="567"/>
              </w:tabs>
              <w:ind w:left="586" w:hanging="586"/>
              <w:jc w:val="both"/>
              <w:rPr>
                <w:rStyle w:val="Laukeliai"/>
                <w:rFonts w:ascii="Times New Roman" w:hAnsi="Times New Roman" w:cs="Times New Roman"/>
                <w:sz w:val="24"/>
                <w:szCs w:val="24"/>
              </w:rPr>
            </w:pPr>
            <w:r w:rsidRPr="006229C9">
              <w:rPr>
                <w:rStyle w:val="Laukeliai"/>
                <w:rFonts w:ascii="Times New Roman" w:hAnsi="Times New Roman" w:cs="Times New Roman"/>
                <w:sz w:val="24"/>
                <w:szCs w:val="24"/>
              </w:rPr>
              <w:t>Darbų rezultato trūkumais laikomi neatitikimai Techninės specifikacijos reikalavimams ir teisės aktams, reglamentuojantiems Darbų kokybę.</w:t>
            </w:r>
          </w:p>
          <w:p w14:paraId="38D6203E" w14:textId="77777777" w:rsidR="00617F7F" w:rsidRPr="006229C9" w:rsidRDefault="00617F7F" w:rsidP="00617F7F">
            <w:pPr>
              <w:pStyle w:val="Sraopastraipa"/>
              <w:numPr>
                <w:ilvl w:val="1"/>
                <w:numId w:val="10"/>
              </w:numPr>
              <w:tabs>
                <w:tab w:val="left" w:pos="567"/>
              </w:tabs>
              <w:ind w:left="586" w:hanging="586"/>
              <w:jc w:val="both"/>
              <w:rPr>
                <w:rStyle w:val="Laukeliai"/>
                <w:rFonts w:ascii="Times New Roman" w:hAnsi="Times New Roman" w:cs="Times New Roman"/>
                <w:sz w:val="24"/>
                <w:szCs w:val="24"/>
              </w:rPr>
            </w:pPr>
            <w:r w:rsidRPr="006229C9">
              <w:rPr>
                <w:rStyle w:val="Laukeliai"/>
                <w:rFonts w:ascii="Times New Roman" w:hAnsi="Times New Roman" w:cs="Times New Roman"/>
                <w:sz w:val="24"/>
                <w:szCs w:val="24"/>
              </w:rPr>
              <w:t xml:space="preserve">Pirkėjas turi teisę kreiptis į Rangovą dėl Darbų rezultato trūkumų pašalinimo ne vėliau kaip per 24 (dvidešimt keturių) mėnesių nuo suteiktų Darbų perdavimo – priėmimo akto pasirašymo / trūkumų užfiksavimo dienos.  </w:t>
            </w:r>
          </w:p>
          <w:p w14:paraId="396748FF" w14:textId="6F948E53" w:rsidR="00617F7F" w:rsidRPr="006229C9" w:rsidRDefault="00617F7F" w:rsidP="00617F7F">
            <w:pPr>
              <w:pStyle w:val="Sraopastraipa"/>
              <w:numPr>
                <w:ilvl w:val="1"/>
                <w:numId w:val="10"/>
              </w:numPr>
              <w:tabs>
                <w:tab w:val="left" w:pos="567"/>
              </w:tabs>
              <w:ind w:left="586" w:hanging="586"/>
              <w:jc w:val="both"/>
              <w:rPr>
                <w:rFonts w:ascii="Times New Roman" w:hAnsi="Times New Roman" w:cs="Times New Roman"/>
                <w:sz w:val="24"/>
                <w:szCs w:val="24"/>
              </w:rPr>
            </w:pPr>
            <w:r w:rsidRPr="006229C9">
              <w:rPr>
                <w:rStyle w:val="Laukeliai"/>
                <w:rFonts w:ascii="Times New Roman" w:hAnsi="Times New Roman" w:cs="Times New Roman"/>
                <w:sz w:val="24"/>
                <w:szCs w:val="24"/>
              </w:rPr>
              <w:t>Pirkėjo nustatytiems Darbų rezultato trūkumams šalinti nustatomas 15 (penkiolikos) darbo dienų terminas.</w:t>
            </w:r>
          </w:p>
        </w:tc>
      </w:tr>
      <w:tr w:rsidR="00D753AB" w:rsidRPr="006229C9" w14:paraId="15F9D6A5" w14:textId="77777777" w:rsidTr="009D7B06">
        <w:tc>
          <w:tcPr>
            <w:tcW w:w="632" w:type="dxa"/>
            <w:vAlign w:val="center"/>
          </w:tcPr>
          <w:p w14:paraId="19A7C4E0" w14:textId="60001CCB" w:rsidR="00D753AB" w:rsidRPr="006229C9" w:rsidRDefault="00D753AB" w:rsidP="00AA255D">
            <w:pPr>
              <w:pStyle w:val="Sraopastraipa"/>
              <w:numPr>
                <w:ilvl w:val="0"/>
                <w:numId w:val="10"/>
              </w:numPr>
              <w:rPr>
                <w:rFonts w:ascii="Times New Roman" w:hAnsi="Times New Roman" w:cs="Times New Roman"/>
                <w:b/>
                <w:sz w:val="24"/>
                <w:szCs w:val="24"/>
              </w:rPr>
            </w:pPr>
          </w:p>
        </w:tc>
        <w:tc>
          <w:tcPr>
            <w:tcW w:w="3488" w:type="dxa"/>
            <w:vAlign w:val="center"/>
          </w:tcPr>
          <w:p w14:paraId="543892A0" w14:textId="77777777" w:rsidR="00D753AB" w:rsidRPr="006229C9" w:rsidRDefault="00D753AB" w:rsidP="006F6747">
            <w:pPr>
              <w:rPr>
                <w:rFonts w:ascii="Times New Roman" w:hAnsi="Times New Roman" w:cs="Times New Roman"/>
                <w:b/>
                <w:sz w:val="24"/>
                <w:szCs w:val="24"/>
              </w:rPr>
            </w:pPr>
            <w:r w:rsidRPr="006229C9">
              <w:rPr>
                <w:rFonts w:ascii="Times New Roman" w:hAnsi="Times New Roman" w:cs="Times New Roman"/>
                <w:b/>
                <w:sz w:val="24"/>
                <w:szCs w:val="24"/>
              </w:rPr>
              <w:t>Garantija</w:t>
            </w:r>
          </w:p>
        </w:tc>
        <w:tc>
          <w:tcPr>
            <w:tcW w:w="5514" w:type="dxa"/>
            <w:vAlign w:val="center"/>
          </w:tcPr>
          <w:p w14:paraId="7B70159B" w14:textId="47A602E7" w:rsidR="00A63E12" w:rsidRPr="00557F3B" w:rsidRDefault="00557F3B" w:rsidP="00557F3B">
            <w:pPr>
              <w:pStyle w:val="Sraopastraipa"/>
              <w:numPr>
                <w:ilvl w:val="1"/>
                <w:numId w:val="10"/>
              </w:numPr>
              <w:jc w:val="both"/>
              <w:rPr>
                <w:rStyle w:val="Laukeliai"/>
                <w:rFonts w:ascii="Times New Roman" w:hAnsi="Times New Roman" w:cs="Times New Roman"/>
                <w:sz w:val="24"/>
                <w:szCs w:val="24"/>
              </w:rPr>
            </w:pPr>
            <w:r>
              <w:rPr>
                <w:rFonts w:ascii="Times New Roman" w:hAnsi="Times New Roman" w:cs="Times New Roman"/>
                <w:b/>
                <w:bCs/>
                <w:sz w:val="24"/>
                <w:szCs w:val="24"/>
              </w:rPr>
              <w:t>G</w:t>
            </w:r>
            <w:r w:rsidR="00E6211E" w:rsidRPr="006229C9">
              <w:rPr>
                <w:rFonts w:ascii="Times New Roman" w:hAnsi="Times New Roman" w:cs="Times New Roman"/>
                <w:b/>
                <w:bCs/>
                <w:sz w:val="24"/>
                <w:szCs w:val="24"/>
              </w:rPr>
              <w:t xml:space="preserve">arantija – </w:t>
            </w:r>
            <w:r>
              <w:rPr>
                <w:rFonts w:ascii="Times New Roman" w:hAnsi="Times New Roman" w:cs="Times New Roman"/>
                <w:b/>
                <w:bCs/>
                <w:sz w:val="24"/>
                <w:szCs w:val="24"/>
              </w:rPr>
              <w:t>3</w:t>
            </w:r>
            <w:r w:rsidR="00E6211E" w:rsidRPr="006229C9">
              <w:rPr>
                <w:rFonts w:ascii="Times New Roman" w:hAnsi="Times New Roman" w:cs="Times New Roman"/>
                <w:b/>
                <w:bCs/>
                <w:sz w:val="24"/>
                <w:szCs w:val="24"/>
              </w:rPr>
              <w:t xml:space="preserve"> </w:t>
            </w:r>
            <w:r w:rsidR="007D1314">
              <w:rPr>
                <w:rFonts w:ascii="Times New Roman" w:hAnsi="Times New Roman" w:cs="Times New Roman"/>
                <w:b/>
                <w:bCs/>
                <w:sz w:val="24"/>
                <w:szCs w:val="24"/>
              </w:rPr>
              <w:t xml:space="preserve">(trys) </w:t>
            </w:r>
            <w:r w:rsidR="00E6211E" w:rsidRPr="006229C9">
              <w:rPr>
                <w:rFonts w:ascii="Times New Roman" w:hAnsi="Times New Roman" w:cs="Times New Roman"/>
                <w:b/>
                <w:bCs/>
                <w:sz w:val="24"/>
                <w:szCs w:val="24"/>
              </w:rPr>
              <w:t>metai.</w:t>
            </w:r>
          </w:p>
        </w:tc>
      </w:tr>
      <w:tr w:rsidR="00B06197" w:rsidRPr="006229C9" w14:paraId="132AA3D1" w14:textId="77777777" w:rsidTr="009D7B06">
        <w:tc>
          <w:tcPr>
            <w:tcW w:w="632" w:type="dxa"/>
            <w:vAlign w:val="center"/>
          </w:tcPr>
          <w:p w14:paraId="2CAC2AD2" w14:textId="5EB47F3F" w:rsidR="00B06197" w:rsidRPr="006229C9" w:rsidRDefault="00B06197" w:rsidP="00B06197">
            <w:pPr>
              <w:pStyle w:val="Sraopastraipa"/>
              <w:numPr>
                <w:ilvl w:val="0"/>
                <w:numId w:val="10"/>
              </w:numPr>
              <w:rPr>
                <w:rFonts w:ascii="Times New Roman" w:hAnsi="Times New Roman" w:cs="Times New Roman"/>
                <w:b/>
                <w:sz w:val="24"/>
                <w:szCs w:val="24"/>
              </w:rPr>
            </w:pPr>
          </w:p>
        </w:tc>
        <w:tc>
          <w:tcPr>
            <w:tcW w:w="3488" w:type="dxa"/>
            <w:vAlign w:val="center"/>
          </w:tcPr>
          <w:p w14:paraId="63F37A93" w14:textId="77777777" w:rsidR="00B06197" w:rsidRPr="006229C9" w:rsidRDefault="00B06197" w:rsidP="00B06197">
            <w:pPr>
              <w:rPr>
                <w:rFonts w:ascii="Times New Roman" w:hAnsi="Times New Roman" w:cs="Times New Roman"/>
                <w:b/>
                <w:sz w:val="24"/>
                <w:szCs w:val="24"/>
              </w:rPr>
            </w:pPr>
            <w:r w:rsidRPr="006229C9">
              <w:rPr>
                <w:rFonts w:ascii="Times New Roman" w:hAnsi="Times New Roman" w:cs="Times New Roman"/>
                <w:b/>
                <w:sz w:val="24"/>
                <w:szCs w:val="24"/>
              </w:rPr>
              <w:t>Žalieji reikalavimai</w:t>
            </w:r>
          </w:p>
        </w:tc>
        <w:tc>
          <w:tcPr>
            <w:tcW w:w="5514" w:type="dxa"/>
            <w:vAlign w:val="center"/>
          </w:tcPr>
          <w:p w14:paraId="58D4863A" w14:textId="77777777" w:rsidR="00B06197" w:rsidRPr="00502536" w:rsidRDefault="00B06197" w:rsidP="007D1314">
            <w:pPr>
              <w:pStyle w:val="Sraopastraipa"/>
              <w:numPr>
                <w:ilvl w:val="1"/>
                <w:numId w:val="10"/>
              </w:numPr>
              <w:tabs>
                <w:tab w:val="left" w:pos="567"/>
                <w:tab w:val="left" w:pos="851"/>
              </w:tabs>
              <w:ind w:left="586" w:hanging="586"/>
              <w:jc w:val="both"/>
              <w:rPr>
                <w:rFonts w:ascii="Times New Roman" w:hAnsi="Times New Roman" w:cs="Times New Roman"/>
                <w:sz w:val="24"/>
                <w:szCs w:val="24"/>
              </w:rPr>
            </w:pPr>
            <w:r w:rsidRPr="00502536">
              <w:rPr>
                <w:rFonts w:ascii="Times New Roman" w:hAnsi="Times New Roman" w:cs="Times New Roman"/>
                <w:sz w:val="24"/>
                <w:szCs w:val="24"/>
              </w:rPr>
              <w:t>Rangovas pirkimo sutarties vykdymo laikotarpiu, darbams atlikti, taikys aplinkos apsaugos vadybos priemones, susijusias su:</w:t>
            </w:r>
          </w:p>
          <w:p w14:paraId="6C2E4F29" w14:textId="77777777" w:rsidR="00B06197" w:rsidRPr="00317DA1" w:rsidRDefault="00B06197" w:rsidP="007D1314">
            <w:pPr>
              <w:pStyle w:val="Sraopastraipa"/>
              <w:numPr>
                <w:ilvl w:val="2"/>
                <w:numId w:val="10"/>
              </w:numPr>
              <w:tabs>
                <w:tab w:val="left" w:pos="567"/>
                <w:tab w:val="left" w:pos="851"/>
              </w:tabs>
              <w:ind w:left="862"/>
              <w:jc w:val="both"/>
              <w:rPr>
                <w:rFonts w:ascii="Times New Roman" w:hAnsi="Times New Roman" w:cs="Times New Roman"/>
                <w:sz w:val="24"/>
                <w:szCs w:val="24"/>
              </w:rPr>
            </w:pPr>
            <w:r w:rsidRPr="00317DA1">
              <w:rPr>
                <w:rFonts w:ascii="Times New Roman" w:hAnsi="Times New Roman" w:cs="Times New Roman"/>
                <w:sz w:val="24"/>
                <w:szCs w:val="24"/>
              </w:rPr>
              <w:t>veiksmingos gyvūnijos ir augalijos apsaugos statybvietėje ir aplink ją užtikrinimas;</w:t>
            </w:r>
          </w:p>
          <w:p w14:paraId="479FCDE8" w14:textId="77777777" w:rsidR="00B06197" w:rsidRPr="00317DA1" w:rsidRDefault="00B06197" w:rsidP="007D1314">
            <w:pPr>
              <w:pStyle w:val="Sraopastraipa"/>
              <w:numPr>
                <w:ilvl w:val="2"/>
                <w:numId w:val="10"/>
              </w:numPr>
              <w:tabs>
                <w:tab w:val="left" w:pos="567"/>
                <w:tab w:val="left" w:pos="851"/>
              </w:tabs>
              <w:ind w:left="862"/>
              <w:jc w:val="both"/>
              <w:rPr>
                <w:rFonts w:ascii="Times New Roman" w:hAnsi="Times New Roman" w:cs="Times New Roman"/>
                <w:sz w:val="24"/>
                <w:szCs w:val="24"/>
              </w:rPr>
            </w:pPr>
            <w:r w:rsidRPr="00317DA1">
              <w:rPr>
                <w:rFonts w:ascii="Times New Roman" w:hAnsi="Times New Roman" w:cs="Times New Roman"/>
                <w:sz w:val="24"/>
                <w:szCs w:val="24"/>
              </w:rPr>
              <w:t>statybvietėje susidarančių atliekų kiekio mažinimas;</w:t>
            </w:r>
          </w:p>
          <w:p w14:paraId="58AB1A6A" w14:textId="77777777" w:rsidR="00B06197" w:rsidRPr="00317DA1" w:rsidRDefault="00B06197" w:rsidP="007D1314">
            <w:pPr>
              <w:pStyle w:val="Sraopastraipa"/>
              <w:numPr>
                <w:ilvl w:val="2"/>
                <w:numId w:val="10"/>
              </w:numPr>
              <w:tabs>
                <w:tab w:val="left" w:pos="567"/>
                <w:tab w:val="left" w:pos="851"/>
              </w:tabs>
              <w:ind w:left="862"/>
              <w:jc w:val="both"/>
              <w:rPr>
                <w:rFonts w:ascii="Times New Roman" w:hAnsi="Times New Roman" w:cs="Times New Roman"/>
                <w:sz w:val="24"/>
                <w:szCs w:val="24"/>
              </w:rPr>
            </w:pPr>
            <w:r w:rsidRPr="00317DA1">
              <w:rPr>
                <w:rFonts w:ascii="Times New Roman" w:hAnsi="Times New Roman" w:cs="Times New Roman"/>
                <w:sz w:val="24"/>
                <w:szCs w:val="24"/>
              </w:rPr>
              <w:t>skleidžiamo triukšmo mažinimas;</w:t>
            </w:r>
          </w:p>
          <w:p w14:paraId="5CCA2B56" w14:textId="77777777" w:rsidR="00B06197" w:rsidRDefault="00B06197" w:rsidP="007D1314">
            <w:pPr>
              <w:pStyle w:val="Sraopastraipa"/>
              <w:numPr>
                <w:ilvl w:val="2"/>
                <w:numId w:val="10"/>
              </w:numPr>
              <w:tabs>
                <w:tab w:val="left" w:pos="567"/>
                <w:tab w:val="left" w:pos="851"/>
              </w:tabs>
              <w:ind w:left="862"/>
              <w:jc w:val="both"/>
              <w:rPr>
                <w:rFonts w:ascii="Times New Roman" w:hAnsi="Times New Roman" w:cs="Times New Roman"/>
                <w:sz w:val="24"/>
                <w:szCs w:val="24"/>
              </w:rPr>
            </w:pPr>
            <w:r w:rsidRPr="00317DA1">
              <w:rPr>
                <w:rFonts w:ascii="Times New Roman" w:hAnsi="Times New Roman" w:cs="Times New Roman"/>
                <w:sz w:val="24"/>
                <w:szCs w:val="24"/>
              </w:rPr>
              <w:t>efektyvus elektros energijos ir vandens naudojimas.</w:t>
            </w:r>
          </w:p>
          <w:p w14:paraId="5435131A" w14:textId="7B0A7F7F" w:rsidR="00B06197" w:rsidRPr="00B06197" w:rsidRDefault="00B06197" w:rsidP="007D1314">
            <w:pPr>
              <w:pStyle w:val="Sraopastraipa"/>
              <w:numPr>
                <w:ilvl w:val="1"/>
                <w:numId w:val="10"/>
              </w:numPr>
              <w:tabs>
                <w:tab w:val="left" w:pos="567"/>
                <w:tab w:val="left" w:pos="851"/>
              </w:tabs>
              <w:jc w:val="both"/>
              <w:rPr>
                <w:rFonts w:ascii="Times New Roman" w:hAnsi="Times New Roman" w:cs="Times New Roman"/>
                <w:sz w:val="24"/>
                <w:szCs w:val="24"/>
              </w:rPr>
            </w:pPr>
            <w:r w:rsidRPr="00B06197">
              <w:rPr>
                <w:rFonts w:ascii="Times New Roman" w:hAnsi="Times New Roman" w:cs="Times New Roman"/>
                <w:sz w:val="24"/>
                <w:szCs w:val="24"/>
              </w:rPr>
              <w:t>Rangovas kartu su pasiūlymu turi pateikti  LST EN ISO 14001 arba EMAS sertifikatą arba kitą lygiavertį sertifikatą, patvirtintą nepriklausomos sertifikavimo įstaigos,  atitinkančios Europos Sąjungos teisės aktus arba tarptautinius sertifikavimo standartus, patvirtinantis, kad Rangovas, sutarties vykdymo laikotarpiu, darbams atlikti galės taikyti aplinkos apsaugos vadybos priemones.</w:t>
            </w:r>
          </w:p>
        </w:tc>
      </w:tr>
      <w:tr w:rsidR="00B06197" w:rsidRPr="006229C9" w14:paraId="59F1AC1E" w14:textId="77777777" w:rsidTr="009D7B06">
        <w:tc>
          <w:tcPr>
            <w:tcW w:w="632" w:type="dxa"/>
            <w:vAlign w:val="center"/>
          </w:tcPr>
          <w:p w14:paraId="65DB3475" w14:textId="232289BB" w:rsidR="00B06197" w:rsidRPr="006229C9" w:rsidRDefault="00B06197" w:rsidP="00B06197">
            <w:pPr>
              <w:pStyle w:val="Sraopastraipa"/>
              <w:numPr>
                <w:ilvl w:val="0"/>
                <w:numId w:val="10"/>
              </w:numPr>
              <w:rPr>
                <w:rFonts w:ascii="Times New Roman" w:hAnsi="Times New Roman" w:cs="Times New Roman"/>
                <w:b/>
                <w:sz w:val="24"/>
                <w:szCs w:val="24"/>
              </w:rPr>
            </w:pPr>
          </w:p>
        </w:tc>
        <w:tc>
          <w:tcPr>
            <w:tcW w:w="3488" w:type="dxa"/>
            <w:vAlign w:val="center"/>
          </w:tcPr>
          <w:p w14:paraId="25785ACD" w14:textId="77777777" w:rsidR="00B06197" w:rsidRPr="006229C9" w:rsidRDefault="00B06197" w:rsidP="00B06197">
            <w:pPr>
              <w:rPr>
                <w:rFonts w:ascii="Times New Roman" w:hAnsi="Times New Roman" w:cs="Times New Roman"/>
                <w:b/>
                <w:sz w:val="24"/>
                <w:szCs w:val="24"/>
              </w:rPr>
            </w:pPr>
            <w:r w:rsidRPr="006229C9">
              <w:rPr>
                <w:rFonts w:ascii="Times New Roman" w:hAnsi="Times New Roman" w:cs="Times New Roman"/>
                <w:b/>
                <w:sz w:val="24"/>
                <w:szCs w:val="24"/>
              </w:rPr>
              <w:t>Reikalavimai darbų vykdymui</w:t>
            </w:r>
          </w:p>
        </w:tc>
        <w:tc>
          <w:tcPr>
            <w:tcW w:w="5514" w:type="dxa"/>
            <w:vAlign w:val="center"/>
          </w:tcPr>
          <w:p w14:paraId="728DD096"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 xml:space="preserve">Vykdydamas Darbus Rangovas privalo tvarkingai laikyti ar sandėliuoti Statybos produktus, Įrenginius ir Priemones, o nereikalingus ar perteklinius jų kiekius nedelsdamas pašalinti iš statybvietės. Rangovas </w:t>
            </w:r>
            <w:r w:rsidRPr="006229C9">
              <w:rPr>
                <w:rFonts w:ascii="Times New Roman" w:hAnsi="Times New Roman" w:cs="Times New Roman"/>
                <w:sz w:val="24"/>
                <w:szCs w:val="24"/>
              </w:rPr>
              <w:lastRenderedPageBreak/>
              <w:t>privalo kasdien valyti statybvietę ir kitas teritorijas, užterštas dėl Statybos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766EC1D4"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467129E9" w14:textId="73E6CAD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Rangovas privalo pasirūpinti visu reikiamu Rangovo personalu, visais Statybos produktais, Įrenginiais, Priemonėmis, paslaugomis ir kitais dalykais, kurių reikia tam, kad būtų galima tinkamai ir laiku vykdyti ir užbaigti Darbus, Objektą ir kitas Rangovo pareigas pagal Sutartį bei pašalinti defektus.</w:t>
            </w:r>
          </w:p>
          <w:p w14:paraId="005E6D43"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Rangovas atsako už tai, kad vykdant Darbus būtų tinkamai ir laiku pildomas statybos darbų žurnalas ir jame būtų fiksuojama Darbų eiga ir visi su Darbais susiję įvykiai. Statybos darbų žurnalas turi būti pildomas vadovaujantis Įstatymų nustatyta tvarka ir reikalavimais. Statybos darbų žurnalas turi būti pildomas nuo Statybos darbų pradžios iki pabaigos.</w:t>
            </w:r>
          </w:p>
          <w:p w14:paraId="4192485B"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 xml:space="preserve">Rangovas prieš teikdamas pasiūlymą pirkimui ir informavęs Objekto valdytoją gali apsižiūrėti Darbų zoną ir įsivertinti Darbų specifiką bei Darbų apimtis. </w:t>
            </w:r>
          </w:p>
          <w:p w14:paraId="23EE9A90"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 xml:space="preserve">Rangovas atsakingas už savo darbuotojų instruktavimą dėl darbų saugos. </w:t>
            </w:r>
          </w:p>
          <w:p w14:paraId="13AC3D76"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 xml:space="preserve">Rangovas savo jėgomis užtikrina darbuotojų darbo saugos priemones ir saugumą darbų vykdymo metu. </w:t>
            </w:r>
          </w:p>
          <w:p w14:paraId="51BEA5B8" w14:textId="77777777"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 xml:space="preserve">Rangovas užtikrina, kad darbo metu darbuotojai bus atitinkamos kvalifikacijos, kuri privaloma pagal LR teisės aktus. </w:t>
            </w:r>
          </w:p>
          <w:p w14:paraId="19E8531F" w14:textId="1FB375DE" w:rsidR="00B06197" w:rsidRPr="006229C9" w:rsidRDefault="00B06197" w:rsidP="00D2512F">
            <w:pPr>
              <w:pStyle w:val="Sraopastraipa"/>
              <w:numPr>
                <w:ilvl w:val="1"/>
                <w:numId w:val="10"/>
              </w:numPr>
              <w:tabs>
                <w:tab w:val="left" w:pos="589"/>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 xml:space="preserve">Atlikus Darbus, Rangovas savo lėšomis parengia išpildomąją geodezinę darbų atlikimo nuotrauką. </w:t>
            </w:r>
          </w:p>
          <w:p w14:paraId="00C9867C" w14:textId="7E0C0E76"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Darbai turi būti vykdomi, o statybos sklypas tvarkomas taip, kad statybos metu ir naudojant pastatytą statinį trečiųjų asmenų gyvenimo ir veiklos sąlygos, kurias jie turėjo iki statybos pradžios, galėtų būti pakeistos tik pagal normatyvinių statybos techninių dokumentų ir normatyvinių statinio saugos ir paskirties dokumentų nuostatas. Šios sąlygos yra: </w:t>
            </w:r>
          </w:p>
          <w:p w14:paraId="4E38FBB1"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statinių esamos techninės būklės nepabloginimas; </w:t>
            </w:r>
          </w:p>
          <w:p w14:paraId="7B1C9B6D"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lastRenderedPageBreak/>
              <w:t xml:space="preserve">galimybė patekti į valstybinės ir vietinės reikšmės kelius ir gatves; </w:t>
            </w:r>
          </w:p>
          <w:p w14:paraId="1383A002"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galimybė naudotis inžineriniais tinklais; </w:t>
            </w:r>
          </w:p>
          <w:p w14:paraId="3B9E267F"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patalpų, skirtų žmonėms gyventi, dirbti ar verstis kita veikla, natūralaus apšvietimo pagal higienos ir darbo vietų įrengimo reikalavimus išsaugojimas; </w:t>
            </w:r>
          </w:p>
          <w:p w14:paraId="3D37B1B3"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gaisrinę saugą reglamentuojančiuose dokumentuose nustatytų saugos priemonių išsaugojimas; </w:t>
            </w:r>
          </w:p>
          <w:p w14:paraId="1CA8F885"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apsauga nuo keliamo triukšmo, vibracijos, elektros trikdžių ir pavojingos spinduliuotės; </w:t>
            </w:r>
          </w:p>
          <w:p w14:paraId="1952CDA7"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apsauga nuo oro, vandens, dirvožemio ar gilesnių žemės sluoksnių taršos;  </w:t>
            </w:r>
          </w:p>
          <w:p w14:paraId="18A83026"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aplinkos apsaugos statinių ir priemonių, jų veiksmingumo išsaugojimas;  </w:t>
            </w:r>
          </w:p>
          <w:p w14:paraId="074BE94A"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 xml:space="preserve">gamtos ir kultūros vertybių išsaugojimas; </w:t>
            </w:r>
          </w:p>
          <w:p w14:paraId="1171A21F" w14:textId="77777777"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vertingų želdinių išsaugojimas; gaisro gesinimo sistemų išsaugojimas.</w:t>
            </w:r>
          </w:p>
          <w:p w14:paraId="44EDA1EC" w14:textId="25007253"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Rangovas turi atkreipti Užsakovo dėmesį į visus didesnius neatitikimus prieš spręsdamas apie konkrečią interpretaciją.</w:t>
            </w:r>
          </w:p>
          <w:p w14:paraId="15402C56" w14:textId="27E71175" w:rsidR="00B06197" w:rsidRPr="006229C9" w:rsidRDefault="00B06197" w:rsidP="00D2512F">
            <w:pPr>
              <w:pStyle w:val="Sraopastraipa"/>
              <w:numPr>
                <w:ilvl w:val="1"/>
                <w:numId w:val="10"/>
              </w:numPr>
              <w:tabs>
                <w:tab w:val="left" w:pos="731"/>
              </w:tabs>
              <w:ind w:left="731" w:hanging="731"/>
              <w:jc w:val="both"/>
              <w:rPr>
                <w:rFonts w:ascii="Times New Roman" w:hAnsi="Times New Roman" w:cs="Times New Roman"/>
                <w:sz w:val="24"/>
                <w:szCs w:val="24"/>
              </w:rPr>
            </w:pPr>
            <w:r w:rsidRPr="006229C9">
              <w:rPr>
                <w:rFonts w:ascii="Times New Roman" w:hAnsi="Times New Roman" w:cs="Times New Roman"/>
                <w:sz w:val="24"/>
                <w:szCs w:val="24"/>
              </w:rPr>
              <w:t>Rangovas turi informuoti Užsakovą apie visus neatitikimus prieš nuspręsdamas apie konkrečią interpretaciją, ypač teisinių dokumentų, nuostatų ar standartų atžvilgiu.</w:t>
            </w:r>
          </w:p>
        </w:tc>
      </w:tr>
      <w:tr w:rsidR="00111818" w:rsidRPr="006229C9" w14:paraId="37E84B58" w14:textId="77777777" w:rsidTr="009D7B06">
        <w:tc>
          <w:tcPr>
            <w:tcW w:w="632" w:type="dxa"/>
            <w:vAlign w:val="center"/>
          </w:tcPr>
          <w:p w14:paraId="2686AC4F" w14:textId="77777777" w:rsidR="00111818" w:rsidRPr="006229C9" w:rsidRDefault="00111818" w:rsidP="00111818">
            <w:pPr>
              <w:pStyle w:val="Sraopastraipa"/>
              <w:numPr>
                <w:ilvl w:val="0"/>
                <w:numId w:val="10"/>
              </w:numPr>
              <w:rPr>
                <w:rFonts w:ascii="Times New Roman" w:hAnsi="Times New Roman" w:cs="Times New Roman"/>
                <w:b/>
                <w:sz w:val="24"/>
                <w:szCs w:val="24"/>
              </w:rPr>
            </w:pPr>
          </w:p>
        </w:tc>
        <w:tc>
          <w:tcPr>
            <w:tcW w:w="3488" w:type="dxa"/>
            <w:vAlign w:val="center"/>
          </w:tcPr>
          <w:p w14:paraId="178D1EC1" w14:textId="63662C73" w:rsidR="00111818" w:rsidRPr="006229C9" w:rsidRDefault="00111818" w:rsidP="00111818">
            <w:pPr>
              <w:rPr>
                <w:rFonts w:ascii="Times New Roman" w:hAnsi="Times New Roman" w:cs="Times New Roman"/>
                <w:b/>
                <w:sz w:val="24"/>
                <w:szCs w:val="24"/>
              </w:rPr>
            </w:pPr>
            <w:r w:rsidRPr="006229C9">
              <w:rPr>
                <w:rFonts w:ascii="Times New Roman" w:hAnsi="Times New Roman" w:cs="Times New Roman"/>
                <w:b/>
                <w:sz w:val="24"/>
                <w:szCs w:val="24"/>
              </w:rPr>
              <w:t>Darbų vykdymo metu  pateikiami dokumentai</w:t>
            </w:r>
          </w:p>
        </w:tc>
        <w:tc>
          <w:tcPr>
            <w:tcW w:w="5514" w:type="dxa"/>
            <w:vAlign w:val="center"/>
          </w:tcPr>
          <w:p w14:paraId="61C42446" w14:textId="77777777" w:rsidR="00111818" w:rsidRPr="006229C9" w:rsidRDefault="00111818" w:rsidP="00111818">
            <w:pPr>
              <w:pStyle w:val="Sraopastraipa"/>
              <w:numPr>
                <w:ilvl w:val="1"/>
                <w:numId w:val="10"/>
              </w:numPr>
              <w:tabs>
                <w:tab w:val="left" w:pos="426"/>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Atliktų darbų aktus ir Pažymas apie atliktų darbų vertę;</w:t>
            </w:r>
          </w:p>
          <w:p w14:paraId="3CB06BDE" w14:textId="77777777" w:rsidR="00111818" w:rsidRPr="006229C9" w:rsidRDefault="00111818" w:rsidP="00111818">
            <w:pPr>
              <w:pStyle w:val="Sraopastraipa"/>
              <w:numPr>
                <w:ilvl w:val="1"/>
                <w:numId w:val="10"/>
              </w:numPr>
              <w:tabs>
                <w:tab w:val="left" w:pos="426"/>
              </w:tabs>
              <w:ind w:left="586" w:hanging="586"/>
              <w:jc w:val="both"/>
              <w:rPr>
                <w:rFonts w:ascii="Times New Roman" w:hAnsi="Times New Roman" w:cs="Times New Roman"/>
                <w:sz w:val="24"/>
                <w:szCs w:val="24"/>
              </w:rPr>
            </w:pPr>
            <w:r w:rsidRPr="006229C9">
              <w:rPr>
                <w:rFonts w:ascii="Times New Roman" w:hAnsi="Times New Roman" w:cs="Times New Roman"/>
                <w:sz w:val="24"/>
                <w:szCs w:val="24"/>
              </w:rPr>
              <w:t>Medžiagų ir Įrengimų sertifikatus, atitikties deklaracijas, visas naudojimo instrukcijas;</w:t>
            </w:r>
          </w:p>
          <w:p w14:paraId="1BE1939A" w14:textId="572706B4" w:rsidR="00111818" w:rsidRPr="006229C9" w:rsidRDefault="00111818" w:rsidP="00111818">
            <w:pPr>
              <w:pStyle w:val="Sraopastraipa"/>
              <w:numPr>
                <w:ilvl w:val="1"/>
                <w:numId w:val="10"/>
              </w:numPr>
              <w:tabs>
                <w:tab w:val="left" w:pos="426"/>
              </w:tabs>
              <w:ind w:left="586" w:hanging="586"/>
              <w:jc w:val="both"/>
              <w:rPr>
                <w:rFonts w:ascii="Times New Roman" w:hAnsi="Times New Roman" w:cs="Times New Roman"/>
                <w:sz w:val="24"/>
                <w:szCs w:val="24"/>
              </w:rPr>
            </w:pPr>
            <w:r w:rsidRPr="006229C9">
              <w:rPr>
                <w:rStyle w:val="Laukeliai"/>
                <w:rFonts w:ascii="Times New Roman" w:hAnsi="Times New Roman" w:cs="Times New Roman"/>
                <w:iCs/>
                <w:sz w:val="24"/>
                <w:szCs w:val="24"/>
              </w:rPr>
              <w:t>Darbų perdavimo-priėmimo aktai.</w:t>
            </w:r>
          </w:p>
        </w:tc>
      </w:tr>
      <w:tr w:rsidR="00B06197" w:rsidRPr="006229C9" w14:paraId="00CCDB4E" w14:textId="77777777" w:rsidTr="009D7B06">
        <w:tc>
          <w:tcPr>
            <w:tcW w:w="632" w:type="dxa"/>
            <w:vAlign w:val="center"/>
          </w:tcPr>
          <w:p w14:paraId="2764E2AD" w14:textId="5C9B519E" w:rsidR="00B06197" w:rsidRPr="006229C9" w:rsidRDefault="00B06197" w:rsidP="00B06197">
            <w:pPr>
              <w:pStyle w:val="Sraopastraipa"/>
              <w:numPr>
                <w:ilvl w:val="0"/>
                <w:numId w:val="10"/>
              </w:numPr>
              <w:rPr>
                <w:rFonts w:ascii="Times New Roman" w:hAnsi="Times New Roman" w:cs="Times New Roman"/>
                <w:b/>
                <w:sz w:val="24"/>
                <w:szCs w:val="24"/>
              </w:rPr>
            </w:pPr>
          </w:p>
        </w:tc>
        <w:tc>
          <w:tcPr>
            <w:tcW w:w="3488" w:type="dxa"/>
            <w:vAlign w:val="center"/>
          </w:tcPr>
          <w:p w14:paraId="6458D047" w14:textId="52D66FE9" w:rsidR="00B06197" w:rsidRPr="006229C9" w:rsidRDefault="00111818" w:rsidP="00B06197">
            <w:pPr>
              <w:rPr>
                <w:rFonts w:ascii="Times New Roman" w:hAnsi="Times New Roman" w:cs="Times New Roman"/>
                <w:b/>
                <w:sz w:val="24"/>
                <w:szCs w:val="24"/>
              </w:rPr>
            </w:pPr>
            <w:r>
              <w:rPr>
                <w:rFonts w:ascii="Times New Roman" w:hAnsi="Times New Roman" w:cs="Times New Roman"/>
                <w:b/>
                <w:sz w:val="24"/>
                <w:szCs w:val="24"/>
              </w:rPr>
              <w:t>Priedai</w:t>
            </w:r>
          </w:p>
        </w:tc>
        <w:tc>
          <w:tcPr>
            <w:tcW w:w="5514" w:type="dxa"/>
            <w:vAlign w:val="center"/>
          </w:tcPr>
          <w:p w14:paraId="11B250A7" w14:textId="30B8682F" w:rsidR="00B06197" w:rsidRPr="006229C9" w:rsidRDefault="00A324C5" w:rsidP="00D2512F">
            <w:pPr>
              <w:pStyle w:val="Sraopastraipa"/>
              <w:numPr>
                <w:ilvl w:val="1"/>
                <w:numId w:val="10"/>
              </w:numPr>
              <w:tabs>
                <w:tab w:val="left" w:pos="426"/>
              </w:tabs>
              <w:ind w:left="586" w:hanging="586"/>
              <w:jc w:val="both"/>
              <w:rPr>
                <w:rFonts w:ascii="Times New Roman" w:hAnsi="Times New Roman" w:cs="Times New Roman"/>
                <w:sz w:val="24"/>
                <w:szCs w:val="24"/>
              </w:rPr>
            </w:pPr>
            <w:r w:rsidRPr="00A324C5">
              <w:rPr>
                <w:rFonts w:ascii="Times New Roman" w:hAnsi="Times New Roman" w:cs="Times New Roman"/>
                <w:sz w:val="24"/>
                <w:szCs w:val="24"/>
              </w:rPr>
              <w:t>Priedas Nr. 1 „Darbų  kainų žiniaraštis“</w:t>
            </w:r>
            <w:r>
              <w:rPr>
                <w:rFonts w:ascii="Times New Roman" w:hAnsi="Times New Roman" w:cs="Times New Roman"/>
                <w:sz w:val="24"/>
                <w:szCs w:val="24"/>
              </w:rPr>
              <w:t>.</w:t>
            </w:r>
          </w:p>
        </w:tc>
      </w:tr>
    </w:tbl>
    <w:p w14:paraId="751B681A" w14:textId="13E585CA" w:rsidR="006521E3" w:rsidRPr="006229C9" w:rsidRDefault="006521E3" w:rsidP="005E1BD8">
      <w:pPr>
        <w:rPr>
          <w:rFonts w:ascii="Times New Roman" w:hAnsi="Times New Roman" w:cs="Times New Roman"/>
          <w:sz w:val="24"/>
          <w:szCs w:val="24"/>
        </w:rPr>
      </w:pPr>
    </w:p>
    <w:sectPr w:rsidR="006521E3" w:rsidRPr="006229C9" w:rsidSect="006229C9">
      <w:headerReference w:type="default" r:id="rId12"/>
      <w:footerReference w:type="default" r:id="rId1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EAD21" w14:textId="77777777" w:rsidR="000B14F4" w:rsidRDefault="000B14F4" w:rsidP="00DD3A79">
      <w:pPr>
        <w:spacing w:line="240" w:lineRule="auto"/>
      </w:pPr>
      <w:r>
        <w:separator/>
      </w:r>
    </w:p>
  </w:endnote>
  <w:endnote w:type="continuationSeparator" w:id="0">
    <w:p w14:paraId="417D2DA0" w14:textId="77777777" w:rsidR="000B14F4" w:rsidRDefault="000B14F4" w:rsidP="00DD3A79">
      <w:pPr>
        <w:spacing w:line="240" w:lineRule="auto"/>
      </w:pPr>
      <w:r>
        <w:continuationSeparator/>
      </w:r>
    </w:p>
  </w:endnote>
  <w:endnote w:type="continuationNotice" w:id="1">
    <w:p w14:paraId="545234D6" w14:textId="77777777" w:rsidR="000B14F4" w:rsidRDefault="000B14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4B68" w14:textId="6814017A" w:rsidR="005E1BD8" w:rsidRPr="006229C9" w:rsidRDefault="005E1BD8" w:rsidP="005E1BD8">
    <w:pPr>
      <w:tabs>
        <w:tab w:val="center" w:pos="4550"/>
        <w:tab w:val="left" w:pos="5818"/>
      </w:tabs>
      <w:ind w:right="260"/>
      <w:jc w:val="center"/>
      <w:rPr>
        <w:rFonts w:ascii="Times New Roman" w:hAnsi="Times New Roman" w:cs="Times New Roman"/>
        <w:sz w:val="24"/>
        <w:szCs w:val="24"/>
      </w:rPr>
    </w:pPr>
    <w:r w:rsidRPr="006229C9">
      <w:rPr>
        <w:rFonts w:ascii="Times New Roman" w:hAnsi="Times New Roman" w:cs="Times New Roman"/>
        <w:color w:val="323E4F" w:themeColor="text2" w:themeShade="BF"/>
        <w:sz w:val="24"/>
        <w:szCs w:val="24"/>
      </w:rPr>
      <w:fldChar w:fldCharType="begin"/>
    </w:r>
    <w:r w:rsidRPr="006229C9">
      <w:rPr>
        <w:rFonts w:ascii="Times New Roman" w:hAnsi="Times New Roman" w:cs="Times New Roman"/>
        <w:color w:val="323E4F" w:themeColor="text2" w:themeShade="BF"/>
        <w:sz w:val="24"/>
        <w:szCs w:val="24"/>
      </w:rPr>
      <w:instrText xml:space="preserve"> PAGE   \* MERGEFORMAT </w:instrText>
    </w:r>
    <w:r w:rsidRPr="006229C9">
      <w:rPr>
        <w:rFonts w:ascii="Times New Roman" w:hAnsi="Times New Roman" w:cs="Times New Roman"/>
        <w:color w:val="323E4F" w:themeColor="text2" w:themeShade="BF"/>
        <w:sz w:val="24"/>
        <w:szCs w:val="24"/>
      </w:rPr>
      <w:fldChar w:fldCharType="separate"/>
    </w:r>
    <w:r w:rsidRPr="006229C9">
      <w:rPr>
        <w:rFonts w:ascii="Times New Roman" w:hAnsi="Times New Roman" w:cs="Times New Roman"/>
        <w:noProof/>
        <w:color w:val="323E4F" w:themeColor="text2" w:themeShade="BF"/>
        <w:sz w:val="24"/>
        <w:szCs w:val="24"/>
      </w:rPr>
      <w:t>1</w:t>
    </w:r>
    <w:r w:rsidRPr="006229C9">
      <w:rPr>
        <w:rFonts w:ascii="Times New Roman" w:hAnsi="Times New Roman" w:cs="Times New Roman"/>
        <w:color w:val="323E4F" w:themeColor="text2" w:themeShade="BF"/>
        <w:sz w:val="24"/>
        <w:szCs w:val="24"/>
      </w:rPr>
      <w:fldChar w:fldCharType="end"/>
    </w:r>
    <w:r w:rsidRPr="006229C9">
      <w:rPr>
        <w:rFonts w:ascii="Times New Roman" w:hAnsi="Times New Roman" w:cs="Times New Roman"/>
        <w:color w:val="323E4F" w:themeColor="text2" w:themeShade="BF"/>
        <w:sz w:val="24"/>
        <w:szCs w:val="24"/>
      </w:rPr>
      <w:t xml:space="preserve"> / </w:t>
    </w:r>
    <w:r w:rsidRPr="006229C9">
      <w:rPr>
        <w:rFonts w:ascii="Times New Roman" w:hAnsi="Times New Roman" w:cs="Times New Roman"/>
        <w:color w:val="323E4F" w:themeColor="text2" w:themeShade="BF"/>
        <w:sz w:val="24"/>
        <w:szCs w:val="24"/>
      </w:rPr>
      <w:fldChar w:fldCharType="begin"/>
    </w:r>
    <w:r w:rsidRPr="006229C9">
      <w:rPr>
        <w:rFonts w:ascii="Times New Roman" w:hAnsi="Times New Roman" w:cs="Times New Roman"/>
        <w:color w:val="323E4F" w:themeColor="text2" w:themeShade="BF"/>
        <w:sz w:val="24"/>
        <w:szCs w:val="24"/>
      </w:rPr>
      <w:instrText xml:space="preserve"> NUMPAGES  \* Arabic  \* MERGEFORMAT </w:instrText>
    </w:r>
    <w:r w:rsidRPr="006229C9">
      <w:rPr>
        <w:rFonts w:ascii="Times New Roman" w:hAnsi="Times New Roman" w:cs="Times New Roman"/>
        <w:color w:val="323E4F" w:themeColor="text2" w:themeShade="BF"/>
        <w:sz w:val="24"/>
        <w:szCs w:val="24"/>
      </w:rPr>
      <w:fldChar w:fldCharType="separate"/>
    </w:r>
    <w:r w:rsidRPr="006229C9">
      <w:rPr>
        <w:rFonts w:ascii="Times New Roman" w:hAnsi="Times New Roman" w:cs="Times New Roman"/>
        <w:noProof/>
        <w:color w:val="323E4F" w:themeColor="text2" w:themeShade="BF"/>
        <w:sz w:val="24"/>
        <w:szCs w:val="24"/>
      </w:rPr>
      <w:t>1</w:t>
    </w:r>
    <w:r w:rsidRPr="006229C9">
      <w:rPr>
        <w:rFonts w:ascii="Times New Roman" w:hAnsi="Times New Roman" w:cs="Times New Roman"/>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3B637" w14:textId="77777777" w:rsidR="000B14F4" w:rsidRDefault="000B14F4" w:rsidP="00DD3A79">
      <w:pPr>
        <w:spacing w:line="240" w:lineRule="auto"/>
      </w:pPr>
      <w:r>
        <w:separator/>
      </w:r>
    </w:p>
  </w:footnote>
  <w:footnote w:type="continuationSeparator" w:id="0">
    <w:p w14:paraId="2C411F15" w14:textId="77777777" w:rsidR="000B14F4" w:rsidRDefault="000B14F4" w:rsidP="00DD3A79">
      <w:pPr>
        <w:spacing w:line="240" w:lineRule="auto"/>
      </w:pPr>
      <w:r>
        <w:continuationSeparator/>
      </w:r>
    </w:p>
  </w:footnote>
  <w:footnote w:type="continuationNotice" w:id="1">
    <w:p w14:paraId="3FA816FD" w14:textId="77777777" w:rsidR="000B14F4" w:rsidRDefault="000B14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1D32A7EB" w:rsidR="00DD3A79" w:rsidRPr="00F350AC" w:rsidRDefault="00DD3A79" w:rsidP="005E1BD8">
    <w:pPr>
      <w:pStyle w:val="Antrats"/>
      <w:rPr>
        <w:rFonts w:cs="Tahoma"/>
      </w:rPr>
    </w:pPr>
  </w:p>
  <w:p w14:paraId="3BA9C158"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F8300F"/>
    <w:multiLevelType w:val="multilevel"/>
    <w:tmpl w:val="4D6462D2"/>
    <w:lvl w:ilvl="0">
      <w:start w:val="1"/>
      <w:numFmt w:val="decimal"/>
      <w:lvlText w:val="%1."/>
      <w:lvlJc w:val="left"/>
      <w:pPr>
        <w:ind w:left="1070" w:hanging="360"/>
      </w:pPr>
      <w:rPr>
        <w:rFonts w:ascii="Tahoma" w:hAnsi="Tahoma" w:cs="Tahoma" w:hint="default"/>
        <w:b/>
        <w:bCs w:val="0"/>
        <w:i w:val="0"/>
        <w:strike w:val="0"/>
        <w:color w:val="auto"/>
        <w:sz w:val="22"/>
        <w:szCs w:val="22"/>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0F5D08"/>
    <w:multiLevelType w:val="multilevel"/>
    <w:tmpl w:val="71E4C4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3F6CA9"/>
    <w:multiLevelType w:val="hybridMultilevel"/>
    <w:tmpl w:val="A2EA7E98"/>
    <w:lvl w:ilvl="0" w:tplc="9FDA027C">
      <w:start w:val="1"/>
      <w:numFmt w:val="decimal"/>
      <w:lvlText w:val="%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635DA"/>
    <w:multiLevelType w:val="hybridMultilevel"/>
    <w:tmpl w:val="ADB6D29C"/>
    <w:lvl w:ilvl="0" w:tplc="64929EC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F699D"/>
    <w:multiLevelType w:val="multilevel"/>
    <w:tmpl w:val="1052734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2B56224"/>
    <w:multiLevelType w:val="hybridMultilevel"/>
    <w:tmpl w:val="84C29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C76BF"/>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086B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A16CB2"/>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FA17420"/>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000A92"/>
    <w:multiLevelType w:val="multilevel"/>
    <w:tmpl w:val="8318B3A2"/>
    <w:lvl w:ilvl="0">
      <w:start w:val="1"/>
      <w:numFmt w:val="decimal"/>
      <w:lvlText w:val="%1."/>
      <w:lvlJc w:val="left"/>
      <w:pPr>
        <w:ind w:left="1571" w:hanging="360"/>
      </w:p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6" w15:restartNumberingAfterBreak="0">
    <w:nsid w:val="36080F4B"/>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982621E"/>
    <w:multiLevelType w:val="hybridMultilevel"/>
    <w:tmpl w:val="C6C2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C71284"/>
    <w:multiLevelType w:val="multilevel"/>
    <w:tmpl w:val="9E6409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C112A86"/>
    <w:multiLevelType w:val="hybridMultilevel"/>
    <w:tmpl w:val="4F96A50A"/>
    <w:lvl w:ilvl="0" w:tplc="92927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D90AD7"/>
    <w:multiLevelType w:val="hybridMultilevel"/>
    <w:tmpl w:val="FE34A9EE"/>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5D437F"/>
    <w:multiLevelType w:val="multilevel"/>
    <w:tmpl w:val="3A009D8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CD6B01"/>
    <w:multiLevelType w:val="multilevel"/>
    <w:tmpl w:val="A182614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43AB30DB"/>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8D0F29"/>
    <w:multiLevelType w:val="multilevel"/>
    <w:tmpl w:val="8B048DDA"/>
    <w:lvl w:ilvl="0">
      <w:start w:val="1"/>
      <w:numFmt w:val="decimal"/>
      <w:lvlText w:val="%1."/>
      <w:lvlJc w:val="left"/>
      <w:pPr>
        <w:ind w:left="1571" w:hanging="360"/>
      </w:p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9" w15:restartNumberingAfterBreak="0">
    <w:nsid w:val="48B80A66"/>
    <w:multiLevelType w:val="multilevel"/>
    <w:tmpl w:val="4B5C8ACA"/>
    <w:lvl w:ilvl="0">
      <w:start w:val="1"/>
      <w:numFmt w:val="decimal"/>
      <w:suff w:val="space"/>
      <w:lvlText w:val="%1."/>
      <w:lvlJc w:val="left"/>
      <w:pPr>
        <w:ind w:left="360" w:hanging="360"/>
      </w:pPr>
      <w:rPr>
        <w:rFonts w:hint="default"/>
        <w:b/>
      </w:rPr>
    </w:lvl>
    <w:lvl w:ilvl="1">
      <w:start w:val="1"/>
      <w:numFmt w:val="decimal"/>
      <w:suff w:val="space"/>
      <w:lvlText w:val="%2."/>
      <w:lvlJc w:val="left"/>
      <w:pPr>
        <w:ind w:left="0" w:firstLine="0"/>
      </w:pPr>
      <w:rPr>
        <w:rFonts w:ascii="Tahoma" w:eastAsia="Times New Roman" w:hAnsi="Tahoma" w:cs="Tahoma"/>
        <w:b w:val="0"/>
        <w:bCs/>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A716E6"/>
    <w:multiLevelType w:val="multilevel"/>
    <w:tmpl w:val="53928EAE"/>
    <w:lvl w:ilvl="0">
      <w:start w:val="8"/>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38E40DA"/>
    <w:multiLevelType w:val="multilevel"/>
    <w:tmpl w:val="394ED7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5D4665C"/>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A9559E4"/>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CB55258"/>
    <w:multiLevelType w:val="multilevel"/>
    <w:tmpl w:val="5D18CE1E"/>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3E673D"/>
    <w:multiLevelType w:val="hybridMultilevel"/>
    <w:tmpl w:val="A5EA960A"/>
    <w:lvl w:ilvl="0" w:tplc="575A94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45B3FA7"/>
    <w:multiLevelType w:val="hybridMultilevel"/>
    <w:tmpl w:val="4B6CCB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AD5BBC"/>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5EC4C8F"/>
    <w:multiLevelType w:val="hybridMultilevel"/>
    <w:tmpl w:val="9E20A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0408A7"/>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9BF2059"/>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EFA3A57"/>
    <w:multiLevelType w:val="multilevel"/>
    <w:tmpl w:val="AC748DB2"/>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6FB119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02E719A"/>
    <w:multiLevelType w:val="multilevel"/>
    <w:tmpl w:val="3A009D82"/>
    <w:lvl w:ilvl="0">
      <w:start w:val="1"/>
      <w:numFmt w:val="decimal"/>
      <w:lvlText w:val="%1."/>
      <w:lvlJc w:val="left"/>
      <w:pPr>
        <w:ind w:left="1656" w:hanging="360"/>
      </w:pPr>
      <w:rPr>
        <w:i/>
      </w:rPr>
    </w:lvl>
    <w:lvl w:ilvl="1">
      <w:start w:val="1"/>
      <w:numFmt w:val="lowerLetter"/>
      <w:lvlText w:val="%2."/>
      <w:lvlJc w:val="left"/>
      <w:pPr>
        <w:ind w:left="2376" w:hanging="360"/>
      </w:pPr>
    </w:lvl>
    <w:lvl w:ilvl="2">
      <w:start w:val="1"/>
      <w:numFmt w:val="lowerRoman"/>
      <w:lvlText w:val="%3."/>
      <w:lvlJc w:val="right"/>
      <w:pPr>
        <w:ind w:left="3096" w:hanging="180"/>
      </w:pPr>
    </w:lvl>
    <w:lvl w:ilvl="3">
      <w:start w:val="1"/>
      <w:numFmt w:val="decimal"/>
      <w:lvlText w:val="%4."/>
      <w:lvlJc w:val="left"/>
      <w:pPr>
        <w:ind w:left="3816" w:hanging="360"/>
      </w:pPr>
    </w:lvl>
    <w:lvl w:ilvl="4">
      <w:start w:val="1"/>
      <w:numFmt w:val="lowerLetter"/>
      <w:lvlText w:val="%5."/>
      <w:lvlJc w:val="left"/>
      <w:pPr>
        <w:ind w:left="4536" w:hanging="360"/>
      </w:pPr>
    </w:lvl>
    <w:lvl w:ilvl="5">
      <w:start w:val="1"/>
      <w:numFmt w:val="lowerRoman"/>
      <w:lvlText w:val="%6."/>
      <w:lvlJc w:val="right"/>
      <w:pPr>
        <w:ind w:left="5256" w:hanging="180"/>
      </w:pPr>
    </w:lvl>
    <w:lvl w:ilvl="6">
      <w:start w:val="1"/>
      <w:numFmt w:val="decimal"/>
      <w:lvlText w:val="%7."/>
      <w:lvlJc w:val="left"/>
      <w:pPr>
        <w:ind w:left="5976" w:hanging="360"/>
      </w:pPr>
    </w:lvl>
    <w:lvl w:ilvl="7">
      <w:start w:val="1"/>
      <w:numFmt w:val="lowerLetter"/>
      <w:lvlText w:val="%8."/>
      <w:lvlJc w:val="left"/>
      <w:pPr>
        <w:ind w:left="6696" w:hanging="360"/>
      </w:pPr>
    </w:lvl>
    <w:lvl w:ilvl="8">
      <w:start w:val="1"/>
      <w:numFmt w:val="lowerRoman"/>
      <w:lvlText w:val="%9."/>
      <w:lvlJc w:val="right"/>
      <w:pPr>
        <w:ind w:left="7416" w:hanging="180"/>
      </w:pPr>
    </w:lvl>
  </w:abstractNum>
  <w:abstractNum w:abstractNumId="46" w15:restartNumberingAfterBreak="0">
    <w:nsid w:val="71C61A00"/>
    <w:multiLevelType w:val="hybridMultilevel"/>
    <w:tmpl w:val="4B6CCB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7FC60BC"/>
    <w:multiLevelType w:val="multilevel"/>
    <w:tmpl w:val="8F787F4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1197691863">
    <w:abstractNumId w:val="42"/>
  </w:num>
  <w:num w:numId="2" w16cid:durableId="1665666599">
    <w:abstractNumId w:val="47"/>
  </w:num>
  <w:num w:numId="3" w16cid:durableId="427387906">
    <w:abstractNumId w:val="10"/>
  </w:num>
  <w:num w:numId="4" w16cid:durableId="12078516">
    <w:abstractNumId w:val="27"/>
  </w:num>
  <w:num w:numId="5" w16cid:durableId="1339695260">
    <w:abstractNumId w:val="4"/>
  </w:num>
  <w:num w:numId="6" w16cid:durableId="1400395999">
    <w:abstractNumId w:val="35"/>
  </w:num>
  <w:num w:numId="7" w16cid:durableId="2128111730">
    <w:abstractNumId w:val="26"/>
  </w:num>
  <w:num w:numId="8" w16cid:durableId="694815062">
    <w:abstractNumId w:val="22"/>
  </w:num>
  <w:num w:numId="9" w16cid:durableId="1569464114">
    <w:abstractNumId w:val="14"/>
  </w:num>
  <w:num w:numId="10" w16cid:durableId="1784614002">
    <w:abstractNumId w:val="18"/>
  </w:num>
  <w:num w:numId="11" w16cid:durableId="229391321">
    <w:abstractNumId w:val="0"/>
  </w:num>
  <w:num w:numId="12" w16cid:durableId="147720781">
    <w:abstractNumId w:val="1"/>
  </w:num>
  <w:num w:numId="13" w16cid:durableId="825824987">
    <w:abstractNumId w:val="29"/>
  </w:num>
  <w:num w:numId="14" w16cid:durableId="288047244">
    <w:abstractNumId w:val="29"/>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val="0"/>
          <w:bCs w:val="0"/>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463238034">
    <w:abstractNumId w:val="21"/>
  </w:num>
  <w:num w:numId="16" w16cid:durableId="923489279">
    <w:abstractNumId w:val="37"/>
  </w:num>
  <w:num w:numId="17" w16cid:durableId="863443590">
    <w:abstractNumId w:val="46"/>
  </w:num>
  <w:num w:numId="18" w16cid:durableId="449279351">
    <w:abstractNumId w:val="36"/>
  </w:num>
  <w:num w:numId="19" w16cid:durableId="114374497">
    <w:abstractNumId w:val="20"/>
  </w:num>
  <w:num w:numId="20" w16cid:durableId="841820157">
    <w:abstractNumId w:val="7"/>
  </w:num>
  <w:num w:numId="21" w16cid:durableId="964309849">
    <w:abstractNumId w:val="43"/>
  </w:num>
  <w:num w:numId="22" w16cid:durableId="552890736">
    <w:abstractNumId w:val="30"/>
  </w:num>
  <w:num w:numId="23" w16cid:durableId="98961770">
    <w:abstractNumId w:val="5"/>
  </w:num>
  <w:num w:numId="24" w16cid:durableId="210311167">
    <w:abstractNumId w:val="6"/>
  </w:num>
  <w:num w:numId="25" w16cid:durableId="298150739">
    <w:abstractNumId w:val="9"/>
  </w:num>
  <w:num w:numId="26" w16cid:durableId="913247486">
    <w:abstractNumId w:val="11"/>
  </w:num>
  <w:num w:numId="27" w16cid:durableId="943801546">
    <w:abstractNumId w:val="19"/>
  </w:num>
  <w:num w:numId="28" w16cid:durableId="2092969355">
    <w:abstractNumId w:val="44"/>
  </w:num>
  <w:num w:numId="29" w16cid:durableId="697391939">
    <w:abstractNumId w:val="41"/>
  </w:num>
  <w:num w:numId="30" w16cid:durableId="175387777">
    <w:abstractNumId w:val="38"/>
  </w:num>
  <w:num w:numId="31" w16cid:durableId="978534615">
    <w:abstractNumId w:val="25"/>
  </w:num>
  <w:num w:numId="32" w16cid:durableId="660930854">
    <w:abstractNumId w:val="16"/>
  </w:num>
  <w:num w:numId="33" w16cid:durableId="1820228250">
    <w:abstractNumId w:val="13"/>
  </w:num>
  <w:num w:numId="34" w16cid:durableId="2096054448">
    <w:abstractNumId w:val="33"/>
  </w:num>
  <w:num w:numId="35" w16cid:durableId="2055080185">
    <w:abstractNumId w:val="40"/>
  </w:num>
  <w:num w:numId="36" w16cid:durableId="697925062">
    <w:abstractNumId w:val="32"/>
  </w:num>
  <w:num w:numId="37" w16cid:durableId="1675841582">
    <w:abstractNumId w:val="12"/>
  </w:num>
  <w:num w:numId="38" w16cid:durableId="571552000">
    <w:abstractNumId w:val="23"/>
  </w:num>
  <w:num w:numId="39" w16cid:durableId="167720168">
    <w:abstractNumId w:val="2"/>
  </w:num>
  <w:num w:numId="40" w16cid:durableId="1840004846">
    <w:abstractNumId w:val="28"/>
  </w:num>
  <w:num w:numId="41" w16cid:durableId="1892617713">
    <w:abstractNumId w:val="48"/>
  </w:num>
  <w:num w:numId="42" w16cid:durableId="423844213">
    <w:abstractNumId w:val="24"/>
  </w:num>
  <w:num w:numId="43" w16cid:durableId="959188481">
    <w:abstractNumId w:val="15"/>
  </w:num>
  <w:num w:numId="44" w16cid:durableId="1942761239">
    <w:abstractNumId w:val="34"/>
  </w:num>
  <w:num w:numId="45" w16cid:durableId="1109667357">
    <w:abstractNumId w:val="31"/>
  </w:num>
  <w:num w:numId="46" w16cid:durableId="1391657571">
    <w:abstractNumId w:val="3"/>
  </w:num>
  <w:num w:numId="47" w16cid:durableId="526600457">
    <w:abstractNumId w:val="8"/>
  </w:num>
  <w:num w:numId="48" w16cid:durableId="1552810473">
    <w:abstractNumId w:val="45"/>
  </w:num>
  <w:num w:numId="49" w16cid:durableId="226037464">
    <w:abstractNumId w:val="17"/>
  </w:num>
  <w:num w:numId="50" w16cid:durableId="146954389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07F7B"/>
    <w:rsid w:val="000112EA"/>
    <w:rsid w:val="0001204C"/>
    <w:rsid w:val="0001400C"/>
    <w:rsid w:val="00031A24"/>
    <w:rsid w:val="00032986"/>
    <w:rsid w:val="00032F57"/>
    <w:rsid w:val="00042C85"/>
    <w:rsid w:val="0005694E"/>
    <w:rsid w:val="0006172F"/>
    <w:rsid w:val="00066822"/>
    <w:rsid w:val="00075239"/>
    <w:rsid w:val="00075766"/>
    <w:rsid w:val="000760AF"/>
    <w:rsid w:val="00085F97"/>
    <w:rsid w:val="00086DFD"/>
    <w:rsid w:val="00092876"/>
    <w:rsid w:val="000A3F2B"/>
    <w:rsid w:val="000A4F1A"/>
    <w:rsid w:val="000B14F4"/>
    <w:rsid w:val="000B1C24"/>
    <w:rsid w:val="000B28A4"/>
    <w:rsid w:val="000B299F"/>
    <w:rsid w:val="000C09AB"/>
    <w:rsid w:val="000C28CA"/>
    <w:rsid w:val="000C69D8"/>
    <w:rsid w:val="000C7DC9"/>
    <w:rsid w:val="000D34EB"/>
    <w:rsid w:val="000E028B"/>
    <w:rsid w:val="000E1F02"/>
    <w:rsid w:val="000E5590"/>
    <w:rsid w:val="00105C83"/>
    <w:rsid w:val="00106A0E"/>
    <w:rsid w:val="00111818"/>
    <w:rsid w:val="001155AE"/>
    <w:rsid w:val="00117AF6"/>
    <w:rsid w:val="00117D7E"/>
    <w:rsid w:val="00121463"/>
    <w:rsid w:val="001233F4"/>
    <w:rsid w:val="00133479"/>
    <w:rsid w:val="001377CF"/>
    <w:rsid w:val="00137833"/>
    <w:rsid w:val="001408C4"/>
    <w:rsid w:val="00142122"/>
    <w:rsid w:val="0015197B"/>
    <w:rsid w:val="001522B5"/>
    <w:rsid w:val="00163DDD"/>
    <w:rsid w:val="00165F76"/>
    <w:rsid w:val="00166A85"/>
    <w:rsid w:val="00175EA3"/>
    <w:rsid w:val="00177333"/>
    <w:rsid w:val="0018297C"/>
    <w:rsid w:val="001836E8"/>
    <w:rsid w:val="0018389B"/>
    <w:rsid w:val="00183F76"/>
    <w:rsid w:val="00186ABA"/>
    <w:rsid w:val="00191FF0"/>
    <w:rsid w:val="00192951"/>
    <w:rsid w:val="001A48B5"/>
    <w:rsid w:val="001B40A4"/>
    <w:rsid w:val="001B60B2"/>
    <w:rsid w:val="001C078A"/>
    <w:rsid w:val="001C43C0"/>
    <w:rsid w:val="001C7A39"/>
    <w:rsid w:val="001D7C0C"/>
    <w:rsid w:val="001E60BA"/>
    <w:rsid w:val="00201115"/>
    <w:rsid w:val="0020493D"/>
    <w:rsid w:val="00207AAB"/>
    <w:rsid w:val="002111FD"/>
    <w:rsid w:val="00213CB4"/>
    <w:rsid w:val="00214249"/>
    <w:rsid w:val="002163F4"/>
    <w:rsid w:val="00224866"/>
    <w:rsid w:val="0023283D"/>
    <w:rsid w:val="002330E0"/>
    <w:rsid w:val="00233D18"/>
    <w:rsid w:val="00237E38"/>
    <w:rsid w:val="00240975"/>
    <w:rsid w:val="002415CE"/>
    <w:rsid w:val="00241DDC"/>
    <w:rsid w:val="00245CDD"/>
    <w:rsid w:val="00246612"/>
    <w:rsid w:val="0025135B"/>
    <w:rsid w:val="00261893"/>
    <w:rsid w:val="00270F33"/>
    <w:rsid w:val="002711C3"/>
    <w:rsid w:val="0027200E"/>
    <w:rsid w:val="00273CFA"/>
    <w:rsid w:val="0028640B"/>
    <w:rsid w:val="002879CB"/>
    <w:rsid w:val="002922D6"/>
    <w:rsid w:val="0029565D"/>
    <w:rsid w:val="002960F3"/>
    <w:rsid w:val="002A7375"/>
    <w:rsid w:val="002C0DDB"/>
    <w:rsid w:val="002C445D"/>
    <w:rsid w:val="002C5E1E"/>
    <w:rsid w:val="002D285A"/>
    <w:rsid w:val="002D7D77"/>
    <w:rsid w:val="002E259D"/>
    <w:rsid w:val="002E278D"/>
    <w:rsid w:val="002F05B5"/>
    <w:rsid w:val="002F119A"/>
    <w:rsid w:val="00304585"/>
    <w:rsid w:val="00310344"/>
    <w:rsid w:val="003107F0"/>
    <w:rsid w:val="0032167C"/>
    <w:rsid w:val="00324152"/>
    <w:rsid w:val="003325E4"/>
    <w:rsid w:val="003345E6"/>
    <w:rsid w:val="003425ED"/>
    <w:rsid w:val="0034637A"/>
    <w:rsid w:val="00347A17"/>
    <w:rsid w:val="0035001D"/>
    <w:rsid w:val="0035154A"/>
    <w:rsid w:val="00356624"/>
    <w:rsid w:val="00356AEB"/>
    <w:rsid w:val="003572FB"/>
    <w:rsid w:val="00363C8E"/>
    <w:rsid w:val="00364EAB"/>
    <w:rsid w:val="00373F33"/>
    <w:rsid w:val="00376834"/>
    <w:rsid w:val="00377A0F"/>
    <w:rsid w:val="00383811"/>
    <w:rsid w:val="003879F1"/>
    <w:rsid w:val="00396633"/>
    <w:rsid w:val="003A4D74"/>
    <w:rsid w:val="003B54F6"/>
    <w:rsid w:val="003B6C95"/>
    <w:rsid w:val="003C20C1"/>
    <w:rsid w:val="003C2EA8"/>
    <w:rsid w:val="003C4E70"/>
    <w:rsid w:val="003C5236"/>
    <w:rsid w:val="003D04AC"/>
    <w:rsid w:val="003D4398"/>
    <w:rsid w:val="003E147C"/>
    <w:rsid w:val="003E48E6"/>
    <w:rsid w:val="00403C25"/>
    <w:rsid w:val="0040473A"/>
    <w:rsid w:val="0040490D"/>
    <w:rsid w:val="00421C00"/>
    <w:rsid w:val="00425BA6"/>
    <w:rsid w:val="00426320"/>
    <w:rsid w:val="00431F8F"/>
    <w:rsid w:val="004369EC"/>
    <w:rsid w:val="004555ED"/>
    <w:rsid w:val="0046454C"/>
    <w:rsid w:val="0046541C"/>
    <w:rsid w:val="00466B22"/>
    <w:rsid w:val="0046784B"/>
    <w:rsid w:val="00474D6F"/>
    <w:rsid w:val="00483672"/>
    <w:rsid w:val="00483858"/>
    <w:rsid w:val="00484B86"/>
    <w:rsid w:val="00485362"/>
    <w:rsid w:val="004859F9"/>
    <w:rsid w:val="00497BFE"/>
    <w:rsid w:val="004A351F"/>
    <w:rsid w:val="004A6442"/>
    <w:rsid w:val="004B6789"/>
    <w:rsid w:val="004C47B1"/>
    <w:rsid w:val="004D610C"/>
    <w:rsid w:val="004E6389"/>
    <w:rsid w:val="004E69C5"/>
    <w:rsid w:val="004F07C5"/>
    <w:rsid w:val="004F08AE"/>
    <w:rsid w:val="004F4CBF"/>
    <w:rsid w:val="00503735"/>
    <w:rsid w:val="00505B22"/>
    <w:rsid w:val="00513A28"/>
    <w:rsid w:val="005157CB"/>
    <w:rsid w:val="0052049E"/>
    <w:rsid w:val="005215E6"/>
    <w:rsid w:val="00523A7F"/>
    <w:rsid w:val="00524F19"/>
    <w:rsid w:val="00530B0D"/>
    <w:rsid w:val="005363AE"/>
    <w:rsid w:val="00542056"/>
    <w:rsid w:val="00542F4A"/>
    <w:rsid w:val="005545BE"/>
    <w:rsid w:val="00556C08"/>
    <w:rsid w:val="00557F3B"/>
    <w:rsid w:val="005627A8"/>
    <w:rsid w:val="00562FEA"/>
    <w:rsid w:val="0056334B"/>
    <w:rsid w:val="005635DB"/>
    <w:rsid w:val="00565D9D"/>
    <w:rsid w:val="0056735F"/>
    <w:rsid w:val="00570CE0"/>
    <w:rsid w:val="00571F76"/>
    <w:rsid w:val="005763CF"/>
    <w:rsid w:val="0058546C"/>
    <w:rsid w:val="00586400"/>
    <w:rsid w:val="005A072C"/>
    <w:rsid w:val="005A2542"/>
    <w:rsid w:val="005A645D"/>
    <w:rsid w:val="005B2E32"/>
    <w:rsid w:val="005B2F90"/>
    <w:rsid w:val="005B2FE9"/>
    <w:rsid w:val="005C4A90"/>
    <w:rsid w:val="005D000F"/>
    <w:rsid w:val="005D03C3"/>
    <w:rsid w:val="005D1CA1"/>
    <w:rsid w:val="005D1F54"/>
    <w:rsid w:val="005E1A59"/>
    <w:rsid w:val="005E1BD8"/>
    <w:rsid w:val="005E3CFD"/>
    <w:rsid w:val="00600A9C"/>
    <w:rsid w:val="00601A1B"/>
    <w:rsid w:val="00603DF3"/>
    <w:rsid w:val="0060475E"/>
    <w:rsid w:val="00606A90"/>
    <w:rsid w:val="00615C5C"/>
    <w:rsid w:val="006176B4"/>
    <w:rsid w:val="00617F7F"/>
    <w:rsid w:val="00621C4C"/>
    <w:rsid w:val="006229C9"/>
    <w:rsid w:val="006249E2"/>
    <w:rsid w:val="00625670"/>
    <w:rsid w:val="0062610D"/>
    <w:rsid w:val="00641CD5"/>
    <w:rsid w:val="00645E5F"/>
    <w:rsid w:val="006521E3"/>
    <w:rsid w:val="006536C3"/>
    <w:rsid w:val="00654F90"/>
    <w:rsid w:val="006550B6"/>
    <w:rsid w:val="006604D0"/>
    <w:rsid w:val="00665B67"/>
    <w:rsid w:val="00666F21"/>
    <w:rsid w:val="00672D56"/>
    <w:rsid w:val="006758B2"/>
    <w:rsid w:val="00675AE9"/>
    <w:rsid w:val="00677F8A"/>
    <w:rsid w:val="0068133B"/>
    <w:rsid w:val="0068364F"/>
    <w:rsid w:val="006874FE"/>
    <w:rsid w:val="006938A9"/>
    <w:rsid w:val="00693F67"/>
    <w:rsid w:val="0069689E"/>
    <w:rsid w:val="006A0484"/>
    <w:rsid w:val="006A0610"/>
    <w:rsid w:val="006A1F9E"/>
    <w:rsid w:val="006A4B3B"/>
    <w:rsid w:val="006A4EBC"/>
    <w:rsid w:val="006A62C2"/>
    <w:rsid w:val="006B44B0"/>
    <w:rsid w:val="006C0BD3"/>
    <w:rsid w:val="006C19C1"/>
    <w:rsid w:val="006C4BB0"/>
    <w:rsid w:val="006C5826"/>
    <w:rsid w:val="006C5FC5"/>
    <w:rsid w:val="006D161E"/>
    <w:rsid w:val="006D2EDA"/>
    <w:rsid w:val="006D6FF3"/>
    <w:rsid w:val="006D769C"/>
    <w:rsid w:val="006E34B8"/>
    <w:rsid w:val="006E4532"/>
    <w:rsid w:val="006E6EB2"/>
    <w:rsid w:val="006F1AD3"/>
    <w:rsid w:val="006F224B"/>
    <w:rsid w:val="006F3916"/>
    <w:rsid w:val="006F3AFE"/>
    <w:rsid w:val="006F3E1B"/>
    <w:rsid w:val="006F3F00"/>
    <w:rsid w:val="006F42EE"/>
    <w:rsid w:val="006F6747"/>
    <w:rsid w:val="006F7F15"/>
    <w:rsid w:val="006F7FCB"/>
    <w:rsid w:val="00701A6E"/>
    <w:rsid w:val="00701B90"/>
    <w:rsid w:val="0071378E"/>
    <w:rsid w:val="00715C0A"/>
    <w:rsid w:val="007177E0"/>
    <w:rsid w:val="00720214"/>
    <w:rsid w:val="00720EF9"/>
    <w:rsid w:val="007211AA"/>
    <w:rsid w:val="007229EF"/>
    <w:rsid w:val="00737995"/>
    <w:rsid w:val="0074084A"/>
    <w:rsid w:val="00740A9C"/>
    <w:rsid w:val="007435A3"/>
    <w:rsid w:val="007479D3"/>
    <w:rsid w:val="00751C20"/>
    <w:rsid w:val="007522FF"/>
    <w:rsid w:val="00753E8C"/>
    <w:rsid w:val="0075727D"/>
    <w:rsid w:val="00761F79"/>
    <w:rsid w:val="00764949"/>
    <w:rsid w:val="00766B13"/>
    <w:rsid w:val="0076774C"/>
    <w:rsid w:val="007747E0"/>
    <w:rsid w:val="007802D2"/>
    <w:rsid w:val="00781787"/>
    <w:rsid w:val="00786A77"/>
    <w:rsid w:val="007921C0"/>
    <w:rsid w:val="0079698C"/>
    <w:rsid w:val="00797321"/>
    <w:rsid w:val="007A7E55"/>
    <w:rsid w:val="007B0CF2"/>
    <w:rsid w:val="007B6E3C"/>
    <w:rsid w:val="007B79EF"/>
    <w:rsid w:val="007C04C6"/>
    <w:rsid w:val="007C3E3B"/>
    <w:rsid w:val="007C45E5"/>
    <w:rsid w:val="007C4AED"/>
    <w:rsid w:val="007D1314"/>
    <w:rsid w:val="007E164D"/>
    <w:rsid w:val="007E1946"/>
    <w:rsid w:val="007E60F3"/>
    <w:rsid w:val="007E627E"/>
    <w:rsid w:val="007E78AF"/>
    <w:rsid w:val="007F0F26"/>
    <w:rsid w:val="007F6364"/>
    <w:rsid w:val="007F7B1A"/>
    <w:rsid w:val="00800AB7"/>
    <w:rsid w:val="00801109"/>
    <w:rsid w:val="00801414"/>
    <w:rsid w:val="00802DA8"/>
    <w:rsid w:val="008037DC"/>
    <w:rsid w:val="00803CA3"/>
    <w:rsid w:val="00806EF0"/>
    <w:rsid w:val="008110DA"/>
    <w:rsid w:val="008150B9"/>
    <w:rsid w:val="008175C4"/>
    <w:rsid w:val="00817ADF"/>
    <w:rsid w:val="0082338C"/>
    <w:rsid w:val="00831D26"/>
    <w:rsid w:val="008352DE"/>
    <w:rsid w:val="00835359"/>
    <w:rsid w:val="0083617F"/>
    <w:rsid w:val="00841465"/>
    <w:rsid w:val="008435F7"/>
    <w:rsid w:val="0084469C"/>
    <w:rsid w:val="008513CF"/>
    <w:rsid w:val="00854C40"/>
    <w:rsid w:val="00856E8F"/>
    <w:rsid w:val="00871A40"/>
    <w:rsid w:val="00874430"/>
    <w:rsid w:val="0088589F"/>
    <w:rsid w:val="008928C6"/>
    <w:rsid w:val="008A78ED"/>
    <w:rsid w:val="008B35D0"/>
    <w:rsid w:val="008D4D61"/>
    <w:rsid w:val="008E5018"/>
    <w:rsid w:val="008F15E5"/>
    <w:rsid w:val="008F3E51"/>
    <w:rsid w:val="008F3FDA"/>
    <w:rsid w:val="008F6741"/>
    <w:rsid w:val="008F791B"/>
    <w:rsid w:val="0090429F"/>
    <w:rsid w:val="009050F0"/>
    <w:rsid w:val="00914FF6"/>
    <w:rsid w:val="00917321"/>
    <w:rsid w:val="00917DA6"/>
    <w:rsid w:val="00922225"/>
    <w:rsid w:val="00922651"/>
    <w:rsid w:val="00931B7C"/>
    <w:rsid w:val="009353BD"/>
    <w:rsid w:val="00940781"/>
    <w:rsid w:val="009434C1"/>
    <w:rsid w:val="00944B4B"/>
    <w:rsid w:val="0094732C"/>
    <w:rsid w:val="00964C09"/>
    <w:rsid w:val="0097341E"/>
    <w:rsid w:val="00974087"/>
    <w:rsid w:val="009756C9"/>
    <w:rsid w:val="00982CA6"/>
    <w:rsid w:val="00990CE9"/>
    <w:rsid w:val="0099230E"/>
    <w:rsid w:val="009960B2"/>
    <w:rsid w:val="009A57C8"/>
    <w:rsid w:val="009B538C"/>
    <w:rsid w:val="009B5C9B"/>
    <w:rsid w:val="009C17B9"/>
    <w:rsid w:val="009C42F0"/>
    <w:rsid w:val="009D05E5"/>
    <w:rsid w:val="009D3D32"/>
    <w:rsid w:val="009D7B06"/>
    <w:rsid w:val="009E28E6"/>
    <w:rsid w:val="009E3A3D"/>
    <w:rsid w:val="009F1EFD"/>
    <w:rsid w:val="00A00459"/>
    <w:rsid w:val="00A00635"/>
    <w:rsid w:val="00A012E5"/>
    <w:rsid w:val="00A0476D"/>
    <w:rsid w:val="00A10783"/>
    <w:rsid w:val="00A12AE6"/>
    <w:rsid w:val="00A1542E"/>
    <w:rsid w:val="00A21BFA"/>
    <w:rsid w:val="00A23731"/>
    <w:rsid w:val="00A240A7"/>
    <w:rsid w:val="00A271FF"/>
    <w:rsid w:val="00A316EB"/>
    <w:rsid w:val="00A324C5"/>
    <w:rsid w:val="00A35C86"/>
    <w:rsid w:val="00A40D2A"/>
    <w:rsid w:val="00A4110C"/>
    <w:rsid w:val="00A44A6E"/>
    <w:rsid w:val="00A4704B"/>
    <w:rsid w:val="00A50EF3"/>
    <w:rsid w:val="00A51E90"/>
    <w:rsid w:val="00A52D39"/>
    <w:rsid w:val="00A56E65"/>
    <w:rsid w:val="00A573F6"/>
    <w:rsid w:val="00A63E12"/>
    <w:rsid w:val="00A70D12"/>
    <w:rsid w:val="00A73BD4"/>
    <w:rsid w:val="00A73FF2"/>
    <w:rsid w:val="00A75779"/>
    <w:rsid w:val="00A7697B"/>
    <w:rsid w:val="00A82A63"/>
    <w:rsid w:val="00A86F08"/>
    <w:rsid w:val="00A906B9"/>
    <w:rsid w:val="00A90AA4"/>
    <w:rsid w:val="00AA255D"/>
    <w:rsid w:val="00AB57A3"/>
    <w:rsid w:val="00AC0BBD"/>
    <w:rsid w:val="00AC32BF"/>
    <w:rsid w:val="00AD5998"/>
    <w:rsid w:val="00AD79CA"/>
    <w:rsid w:val="00AD7FB7"/>
    <w:rsid w:val="00AF3D3E"/>
    <w:rsid w:val="00AF7658"/>
    <w:rsid w:val="00AF7864"/>
    <w:rsid w:val="00AF7D87"/>
    <w:rsid w:val="00B008E6"/>
    <w:rsid w:val="00B06197"/>
    <w:rsid w:val="00B10381"/>
    <w:rsid w:val="00B11210"/>
    <w:rsid w:val="00B14F59"/>
    <w:rsid w:val="00B1506B"/>
    <w:rsid w:val="00B1612F"/>
    <w:rsid w:val="00B27374"/>
    <w:rsid w:val="00B27BA1"/>
    <w:rsid w:val="00B30B94"/>
    <w:rsid w:val="00B33789"/>
    <w:rsid w:val="00B35738"/>
    <w:rsid w:val="00B50345"/>
    <w:rsid w:val="00B51AFD"/>
    <w:rsid w:val="00B523E1"/>
    <w:rsid w:val="00B61623"/>
    <w:rsid w:val="00B64368"/>
    <w:rsid w:val="00B64F11"/>
    <w:rsid w:val="00B659C3"/>
    <w:rsid w:val="00B71457"/>
    <w:rsid w:val="00B7277B"/>
    <w:rsid w:val="00B72F2A"/>
    <w:rsid w:val="00B75268"/>
    <w:rsid w:val="00B76466"/>
    <w:rsid w:val="00B9030F"/>
    <w:rsid w:val="00B96C92"/>
    <w:rsid w:val="00BB3D9A"/>
    <w:rsid w:val="00BB7215"/>
    <w:rsid w:val="00BD0B50"/>
    <w:rsid w:val="00BD4B42"/>
    <w:rsid w:val="00BD7075"/>
    <w:rsid w:val="00BF3BB2"/>
    <w:rsid w:val="00C02991"/>
    <w:rsid w:val="00C033A0"/>
    <w:rsid w:val="00C0380B"/>
    <w:rsid w:val="00C04D73"/>
    <w:rsid w:val="00C064DF"/>
    <w:rsid w:val="00C252CD"/>
    <w:rsid w:val="00C31ABC"/>
    <w:rsid w:val="00C33E37"/>
    <w:rsid w:val="00C35247"/>
    <w:rsid w:val="00C3740A"/>
    <w:rsid w:val="00C4311F"/>
    <w:rsid w:val="00C467B0"/>
    <w:rsid w:val="00C47857"/>
    <w:rsid w:val="00C514E2"/>
    <w:rsid w:val="00C522F6"/>
    <w:rsid w:val="00C53AEF"/>
    <w:rsid w:val="00C550E8"/>
    <w:rsid w:val="00C6259B"/>
    <w:rsid w:val="00C63AA4"/>
    <w:rsid w:val="00C63BCF"/>
    <w:rsid w:val="00C6449D"/>
    <w:rsid w:val="00C70B79"/>
    <w:rsid w:val="00C740D3"/>
    <w:rsid w:val="00C82D1D"/>
    <w:rsid w:val="00C85E1B"/>
    <w:rsid w:val="00C87B72"/>
    <w:rsid w:val="00C87BAF"/>
    <w:rsid w:val="00C96EBA"/>
    <w:rsid w:val="00C97435"/>
    <w:rsid w:val="00CA0061"/>
    <w:rsid w:val="00CA356F"/>
    <w:rsid w:val="00CA66C2"/>
    <w:rsid w:val="00CB4D3F"/>
    <w:rsid w:val="00CB53F8"/>
    <w:rsid w:val="00CC00E9"/>
    <w:rsid w:val="00CC58F0"/>
    <w:rsid w:val="00CD0702"/>
    <w:rsid w:val="00CE592A"/>
    <w:rsid w:val="00D014BE"/>
    <w:rsid w:val="00D029AE"/>
    <w:rsid w:val="00D114E3"/>
    <w:rsid w:val="00D1363B"/>
    <w:rsid w:val="00D2512F"/>
    <w:rsid w:val="00D2741F"/>
    <w:rsid w:val="00D37784"/>
    <w:rsid w:val="00D54B0B"/>
    <w:rsid w:val="00D550FE"/>
    <w:rsid w:val="00D55D19"/>
    <w:rsid w:val="00D56F02"/>
    <w:rsid w:val="00D57BB2"/>
    <w:rsid w:val="00D608D5"/>
    <w:rsid w:val="00D61DA1"/>
    <w:rsid w:val="00D753AB"/>
    <w:rsid w:val="00D75E0A"/>
    <w:rsid w:val="00D77E17"/>
    <w:rsid w:val="00D854BD"/>
    <w:rsid w:val="00D911A8"/>
    <w:rsid w:val="00D92351"/>
    <w:rsid w:val="00D95C0C"/>
    <w:rsid w:val="00DA0E0F"/>
    <w:rsid w:val="00DA5507"/>
    <w:rsid w:val="00DA5B3B"/>
    <w:rsid w:val="00DA76A8"/>
    <w:rsid w:val="00DB1685"/>
    <w:rsid w:val="00DC75DC"/>
    <w:rsid w:val="00DD2C7F"/>
    <w:rsid w:val="00DD3A79"/>
    <w:rsid w:val="00DE198F"/>
    <w:rsid w:val="00DE7801"/>
    <w:rsid w:val="00DF13C4"/>
    <w:rsid w:val="00DF2489"/>
    <w:rsid w:val="00DF7549"/>
    <w:rsid w:val="00E11C20"/>
    <w:rsid w:val="00E161B5"/>
    <w:rsid w:val="00E210F2"/>
    <w:rsid w:val="00E2122E"/>
    <w:rsid w:val="00E24447"/>
    <w:rsid w:val="00E27BB5"/>
    <w:rsid w:val="00E30F30"/>
    <w:rsid w:val="00E34949"/>
    <w:rsid w:val="00E3542E"/>
    <w:rsid w:val="00E564B5"/>
    <w:rsid w:val="00E5747A"/>
    <w:rsid w:val="00E6211E"/>
    <w:rsid w:val="00E63582"/>
    <w:rsid w:val="00E67BB9"/>
    <w:rsid w:val="00E74534"/>
    <w:rsid w:val="00E772DC"/>
    <w:rsid w:val="00E80311"/>
    <w:rsid w:val="00E845CF"/>
    <w:rsid w:val="00EA21C7"/>
    <w:rsid w:val="00EA2B45"/>
    <w:rsid w:val="00EA4108"/>
    <w:rsid w:val="00EA5EE8"/>
    <w:rsid w:val="00EB05EA"/>
    <w:rsid w:val="00EB2C55"/>
    <w:rsid w:val="00EB4486"/>
    <w:rsid w:val="00EC7B7A"/>
    <w:rsid w:val="00ED3F38"/>
    <w:rsid w:val="00EE6BB9"/>
    <w:rsid w:val="00EF1417"/>
    <w:rsid w:val="00EF79D3"/>
    <w:rsid w:val="00F110B3"/>
    <w:rsid w:val="00F16C0A"/>
    <w:rsid w:val="00F16FC3"/>
    <w:rsid w:val="00F23C9E"/>
    <w:rsid w:val="00F26F6D"/>
    <w:rsid w:val="00F30DD8"/>
    <w:rsid w:val="00F350AC"/>
    <w:rsid w:val="00F4406F"/>
    <w:rsid w:val="00F540C2"/>
    <w:rsid w:val="00F606CD"/>
    <w:rsid w:val="00F617AA"/>
    <w:rsid w:val="00F634F3"/>
    <w:rsid w:val="00F66C0D"/>
    <w:rsid w:val="00F74028"/>
    <w:rsid w:val="00F800B4"/>
    <w:rsid w:val="00F83274"/>
    <w:rsid w:val="00F90221"/>
    <w:rsid w:val="00F933E5"/>
    <w:rsid w:val="00F96B59"/>
    <w:rsid w:val="00FA02C6"/>
    <w:rsid w:val="00FB2FAA"/>
    <w:rsid w:val="00FB44B4"/>
    <w:rsid w:val="00FC1014"/>
    <w:rsid w:val="00FC7095"/>
    <w:rsid w:val="00FC7DE3"/>
    <w:rsid w:val="00FD2B4F"/>
    <w:rsid w:val="00FD4463"/>
    <w:rsid w:val="00FD50BE"/>
    <w:rsid w:val="00FD5A9B"/>
    <w:rsid w:val="00FD73F2"/>
    <w:rsid w:val="00FE3836"/>
    <w:rsid w:val="00FF28B0"/>
    <w:rsid w:val="00FF53F8"/>
    <w:rsid w:val="16A838F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6C67F573-A25B-4D28-801A-C2A3A085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Bullet,Lentele"/>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prastasis"/>
    <w:rsid w:val="00C4311F"/>
    <w:pPr>
      <w:suppressAutoHyphens/>
      <w:spacing w:after="200" w:line="276" w:lineRule="auto"/>
      <w:ind w:left="720"/>
    </w:pPr>
    <w:rPr>
      <w:rFonts w:ascii="Calibri" w:eastAsia="Calibri" w:hAnsi="Calibri" w:cs="Times New Roman"/>
      <w:lang w:eastAsia="ar-SA"/>
    </w:rPr>
  </w:style>
  <w:style w:type="character" w:styleId="Hipersaitas">
    <w:name w:val="Hyperlink"/>
    <w:aliases w:val="Alna"/>
    <w:basedOn w:val="Numatytasispastraiposriftas"/>
    <w:uiPriority w:val="99"/>
    <w:rsid w:val="006521E3"/>
    <w:rPr>
      <w:rFonts w:cs="Times New Roman"/>
      <w:color w:val="0000FF"/>
      <w:u w:val="single"/>
    </w:rPr>
  </w:style>
  <w:style w:type="character" w:customStyle="1" w:styleId="fontstyle01">
    <w:name w:val="fontstyle01"/>
    <w:basedOn w:val="Numatytasispastraiposriftas"/>
    <w:rsid w:val="006521E3"/>
    <w:rPr>
      <w:rFonts w:ascii="Times New Roman" w:hAnsi="Times New Roman" w:cs="Times New Roman"/>
      <w:color w:val="000000"/>
      <w:sz w:val="24"/>
      <w:szCs w:val="24"/>
    </w:rPr>
  </w:style>
  <w:style w:type="paragraph" w:customStyle="1" w:styleId="Tekstasparagrafui">
    <w:name w:val="Tekstas_paragrafui"/>
    <w:basedOn w:val="prastasis"/>
    <w:rsid w:val="006521E3"/>
    <w:pPr>
      <w:autoSpaceDN w:val="0"/>
      <w:spacing w:line="360" w:lineRule="auto"/>
      <w:ind w:firstLine="567"/>
      <w:jc w:val="both"/>
    </w:pPr>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BD4B42"/>
    <w:rPr>
      <w:color w:val="605E5C"/>
      <w:shd w:val="clear" w:color="auto" w:fill="E1DFDD"/>
    </w:rPr>
  </w:style>
  <w:style w:type="paragraph" w:styleId="Pataisymai">
    <w:name w:val="Revision"/>
    <w:hidden/>
    <w:uiPriority w:val="99"/>
    <w:semiHidden/>
    <w:rsid w:val="00AF7658"/>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8437">
      <w:bodyDiv w:val="1"/>
      <w:marLeft w:val="0"/>
      <w:marRight w:val="0"/>
      <w:marTop w:val="0"/>
      <w:marBottom w:val="0"/>
      <w:divBdr>
        <w:top w:val="none" w:sz="0" w:space="0" w:color="auto"/>
        <w:left w:val="none" w:sz="0" w:space="0" w:color="auto"/>
        <w:bottom w:val="none" w:sz="0" w:space="0" w:color="auto"/>
        <w:right w:val="none" w:sz="0" w:space="0" w:color="auto"/>
      </w:divBdr>
    </w:div>
    <w:div w:id="100081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F87B4-A19C-417E-8C36-FA840DB4B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3.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4.xml><?xml version="1.0" encoding="utf-8"?>
<ds:datastoreItem xmlns:ds="http://schemas.openxmlformats.org/officeDocument/2006/customXml" ds:itemID="{5FAF948F-9373-4682-8DE0-103F638F3B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1983</Words>
  <Characters>11307</Characters>
  <Application>Microsoft Office Word</Application>
  <DocSecurity>0</DocSecurity>
  <Lines>94</Lines>
  <Paragraphs>26</Paragraphs>
  <ScaleCrop>false</ScaleCrop>
  <Company>VĮ Registrų centras</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132</cp:revision>
  <dcterms:created xsi:type="dcterms:W3CDTF">2025-03-30T23:31:00Z</dcterms:created>
  <dcterms:modified xsi:type="dcterms:W3CDTF">2025-09-25T11:29:00Z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Order">
    <vt:r8>164400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