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4363457" w14:textId="77777777" w:rsidR="00084E3B" w:rsidRPr="00B61BF0" w:rsidRDefault="00084E3B" w:rsidP="00084E3B">
          <w:pPr>
            <w:spacing w:after="120"/>
            <w:ind w:firstLine="0"/>
            <w:contextualSpacing/>
            <w:rPr>
              <w:rFonts w:cstheme="minorHAnsi"/>
              <w:b/>
              <w:bCs/>
            </w:rPr>
          </w:pPr>
        </w:p>
        <w:p w14:paraId="6E82D06F" w14:textId="77777777" w:rsidR="00084E3B" w:rsidRPr="00B61BF0" w:rsidRDefault="00084E3B" w:rsidP="00084E3B">
          <w:pPr>
            <w:spacing w:after="120"/>
            <w:ind w:left="567" w:firstLine="0"/>
            <w:contextualSpacing/>
            <w:jc w:val="center"/>
            <w:rPr>
              <w:rFonts w:cstheme="minorHAnsi"/>
              <w:b/>
              <w:bCs/>
            </w:rPr>
          </w:pPr>
        </w:p>
        <w:p w14:paraId="2B832292" w14:textId="77777777" w:rsidR="00084E3B" w:rsidRPr="00B61BF0" w:rsidRDefault="00084E3B" w:rsidP="00084E3B">
          <w:pPr>
            <w:tabs>
              <w:tab w:val="left" w:pos="567"/>
            </w:tabs>
            <w:spacing w:line="240" w:lineRule="auto"/>
            <w:ind w:firstLine="0"/>
            <w:jc w:val="center"/>
            <w:rPr>
              <w:rFonts w:eastAsia="Times New Roman" w:cstheme="minorHAnsi"/>
              <w:b/>
              <w:bCs/>
              <w:color w:val="000000"/>
              <w:sz w:val="24"/>
              <w:szCs w:val="24"/>
              <w:lang w:val="en-US" w:eastAsia="en-US"/>
              <w14:ligatures w14:val="standardContextual"/>
            </w:rPr>
          </w:pPr>
          <w:r w:rsidRPr="00B61BF0">
            <w:rPr>
              <w:rFonts w:eastAsia="Times New Roman" w:cstheme="minorHAnsi"/>
              <w:b/>
              <w:bCs/>
              <w:color w:val="000000"/>
              <w:sz w:val="24"/>
              <w:szCs w:val="24"/>
              <w:lang w:val="en-US" w:eastAsia="en-US"/>
              <w14:ligatures w14:val="standardContextual"/>
            </w:rPr>
            <w:t>KUPIŠKIO RAJONO SAVIVALDYBĖS ADMINSITRACIJA</w:t>
          </w:r>
        </w:p>
        <w:p w14:paraId="60D1F269" w14:textId="77777777" w:rsidR="00084E3B" w:rsidRPr="00B61BF0" w:rsidRDefault="00084E3B" w:rsidP="00084E3B">
          <w:pPr>
            <w:spacing w:line="240" w:lineRule="auto"/>
            <w:ind w:firstLine="0"/>
            <w:jc w:val="center"/>
            <w:rPr>
              <w:rFonts w:eastAsia="Times New Roman" w:cstheme="minorHAnsi"/>
              <w:noProof/>
              <w:sz w:val="16"/>
              <w:szCs w:val="16"/>
              <w14:ligatures w14:val="standardContextual"/>
            </w:rPr>
          </w:pPr>
          <w:r w:rsidRPr="00B61BF0">
            <w:rPr>
              <w:rFonts w:eastAsia="Times New Roman" w:cstheme="minorHAnsi"/>
              <w:noProof/>
              <w:sz w:val="16"/>
              <w:szCs w:val="16"/>
              <w14:ligatures w14:val="standardContextual"/>
            </w:rPr>
            <w:t xml:space="preserve">Biudžetinė įstaiga, Vytauto g. 2, LT-40115 Kupiškis, tel. +370 459  35 500, el. p. </w:t>
          </w:r>
          <w:smartTag w:uri="urn:schemas-microsoft-com:office:smarttags" w:element="metricconverter">
            <w:r w:rsidRPr="00B61BF0">
              <w:rPr>
                <w:rFonts w:eastAsia="Times New Roman" w:cstheme="minorHAnsi"/>
                <w:noProof/>
                <w:sz w:val="16"/>
                <w:szCs w:val="16"/>
                <w14:ligatures w14:val="standardContextual"/>
              </w:rPr>
              <w:t>savivaldybe@kupiskis.lt</w:t>
            </w:r>
          </w:smartTag>
          <w:r w:rsidRPr="00B61BF0">
            <w:rPr>
              <w:rFonts w:eastAsia="Times New Roman" w:cstheme="minorHAnsi"/>
              <w:noProof/>
              <w:sz w:val="16"/>
              <w:szCs w:val="16"/>
              <w14:ligatures w14:val="standardContextual"/>
            </w:rPr>
            <w:t>.</w:t>
          </w:r>
        </w:p>
        <w:p w14:paraId="714D88E6" w14:textId="77777777" w:rsidR="00084E3B" w:rsidRPr="00B61BF0" w:rsidRDefault="00084E3B" w:rsidP="00084E3B">
          <w:pPr>
            <w:pBdr>
              <w:bottom w:val="single" w:sz="4" w:space="1" w:color="auto"/>
            </w:pBdr>
            <w:spacing w:line="240" w:lineRule="auto"/>
            <w:ind w:firstLine="0"/>
            <w:jc w:val="center"/>
            <w:rPr>
              <w:rFonts w:eastAsia="Times New Roman" w:cstheme="minorHAnsi"/>
              <w:sz w:val="24"/>
              <w:szCs w:val="24"/>
              <w14:ligatures w14:val="standardContextual"/>
            </w:rPr>
          </w:pPr>
          <w:r w:rsidRPr="00B61BF0">
            <w:rPr>
              <w:rFonts w:eastAsia="Times New Roman" w:cstheme="minorHAnsi"/>
              <w:noProof/>
              <w:sz w:val="16"/>
              <w:szCs w:val="16"/>
              <w14:ligatures w14:val="standardContextual"/>
            </w:rPr>
            <w:t>Duomenys kaupiami ir saugomi Juridinių asmenų registre, kodas 188774975</w:t>
          </w:r>
        </w:p>
        <w:p w14:paraId="4689C8D4" w14:textId="77777777" w:rsidR="00084E3B" w:rsidRPr="00B61BF0" w:rsidRDefault="00084E3B" w:rsidP="00084E3B">
          <w:pPr>
            <w:spacing w:after="120"/>
            <w:ind w:firstLine="0"/>
            <w:contextualSpacing/>
            <w:rPr>
              <w:rFonts w:cstheme="minorHAnsi"/>
            </w:rPr>
          </w:pPr>
        </w:p>
        <w:p w14:paraId="2EEA4ECC" w14:textId="77777777" w:rsidR="00084E3B" w:rsidRPr="00B61BF0" w:rsidRDefault="00084E3B" w:rsidP="00084E3B">
          <w:pPr>
            <w:spacing w:after="120"/>
            <w:ind w:left="567" w:firstLine="0"/>
            <w:contextualSpacing/>
            <w:jc w:val="center"/>
            <w:rPr>
              <w:rFonts w:cstheme="minorHAnsi"/>
              <w:sz w:val="28"/>
              <w:szCs w:val="28"/>
            </w:rPr>
          </w:pPr>
        </w:p>
        <w:p w14:paraId="6DDDC385" w14:textId="77777777" w:rsidR="00084E3B" w:rsidRPr="00B61BF0" w:rsidRDefault="00084E3B" w:rsidP="00084E3B">
          <w:pPr>
            <w:spacing w:after="120"/>
            <w:ind w:left="567" w:firstLine="0"/>
            <w:contextualSpacing/>
            <w:jc w:val="center"/>
            <w:rPr>
              <w:rFonts w:cstheme="minorHAnsi"/>
              <w:sz w:val="28"/>
              <w:szCs w:val="28"/>
            </w:rPr>
          </w:pPr>
        </w:p>
        <w:p w14:paraId="358AF853" w14:textId="77777777" w:rsidR="00084E3B" w:rsidRDefault="00084E3B" w:rsidP="00084E3B">
          <w:pPr>
            <w:spacing w:after="120" w:line="240" w:lineRule="auto"/>
            <w:ind w:left="567" w:firstLine="0"/>
            <w:contextualSpacing/>
            <w:jc w:val="center"/>
            <w:rPr>
              <w:rFonts w:cstheme="minorHAnsi"/>
              <w:b/>
              <w:bCs/>
              <w:sz w:val="28"/>
              <w:szCs w:val="28"/>
            </w:rPr>
          </w:pPr>
          <w:r w:rsidRPr="00B61BF0">
            <w:rPr>
              <w:rFonts w:cstheme="minorHAnsi"/>
              <w:b/>
              <w:bCs/>
              <w:sz w:val="28"/>
              <w:szCs w:val="28"/>
            </w:rPr>
            <w:t>MAŽOS VERTĖS VIEŠOJO PIRKIMO</w:t>
          </w:r>
        </w:p>
        <w:p w14:paraId="414DB50A" w14:textId="77777777" w:rsidR="00AD0993" w:rsidRDefault="00AD0993" w:rsidP="00084E3B">
          <w:pPr>
            <w:spacing w:after="120" w:line="240" w:lineRule="auto"/>
            <w:ind w:left="567" w:firstLine="0"/>
            <w:contextualSpacing/>
            <w:jc w:val="center"/>
            <w:rPr>
              <w:rFonts w:cstheme="minorHAnsi"/>
              <w:b/>
              <w:bCs/>
              <w:sz w:val="28"/>
              <w:szCs w:val="28"/>
            </w:rPr>
          </w:pPr>
        </w:p>
        <w:p w14:paraId="6FA2B63B" w14:textId="401866AA" w:rsidR="00084E3B" w:rsidRPr="00AD0993" w:rsidRDefault="00084E3B" w:rsidP="00AD0993">
          <w:pPr>
            <w:spacing w:after="120" w:line="240" w:lineRule="auto"/>
            <w:ind w:left="567" w:firstLine="0"/>
            <w:contextualSpacing/>
            <w:jc w:val="center"/>
            <w:rPr>
              <w:rFonts w:eastAsia="Times New Roman" w:cstheme="minorHAnsi"/>
              <w:b/>
              <w:bCs/>
              <w:sz w:val="28"/>
              <w:szCs w:val="28"/>
              <w:bdr w:val="none" w:sz="0" w:space="0" w:color="auto" w:frame="1"/>
            </w:rPr>
          </w:pPr>
          <w:r w:rsidRPr="00B61BF0">
            <w:rPr>
              <w:rFonts w:cstheme="minorHAnsi"/>
              <w:b/>
              <w:bCs/>
              <w:sz w:val="28"/>
              <w:szCs w:val="28"/>
            </w:rPr>
            <w:t>„</w:t>
          </w:r>
          <w:r w:rsidR="00AD0993" w:rsidRPr="00AD0993">
            <w:rPr>
              <w:rFonts w:eastAsia="Times New Roman" w:cstheme="minorHAnsi"/>
              <w:b/>
              <w:bCs/>
              <w:sz w:val="28"/>
              <w:szCs w:val="28"/>
              <w:bdr w:val="none" w:sz="0" w:space="0" w:color="auto" w:frame="1"/>
            </w:rPr>
            <w:t>PADANGŲ ATLIEKŲ PAKROVIMAS, TRANSPORTAVIMAS IR GALUTINIS SUTVARKYMAS</w:t>
          </w:r>
          <w:r w:rsidRPr="00B61BF0">
            <w:rPr>
              <w:rFonts w:cstheme="minorHAnsi"/>
              <w:b/>
              <w:bCs/>
              <w:sz w:val="28"/>
              <w:szCs w:val="28"/>
            </w:rPr>
            <w:t>“</w:t>
          </w:r>
        </w:p>
        <w:p w14:paraId="5035EB72" w14:textId="77777777" w:rsidR="00084E3B" w:rsidRPr="00B61BF0" w:rsidRDefault="00084E3B" w:rsidP="00084E3B">
          <w:pPr>
            <w:spacing w:after="120" w:line="240" w:lineRule="auto"/>
            <w:ind w:left="567" w:firstLine="0"/>
            <w:contextualSpacing/>
            <w:jc w:val="center"/>
            <w:rPr>
              <w:rFonts w:cstheme="minorHAnsi"/>
              <w:b/>
              <w:bCs/>
              <w:sz w:val="28"/>
              <w:szCs w:val="28"/>
            </w:rPr>
          </w:pPr>
        </w:p>
        <w:p w14:paraId="3F96518D" w14:textId="77777777" w:rsidR="00084E3B" w:rsidRPr="001A2892" w:rsidRDefault="00084E3B" w:rsidP="00084E3B">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04C35F99" w14:textId="77777777" w:rsidR="00084E3B" w:rsidRPr="00BE567F" w:rsidRDefault="00084E3B" w:rsidP="00084E3B">
          <w:pPr>
            <w:spacing w:after="120" w:line="240" w:lineRule="auto"/>
            <w:ind w:left="567" w:firstLine="0"/>
            <w:contextualSpacing/>
            <w:jc w:val="center"/>
            <w:rPr>
              <w:rFonts w:cstheme="minorHAnsi"/>
              <w:sz w:val="28"/>
              <w:szCs w:val="28"/>
            </w:rPr>
          </w:pPr>
          <w:r w:rsidRPr="00BE567F">
            <w:rPr>
              <w:rFonts w:cstheme="minorHAnsi"/>
              <w:b/>
              <w:bCs/>
              <w:sz w:val="28"/>
              <w:szCs w:val="28"/>
            </w:rPr>
            <w:t>Versija Nr. 1</w:t>
          </w:r>
          <w:r w:rsidRPr="00BE567F">
            <w:rPr>
              <w:rFonts w:cstheme="minorHAnsi"/>
              <w:sz w:val="28"/>
              <w:szCs w:val="28"/>
            </w:rPr>
            <w:t>.</w:t>
          </w:r>
        </w:p>
        <w:p w14:paraId="517C01D9" w14:textId="728B8F0F" w:rsidR="001C24BC" w:rsidRDefault="00084E3B" w:rsidP="00084E3B">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715AA2B" w14:textId="729C47ED" w:rsidR="005F4057"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03653521" w:history="1">
                <w:r w:rsidR="005F4057" w:rsidRPr="000D45B9">
                  <w:rPr>
                    <w:rStyle w:val="Hipersaitas"/>
                    <w:rFonts w:cstheme="minorHAnsi"/>
                    <w:noProof/>
                  </w:rPr>
                  <w:t>1.</w:t>
                </w:r>
                <w:r w:rsidR="005F4057">
                  <w:rPr>
                    <w:noProof/>
                    <w:kern w:val="2"/>
                    <w:sz w:val="24"/>
                    <w:szCs w:val="24"/>
                    <w14:ligatures w14:val="standardContextual"/>
                  </w:rPr>
                  <w:tab/>
                </w:r>
                <w:r w:rsidR="005F4057" w:rsidRPr="000D45B9">
                  <w:rPr>
                    <w:rStyle w:val="Hipersaitas"/>
                    <w:rFonts w:cstheme="minorHAnsi"/>
                    <w:noProof/>
                  </w:rPr>
                  <w:t>Bendra informacija</w:t>
                </w:r>
                <w:r w:rsidR="005F4057">
                  <w:rPr>
                    <w:noProof/>
                    <w:webHidden/>
                  </w:rPr>
                  <w:tab/>
                </w:r>
                <w:r w:rsidR="005F4057">
                  <w:rPr>
                    <w:noProof/>
                    <w:webHidden/>
                  </w:rPr>
                  <w:fldChar w:fldCharType="begin"/>
                </w:r>
                <w:r w:rsidR="005F4057">
                  <w:rPr>
                    <w:noProof/>
                    <w:webHidden/>
                  </w:rPr>
                  <w:instrText xml:space="preserve"> PAGEREF _Toc203653521 \h </w:instrText>
                </w:r>
                <w:r w:rsidR="005F4057">
                  <w:rPr>
                    <w:noProof/>
                    <w:webHidden/>
                  </w:rPr>
                </w:r>
                <w:r w:rsidR="005F4057">
                  <w:rPr>
                    <w:noProof/>
                    <w:webHidden/>
                  </w:rPr>
                  <w:fldChar w:fldCharType="separate"/>
                </w:r>
                <w:r w:rsidR="004C70C2">
                  <w:rPr>
                    <w:noProof/>
                    <w:webHidden/>
                  </w:rPr>
                  <w:t>1</w:t>
                </w:r>
                <w:r w:rsidR="005F4057">
                  <w:rPr>
                    <w:noProof/>
                    <w:webHidden/>
                  </w:rPr>
                  <w:fldChar w:fldCharType="end"/>
                </w:r>
              </w:hyperlink>
            </w:p>
            <w:p w14:paraId="152E2CEF" w14:textId="261B1F3D" w:rsidR="005F4057" w:rsidRDefault="005F4057">
              <w:pPr>
                <w:pStyle w:val="Turinys1"/>
                <w:rPr>
                  <w:noProof/>
                  <w:kern w:val="2"/>
                  <w:sz w:val="24"/>
                  <w:szCs w:val="24"/>
                  <w14:ligatures w14:val="standardContextual"/>
                </w:rPr>
              </w:pPr>
              <w:hyperlink w:anchor="_Toc203653522" w:history="1">
                <w:r w:rsidRPr="000D45B9">
                  <w:rPr>
                    <w:rStyle w:val="Hipersaitas"/>
                    <w:rFonts w:eastAsia="Calibri" w:cstheme="minorHAnsi"/>
                    <w:noProof/>
                  </w:rPr>
                  <w:t>2.</w:t>
                </w:r>
                <w:r>
                  <w:rPr>
                    <w:noProof/>
                    <w:kern w:val="2"/>
                    <w:sz w:val="24"/>
                    <w:szCs w:val="24"/>
                    <w14:ligatures w14:val="standardContextual"/>
                  </w:rPr>
                  <w:tab/>
                </w:r>
                <w:r w:rsidRPr="000D45B9">
                  <w:rPr>
                    <w:rStyle w:val="Hipersaitas"/>
                    <w:rFonts w:cstheme="minorHAnsi"/>
                    <w:noProof/>
                  </w:rPr>
                  <w:t>Pirkimo objektas</w:t>
                </w:r>
                <w:r>
                  <w:rPr>
                    <w:noProof/>
                    <w:webHidden/>
                  </w:rPr>
                  <w:tab/>
                </w:r>
                <w:r>
                  <w:rPr>
                    <w:noProof/>
                    <w:webHidden/>
                  </w:rPr>
                  <w:fldChar w:fldCharType="begin"/>
                </w:r>
                <w:r>
                  <w:rPr>
                    <w:noProof/>
                    <w:webHidden/>
                  </w:rPr>
                  <w:instrText xml:space="preserve"> PAGEREF _Toc203653522 \h </w:instrText>
                </w:r>
                <w:r>
                  <w:rPr>
                    <w:noProof/>
                    <w:webHidden/>
                  </w:rPr>
                </w:r>
                <w:r>
                  <w:rPr>
                    <w:noProof/>
                    <w:webHidden/>
                  </w:rPr>
                  <w:fldChar w:fldCharType="separate"/>
                </w:r>
                <w:r w:rsidR="004C70C2">
                  <w:rPr>
                    <w:noProof/>
                    <w:webHidden/>
                  </w:rPr>
                  <w:t>1</w:t>
                </w:r>
                <w:r>
                  <w:rPr>
                    <w:noProof/>
                    <w:webHidden/>
                  </w:rPr>
                  <w:fldChar w:fldCharType="end"/>
                </w:r>
              </w:hyperlink>
            </w:p>
            <w:p w14:paraId="277E834D" w14:textId="4368E2A9" w:rsidR="005F4057" w:rsidRDefault="005F4057">
              <w:pPr>
                <w:pStyle w:val="Turinys1"/>
                <w:rPr>
                  <w:noProof/>
                  <w:kern w:val="2"/>
                  <w:sz w:val="24"/>
                  <w:szCs w:val="24"/>
                  <w14:ligatures w14:val="standardContextual"/>
                </w:rPr>
              </w:pPr>
              <w:hyperlink w:anchor="_Toc203653523" w:history="1">
                <w:r w:rsidRPr="000D45B9">
                  <w:rPr>
                    <w:rStyle w:val="Hipersaitas"/>
                    <w:rFonts w:eastAsia="Calibri" w:cstheme="minorHAnsi"/>
                    <w:noProof/>
                  </w:rPr>
                  <w:t>3.</w:t>
                </w:r>
                <w:r>
                  <w:rPr>
                    <w:noProof/>
                    <w:kern w:val="2"/>
                    <w:sz w:val="24"/>
                    <w:szCs w:val="24"/>
                    <w14:ligatures w14:val="standardContextual"/>
                  </w:rPr>
                  <w:tab/>
                </w:r>
                <w:r w:rsidRPr="000D45B9">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_Toc203653523 \h </w:instrText>
                </w:r>
                <w:r>
                  <w:rPr>
                    <w:noProof/>
                    <w:webHidden/>
                  </w:rPr>
                </w:r>
                <w:r>
                  <w:rPr>
                    <w:noProof/>
                    <w:webHidden/>
                  </w:rPr>
                  <w:fldChar w:fldCharType="separate"/>
                </w:r>
                <w:r w:rsidR="004C70C2">
                  <w:rPr>
                    <w:noProof/>
                    <w:webHidden/>
                  </w:rPr>
                  <w:t>2</w:t>
                </w:r>
                <w:r>
                  <w:rPr>
                    <w:noProof/>
                    <w:webHidden/>
                  </w:rPr>
                  <w:fldChar w:fldCharType="end"/>
                </w:r>
              </w:hyperlink>
            </w:p>
            <w:p w14:paraId="3B7FD679" w14:textId="1DD28F17" w:rsidR="005F4057" w:rsidRDefault="005F4057">
              <w:pPr>
                <w:pStyle w:val="Turinys1"/>
                <w:rPr>
                  <w:noProof/>
                  <w:kern w:val="2"/>
                  <w:sz w:val="24"/>
                  <w:szCs w:val="24"/>
                  <w14:ligatures w14:val="standardContextual"/>
                </w:rPr>
              </w:pPr>
              <w:hyperlink w:anchor="_Toc203653524" w:history="1">
                <w:r w:rsidRPr="000D45B9">
                  <w:rPr>
                    <w:rStyle w:val="Hipersaitas"/>
                    <w:rFonts w:eastAsia="Calibri" w:cstheme="minorHAnsi"/>
                    <w:noProof/>
                  </w:rPr>
                  <w:t>4.</w:t>
                </w:r>
                <w:r>
                  <w:rPr>
                    <w:noProof/>
                    <w:kern w:val="2"/>
                    <w:sz w:val="24"/>
                    <w:szCs w:val="24"/>
                    <w14:ligatures w14:val="standardContextual"/>
                  </w:rPr>
                  <w:tab/>
                </w:r>
                <w:r w:rsidRPr="000D45B9">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_Toc203653524 \h </w:instrText>
                </w:r>
                <w:r>
                  <w:rPr>
                    <w:noProof/>
                    <w:webHidden/>
                  </w:rPr>
                </w:r>
                <w:r>
                  <w:rPr>
                    <w:noProof/>
                    <w:webHidden/>
                  </w:rPr>
                  <w:fldChar w:fldCharType="separate"/>
                </w:r>
                <w:r w:rsidR="004C70C2">
                  <w:rPr>
                    <w:noProof/>
                    <w:webHidden/>
                  </w:rPr>
                  <w:t>2</w:t>
                </w:r>
                <w:r>
                  <w:rPr>
                    <w:noProof/>
                    <w:webHidden/>
                  </w:rPr>
                  <w:fldChar w:fldCharType="end"/>
                </w:r>
              </w:hyperlink>
            </w:p>
            <w:p w14:paraId="3253ADF5" w14:textId="6781119D" w:rsidR="005F4057" w:rsidRDefault="005F4057">
              <w:pPr>
                <w:pStyle w:val="Turinys1"/>
                <w:rPr>
                  <w:noProof/>
                  <w:kern w:val="2"/>
                  <w:sz w:val="24"/>
                  <w:szCs w:val="24"/>
                  <w14:ligatures w14:val="standardContextual"/>
                </w:rPr>
              </w:pPr>
              <w:hyperlink w:anchor="_Toc203653525" w:history="1">
                <w:r w:rsidRPr="000D45B9">
                  <w:rPr>
                    <w:rStyle w:val="Hipersaitas"/>
                    <w:rFonts w:eastAsia="Calibri" w:cstheme="minorHAnsi"/>
                    <w:noProof/>
                  </w:rPr>
                  <w:t>5.</w:t>
                </w:r>
                <w:r>
                  <w:rPr>
                    <w:noProof/>
                    <w:kern w:val="2"/>
                    <w:sz w:val="24"/>
                    <w:szCs w:val="24"/>
                    <w14:ligatures w14:val="standardContextual"/>
                  </w:rPr>
                  <w:tab/>
                </w:r>
                <w:r w:rsidRPr="000D45B9">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_Toc203653525 \h </w:instrText>
                </w:r>
                <w:r>
                  <w:rPr>
                    <w:noProof/>
                    <w:webHidden/>
                  </w:rPr>
                </w:r>
                <w:r>
                  <w:rPr>
                    <w:noProof/>
                    <w:webHidden/>
                  </w:rPr>
                  <w:fldChar w:fldCharType="separate"/>
                </w:r>
                <w:r w:rsidR="004C70C2">
                  <w:rPr>
                    <w:noProof/>
                    <w:webHidden/>
                  </w:rPr>
                  <w:t>2</w:t>
                </w:r>
                <w:r>
                  <w:rPr>
                    <w:noProof/>
                    <w:webHidden/>
                  </w:rPr>
                  <w:fldChar w:fldCharType="end"/>
                </w:r>
              </w:hyperlink>
            </w:p>
            <w:p w14:paraId="4F456D37" w14:textId="1DB8F752" w:rsidR="005F4057" w:rsidRDefault="005F4057">
              <w:pPr>
                <w:pStyle w:val="Turinys1"/>
                <w:rPr>
                  <w:noProof/>
                  <w:kern w:val="2"/>
                  <w:sz w:val="24"/>
                  <w:szCs w:val="24"/>
                  <w14:ligatures w14:val="standardContextual"/>
                </w:rPr>
              </w:pPr>
              <w:hyperlink w:anchor="_Toc203653526" w:history="1">
                <w:r w:rsidRPr="000D45B9">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_Toc203653526 \h </w:instrText>
                </w:r>
                <w:r>
                  <w:rPr>
                    <w:noProof/>
                    <w:webHidden/>
                  </w:rPr>
                </w:r>
                <w:r>
                  <w:rPr>
                    <w:noProof/>
                    <w:webHidden/>
                  </w:rPr>
                  <w:fldChar w:fldCharType="separate"/>
                </w:r>
                <w:r w:rsidR="004C70C2">
                  <w:rPr>
                    <w:noProof/>
                    <w:webHidden/>
                  </w:rPr>
                  <w:t>3</w:t>
                </w:r>
                <w:r>
                  <w:rPr>
                    <w:noProof/>
                    <w:webHidden/>
                  </w:rPr>
                  <w:fldChar w:fldCharType="end"/>
                </w:r>
              </w:hyperlink>
            </w:p>
            <w:p w14:paraId="357BAF52" w14:textId="5910FA8F" w:rsidR="005F4057" w:rsidRDefault="005F4057">
              <w:pPr>
                <w:pStyle w:val="Turinys1"/>
                <w:rPr>
                  <w:noProof/>
                  <w:kern w:val="2"/>
                  <w:sz w:val="24"/>
                  <w:szCs w:val="24"/>
                  <w14:ligatures w14:val="standardContextual"/>
                </w:rPr>
              </w:pPr>
              <w:hyperlink w:anchor="_Toc203653527" w:history="1">
                <w:r w:rsidRPr="000D45B9">
                  <w:rPr>
                    <w:rStyle w:val="Hipersaitas"/>
                    <w:rFonts w:ascii="Arial" w:hAnsi="Arial" w:cs="Arial"/>
                    <w:noProof/>
                  </w:rPr>
                  <w:t>7.</w:t>
                </w:r>
                <w:r>
                  <w:rPr>
                    <w:noProof/>
                    <w:kern w:val="2"/>
                    <w:sz w:val="24"/>
                    <w:szCs w:val="24"/>
                    <w14:ligatures w14:val="standardContextual"/>
                  </w:rPr>
                  <w:tab/>
                </w:r>
                <w:r w:rsidRPr="000D45B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_Toc203653527 \h </w:instrText>
                </w:r>
                <w:r>
                  <w:rPr>
                    <w:noProof/>
                    <w:webHidden/>
                  </w:rPr>
                </w:r>
                <w:r>
                  <w:rPr>
                    <w:noProof/>
                    <w:webHidden/>
                  </w:rPr>
                  <w:fldChar w:fldCharType="separate"/>
                </w:r>
                <w:r w:rsidR="004C70C2">
                  <w:rPr>
                    <w:noProof/>
                    <w:webHidden/>
                  </w:rPr>
                  <w:t>3</w:t>
                </w:r>
                <w:r>
                  <w:rPr>
                    <w:noProof/>
                    <w:webHidden/>
                  </w:rPr>
                  <w:fldChar w:fldCharType="end"/>
                </w:r>
              </w:hyperlink>
            </w:p>
            <w:p w14:paraId="6501BC8C" w14:textId="0D4B06D0" w:rsidR="005F4057" w:rsidRDefault="005F4057">
              <w:pPr>
                <w:pStyle w:val="Turinys1"/>
                <w:rPr>
                  <w:noProof/>
                  <w:kern w:val="2"/>
                  <w:sz w:val="24"/>
                  <w:szCs w:val="24"/>
                  <w14:ligatures w14:val="standardContextual"/>
                </w:rPr>
              </w:pPr>
              <w:hyperlink w:anchor="_Toc203653528" w:history="1">
                <w:r w:rsidRPr="000D45B9">
                  <w:rPr>
                    <w:rStyle w:val="Hipersaitas"/>
                    <w:rFonts w:cstheme="minorHAnsi"/>
                    <w:noProof/>
                  </w:rPr>
                  <w:t>8. Sutarties sudarymas</w:t>
                </w:r>
                <w:r>
                  <w:rPr>
                    <w:noProof/>
                    <w:webHidden/>
                  </w:rPr>
                  <w:tab/>
                </w:r>
                <w:r>
                  <w:rPr>
                    <w:noProof/>
                    <w:webHidden/>
                  </w:rPr>
                  <w:fldChar w:fldCharType="begin"/>
                </w:r>
                <w:r>
                  <w:rPr>
                    <w:noProof/>
                    <w:webHidden/>
                  </w:rPr>
                  <w:instrText xml:space="preserve"> PAGEREF _Toc203653528 \h </w:instrText>
                </w:r>
                <w:r>
                  <w:rPr>
                    <w:noProof/>
                    <w:webHidden/>
                  </w:rPr>
                </w:r>
                <w:r>
                  <w:rPr>
                    <w:noProof/>
                    <w:webHidden/>
                  </w:rPr>
                  <w:fldChar w:fldCharType="separate"/>
                </w:r>
                <w:r w:rsidR="004C70C2">
                  <w:rPr>
                    <w:noProof/>
                    <w:webHidden/>
                  </w:rPr>
                  <w:t>3</w:t>
                </w:r>
                <w:r>
                  <w:rPr>
                    <w:noProof/>
                    <w:webHidden/>
                  </w:rPr>
                  <w:fldChar w:fldCharType="end"/>
                </w:r>
              </w:hyperlink>
            </w:p>
            <w:p w14:paraId="0EAB25F2" w14:textId="4ABE86AF" w:rsidR="005F4057" w:rsidRDefault="005F4057">
              <w:pPr>
                <w:pStyle w:val="Turinys2"/>
                <w:rPr>
                  <w:noProof/>
                  <w:kern w:val="2"/>
                  <w:sz w:val="24"/>
                  <w:szCs w:val="24"/>
                  <w14:ligatures w14:val="standardContextual"/>
                </w:rPr>
              </w:pPr>
              <w:hyperlink w:anchor="_Toc203653529" w:history="1">
                <w:r w:rsidRPr="000D45B9">
                  <w:rPr>
                    <w:rStyle w:val="Hipersaitas"/>
                    <w:rFonts w:eastAsia="Calibri" w:cstheme="minorHAnsi"/>
                    <w:noProof/>
                  </w:rPr>
                  <w:t xml:space="preserve">Pirkimo sąlygų 1 priedas </w:t>
                </w:r>
                <w:r w:rsidRPr="000D45B9">
                  <w:rPr>
                    <w:rStyle w:val="Hipersaitas"/>
                    <w:rFonts w:cstheme="minorHAnsi"/>
                    <w:noProof/>
                  </w:rPr>
                  <w:t>„Tiekėjų pašalinimo pagrindai“</w:t>
                </w:r>
                <w:r>
                  <w:rPr>
                    <w:noProof/>
                    <w:webHidden/>
                  </w:rPr>
                  <w:tab/>
                </w:r>
                <w:r>
                  <w:rPr>
                    <w:noProof/>
                    <w:webHidden/>
                  </w:rPr>
                  <w:fldChar w:fldCharType="begin"/>
                </w:r>
                <w:r>
                  <w:rPr>
                    <w:noProof/>
                    <w:webHidden/>
                  </w:rPr>
                  <w:instrText xml:space="preserve"> PAGEREF _Toc203653529 \h </w:instrText>
                </w:r>
                <w:r>
                  <w:rPr>
                    <w:noProof/>
                    <w:webHidden/>
                  </w:rPr>
                </w:r>
                <w:r>
                  <w:rPr>
                    <w:noProof/>
                    <w:webHidden/>
                  </w:rPr>
                  <w:fldChar w:fldCharType="separate"/>
                </w:r>
                <w:r w:rsidR="004C70C2">
                  <w:rPr>
                    <w:noProof/>
                    <w:webHidden/>
                  </w:rPr>
                  <w:t>4</w:t>
                </w:r>
                <w:r>
                  <w:rPr>
                    <w:noProof/>
                    <w:webHidden/>
                  </w:rPr>
                  <w:fldChar w:fldCharType="end"/>
                </w:r>
              </w:hyperlink>
            </w:p>
            <w:p w14:paraId="56DB7BA5" w14:textId="1789127A" w:rsidR="005F4057" w:rsidRDefault="005F4057">
              <w:pPr>
                <w:pStyle w:val="Turinys2"/>
                <w:rPr>
                  <w:noProof/>
                  <w:kern w:val="2"/>
                  <w:sz w:val="24"/>
                  <w:szCs w:val="24"/>
                  <w14:ligatures w14:val="standardContextual"/>
                </w:rPr>
              </w:pPr>
              <w:hyperlink w:anchor="_Toc203653530" w:history="1">
                <w:r w:rsidRPr="000D45B9">
                  <w:rPr>
                    <w:rStyle w:val="Hipersaitas"/>
                    <w:rFonts w:eastAsia="Calibri" w:cstheme="minorHAnsi"/>
                    <w:noProof/>
                  </w:rPr>
                  <w:t xml:space="preserve">Pirkimo sąlygų 2 priedas </w:t>
                </w:r>
                <w:r w:rsidRPr="000D45B9">
                  <w:rPr>
                    <w:rStyle w:val="Hipersaitas"/>
                    <w:rFonts w:cstheme="minorHAnsi"/>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_Toc203653530 \h </w:instrText>
                </w:r>
                <w:r>
                  <w:rPr>
                    <w:noProof/>
                    <w:webHidden/>
                  </w:rPr>
                </w:r>
                <w:r>
                  <w:rPr>
                    <w:noProof/>
                    <w:webHidden/>
                  </w:rPr>
                  <w:fldChar w:fldCharType="separate"/>
                </w:r>
                <w:r w:rsidR="004C70C2">
                  <w:rPr>
                    <w:noProof/>
                    <w:webHidden/>
                  </w:rPr>
                  <w:t>5</w:t>
                </w:r>
                <w:r>
                  <w:rPr>
                    <w:noProof/>
                    <w:webHidden/>
                  </w:rPr>
                  <w:fldChar w:fldCharType="end"/>
                </w:r>
              </w:hyperlink>
            </w:p>
            <w:p w14:paraId="3D2354C4" w14:textId="29F3B0A5" w:rsidR="005F4057" w:rsidRDefault="005F4057">
              <w:pPr>
                <w:pStyle w:val="Turinys2"/>
                <w:rPr>
                  <w:noProof/>
                  <w:kern w:val="2"/>
                  <w:sz w:val="24"/>
                  <w:szCs w:val="24"/>
                  <w14:ligatures w14:val="standardContextual"/>
                </w:rPr>
              </w:pPr>
              <w:hyperlink w:anchor="_Toc203653531" w:history="1">
                <w:r w:rsidRPr="000D45B9">
                  <w:rPr>
                    <w:rStyle w:val="Hipersaitas"/>
                    <w:rFonts w:eastAsia="Calibri" w:cstheme="minorHAnsi"/>
                    <w:noProof/>
                  </w:rPr>
                  <w:t xml:space="preserve">Pirkimo sąlygų 3 priedas </w:t>
                </w:r>
                <w:r w:rsidRPr="000D45B9">
                  <w:rPr>
                    <w:rStyle w:val="Hipersaitas"/>
                    <w:rFonts w:cstheme="minorHAnsi"/>
                    <w:noProof/>
                  </w:rPr>
                  <w:t>„Techninė specifikacija“</w:t>
                </w:r>
                <w:r>
                  <w:rPr>
                    <w:noProof/>
                    <w:webHidden/>
                  </w:rPr>
                  <w:tab/>
                </w:r>
                <w:r>
                  <w:rPr>
                    <w:noProof/>
                    <w:webHidden/>
                  </w:rPr>
                  <w:fldChar w:fldCharType="begin"/>
                </w:r>
                <w:r>
                  <w:rPr>
                    <w:noProof/>
                    <w:webHidden/>
                  </w:rPr>
                  <w:instrText xml:space="preserve"> PAGEREF _Toc203653531 \h </w:instrText>
                </w:r>
                <w:r>
                  <w:rPr>
                    <w:noProof/>
                    <w:webHidden/>
                  </w:rPr>
                </w:r>
                <w:r>
                  <w:rPr>
                    <w:noProof/>
                    <w:webHidden/>
                  </w:rPr>
                  <w:fldChar w:fldCharType="separate"/>
                </w:r>
                <w:r w:rsidR="004C70C2">
                  <w:rPr>
                    <w:noProof/>
                    <w:webHidden/>
                  </w:rPr>
                  <w:t>6</w:t>
                </w:r>
                <w:r>
                  <w:rPr>
                    <w:noProof/>
                    <w:webHidden/>
                  </w:rPr>
                  <w:fldChar w:fldCharType="end"/>
                </w:r>
              </w:hyperlink>
            </w:p>
            <w:p w14:paraId="0F77A54B" w14:textId="32534A93" w:rsidR="005F4057" w:rsidRDefault="005F4057">
              <w:pPr>
                <w:pStyle w:val="Turinys2"/>
                <w:rPr>
                  <w:noProof/>
                  <w:kern w:val="2"/>
                  <w:sz w:val="24"/>
                  <w:szCs w:val="24"/>
                  <w14:ligatures w14:val="standardContextual"/>
                </w:rPr>
              </w:pPr>
              <w:hyperlink w:anchor="_Toc203653532" w:history="1">
                <w:r w:rsidRPr="000D45B9">
                  <w:rPr>
                    <w:rStyle w:val="Hipersaitas"/>
                    <w:rFonts w:eastAsia="Calibri" w:cstheme="minorHAnsi"/>
                    <w:noProof/>
                  </w:rPr>
                  <w:t xml:space="preserve">Pirkimo sąlygų 4 priedas </w:t>
                </w:r>
                <w:r w:rsidRPr="000D45B9">
                  <w:rPr>
                    <w:rStyle w:val="Hipersaitas"/>
                    <w:rFonts w:cstheme="minorHAnsi"/>
                    <w:noProof/>
                  </w:rPr>
                  <w:t>„Pasiūlymo forma“</w:t>
                </w:r>
                <w:r>
                  <w:rPr>
                    <w:noProof/>
                    <w:webHidden/>
                  </w:rPr>
                  <w:tab/>
                </w:r>
                <w:r>
                  <w:rPr>
                    <w:noProof/>
                    <w:webHidden/>
                  </w:rPr>
                  <w:fldChar w:fldCharType="begin"/>
                </w:r>
                <w:r>
                  <w:rPr>
                    <w:noProof/>
                    <w:webHidden/>
                  </w:rPr>
                  <w:instrText xml:space="preserve"> PAGEREF _Toc203653532 \h </w:instrText>
                </w:r>
                <w:r>
                  <w:rPr>
                    <w:noProof/>
                    <w:webHidden/>
                  </w:rPr>
                </w:r>
                <w:r>
                  <w:rPr>
                    <w:noProof/>
                    <w:webHidden/>
                  </w:rPr>
                  <w:fldChar w:fldCharType="separate"/>
                </w:r>
                <w:r w:rsidR="004C70C2">
                  <w:rPr>
                    <w:noProof/>
                    <w:webHidden/>
                  </w:rPr>
                  <w:t>8</w:t>
                </w:r>
                <w:r>
                  <w:rPr>
                    <w:noProof/>
                    <w:webHidden/>
                  </w:rPr>
                  <w:fldChar w:fldCharType="end"/>
                </w:r>
              </w:hyperlink>
            </w:p>
            <w:p w14:paraId="7C0CE9A9" w14:textId="5BA07E16" w:rsidR="005F4057" w:rsidRDefault="005F4057">
              <w:pPr>
                <w:pStyle w:val="Turinys2"/>
                <w:rPr>
                  <w:noProof/>
                  <w:kern w:val="2"/>
                  <w:sz w:val="24"/>
                  <w:szCs w:val="24"/>
                  <w14:ligatures w14:val="standardContextual"/>
                </w:rPr>
              </w:pPr>
              <w:hyperlink w:anchor="_Toc203653533" w:history="1">
                <w:r w:rsidRPr="000D45B9">
                  <w:rPr>
                    <w:rStyle w:val="Hipersaitas"/>
                    <w:rFonts w:eastAsia="Calibri" w:cstheme="minorHAnsi"/>
                    <w:noProof/>
                  </w:rPr>
                  <w:t xml:space="preserve">Pirkimo sąlygų 5 priedas </w:t>
                </w:r>
                <w:r w:rsidRPr="000D45B9">
                  <w:rPr>
                    <w:rStyle w:val="Hipersaitas"/>
                    <w:rFonts w:cstheme="minorHAnsi"/>
                    <w:noProof/>
                  </w:rPr>
                  <w:t xml:space="preserve"> „Pasiūlymų vertinimo kriterijai ir sąlygos“</w:t>
                </w:r>
                <w:r>
                  <w:rPr>
                    <w:noProof/>
                    <w:webHidden/>
                  </w:rPr>
                  <w:tab/>
                </w:r>
                <w:r>
                  <w:rPr>
                    <w:noProof/>
                    <w:webHidden/>
                  </w:rPr>
                  <w:fldChar w:fldCharType="begin"/>
                </w:r>
                <w:r>
                  <w:rPr>
                    <w:noProof/>
                    <w:webHidden/>
                  </w:rPr>
                  <w:instrText xml:space="preserve"> PAGEREF _Toc203653533 \h </w:instrText>
                </w:r>
                <w:r>
                  <w:rPr>
                    <w:noProof/>
                    <w:webHidden/>
                  </w:rPr>
                </w:r>
                <w:r>
                  <w:rPr>
                    <w:noProof/>
                    <w:webHidden/>
                  </w:rPr>
                  <w:fldChar w:fldCharType="separate"/>
                </w:r>
                <w:r w:rsidR="004C70C2">
                  <w:rPr>
                    <w:noProof/>
                    <w:webHidden/>
                  </w:rPr>
                  <w:t>10</w:t>
                </w:r>
                <w:r>
                  <w:rPr>
                    <w:noProof/>
                    <w:webHidden/>
                  </w:rPr>
                  <w:fldChar w:fldCharType="end"/>
                </w:r>
              </w:hyperlink>
            </w:p>
            <w:p w14:paraId="166CFA2C" w14:textId="46F86BE3" w:rsidR="005F4057" w:rsidRDefault="005F4057">
              <w:pPr>
                <w:pStyle w:val="Turinys2"/>
                <w:rPr>
                  <w:noProof/>
                  <w:kern w:val="2"/>
                  <w:sz w:val="24"/>
                  <w:szCs w:val="24"/>
                  <w14:ligatures w14:val="standardContextual"/>
                </w:rPr>
              </w:pPr>
              <w:hyperlink w:anchor="_Toc203653534" w:history="1">
                <w:r w:rsidRPr="000D45B9">
                  <w:rPr>
                    <w:rStyle w:val="Hipersaitas"/>
                    <w:rFonts w:eastAsia="Calibri" w:cstheme="minorHAnsi"/>
                    <w:noProof/>
                  </w:rPr>
                  <w:t xml:space="preserve">Pirkimo sąlygų 6 priedas </w:t>
                </w:r>
                <w:r w:rsidRPr="000D45B9">
                  <w:rPr>
                    <w:rStyle w:val="Hipersaitas"/>
                    <w:rFonts w:cstheme="minorHAnsi"/>
                    <w:noProof/>
                  </w:rPr>
                  <w:t xml:space="preserve"> „Sutarties projektas“</w:t>
                </w:r>
                <w:r>
                  <w:rPr>
                    <w:noProof/>
                    <w:webHidden/>
                  </w:rPr>
                  <w:tab/>
                </w:r>
                <w:r>
                  <w:rPr>
                    <w:noProof/>
                    <w:webHidden/>
                  </w:rPr>
                  <w:fldChar w:fldCharType="begin"/>
                </w:r>
                <w:r>
                  <w:rPr>
                    <w:noProof/>
                    <w:webHidden/>
                  </w:rPr>
                  <w:instrText xml:space="preserve"> PAGEREF _Toc203653534 \h </w:instrText>
                </w:r>
                <w:r>
                  <w:rPr>
                    <w:noProof/>
                    <w:webHidden/>
                  </w:rPr>
                </w:r>
                <w:r>
                  <w:rPr>
                    <w:noProof/>
                    <w:webHidden/>
                  </w:rPr>
                  <w:fldChar w:fldCharType="separate"/>
                </w:r>
                <w:r w:rsidR="004C70C2">
                  <w:rPr>
                    <w:noProof/>
                    <w:webHidden/>
                  </w:rPr>
                  <w:t>11</w:t>
                </w:r>
                <w:r>
                  <w:rPr>
                    <w:noProof/>
                    <w:webHidden/>
                  </w:rPr>
                  <w:fldChar w:fldCharType="end"/>
                </w:r>
              </w:hyperlink>
            </w:p>
            <w:p w14:paraId="6DC63489" w14:textId="6297681B" w:rsidR="005F4057" w:rsidRDefault="005F4057">
              <w:pPr>
                <w:pStyle w:val="Turinys2"/>
                <w:rPr>
                  <w:noProof/>
                  <w:kern w:val="2"/>
                  <w:sz w:val="24"/>
                  <w:szCs w:val="24"/>
                  <w14:ligatures w14:val="standardContextual"/>
                </w:rPr>
              </w:pPr>
              <w:hyperlink w:anchor="_Toc203653535" w:history="1">
                <w:r w:rsidRPr="000D45B9">
                  <w:rPr>
                    <w:rStyle w:val="Hipersaitas"/>
                    <w:rFonts w:eastAsia="Calibri" w:cstheme="minorHAnsi"/>
                    <w:noProof/>
                  </w:rPr>
                  <w:t xml:space="preserve">Pirkimo sąlygų 7 priedas </w:t>
                </w:r>
                <w:r w:rsidRPr="000D45B9">
                  <w:rPr>
                    <w:rStyle w:val="Hipersaitas"/>
                    <w:rFonts w:cstheme="minorHAnsi"/>
                    <w:noProof/>
                  </w:rPr>
                  <w:t>„Terminai“</w:t>
                </w:r>
                <w:r>
                  <w:rPr>
                    <w:noProof/>
                    <w:webHidden/>
                  </w:rPr>
                  <w:tab/>
                </w:r>
                <w:r>
                  <w:rPr>
                    <w:noProof/>
                    <w:webHidden/>
                  </w:rPr>
                  <w:fldChar w:fldCharType="begin"/>
                </w:r>
                <w:r>
                  <w:rPr>
                    <w:noProof/>
                    <w:webHidden/>
                  </w:rPr>
                  <w:instrText xml:space="preserve"> PAGEREF _Toc203653535 \h </w:instrText>
                </w:r>
                <w:r>
                  <w:rPr>
                    <w:noProof/>
                    <w:webHidden/>
                  </w:rPr>
                </w:r>
                <w:r>
                  <w:rPr>
                    <w:noProof/>
                    <w:webHidden/>
                  </w:rPr>
                  <w:fldChar w:fldCharType="separate"/>
                </w:r>
                <w:r w:rsidR="004C70C2">
                  <w:rPr>
                    <w:noProof/>
                    <w:webHidden/>
                  </w:rPr>
                  <w:t>12</w:t>
                </w:r>
                <w:r>
                  <w:rPr>
                    <w:noProof/>
                    <w:webHidden/>
                  </w:rPr>
                  <w:fldChar w:fldCharType="end"/>
                </w:r>
              </w:hyperlink>
            </w:p>
            <w:p w14:paraId="67DA61B4" w14:textId="3BD86080" w:rsidR="005F4057" w:rsidRDefault="005F4057">
              <w:pPr>
                <w:pStyle w:val="Turinys2"/>
                <w:rPr>
                  <w:noProof/>
                  <w:kern w:val="2"/>
                  <w:sz w:val="24"/>
                  <w:szCs w:val="24"/>
                  <w14:ligatures w14:val="standardContextual"/>
                </w:rPr>
              </w:pPr>
              <w:hyperlink w:anchor="_Toc203653536" w:history="1">
                <w:r w:rsidRPr="000D45B9">
                  <w:rPr>
                    <w:rStyle w:val="Hipersaitas"/>
                    <w:rFonts w:eastAsia="Calibri" w:cstheme="majorHAnsi"/>
                    <w:noProof/>
                  </w:rPr>
                  <w:t>Pirkimo sąlygų 8 priedas „Tiekėjo deklaracija“</w:t>
                </w:r>
                <w:r>
                  <w:rPr>
                    <w:noProof/>
                    <w:webHidden/>
                  </w:rPr>
                  <w:tab/>
                </w:r>
                <w:r>
                  <w:rPr>
                    <w:noProof/>
                    <w:webHidden/>
                  </w:rPr>
                  <w:fldChar w:fldCharType="begin"/>
                </w:r>
                <w:r>
                  <w:rPr>
                    <w:noProof/>
                    <w:webHidden/>
                  </w:rPr>
                  <w:instrText xml:space="preserve"> PAGEREF _Toc203653536 \h </w:instrText>
                </w:r>
                <w:r>
                  <w:rPr>
                    <w:noProof/>
                    <w:webHidden/>
                  </w:rPr>
                </w:r>
                <w:r>
                  <w:rPr>
                    <w:noProof/>
                    <w:webHidden/>
                  </w:rPr>
                  <w:fldChar w:fldCharType="separate"/>
                </w:r>
                <w:r w:rsidR="004C70C2">
                  <w:rPr>
                    <w:noProof/>
                    <w:webHidden/>
                  </w:rPr>
                  <w:t>14</w:t>
                </w:r>
                <w:r>
                  <w:rPr>
                    <w:noProof/>
                    <w:webHidden/>
                  </w:rPr>
                  <w:fldChar w:fldCharType="end"/>
                </w:r>
              </w:hyperlink>
            </w:p>
            <w:p w14:paraId="50FBC201" w14:textId="3FE332FF" w:rsidR="00413BD0" w:rsidRPr="00413BD0" w:rsidRDefault="00173FBA" w:rsidP="00D92CC3">
              <w:pPr>
                <w:ind w:firstLine="0"/>
                <w:sectPr w:rsidR="00413BD0" w:rsidRPr="00413BD0" w:rsidSect="0094708F">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342803" w:rsidP="00764170">
          <w:pPr>
            <w:spacing w:after="120"/>
            <w:ind w:firstLine="0"/>
            <w:contextualSpacing/>
            <w:rPr>
              <w:rFonts w:ascii="Arial" w:hAnsi="Arial" w:cs="Arial"/>
            </w:rPr>
          </w:pPr>
        </w:p>
      </w:sdtContent>
    </w:sdt>
    <w:p w14:paraId="12085CDF" w14:textId="16073931" w:rsidR="00746BAF" w:rsidRPr="004D1673" w:rsidRDefault="00C31EC9" w:rsidP="00AD0993">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365352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AF7475" w:rsidRDefault="00746BAF" w:rsidP="00746BAF">
      <w:pPr>
        <w:ind w:firstLine="0"/>
        <w:rPr>
          <w:sz w:val="24"/>
          <w:szCs w:val="24"/>
        </w:rPr>
      </w:pPr>
    </w:p>
    <w:p w14:paraId="7ECEA63A" w14:textId="4BB6BB0B" w:rsidR="00746BAF" w:rsidRPr="00691ACA" w:rsidRDefault="00D722C8" w:rsidP="00F77A5D">
      <w:pPr>
        <w:spacing w:line="240" w:lineRule="auto"/>
        <w:rPr>
          <w:rFonts w:ascii="Times New Roman" w:hAnsi="Times New Roman" w:cs="Times New Roman"/>
          <w:color w:val="000000" w:themeColor="text1"/>
          <w:sz w:val="24"/>
          <w:szCs w:val="24"/>
        </w:rPr>
      </w:pPr>
      <w:r w:rsidRPr="00691ACA">
        <w:rPr>
          <w:rFonts w:ascii="Times New Roman" w:hAnsi="Times New Roman" w:cs="Times New Roman"/>
          <w:sz w:val="24"/>
          <w:szCs w:val="24"/>
        </w:rPr>
        <w:t xml:space="preserve">1.1. </w:t>
      </w:r>
      <w:r w:rsidR="00020176" w:rsidRPr="00691ACA">
        <w:rPr>
          <w:rFonts w:ascii="Times New Roman" w:hAnsi="Times New Roman" w:cs="Times New Roman"/>
          <w:sz w:val="24"/>
          <w:szCs w:val="24"/>
        </w:rPr>
        <w:t xml:space="preserve">Perkančioji </w:t>
      </w:r>
      <w:r w:rsidR="00020176" w:rsidRPr="00691ACA">
        <w:rPr>
          <w:rFonts w:ascii="Times New Roman" w:hAnsi="Times New Roman" w:cs="Times New Roman"/>
          <w:color w:val="000000" w:themeColor="text1"/>
          <w:sz w:val="24"/>
          <w:szCs w:val="24"/>
        </w:rPr>
        <w:t xml:space="preserve">organizacija </w:t>
      </w:r>
      <w:r w:rsidR="00FB3C75" w:rsidRPr="00691ACA">
        <w:rPr>
          <w:rFonts w:ascii="Times New Roman" w:hAnsi="Times New Roman" w:cs="Times New Roman"/>
          <w:color w:val="000000" w:themeColor="text1"/>
          <w:sz w:val="24"/>
          <w:szCs w:val="24"/>
        </w:rPr>
        <w:t xml:space="preserve">– </w:t>
      </w:r>
      <w:r w:rsidR="00084E3B" w:rsidRPr="00691ACA">
        <w:rPr>
          <w:rFonts w:ascii="Times New Roman" w:hAnsi="Times New Roman" w:cs="Times New Roman"/>
          <w:color w:val="000000" w:themeColor="text1"/>
          <w:sz w:val="24"/>
          <w:szCs w:val="24"/>
        </w:rPr>
        <w:t>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w:t>
      </w:r>
      <w:r w:rsidR="00FB3C75" w:rsidRPr="00691ACA">
        <w:rPr>
          <w:rFonts w:ascii="Times New Roman" w:hAnsi="Times New Roman" w:cs="Times New Roman"/>
          <w:color w:val="000000" w:themeColor="text1"/>
          <w:sz w:val="24"/>
          <w:szCs w:val="24"/>
        </w:rPr>
        <w:t xml:space="preserve"> </w:t>
      </w:r>
      <w:r w:rsidR="00020176" w:rsidRPr="00691ACA">
        <w:rPr>
          <w:rFonts w:ascii="Times New Roman" w:hAnsi="Times New Roman" w:cs="Times New Roman"/>
          <w:color w:val="000000" w:themeColor="text1"/>
          <w:sz w:val="24"/>
          <w:szCs w:val="24"/>
        </w:rPr>
        <w:t xml:space="preserve">Perkančioji organizacija </w:t>
      </w:r>
      <w:r w:rsidR="00FB3C75" w:rsidRPr="00691ACA">
        <w:rPr>
          <w:rFonts w:ascii="Times New Roman" w:hAnsi="Times New Roman" w:cs="Times New Roman"/>
          <w:color w:val="000000" w:themeColor="text1"/>
          <w:sz w:val="24"/>
          <w:szCs w:val="24"/>
        </w:rPr>
        <w:t>nėra PVM mokėtoja</w:t>
      </w:r>
      <w:r w:rsidR="2B3E0D46" w:rsidRPr="00691ACA">
        <w:rPr>
          <w:rFonts w:ascii="Times New Roman" w:hAnsi="Times New Roman" w:cs="Times New Roman"/>
          <w:color w:val="000000" w:themeColor="text1"/>
          <w:sz w:val="24"/>
          <w:szCs w:val="24"/>
        </w:rPr>
        <w:t>s</w:t>
      </w:r>
      <w:r w:rsidR="00FB3C75" w:rsidRPr="00691ACA">
        <w:rPr>
          <w:rFonts w:ascii="Times New Roman" w:hAnsi="Times New Roman" w:cs="Times New Roman"/>
          <w:color w:val="000000" w:themeColor="text1"/>
          <w:sz w:val="24"/>
          <w:szCs w:val="24"/>
        </w:rPr>
        <w:t>.</w:t>
      </w:r>
    </w:p>
    <w:p w14:paraId="6669709E" w14:textId="2BAD2560" w:rsidR="00316D64" w:rsidRPr="00691ACA" w:rsidRDefault="00CA0CC5" w:rsidP="00AD0993">
      <w:pPr>
        <w:pStyle w:val="Sraopastraipa"/>
        <w:numPr>
          <w:ilvl w:val="1"/>
          <w:numId w:val="8"/>
        </w:numPr>
        <w:spacing w:line="240" w:lineRule="auto"/>
        <w:ind w:left="0" w:firstLine="710"/>
        <w:rPr>
          <w:rFonts w:ascii="Times New Roman" w:hAnsi="Times New Roman" w:cs="Times New Roman"/>
          <w:sz w:val="24"/>
          <w:szCs w:val="24"/>
        </w:rPr>
      </w:pPr>
      <w:r w:rsidRPr="00691ACA">
        <w:rPr>
          <w:rFonts w:ascii="Times New Roman" w:hAnsi="Times New Roman" w:cs="Times New Roman"/>
          <w:color w:val="000000" w:themeColor="text1"/>
          <w:sz w:val="24"/>
          <w:szCs w:val="24"/>
        </w:rPr>
        <w:t xml:space="preserve">Pirkimas neatliekamas naudojantis centralizuotų pirkimų katalogu, nes </w:t>
      </w:r>
      <w:r w:rsidR="00084E3B" w:rsidRPr="00691ACA">
        <w:rPr>
          <w:rFonts w:ascii="Times New Roman" w:hAnsi="Times New Roman" w:cs="Times New Roman"/>
          <w:sz w:val="24"/>
          <w:szCs w:val="24"/>
        </w:rPr>
        <w:t>nes tokių paslaugų kataloge nėra.</w:t>
      </w:r>
    </w:p>
    <w:p w14:paraId="3195B98E" w14:textId="77777777" w:rsidR="00E16077" w:rsidRPr="00691ACA" w:rsidRDefault="00503A5B" w:rsidP="00E16077">
      <w:pPr>
        <w:spacing w:line="240" w:lineRule="auto"/>
        <w:ind w:left="697" w:firstLine="0"/>
        <w:rPr>
          <w:rFonts w:ascii="Times New Roman" w:hAnsi="Times New Roman" w:cs="Times New Roman"/>
          <w:sz w:val="24"/>
          <w:szCs w:val="24"/>
        </w:rPr>
      </w:pPr>
      <w:r w:rsidRPr="00691ACA">
        <w:rPr>
          <w:rFonts w:ascii="Times New Roman" w:hAnsi="Times New Roman" w:cs="Times New Roman"/>
          <w:sz w:val="24"/>
          <w:szCs w:val="24"/>
        </w:rPr>
        <w:t>1.</w:t>
      </w:r>
      <w:r w:rsidR="00084E3B" w:rsidRPr="00691ACA">
        <w:rPr>
          <w:rFonts w:ascii="Times New Roman" w:hAnsi="Times New Roman" w:cs="Times New Roman"/>
          <w:sz w:val="24"/>
          <w:szCs w:val="24"/>
        </w:rPr>
        <w:t>3</w:t>
      </w:r>
      <w:r w:rsidRPr="00691ACA">
        <w:rPr>
          <w:rFonts w:ascii="Times New Roman" w:hAnsi="Times New Roman" w:cs="Times New Roman"/>
          <w:sz w:val="24"/>
          <w:szCs w:val="24"/>
        </w:rPr>
        <w:t xml:space="preserve">. </w:t>
      </w:r>
      <w:r w:rsidR="00091F01" w:rsidRPr="00691AC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84E3B" w:rsidRPr="00691ACA">
            <w:rPr>
              <w:rFonts w:ascii="Times New Roman" w:hAnsi="Times New Roman" w:cs="Times New Roman"/>
              <w:sz w:val="24"/>
              <w:szCs w:val="24"/>
            </w:rPr>
            <w:t>nėra</w:t>
          </w:r>
        </w:sdtContent>
      </w:sdt>
      <w:r w:rsidR="00A100C8" w:rsidRPr="00691ACA" w:rsidDel="00A100C8">
        <w:rPr>
          <w:rFonts w:ascii="Times New Roman" w:hAnsi="Times New Roman" w:cs="Times New Roman"/>
          <w:sz w:val="24"/>
          <w:szCs w:val="24"/>
        </w:rPr>
        <w:t xml:space="preserve"> </w:t>
      </w:r>
      <w:r w:rsidR="00091F01" w:rsidRPr="00691ACA">
        <w:rPr>
          <w:rFonts w:ascii="Times New Roman" w:hAnsi="Times New Roman" w:cs="Times New Roman"/>
          <w:sz w:val="24"/>
          <w:szCs w:val="24"/>
        </w:rPr>
        <w:t xml:space="preserve">sudaroma. </w:t>
      </w:r>
    </w:p>
    <w:p w14:paraId="10C604A8" w14:textId="7D27ED93" w:rsidR="00E16077" w:rsidRPr="00691ACA" w:rsidRDefault="004F6423" w:rsidP="00E16077">
      <w:pPr>
        <w:spacing w:line="240" w:lineRule="auto"/>
        <w:ind w:firstLine="709"/>
        <w:rPr>
          <w:rFonts w:ascii="Times New Roman" w:hAnsi="Times New Roman" w:cs="Times New Roman"/>
          <w:color w:val="000000" w:themeColor="text1"/>
          <w:sz w:val="24"/>
          <w:szCs w:val="24"/>
        </w:rPr>
      </w:pPr>
      <w:r w:rsidRPr="00691ACA">
        <w:rPr>
          <w:rFonts w:ascii="Times New Roman" w:hAnsi="Times New Roman" w:cs="Times New Roman"/>
          <w:color w:val="000000" w:themeColor="text1"/>
          <w:sz w:val="24"/>
          <w:szCs w:val="24"/>
        </w:rPr>
        <w:t>1.</w:t>
      </w:r>
      <w:r w:rsidR="00084E3B" w:rsidRPr="00691ACA">
        <w:rPr>
          <w:rFonts w:ascii="Times New Roman" w:hAnsi="Times New Roman" w:cs="Times New Roman"/>
          <w:color w:val="000000" w:themeColor="text1"/>
          <w:sz w:val="24"/>
          <w:szCs w:val="24"/>
        </w:rPr>
        <w:t>4</w:t>
      </w:r>
      <w:r w:rsidRPr="00691ACA">
        <w:rPr>
          <w:rFonts w:ascii="Times New Roman" w:hAnsi="Times New Roman" w:cs="Times New Roman"/>
          <w:color w:val="000000" w:themeColor="text1"/>
          <w:sz w:val="24"/>
          <w:szCs w:val="24"/>
        </w:rPr>
        <w:t>.</w:t>
      </w:r>
      <w:r w:rsidRPr="00691ACA">
        <w:rPr>
          <w:rFonts w:ascii="Times New Roman" w:hAnsi="Times New Roman" w:cs="Times New Roman"/>
          <w:i/>
          <w:iCs/>
          <w:color w:val="000000" w:themeColor="text1"/>
          <w:sz w:val="24"/>
          <w:szCs w:val="24"/>
        </w:rPr>
        <w:t xml:space="preserve"> </w:t>
      </w:r>
      <w:r w:rsidR="00D459E3" w:rsidRPr="00691ACA">
        <w:rPr>
          <w:rFonts w:ascii="Times New Roman" w:hAnsi="Times New Roman" w:cs="Times New Roman"/>
          <w:color w:val="000000" w:themeColor="text1"/>
          <w:sz w:val="24"/>
          <w:szCs w:val="24"/>
        </w:rPr>
        <w:t xml:space="preserve">Atliekamas žaliasis pirkimas. Pirkimas vykdomas vadovaujantis </w:t>
      </w:r>
      <w:hyperlink r:id="rId11" w:history="1">
        <w:r w:rsidR="009B66AB" w:rsidRPr="00691ACA">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9B66AB" w:rsidRPr="00691ACA">
        <w:rPr>
          <w:rFonts w:ascii="Times New Roman" w:hAnsi="Times New Roman" w:cs="Times New Roman"/>
          <w:color w:val="000000" w:themeColor="text1"/>
          <w:sz w:val="24"/>
          <w:szCs w:val="24"/>
        </w:rPr>
        <w:t xml:space="preserve"> </w:t>
      </w:r>
      <w:r w:rsidR="002E4679" w:rsidRPr="00691ACA">
        <w:rPr>
          <w:rFonts w:ascii="Times New Roman" w:hAnsi="Times New Roman" w:cs="Times New Roman"/>
          <w:color w:val="000000" w:themeColor="text1"/>
          <w:sz w:val="24"/>
          <w:szCs w:val="24"/>
        </w:rPr>
        <w:t xml:space="preserve">4 punkto </w:t>
      </w:r>
      <w:r w:rsidR="00952FEC" w:rsidRPr="00691ACA">
        <w:rPr>
          <w:rFonts w:ascii="Times New Roman" w:hAnsi="Times New Roman" w:cs="Times New Roman"/>
          <w:color w:val="000000" w:themeColor="text1"/>
          <w:sz w:val="24"/>
          <w:szCs w:val="24"/>
        </w:rPr>
        <w:t>4.</w:t>
      </w:r>
      <w:r w:rsidR="00E16077" w:rsidRPr="00691ACA">
        <w:rPr>
          <w:rFonts w:ascii="Times New Roman" w:hAnsi="Times New Roman" w:cs="Times New Roman"/>
          <w:color w:val="000000" w:themeColor="text1"/>
          <w:sz w:val="24"/>
          <w:szCs w:val="24"/>
        </w:rPr>
        <w:t>4.</w:t>
      </w:r>
      <w:r w:rsidR="00952FEC" w:rsidRPr="00691ACA">
        <w:rPr>
          <w:rFonts w:ascii="Times New Roman" w:hAnsi="Times New Roman" w:cs="Times New Roman"/>
          <w:color w:val="000000" w:themeColor="text1"/>
          <w:sz w:val="24"/>
          <w:szCs w:val="24"/>
        </w:rPr>
        <w:t>1</w:t>
      </w:r>
      <w:r w:rsidR="00D459E3" w:rsidRPr="00691ACA">
        <w:rPr>
          <w:rFonts w:ascii="Times New Roman" w:hAnsi="Times New Roman" w:cs="Times New Roman"/>
          <w:color w:val="000000" w:themeColor="text1"/>
          <w:sz w:val="24"/>
          <w:szCs w:val="24"/>
        </w:rPr>
        <w:t xml:space="preserve"> </w:t>
      </w:r>
      <w:r w:rsidR="00D8621D" w:rsidRPr="00691ACA">
        <w:rPr>
          <w:rFonts w:ascii="Times New Roman" w:hAnsi="Times New Roman" w:cs="Times New Roman"/>
          <w:color w:val="000000" w:themeColor="text1"/>
          <w:sz w:val="24"/>
          <w:szCs w:val="24"/>
        </w:rPr>
        <w:t>papunkčiu</w:t>
      </w:r>
      <w:r w:rsidR="00D459E3" w:rsidRPr="00691ACA">
        <w:rPr>
          <w:rFonts w:ascii="Times New Roman" w:hAnsi="Times New Roman" w:cs="Times New Roman"/>
          <w:color w:val="000000" w:themeColor="text1"/>
          <w:sz w:val="24"/>
          <w:szCs w:val="24"/>
        </w:rPr>
        <w:t xml:space="preserve">. </w:t>
      </w:r>
      <w:r w:rsidR="00E16077" w:rsidRPr="00691ACA">
        <w:rPr>
          <w:rFonts w:ascii="Times New Roman" w:hAnsi="Times New Roman" w:cs="Times New Roman"/>
          <w:color w:val="000000" w:themeColor="text1"/>
          <w:sz w:val="24"/>
          <w:szCs w:val="24"/>
        </w:rPr>
        <w:t>perkamos aplinkosauginės ir aplinkai palankios paslaugos - nepavojingų ir pavojingų atliekų surinkimo, tvarkymo ir šalinimo paslaugos</w:t>
      </w:r>
      <w:r w:rsidR="00563CE5" w:rsidRPr="00691ACA">
        <w:rPr>
          <w:rFonts w:ascii="Times New Roman" w:hAnsi="Times New Roman" w:cs="Times New Roman"/>
          <w:color w:val="000000" w:themeColor="text1"/>
          <w:sz w:val="24"/>
          <w:szCs w:val="24"/>
        </w:rPr>
        <w:t>.</w:t>
      </w:r>
    </w:p>
    <w:p w14:paraId="7DB27500" w14:textId="77777777" w:rsidR="00E16077" w:rsidRPr="00691ACA" w:rsidRDefault="00B1192A" w:rsidP="00E16077">
      <w:pPr>
        <w:pStyle w:val="Sraopastraipa"/>
        <w:spacing w:line="240" w:lineRule="auto"/>
        <w:ind w:left="0" w:firstLine="709"/>
        <w:rPr>
          <w:rFonts w:ascii="Times New Roman" w:hAnsi="Times New Roman" w:cs="Times New Roman"/>
          <w:sz w:val="24"/>
          <w:szCs w:val="24"/>
        </w:rPr>
      </w:pPr>
      <w:r w:rsidRPr="00691ACA">
        <w:rPr>
          <w:rFonts w:ascii="Times New Roman" w:hAnsi="Times New Roman" w:cs="Times New Roman"/>
          <w:sz w:val="24"/>
          <w:szCs w:val="24"/>
        </w:rPr>
        <w:t>1.</w:t>
      </w:r>
      <w:r w:rsidR="00084E3B" w:rsidRPr="00691ACA">
        <w:rPr>
          <w:rFonts w:ascii="Times New Roman" w:hAnsi="Times New Roman" w:cs="Times New Roman"/>
          <w:sz w:val="24"/>
          <w:szCs w:val="24"/>
        </w:rPr>
        <w:t>5</w:t>
      </w:r>
      <w:r w:rsidRPr="00691ACA">
        <w:rPr>
          <w:rFonts w:ascii="Times New Roman" w:hAnsi="Times New Roman" w:cs="Times New Roman"/>
          <w:sz w:val="24"/>
          <w:szCs w:val="24"/>
        </w:rPr>
        <w:t xml:space="preserve">. Šiame pirkime </w:t>
      </w:r>
      <w:r w:rsidR="00952FEC" w:rsidRPr="00691ACA">
        <w:rPr>
          <w:rFonts w:ascii="Times New Roman" w:hAnsi="Times New Roman" w:cs="Times New Roman"/>
          <w:sz w:val="24"/>
          <w:szCs w:val="24"/>
        </w:rPr>
        <w:t>ne</w:t>
      </w:r>
      <w:r w:rsidRPr="00691ACA">
        <w:rPr>
          <w:rFonts w:ascii="Times New Roman" w:hAnsi="Times New Roman" w:cs="Times New Roman"/>
          <w:sz w:val="24"/>
          <w:szCs w:val="24"/>
        </w:rPr>
        <w:t>taikomi socialiniai kriterijai</w:t>
      </w:r>
      <w:bookmarkStart w:id="10" w:name="_Hlk163547301"/>
      <w:r w:rsidR="00952FEC" w:rsidRPr="00691ACA">
        <w:rPr>
          <w:rFonts w:ascii="Times New Roman" w:hAnsi="Times New Roman" w:cs="Times New Roman"/>
          <w:sz w:val="24"/>
          <w:szCs w:val="24"/>
        </w:rPr>
        <w:t>.</w:t>
      </w:r>
      <w:bookmarkEnd w:id="10"/>
    </w:p>
    <w:p w14:paraId="15179C0E" w14:textId="4B00EDE0" w:rsidR="00257685" w:rsidRPr="00AF7475" w:rsidRDefault="003D3DF5" w:rsidP="00E16077">
      <w:pPr>
        <w:pStyle w:val="Sraopastraipa"/>
        <w:spacing w:line="240" w:lineRule="auto"/>
        <w:ind w:left="0" w:firstLine="709"/>
        <w:rPr>
          <w:rFonts w:ascii="Times New Roman" w:hAnsi="Times New Roman" w:cs="Times New Roman"/>
          <w:color w:val="7030A0"/>
          <w:sz w:val="24"/>
          <w:szCs w:val="24"/>
        </w:rPr>
      </w:pPr>
      <w:r w:rsidRPr="00691ACA">
        <w:rPr>
          <w:rFonts w:ascii="Times New Roman" w:eastAsia="Arial" w:hAnsi="Times New Roman" w:cs="Times New Roman"/>
          <w:sz w:val="24"/>
          <w:szCs w:val="24"/>
        </w:rPr>
        <w:t>1.</w:t>
      </w:r>
      <w:r w:rsidR="00952FEC" w:rsidRPr="00691ACA">
        <w:rPr>
          <w:rFonts w:ascii="Times New Roman" w:eastAsia="Arial" w:hAnsi="Times New Roman" w:cs="Times New Roman"/>
          <w:sz w:val="24"/>
          <w:szCs w:val="24"/>
        </w:rPr>
        <w:t>6</w:t>
      </w:r>
      <w:r w:rsidRPr="00691ACA">
        <w:rPr>
          <w:rFonts w:ascii="Times New Roman" w:eastAsia="Arial" w:hAnsi="Times New Roman" w:cs="Times New Roman"/>
          <w:sz w:val="24"/>
          <w:szCs w:val="24"/>
        </w:rPr>
        <w:t>.</w:t>
      </w:r>
      <w:r w:rsidR="00CA1A1C" w:rsidRPr="00AF7475">
        <w:rPr>
          <w:rFonts w:ascii="Times New Roman" w:eastAsia="Arial" w:hAnsi="Times New Roman" w:cs="Times New Roman"/>
          <w:sz w:val="24"/>
          <w:szCs w:val="24"/>
        </w:rPr>
        <w:t xml:space="preserve"> </w:t>
      </w:r>
      <w:r w:rsidR="4B7098B6" w:rsidRPr="00AF7475">
        <w:rPr>
          <w:rFonts w:ascii="Times New Roman" w:eastAsia="Arial" w:hAnsi="Times New Roman" w:cs="Times New Roman"/>
          <w:sz w:val="24"/>
          <w:szCs w:val="24"/>
        </w:rPr>
        <w:t>Bendrosios</w:t>
      </w:r>
      <w:r w:rsidR="00931CA2" w:rsidRPr="00AF7475">
        <w:rPr>
          <w:rFonts w:ascii="Times New Roman" w:eastAsia="Arial" w:hAnsi="Times New Roman" w:cs="Times New Roman"/>
          <w:sz w:val="24"/>
          <w:szCs w:val="24"/>
        </w:rPr>
        <w:t xml:space="preserve"> pirkimo</w:t>
      </w:r>
      <w:r w:rsidR="4B7098B6" w:rsidRPr="00AF7475">
        <w:rPr>
          <w:rFonts w:ascii="Times New Roman" w:eastAsia="Arial" w:hAnsi="Times New Roman" w:cs="Times New Roman"/>
          <w:sz w:val="24"/>
          <w:szCs w:val="24"/>
        </w:rPr>
        <w:t xml:space="preserve"> sąlygos yra neatskiriama ši</w:t>
      </w:r>
      <w:r w:rsidR="00931CA2" w:rsidRPr="00AF7475">
        <w:rPr>
          <w:rFonts w:ascii="Times New Roman" w:eastAsia="Arial" w:hAnsi="Times New Roman" w:cs="Times New Roman"/>
          <w:sz w:val="24"/>
          <w:szCs w:val="24"/>
        </w:rPr>
        <w:t>ų</w:t>
      </w:r>
      <w:r w:rsidR="4B7098B6" w:rsidRPr="00AF7475">
        <w:rPr>
          <w:rFonts w:ascii="Times New Roman" w:eastAsia="Arial" w:hAnsi="Times New Roman" w:cs="Times New Roman"/>
          <w:sz w:val="24"/>
          <w:szCs w:val="24"/>
        </w:rPr>
        <w:t xml:space="preserve"> pirkimo sąlygų dalis.</w:t>
      </w:r>
    </w:p>
    <w:p w14:paraId="4ED932F3" w14:textId="2CE07367" w:rsidR="00FB3C75" w:rsidRPr="00244994" w:rsidRDefault="00244994" w:rsidP="00AD0993">
      <w:pPr>
        <w:pStyle w:val="Antrat1"/>
        <w:numPr>
          <w:ilvl w:val="0"/>
          <w:numId w:val="7"/>
        </w:numPr>
        <w:spacing w:before="720" w:after="0" w:line="300" w:lineRule="auto"/>
        <w:rPr>
          <w:rFonts w:asciiTheme="minorHAnsi" w:hAnsiTheme="minorHAnsi" w:cstheme="minorHAnsi"/>
          <w:color w:val="auto"/>
        </w:rPr>
      </w:pPr>
      <w:bookmarkStart w:id="11" w:name="_Toc203653522"/>
      <w:r w:rsidRPr="00244994">
        <w:rPr>
          <w:rFonts w:asciiTheme="minorHAnsi" w:hAnsiTheme="minorHAnsi" w:cstheme="minorHAnsi"/>
          <w:color w:val="auto"/>
        </w:rPr>
        <w:t>Pirkimo objektas</w:t>
      </w:r>
      <w:bookmarkEnd w:id="11"/>
    </w:p>
    <w:p w14:paraId="7D847502" w14:textId="77777777" w:rsidR="00FB3C75" w:rsidRPr="00AF7475" w:rsidRDefault="00FB3C75" w:rsidP="00E62E95">
      <w:pPr>
        <w:spacing w:line="240" w:lineRule="auto"/>
        <w:ind w:firstLine="0"/>
        <w:rPr>
          <w:rFonts w:ascii="Times New Roman" w:hAnsi="Times New Roman" w:cs="Times New Roman"/>
          <w:sz w:val="24"/>
          <w:szCs w:val="24"/>
        </w:rPr>
      </w:pPr>
    </w:p>
    <w:p w14:paraId="0D53F184" w14:textId="133EC204" w:rsidR="00952FEC" w:rsidRPr="00AF7475" w:rsidRDefault="4A330118" w:rsidP="00AD0993">
      <w:pPr>
        <w:pStyle w:val="Betarp"/>
        <w:numPr>
          <w:ilvl w:val="1"/>
          <w:numId w:val="7"/>
        </w:numPr>
        <w:tabs>
          <w:tab w:val="left" w:pos="1134"/>
        </w:tabs>
        <w:spacing w:after="120"/>
        <w:ind w:left="0" w:firstLine="709"/>
        <w:contextualSpacing/>
        <w:rPr>
          <w:rFonts w:ascii="Times New Roman" w:eastAsia="Calibri" w:hAnsi="Times New Roman" w:cs="Times New Roman"/>
          <w:color w:val="000000" w:themeColor="text1"/>
          <w:sz w:val="24"/>
          <w:szCs w:val="24"/>
        </w:rPr>
      </w:pPr>
      <w:r w:rsidRPr="00AF7475">
        <w:rPr>
          <w:rFonts w:ascii="Times New Roman" w:hAnsi="Times New Roman" w:cs="Times New Roman"/>
          <w:sz w:val="24"/>
          <w:szCs w:val="24"/>
        </w:rPr>
        <w:t xml:space="preserve"> </w:t>
      </w:r>
      <w:r w:rsidR="00651664" w:rsidRPr="00AF7475">
        <w:rPr>
          <w:rFonts w:ascii="Times New Roman" w:hAnsi="Times New Roman" w:cs="Times New Roman"/>
          <w:color w:val="000000" w:themeColor="text1"/>
          <w:sz w:val="24"/>
          <w:szCs w:val="24"/>
        </w:rPr>
        <w:t xml:space="preserve">Perkančioji organizacija </w:t>
      </w:r>
      <w:r w:rsidR="00FB3C75" w:rsidRPr="00AF7475">
        <w:rPr>
          <w:rFonts w:ascii="Times New Roman" w:eastAsia="Calibri" w:hAnsi="Times New Roman" w:cs="Times New Roman"/>
          <w:color w:val="000000" w:themeColor="text1"/>
          <w:sz w:val="24"/>
          <w:szCs w:val="24"/>
        </w:rPr>
        <w:t xml:space="preserve">numato įsigyti </w:t>
      </w:r>
      <w:r w:rsidR="00952FEC" w:rsidRPr="00AF7475">
        <w:rPr>
          <w:rFonts w:ascii="Times New Roman" w:eastAsia="Calibri" w:hAnsi="Times New Roman" w:cs="Times New Roman"/>
          <w:color w:val="000000" w:themeColor="text1"/>
          <w:sz w:val="24"/>
          <w:szCs w:val="24"/>
        </w:rPr>
        <w:t>Padangų atliekų pakrovim</w:t>
      </w:r>
      <w:r w:rsidR="00693AD7" w:rsidRPr="00AF7475">
        <w:rPr>
          <w:rFonts w:ascii="Times New Roman" w:eastAsia="Calibri" w:hAnsi="Times New Roman" w:cs="Times New Roman"/>
          <w:color w:val="000000" w:themeColor="text1"/>
          <w:sz w:val="24"/>
          <w:szCs w:val="24"/>
        </w:rPr>
        <w:t>o</w:t>
      </w:r>
      <w:r w:rsidR="00952FEC" w:rsidRPr="00AF7475">
        <w:rPr>
          <w:rFonts w:ascii="Times New Roman" w:eastAsia="Calibri" w:hAnsi="Times New Roman" w:cs="Times New Roman"/>
          <w:color w:val="000000" w:themeColor="text1"/>
          <w:sz w:val="24"/>
          <w:szCs w:val="24"/>
        </w:rPr>
        <w:t>, transportavim</w:t>
      </w:r>
      <w:r w:rsidR="00693AD7" w:rsidRPr="00AF7475">
        <w:rPr>
          <w:rFonts w:ascii="Times New Roman" w:eastAsia="Calibri" w:hAnsi="Times New Roman" w:cs="Times New Roman"/>
          <w:color w:val="000000" w:themeColor="text1"/>
          <w:sz w:val="24"/>
          <w:szCs w:val="24"/>
        </w:rPr>
        <w:t>o</w:t>
      </w:r>
      <w:r w:rsidR="00952FEC" w:rsidRPr="00AF7475">
        <w:rPr>
          <w:rFonts w:ascii="Times New Roman" w:eastAsia="Calibri" w:hAnsi="Times New Roman" w:cs="Times New Roman"/>
          <w:color w:val="000000" w:themeColor="text1"/>
          <w:sz w:val="24"/>
          <w:szCs w:val="24"/>
        </w:rPr>
        <w:t xml:space="preserve"> ir galutini</w:t>
      </w:r>
      <w:r w:rsidR="00693AD7" w:rsidRPr="00AF7475">
        <w:rPr>
          <w:rFonts w:ascii="Times New Roman" w:eastAsia="Calibri" w:hAnsi="Times New Roman" w:cs="Times New Roman"/>
          <w:color w:val="000000" w:themeColor="text1"/>
          <w:sz w:val="24"/>
          <w:szCs w:val="24"/>
        </w:rPr>
        <w:t>o</w:t>
      </w:r>
      <w:r w:rsidR="00952FEC" w:rsidRPr="00AF7475">
        <w:rPr>
          <w:rFonts w:ascii="Times New Roman" w:eastAsia="Calibri" w:hAnsi="Times New Roman" w:cs="Times New Roman"/>
          <w:color w:val="000000" w:themeColor="text1"/>
          <w:sz w:val="24"/>
          <w:szCs w:val="24"/>
        </w:rPr>
        <w:t xml:space="preserve"> sutvarkym</w:t>
      </w:r>
      <w:r w:rsidR="00693AD7" w:rsidRPr="00AF7475">
        <w:rPr>
          <w:rFonts w:ascii="Times New Roman" w:eastAsia="Calibri" w:hAnsi="Times New Roman" w:cs="Times New Roman"/>
          <w:color w:val="000000" w:themeColor="text1"/>
          <w:sz w:val="24"/>
          <w:szCs w:val="24"/>
        </w:rPr>
        <w:t>o paslauga (toliau – Paslaugos)</w:t>
      </w:r>
      <w:r w:rsidR="00691ACA">
        <w:rPr>
          <w:rFonts w:ascii="Times New Roman" w:eastAsia="Calibri" w:hAnsi="Times New Roman" w:cs="Times New Roman"/>
          <w:color w:val="000000" w:themeColor="text1"/>
          <w:sz w:val="24"/>
          <w:szCs w:val="24"/>
        </w:rPr>
        <w:t>.</w:t>
      </w:r>
    </w:p>
    <w:p w14:paraId="49117D58" w14:textId="0EE9B803" w:rsidR="005D280D" w:rsidRPr="00AF7475" w:rsidRDefault="002C41AA" w:rsidP="00F77A5D">
      <w:pPr>
        <w:pStyle w:val="Betarp"/>
        <w:contextualSpacing/>
        <w:rPr>
          <w:rFonts w:ascii="Times New Roman" w:hAnsi="Times New Roman" w:cs="Times New Roman"/>
          <w:sz w:val="24"/>
          <w:szCs w:val="24"/>
        </w:rPr>
      </w:pPr>
      <w:r w:rsidRPr="00AF7475">
        <w:rPr>
          <w:rFonts w:ascii="Times New Roman" w:hAnsi="Times New Roman" w:cs="Times New Roman"/>
          <w:sz w:val="24"/>
          <w:szCs w:val="24"/>
        </w:rPr>
        <w:t>2.2.</w:t>
      </w:r>
      <w:r w:rsidR="00ED1C85" w:rsidRPr="00AF7475">
        <w:rPr>
          <w:rFonts w:ascii="Times New Roman" w:hAnsi="Times New Roman" w:cs="Times New Roman"/>
          <w:sz w:val="24"/>
          <w:szCs w:val="24"/>
        </w:rPr>
        <w:t xml:space="preserve"> </w:t>
      </w:r>
      <w:r w:rsidR="00FB3C75" w:rsidRPr="00AF7475">
        <w:rPr>
          <w:rFonts w:ascii="Times New Roman" w:hAnsi="Times New Roman" w:cs="Times New Roman"/>
          <w:sz w:val="24"/>
          <w:szCs w:val="24"/>
        </w:rPr>
        <w:t>Pirkimo objektas į dalis neskaidomas.</w:t>
      </w:r>
      <w:r w:rsidR="00702B7B" w:rsidRPr="00AF7475">
        <w:rPr>
          <w:rFonts w:ascii="Times New Roman" w:hAnsi="Times New Roman" w:cs="Times New Roman"/>
          <w:sz w:val="24"/>
          <w:szCs w:val="24"/>
        </w:rPr>
        <w:t xml:space="preserve"> Pirkimo apimtys, reikalavimai ir techninė specifikacija apibrėžti </w:t>
      </w:r>
      <w:r w:rsidR="00C314B2" w:rsidRPr="00AF7475">
        <w:rPr>
          <w:rFonts w:ascii="Times New Roman" w:hAnsi="Times New Roman" w:cs="Times New Roman"/>
          <w:sz w:val="24"/>
          <w:szCs w:val="24"/>
        </w:rPr>
        <w:t>s</w:t>
      </w:r>
      <w:r w:rsidR="000B6976" w:rsidRPr="00AF7475">
        <w:rPr>
          <w:rFonts w:ascii="Times New Roman" w:hAnsi="Times New Roman" w:cs="Times New Roman"/>
          <w:sz w:val="24"/>
          <w:szCs w:val="24"/>
        </w:rPr>
        <w:t>pecialiųjų p</w:t>
      </w:r>
      <w:r w:rsidR="00702B7B" w:rsidRPr="00AF7475">
        <w:rPr>
          <w:rFonts w:ascii="Times New Roman" w:hAnsi="Times New Roman" w:cs="Times New Roman"/>
          <w:sz w:val="24"/>
          <w:szCs w:val="24"/>
        </w:rPr>
        <w:t>irkimo sąlygų</w:t>
      </w:r>
      <w:r w:rsidR="00C466D5" w:rsidRPr="00AF7475">
        <w:rPr>
          <w:rFonts w:ascii="Times New Roman" w:hAnsi="Times New Roman" w:cs="Times New Roman"/>
          <w:sz w:val="24"/>
          <w:szCs w:val="24"/>
        </w:rPr>
        <w:t xml:space="preserve"> 3 </w:t>
      </w:r>
      <w:r w:rsidR="00702B7B" w:rsidRPr="00AF7475">
        <w:rPr>
          <w:rFonts w:ascii="Times New Roman" w:hAnsi="Times New Roman" w:cs="Times New Roman"/>
          <w:sz w:val="24"/>
          <w:szCs w:val="24"/>
        </w:rPr>
        <w:t>priede.</w:t>
      </w:r>
    </w:p>
    <w:p w14:paraId="2B9FCCA2" w14:textId="34073C68" w:rsidR="003943EC" w:rsidRPr="00AF7475" w:rsidRDefault="003943EC" w:rsidP="00F77A5D">
      <w:pPr>
        <w:pStyle w:val="Sraopastraipa"/>
        <w:spacing w:line="240" w:lineRule="auto"/>
        <w:ind w:left="0" w:firstLine="709"/>
        <w:rPr>
          <w:rFonts w:ascii="Times New Roman" w:hAnsi="Times New Roman" w:cs="Times New Roman"/>
          <w:sz w:val="24"/>
          <w:szCs w:val="24"/>
        </w:rPr>
      </w:pPr>
      <w:r w:rsidRPr="00AF7475">
        <w:rPr>
          <w:rFonts w:ascii="Times New Roman" w:hAnsi="Times New Roman" w:cs="Times New Roman"/>
          <w:sz w:val="24"/>
          <w:szCs w:val="24"/>
        </w:rPr>
        <w:t>2.</w:t>
      </w:r>
      <w:r w:rsidR="001F568A" w:rsidRPr="00AF7475">
        <w:rPr>
          <w:rFonts w:ascii="Times New Roman" w:hAnsi="Times New Roman" w:cs="Times New Roman"/>
          <w:sz w:val="24"/>
          <w:szCs w:val="24"/>
        </w:rPr>
        <w:t>3</w:t>
      </w:r>
      <w:r w:rsidRPr="00AF747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F7475" w:rsidRDefault="003943EC" w:rsidP="00F77A5D">
      <w:pPr>
        <w:pStyle w:val="Sraopastraipa"/>
        <w:spacing w:line="240" w:lineRule="auto"/>
        <w:ind w:left="0" w:firstLine="709"/>
        <w:rPr>
          <w:rFonts w:ascii="Times New Roman" w:hAnsi="Times New Roman" w:cs="Times New Roman"/>
          <w:sz w:val="24"/>
          <w:szCs w:val="24"/>
        </w:rPr>
      </w:pPr>
      <w:r w:rsidRPr="00AF7475">
        <w:rPr>
          <w:rFonts w:ascii="Times New Roman" w:hAnsi="Times New Roman" w:cs="Times New Roman"/>
          <w:sz w:val="24"/>
          <w:szCs w:val="24"/>
        </w:rPr>
        <w:t>2.</w:t>
      </w:r>
      <w:r w:rsidR="001F568A" w:rsidRPr="00AF7475">
        <w:rPr>
          <w:rFonts w:ascii="Times New Roman" w:hAnsi="Times New Roman" w:cs="Times New Roman"/>
          <w:sz w:val="24"/>
          <w:szCs w:val="24"/>
        </w:rPr>
        <w:t>4</w:t>
      </w:r>
      <w:r w:rsidRPr="00AF7475">
        <w:rPr>
          <w:rFonts w:ascii="Times New Roman" w:hAnsi="Times New Roman" w:cs="Times New Roman"/>
          <w:sz w:val="24"/>
          <w:szCs w:val="24"/>
        </w:rPr>
        <w:t xml:space="preserve">. Jeigu apibūdinant pirkimo objektą techninėje specifikacijoje nurodytas standartas, </w:t>
      </w:r>
      <w:r w:rsidRPr="00AF747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F7475">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817AB9" w:rsidRDefault="00BF3638" w:rsidP="00AD0993">
      <w:pPr>
        <w:pStyle w:val="Antrat1"/>
        <w:numPr>
          <w:ilvl w:val="0"/>
          <w:numId w:val="7"/>
        </w:numPr>
        <w:spacing w:before="720" w:after="0"/>
        <w:ind w:left="357" w:hanging="357"/>
        <w:rPr>
          <w:rFonts w:asciiTheme="minorHAnsi" w:hAnsiTheme="minorHAnsi" w:cstheme="minorHAnsi"/>
          <w:color w:val="auto"/>
        </w:rPr>
      </w:pPr>
      <w:bookmarkStart w:id="12" w:name="_Toc203653523"/>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2BD8934" w:rsidR="00AA5F07" w:rsidRPr="00AF7475" w:rsidRDefault="005D280D" w:rsidP="00AD0993">
      <w:pPr>
        <w:pStyle w:val="Sraopastraipa"/>
        <w:numPr>
          <w:ilvl w:val="1"/>
          <w:numId w:val="7"/>
        </w:numPr>
        <w:spacing w:line="240" w:lineRule="auto"/>
        <w:ind w:left="0" w:firstLine="709"/>
        <w:rPr>
          <w:rFonts w:ascii="Times New Roman" w:hAnsi="Times New Roman" w:cs="Times New Roman"/>
          <w:i/>
          <w:iCs/>
          <w:sz w:val="24"/>
          <w:szCs w:val="24"/>
        </w:rPr>
      </w:pPr>
      <w:r w:rsidRPr="00AF7475">
        <w:rPr>
          <w:rFonts w:ascii="Times New Roman" w:hAnsi="Times New Roman" w:cs="Times New Roman"/>
          <w:sz w:val="24"/>
          <w:szCs w:val="24"/>
        </w:rPr>
        <w:t>Reikalavimai dėl tiekėjo ir</w:t>
      </w:r>
      <w:r w:rsidR="00F17EDA" w:rsidRPr="00AF7475">
        <w:rPr>
          <w:rFonts w:ascii="Times New Roman" w:hAnsi="Times New Roman" w:cs="Times New Roman"/>
          <w:sz w:val="24"/>
          <w:szCs w:val="24"/>
        </w:rPr>
        <w:t xml:space="preserve"> </w:t>
      </w:r>
      <w:r w:rsidRPr="00AF7475">
        <w:rPr>
          <w:rFonts w:ascii="Times New Roman" w:hAnsi="Times New Roman" w:cs="Times New Roman"/>
          <w:sz w:val="24"/>
          <w:szCs w:val="24"/>
        </w:rPr>
        <w:t>subtiekėjų</w:t>
      </w:r>
      <w:r w:rsidR="00DF6485" w:rsidRPr="00AF7475">
        <w:rPr>
          <w:rFonts w:ascii="Times New Roman" w:hAnsi="Times New Roman" w:cs="Times New Roman"/>
          <w:sz w:val="24"/>
          <w:szCs w:val="24"/>
        </w:rPr>
        <w:t xml:space="preserve"> (jeigu taikoma)</w:t>
      </w:r>
      <w:r w:rsidR="00A857C4" w:rsidRPr="00AF7475">
        <w:rPr>
          <w:rFonts w:ascii="Times New Roman" w:hAnsi="Times New Roman" w:cs="Times New Roman"/>
          <w:sz w:val="24"/>
          <w:szCs w:val="24"/>
        </w:rPr>
        <w:t xml:space="preserve">, ūkio subjektų, kurių pajėgumais </w:t>
      </w:r>
      <w:r w:rsidR="00CF1B69" w:rsidRPr="00AF7475">
        <w:rPr>
          <w:rFonts w:ascii="Times New Roman" w:hAnsi="Times New Roman" w:cs="Times New Roman"/>
          <w:sz w:val="24"/>
          <w:szCs w:val="24"/>
        </w:rPr>
        <w:t>tiekėjas remiasi,</w:t>
      </w:r>
      <w:r w:rsidR="00FB4B5E" w:rsidRPr="00AF7475">
        <w:rPr>
          <w:rFonts w:ascii="Times New Roman" w:hAnsi="Times New Roman" w:cs="Times New Roman"/>
          <w:sz w:val="24"/>
          <w:szCs w:val="24"/>
        </w:rPr>
        <w:t xml:space="preserve"> </w:t>
      </w:r>
      <w:r w:rsidRPr="00AF7475">
        <w:rPr>
          <w:rFonts w:ascii="Times New Roman" w:hAnsi="Times New Roman" w:cs="Times New Roman"/>
          <w:sz w:val="24"/>
          <w:szCs w:val="24"/>
        </w:rPr>
        <w:t>pašalinimo pagrindų nebuvimo</w:t>
      </w:r>
      <w:r w:rsidR="004A415C" w:rsidRPr="00AF7475">
        <w:rPr>
          <w:rFonts w:ascii="Times New Roman" w:hAnsi="Times New Roman" w:cs="Times New Roman"/>
          <w:sz w:val="24"/>
          <w:szCs w:val="24"/>
        </w:rPr>
        <w:t xml:space="preserve"> </w:t>
      </w:r>
      <w:r w:rsidRPr="00AF7475">
        <w:rPr>
          <w:rFonts w:ascii="Times New Roman" w:hAnsi="Times New Roman" w:cs="Times New Roman"/>
          <w:sz w:val="24"/>
          <w:szCs w:val="24"/>
        </w:rPr>
        <w:t xml:space="preserve">bei jų nebuvimą patvirtinantys dokumentai nurodyti </w:t>
      </w:r>
      <w:r w:rsidR="00CF1B69" w:rsidRPr="00AF7475">
        <w:rPr>
          <w:rFonts w:ascii="Times New Roman" w:hAnsi="Times New Roman" w:cs="Times New Roman"/>
          <w:sz w:val="24"/>
          <w:szCs w:val="24"/>
        </w:rPr>
        <w:t>s</w:t>
      </w:r>
      <w:r w:rsidR="0035091B" w:rsidRPr="00AF7475">
        <w:rPr>
          <w:rFonts w:ascii="Times New Roman" w:hAnsi="Times New Roman" w:cs="Times New Roman"/>
          <w:sz w:val="24"/>
          <w:szCs w:val="24"/>
        </w:rPr>
        <w:t>pecialiųjų p</w:t>
      </w:r>
      <w:r w:rsidRPr="00AF7475">
        <w:rPr>
          <w:rFonts w:ascii="Times New Roman" w:hAnsi="Times New Roman" w:cs="Times New Roman"/>
          <w:sz w:val="24"/>
          <w:szCs w:val="24"/>
        </w:rPr>
        <w:t xml:space="preserve">irkimo sąlygų </w:t>
      </w:r>
      <w:r w:rsidR="00C466D5" w:rsidRPr="00AF7475">
        <w:rPr>
          <w:rFonts w:ascii="Times New Roman" w:hAnsi="Times New Roman" w:cs="Times New Roman"/>
          <w:sz w:val="24"/>
          <w:szCs w:val="24"/>
        </w:rPr>
        <w:t>1</w:t>
      </w:r>
      <w:r w:rsidRPr="00AF7475">
        <w:rPr>
          <w:rFonts w:ascii="Times New Roman" w:hAnsi="Times New Roman" w:cs="Times New Roman"/>
          <w:sz w:val="24"/>
          <w:szCs w:val="24"/>
        </w:rPr>
        <w:t xml:space="preserve"> priede. </w:t>
      </w:r>
    </w:p>
    <w:p w14:paraId="1D95BFA2" w14:textId="77777777" w:rsidR="005C09DA" w:rsidRPr="00AF7475" w:rsidRDefault="005D280D" w:rsidP="00AD0993">
      <w:pPr>
        <w:pStyle w:val="Sraopastraipa"/>
        <w:numPr>
          <w:ilvl w:val="1"/>
          <w:numId w:val="7"/>
        </w:numPr>
        <w:spacing w:line="240" w:lineRule="auto"/>
        <w:ind w:left="0" w:firstLine="697"/>
        <w:rPr>
          <w:rFonts w:ascii="Times New Roman" w:hAnsi="Times New Roman" w:cs="Times New Roman"/>
          <w:sz w:val="24"/>
          <w:szCs w:val="24"/>
        </w:rPr>
      </w:pPr>
      <w:r w:rsidRPr="00AF7475">
        <w:rPr>
          <w:rFonts w:ascii="Times New Roman" w:hAnsi="Times New Roman" w:cs="Times New Roman"/>
          <w:sz w:val="24"/>
          <w:szCs w:val="24"/>
        </w:rPr>
        <w:t>Tiekėjams n</w:t>
      </w:r>
      <w:r w:rsidR="00243470" w:rsidRPr="00AF7475">
        <w:rPr>
          <w:rFonts w:ascii="Times New Roman" w:hAnsi="Times New Roman" w:cs="Times New Roman"/>
          <w:sz w:val="24"/>
          <w:szCs w:val="24"/>
        </w:rPr>
        <w:t xml:space="preserve">enustatomi </w:t>
      </w:r>
      <w:r w:rsidRPr="00AF7475">
        <w:rPr>
          <w:rFonts w:ascii="Times New Roman" w:hAnsi="Times New Roman" w:cs="Times New Roman"/>
          <w:sz w:val="24"/>
          <w:szCs w:val="24"/>
        </w:rPr>
        <w:t>kvalifikacijos reikalavimai</w:t>
      </w:r>
      <w:r w:rsidR="00F80768" w:rsidRPr="00AF7475">
        <w:rPr>
          <w:rFonts w:ascii="Times New Roman" w:hAnsi="Times New Roman" w:cs="Times New Roman"/>
          <w:sz w:val="24"/>
          <w:szCs w:val="24"/>
        </w:rPr>
        <w:t xml:space="preserve">, </w:t>
      </w:r>
      <w:r w:rsidRPr="00AF7475">
        <w:rPr>
          <w:rFonts w:ascii="Times New Roman" w:hAnsi="Times New Roman" w:cs="Times New Roman"/>
          <w:sz w:val="24"/>
          <w:szCs w:val="24"/>
        </w:rPr>
        <w:t>reikalavim</w:t>
      </w:r>
      <w:r w:rsidR="001128FB" w:rsidRPr="00AF7475">
        <w:rPr>
          <w:rFonts w:ascii="Times New Roman" w:hAnsi="Times New Roman" w:cs="Times New Roman"/>
          <w:sz w:val="24"/>
          <w:szCs w:val="24"/>
        </w:rPr>
        <w:t>ai</w:t>
      </w:r>
      <w:r w:rsidRPr="00AF7475">
        <w:rPr>
          <w:rFonts w:ascii="Times New Roman" w:hAnsi="Times New Roman" w:cs="Times New Roman"/>
          <w:sz w:val="24"/>
          <w:szCs w:val="24"/>
        </w:rPr>
        <w:t xml:space="preserve"> dėl kokybės vadybos sistemos ir aplinkos apsaugos vadybos sistemos standartų laikymosi</w:t>
      </w:r>
      <w:r w:rsidR="009905AD" w:rsidRPr="00AF7475">
        <w:rPr>
          <w:rFonts w:ascii="Times New Roman" w:hAnsi="Times New Roman" w:cs="Times New Roman"/>
          <w:sz w:val="24"/>
          <w:szCs w:val="24"/>
        </w:rPr>
        <w:t>.</w:t>
      </w:r>
      <w:r w:rsidR="003B3D2C" w:rsidRPr="00AF7475">
        <w:rPr>
          <w:rFonts w:ascii="Times New Roman" w:hAnsi="Times New Roman" w:cs="Times New Roman"/>
          <w:sz w:val="24"/>
          <w:szCs w:val="24"/>
        </w:rPr>
        <w:t xml:space="preserve"> Tiekėjas, teikdamas pasiūlymą, įsipareigoja, kad sutartį vykdys tik teisę verstis atitinkama veikla turintys asmenys.</w:t>
      </w:r>
    </w:p>
    <w:p w14:paraId="3476B43E" w14:textId="14E57E86" w:rsidR="005C09DA" w:rsidRPr="00AF7475" w:rsidRDefault="005C09DA" w:rsidP="00AD0993">
      <w:pPr>
        <w:pStyle w:val="Sraopastraipa"/>
        <w:numPr>
          <w:ilvl w:val="1"/>
          <w:numId w:val="7"/>
        </w:numPr>
        <w:spacing w:line="240" w:lineRule="auto"/>
        <w:ind w:left="0" w:firstLine="697"/>
        <w:rPr>
          <w:rFonts w:ascii="Times New Roman" w:hAnsi="Times New Roman" w:cs="Times New Roman"/>
          <w:sz w:val="24"/>
          <w:szCs w:val="24"/>
        </w:rPr>
      </w:pPr>
      <w:r w:rsidRPr="00AF7475">
        <w:rPr>
          <w:rFonts w:ascii="Times New Roman" w:eastAsia="Arial" w:hAnsi="Times New Roman" w:cs="Times New Roman"/>
          <w:sz w:val="24"/>
          <w:szCs w:val="24"/>
        </w:rPr>
        <w:t xml:space="preserve">Tiekėjas teikdamas pasiūlymą neturi pateikti EBVPD dėl atitikties reikalavimams. Tiekėjas teikdamas pasiūlymą turi pateikti tik tiekėjo deklaraciją dėl atitikties reikalavimams pagal </w:t>
      </w:r>
      <w:r w:rsidRPr="00AF7475">
        <w:rPr>
          <w:rFonts w:ascii="Times New Roman" w:eastAsia="Calibri" w:hAnsi="Times New Roman" w:cs="Times New Roman"/>
          <w:sz w:val="24"/>
          <w:szCs w:val="24"/>
        </w:rPr>
        <w:t>specialiųjų</w:t>
      </w:r>
      <w:r w:rsidRPr="00AF7475">
        <w:rPr>
          <w:rFonts w:ascii="Times New Roman" w:eastAsia="Arial" w:hAnsi="Times New Roman" w:cs="Times New Roman"/>
          <w:sz w:val="24"/>
          <w:szCs w:val="24"/>
        </w:rPr>
        <w:t xml:space="preserve"> sąlygų 8 priedą. </w:t>
      </w:r>
    </w:p>
    <w:p w14:paraId="69360CD7" w14:textId="6915587E" w:rsidR="00894FEF" w:rsidRPr="00817AB9" w:rsidRDefault="00817AB9" w:rsidP="00AD0993">
      <w:pPr>
        <w:pStyle w:val="Antrat1"/>
        <w:numPr>
          <w:ilvl w:val="0"/>
          <w:numId w:val="7"/>
        </w:numPr>
        <w:spacing w:before="720" w:after="0" w:line="300" w:lineRule="auto"/>
        <w:ind w:left="357" w:hanging="357"/>
        <w:rPr>
          <w:rFonts w:asciiTheme="minorHAnsi" w:hAnsiTheme="minorHAnsi" w:cstheme="minorHAnsi"/>
          <w:color w:val="auto"/>
        </w:rPr>
      </w:pPr>
      <w:bookmarkStart w:id="13" w:name="_Toc203653524"/>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302D4A7" w:rsidR="000C625C" w:rsidRPr="00C43CC2" w:rsidRDefault="00F84C15" w:rsidP="00CC6937">
      <w:pPr>
        <w:spacing w:line="240" w:lineRule="auto"/>
        <w:ind w:firstLine="567"/>
        <w:rPr>
          <w:rFonts w:ascii="Times New Roman" w:hAnsi="Times New Roman" w:cs="Times New Roman"/>
          <w:sz w:val="24"/>
          <w:szCs w:val="24"/>
        </w:rPr>
      </w:pPr>
      <w:r w:rsidRPr="00C43CC2">
        <w:rPr>
          <w:rFonts w:ascii="Times New Roman" w:hAnsi="Times New Roman" w:cs="Times New Roman"/>
          <w:iCs/>
          <w:sz w:val="24"/>
          <w:szCs w:val="24"/>
        </w:rPr>
        <w:t xml:space="preserve">4.1. </w:t>
      </w:r>
      <w:r w:rsidR="0008378B" w:rsidRPr="00C43CC2">
        <w:rPr>
          <w:rFonts w:ascii="Times New Roman" w:hAnsi="Times New Roman" w:cs="Times New Roman"/>
          <w:iCs/>
          <w:sz w:val="24"/>
          <w:szCs w:val="24"/>
        </w:rPr>
        <w:t>P</w:t>
      </w:r>
      <w:r w:rsidR="000B297F" w:rsidRPr="00C43CC2">
        <w:rPr>
          <w:rFonts w:ascii="Times New Roman" w:hAnsi="Times New Roman" w:cs="Times New Roman"/>
          <w:iCs/>
          <w:sz w:val="24"/>
          <w:szCs w:val="24"/>
        </w:rPr>
        <w:t>erkančioji organizacija</w:t>
      </w:r>
      <w:r w:rsidR="0008378B" w:rsidRPr="00C43CC2">
        <w:rPr>
          <w:rFonts w:ascii="Times New Roman" w:hAnsi="Times New Roman" w:cs="Times New Roman"/>
          <w:iCs/>
          <w:sz w:val="24"/>
          <w:szCs w:val="24"/>
        </w:rPr>
        <w:t xml:space="preserve"> </w:t>
      </w:r>
      <w:r w:rsidR="00CC6937" w:rsidRPr="00C43CC2">
        <w:rPr>
          <w:rFonts w:ascii="Times New Roman" w:hAnsi="Times New Roman" w:cs="Times New Roman"/>
          <w:iCs/>
          <w:sz w:val="24"/>
          <w:szCs w:val="24"/>
        </w:rPr>
        <w:t>šiame pirkime netaikys reikalavimų susijusių su nacionaliniu saugumu.</w:t>
      </w:r>
    </w:p>
    <w:p w14:paraId="490591E3" w14:textId="4440F86E" w:rsidR="006D3202" w:rsidRPr="001B1CD4" w:rsidRDefault="003630A0" w:rsidP="00AD0993">
      <w:pPr>
        <w:pStyle w:val="Antrat1"/>
        <w:numPr>
          <w:ilvl w:val="0"/>
          <w:numId w:val="7"/>
        </w:numPr>
        <w:spacing w:before="720" w:after="0" w:line="300" w:lineRule="auto"/>
        <w:rPr>
          <w:rFonts w:asciiTheme="minorHAnsi" w:hAnsiTheme="minorHAnsi" w:cstheme="minorHAnsi"/>
          <w:color w:val="auto"/>
        </w:rPr>
      </w:pPr>
      <w:bookmarkStart w:id="14" w:name="_Toc203653525"/>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4FD21D05" w14:textId="77777777" w:rsidR="00AF7475" w:rsidRPr="00CD1E81" w:rsidRDefault="00D41416" w:rsidP="004C70C2">
      <w:pPr>
        <w:pStyle w:val="Sraopastraipa"/>
        <w:numPr>
          <w:ilvl w:val="1"/>
          <w:numId w:val="7"/>
        </w:numPr>
        <w:spacing w:line="240" w:lineRule="auto"/>
        <w:rPr>
          <w:rFonts w:ascii="Times New Roman" w:hAnsi="Times New Roman" w:cs="Times New Roman"/>
          <w:color w:val="000000" w:themeColor="text1"/>
          <w:sz w:val="24"/>
          <w:szCs w:val="24"/>
        </w:rPr>
      </w:pPr>
      <w:r w:rsidRPr="00CD1E81">
        <w:rPr>
          <w:rFonts w:ascii="Times New Roman" w:hAnsi="Times New Roman" w:cs="Times New Roman"/>
          <w:b/>
          <w:bCs/>
          <w:sz w:val="24"/>
          <w:szCs w:val="24"/>
        </w:rPr>
        <w:t xml:space="preserve">CVP IS pasiūlymo lango </w:t>
      </w:r>
      <w:r w:rsidR="00F16BEB" w:rsidRPr="00CD1E81">
        <w:rPr>
          <w:rFonts w:ascii="Times New Roman" w:hAnsi="Times New Roman" w:cs="Times New Roman"/>
          <w:b/>
          <w:bCs/>
          <w:sz w:val="24"/>
          <w:szCs w:val="24"/>
        </w:rPr>
        <w:t xml:space="preserve">eilutėje </w:t>
      </w:r>
      <w:r w:rsidR="008D277C" w:rsidRPr="00CD1E81">
        <w:rPr>
          <w:rFonts w:ascii="Times New Roman" w:hAnsi="Times New Roman" w:cs="Times New Roman"/>
          <w:b/>
          <w:bCs/>
          <w:sz w:val="24"/>
          <w:szCs w:val="24"/>
        </w:rPr>
        <w:t>„Prisegti dokument</w:t>
      </w:r>
      <w:r w:rsidR="00B7716A" w:rsidRPr="00CD1E81">
        <w:rPr>
          <w:rFonts w:ascii="Times New Roman" w:hAnsi="Times New Roman" w:cs="Times New Roman"/>
          <w:b/>
          <w:bCs/>
          <w:sz w:val="24"/>
          <w:szCs w:val="24"/>
        </w:rPr>
        <w:t>us</w:t>
      </w:r>
      <w:r w:rsidR="008D277C" w:rsidRPr="00CD1E81">
        <w:rPr>
          <w:rFonts w:ascii="Times New Roman" w:hAnsi="Times New Roman" w:cs="Times New Roman"/>
          <w:b/>
          <w:bCs/>
          <w:sz w:val="24"/>
          <w:szCs w:val="24"/>
        </w:rPr>
        <w:t>“ pateikiama</w:t>
      </w:r>
      <w:r w:rsidR="005964CC" w:rsidRPr="00CD1E81">
        <w:rPr>
          <w:rFonts w:ascii="Times New Roman" w:hAnsi="Times New Roman" w:cs="Times New Roman"/>
          <w:b/>
          <w:bCs/>
          <w:sz w:val="24"/>
          <w:szCs w:val="24"/>
        </w:rPr>
        <w:t>s</w:t>
      </w:r>
      <w:r w:rsidR="00AF7475" w:rsidRPr="00CD1E81">
        <w:rPr>
          <w:rFonts w:ascii="Times New Roman" w:hAnsi="Times New Roman" w:cs="Times New Roman"/>
          <w:b/>
          <w:bCs/>
          <w:sz w:val="24"/>
          <w:szCs w:val="24"/>
        </w:rPr>
        <w:t>:</w:t>
      </w:r>
    </w:p>
    <w:p w14:paraId="0D1387F5" w14:textId="77777777" w:rsidR="00AF7475" w:rsidRPr="00CD1E81" w:rsidRDefault="00AF7475" w:rsidP="00AF7475">
      <w:pPr>
        <w:pStyle w:val="Sraopastraipa"/>
        <w:spacing w:line="240" w:lineRule="auto"/>
        <w:ind w:left="360" w:firstLine="0"/>
        <w:rPr>
          <w:rFonts w:ascii="Times New Roman" w:hAnsi="Times New Roman" w:cs="Times New Roman"/>
          <w:b/>
          <w:bCs/>
          <w:sz w:val="24"/>
          <w:szCs w:val="24"/>
        </w:rPr>
      </w:pPr>
      <w:r w:rsidRPr="00CD1E81">
        <w:rPr>
          <w:rFonts w:ascii="Times New Roman" w:hAnsi="Times New Roman" w:cs="Times New Roman"/>
          <w:b/>
          <w:bCs/>
          <w:sz w:val="24"/>
          <w:szCs w:val="24"/>
        </w:rPr>
        <w:t>5.1.1 tiekėjo pasirašytas pasiūlymas, parengtas pagal specialiųjų sąlygų 3 priede pateiktą pasiūlymo formą;</w:t>
      </w:r>
    </w:p>
    <w:p w14:paraId="41537CBF" w14:textId="77777777" w:rsidR="00AF7475" w:rsidRPr="00CD1E81" w:rsidRDefault="00AF7475" w:rsidP="00AF7475">
      <w:pPr>
        <w:pStyle w:val="Sraopastraipa"/>
        <w:spacing w:line="240" w:lineRule="auto"/>
        <w:ind w:left="360" w:firstLine="0"/>
        <w:rPr>
          <w:rFonts w:ascii="Times New Roman" w:hAnsi="Times New Roman" w:cs="Times New Roman"/>
          <w:b/>
          <w:bCs/>
          <w:sz w:val="24"/>
          <w:szCs w:val="24"/>
        </w:rPr>
      </w:pPr>
      <w:r w:rsidRPr="00CD1E81">
        <w:rPr>
          <w:rFonts w:ascii="Times New Roman" w:hAnsi="Times New Roman" w:cs="Times New Roman"/>
          <w:b/>
          <w:bCs/>
          <w:sz w:val="24"/>
          <w:szCs w:val="24"/>
        </w:rPr>
        <w:t>5.1.2 jungtinės veiklos sutarties skaitmeninė kopija (jeigu dalyvauja ūkio subjektų grupės)</w:t>
      </w:r>
    </w:p>
    <w:p w14:paraId="3AE594D0" w14:textId="77777777" w:rsidR="00AF7475" w:rsidRPr="00CD1E81" w:rsidRDefault="00AF7475" w:rsidP="00AF7475">
      <w:pPr>
        <w:pStyle w:val="Sraopastraipa"/>
        <w:spacing w:line="240" w:lineRule="auto"/>
        <w:ind w:left="360" w:firstLine="0"/>
        <w:rPr>
          <w:rFonts w:ascii="Times New Roman" w:hAnsi="Times New Roman" w:cs="Times New Roman"/>
          <w:b/>
          <w:bCs/>
          <w:sz w:val="24"/>
          <w:szCs w:val="24"/>
        </w:rPr>
      </w:pPr>
      <w:r w:rsidRPr="00CD1E81">
        <w:rPr>
          <w:rFonts w:ascii="Times New Roman" w:hAnsi="Times New Roman" w:cs="Times New Roman"/>
          <w:b/>
          <w:bCs/>
          <w:sz w:val="24"/>
          <w:szCs w:val="24"/>
        </w:rPr>
        <w:t>5.1.3 įgaliojimo ar kito dokumento (pvz. pareigybės aprašymo). Suteikiančio teisę pasirašyti tiekėjo pasiūlymą, skaitmeninė kopija (taikoma, kai pasiūlymą pasirašo ne įmonės vadovas, o įgaliotas asmuo;</w:t>
      </w:r>
    </w:p>
    <w:p w14:paraId="148AB8D8" w14:textId="77777777" w:rsidR="00AF7475" w:rsidRPr="00CD1E81" w:rsidRDefault="00AF7475" w:rsidP="00AF7475">
      <w:pPr>
        <w:pStyle w:val="Sraopastraipa"/>
        <w:spacing w:line="240" w:lineRule="auto"/>
        <w:ind w:left="360" w:firstLine="0"/>
        <w:rPr>
          <w:rFonts w:ascii="Times New Roman" w:hAnsi="Times New Roman" w:cs="Times New Roman"/>
          <w:b/>
          <w:bCs/>
          <w:sz w:val="24"/>
          <w:szCs w:val="24"/>
        </w:rPr>
      </w:pPr>
      <w:r w:rsidRPr="00CD1E81">
        <w:rPr>
          <w:rFonts w:ascii="Times New Roman" w:hAnsi="Times New Roman" w:cs="Times New Roman"/>
          <w:b/>
          <w:bCs/>
          <w:sz w:val="24"/>
          <w:szCs w:val="24"/>
        </w:rPr>
        <w:t>5.1.4 jei pasitelkiami kiti ūkio subjektai , kitų ūkio subjektų išteklių prieinamumą  patvirtinantys dokumentai (sutartys, arba ketinimo protokolas ar kt. pateikiamas skenuotas dokumentas elektroninėje erdvėje);</w:t>
      </w:r>
    </w:p>
    <w:p w14:paraId="28E202AC" w14:textId="77777777" w:rsidR="00AF7475" w:rsidRPr="00CD1E81" w:rsidRDefault="00AF7475" w:rsidP="00AF7475">
      <w:pPr>
        <w:pStyle w:val="Sraopastraipa"/>
        <w:spacing w:line="240" w:lineRule="auto"/>
        <w:ind w:left="360" w:firstLine="0"/>
        <w:rPr>
          <w:rFonts w:ascii="Times New Roman" w:hAnsi="Times New Roman" w:cs="Times New Roman"/>
          <w:b/>
          <w:bCs/>
          <w:sz w:val="24"/>
          <w:szCs w:val="24"/>
        </w:rPr>
      </w:pPr>
      <w:r w:rsidRPr="00CD1E81">
        <w:rPr>
          <w:rFonts w:ascii="Times New Roman" w:hAnsi="Times New Roman" w:cs="Times New Roman"/>
          <w:b/>
          <w:bCs/>
          <w:sz w:val="24"/>
          <w:szCs w:val="24"/>
        </w:rPr>
        <w:t>5.1.5 kiti reikalaujami dokumentai.</w:t>
      </w:r>
    </w:p>
    <w:p w14:paraId="0A3C79F0" w14:textId="43D572A2" w:rsidR="001C1D32" w:rsidRPr="00CD1E81" w:rsidRDefault="005A52E6" w:rsidP="009B4FB1">
      <w:pPr>
        <w:pStyle w:val="Sraopastraipa"/>
        <w:spacing w:line="240" w:lineRule="auto"/>
        <w:ind w:left="0"/>
        <w:rPr>
          <w:rFonts w:ascii="Times New Roman" w:hAnsi="Times New Roman" w:cs="Times New Roman"/>
          <w:sz w:val="24"/>
          <w:szCs w:val="24"/>
          <w:u w:val="single"/>
        </w:rPr>
      </w:pPr>
      <w:r w:rsidRPr="00CD1E81">
        <w:rPr>
          <w:rFonts w:ascii="Times New Roman" w:eastAsia="Calibri" w:hAnsi="Times New Roman" w:cs="Times New Roman"/>
          <w:sz w:val="24"/>
          <w:szCs w:val="24"/>
        </w:rPr>
        <w:t xml:space="preserve">5.2. </w:t>
      </w:r>
      <w:r w:rsidR="00AD4F1A" w:rsidRPr="00CD1E81">
        <w:rPr>
          <w:rFonts w:ascii="Times New Roman" w:eastAsia="Calibri" w:hAnsi="Times New Roman" w:cs="Times New Roman"/>
          <w:sz w:val="24"/>
          <w:szCs w:val="24"/>
        </w:rPr>
        <w:t xml:space="preserve">Pasiūlymas gali būti pasirašytas </w:t>
      </w:r>
      <w:r w:rsidR="00FD5736" w:rsidRPr="00CD1E81">
        <w:rPr>
          <w:rFonts w:ascii="Times New Roman" w:eastAsia="Calibri" w:hAnsi="Times New Roman" w:cs="Times New Roman"/>
          <w:sz w:val="24"/>
          <w:szCs w:val="24"/>
        </w:rPr>
        <w:t xml:space="preserve">fiziniu arba </w:t>
      </w:r>
      <w:r w:rsidR="00AD4F1A" w:rsidRPr="00CD1E81">
        <w:rPr>
          <w:rFonts w:ascii="Times New Roman" w:eastAsia="Calibri" w:hAnsi="Times New Roman" w:cs="Times New Roman"/>
          <w:sz w:val="24"/>
          <w:szCs w:val="24"/>
        </w:rPr>
        <w:t xml:space="preserve">kvalifikuotu elektroniniu parašu. Jeigu </w:t>
      </w:r>
      <w:r w:rsidR="00FD5736" w:rsidRPr="00CD1E81">
        <w:rPr>
          <w:rFonts w:ascii="Times New Roman" w:eastAsia="Calibri" w:hAnsi="Times New Roman" w:cs="Times New Roman"/>
          <w:sz w:val="24"/>
          <w:szCs w:val="24"/>
        </w:rPr>
        <w:t xml:space="preserve">tiekėjas </w:t>
      </w:r>
      <w:r w:rsidR="00AD4F1A" w:rsidRPr="00CD1E81">
        <w:rPr>
          <w:rFonts w:ascii="Times New Roman" w:eastAsia="Calibri" w:hAnsi="Times New Roman" w:cs="Times New Roman"/>
          <w:sz w:val="24"/>
          <w:szCs w:val="24"/>
        </w:rPr>
        <w:t>dokumentus tvirtina naudodamas elektroninį, o ne fizinį parašą, elektroninis parašas turi atitikti VPĮ 22</w:t>
      </w:r>
      <w:r w:rsidR="006E2B14" w:rsidRPr="00CD1E81">
        <w:rPr>
          <w:rFonts w:ascii="Times New Roman" w:eastAsia="Calibri" w:hAnsi="Times New Roman" w:cs="Times New Roman"/>
          <w:sz w:val="24"/>
          <w:szCs w:val="24"/>
        </w:rPr>
        <w:t xml:space="preserve"> </w:t>
      </w:r>
      <w:r w:rsidR="00AD4F1A" w:rsidRPr="00CD1E81">
        <w:rPr>
          <w:rFonts w:ascii="Times New Roman" w:eastAsia="Calibri" w:hAnsi="Times New Roman" w:cs="Times New Roman"/>
          <w:sz w:val="24"/>
          <w:szCs w:val="24"/>
        </w:rPr>
        <w:t xml:space="preserve">straipsnio 11 dalies 2 ir 3 punktuose nustatytus reikalavimus. </w:t>
      </w:r>
      <w:r w:rsidR="7C928381" w:rsidRPr="00CD1E81">
        <w:rPr>
          <w:rFonts w:ascii="Times New Roman" w:hAnsi="Times New Roman" w:cs="Times New Roman"/>
          <w:sz w:val="24"/>
          <w:szCs w:val="24"/>
        </w:rPr>
        <w:t>P</w:t>
      </w:r>
      <w:r w:rsidR="007037F7" w:rsidRPr="00CD1E81">
        <w:rPr>
          <w:rFonts w:ascii="Times New Roman" w:hAnsi="Times New Roman" w:cs="Times New Roman"/>
          <w:sz w:val="24"/>
          <w:szCs w:val="24"/>
        </w:rPr>
        <w:t>erkančiajai organizacijai</w:t>
      </w:r>
      <w:r w:rsidR="00AD4F1A" w:rsidRPr="00CD1E81">
        <w:rPr>
          <w:rFonts w:ascii="Times New Roman" w:hAnsi="Times New Roman" w:cs="Times New Roman"/>
          <w:sz w:val="24"/>
          <w:szCs w:val="24"/>
        </w:rPr>
        <w:t xml:space="preserve"> kilus abejonių dėl dokumentų tikrumo, ji turi teisę reikalauti pateikti dokumentų originalus.</w:t>
      </w:r>
      <w:r w:rsidR="00AD4F1A" w:rsidRPr="00CD1E81">
        <w:rPr>
          <w:rFonts w:ascii="Times New Roman" w:eastAsia="Calibri" w:hAnsi="Times New Roman" w:cs="Times New Roman"/>
          <w:sz w:val="24"/>
          <w:szCs w:val="24"/>
        </w:rPr>
        <w:t xml:space="preserve"> Gali būti:</w:t>
      </w:r>
    </w:p>
    <w:p w14:paraId="2EE860FF" w14:textId="0B983AE4" w:rsidR="001C1D32" w:rsidRPr="00CD1E81" w:rsidRDefault="005A52E6" w:rsidP="009B4FB1">
      <w:pPr>
        <w:spacing w:line="240" w:lineRule="auto"/>
        <w:ind w:firstLine="709"/>
        <w:rPr>
          <w:rFonts w:ascii="Times New Roman" w:hAnsi="Times New Roman" w:cs="Times New Roman"/>
          <w:sz w:val="24"/>
          <w:szCs w:val="24"/>
        </w:rPr>
      </w:pPr>
      <w:r w:rsidRPr="00CD1E81">
        <w:rPr>
          <w:rFonts w:ascii="Times New Roman" w:eastAsia="Calibri" w:hAnsi="Times New Roman" w:cs="Times New Roman"/>
          <w:sz w:val="24"/>
          <w:szCs w:val="24"/>
        </w:rPr>
        <w:t>5</w:t>
      </w:r>
      <w:r w:rsidR="00713645" w:rsidRPr="00CD1E81">
        <w:rPr>
          <w:rFonts w:ascii="Times New Roman" w:eastAsia="Calibri" w:hAnsi="Times New Roman" w:cs="Times New Roman"/>
          <w:sz w:val="24"/>
          <w:szCs w:val="24"/>
        </w:rPr>
        <w:t>.</w:t>
      </w:r>
      <w:r w:rsidR="00C60621" w:rsidRPr="00CD1E81">
        <w:rPr>
          <w:rFonts w:ascii="Times New Roman" w:eastAsia="Calibri" w:hAnsi="Times New Roman" w:cs="Times New Roman"/>
          <w:sz w:val="24"/>
          <w:szCs w:val="24"/>
        </w:rPr>
        <w:t>2</w:t>
      </w:r>
      <w:r w:rsidR="00713645" w:rsidRPr="00CD1E81">
        <w:rPr>
          <w:rFonts w:ascii="Times New Roman" w:eastAsia="Calibri" w:hAnsi="Times New Roman" w:cs="Times New Roman"/>
          <w:sz w:val="24"/>
          <w:szCs w:val="24"/>
        </w:rPr>
        <w:t xml:space="preserve">.1. </w:t>
      </w:r>
      <w:r w:rsidR="00AD4F1A" w:rsidRPr="00CD1E81">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CD1E81" w:rsidRDefault="00C60621" w:rsidP="009B4FB1">
      <w:pPr>
        <w:pStyle w:val="Sraopastraipa"/>
        <w:spacing w:line="240" w:lineRule="auto"/>
        <w:ind w:left="0"/>
        <w:rPr>
          <w:rFonts w:ascii="Times New Roman" w:hAnsi="Times New Roman" w:cs="Times New Roman"/>
          <w:sz w:val="24"/>
          <w:szCs w:val="24"/>
        </w:rPr>
      </w:pPr>
      <w:r w:rsidRPr="00CD1E81">
        <w:rPr>
          <w:rFonts w:ascii="Times New Roman" w:eastAsia="Calibri" w:hAnsi="Times New Roman" w:cs="Times New Roman"/>
          <w:sz w:val="24"/>
          <w:szCs w:val="24"/>
        </w:rPr>
        <w:lastRenderedPageBreak/>
        <w:t>5</w:t>
      </w:r>
      <w:r w:rsidR="00713645" w:rsidRPr="00CD1E81">
        <w:rPr>
          <w:rFonts w:ascii="Times New Roman" w:eastAsia="Calibri" w:hAnsi="Times New Roman" w:cs="Times New Roman"/>
          <w:sz w:val="24"/>
          <w:szCs w:val="24"/>
        </w:rPr>
        <w:t>.</w:t>
      </w:r>
      <w:r w:rsidRPr="00CD1E81">
        <w:rPr>
          <w:rFonts w:ascii="Times New Roman" w:eastAsia="Calibri" w:hAnsi="Times New Roman" w:cs="Times New Roman"/>
          <w:sz w:val="24"/>
          <w:szCs w:val="24"/>
        </w:rPr>
        <w:t>2</w:t>
      </w:r>
      <w:r w:rsidR="00713645" w:rsidRPr="00CD1E81">
        <w:rPr>
          <w:rFonts w:ascii="Times New Roman" w:eastAsia="Calibri" w:hAnsi="Times New Roman" w:cs="Times New Roman"/>
          <w:sz w:val="24"/>
          <w:szCs w:val="24"/>
        </w:rPr>
        <w:t xml:space="preserve">.2. </w:t>
      </w:r>
      <w:r w:rsidR="00AD4F1A" w:rsidRPr="00CD1E81">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9787C32" w:rsidR="00EB0E73" w:rsidRPr="00CD1E81" w:rsidRDefault="00392458" w:rsidP="00F77A5D">
      <w:pPr>
        <w:pStyle w:val="Sraopastraipa"/>
        <w:spacing w:line="240" w:lineRule="auto"/>
        <w:ind w:left="0"/>
        <w:rPr>
          <w:rFonts w:ascii="Times New Roman" w:hAnsi="Times New Roman" w:cs="Times New Roman"/>
          <w:sz w:val="24"/>
          <w:szCs w:val="24"/>
        </w:rPr>
      </w:pPr>
      <w:r w:rsidRPr="00CD1E81">
        <w:rPr>
          <w:rFonts w:ascii="Times New Roman" w:eastAsia="Arial" w:hAnsi="Times New Roman" w:cs="Times New Roman"/>
          <w:sz w:val="24"/>
          <w:szCs w:val="24"/>
        </w:rPr>
        <w:t xml:space="preserve">5.3. </w:t>
      </w:r>
      <w:r w:rsidR="00D61DED" w:rsidRPr="00CD1E81">
        <w:rPr>
          <w:rFonts w:ascii="Times New Roman" w:eastAsia="Arial" w:hAnsi="Times New Roman" w:cs="Times New Roman"/>
          <w:sz w:val="24"/>
          <w:szCs w:val="24"/>
        </w:rPr>
        <w:t>Pasiūlyma</w:t>
      </w:r>
      <w:r w:rsidR="00543400" w:rsidRPr="00CD1E81">
        <w:rPr>
          <w:rFonts w:ascii="Times New Roman" w:eastAsia="Arial" w:hAnsi="Times New Roman" w:cs="Times New Roman"/>
          <w:sz w:val="24"/>
          <w:szCs w:val="24"/>
        </w:rPr>
        <w:t>s turi būti parengtas</w:t>
      </w:r>
      <w:r w:rsidR="00D61DED" w:rsidRPr="00CD1E81">
        <w:rPr>
          <w:rFonts w:ascii="Times New Roman" w:eastAsia="Arial" w:hAnsi="Times New Roman" w:cs="Times New Roman"/>
          <w:sz w:val="24"/>
          <w:szCs w:val="24"/>
        </w:rPr>
        <w:t xml:space="preserve"> lietuvių kalb</w:t>
      </w:r>
      <w:r w:rsidR="0090791A" w:rsidRPr="00CD1E81">
        <w:rPr>
          <w:rFonts w:ascii="Times New Roman" w:eastAsia="Arial" w:hAnsi="Times New Roman" w:cs="Times New Roman"/>
          <w:sz w:val="24"/>
          <w:szCs w:val="24"/>
        </w:rPr>
        <w:t>a</w:t>
      </w:r>
      <w:r w:rsidR="00473C1E" w:rsidRPr="00CD1E81">
        <w:rPr>
          <w:rFonts w:ascii="Times New Roman" w:hAnsi="Times New Roman" w:cs="Times New Roman"/>
          <w:sz w:val="24"/>
          <w:szCs w:val="24"/>
        </w:rPr>
        <w:t xml:space="preserve">. </w:t>
      </w:r>
      <w:r w:rsidR="000A3108" w:rsidRPr="00CD1E8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CD1E81" w:rsidRDefault="00AB0036" w:rsidP="00F77A5D">
      <w:pPr>
        <w:pStyle w:val="Sraopastraipa"/>
        <w:spacing w:line="240" w:lineRule="auto"/>
        <w:ind w:left="0"/>
        <w:rPr>
          <w:rFonts w:ascii="Times New Roman" w:hAnsi="Times New Roman" w:cs="Times New Roman"/>
          <w:sz w:val="24"/>
          <w:szCs w:val="24"/>
        </w:rPr>
      </w:pPr>
      <w:r w:rsidRPr="00CD1E81">
        <w:rPr>
          <w:rFonts w:ascii="Times New Roman" w:hAnsi="Times New Roman" w:cs="Times New Roman"/>
          <w:sz w:val="24"/>
          <w:szCs w:val="24"/>
        </w:rPr>
        <w:t xml:space="preserve">5.4. </w:t>
      </w:r>
      <w:r w:rsidR="0032046A" w:rsidRPr="00CD1E81">
        <w:rPr>
          <w:rFonts w:ascii="Times New Roman" w:hAnsi="Times New Roman" w:cs="Times New Roman"/>
          <w:sz w:val="24"/>
          <w:szCs w:val="24"/>
        </w:rPr>
        <w:t>Pasiūlym</w:t>
      </w:r>
      <w:r w:rsidR="00990A2D" w:rsidRPr="00CD1E81">
        <w:rPr>
          <w:rFonts w:ascii="Times New Roman" w:hAnsi="Times New Roman" w:cs="Times New Roman"/>
          <w:sz w:val="24"/>
          <w:szCs w:val="24"/>
        </w:rPr>
        <w:t xml:space="preserve">uose nurodytos kainos </w:t>
      </w:r>
      <w:r w:rsidR="003C09C7" w:rsidRPr="00CD1E81">
        <w:rPr>
          <w:rFonts w:ascii="Times New Roman" w:hAnsi="Times New Roman" w:cs="Times New Roman"/>
          <w:sz w:val="24"/>
          <w:szCs w:val="24"/>
        </w:rPr>
        <w:t xml:space="preserve">bus vertinamos </w:t>
      </w:r>
      <w:r w:rsidR="0032046A" w:rsidRPr="00CD1E81">
        <w:rPr>
          <w:rFonts w:ascii="Times New Roman" w:hAnsi="Times New Roman" w:cs="Times New Roman"/>
          <w:sz w:val="24"/>
          <w:szCs w:val="24"/>
        </w:rPr>
        <w:t>eurais</w:t>
      </w:r>
      <w:r w:rsidR="0032046A" w:rsidRPr="00CD1E81">
        <w:rPr>
          <w:rFonts w:ascii="Times New Roman" w:eastAsia="Calibri" w:hAnsi="Times New Roman" w:cs="Times New Roman"/>
          <w:sz w:val="24"/>
          <w:szCs w:val="24"/>
        </w:rPr>
        <w:t>.</w:t>
      </w:r>
      <w:r w:rsidR="0032046A" w:rsidRPr="00CD1E81">
        <w:rPr>
          <w:rFonts w:ascii="Times New Roman" w:hAnsi="Times New Roman" w:cs="Times New Roman"/>
          <w:sz w:val="24"/>
          <w:szCs w:val="24"/>
        </w:rPr>
        <w:t xml:space="preserve"> Jeigu </w:t>
      </w:r>
      <w:r w:rsidR="005B57A2" w:rsidRPr="00CD1E81">
        <w:rPr>
          <w:rFonts w:ascii="Times New Roman" w:hAnsi="Times New Roman" w:cs="Times New Roman"/>
          <w:sz w:val="24"/>
          <w:szCs w:val="24"/>
        </w:rPr>
        <w:t>p</w:t>
      </w:r>
      <w:r w:rsidR="0032046A" w:rsidRPr="00CD1E81">
        <w:rPr>
          <w:rFonts w:ascii="Times New Roman" w:hAnsi="Times New Roman" w:cs="Times New Roman"/>
          <w:sz w:val="24"/>
          <w:szCs w:val="24"/>
        </w:rPr>
        <w:t xml:space="preserve">asiūlymuose kainos nurodytos užsienio valiuta, jos </w:t>
      </w:r>
      <w:r w:rsidR="003C09C7" w:rsidRPr="00CD1E81">
        <w:rPr>
          <w:rFonts w:ascii="Times New Roman" w:hAnsi="Times New Roman" w:cs="Times New Roman"/>
          <w:sz w:val="24"/>
          <w:szCs w:val="24"/>
        </w:rPr>
        <w:t>bus</w:t>
      </w:r>
      <w:r w:rsidR="0032046A" w:rsidRPr="00CD1E81">
        <w:rPr>
          <w:rFonts w:ascii="Times New Roman" w:hAnsi="Times New Roman" w:cs="Times New Roman"/>
          <w:sz w:val="24"/>
          <w:szCs w:val="24"/>
        </w:rPr>
        <w:t xml:space="preserve"> perskaičiuojamos </w:t>
      </w:r>
      <w:r w:rsidR="003C09C7" w:rsidRPr="00CD1E81">
        <w:rPr>
          <w:rFonts w:ascii="Times New Roman" w:hAnsi="Times New Roman" w:cs="Times New Roman"/>
          <w:sz w:val="24"/>
          <w:szCs w:val="24"/>
        </w:rPr>
        <w:t>eurais</w:t>
      </w:r>
      <w:r w:rsidR="0032046A" w:rsidRPr="00CD1E8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D1E81">
        <w:rPr>
          <w:rFonts w:ascii="Times New Roman" w:hAnsi="Times New Roman" w:cs="Times New Roman"/>
          <w:sz w:val="24"/>
          <w:szCs w:val="24"/>
        </w:rPr>
        <w:t>.</w:t>
      </w:r>
    </w:p>
    <w:p w14:paraId="3B5054AE" w14:textId="548E0849" w:rsidR="009F7FEA" w:rsidRPr="00CD1E81" w:rsidRDefault="00AB0036" w:rsidP="00473C1E">
      <w:pPr>
        <w:pStyle w:val="Sraopastraipa"/>
        <w:spacing w:after="160" w:line="240" w:lineRule="auto"/>
        <w:ind w:left="0" w:firstLine="710"/>
        <w:rPr>
          <w:rFonts w:ascii="Times New Roman" w:eastAsia="Arial" w:hAnsi="Times New Roman" w:cs="Times New Roman"/>
          <w:sz w:val="24"/>
          <w:szCs w:val="24"/>
        </w:rPr>
      </w:pPr>
      <w:r w:rsidRPr="00CD1E81">
        <w:rPr>
          <w:rFonts w:ascii="Times New Roman" w:eastAsia="Arial" w:hAnsi="Times New Roman" w:cs="Times New Roman"/>
          <w:sz w:val="24"/>
          <w:szCs w:val="24"/>
        </w:rPr>
        <w:t>5.5.</w:t>
      </w:r>
      <w:r w:rsidR="006A6A5B" w:rsidRPr="00CD1E81">
        <w:rPr>
          <w:rFonts w:ascii="Times New Roman" w:eastAsia="Arial" w:hAnsi="Times New Roman" w:cs="Times New Roman"/>
          <w:sz w:val="24"/>
          <w:szCs w:val="24"/>
        </w:rPr>
        <w:t xml:space="preserve"> Bendra</w:t>
      </w:r>
      <w:r w:rsidR="006A3CE0">
        <w:rPr>
          <w:rFonts w:ascii="Times New Roman" w:eastAsia="Arial" w:hAnsi="Times New Roman" w:cs="Times New Roman"/>
          <w:sz w:val="24"/>
          <w:szCs w:val="24"/>
        </w:rPr>
        <w:t>s</w:t>
      </w:r>
      <w:r w:rsidR="006A6A5B" w:rsidRPr="00CD1E81">
        <w:rPr>
          <w:rFonts w:ascii="Times New Roman" w:eastAsia="Arial" w:hAnsi="Times New Roman" w:cs="Times New Roman"/>
          <w:sz w:val="24"/>
          <w:szCs w:val="24"/>
        </w:rPr>
        <w:t xml:space="preserve"> pasiūlymo </w:t>
      </w:r>
      <w:r w:rsidR="0090791A" w:rsidRPr="00CD1E81">
        <w:rPr>
          <w:rFonts w:ascii="Times New Roman" w:eastAsia="Arial" w:hAnsi="Times New Roman" w:cs="Times New Roman"/>
          <w:sz w:val="24"/>
          <w:szCs w:val="24"/>
        </w:rPr>
        <w:t>į</w:t>
      </w:r>
      <w:r w:rsidR="006A6A5B" w:rsidRPr="00CD1E81">
        <w:rPr>
          <w:rFonts w:ascii="Times New Roman" w:eastAsia="Arial" w:hAnsi="Times New Roman" w:cs="Times New Roman"/>
          <w:sz w:val="24"/>
          <w:szCs w:val="24"/>
        </w:rPr>
        <w:t>kain</w:t>
      </w:r>
      <w:r w:rsidR="0090791A" w:rsidRPr="00CD1E81">
        <w:rPr>
          <w:rFonts w:ascii="Times New Roman" w:eastAsia="Arial" w:hAnsi="Times New Roman" w:cs="Times New Roman"/>
          <w:sz w:val="24"/>
          <w:szCs w:val="24"/>
        </w:rPr>
        <w:t>is</w:t>
      </w:r>
      <w:r w:rsidR="006A6A5B" w:rsidRPr="00CD1E81">
        <w:rPr>
          <w:rFonts w:ascii="Times New Roman" w:eastAsia="Arial" w:hAnsi="Times New Roman" w:cs="Times New Roman"/>
          <w:sz w:val="24"/>
          <w:szCs w:val="24"/>
        </w:rPr>
        <w:t xml:space="preserve"> su PVM  turi būti nurodoma</w:t>
      </w:r>
      <w:r w:rsidR="006A3CE0">
        <w:rPr>
          <w:rFonts w:ascii="Times New Roman" w:eastAsia="Arial" w:hAnsi="Times New Roman" w:cs="Times New Roman"/>
          <w:sz w:val="24"/>
          <w:szCs w:val="24"/>
        </w:rPr>
        <w:t>s</w:t>
      </w:r>
      <w:r w:rsidR="006A6A5B" w:rsidRPr="00CD1E81">
        <w:rPr>
          <w:rFonts w:ascii="Times New Roman" w:eastAsia="Arial" w:hAnsi="Times New Roman" w:cs="Times New Roman"/>
          <w:sz w:val="24"/>
          <w:szCs w:val="24"/>
        </w:rPr>
        <w:t xml:space="preserve"> dviejų </w:t>
      </w:r>
      <w:r w:rsidR="00EE7D60" w:rsidRPr="00CD1E81">
        <w:rPr>
          <w:rFonts w:ascii="Times New Roman" w:eastAsia="Arial" w:hAnsi="Times New Roman" w:cs="Times New Roman"/>
          <w:sz w:val="24"/>
          <w:szCs w:val="24"/>
        </w:rPr>
        <w:t>skaitmenų</w:t>
      </w:r>
      <w:r w:rsidR="006A6A5B" w:rsidRPr="00CD1E81">
        <w:rPr>
          <w:rFonts w:ascii="Times New Roman" w:eastAsia="Arial" w:hAnsi="Times New Roman" w:cs="Times New Roman"/>
          <w:sz w:val="24"/>
          <w:szCs w:val="24"/>
        </w:rPr>
        <w:t xml:space="preserve"> po kablelio tikslumu.</w:t>
      </w:r>
    </w:p>
    <w:p w14:paraId="129309B3" w14:textId="39E257D5" w:rsidR="009C66EF" w:rsidRPr="00CD1E81" w:rsidRDefault="009C66EF" w:rsidP="00473C1E">
      <w:pPr>
        <w:pStyle w:val="Sraopastraipa"/>
        <w:spacing w:after="160" w:line="240" w:lineRule="auto"/>
        <w:ind w:left="0" w:firstLine="710"/>
        <w:rPr>
          <w:rFonts w:ascii="Times New Roman" w:hAnsi="Times New Roman" w:cs="Times New Roman"/>
          <w:sz w:val="24"/>
          <w:szCs w:val="24"/>
        </w:rPr>
      </w:pPr>
      <w:r w:rsidRPr="00CD1E81">
        <w:rPr>
          <w:rFonts w:ascii="Times New Roman" w:eastAsia="Arial" w:hAnsi="Times New Roman" w:cs="Times New Roman"/>
          <w:sz w:val="24"/>
          <w:szCs w:val="24"/>
        </w:rPr>
        <w:t xml:space="preserve">5.6. Tiekėjų pasiūlymuose nurodytos kainos bus vertinamos </w:t>
      </w:r>
      <w:r w:rsidRPr="00CD1E81">
        <w:rPr>
          <w:rFonts w:ascii="Times New Roman" w:hAnsi="Times New Roman" w:cs="Times New Roman"/>
          <w:sz w:val="24"/>
          <w:szCs w:val="24"/>
        </w:rPr>
        <w:t xml:space="preserve">ir lyginamos su visais mokesčiais, įskaitant PVM. </w:t>
      </w: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203653526"/>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0389C1BF" w14:textId="77777777" w:rsidR="00392DDB" w:rsidRPr="00C43CC2" w:rsidRDefault="00392DDB" w:rsidP="00392DDB">
      <w:pPr>
        <w:spacing w:line="240" w:lineRule="auto"/>
        <w:ind w:firstLine="567"/>
        <w:contextualSpacing/>
        <w:rPr>
          <w:rFonts w:ascii="Times New Roman" w:eastAsia="Times New Roman" w:hAnsi="Times New Roman" w:cs="Times New Roman"/>
          <w:sz w:val="24"/>
          <w:szCs w:val="24"/>
          <w:lang w:val="x-none" w:eastAsia="x-none"/>
        </w:rPr>
      </w:pPr>
      <w:bookmarkStart w:id="16" w:name="_Toc15392775"/>
      <w:bookmarkStart w:id="17" w:name="_Toc203653527"/>
      <w:r w:rsidRPr="00C43CC2">
        <w:rPr>
          <w:rFonts w:ascii="Times New Roman" w:eastAsia="Calibri"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atlyginimo.</w:t>
      </w:r>
    </w:p>
    <w:p w14:paraId="56DA781A" w14:textId="01C8BBF4" w:rsidR="00392DDB" w:rsidRPr="00C43CC2" w:rsidRDefault="00392DDB" w:rsidP="00392DDB">
      <w:pPr>
        <w:spacing w:line="240" w:lineRule="auto"/>
        <w:ind w:firstLine="567"/>
        <w:contextualSpacing/>
        <w:rPr>
          <w:rFonts w:ascii="Times New Roman" w:eastAsia="Times New Roman" w:hAnsi="Times New Roman" w:cs="Times New Roman"/>
          <w:b/>
          <w:bCs/>
          <w:sz w:val="24"/>
          <w:szCs w:val="24"/>
          <w:lang w:val="x-none" w:eastAsia="x-none"/>
        </w:rPr>
      </w:pPr>
      <w:r w:rsidRPr="00C43CC2">
        <w:rPr>
          <w:rFonts w:ascii="Times New Roman" w:eastAsia="Times New Roman" w:hAnsi="Times New Roman" w:cs="Times New Roman"/>
          <w:sz w:val="24"/>
          <w:szCs w:val="24"/>
          <w:lang w:val="x-none" w:eastAsia="x-none"/>
        </w:rPr>
        <w:t xml:space="preserve">6.2. Jei tiekėjas, kuris bus kviečiamas sudaryti sutartį, atsisakys ją sudaryti, jis, perkančiajai organizacijai pareikalavus, ne vėliau kaip per 15 dienų, turės sumokėti </w:t>
      </w:r>
      <w:r w:rsidRPr="00C43CC2">
        <w:rPr>
          <w:rFonts w:ascii="Times New Roman" w:eastAsia="Times New Roman" w:hAnsi="Times New Roman" w:cs="Times New Roman"/>
          <w:b/>
          <w:bCs/>
          <w:sz w:val="24"/>
          <w:szCs w:val="24"/>
          <w:lang w:val="x-none" w:eastAsia="x-none"/>
        </w:rPr>
        <w:t>100,00 eur dydžio baudą.</w:t>
      </w:r>
    </w:p>
    <w:p w14:paraId="33599FF8" w14:textId="77777777" w:rsidR="00392DDB" w:rsidRPr="00DA1B53" w:rsidRDefault="00392DDB" w:rsidP="00392DDB">
      <w:pPr>
        <w:spacing w:line="240" w:lineRule="auto"/>
        <w:ind w:firstLine="567"/>
        <w:contextualSpacing/>
        <w:rPr>
          <w:rFonts w:ascii="Times New Roman" w:eastAsia="Times New Roman" w:hAnsi="Times New Roman" w:cs="Times New Roman"/>
          <w:b/>
          <w:bCs/>
          <w:sz w:val="22"/>
          <w:szCs w:val="22"/>
          <w:lang w:val="x-none" w:eastAsia="x-none"/>
        </w:rPr>
      </w:pPr>
    </w:p>
    <w:p w14:paraId="5D02D1AD" w14:textId="08322900" w:rsidR="00831133" w:rsidRPr="00E62E95" w:rsidRDefault="00B52705" w:rsidP="00AD0993">
      <w:pPr>
        <w:pStyle w:val="Antrat1"/>
        <w:numPr>
          <w:ilvl w:val="0"/>
          <w:numId w:val="6"/>
        </w:numPr>
        <w:spacing w:before="0" w:after="0" w:line="300" w:lineRule="auto"/>
        <w:ind w:left="425" w:firstLine="0"/>
        <w:rPr>
          <w:rFonts w:ascii="Arial" w:hAnsi="Arial" w:cs="Arial"/>
        </w:rPr>
      </w:pPr>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2B4874BE" w:rsidR="00CD2CC2" w:rsidRPr="00CD1E81" w:rsidRDefault="005A4255" w:rsidP="00F77A5D">
      <w:pPr>
        <w:pStyle w:val="Sraopastraipa"/>
        <w:spacing w:line="240" w:lineRule="auto"/>
        <w:ind w:left="0" w:firstLine="709"/>
        <w:rPr>
          <w:rFonts w:ascii="Times New Roman" w:eastAsia="Calibri" w:hAnsi="Times New Roman" w:cs="Times New Roman"/>
          <w:sz w:val="24"/>
          <w:szCs w:val="24"/>
        </w:rPr>
      </w:pPr>
      <w:r w:rsidRPr="00CD1E81">
        <w:rPr>
          <w:rFonts w:ascii="Times New Roman" w:eastAsia="Calibri" w:hAnsi="Times New Roman" w:cs="Times New Roman"/>
          <w:sz w:val="24"/>
          <w:szCs w:val="24"/>
        </w:rPr>
        <w:t>7</w:t>
      </w:r>
      <w:r w:rsidR="0010148D" w:rsidRPr="00CD1E81">
        <w:rPr>
          <w:rFonts w:ascii="Times New Roman" w:eastAsia="Calibri" w:hAnsi="Times New Roman" w:cs="Times New Roman"/>
          <w:sz w:val="24"/>
          <w:szCs w:val="24"/>
        </w:rPr>
        <w:t>.1.</w:t>
      </w:r>
      <w:r w:rsidR="00CD2CC2" w:rsidRPr="00CD1E81">
        <w:rPr>
          <w:rFonts w:ascii="Times New Roman" w:eastAsia="Calibri" w:hAnsi="Times New Roman" w:cs="Times New Roman"/>
          <w:sz w:val="24"/>
          <w:szCs w:val="24"/>
        </w:rPr>
        <w:t xml:space="preserve"> </w:t>
      </w:r>
      <w:r w:rsidR="3CB1384C" w:rsidRPr="00CD1E81">
        <w:rPr>
          <w:rFonts w:ascii="Times New Roman" w:hAnsi="Times New Roman" w:cs="Times New Roman"/>
          <w:sz w:val="24"/>
          <w:szCs w:val="24"/>
        </w:rPr>
        <w:t>P</w:t>
      </w:r>
      <w:r w:rsidR="000B220A" w:rsidRPr="00CD1E81">
        <w:rPr>
          <w:rFonts w:ascii="Times New Roman" w:hAnsi="Times New Roman" w:cs="Times New Roman"/>
          <w:sz w:val="24"/>
          <w:szCs w:val="24"/>
        </w:rPr>
        <w:t>erkančioji organizacija</w:t>
      </w:r>
      <w:r w:rsidR="00831133" w:rsidRPr="00CD1E81">
        <w:rPr>
          <w:rFonts w:ascii="Times New Roman" w:eastAsia="Calibri" w:hAnsi="Times New Roman" w:cs="Times New Roman"/>
          <w:sz w:val="24"/>
          <w:szCs w:val="24"/>
        </w:rPr>
        <w:t xml:space="preserve"> ekonomiškai naudingiausią </w:t>
      </w:r>
      <w:r w:rsidR="000B220A" w:rsidRPr="00CD1E81">
        <w:rPr>
          <w:rFonts w:ascii="Times New Roman" w:eastAsia="Calibri" w:hAnsi="Times New Roman" w:cs="Times New Roman"/>
          <w:sz w:val="24"/>
          <w:szCs w:val="24"/>
        </w:rPr>
        <w:t>p</w:t>
      </w:r>
      <w:r w:rsidR="00831133" w:rsidRPr="00CD1E81">
        <w:rPr>
          <w:rFonts w:ascii="Times New Roman" w:eastAsia="Calibri" w:hAnsi="Times New Roman" w:cs="Times New Roman"/>
          <w:sz w:val="24"/>
          <w:szCs w:val="24"/>
        </w:rPr>
        <w:t xml:space="preserve">asiūlymą išrenka pagal </w:t>
      </w:r>
      <w:r w:rsidR="000B220A" w:rsidRPr="00CD1E81">
        <w:rPr>
          <w:rFonts w:ascii="Times New Roman" w:eastAsia="Calibri" w:hAnsi="Times New Roman" w:cs="Times New Roman"/>
          <w:sz w:val="24"/>
          <w:szCs w:val="24"/>
        </w:rPr>
        <w:t>tiekėjo p</w:t>
      </w:r>
      <w:r w:rsidR="00831133" w:rsidRPr="00CD1E81">
        <w:rPr>
          <w:rFonts w:ascii="Times New Roman" w:eastAsia="Calibri" w:hAnsi="Times New Roman" w:cs="Times New Roman"/>
          <w:sz w:val="24"/>
          <w:szCs w:val="24"/>
        </w:rPr>
        <w:t xml:space="preserve">asiūlyme nurodytą </w:t>
      </w:r>
      <w:r w:rsidR="0090791A" w:rsidRPr="00CD1E81">
        <w:rPr>
          <w:rFonts w:ascii="Times New Roman" w:eastAsia="Calibri" w:hAnsi="Times New Roman" w:cs="Times New Roman"/>
          <w:sz w:val="24"/>
          <w:szCs w:val="24"/>
        </w:rPr>
        <w:t>įk</w:t>
      </w:r>
      <w:r w:rsidR="00831133" w:rsidRPr="00CD1E81">
        <w:rPr>
          <w:rFonts w:ascii="Times New Roman" w:eastAsia="Calibri" w:hAnsi="Times New Roman" w:cs="Times New Roman"/>
          <w:sz w:val="24"/>
          <w:szCs w:val="24"/>
        </w:rPr>
        <w:t>ain</w:t>
      </w:r>
      <w:r w:rsidR="0090791A" w:rsidRPr="00CD1E81">
        <w:rPr>
          <w:rFonts w:ascii="Times New Roman" w:eastAsia="Calibri" w:hAnsi="Times New Roman" w:cs="Times New Roman"/>
          <w:sz w:val="24"/>
          <w:szCs w:val="24"/>
        </w:rPr>
        <w:t>į. Kaip nustatyta 5 priede</w:t>
      </w:r>
      <w:r w:rsidR="005B1473">
        <w:rPr>
          <w:rFonts w:ascii="Times New Roman" w:eastAsia="Calibri" w:hAnsi="Times New Roman" w:cs="Times New Roman"/>
          <w:sz w:val="24"/>
          <w:szCs w:val="24"/>
        </w:rPr>
        <w:t>.</w:t>
      </w:r>
    </w:p>
    <w:p w14:paraId="69CC295B" w14:textId="50B9F5D6" w:rsidR="009C5AA9" w:rsidRPr="00CD1E81" w:rsidRDefault="00660FD8" w:rsidP="00F77A5D">
      <w:pPr>
        <w:pStyle w:val="Sraopastraipa"/>
        <w:spacing w:line="240" w:lineRule="auto"/>
        <w:ind w:left="0"/>
        <w:rPr>
          <w:rFonts w:ascii="Times New Roman" w:hAnsi="Times New Roman" w:cs="Times New Roman"/>
          <w:sz w:val="24"/>
          <w:szCs w:val="24"/>
        </w:rPr>
      </w:pPr>
      <w:r w:rsidRPr="00CD1E81">
        <w:rPr>
          <w:rFonts w:ascii="Times New Roman" w:hAnsi="Times New Roman" w:cs="Times New Roman"/>
          <w:color w:val="000000" w:themeColor="text1"/>
          <w:sz w:val="24"/>
          <w:szCs w:val="24"/>
        </w:rPr>
        <w:t>7</w:t>
      </w:r>
      <w:r w:rsidR="001404CC" w:rsidRPr="00CD1E81">
        <w:rPr>
          <w:rFonts w:ascii="Times New Roman" w:hAnsi="Times New Roman" w:cs="Times New Roman"/>
          <w:color w:val="000000" w:themeColor="text1"/>
          <w:sz w:val="24"/>
          <w:szCs w:val="24"/>
        </w:rPr>
        <w:t xml:space="preserve">.2. </w:t>
      </w:r>
      <w:r w:rsidR="00D734C6" w:rsidRPr="00CD1E81">
        <w:rPr>
          <w:rFonts w:ascii="Times New Roman" w:hAnsi="Times New Roman" w:cs="Times New Roman"/>
          <w:color w:val="000000" w:themeColor="text1"/>
          <w:sz w:val="24"/>
          <w:szCs w:val="24"/>
        </w:rPr>
        <w:t xml:space="preserve">Laimėjusiu </w:t>
      </w:r>
      <w:r w:rsidR="00996FBB" w:rsidRPr="00CD1E81">
        <w:rPr>
          <w:rFonts w:ascii="Times New Roman" w:hAnsi="Times New Roman" w:cs="Times New Roman"/>
          <w:color w:val="000000" w:themeColor="text1"/>
          <w:sz w:val="24"/>
          <w:szCs w:val="24"/>
        </w:rPr>
        <w:t>p</w:t>
      </w:r>
      <w:r w:rsidR="005D7D8C" w:rsidRPr="00CD1E81">
        <w:rPr>
          <w:rFonts w:ascii="Times New Roman" w:hAnsi="Times New Roman" w:cs="Times New Roman"/>
          <w:color w:val="000000" w:themeColor="text1"/>
          <w:sz w:val="24"/>
          <w:szCs w:val="24"/>
        </w:rPr>
        <w:t>asiūlymu</w:t>
      </w:r>
      <w:r w:rsidR="00D734C6" w:rsidRPr="00CD1E81">
        <w:rPr>
          <w:rFonts w:ascii="Times New Roman" w:hAnsi="Times New Roman" w:cs="Times New Roman"/>
          <w:color w:val="000000" w:themeColor="text1"/>
          <w:sz w:val="24"/>
          <w:szCs w:val="24"/>
        </w:rPr>
        <w:t xml:space="preserve"> galės būti pripažintas tik 1 (vienas) </w:t>
      </w:r>
      <w:r w:rsidR="005D7D8C" w:rsidRPr="00CD1E81">
        <w:rPr>
          <w:rFonts w:ascii="Times New Roman" w:hAnsi="Times New Roman" w:cs="Times New Roman"/>
          <w:color w:val="000000" w:themeColor="text1"/>
          <w:sz w:val="24"/>
          <w:szCs w:val="24"/>
        </w:rPr>
        <w:t xml:space="preserve">ekonomiškai naudingiausias </w:t>
      </w:r>
      <w:r w:rsidR="00A36CC9" w:rsidRPr="00CD1E81">
        <w:rPr>
          <w:rFonts w:ascii="Times New Roman" w:hAnsi="Times New Roman" w:cs="Times New Roman"/>
          <w:color w:val="000000" w:themeColor="text1"/>
          <w:sz w:val="24"/>
          <w:szCs w:val="24"/>
        </w:rPr>
        <w:t>p</w:t>
      </w:r>
      <w:r w:rsidR="005D7D8C" w:rsidRPr="00CD1E81">
        <w:rPr>
          <w:rFonts w:ascii="Times New Roman" w:hAnsi="Times New Roman" w:cs="Times New Roman"/>
          <w:color w:val="000000" w:themeColor="text1"/>
          <w:sz w:val="24"/>
          <w:szCs w:val="24"/>
        </w:rPr>
        <w:t>asiūlymas, esantis pasiūlymų eilės pirmojoje vietoje</w:t>
      </w:r>
      <w:r w:rsidR="00D734C6" w:rsidRPr="00CD1E81">
        <w:rPr>
          <w:rFonts w:ascii="Times New Roman" w:hAnsi="Times New Roman" w:cs="Times New Roman"/>
          <w:color w:val="000000" w:themeColor="text1"/>
          <w:sz w:val="24"/>
          <w:szCs w:val="24"/>
        </w:rPr>
        <w:t xml:space="preserve">. </w:t>
      </w:r>
    </w:p>
    <w:p w14:paraId="7E67ECB8" w14:textId="7A7BB686" w:rsidR="00EC790E" w:rsidRPr="00CD1E81" w:rsidRDefault="00F5411E" w:rsidP="006C7DED">
      <w:pPr>
        <w:pStyle w:val="Betarp"/>
        <w:ind w:firstLine="709"/>
        <w:contextualSpacing/>
        <w:rPr>
          <w:rFonts w:ascii="Times New Roman" w:eastAsiaTheme="minorHAnsi" w:hAnsi="Times New Roman" w:cs="Times New Roman"/>
          <w:bCs/>
          <w:i/>
          <w:iCs/>
          <w:color w:val="000000" w:themeColor="text1"/>
          <w:sz w:val="24"/>
          <w:szCs w:val="24"/>
        </w:rPr>
      </w:pPr>
      <w:r w:rsidRPr="00CD1E81">
        <w:rPr>
          <w:rStyle w:val="cf01"/>
          <w:rFonts w:ascii="Times New Roman" w:hAnsi="Times New Roman" w:cs="Times New Roman"/>
          <w:sz w:val="24"/>
          <w:szCs w:val="24"/>
        </w:rPr>
        <w:t>7.3. P</w:t>
      </w:r>
      <w:r w:rsidR="0014359C" w:rsidRPr="00CD1E81">
        <w:rPr>
          <w:rStyle w:val="cf01"/>
          <w:rFonts w:ascii="Times New Roman" w:hAnsi="Times New Roman" w:cs="Times New Roman"/>
          <w:sz w:val="24"/>
          <w:szCs w:val="24"/>
        </w:rPr>
        <w:t xml:space="preserve">erkančioji organizacija </w:t>
      </w:r>
      <w:r w:rsidRPr="00CD1E81">
        <w:rPr>
          <w:rStyle w:val="cf01"/>
          <w:rFonts w:ascii="Times New Roman" w:hAnsi="Times New Roman" w:cs="Times New Roman"/>
          <w:sz w:val="24"/>
          <w:szCs w:val="24"/>
        </w:rPr>
        <w:t xml:space="preserve">atmes tiekėjo pasiūlymą, jeigu kartu su pasiūlymu nebus pateikti šie </w:t>
      </w:r>
      <w:r w:rsidR="0014359C" w:rsidRPr="00CD1E81">
        <w:rPr>
          <w:rStyle w:val="cf01"/>
          <w:rFonts w:ascii="Times New Roman" w:hAnsi="Times New Roman" w:cs="Times New Roman"/>
          <w:sz w:val="24"/>
          <w:szCs w:val="24"/>
        </w:rPr>
        <w:t>p</w:t>
      </w:r>
      <w:r w:rsidRPr="00CD1E81">
        <w:rPr>
          <w:rStyle w:val="cf01"/>
          <w:rFonts w:ascii="Times New Roman" w:hAnsi="Times New Roman" w:cs="Times New Roman"/>
          <w:sz w:val="24"/>
          <w:szCs w:val="24"/>
        </w:rPr>
        <w:t>irkimo sąlygose reikalaujami pateikti dokumentai</w:t>
      </w:r>
      <w:r w:rsidRPr="00CD1E81">
        <w:rPr>
          <w:rStyle w:val="cf01"/>
          <w:rFonts w:ascii="Times New Roman" w:hAnsi="Times New Roman" w:cs="Times New Roman"/>
          <w:color w:val="000000" w:themeColor="text1"/>
          <w:sz w:val="24"/>
          <w:szCs w:val="24"/>
        </w:rPr>
        <w:t xml:space="preserve">: </w:t>
      </w:r>
      <w:r w:rsidR="009F7FEA" w:rsidRPr="00CD1E81">
        <w:rPr>
          <w:rFonts w:ascii="Times New Roman" w:hAnsi="Times New Roman" w:cs="Times New Roman"/>
          <w:color w:val="000000" w:themeColor="text1"/>
          <w:sz w:val="24"/>
          <w:szCs w:val="24"/>
        </w:rPr>
        <w:t>pasiūlymas pagal specialiųjų pirkimo sąlygų 4 priedą</w:t>
      </w:r>
      <w:r w:rsidRPr="00CD1E81">
        <w:rPr>
          <w:rFonts w:ascii="Times New Roman" w:hAnsi="Times New Roman" w:cs="Times New Roman"/>
          <w:color w:val="000000" w:themeColor="text1"/>
          <w:sz w:val="24"/>
          <w:szCs w:val="24"/>
        </w:rPr>
        <w:t xml:space="preserve">. </w:t>
      </w:r>
    </w:p>
    <w:p w14:paraId="5F28C774" w14:textId="73F14EAB" w:rsidR="00F5411E" w:rsidRPr="00CD1E81"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203653528"/>
      <w:r>
        <w:rPr>
          <w:rFonts w:asciiTheme="minorHAnsi" w:hAnsiTheme="minorHAnsi" w:cstheme="minorHAnsi"/>
        </w:rPr>
        <w:t>8. Sutarties sudarymas</w:t>
      </w:r>
      <w:bookmarkEnd w:id="18"/>
      <w:bookmarkEnd w:id="19"/>
      <w:bookmarkEnd w:id="20"/>
      <w:bookmarkEnd w:id="21"/>
    </w:p>
    <w:p w14:paraId="4B42B3B3" w14:textId="00116B3B" w:rsidR="00D83C57" w:rsidRPr="00CD1E81" w:rsidRDefault="00D83C57" w:rsidP="000003B6">
      <w:pPr>
        <w:spacing w:line="240" w:lineRule="auto"/>
        <w:ind w:left="284" w:hanging="284"/>
        <w:rPr>
          <w:rFonts w:ascii="Times New Roman" w:hAnsi="Times New Roman" w:cs="Times New Roman"/>
          <w:color w:val="000000" w:themeColor="text1"/>
          <w:sz w:val="24"/>
          <w:szCs w:val="24"/>
        </w:rPr>
      </w:pPr>
    </w:p>
    <w:p w14:paraId="4006AD6A" w14:textId="29E45743" w:rsidR="00D83C57" w:rsidRPr="00CD1E81"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CD1E81">
        <w:rPr>
          <w:rFonts w:ascii="Times New Roman" w:hAnsi="Times New Roman" w:cs="Times New Roman"/>
          <w:color w:val="000000" w:themeColor="text1"/>
          <w:sz w:val="24"/>
          <w:szCs w:val="24"/>
        </w:rPr>
        <w:t xml:space="preserve">8.1. </w:t>
      </w:r>
      <w:r w:rsidR="00D83C57" w:rsidRPr="00CD1E8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CD1E81">
        <w:rPr>
          <w:rFonts w:ascii="Times New Roman" w:hAnsi="Times New Roman" w:cs="Times New Roman"/>
          <w:color w:val="0070C0"/>
          <w:sz w:val="24"/>
          <w:szCs w:val="24"/>
        </w:rPr>
        <w:t xml:space="preserve"> </w:t>
      </w:r>
      <w:r w:rsidR="00D83C57" w:rsidRPr="00CD1E8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CD1E81">
        <w:rPr>
          <w:rFonts w:ascii="Times New Roman" w:hAnsi="Times New Roman" w:cs="Times New Roman"/>
          <w:sz w:val="24"/>
          <w:szCs w:val="24"/>
        </w:rPr>
        <w:t>Sutarties sąlygos pateikiamos</w:t>
      </w:r>
      <w:r w:rsidR="00F56579" w:rsidRPr="00CD1E81">
        <w:rPr>
          <w:rFonts w:ascii="Times New Roman" w:hAnsi="Times New Roman" w:cs="Times New Roman"/>
          <w:sz w:val="24"/>
          <w:szCs w:val="24"/>
        </w:rPr>
        <w:t xml:space="preserve"> </w:t>
      </w:r>
      <w:r w:rsidR="00F56579" w:rsidRPr="00CD1E81">
        <w:rPr>
          <w:rFonts w:ascii="Times New Roman" w:hAnsi="Times New Roman" w:cs="Times New Roman"/>
          <w:color w:val="000000" w:themeColor="text1"/>
          <w:sz w:val="24"/>
          <w:szCs w:val="24"/>
        </w:rPr>
        <w:t>specialiųjų pirkimo sąlygų</w:t>
      </w:r>
      <w:r w:rsidR="00D83C57" w:rsidRPr="00CD1E81">
        <w:rPr>
          <w:rFonts w:ascii="Times New Roman" w:hAnsi="Times New Roman" w:cs="Times New Roman"/>
          <w:color w:val="000000" w:themeColor="text1"/>
          <w:sz w:val="24"/>
          <w:szCs w:val="24"/>
        </w:rPr>
        <w:t xml:space="preserve"> </w:t>
      </w:r>
      <w:r w:rsidR="009F7FEA" w:rsidRPr="00CD1E81">
        <w:rPr>
          <w:rFonts w:ascii="Times New Roman" w:hAnsi="Times New Roman" w:cs="Times New Roman"/>
          <w:color w:val="000000" w:themeColor="text1"/>
          <w:sz w:val="24"/>
          <w:szCs w:val="24"/>
        </w:rPr>
        <w:t>6</w:t>
      </w:r>
      <w:r w:rsidR="00F56579" w:rsidRPr="00CD1E81">
        <w:rPr>
          <w:rFonts w:ascii="Times New Roman" w:hAnsi="Times New Roman" w:cs="Times New Roman"/>
          <w:color w:val="000000" w:themeColor="text1"/>
          <w:sz w:val="24"/>
          <w:szCs w:val="24"/>
        </w:rPr>
        <w:t xml:space="preserve"> priede. </w:t>
      </w:r>
    </w:p>
    <w:p w14:paraId="4D042BD5" w14:textId="77777777" w:rsidR="005450B5" w:rsidRPr="00CD1E81" w:rsidRDefault="005450B5" w:rsidP="00F77A5D">
      <w:pPr>
        <w:pStyle w:val="Betarp"/>
        <w:spacing w:line="276" w:lineRule="auto"/>
        <w:contextualSpacing/>
        <w:jc w:val="left"/>
        <w:rPr>
          <w:rFonts w:ascii="Times New Roman" w:eastAsiaTheme="minorHAnsi" w:hAnsi="Times New Roman" w:cs="Times New Roman"/>
          <w:color w:val="000000" w:themeColor="text1"/>
          <w:sz w:val="24"/>
          <w:szCs w:val="24"/>
        </w:rPr>
      </w:pPr>
    </w:p>
    <w:p w14:paraId="52BA0CEF" w14:textId="00B776FC"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2A1CFFD9" w14:textId="1160FB84" w:rsidR="000A7E41" w:rsidRPr="000A7E41" w:rsidRDefault="000A7E41" w:rsidP="000A7E41">
      <w:pPr>
        <w:pStyle w:val="Antrat2"/>
        <w:spacing w:before="0" w:line="276" w:lineRule="auto"/>
        <w:ind w:left="5103"/>
        <w:jc w:val="right"/>
        <w:rPr>
          <w:rFonts w:asciiTheme="minorHAnsi" w:hAnsiTheme="minorHAnsi" w:cstheme="minorHAnsi"/>
          <w:color w:val="000000" w:themeColor="text1"/>
          <w:sz w:val="22"/>
          <w:szCs w:val="22"/>
        </w:rPr>
      </w:pPr>
      <w:bookmarkStart w:id="22" w:name="_Toc203653529"/>
      <w:r w:rsidRPr="000A7E41">
        <w:rPr>
          <w:rFonts w:asciiTheme="minorHAnsi" w:eastAsia="Calibri" w:hAnsiTheme="minorHAnsi" w:cstheme="minorHAnsi"/>
          <w:color w:val="000000" w:themeColor="text1"/>
          <w:sz w:val="22"/>
          <w:szCs w:val="22"/>
        </w:rPr>
        <w:lastRenderedPageBreak/>
        <w:t xml:space="preserve">Pirkimo sąlygų </w:t>
      </w:r>
      <w:r>
        <w:rPr>
          <w:rFonts w:asciiTheme="minorHAnsi" w:eastAsia="Calibri" w:hAnsiTheme="minorHAnsi" w:cstheme="minorHAnsi"/>
          <w:color w:val="000000" w:themeColor="text1"/>
          <w:sz w:val="22"/>
          <w:szCs w:val="22"/>
        </w:rPr>
        <w:t>1</w:t>
      </w:r>
      <w:r w:rsidRPr="000A7E41">
        <w:rPr>
          <w:rFonts w:asciiTheme="minorHAnsi" w:eastAsia="Calibri" w:hAnsiTheme="minorHAnsi" w:cstheme="minorHAnsi"/>
          <w:color w:val="000000" w:themeColor="text1"/>
          <w:sz w:val="22"/>
          <w:szCs w:val="22"/>
        </w:rPr>
        <w:t xml:space="preserve"> priedas </w:t>
      </w:r>
      <w:r w:rsidRPr="000A7E41">
        <w:rPr>
          <w:rFonts w:asciiTheme="minorHAnsi" w:hAnsiTheme="minorHAnsi" w:cstheme="minorHAnsi"/>
          <w:color w:val="000000" w:themeColor="text1"/>
          <w:sz w:val="22"/>
          <w:szCs w:val="22"/>
        </w:rPr>
        <w:t xml:space="preserve">„Tiekėjų </w:t>
      </w:r>
      <w:r w:rsidR="005F4057">
        <w:rPr>
          <w:rFonts w:asciiTheme="minorHAnsi" w:hAnsiTheme="minorHAnsi" w:cstheme="minorHAnsi"/>
          <w:color w:val="000000" w:themeColor="text1"/>
          <w:sz w:val="22"/>
          <w:szCs w:val="22"/>
        </w:rPr>
        <w:t>pašalinimo pagrindai</w:t>
      </w:r>
      <w:r w:rsidRPr="000A7E41">
        <w:rPr>
          <w:rFonts w:asciiTheme="minorHAnsi" w:hAnsiTheme="minorHAnsi" w:cstheme="minorHAnsi"/>
          <w:color w:val="000000" w:themeColor="text1"/>
          <w:sz w:val="22"/>
          <w:szCs w:val="22"/>
        </w:rPr>
        <w:t>“</w:t>
      </w:r>
      <w:bookmarkEnd w:id="22"/>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43CC2" w:rsidRDefault="00440E78" w:rsidP="00F77A5D">
      <w:pPr>
        <w:spacing w:line="240" w:lineRule="auto"/>
        <w:ind w:firstLine="720"/>
        <w:rPr>
          <w:rFonts w:ascii="Times New Roman" w:eastAsia="Arial" w:hAnsi="Times New Roman" w:cs="Times New Roman"/>
          <w:iCs/>
          <w:color w:val="000000" w:themeColor="text1"/>
          <w:sz w:val="24"/>
          <w:szCs w:val="24"/>
        </w:rPr>
      </w:pPr>
      <w:r w:rsidRPr="00C43CC2">
        <w:rPr>
          <w:rFonts w:ascii="Times New Roman" w:eastAsia="Arial" w:hAnsi="Times New Roman" w:cs="Times New Roman"/>
          <w:iCs/>
          <w:color w:val="000000" w:themeColor="text1"/>
          <w:sz w:val="24"/>
          <w:szCs w:val="24"/>
        </w:rPr>
        <w:t>Perkančioji organizacija atmeta tiekėjo pasiūlym</w:t>
      </w:r>
      <w:r w:rsidR="00CB237B" w:rsidRPr="00C43CC2">
        <w:rPr>
          <w:rFonts w:ascii="Times New Roman" w:eastAsia="Arial" w:hAnsi="Times New Roman" w:cs="Times New Roman"/>
          <w:iCs/>
          <w:color w:val="000000" w:themeColor="text1"/>
          <w:sz w:val="24"/>
          <w:szCs w:val="24"/>
        </w:rPr>
        <w:t>ą</w:t>
      </w:r>
      <w:r w:rsidRPr="00C43CC2">
        <w:rPr>
          <w:rFonts w:ascii="Times New Roman" w:eastAsia="Arial" w:hAnsi="Times New Roman" w:cs="Times New Roman"/>
          <w:iCs/>
          <w:color w:val="000000" w:themeColor="text1"/>
          <w:sz w:val="24"/>
          <w:szCs w:val="24"/>
        </w:rPr>
        <w:t xml:space="preserve">, jeigu: </w:t>
      </w:r>
    </w:p>
    <w:p w14:paraId="5833966D" w14:textId="07260701" w:rsidR="006D67EE" w:rsidRPr="00C43CC2" w:rsidRDefault="008B2E27" w:rsidP="00F77A5D">
      <w:pPr>
        <w:pStyle w:val="Betarp"/>
        <w:ind w:firstLine="720"/>
        <w:rPr>
          <w:rFonts w:ascii="Times New Roman" w:eastAsia="Yu Mincho" w:hAnsi="Times New Roman" w:cs="Times New Roman"/>
          <w:iCs/>
          <w:color w:val="000000" w:themeColor="text1"/>
          <w:sz w:val="24"/>
          <w:szCs w:val="24"/>
        </w:rPr>
      </w:pPr>
      <w:r w:rsidRPr="00C43CC2">
        <w:rPr>
          <w:rFonts w:ascii="Times New Roman" w:eastAsia="Arial" w:hAnsi="Times New Roman" w:cs="Times New Roman"/>
          <w:iCs/>
          <w:color w:val="000000" w:themeColor="text1"/>
          <w:sz w:val="24"/>
          <w:szCs w:val="24"/>
        </w:rPr>
        <w:t xml:space="preserve">1. </w:t>
      </w:r>
      <w:r w:rsidR="00AC0420" w:rsidRPr="00C43CC2">
        <w:rPr>
          <w:rFonts w:ascii="Times New Roman" w:hAnsi="Times New Roman" w:cs="Times New Roman"/>
          <w:iCs/>
          <w:color w:val="000000" w:themeColor="text1"/>
          <w:sz w:val="24"/>
          <w:szCs w:val="24"/>
        </w:rPr>
        <w:t>Tiekėjas su kitais tiekėjais yra sudaręs susitarimų, kuriais siekiama iškreipti konkurenciją atliekamame pirkime, ir perkančioji organizacija dėl to turi įtikinamų duomenų</w:t>
      </w:r>
      <w:r w:rsidR="00C11375" w:rsidRPr="00C43CC2">
        <w:rPr>
          <w:rFonts w:ascii="Times New Roman" w:hAnsi="Times New Roman" w:cs="Times New Roman"/>
          <w:iCs/>
          <w:color w:val="000000" w:themeColor="text1"/>
          <w:sz w:val="24"/>
          <w:szCs w:val="24"/>
        </w:rPr>
        <w:t xml:space="preserve"> (</w:t>
      </w:r>
      <w:r w:rsidR="00C11375" w:rsidRPr="00C43CC2">
        <w:rPr>
          <w:rFonts w:ascii="Times New Roman" w:eastAsia="Yu Mincho" w:hAnsi="Times New Roman" w:cs="Times New Roman"/>
          <w:iCs/>
          <w:color w:val="000000" w:themeColor="text1"/>
          <w:sz w:val="24"/>
          <w:szCs w:val="24"/>
        </w:rPr>
        <w:t>VPĮ 46 straipsnio 4 dalies 1 punktas</w:t>
      </w:r>
      <w:r w:rsidR="00C11375" w:rsidRPr="00C43CC2">
        <w:rPr>
          <w:rFonts w:ascii="Times New Roman" w:eastAsia="Arial" w:hAnsi="Times New Roman" w:cs="Times New Roman"/>
          <w:iCs/>
          <w:color w:val="000000" w:themeColor="text1"/>
          <w:sz w:val="24"/>
          <w:szCs w:val="24"/>
        </w:rPr>
        <w:t>).</w:t>
      </w:r>
    </w:p>
    <w:p w14:paraId="3417C9CD" w14:textId="1083D667" w:rsidR="006D67EE" w:rsidRPr="00C43CC2" w:rsidRDefault="006D67EE" w:rsidP="00F77A5D">
      <w:pPr>
        <w:pStyle w:val="Betarp"/>
        <w:ind w:firstLine="720"/>
        <w:rPr>
          <w:rFonts w:ascii="Times New Roman" w:hAnsi="Times New Roman" w:cs="Times New Roman"/>
          <w:iCs/>
          <w:color w:val="000000" w:themeColor="text1"/>
          <w:sz w:val="24"/>
          <w:szCs w:val="24"/>
        </w:rPr>
      </w:pPr>
      <w:r w:rsidRPr="00C43CC2">
        <w:rPr>
          <w:rFonts w:ascii="Times New Roman" w:eastAsia="Arial" w:hAnsi="Times New Roman" w:cs="Times New Roman"/>
          <w:iCs/>
          <w:color w:val="000000" w:themeColor="text1"/>
          <w:sz w:val="24"/>
          <w:szCs w:val="24"/>
        </w:rPr>
        <w:t>2.</w:t>
      </w:r>
      <w:r w:rsidR="00C11375" w:rsidRPr="00C43CC2">
        <w:rPr>
          <w:rFonts w:ascii="Times New Roman" w:eastAsia="Arial" w:hAnsi="Times New Roman" w:cs="Times New Roman"/>
          <w:iCs/>
          <w:color w:val="000000" w:themeColor="text1"/>
          <w:sz w:val="24"/>
          <w:szCs w:val="24"/>
        </w:rPr>
        <w:t xml:space="preserve"> </w:t>
      </w:r>
      <w:r w:rsidR="00277655" w:rsidRPr="00C43CC2">
        <w:rPr>
          <w:rFonts w:ascii="Times New Roman" w:hAnsi="Times New Roman" w:cs="Times New Roman"/>
          <w:iCs/>
          <w:color w:val="000000" w:themeColor="text1"/>
          <w:sz w:val="24"/>
          <w:szCs w:val="24"/>
        </w:rPr>
        <w:t>Tiekėjas pirkimo metu pateko į interesų konflikto situaciją, kaip apibrėžta VPĮ 21 straipsnyje, ir atitinkamos padėties negalima ištaisyti.</w:t>
      </w:r>
      <w:r w:rsidR="008A37DA" w:rsidRPr="00C43CC2">
        <w:rPr>
          <w:rFonts w:ascii="Times New Roman" w:hAnsi="Times New Roman" w:cs="Times New Roman"/>
          <w:iCs/>
          <w:color w:val="000000" w:themeColor="text1"/>
          <w:sz w:val="24"/>
          <w:szCs w:val="24"/>
        </w:rPr>
        <w:t xml:space="preserve"> </w:t>
      </w:r>
      <w:r w:rsidR="00277655" w:rsidRPr="00C43CC2">
        <w:rPr>
          <w:rFonts w:ascii="Times New Roman" w:hAnsi="Times New Roman" w:cs="Times New Roman"/>
          <w:iCs/>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43CC2">
        <w:rPr>
          <w:rFonts w:ascii="Times New Roman" w:hAnsi="Times New Roman" w:cs="Times New Roman"/>
          <w:iCs/>
          <w:color w:val="000000" w:themeColor="text1"/>
          <w:sz w:val="24"/>
          <w:szCs w:val="24"/>
        </w:rPr>
        <w:t xml:space="preserve"> (</w:t>
      </w:r>
      <w:r w:rsidR="008A37DA" w:rsidRPr="00C43CC2">
        <w:rPr>
          <w:rFonts w:ascii="Times New Roman" w:eastAsia="Yu Mincho" w:hAnsi="Times New Roman" w:cs="Times New Roman"/>
          <w:iCs/>
          <w:color w:val="000000" w:themeColor="text1"/>
          <w:sz w:val="24"/>
          <w:szCs w:val="24"/>
        </w:rPr>
        <w:t>VPĮ 46 straipsnio 4 dalies 2 punktas)</w:t>
      </w:r>
      <w:r w:rsidR="00277655" w:rsidRPr="00C43CC2">
        <w:rPr>
          <w:rFonts w:ascii="Times New Roman" w:hAnsi="Times New Roman" w:cs="Times New Roman"/>
          <w:iCs/>
          <w:color w:val="000000" w:themeColor="text1"/>
          <w:sz w:val="24"/>
          <w:szCs w:val="24"/>
        </w:rPr>
        <w:t>.</w:t>
      </w:r>
    </w:p>
    <w:p w14:paraId="4E7FF8EC" w14:textId="0143612F" w:rsidR="006D67EE" w:rsidRPr="00C43CC2" w:rsidRDefault="006D67EE" w:rsidP="00F77A5D">
      <w:pPr>
        <w:pStyle w:val="Betarp"/>
        <w:ind w:firstLine="720"/>
        <w:rPr>
          <w:rFonts w:ascii="Times New Roman" w:eastAsia="Yu Mincho" w:hAnsi="Times New Roman" w:cs="Times New Roman"/>
          <w:iCs/>
          <w:color w:val="000000" w:themeColor="text1"/>
          <w:sz w:val="24"/>
          <w:szCs w:val="24"/>
        </w:rPr>
      </w:pPr>
      <w:r w:rsidRPr="00C43CC2">
        <w:rPr>
          <w:rFonts w:ascii="Times New Roman" w:eastAsia="Arial" w:hAnsi="Times New Roman" w:cs="Times New Roman"/>
          <w:iCs/>
          <w:color w:val="000000" w:themeColor="text1"/>
          <w:sz w:val="24"/>
          <w:szCs w:val="24"/>
        </w:rPr>
        <w:t>3.</w:t>
      </w:r>
      <w:r w:rsidR="008A37DA" w:rsidRPr="00C43CC2">
        <w:rPr>
          <w:rFonts w:ascii="Times New Roman" w:eastAsia="Arial" w:hAnsi="Times New Roman" w:cs="Times New Roman"/>
          <w:iCs/>
          <w:color w:val="000000" w:themeColor="text1"/>
          <w:sz w:val="24"/>
          <w:szCs w:val="24"/>
        </w:rPr>
        <w:t xml:space="preserve"> </w:t>
      </w:r>
      <w:r w:rsidR="00C95F80" w:rsidRPr="00C43CC2">
        <w:rPr>
          <w:rFonts w:ascii="Times New Roman" w:hAnsi="Times New Roman" w:cs="Times New Roman"/>
          <w:iCs/>
          <w:color w:val="000000" w:themeColor="text1"/>
          <w:sz w:val="24"/>
          <w:szCs w:val="24"/>
        </w:rPr>
        <w:t>Pažeista konkurencija, kaip nustatyta VPĮ 27 straipsnio 3 ir 4 dalyse, ir atitinkamos padėties negalima ištaisyti (</w:t>
      </w:r>
      <w:r w:rsidR="003878F0" w:rsidRPr="00C43CC2">
        <w:rPr>
          <w:rFonts w:ascii="Times New Roman" w:eastAsia="Yu Mincho" w:hAnsi="Times New Roman" w:cs="Times New Roman"/>
          <w:iCs/>
          <w:color w:val="000000" w:themeColor="text1"/>
          <w:sz w:val="24"/>
          <w:szCs w:val="24"/>
        </w:rPr>
        <w:t>VPĮ 46 straipsnio 4 dalies 3 punktas).</w:t>
      </w:r>
    </w:p>
    <w:p w14:paraId="5D0561FC" w14:textId="77777777" w:rsidR="00DD10C2" w:rsidRPr="00C43CC2" w:rsidRDefault="006D67EE" w:rsidP="00F77A5D">
      <w:pPr>
        <w:pStyle w:val="Betarp"/>
        <w:ind w:firstLine="720"/>
        <w:rPr>
          <w:rFonts w:ascii="Times New Roman" w:hAnsi="Times New Roman" w:cs="Times New Roman"/>
          <w:iCs/>
          <w:color w:val="000000" w:themeColor="text1"/>
          <w:sz w:val="24"/>
          <w:szCs w:val="24"/>
        </w:rPr>
      </w:pPr>
      <w:r w:rsidRPr="00C43CC2">
        <w:rPr>
          <w:rFonts w:ascii="Times New Roman" w:eastAsia="Arial" w:hAnsi="Times New Roman" w:cs="Times New Roman"/>
          <w:iCs/>
          <w:color w:val="000000" w:themeColor="text1"/>
          <w:sz w:val="24"/>
          <w:szCs w:val="24"/>
        </w:rPr>
        <w:t>4.</w:t>
      </w:r>
      <w:r w:rsidR="003878F0" w:rsidRPr="00C43CC2">
        <w:rPr>
          <w:rFonts w:ascii="Times New Roman" w:eastAsia="Arial" w:hAnsi="Times New Roman" w:cs="Times New Roman"/>
          <w:iCs/>
          <w:color w:val="000000" w:themeColor="text1"/>
          <w:sz w:val="24"/>
          <w:szCs w:val="24"/>
        </w:rPr>
        <w:t xml:space="preserve"> </w:t>
      </w:r>
      <w:r w:rsidR="00DD10C2" w:rsidRPr="00C43CC2">
        <w:rPr>
          <w:rFonts w:ascii="Times New Roman" w:hAnsi="Times New Roman" w:cs="Times New Roman"/>
          <w:iCs/>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43CC2" w:rsidRDefault="006D67EE" w:rsidP="00F77A5D">
      <w:pPr>
        <w:pStyle w:val="Betarp"/>
        <w:ind w:firstLine="720"/>
        <w:rPr>
          <w:rFonts w:ascii="Times New Roman" w:eastAsia="Yu Mincho" w:hAnsi="Times New Roman" w:cs="Times New Roman"/>
          <w:iCs/>
          <w:color w:val="000000" w:themeColor="text1"/>
          <w:sz w:val="24"/>
          <w:szCs w:val="24"/>
        </w:rPr>
      </w:pPr>
      <w:r w:rsidRPr="00C43CC2">
        <w:rPr>
          <w:rFonts w:ascii="Times New Roman" w:eastAsia="Arial" w:hAnsi="Times New Roman" w:cs="Times New Roman"/>
          <w:iCs/>
          <w:color w:val="000000" w:themeColor="text1"/>
          <w:sz w:val="24"/>
          <w:szCs w:val="24"/>
        </w:rPr>
        <w:t>5.</w:t>
      </w:r>
      <w:r w:rsidR="0093234E" w:rsidRPr="00C43CC2">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43CC2">
        <w:rPr>
          <w:rFonts w:ascii="Times New Roman" w:hAnsi="Times New Roman" w:cs="Times New Roman"/>
          <w:iCs/>
          <w:color w:val="000000" w:themeColor="text1"/>
          <w:sz w:val="24"/>
          <w:szCs w:val="24"/>
        </w:rPr>
        <w:t>(</w:t>
      </w:r>
      <w:r w:rsidR="00E405E7" w:rsidRPr="00C43CC2">
        <w:rPr>
          <w:rFonts w:ascii="Times New Roman" w:eastAsia="Yu Mincho" w:hAnsi="Times New Roman" w:cs="Times New Roman"/>
          <w:iCs/>
          <w:color w:val="000000" w:themeColor="text1"/>
          <w:sz w:val="24"/>
          <w:szCs w:val="24"/>
        </w:rPr>
        <w:t>VPĮ 46 straipsnio 4 dalies 5 punktas).</w:t>
      </w:r>
    </w:p>
    <w:p w14:paraId="628BCAD7" w14:textId="77777777" w:rsidR="006D67EE" w:rsidRPr="00C43CC2" w:rsidRDefault="006D67EE" w:rsidP="00F77A5D">
      <w:pPr>
        <w:spacing w:line="240" w:lineRule="auto"/>
        <w:ind w:firstLine="720"/>
        <w:rPr>
          <w:rFonts w:ascii="Times New Roman" w:eastAsia="Arial" w:hAnsi="Times New Roman" w:cs="Times New Roman"/>
          <w:iCs/>
          <w:color w:val="000000" w:themeColor="text1"/>
          <w:sz w:val="24"/>
          <w:szCs w:val="24"/>
        </w:rPr>
      </w:pPr>
    </w:p>
    <w:p w14:paraId="578B6D67" w14:textId="703C13CF" w:rsidR="005C09DA" w:rsidRPr="00C43CC2" w:rsidRDefault="007350F6" w:rsidP="005C09DA">
      <w:pPr>
        <w:spacing w:before="60" w:after="60" w:line="256" w:lineRule="auto"/>
        <w:rPr>
          <w:rFonts w:ascii="Times New Roman" w:eastAsia="Calibri" w:hAnsi="Times New Roman" w:cs="Times New Roman"/>
          <w:b/>
          <w:bCs/>
          <w:iCs/>
          <w:sz w:val="24"/>
          <w:szCs w:val="24"/>
        </w:rPr>
      </w:pPr>
      <w:r w:rsidRPr="00C43CC2">
        <w:rPr>
          <w:rFonts w:ascii="Times New Roman" w:eastAsia="Arial" w:hAnsi="Times New Roman" w:cs="Times New Roman"/>
          <w:iCs/>
          <w:sz w:val="24"/>
          <w:szCs w:val="24"/>
        </w:rPr>
        <w:t xml:space="preserve">*Pastaba: Tiekėjas teikdamas pasiūlymą neturi pateikti nei EBVPD </w:t>
      </w:r>
      <w:r w:rsidR="005C09DA" w:rsidRPr="00C43CC2">
        <w:rPr>
          <w:rFonts w:ascii="Times New Roman" w:eastAsia="Calibri" w:hAnsi="Times New Roman" w:cs="Times New Roman"/>
          <w:b/>
          <w:bCs/>
          <w:iCs/>
          <w:sz w:val="24"/>
          <w:szCs w:val="24"/>
        </w:rPr>
        <w:t>tik laisvos formos Tiekėjo deklaraciją 8 priedas dėl atitikties reikalavimams.</w:t>
      </w:r>
    </w:p>
    <w:p w14:paraId="2F60A1BB" w14:textId="1AF0F704" w:rsidR="007350F6" w:rsidRPr="007350F6" w:rsidRDefault="007350F6" w:rsidP="00112F92">
      <w:pPr>
        <w:spacing w:line="200" w:lineRule="auto"/>
        <w:rPr>
          <w:rFonts w:eastAsia="Arial" w:cstheme="minorHAnsi"/>
          <w:i/>
        </w:rPr>
      </w:pPr>
    </w:p>
    <w:p w14:paraId="537EACFD" w14:textId="2DFBC92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57A1E1E4" w:rsidR="00112F92" w:rsidRPr="000A7E41" w:rsidRDefault="000A7E41" w:rsidP="000A7E41">
      <w:pPr>
        <w:pStyle w:val="Antrat2"/>
        <w:spacing w:before="0" w:line="276" w:lineRule="auto"/>
        <w:ind w:left="5103"/>
        <w:jc w:val="right"/>
        <w:rPr>
          <w:rFonts w:asciiTheme="minorHAnsi" w:hAnsiTheme="minorHAnsi" w:cstheme="minorHAnsi"/>
          <w:color w:val="000000" w:themeColor="text1"/>
          <w:sz w:val="22"/>
          <w:szCs w:val="22"/>
        </w:rPr>
      </w:pPr>
      <w:bookmarkStart w:id="23" w:name="_Toc203653530"/>
      <w:r w:rsidRPr="000A7E41">
        <w:rPr>
          <w:rFonts w:asciiTheme="minorHAnsi" w:eastAsia="Calibri" w:hAnsiTheme="minorHAnsi" w:cstheme="minorHAnsi"/>
          <w:color w:val="000000" w:themeColor="text1"/>
          <w:sz w:val="22"/>
          <w:szCs w:val="22"/>
        </w:rPr>
        <w:lastRenderedPageBreak/>
        <w:t xml:space="preserve">Pirkimo sąlygų </w:t>
      </w:r>
      <w:r>
        <w:rPr>
          <w:rFonts w:asciiTheme="minorHAnsi" w:eastAsia="Calibri" w:hAnsiTheme="minorHAnsi" w:cstheme="minorHAnsi"/>
          <w:color w:val="000000" w:themeColor="text1"/>
          <w:sz w:val="22"/>
          <w:szCs w:val="22"/>
        </w:rPr>
        <w:t>2</w:t>
      </w:r>
      <w:r w:rsidRPr="000A7E41">
        <w:rPr>
          <w:rFonts w:asciiTheme="minorHAnsi" w:eastAsia="Calibri" w:hAnsiTheme="minorHAnsi" w:cstheme="minorHAnsi"/>
          <w:color w:val="000000" w:themeColor="text1"/>
          <w:sz w:val="22"/>
          <w:szCs w:val="22"/>
        </w:rPr>
        <w:t xml:space="preserve"> priedas </w:t>
      </w:r>
      <w:r w:rsidR="00112F92" w:rsidRPr="000A7E41">
        <w:rPr>
          <w:rFonts w:asciiTheme="minorHAnsi" w:hAnsiTheme="minorHAnsi" w:cstheme="minorHAnsi"/>
          <w:color w:val="000000" w:themeColor="text1"/>
          <w:sz w:val="22"/>
          <w:szCs w:val="22"/>
        </w:rPr>
        <w:t>„Tiekėjų kvalifikacijos reikalavimai ir reikalaujami kokybės bei aplinkos apsaugos vadybos sistemų standartai“</w:t>
      </w:r>
      <w:bookmarkEnd w:id="23"/>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CE1706F" w14:textId="3322AAE0" w:rsidR="00C343AD" w:rsidRPr="00070315" w:rsidRDefault="00C343AD" w:rsidP="00C343AD">
      <w:pPr>
        <w:tabs>
          <w:tab w:val="left" w:pos="568"/>
        </w:tabs>
        <w:spacing w:line="276" w:lineRule="auto"/>
        <w:ind w:firstLine="0"/>
        <w:rPr>
          <w:rFonts w:eastAsia="Arial" w:cstheme="minorHAnsi"/>
          <w:iCs/>
          <w:color w:val="000000" w:themeColor="text1"/>
          <w:sz w:val="24"/>
          <w:szCs w:val="24"/>
        </w:rPr>
      </w:pPr>
      <w:r w:rsidRPr="00070315">
        <w:rPr>
          <w:rFonts w:eastAsia="Arial" w:cstheme="minorHAnsi"/>
          <w:iCs/>
          <w:color w:val="000000" w:themeColor="text1"/>
        </w:rPr>
        <w:t xml:space="preserve">1. </w:t>
      </w:r>
      <w:r w:rsidRPr="00070315">
        <w:rPr>
          <w:rFonts w:eastAsia="Arial" w:cstheme="minorHAnsi"/>
          <w:iCs/>
          <w:color w:val="000000" w:themeColor="text1"/>
          <w:sz w:val="24"/>
          <w:szCs w:val="24"/>
        </w:rPr>
        <w:t>Reikalavimai tiekėjo kvalifikacijai nėra nustatomi.</w:t>
      </w:r>
    </w:p>
    <w:p w14:paraId="37FDDEB4" w14:textId="2FA32340" w:rsidR="00AE7102" w:rsidRPr="00070315" w:rsidRDefault="00C343AD" w:rsidP="00C343AD">
      <w:pPr>
        <w:tabs>
          <w:tab w:val="left" w:pos="568"/>
        </w:tabs>
        <w:spacing w:line="276" w:lineRule="auto"/>
        <w:ind w:firstLine="0"/>
        <w:rPr>
          <w:rFonts w:cstheme="minorHAnsi"/>
          <w:iCs/>
          <w:color w:val="000000" w:themeColor="text1"/>
          <w:sz w:val="24"/>
          <w:szCs w:val="24"/>
        </w:rPr>
      </w:pPr>
      <w:r w:rsidRPr="00070315">
        <w:rPr>
          <w:rFonts w:eastAsia="Arial" w:cstheme="minorHAnsi"/>
          <w:iCs/>
          <w:color w:val="000000" w:themeColor="text1"/>
          <w:sz w:val="24"/>
          <w:szCs w:val="24"/>
        </w:rPr>
        <w:t>2. Perkančioji organizacija nereikalauja, kad tiekėjai laikytųsi kokybės vadybos sistemos ir (arba) aplinkos apsaugos vadybos sistemos standartų.</w:t>
      </w: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DA6A1F">
          <w:headerReference w:type="default" r:id="rId12"/>
          <w:headerReference w:type="first" r:id="rId13"/>
          <w:pgSz w:w="12240" w:h="15840"/>
          <w:pgMar w:top="1134" w:right="567" w:bottom="1134" w:left="1701" w:header="720" w:footer="720" w:gutter="0"/>
          <w:pgNumType w:start="1"/>
          <w:cols w:space="720"/>
          <w:titlePg/>
          <w:docGrid w:linePitch="360"/>
        </w:sectPr>
      </w:pPr>
    </w:p>
    <w:p w14:paraId="7E0DF9B2" w14:textId="268113F9" w:rsidR="000A7E41" w:rsidRPr="000A7E41" w:rsidRDefault="000A7E41" w:rsidP="000A7E41">
      <w:pPr>
        <w:pStyle w:val="Antrat2"/>
        <w:spacing w:before="0" w:line="276" w:lineRule="auto"/>
        <w:ind w:left="5103"/>
        <w:jc w:val="right"/>
        <w:rPr>
          <w:rFonts w:cstheme="minorHAnsi"/>
          <w:color w:val="000000" w:themeColor="text1"/>
          <w:sz w:val="22"/>
          <w:szCs w:val="22"/>
        </w:rPr>
      </w:pPr>
      <w:bookmarkStart w:id="24" w:name="_heading=h.26in1rg" w:colFirst="0" w:colLast="0"/>
      <w:bookmarkStart w:id="25" w:name="_Toc203653531"/>
      <w:bookmarkStart w:id="26" w:name="_Hlk203653330"/>
      <w:bookmarkEnd w:id="24"/>
      <w:r w:rsidRPr="000A7E41">
        <w:rPr>
          <w:rFonts w:asciiTheme="minorHAnsi" w:eastAsia="Calibri" w:hAnsiTheme="minorHAnsi" w:cstheme="minorHAnsi"/>
          <w:color w:val="000000" w:themeColor="text1"/>
          <w:sz w:val="22"/>
          <w:szCs w:val="22"/>
        </w:rPr>
        <w:lastRenderedPageBreak/>
        <w:t xml:space="preserve">Pirkimo sąlygų </w:t>
      </w:r>
      <w:r>
        <w:rPr>
          <w:rFonts w:asciiTheme="minorHAnsi" w:eastAsia="Calibri" w:hAnsiTheme="minorHAnsi" w:cstheme="minorHAnsi"/>
          <w:color w:val="000000" w:themeColor="text1"/>
          <w:sz w:val="22"/>
          <w:szCs w:val="22"/>
        </w:rPr>
        <w:t>3</w:t>
      </w:r>
      <w:r w:rsidRPr="000A7E41">
        <w:rPr>
          <w:rFonts w:asciiTheme="minorHAnsi" w:eastAsia="Calibri" w:hAnsiTheme="minorHAnsi" w:cstheme="minorHAnsi"/>
          <w:color w:val="000000" w:themeColor="text1"/>
          <w:sz w:val="22"/>
          <w:szCs w:val="22"/>
        </w:rPr>
        <w:t xml:space="preserve"> priedas </w:t>
      </w:r>
      <w:r w:rsidRPr="000A7E41">
        <w:rPr>
          <w:rFonts w:cstheme="minorHAnsi"/>
          <w:color w:val="000000" w:themeColor="text1"/>
          <w:sz w:val="22"/>
          <w:szCs w:val="22"/>
        </w:rPr>
        <w:t>„</w:t>
      </w:r>
      <w:r>
        <w:rPr>
          <w:rFonts w:cstheme="minorHAnsi"/>
          <w:color w:val="000000" w:themeColor="text1"/>
          <w:sz w:val="22"/>
          <w:szCs w:val="22"/>
        </w:rPr>
        <w:t>Techninė specifikacija</w:t>
      </w:r>
      <w:r w:rsidRPr="000A7E41">
        <w:rPr>
          <w:rFonts w:cstheme="minorHAnsi"/>
          <w:color w:val="000000" w:themeColor="text1"/>
          <w:sz w:val="22"/>
          <w:szCs w:val="22"/>
        </w:rPr>
        <w:t>“</w:t>
      </w:r>
      <w:bookmarkEnd w:id="25"/>
    </w:p>
    <w:bookmarkEnd w:id="26"/>
    <w:p w14:paraId="111DB7D6" w14:textId="7B948F36"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5EF0C7BF" w14:textId="77777777" w:rsidR="00C55ACC" w:rsidRDefault="00C55ACC" w:rsidP="00B93BCD">
      <w:pPr>
        <w:spacing w:line="240" w:lineRule="auto"/>
        <w:ind w:firstLine="0"/>
        <w:rPr>
          <w:rFonts w:cstheme="minorHAnsi"/>
          <w:sz w:val="28"/>
          <w:szCs w:val="28"/>
        </w:rPr>
      </w:pPr>
    </w:p>
    <w:p w14:paraId="6E9272A7" w14:textId="77777777" w:rsidR="00C55ACC" w:rsidRPr="00C55ACC" w:rsidRDefault="00C55ACC" w:rsidP="00AD0993">
      <w:pPr>
        <w:pStyle w:val="Sraopastraipa"/>
        <w:widowControl w:val="0"/>
        <w:numPr>
          <w:ilvl w:val="0"/>
          <w:numId w:val="9"/>
        </w:numPr>
        <w:suppressAutoHyphens/>
        <w:spacing w:line="240" w:lineRule="auto"/>
        <w:ind w:hanging="294"/>
        <w:rPr>
          <w:rFonts w:ascii="Times New Roman" w:hAnsi="Times New Roman" w:cs="Times New Roman"/>
          <w:sz w:val="24"/>
          <w:szCs w:val="24"/>
        </w:rPr>
      </w:pPr>
      <w:r w:rsidRPr="00C55ACC">
        <w:rPr>
          <w:rFonts w:ascii="Times New Roman" w:hAnsi="Times New Roman" w:cs="Times New Roman"/>
          <w:sz w:val="24"/>
          <w:szCs w:val="24"/>
        </w:rPr>
        <w:t xml:space="preserve"> </w:t>
      </w:r>
      <w:r w:rsidRPr="00C55ACC">
        <w:rPr>
          <w:rFonts w:ascii="Times New Roman" w:hAnsi="Times New Roman" w:cs="Times New Roman"/>
          <w:b/>
          <w:bCs/>
          <w:sz w:val="24"/>
          <w:szCs w:val="24"/>
        </w:rPr>
        <w:t xml:space="preserve">Pirkimo objektas </w:t>
      </w:r>
      <w:r w:rsidRPr="00C55ACC">
        <w:rPr>
          <w:rFonts w:ascii="Times New Roman" w:hAnsi="Times New Roman" w:cs="Times New Roman"/>
          <w:sz w:val="24"/>
          <w:szCs w:val="24"/>
        </w:rPr>
        <w:t>– padangų atliekomis užterštos teritorijos sutvarkymo paslaugos.</w:t>
      </w:r>
    </w:p>
    <w:p w14:paraId="03455873" w14:textId="188E5703" w:rsidR="00C55ACC" w:rsidRPr="00C55ACC" w:rsidRDefault="00C55ACC" w:rsidP="00C55ACC">
      <w:pPr>
        <w:spacing w:line="240" w:lineRule="auto"/>
        <w:ind w:right="23" w:firstLine="426"/>
        <w:rPr>
          <w:rFonts w:ascii="Times New Roman" w:hAnsi="Times New Roman" w:cs="Times New Roman"/>
          <w:sz w:val="24"/>
          <w:szCs w:val="24"/>
        </w:rPr>
      </w:pPr>
      <w:r w:rsidRPr="00C55ACC">
        <w:rPr>
          <w:rFonts w:ascii="Times New Roman" w:hAnsi="Times New Roman" w:cs="Times New Roman"/>
          <w:b/>
          <w:bCs/>
          <w:sz w:val="24"/>
          <w:szCs w:val="24"/>
        </w:rPr>
        <w:t>2.</w:t>
      </w:r>
      <w:r w:rsidR="004C70C2">
        <w:rPr>
          <w:rFonts w:ascii="Times New Roman" w:hAnsi="Times New Roman" w:cs="Times New Roman"/>
          <w:b/>
          <w:bCs/>
          <w:sz w:val="24"/>
          <w:szCs w:val="24"/>
        </w:rPr>
        <w:tab/>
      </w:r>
      <w:r w:rsidRPr="00C55ACC">
        <w:rPr>
          <w:rFonts w:ascii="Times New Roman" w:hAnsi="Times New Roman" w:cs="Times New Roman"/>
          <w:b/>
          <w:bCs/>
          <w:sz w:val="24"/>
          <w:szCs w:val="24"/>
        </w:rPr>
        <w:t>Paslaugų teikėjas Paslaugas turi suteikti pagal šių teisės aktų reikalavimus</w:t>
      </w:r>
      <w:r w:rsidRPr="00C55ACC">
        <w:rPr>
          <w:rFonts w:ascii="Times New Roman" w:hAnsi="Times New Roman" w:cs="Times New Roman"/>
          <w:sz w:val="24"/>
          <w:szCs w:val="24"/>
        </w:rPr>
        <w:t>:</w:t>
      </w:r>
    </w:p>
    <w:p w14:paraId="165ED6EC" w14:textId="010A886E" w:rsidR="00C55ACC" w:rsidRPr="00C55ACC" w:rsidRDefault="00C55ACC" w:rsidP="00C55ACC">
      <w:pPr>
        <w:widowControl w:val="0"/>
        <w:suppressAutoHyphens/>
        <w:spacing w:line="240" w:lineRule="auto"/>
        <w:ind w:right="23" w:firstLine="1134"/>
        <w:rPr>
          <w:rFonts w:ascii="Times New Roman" w:hAnsi="Times New Roman" w:cs="Times New Roman"/>
          <w:sz w:val="24"/>
          <w:szCs w:val="24"/>
        </w:rPr>
      </w:pPr>
      <w:r w:rsidRPr="00C55ACC">
        <w:rPr>
          <w:rStyle w:val="datametai"/>
          <w:rFonts w:ascii="Times New Roman" w:hAnsi="Times New Roman" w:cs="Times New Roman"/>
          <w:sz w:val="24"/>
          <w:szCs w:val="24"/>
        </w:rPr>
        <w:t xml:space="preserve">2.1. </w:t>
      </w:r>
      <w:r w:rsidRPr="00C55ACC">
        <w:rPr>
          <w:rFonts w:ascii="Times New Roman" w:hAnsi="Times New Roman" w:cs="Times New Roman"/>
          <w:sz w:val="24"/>
          <w:szCs w:val="24"/>
        </w:rPr>
        <w:t>Lietuvos Respublikos atliekų tvarkymo įstatymu; Lietuvos Respublikos aplinkos ministro 1999 m. liepos 14 d. įsakymu Nr. 217 patvirtintomis Atliekų tvarkymo taisyklėmis;</w:t>
      </w:r>
    </w:p>
    <w:p w14:paraId="4F67D67B" w14:textId="3592E8AA" w:rsidR="00C55ACC" w:rsidRPr="00C55ACC" w:rsidRDefault="00C55ACC" w:rsidP="00C55ACC">
      <w:pPr>
        <w:widowControl w:val="0"/>
        <w:suppressAutoHyphens/>
        <w:spacing w:line="240" w:lineRule="auto"/>
        <w:ind w:right="23" w:firstLine="1134"/>
        <w:rPr>
          <w:rFonts w:ascii="Times New Roman" w:hAnsi="Times New Roman" w:cs="Times New Roman"/>
          <w:sz w:val="24"/>
          <w:szCs w:val="24"/>
        </w:rPr>
      </w:pPr>
      <w:r w:rsidRPr="00C55ACC">
        <w:rPr>
          <w:rFonts w:ascii="Times New Roman" w:hAnsi="Times New Roman" w:cs="Times New Roman"/>
          <w:sz w:val="24"/>
          <w:szCs w:val="24"/>
        </w:rPr>
        <w:t>2.2. kitais galiojančiais teisės aktais;</w:t>
      </w:r>
    </w:p>
    <w:p w14:paraId="5D9C06BF" w14:textId="661E269A" w:rsidR="00C55ACC" w:rsidRPr="00C55ACC" w:rsidRDefault="00C55ACC" w:rsidP="00C55ACC">
      <w:pPr>
        <w:widowControl w:val="0"/>
        <w:suppressAutoHyphens/>
        <w:spacing w:line="240" w:lineRule="auto"/>
        <w:ind w:right="23" w:firstLine="1134"/>
        <w:rPr>
          <w:rFonts w:ascii="Times New Roman" w:hAnsi="Times New Roman" w:cs="Times New Roman"/>
          <w:sz w:val="24"/>
          <w:szCs w:val="24"/>
        </w:rPr>
      </w:pPr>
      <w:r w:rsidRPr="00C55ACC">
        <w:rPr>
          <w:rFonts w:ascii="Times New Roman" w:hAnsi="Times New Roman" w:cs="Times New Roman"/>
          <w:sz w:val="24"/>
          <w:szCs w:val="24"/>
        </w:rPr>
        <w:t>2.3. aukščiau išvardintų teisės aktų naujausiais pakeitimais ir papildymais bei Paslaugų teikimo laikotarpiu naujai priimtais teisės aktais, susijusiais su Paslaugų teikimu.</w:t>
      </w:r>
    </w:p>
    <w:p w14:paraId="45BBB3F7" w14:textId="2870F606" w:rsidR="00C55ACC" w:rsidRPr="00C55ACC" w:rsidRDefault="00C55ACC" w:rsidP="00C55ACC">
      <w:pPr>
        <w:spacing w:line="240" w:lineRule="auto"/>
        <w:ind w:right="23" w:firstLine="425"/>
        <w:rPr>
          <w:rFonts w:ascii="Times New Roman" w:hAnsi="Times New Roman" w:cs="Times New Roman"/>
          <w:b/>
          <w:bCs/>
          <w:sz w:val="24"/>
          <w:szCs w:val="24"/>
        </w:rPr>
      </w:pPr>
      <w:r w:rsidRPr="00C55ACC">
        <w:rPr>
          <w:rFonts w:ascii="Times New Roman" w:hAnsi="Times New Roman" w:cs="Times New Roman"/>
          <w:b/>
          <w:bCs/>
          <w:sz w:val="24"/>
          <w:szCs w:val="24"/>
        </w:rPr>
        <w:t>3.</w:t>
      </w:r>
      <w:r w:rsidR="004C70C2">
        <w:rPr>
          <w:rFonts w:ascii="Times New Roman" w:hAnsi="Times New Roman" w:cs="Times New Roman"/>
          <w:b/>
          <w:bCs/>
          <w:sz w:val="24"/>
          <w:szCs w:val="24"/>
        </w:rPr>
        <w:tab/>
      </w:r>
      <w:r w:rsidRPr="00C55ACC">
        <w:rPr>
          <w:rFonts w:ascii="Times New Roman" w:hAnsi="Times New Roman" w:cs="Times New Roman"/>
          <w:b/>
          <w:bCs/>
          <w:sz w:val="24"/>
          <w:szCs w:val="24"/>
        </w:rPr>
        <w:t>Paslaugų aprašymas ir apimtys:</w:t>
      </w:r>
    </w:p>
    <w:p w14:paraId="4CF3D7C2" w14:textId="2148F8CC" w:rsidR="00C55ACC" w:rsidRPr="00C55ACC" w:rsidRDefault="00C55ACC" w:rsidP="00C55ACC">
      <w:pPr>
        <w:spacing w:line="240" w:lineRule="auto"/>
        <w:ind w:right="23" w:firstLine="1134"/>
        <w:rPr>
          <w:rFonts w:ascii="Times New Roman" w:hAnsi="Times New Roman" w:cs="Times New Roman"/>
          <w:bCs/>
          <w:sz w:val="24"/>
          <w:szCs w:val="24"/>
        </w:rPr>
      </w:pPr>
      <w:r w:rsidRPr="00C55ACC">
        <w:rPr>
          <w:rFonts w:ascii="Times New Roman" w:hAnsi="Times New Roman" w:cs="Times New Roman"/>
          <w:bCs/>
          <w:sz w:val="24"/>
          <w:szCs w:val="24"/>
        </w:rPr>
        <w:t>3.1. Padangų atliekas iš nurodytos vietos reikia surinkti, transportuoti ir sutvarkyti;</w:t>
      </w:r>
    </w:p>
    <w:p w14:paraId="41A8FCD3" w14:textId="7F1AE27B" w:rsidR="00C55ACC" w:rsidRPr="00C55ACC" w:rsidRDefault="00C55ACC" w:rsidP="00C55ACC">
      <w:pPr>
        <w:spacing w:line="240" w:lineRule="auto"/>
        <w:ind w:right="23" w:firstLine="1134"/>
        <w:rPr>
          <w:rFonts w:ascii="Times New Roman" w:hAnsi="Times New Roman" w:cs="Times New Roman"/>
          <w:bCs/>
          <w:sz w:val="24"/>
          <w:szCs w:val="24"/>
        </w:rPr>
      </w:pPr>
      <w:r w:rsidRPr="00C55ACC">
        <w:rPr>
          <w:rFonts w:ascii="Times New Roman" w:hAnsi="Times New Roman" w:cs="Times New Roman"/>
          <w:bCs/>
          <w:sz w:val="24"/>
          <w:szCs w:val="24"/>
        </w:rPr>
        <w:t>3.2. Numatyta sutvarkyti apie 100 tonų susidariusių padangų atliekų (kiekis preliminarus, gali kisti ±30 proc.);</w:t>
      </w:r>
    </w:p>
    <w:p w14:paraId="0AF81235" w14:textId="21E816CB" w:rsidR="00C55ACC" w:rsidRPr="00C55ACC" w:rsidRDefault="00C55ACC" w:rsidP="00C55ACC">
      <w:pPr>
        <w:spacing w:line="240" w:lineRule="auto"/>
        <w:ind w:right="23" w:firstLine="1134"/>
        <w:rPr>
          <w:rFonts w:ascii="Times New Roman" w:hAnsi="Times New Roman" w:cs="Times New Roman"/>
          <w:bCs/>
          <w:sz w:val="24"/>
          <w:szCs w:val="24"/>
        </w:rPr>
      </w:pPr>
      <w:r w:rsidRPr="00C55ACC">
        <w:rPr>
          <w:rFonts w:ascii="Times New Roman" w:hAnsi="Times New Roman" w:cs="Times New Roman"/>
          <w:bCs/>
          <w:sz w:val="24"/>
          <w:szCs w:val="24"/>
        </w:rPr>
        <w:t>3.3. Padangų diametras iki 1,18 m ir didesnio diametro padangos;</w:t>
      </w:r>
    </w:p>
    <w:p w14:paraId="69DF2FC7" w14:textId="288999F9" w:rsidR="00C55ACC" w:rsidRPr="00C55ACC" w:rsidRDefault="00C55ACC" w:rsidP="00C55ACC">
      <w:pPr>
        <w:spacing w:line="240" w:lineRule="auto"/>
        <w:ind w:right="23" w:firstLine="1134"/>
        <w:rPr>
          <w:rFonts w:ascii="Times New Roman" w:hAnsi="Times New Roman" w:cs="Times New Roman"/>
          <w:sz w:val="24"/>
          <w:szCs w:val="24"/>
        </w:rPr>
      </w:pPr>
      <w:r w:rsidRPr="00C55ACC">
        <w:rPr>
          <w:rFonts w:ascii="Times New Roman" w:hAnsi="Times New Roman" w:cs="Times New Roman"/>
          <w:sz w:val="24"/>
          <w:szCs w:val="24"/>
        </w:rPr>
        <w:t>3.4. Preliminarus užsakymų kiekis: pirmas užsakymas š. m. rugsėjo mėn., kiti užsakymai 1-2 kartai per 12 mėn. pagal poreikį;</w:t>
      </w:r>
    </w:p>
    <w:p w14:paraId="3238CBCC" w14:textId="18961B48" w:rsidR="00C55ACC" w:rsidRPr="00C55ACC" w:rsidRDefault="00C55ACC" w:rsidP="00C55ACC">
      <w:pPr>
        <w:spacing w:line="240" w:lineRule="auto"/>
        <w:ind w:right="23" w:firstLine="1134"/>
        <w:rPr>
          <w:rFonts w:ascii="Times New Roman" w:hAnsi="Times New Roman" w:cs="Times New Roman"/>
          <w:bCs/>
          <w:sz w:val="24"/>
          <w:szCs w:val="24"/>
        </w:rPr>
      </w:pPr>
      <w:r w:rsidRPr="00C55ACC">
        <w:rPr>
          <w:rFonts w:ascii="Times New Roman" w:hAnsi="Times New Roman" w:cs="Times New Roman"/>
          <w:sz w:val="24"/>
          <w:szCs w:val="24"/>
        </w:rPr>
        <w:t>3.5. Paslaugų atlikimo terminas 10 darbo dienų nuo užsakymo pateikimo dienos.</w:t>
      </w:r>
    </w:p>
    <w:p w14:paraId="47EF172B" w14:textId="568FD16E" w:rsidR="00C55ACC" w:rsidRPr="00C55ACC" w:rsidRDefault="00C55ACC" w:rsidP="00C55ACC">
      <w:pPr>
        <w:spacing w:line="240" w:lineRule="auto"/>
        <w:ind w:right="23" w:firstLine="1134"/>
        <w:rPr>
          <w:rFonts w:ascii="Times New Roman" w:hAnsi="Times New Roman" w:cs="Times New Roman"/>
          <w:bCs/>
          <w:sz w:val="24"/>
          <w:szCs w:val="24"/>
        </w:rPr>
      </w:pPr>
      <w:r w:rsidRPr="00C55ACC">
        <w:rPr>
          <w:rFonts w:ascii="Times New Roman" w:hAnsi="Times New Roman" w:cs="Times New Roman"/>
          <w:bCs/>
          <w:sz w:val="24"/>
          <w:szCs w:val="24"/>
        </w:rPr>
        <w:t>3.6. Paslaugų  teikėjas pats, savo pajėgomis:</w:t>
      </w:r>
    </w:p>
    <w:p w14:paraId="3A58A018" w14:textId="2C6D4303" w:rsidR="00C55ACC" w:rsidRPr="00C55ACC" w:rsidRDefault="00C55ACC" w:rsidP="00C55ACC">
      <w:pPr>
        <w:spacing w:line="240" w:lineRule="auto"/>
        <w:ind w:right="23" w:firstLine="1134"/>
        <w:rPr>
          <w:rFonts w:ascii="Times New Roman" w:hAnsi="Times New Roman" w:cs="Times New Roman"/>
          <w:bCs/>
          <w:sz w:val="24"/>
          <w:szCs w:val="24"/>
        </w:rPr>
      </w:pPr>
      <w:r w:rsidRPr="00C55ACC">
        <w:rPr>
          <w:rFonts w:ascii="Times New Roman" w:hAnsi="Times New Roman" w:cs="Times New Roman"/>
          <w:bCs/>
          <w:sz w:val="24"/>
          <w:szCs w:val="24"/>
        </w:rPr>
        <w:t>3.6.1. padangų atliekas pasikrauna į savo transporto priemonę su kuria galėtų transportuoti atliekas;</w:t>
      </w:r>
    </w:p>
    <w:p w14:paraId="75027987" w14:textId="2D930EB8" w:rsidR="00C55ACC" w:rsidRPr="00C55ACC" w:rsidRDefault="00C55ACC" w:rsidP="00C55ACC">
      <w:pPr>
        <w:spacing w:line="240" w:lineRule="auto"/>
        <w:ind w:right="23" w:firstLine="1134"/>
        <w:rPr>
          <w:rFonts w:ascii="Times New Roman" w:hAnsi="Times New Roman" w:cs="Times New Roman"/>
          <w:bCs/>
          <w:sz w:val="24"/>
          <w:szCs w:val="24"/>
        </w:rPr>
      </w:pPr>
      <w:r w:rsidRPr="00C55ACC">
        <w:rPr>
          <w:rFonts w:ascii="Times New Roman" w:hAnsi="Times New Roman" w:cs="Times New Roman"/>
          <w:bCs/>
          <w:sz w:val="24"/>
          <w:szCs w:val="24"/>
        </w:rPr>
        <w:t>3.6.2. padangų atliekas transportuoja ir išveža iš nurodytos teritorijos;</w:t>
      </w:r>
    </w:p>
    <w:p w14:paraId="7C6E4D0C" w14:textId="4590C5D1" w:rsidR="00B93BCD" w:rsidRDefault="00C55ACC" w:rsidP="00C55ACC">
      <w:pPr>
        <w:spacing w:line="240" w:lineRule="auto"/>
        <w:ind w:right="23" w:firstLine="1134"/>
        <w:rPr>
          <w:rFonts w:ascii="Times New Roman" w:hAnsi="Times New Roman" w:cs="Times New Roman"/>
          <w:bCs/>
          <w:sz w:val="24"/>
          <w:szCs w:val="24"/>
        </w:rPr>
      </w:pPr>
      <w:r w:rsidRPr="00C55ACC">
        <w:rPr>
          <w:rFonts w:ascii="Times New Roman" w:hAnsi="Times New Roman" w:cs="Times New Roman"/>
          <w:bCs/>
          <w:sz w:val="24"/>
          <w:szCs w:val="24"/>
        </w:rPr>
        <w:t>3.6.3. surinktas padangų atliekas, vadovaujantis Lietuvos Respublikos atliekų tvarkymo įstatymu ir kitais teisės aktais, tinkamai sutvarkyti.</w:t>
      </w:r>
    </w:p>
    <w:p w14:paraId="5EE00AAB" w14:textId="27129790" w:rsidR="00C55ACC" w:rsidRPr="00C55ACC" w:rsidRDefault="00B93BCD" w:rsidP="00C55ACC">
      <w:pPr>
        <w:spacing w:line="240" w:lineRule="auto"/>
        <w:ind w:right="23" w:firstLine="426"/>
        <w:rPr>
          <w:rFonts w:ascii="Times New Roman" w:hAnsi="Times New Roman" w:cs="Times New Roman"/>
          <w:b/>
          <w:bCs/>
          <w:sz w:val="24"/>
          <w:szCs w:val="24"/>
        </w:rPr>
      </w:pPr>
      <w:r w:rsidRPr="00697448">
        <w:rPr>
          <w:noProof/>
        </w:rPr>
        <w:drawing>
          <wp:anchor distT="0" distB="0" distL="114300" distR="114300" simplePos="0" relativeHeight="251659264" behindDoc="0" locked="0" layoutInCell="1" allowOverlap="1" wp14:anchorId="3CBDAE6D" wp14:editId="7F20B501">
            <wp:simplePos x="0" y="0"/>
            <wp:positionH relativeFrom="margin">
              <wp:posOffset>428625</wp:posOffset>
            </wp:positionH>
            <wp:positionV relativeFrom="paragraph">
              <wp:posOffset>248920</wp:posOffset>
            </wp:positionV>
            <wp:extent cx="3869690" cy="3248025"/>
            <wp:effectExtent l="0" t="0" r="0" b="9525"/>
            <wp:wrapTopAndBottom/>
            <wp:docPr id="40645659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9690" cy="3248025"/>
                    </a:xfrm>
                    <a:prstGeom prst="rect">
                      <a:avLst/>
                    </a:prstGeom>
                    <a:noFill/>
                  </pic:spPr>
                </pic:pic>
              </a:graphicData>
            </a:graphic>
            <wp14:sizeRelH relativeFrom="page">
              <wp14:pctWidth>0</wp14:pctWidth>
            </wp14:sizeRelH>
            <wp14:sizeRelV relativeFrom="page">
              <wp14:pctHeight>0</wp14:pctHeight>
            </wp14:sizeRelV>
          </wp:anchor>
        </w:drawing>
      </w:r>
      <w:r w:rsidR="00C55ACC" w:rsidRPr="00C55ACC">
        <w:rPr>
          <w:rFonts w:ascii="Times New Roman" w:hAnsi="Times New Roman" w:cs="Times New Roman"/>
          <w:b/>
          <w:bCs/>
          <w:sz w:val="24"/>
          <w:szCs w:val="24"/>
        </w:rPr>
        <w:t>4.</w:t>
      </w:r>
      <w:r w:rsidR="004C70C2">
        <w:rPr>
          <w:rFonts w:ascii="Times New Roman" w:hAnsi="Times New Roman" w:cs="Times New Roman"/>
          <w:b/>
          <w:bCs/>
          <w:sz w:val="24"/>
          <w:szCs w:val="24"/>
        </w:rPr>
        <w:tab/>
      </w:r>
      <w:r w:rsidR="00C55ACC" w:rsidRPr="00C55ACC">
        <w:rPr>
          <w:rFonts w:ascii="Times New Roman" w:hAnsi="Times New Roman" w:cs="Times New Roman"/>
          <w:b/>
          <w:bCs/>
          <w:sz w:val="24"/>
          <w:szCs w:val="24"/>
        </w:rPr>
        <w:t>Padang</w:t>
      </w:r>
      <w:r w:rsidR="00C55ACC">
        <w:rPr>
          <w:rFonts w:ascii="Times New Roman" w:hAnsi="Times New Roman" w:cs="Times New Roman"/>
          <w:b/>
          <w:bCs/>
          <w:sz w:val="24"/>
          <w:szCs w:val="24"/>
        </w:rPr>
        <w:t>ų</w:t>
      </w:r>
      <w:r w:rsidR="00C55ACC" w:rsidRPr="00C55ACC">
        <w:rPr>
          <w:rFonts w:ascii="Times New Roman" w:hAnsi="Times New Roman" w:cs="Times New Roman"/>
          <w:b/>
          <w:bCs/>
          <w:sz w:val="24"/>
          <w:szCs w:val="24"/>
        </w:rPr>
        <w:t xml:space="preserve"> išvež</w:t>
      </w:r>
      <w:r w:rsidR="00C55ACC">
        <w:rPr>
          <w:rFonts w:ascii="Times New Roman" w:hAnsi="Times New Roman" w:cs="Times New Roman"/>
          <w:b/>
          <w:bCs/>
          <w:sz w:val="24"/>
          <w:szCs w:val="24"/>
        </w:rPr>
        <w:t>i</w:t>
      </w:r>
      <w:r w:rsidR="00C55ACC" w:rsidRPr="00C55ACC">
        <w:rPr>
          <w:rFonts w:ascii="Times New Roman" w:hAnsi="Times New Roman" w:cs="Times New Roman"/>
          <w:b/>
          <w:bCs/>
          <w:sz w:val="24"/>
          <w:szCs w:val="24"/>
        </w:rPr>
        <w:t>mo vieta pažymėt</w:t>
      </w:r>
      <w:r w:rsidR="00C55ACC">
        <w:rPr>
          <w:rFonts w:ascii="Times New Roman" w:hAnsi="Times New Roman" w:cs="Times New Roman"/>
          <w:b/>
          <w:bCs/>
          <w:sz w:val="24"/>
          <w:szCs w:val="24"/>
        </w:rPr>
        <w:t>a</w:t>
      </w:r>
      <w:r w:rsidR="00C55ACC" w:rsidRPr="00C55ACC">
        <w:rPr>
          <w:rFonts w:ascii="Times New Roman" w:hAnsi="Times New Roman" w:cs="Times New Roman"/>
          <w:b/>
          <w:bCs/>
          <w:sz w:val="24"/>
          <w:szCs w:val="24"/>
        </w:rPr>
        <w:t xml:space="preserve"> žemėlapyje (Gedimino g. 53L, Kupiškis):</w:t>
      </w:r>
    </w:p>
    <w:p w14:paraId="038D351E" w14:textId="5531CA55" w:rsidR="00C55ACC" w:rsidRPr="00697448" w:rsidRDefault="00C55ACC" w:rsidP="00C55ACC">
      <w:pPr>
        <w:jc w:val="center"/>
      </w:pPr>
    </w:p>
    <w:p w14:paraId="5B3B7C24" w14:textId="1D4DE383" w:rsidR="00C55ACC" w:rsidRPr="00697448" w:rsidRDefault="00C55ACC" w:rsidP="00C55ACC">
      <w:pPr>
        <w:rPr>
          <w:bCs/>
          <w:i/>
          <w:iCs/>
        </w:rPr>
      </w:pPr>
      <w:r w:rsidRPr="00697448">
        <w:rPr>
          <w:bCs/>
          <w:i/>
          <w:iCs/>
        </w:rPr>
        <w:t>1 pav. Padangų atliekomis užteršta teritorija Gedimino g. 53L, Kupiški</w:t>
      </w:r>
      <w:r>
        <w:rPr>
          <w:bCs/>
          <w:i/>
          <w:iCs/>
        </w:rPr>
        <w:t>s</w:t>
      </w:r>
    </w:p>
    <w:p w14:paraId="14164C6B" w14:textId="1D4B7231" w:rsidR="00C55ACC" w:rsidRPr="00697448" w:rsidRDefault="00C55ACC" w:rsidP="00C55ACC">
      <w:pPr>
        <w:rPr>
          <w:bCs/>
          <w:i/>
          <w:iCs/>
        </w:rPr>
      </w:pPr>
      <w:r w:rsidRPr="00697448">
        <w:rPr>
          <w:noProof/>
        </w:rPr>
        <w:lastRenderedPageBreak/>
        <w:drawing>
          <wp:anchor distT="0" distB="0" distL="114300" distR="114300" simplePos="0" relativeHeight="251660288" behindDoc="0" locked="0" layoutInCell="1" allowOverlap="1" wp14:anchorId="575FDC7C" wp14:editId="139A733E">
            <wp:simplePos x="0" y="0"/>
            <wp:positionH relativeFrom="margin">
              <wp:posOffset>1358265</wp:posOffset>
            </wp:positionH>
            <wp:positionV relativeFrom="paragraph">
              <wp:posOffset>157480</wp:posOffset>
            </wp:positionV>
            <wp:extent cx="3333750" cy="3767455"/>
            <wp:effectExtent l="0" t="0" r="0" b="4445"/>
            <wp:wrapSquare wrapText="bothSides"/>
            <wp:docPr id="10137694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0" cy="3767455"/>
                    </a:xfrm>
                    <a:prstGeom prst="rect">
                      <a:avLst/>
                    </a:prstGeom>
                    <a:noFill/>
                  </pic:spPr>
                </pic:pic>
              </a:graphicData>
            </a:graphic>
            <wp14:sizeRelH relativeFrom="margin">
              <wp14:pctWidth>0</wp14:pctWidth>
            </wp14:sizeRelH>
            <wp14:sizeRelV relativeFrom="margin">
              <wp14:pctHeight>0</wp14:pctHeight>
            </wp14:sizeRelV>
          </wp:anchor>
        </w:drawing>
      </w:r>
    </w:p>
    <w:p w14:paraId="367E6875" w14:textId="77777777" w:rsidR="00C55ACC" w:rsidRPr="00697448" w:rsidRDefault="00C55ACC" w:rsidP="00C55ACC">
      <w:pPr>
        <w:rPr>
          <w:bCs/>
          <w:i/>
          <w:iCs/>
        </w:rPr>
      </w:pPr>
    </w:p>
    <w:p w14:paraId="2A7A2433" w14:textId="450529AB" w:rsidR="00C55ACC" w:rsidRPr="00697448" w:rsidRDefault="00C55ACC" w:rsidP="00C55ACC">
      <w:pPr>
        <w:rPr>
          <w:bCs/>
          <w:i/>
          <w:iCs/>
        </w:rPr>
      </w:pPr>
    </w:p>
    <w:p w14:paraId="2ACB8E3F" w14:textId="4A587888" w:rsidR="00C55ACC" w:rsidRPr="00697448" w:rsidRDefault="00C55ACC" w:rsidP="00C55ACC">
      <w:pPr>
        <w:rPr>
          <w:bCs/>
          <w:i/>
          <w:iCs/>
        </w:rPr>
      </w:pPr>
    </w:p>
    <w:p w14:paraId="5E1CD8EF" w14:textId="77777777" w:rsidR="00C55ACC" w:rsidRPr="00697448" w:rsidRDefault="00C55ACC" w:rsidP="00C55ACC">
      <w:pPr>
        <w:rPr>
          <w:bCs/>
          <w:i/>
          <w:iCs/>
        </w:rPr>
      </w:pPr>
    </w:p>
    <w:p w14:paraId="13BB1EB2" w14:textId="77777777" w:rsidR="00C55ACC" w:rsidRPr="00697448" w:rsidRDefault="00C55ACC" w:rsidP="00C55ACC">
      <w:pPr>
        <w:rPr>
          <w:bCs/>
          <w:i/>
          <w:iCs/>
        </w:rPr>
      </w:pPr>
    </w:p>
    <w:p w14:paraId="0C954C4A" w14:textId="1E8D1A8E" w:rsidR="00C55ACC" w:rsidRPr="00697448" w:rsidRDefault="00C55ACC" w:rsidP="00C55ACC">
      <w:pPr>
        <w:rPr>
          <w:bCs/>
          <w:i/>
          <w:iCs/>
        </w:rPr>
      </w:pPr>
    </w:p>
    <w:p w14:paraId="569C5A25" w14:textId="77777777" w:rsidR="00C55ACC" w:rsidRPr="00697448" w:rsidRDefault="00C55ACC" w:rsidP="00C55ACC">
      <w:pPr>
        <w:rPr>
          <w:bCs/>
          <w:i/>
          <w:iCs/>
        </w:rPr>
      </w:pPr>
    </w:p>
    <w:p w14:paraId="473B1E2C" w14:textId="77777777" w:rsidR="00C55ACC" w:rsidRPr="00697448" w:rsidRDefault="00C55ACC" w:rsidP="00C55ACC">
      <w:pPr>
        <w:rPr>
          <w:bCs/>
          <w:i/>
          <w:iCs/>
        </w:rPr>
      </w:pPr>
    </w:p>
    <w:p w14:paraId="42016AEE" w14:textId="017E4F59" w:rsidR="00C55ACC" w:rsidRPr="00697448" w:rsidRDefault="00C55ACC" w:rsidP="00C55ACC">
      <w:pPr>
        <w:rPr>
          <w:bCs/>
          <w:i/>
          <w:iCs/>
        </w:rPr>
      </w:pPr>
    </w:p>
    <w:p w14:paraId="4B700A59" w14:textId="77777777" w:rsidR="00C55ACC" w:rsidRPr="00697448" w:rsidRDefault="00C55ACC" w:rsidP="00C55ACC">
      <w:pPr>
        <w:rPr>
          <w:bCs/>
          <w:i/>
          <w:iCs/>
        </w:rPr>
      </w:pPr>
    </w:p>
    <w:p w14:paraId="122756EE" w14:textId="565623C4" w:rsidR="00C343AD" w:rsidRPr="00A76EAF" w:rsidRDefault="00C55ACC" w:rsidP="00DC230B">
      <w:pPr>
        <w:spacing w:line="240" w:lineRule="auto"/>
        <w:jc w:val="center"/>
        <w:rPr>
          <w:rFonts w:cstheme="minorHAnsi"/>
          <w:sz w:val="28"/>
          <w:szCs w:val="28"/>
        </w:rPr>
      </w:pPr>
      <w:r w:rsidRPr="00697448">
        <w:br w:type="textWrapping" w:clear="all"/>
      </w:r>
      <w:r w:rsidRPr="00697448">
        <w:rPr>
          <w:i/>
        </w:rPr>
        <w:t xml:space="preserve">2 pav. Padangų vieta Kupiškyje, </w:t>
      </w:r>
      <w:r w:rsidRPr="00697448">
        <w:rPr>
          <w:bCs/>
          <w:i/>
          <w:iCs/>
        </w:rPr>
        <w:t>Gedimino g. 53L (</w:t>
      </w:r>
      <w:r w:rsidRPr="00697448">
        <w:rPr>
          <w:i/>
        </w:rPr>
        <w:t>vartų: plotis – 4 m., aukštis - 3,9 m.)</w:t>
      </w:r>
      <w:r>
        <w:rPr>
          <w:rFonts w:cstheme="minorHAnsi"/>
          <w:sz w:val="28"/>
          <w:szCs w:val="28"/>
        </w:rPr>
        <w:t xml:space="preserve"> </w:t>
      </w:r>
    </w:p>
    <w:p w14:paraId="6D050637" w14:textId="1E65828B"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65EE18E9" w:rsidR="00506996" w:rsidRPr="000A7E41" w:rsidRDefault="000A7E41" w:rsidP="000A7E41">
      <w:pPr>
        <w:pStyle w:val="Antrat2"/>
        <w:spacing w:before="0" w:line="276" w:lineRule="auto"/>
        <w:ind w:left="5103"/>
        <w:jc w:val="right"/>
        <w:rPr>
          <w:rFonts w:cstheme="minorHAnsi"/>
          <w:color w:val="000000" w:themeColor="text1"/>
          <w:sz w:val="22"/>
          <w:szCs w:val="22"/>
        </w:rPr>
      </w:pPr>
      <w:bookmarkStart w:id="27" w:name="_Pirkimo_sąlygų_2"/>
      <w:bookmarkStart w:id="28" w:name="_Toc203653532"/>
      <w:bookmarkStart w:id="29" w:name="_Hlk86825377"/>
      <w:bookmarkStart w:id="30" w:name="_Ref38540913"/>
      <w:bookmarkStart w:id="31" w:name="_Ref38898051"/>
      <w:bookmarkStart w:id="32" w:name="_Ref38901392"/>
      <w:bookmarkStart w:id="33" w:name="_Toc48053189"/>
      <w:bookmarkStart w:id="34" w:name="_Toc85706892"/>
      <w:bookmarkEnd w:id="27"/>
      <w:r w:rsidRPr="000A7E41">
        <w:rPr>
          <w:rFonts w:asciiTheme="minorHAnsi" w:eastAsia="Calibri" w:hAnsiTheme="minorHAnsi" w:cstheme="minorHAnsi"/>
          <w:color w:val="000000" w:themeColor="text1"/>
          <w:sz w:val="22"/>
          <w:szCs w:val="22"/>
        </w:rPr>
        <w:lastRenderedPageBreak/>
        <w:t xml:space="preserve">Pirkimo sąlygų 4 priedas </w:t>
      </w:r>
      <w:r w:rsidR="00506996" w:rsidRPr="000A7E41">
        <w:rPr>
          <w:rFonts w:cstheme="minorHAnsi"/>
          <w:color w:val="000000" w:themeColor="text1"/>
          <w:sz w:val="22"/>
          <w:szCs w:val="22"/>
        </w:rPr>
        <w:t>„Pasiūlymo forma“</w:t>
      </w:r>
      <w:bookmarkEnd w:id="28"/>
    </w:p>
    <w:bookmarkEnd w:id="29"/>
    <w:bookmarkEnd w:id="30"/>
    <w:bookmarkEnd w:id="31"/>
    <w:bookmarkEnd w:id="32"/>
    <w:bookmarkEnd w:id="33"/>
    <w:bookmarkEnd w:id="34"/>
    <w:p w14:paraId="02BDD29E" w14:textId="77777777" w:rsidR="00CB5907" w:rsidRPr="003277FD" w:rsidRDefault="00CB5907" w:rsidP="00CB5907">
      <w:pPr>
        <w:rPr>
          <w:rFonts w:ascii="Arial" w:hAnsi="Arial" w:cs="Arial"/>
          <w:b/>
          <w:bCs/>
          <w:smallCaps/>
          <w:sz w:val="22"/>
          <w:szCs w:val="22"/>
        </w:rPr>
      </w:pPr>
    </w:p>
    <w:p w14:paraId="661AFA4A" w14:textId="77777777" w:rsidR="00C55ACC" w:rsidRPr="003277FD" w:rsidRDefault="00C55ACC" w:rsidP="00C55ACC">
      <w:pPr>
        <w:rPr>
          <w:rFonts w:ascii="Arial" w:hAnsi="Arial" w:cs="Arial"/>
          <w:b/>
          <w:bCs/>
          <w:smallCaps/>
          <w:sz w:val="22"/>
          <w:szCs w:val="22"/>
        </w:rPr>
      </w:pPr>
    </w:p>
    <w:tbl>
      <w:tblPr>
        <w:tblW w:w="9854" w:type="dxa"/>
        <w:jc w:val="center"/>
        <w:tblLayout w:type="fixed"/>
        <w:tblLook w:val="0000" w:firstRow="0" w:lastRow="0" w:firstColumn="0" w:lastColumn="0" w:noHBand="0" w:noVBand="0"/>
      </w:tblPr>
      <w:tblGrid>
        <w:gridCol w:w="9854"/>
      </w:tblGrid>
      <w:tr w:rsidR="00C55ACC" w:rsidRPr="003B4422" w14:paraId="4F5A7B68" w14:textId="77777777" w:rsidTr="00137D71">
        <w:trPr>
          <w:trHeight w:val="213"/>
          <w:jc w:val="center"/>
        </w:trPr>
        <w:tc>
          <w:tcPr>
            <w:tcW w:w="9854" w:type="dxa"/>
            <w:tcBorders>
              <w:bottom w:val="single" w:sz="4" w:space="0" w:color="000000"/>
            </w:tcBorders>
          </w:tcPr>
          <w:p w14:paraId="3400D83A" w14:textId="77777777" w:rsidR="00C55ACC" w:rsidRPr="00050784" w:rsidRDefault="00C55ACC" w:rsidP="00137D71">
            <w:pPr>
              <w:suppressAutoHyphens/>
              <w:snapToGrid w:val="0"/>
              <w:ind w:right="-178"/>
              <w:jc w:val="center"/>
              <w:rPr>
                <w:sz w:val="16"/>
                <w:szCs w:val="16"/>
                <w:lang w:eastAsia="ar-SA"/>
              </w:rPr>
            </w:pPr>
            <w:bookmarkStart w:id="35" w:name="_Pirkimo_sąlygų_3"/>
            <w:bookmarkEnd w:id="35"/>
            <w:r w:rsidRPr="00050784">
              <w:rPr>
                <w:sz w:val="16"/>
                <w:szCs w:val="16"/>
                <w:lang w:eastAsia="ar-SA"/>
              </w:rPr>
              <w:t>Herbas arba prekių ženklas</w:t>
            </w:r>
          </w:p>
          <w:p w14:paraId="1F73FFC4" w14:textId="77777777" w:rsidR="00C55ACC" w:rsidRPr="00050784" w:rsidRDefault="00C55ACC" w:rsidP="00137D71">
            <w:pPr>
              <w:suppressAutoHyphens/>
              <w:ind w:right="-178"/>
              <w:jc w:val="center"/>
              <w:rPr>
                <w:sz w:val="16"/>
                <w:szCs w:val="16"/>
                <w:lang w:eastAsia="ar-SA"/>
              </w:rPr>
            </w:pPr>
            <w:r w:rsidRPr="00050784">
              <w:rPr>
                <w:sz w:val="16"/>
                <w:szCs w:val="16"/>
                <w:lang w:eastAsia="ar-SA"/>
              </w:rPr>
              <w:t>(Tiekėjo pavadinimas)</w:t>
            </w:r>
          </w:p>
          <w:p w14:paraId="4027BBC0" w14:textId="77777777" w:rsidR="00C55ACC" w:rsidRPr="003B4422" w:rsidRDefault="00C55ACC" w:rsidP="00137D71">
            <w:pPr>
              <w:suppressAutoHyphens/>
              <w:ind w:right="-178"/>
              <w:jc w:val="center"/>
              <w:rPr>
                <w:szCs w:val="24"/>
                <w:lang w:eastAsia="ar-SA"/>
              </w:rPr>
            </w:pPr>
            <w:r w:rsidRPr="00050784">
              <w:rPr>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5D3D29A2" w14:textId="77777777" w:rsidR="00C55ACC" w:rsidRPr="003B4422" w:rsidRDefault="00C55ACC" w:rsidP="00C55ACC">
      <w:pPr>
        <w:suppressAutoHyphens/>
        <w:rPr>
          <w:szCs w:val="24"/>
          <w:lang w:eastAsia="ar-SA"/>
        </w:rPr>
      </w:pPr>
    </w:p>
    <w:p w14:paraId="0E73186D" w14:textId="77777777" w:rsidR="00C55ACC" w:rsidRPr="00B93BCD" w:rsidRDefault="00C55ACC" w:rsidP="00C55ACC">
      <w:pPr>
        <w:pStyle w:val="Pagrindinistekstas"/>
        <w:spacing w:line="276" w:lineRule="auto"/>
        <w:jc w:val="center"/>
        <w:rPr>
          <w:rFonts w:ascii="Times New Roman" w:hAnsi="Times New Roman" w:cs="Times New Roman"/>
          <w:b/>
          <w:sz w:val="24"/>
          <w:szCs w:val="24"/>
        </w:rPr>
      </w:pPr>
      <w:r w:rsidRPr="00B93BCD">
        <w:rPr>
          <w:rFonts w:ascii="Times New Roman" w:hAnsi="Times New Roman" w:cs="Times New Roman"/>
          <w:b/>
          <w:sz w:val="24"/>
          <w:szCs w:val="24"/>
        </w:rPr>
        <w:t>PASIŪLYMAS PIRKIMUI</w:t>
      </w:r>
    </w:p>
    <w:p w14:paraId="707CC8A3" w14:textId="3C20B5AA" w:rsidR="00C55ACC" w:rsidRPr="00B93BCD" w:rsidRDefault="00C55ACC" w:rsidP="00AD0993">
      <w:pPr>
        <w:pBdr>
          <w:top w:val="nil"/>
          <w:left w:val="nil"/>
          <w:bottom w:val="nil"/>
          <w:right w:val="nil"/>
          <w:between w:val="nil"/>
          <w:bar w:val="nil"/>
        </w:pBdr>
        <w:ind w:firstLine="0"/>
        <w:jc w:val="center"/>
        <w:rPr>
          <w:rFonts w:ascii="Times New Roman" w:eastAsia="Calibri" w:hAnsi="Times New Roman" w:cs="Times New Roman"/>
          <w:b/>
          <w:sz w:val="24"/>
          <w:szCs w:val="24"/>
        </w:rPr>
      </w:pPr>
      <w:r w:rsidRPr="00B93BCD">
        <w:rPr>
          <w:rFonts w:ascii="Times New Roman" w:eastAsia="Calibri" w:hAnsi="Times New Roman" w:cs="Times New Roman"/>
          <w:b/>
          <w:sz w:val="24"/>
          <w:szCs w:val="24"/>
        </w:rPr>
        <w:t>„</w:t>
      </w:r>
      <w:r w:rsidR="00AD0993" w:rsidRPr="00AD0993">
        <w:rPr>
          <w:rFonts w:ascii="Times New Roman" w:eastAsia="Calibri" w:hAnsi="Times New Roman" w:cs="Times New Roman"/>
          <w:b/>
          <w:sz w:val="24"/>
          <w:szCs w:val="24"/>
        </w:rPr>
        <w:t>PADANGŲ ATLIEKŲ PAKROVIMAS, TRANSPORTAVIMAS IR GALUTINIS SUTVARKYMAS</w:t>
      </w:r>
      <w:r w:rsidRPr="00B93BCD">
        <w:rPr>
          <w:rFonts w:ascii="Times New Roman" w:eastAsia="Calibri" w:hAnsi="Times New Roman" w:cs="Times New Roman"/>
          <w:b/>
          <w:sz w:val="24"/>
          <w:szCs w:val="24"/>
        </w:rPr>
        <w:t>“</w:t>
      </w:r>
    </w:p>
    <w:p w14:paraId="7E2A1A82" w14:textId="77777777" w:rsidR="00C55ACC" w:rsidRPr="003B4422" w:rsidRDefault="00C55ACC" w:rsidP="00C55ACC">
      <w:pPr>
        <w:spacing w:line="276" w:lineRule="auto"/>
        <w:jc w:val="center"/>
        <w:rPr>
          <w:szCs w:val="24"/>
        </w:rPr>
      </w:pPr>
      <w:r w:rsidRPr="003B4422">
        <w:rPr>
          <w:szCs w:val="24"/>
        </w:rPr>
        <w:t>__________________</w:t>
      </w:r>
    </w:p>
    <w:p w14:paraId="3047F2D3" w14:textId="77777777" w:rsidR="00C55ACC" w:rsidRPr="003B4422" w:rsidRDefault="00C55ACC" w:rsidP="00C55ACC">
      <w:pPr>
        <w:spacing w:line="276" w:lineRule="auto"/>
        <w:jc w:val="center"/>
        <w:rPr>
          <w:szCs w:val="24"/>
        </w:rPr>
      </w:pPr>
      <w:r w:rsidRPr="003B4422">
        <w:rPr>
          <w:szCs w:val="24"/>
        </w:rPr>
        <w:t>(Data)</w:t>
      </w:r>
    </w:p>
    <w:p w14:paraId="533B5D65" w14:textId="77777777" w:rsidR="00C55ACC" w:rsidRPr="003B4422" w:rsidRDefault="00C55ACC" w:rsidP="00C55ACC">
      <w:pPr>
        <w:spacing w:line="276" w:lineRule="auto"/>
        <w:jc w:val="center"/>
        <w:rPr>
          <w:szCs w:val="24"/>
        </w:rPr>
      </w:pPr>
      <w:r w:rsidRPr="003B4422">
        <w:rPr>
          <w:szCs w:val="24"/>
        </w:rPr>
        <w:t>____________________</w:t>
      </w:r>
    </w:p>
    <w:p w14:paraId="277AD63E" w14:textId="77777777" w:rsidR="00C55ACC" w:rsidRPr="003B4422" w:rsidRDefault="00C55ACC" w:rsidP="00C55ACC">
      <w:pPr>
        <w:spacing w:line="276" w:lineRule="auto"/>
        <w:jc w:val="center"/>
        <w:rPr>
          <w:szCs w:val="24"/>
        </w:rPr>
      </w:pPr>
      <w:r w:rsidRPr="003B4422">
        <w:rPr>
          <w:szCs w:val="24"/>
        </w:rPr>
        <w:t>(Vieta)</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4583"/>
      </w:tblGrid>
      <w:tr w:rsidR="00C55ACC" w:rsidRPr="00AE61B7" w14:paraId="1477347A" w14:textId="77777777" w:rsidTr="007C5639">
        <w:trPr>
          <w:trHeight w:val="672"/>
          <w:jc w:val="center"/>
        </w:trPr>
        <w:tc>
          <w:tcPr>
            <w:tcW w:w="5813" w:type="dxa"/>
            <w:tcBorders>
              <w:top w:val="single" w:sz="4" w:space="0" w:color="auto"/>
              <w:left w:val="single" w:sz="4" w:space="0" w:color="auto"/>
              <w:bottom w:val="single" w:sz="4" w:space="0" w:color="auto"/>
              <w:right w:val="single" w:sz="4" w:space="0" w:color="auto"/>
            </w:tcBorders>
          </w:tcPr>
          <w:p w14:paraId="2E79C73D" w14:textId="77777777" w:rsidR="00C55ACC" w:rsidRPr="00AE61B7" w:rsidRDefault="00C55ACC" w:rsidP="00137D71">
            <w:pPr>
              <w:rPr>
                <w:rFonts w:eastAsia="Calibri"/>
                <w:i/>
                <w:szCs w:val="24"/>
              </w:rPr>
            </w:pPr>
            <w:r w:rsidRPr="00AE61B7">
              <w:rPr>
                <w:rFonts w:eastAsia="Calibri"/>
                <w:szCs w:val="24"/>
              </w:rPr>
              <w:t xml:space="preserve">Tiekėjo pavadinimas </w:t>
            </w:r>
            <w:r w:rsidRPr="00AE61B7">
              <w:rPr>
                <w:rFonts w:eastAsia="Calibri"/>
                <w:i/>
                <w:szCs w:val="24"/>
              </w:rPr>
              <w:t>/Jeigu dalyvauja ūkio subjektų grupė, surašomi visi dalyvių pavadinimai/</w:t>
            </w:r>
          </w:p>
        </w:tc>
        <w:tc>
          <w:tcPr>
            <w:tcW w:w="4583" w:type="dxa"/>
            <w:tcBorders>
              <w:top w:val="single" w:sz="4" w:space="0" w:color="auto"/>
              <w:left w:val="single" w:sz="4" w:space="0" w:color="auto"/>
              <w:bottom w:val="single" w:sz="4" w:space="0" w:color="auto"/>
              <w:right w:val="single" w:sz="4" w:space="0" w:color="auto"/>
            </w:tcBorders>
          </w:tcPr>
          <w:p w14:paraId="10DD4A47" w14:textId="77777777" w:rsidR="00C55ACC" w:rsidRPr="00AE61B7" w:rsidRDefault="00C55ACC" w:rsidP="00137D71">
            <w:pPr>
              <w:rPr>
                <w:rFonts w:eastAsia="Calibri"/>
                <w:szCs w:val="24"/>
              </w:rPr>
            </w:pPr>
          </w:p>
        </w:tc>
      </w:tr>
      <w:tr w:rsidR="00C55ACC" w:rsidRPr="00AE61B7" w14:paraId="7E0A34F8" w14:textId="77777777" w:rsidTr="007C5639">
        <w:trPr>
          <w:trHeight w:val="660"/>
          <w:jc w:val="center"/>
        </w:trPr>
        <w:tc>
          <w:tcPr>
            <w:tcW w:w="5813" w:type="dxa"/>
            <w:tcBorders>
              <w:top w:val="single" w:sz="4" w:space="0" w:color="auto"/>
              <w:left w:val="single" w:sz="4" w:space="0" w:color="auto"/>
              <w:bottom w:val="single" w:sz="4" w:space="0" w:color="auto"/>
              <w:right w:val="single" w:sz="4" w:space="0" w:color="auto"/>
            </w:tcBorders>
          </w:tcPr>
          <w:p w14:paraId="3C24E604" w14:textId="77777777" w:rsidR="00C55ACC" w:rsidRPr="00AE61B7" w:rsidRDefault="00C55ACC" w:rsidP="00137D71">
            <w:pPr>
              <w:rPr>
                <w:rFonts w:eastAsia="Calibri"/>
                <w:szCs w:val="24"/>
              </w:rPr>
            </w:pPr>
            <w:r w:rsidRPr="003B4422">
              <w:rPr>
                <w:szCs w:val="24"/>
              </w:rPr>
              <w:t>Atsakingasis partneris (</w:t>
            </w:r>
            <w:r w:rsidRPr="003B4422">
              <w:rPr>
                <w:i/>
                <w:szCs w:val="24"/>
              </w:rPr>
              <w:t>nurodyti atsakingojo partnerio pavadinimą, jei pasiūlymą teikia ūkio subjektų grupė</w:t>
            </w:r>
            <w:r w:rsidRPr="003B4422">
              <w:rPr>
                <w:szCs w:val="24"/>
              </w:rPr>
              <w:t>)</w:t>
            </w:r>
          </w:p>
        </w:tc>
        <w:tc>
          <w:tcPr>
            <w:tcW w:w="4583" w:type="dxa"/>
            <w:tcBorders>
              <w:top w:val="single" w:sz="4" w:space="0" w:color="auto"/>
              <w:left w:val="single" w:sz="4" w:space="0" w:color="auto"/>
              <w:bottom w:val="single" w:sz="4" w:space="0" w:color="auto"/>
              <w:right w:val="single" w:sz="4" w:space="0" w:color="auto"/>
            </w:tcBorders>
          </w:tcPr>
          <w:p w14:paraId="6E98FC0B" w14:textId="77777777" w:rsidR="00C55ACC" w:rsidRPr="00AE61B7" w:rsidRDefault="00C55ACC" w:rsidP="00137D71">
            <w:pPr>
              <w:rPr>
                <w:rFonts w:eastAsia="Calibri"/>
                <w:szCs w:val="24"/>
              </w:rPr>
            </w:pPr>
          </w:p>
        </w:tc>
      </w:tr>
      <w:tr w:rsidR="00C55ACC" w:rsidRPr="00AE61B7" w14:paraId="01AB85F9" w14:textId="77777777" w:rsidTr="007C5639">
        <w:trPr>
          <w:trHeight w:val="322"/>
          <w:jc w:val="center"/>
        </w:trPr>
        <w:tc>
          <w:tcPr>
            <w:tcW w:w="5813" w:type="dxa"/>
            <w:tcBorders>
              <w:top w:val="single" w:sz="4" w:space="0" w:color="auto"/>
              <w:left w:val="single" w:sz="4" w:space="0" w:color="auto"/>
              <w:bottom w:val="single" w:sz="4" w:space="0" w:color="auto"/>
              <w:right w:val="single" w:sz="4" w:space="0" w:color="auto"/>
            </w:tcBorders>
          </w:tcPr>
          <w:p w14:paraId="689EFB69" w14:textId="77777777" w:rsidR="00C55ACC" w:rsidRPr="00AE61B7" w:rsidRDefault="00C55ACC" w:rsidP="00137D71">
            <w:pPr>
              <w:rPr>
                <w:rFonts w:eastAsia="Calibri"/>
                <w:szCs w:val="24"/>
              </w:rPr>
            </w:pPr>
            <w:r w:rsidRPr="003B4422">
              <w:rPr>
                <w:szCs w:val="24"/>
              </w:rPr>
              <w:t>Už pasiūlymą atsakingo asmens vardas, pavardė</w:t>
            </w:r>
          </w:p>
        </w:tc>
        <w:tc>
          <w:tcPr>
            <w:tcW w:w="4583" w:type="dxa"/>
            <w:tcBorders>
              <w:top w:val="single" w:sz="4" w:space="0" w:color="auto"/>
              <w:left w:val="single" w:sz="4" w:space="0" w:color="auto"/>
              <w:bottom w:val="single" w:sz="4" w:space="0" w:color="auto"/>
              <w:right w:val="single" w:sz="4" w:space="0" w:color="auto"/>
            </w:tcBorders>
          </w:tcPr>
          <w:p w14:paraId="361FEBF2" w14:textId="77777777" w:rsidR="00C55ACC" w:rsidRPr="00AE61B7" w:rsidRDefault="00C55ACC" w:rsidP="00137D71">
            <w:pPr>
              <w:rPr>
                <w:rFonts w:eastAsia="Calibri"/>
                <w:szCs w:val="24"/>
              </w:rPr>
            </w:pPr>
          </w:p>
        </w:tc>
      </w:tr>
      <w:tr w:rsidR="00C55ACC" w:rsidRPr="00AE61B7" w14:paraId="4CBB1350" w14:textId="77777777" w:rsidTr="007C5639">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2C3F59E1" w14:textId="77777777" w:rsidR="00C55ACC" w:rsidRPr="00AE61B7" w:rsidRDefault="00C55ACC" w:rsidP="00137D71">
            <w:pPr>
              <w:rPr>
                <w:rFonts w:eastAsia="Calibri"/>
                <w:szCs w:val="24"/>
              </w:rPr>
            </w:pPr>
            <w:r w:rsidRPr="00AE61B7">
              <w:rPr>
                <w:rFonts w:eastAsia="Calibri"/>
                <w:szCs w:val="24"/>
              </w:rPr>
              <w:t xml:space="preserve">Tiekėjo adresas </w:t>
            </w:r>
            <w:r w:rsidRPr="00AE61B7">
              <w:rPr>
                <w:rFonts w:eastAsia="Calibri"/>
                <w:i/>
                <w:szCs w:val="24"/>
              </w:rPr>
              <w:t>/Jeigu dalyvauja ūkio subjektų grupė, surašomi visi dalyvių adresai/</w:t>
            </w:r>
          </w:p>
        </w:tc>
        <w:tc>
          <w:tcPr>
            <w:tcW w:w="4583" w:type="dxa"/>
            <w:tcBorders>
              <w:top w:val="single" w:sz="4" w:space="0" w:color="auto"/>
              <w:left w:val="single" w:sz="4" w:space="0" w:color="auto"/>
              <w:bottom w:val="single" w:sz="4" w:space="0" w:color="auto"/>
              <w:right w:val="single" w:sz="4" w:space="0" w:color="auto"/>
            </w:tcBorders>
          </w:tcPr>
          <w:p w14:paraId="1567DDF7" w14:textId="77777777" w:rsidR="00C55ACC" w:rsidRPr="00AE61B7" w:rsidRDefault="00C55ACC" w:rsidP="00137D71">
            <w:pPr>
              <w:rPr>
                <w:rFonts w:eastAsia="Calibri"/>
                <w:szCs w:val="24"/>
              </w:rPr>
            </w:pPr>
          </w:p>
        </w:tc>
      </w:tr>
      <w:tr w:rsidR="00C55ACC" w:rsidRPr="00AE61B7" w14:paraId="5EB08857" w14:textId="77777777" w:rsidTr="007C5639">
        <w:trPr>
          <w:trHeight w:val="660"/>
          <w:jc w:val="center"/>
        </w:trPr>
        <w:tc>
          <w:tcPr>
            <w:tcW w:w="5813" w:type="dxa"/>
            <w:tcBorders>
              <w:top w:val="single" w:sz="4" w:space="0" w:color="auto"/>
              <w:left w:val="single" w:sz="4" w:space="0" w:color="auto"/>
              <w:bottom w:val="single" w:sz="4" w:space="0" w:color="auto"/>
              <w:right w:val="single" w:sz="4" w:space="0" w:color="auto"/>
            </w:tcBorders>
          </w:tcPr>
          <w:p w14:paraId="3FE0C1F3" w14:textId="77777777" w:rsidR="00C55ACC" w:rsidRPr="00AE61B7" w:rsidRDefault="00C55ACC" w:rsidP="00137D71">
            <w:pPr>
              <w:rPr>
                <w:rFonts w:eastAsia="Calibri"/>
                <w:szCs w:val="24"/>
              </w:rPr>
            </w:pPr>
            <w:r w:rsidRPr="00AE61B7">
              <w:rPr>
                <w:rFonts w:eastAsia="Calibri"/>
                <w:szCs w:val="24"/>
              </w:rPr>
              <w:t xml:space="preserve">Tiekėjo įmonės kodas </w:t>
            </w:r>
            <w:r w:rsidRPr="00AE61B7">
              <w:rPr>
                <w:rFonts w:eastAsia="Calibri"/>
                <w:i/>
                <w:szCs w:val="24"/>
              </w:rPr>
              <w:t>/Jeigu dalyvauja ūkio subjektų grupė, surašomi visi dalyvių įmonės kodai/</w:t>
            </w:r>
          </w:p>
        </w:tc>
        <w:tc>
          <w:tcPr>
            <w:tcW w:w="4583" w:type="dxa"/>
            <w:tcBorders>
              <w:top w:val="single" w:sz="4" w:space="0" w:color="auto"/>
              <w:left w:val="single" w:sz="4" w:space="0" w:color="auto"/>
              <w:bottom w:val="single" w:sz="4" w:space="0" w:color="auto"/>
              <w:right w:val="single" w:sz="4" w:space="0" w:color="auto"/>
            </w:tcBorders>
          </w:tcPr>
          <w:p w14:paraId="2C7D519C" w14:textId="77777777" w:rsidR="00C55ACC" w:rsidRPr="00AE61B7" w:rsidRDefault="00C55ACC" w:rsidP="00137D71">
            <w:pPr>
              <w:rPr>
                <w:rFonts w:eastAsia="Calibri"/>
                <w:szCs w:val="24"/>
              </w:rPr>
            </w:pPr>
          </w:p>
        </w:tc>
      </w:tr>
      <w:tr w:rsidR="00C55ACC" w:rsidRPr="00AE61B7" w14:paraId="0B7584D0" w14:textId="77777777" w:rsidTr="007C5639">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356B5410" w14:textId="77777777" w:rsidR="00C55ACC" w:rsidRPr="00AE61B7" w:rsidRDefault="00C55ACC" w:rsidP="00137D71">
            <w:pPr>
              <w:rPr>
                <w:rFonts w:eastAsia="Calibri"/>
                <w:szCs w:val="24"/>
              </w:rPr>
            </w:pPr>
            <w:r w:rsidRPr="00AE61B7">
              <w:rPr>
                <w:rFonts w:eastAsia="Calibri"/>
                <w:szCs w:val="24"/>
              </w:rPr>
              <w:t xml:space="preserve">Tiekėjo banko rekvizitai </w:t>
            </w:r>
            <w:r w:rsidRPr="00AE61B7">
              <w:rPr>
                <w:rFonts w:eastAsia="Calibri"/>
                <w:i/>
                <w:szCs w:val="24"/>
              </w:rPr>
              <w:t>/Jeigu dalyvauja ūkio subjektų grupė, surašomi visi dalyvių banko rekvizitai/</w:t>
            </w:r>
          </w:p>
        </w:tc>
        <w:tc>
          <w:tcPr>
            <w:tcW w:w="4583" w:type="dxa"/>
            <w:tcBorders>
              <w:top w:val="single" w:sz="4" w:space="0" w:color="auto"/>
              <w:left w:val="single" w:sz="4" w:space="0" w:color="auto"/>
              <w:bottom w:val="single" w:sz="4" w:space="0" w:color="auto"/>
              <w:right w:val="single" w:sz="4" w:space="0" w:color="auto"/>
            </w:tcBorders>
          </w:tcPr>
          <w:p w14:paraId="7184B736" w14:textId="77777777" w:rsidR="00C55ACC" w:rsidRPr="00AE61B7" w:rsidRDefault="00C55ACC" w:rsidP="00137D71">
            <w:pPr>
              <w:rPr>
                <w:rFonts w:eastAsia="Calibri"/>
                <w:szCs w:val="24"/>
              </w:rPr>
            </w:pPr>
          </w:p>
        </w:tc>
      </w:tr>
      <w:tr w:rsidR="00C55ACC" w:rsidRPr="00AE61B7" w14:paraId="5C8493C8" w14:textId="77777777" w:rsidTr="007C5639">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3674CC25" w14:textId="77777777" w:rsidR="00C55ACC" w:rsidRPr="00AE61B7" w:rsidRDefault="00C55ACC" w:rsidP="00137D71">
            <w:pPr>
              <w:rPr>
                <w:rFonts w:eastAsia="Calibri"/>
                <w:szCs w:val="24"/>
              </w:rPr>
            </w:pPr>
            <w:r w:rsidRPr="00AE61B7">
              <w:rPr>
                <w:rFonts w:eastAsia="Calibri"/>
                <w:szCs w:val="24"/>
              </w:rPr>
              <w:t xml:space="preserve">Tiekėjo PVM mokėtojo kodas </w:t>
            </w:r>
            <w:r w:rsidRPr="00AE61B7">
              <w:rPr>
                <w:rFonts w:eastAsia="Calibri"/>
                <w:i/>
                <w:szCs w:val="24"/>
              </w:rPr>
              <w:t>/Jeigu dalyvauja ūkio subjektų grupė, surašomi visi dalyvių PVM mokėtojo kodai/</w:t>
            </w:r>
          </w:p>
        </w:tc>
        <w:tc>
          <w:tcPr>
            <w:tcW w:w="4583" w:type="dxa"/>
            <w:tcBorders>
              <w:top w:val="single" w:sz="4" w:space="0" w:color="auto"/>
              <w:left w:val="single" w:sz="4" w:space="0" w:color="auto"/>
              <w:bottom w:val="single" w:sz="4" w:space="0" w:color="auto"/>
              <w:right w:val="single" w:sz="4" w:space="0" w:color="auto"/>
            </w:tcBorders>
          </w:tcPr>
          <w:p w14:paraId="39C88434" w14:textId="77777777" w:rsidR="00C55ACC" w:rsidRPr="00AE61B7" w:rsidRDefault="00C55ACC" w:rsidP="00137D71">
            <w:pPr>
              <w:rPr>
                <w:rFonts w:eastAsia="Calibri"/>
                <w:szCs w:val="24"/>
              </w:rPr>
            </w:pPr>
          </w:p>
        </w:tc>
      </w:tr>
      <w:tr w:rsidR="00C55ACC" w:rsidRPr="00AE61B7" w14:paraId="088AA1E0" w14:textId="77777777" w:rsidTr="007C5639">
        <w:trPr>
          <w:trHeight w:val="660"/>
          <w:jc w:val="center"/>
        </w:trPr>
        <w:tc>
          <w:tcPr>
            <w:tcW w:w="5813" w:type="dxa"/>
            <w:tcBorders>
              <w:top w:val="single" w:sz="4" w:space="0" w:color="auto"/>
              <w:left w:val="single" w:sz="4" w:space="0" w:color="auto"/>
              <w:bottom w:val="single" w:sz="4" w:space="0" w:color="auto"/>
              <w:right w:val="single" w:sz="4" w:space="0" w:color="auto"/>
            </w:tcBorders>
          </w:tcPr>
          <w:p w14:paraId="65265824" w14:textId="77777777" w:rsidR="00C55ACC" w:rsidRPr="00AE61B7" w:rsidRDefault="00C55ACC" w:rsidP="00137D71">
            <w:pPr>
              <w:rPr>
                <w:rFonts w:eastAsia="Calibri"/>
                <w:szCs w:val="24"/>
              </w:rPr>
            </w:pPr>
            <w:r w:rsidRPr="00AE61B7">
              <w:rPr>
                <w:rFonts w:eastAsia="Calibri"/>
                <w:szCs w:val="24"/>
              </w:rPr>
              <w:t xml:space="preserve">Telefono numeris </w:t>
            </w:r>
            <w:r w:rsidRPr="00AE61B7">
              <w:rPr>
                <w:rFonts w:eastAsia="Calibri"/>
                <w:i/>
                <w:szCs w:val="24"/>
              </w:rPr>
              <w:t>/Jeigu dalyvauja ūkio subjektų grupė, surašomi visi dalyvių telefono numeriai/</w:t>
            </w:r>
          </w:p>
        </w:tc>
        <w:tc>
          <w:tcPr>
            <w:tcW w:w="4583" w:type="dxa"/>
            <w:tcBorders>
              <w:top w:val="single" w:sz="4" w:space="0" w:color="auto"/>
              <w:left w:val="single" w:sz="4" w:space="0" w:color="auto"/>
              <w:bottom w:val="single" w:sz="4" w:space="0" w:color="auto"/>
              <w:right w:val="single" w:sz="4" w:space="0" w:color="auto"/>
            </w:tcBorders>
          </w:tcPr>
          <w:p w14:paraId="0B1039EB" w14:textId="77777777" w:rsidR="00C55ACC" w:rsidRPr="00AE61B7" w:rsidRDefault="00C55ACC" w:rsidP="00137D71">
            <w:pPr>
              <w:rPr>
                <w:rFonts w:eastAsia="Calibri"/>
                <w:szCs w:val="24"/>
              </w:rPr>
            </w:pPr>
          </w:p>
        </w:tc>
      </w:tr>
      <w:tr w:rsidR="00C55ACC" w:rsidRPr="00AE61B7" w14:paraId="12AB5851" w14:textId="77777777" w:rsidTr="007C5639">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4970B603" w14:textId="77777777" w:rsidR="00C55ACC" w:rsidRPr="00AE61B7" w:rsidRDefault="00C55ACC" w:rsidP="00137D71">
            <w:pPr>
              <w:rPr>
                <w:rFonts w:eastAsia="Calibri"/>
                <w:szCs w:val="24"/>
              </w:rPr>
            </w:pPr>
            <w:r w:rsidRPr="00AE61B7">
              <w:rPr>
                <w:rFonts w:eastAsia="Calibri"/>
                <w:szCs w:val="24"/>
              </w:rPr>
              <w:t xml:space="preserve">El. pašto adresas </w:t>
            </w:r>
            <w:r w:rsidRPr="00AE61B7">
              <w:rPr>
                <w:rFonts w:eastAsia="Calibri"/>
                <w:i/>
                <w:szCs w:val="24"/>
              </w:rPr>
              <w:t>/Jeigu dalyvauja ūkio subjektų grupė, surašomi visi dalyvių e. pašto adresai/</w:t>
            </w:r>
          </w:p>
        </w:tc>
        <w:tc>
          <w:tcPr>
            <w:tcW w:w="4583" w:type="dxa"/>
            <w:tcBorders>
              <w:top w:val="single" w:sz="4" w:space="0" w:color="auto"/>
              <w:left w:val="single" w:sz="4" w:space="0" w:color="auto"/>
              <w:bottom w:val="single" w:sz="4" w:space="0" w:color="auto"/>
              <w:right w:val="single" w:sz="4" w:space="0" w:color="auto"/>
            </w:tcBorders>
          </w:tcPr>
          <w:p w14:paraId="04036E4E" w14:textId="77777777" w:rsidR="00C55ACC" w:rsidRPr="00AE61B7" w:rsidRDefault="00C55ACC" w:rsidP="00137D71">
            <w:pPr>
              <w:rPr>
                <w:rFonts w:eastAsia="Calibri"/>
                <w:szCs w:val="24"/>
              </w:rPr>
            </w:pPr>
          </w:p>
        </w:tc>
      </w:tr>
    </w:tbl>
    <w:p w14:paraId="5267D4D2" w14:textId="77777777" w:rsidR="00C55ACC" w:rsidRPr="005B1473" w:rsidRDefault="00C55ACC" w:rsidP="00C55ACC">
      <w:pPr>
        <w:ind w:firstLine="720"/>
        <w:rPr>
          <w:rFonts w:ascii="Times New Roman" w:hAnsi="Times New Roman" w:cs="Times New Roman"/>
          <w:sz w:val="24"/>
          <w:szCs w:val="24"/>
        </w:rPr>
      </w:pPr>
      <w:r w:rsidRPr="005B1473">
        <w:rPr>
          <w:rFonts w:ascii="Times New Roman" w:hAnsi="Times New Roman" w:cs="Times New Roman"/>
          <w:sz w:val="24"/>
          <w:szCs w:val="24"/>
        </w:rPr>
        <w:t>Šiuo pasiūlymu pažymime, kad sutinkame su visomis pirkimo sąlygomis, nustatytomis pirkimo dokumentuose.</w:t>
      </w:r>
    </w:p>
    <w:p w14:paraId="5A79A070" w14:textId="42787DCB" w:rsidR="00C55ACC" w:rsidRPr="005B1473" w:rsidRDefault="00C55ACC" w:rsidP="005B1473">
      <w:pPr>
        <w:ind w:firstLine="720"/>
        <w:rPr>
          <w:rFonts w:ascii="Times New Roman" w:eastAsia="DengXian" w:hAnsi="Times New Roman" w:cs="Times New Roman"/>
          <w:sz w:val="24"/>
          <w:szCs w:val="24"/>
        </w:rPr>
      </w:pPr>
      <w:r w:rsidRPr="005B1473">
        <w:rPr>
          <w:rFonts w:ascii="Times New Roman" w:hAnsi="Times New Roman" w:cs="Times New Roman"/>
          <w:b/>
          <w:sz w:val="24"/>
          <w:szCs w:val="24"/>
        </w:rPr>
        <w:t xml:space="preserve">1. Mes siūlome </w:t>
      </w:r>
      <w:r w:rsidR="007C5639" w:rsidRPr="005B1473">
        <w:rPr>
          <w:rFonts w:ascii="Times New Roman" w:hAnsi="Times New Roman" w:cs="Times New Roman"/>
          <w:b/>
          <w:sz w:val="24"/>
          <w:szCs w:val="24"/>
        </w:rPr>
        <w:t>paslaugą</w:t>
      </w:r>
      <w:r w:rsidRPr="005B1473">
        <w:rPr>
          <w:rFonts w:ascii="Times New Roman" w:hAnsi="Times New Roman" w:cs="Times New Roman"/>
          <w:b/>
          <w:sz w:val="24"/>
          <w:szCs w:val="24"/>
        </w:rPr>
        <w:t xml:space="preserve"> </w:t>
      </w:r>
      <w:r w:rsidRPr="005B1473">
        <w:rPr>
          <w:rFonts w:ascii="Times New Roman" w:hAnsi="Times New Roman" w:cs="Times New Roman"/>
          <w:bCs/>
          <w:sz w:val="24"/>
          <w:szCs w:val="24"/>
        </w:rPr>
        <w:t>(p</w:t>
      </w:r>
      <w:r w:rsidRPr="005B1473">
        <w:rPr>
          <w:rFonts w:ascii="Times New Roman" w:eastAsia="DengXian" w:hAnsi="Times New Roman" w:cs="Times New Roman"/>
          <w:sz w:val="24"/>
          <w:szCs w:val="24"/>
        </w:rPr>
        <w:t xml:space="preserve">asiūlymo kaina nurodoma užpildant pateiktą </w:t>
      </w:r>
      <w:hyperlink r:id="rId16" w:history="1">
        <w:r w:rsidRPr="005B1473">
          <w:rPr>
            <w:rFonts w:ascii="Times New Roman" w:eastAsia="DengXian" w:hAnsi="Times New Roman" w:cs="Times New Roman"/>
            <w:sz w:val="24"/>
            <w:szCs w:val="24"/>
          </w:rPr>
          <w:t>lentelę</w:t>
        </w:r>
      </w:hyperlink>
      <w:r w:rsidRPr="005B1473">
        <w:rPr>
          <w:rFonts w:ascii="Times New Roman" w:eastAsia="DengXian" w:hAnsi="Times New Roman" w:cs="Times New Roman"/>
          <w:sz w:val="24"/>
          <w:szCs w:val="24"/>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498"/>
        <w:gridCol w:w="602"/>
        <w:gridCol w:w="1434"/>
        <w:gridCol w:w="1251"/>
        <w:gridCol w:w="2203"/>
      </w:tblGrid>
      <w:tr w:rsidR="00EB1C0A" w:rsidRPr="00CA5414" w14:paraId="1D994CDF" w14:textId="58638270" w:rsidTr="00EB1C0A">
        <w:trPr>
          <w:trHeight w:val="848"/>
        </w:trPr>
        <w:tc>
          <w:tcPr>
            <w:tcW w:w="639" w:type="dxa"/>
            <w:vAlign w:val="center"/>
          </w:tcPr>
          <w:p w14:paraId="2C03D9F9" w14:textId="77777777" w:rsidR="00EB1C0A" w:rsidRPr="00CA5414" w:rsidRDefault="00EB1C0A" w:rsidP="000B3FF9">
            <w:pPr>
              <w:spacing w:line="240" w:lineRule="auto"/>
              <w:ind w:left="-57" w:right="-57" w:firstLine="0"/>
              <w:jc w:val="center"/>
              <w:rPr>
                <w:rFonts w:ascii="Times New Roman" w:eastAsia="Times New Roman" w:hAnsi="Times New Roman" w:cs="Times New Roman"/>
                <w:sz w:val="22"/>
                <w:szCs w:val="24"/>
              </w:rPr>
            </w:pPr>
            <w:r w:rsidRPr="00CA5414">
              <w:rPr>
                <w:rFonts w:ascii="Times New Roman" w:eastAsia="Times New Roman" w:hAnsi="Times New Roman" w:cs="Times New Roman"/>
                <w:sz w:val="22"/>
                <w:szCs w:val="24"/>
              </w:rPr>
              <w:t>Eil. Nr.</w:t>
            </w:r>
          </w:p>
        </w:tc>
        <w:tc>
          <w:tcPr>
            <w:tcW w:w="4498" w:type="dxa"/>
            <w:vAlign w:val="center"/>
          </w:tcPr>
          <w:p w14:paraId="2ACE007F" w14:textId="77777777" w:rsidR="00EB1C0A" w:rsidRPr="00CA5414" w:rsidRDefault="00EB1C0A" w:rsidP="000B3FF9">
            <w:pPr>
              <w:spacing w:line="240" w:lineRule="auto"/>
              <w:ind w:left="-57" w:right="-57" w:firstLine="0"/>
              <w:jc w:val="center"/>
              <w:rPr>
                <w:rFonts w:ascii="Times New Roman" w:eastAsia="Times New Roman" w:hAnsi="Times New Roman" w:cs="Times New Roman"/>
                <w:sz w:val="22"/>
                <w:szCs w:val="24"/>
              </w:rPr>
            </w:pPr>
            <w:r w:rsidRPr="00CA5414">
              <w:rPr>
                <w:rFonts w:ascii="Times New Roman" w:eastAsia="Times New Roman" w:hAnsi="Times New Roman" w:cs="Times New Roman"/>
                <w:sz w:val="22"/>
                <w:szCs w:val="24"/>
              </w:rPr>
              <w:t>Pavadinimas</w:t>
            </w:r>
          </w:p>
        </w:tc>
        <w:tc>
          <w:tcPr>
            <w:tcW w:w="602" w:type="dxa"/>
            <w:vAlign w:val="center"/>
          </w:tcPr>
          <w:p w14:paraId="3BF5D636" w14:textId="77777777" w:rsidR="00EB1C0A" w:rsidRPr="00CA5414" w:rsidRDefault="00EB1C0A" w:rsidP="000B3FF9">
            <w:pPr>
              <w:spacing w:line="240" w:lineRule="auto"/>
              <w:ind w:left="-57" w:right="-57" w:firstLine="0"/>
              <w:jc w:val="center"/>
              <w:rPr>
                <w:rFonts w:ascii="Times New Roman" w:eastAsia="Times New Roman" w:hAnsi="Times New Roman" w:cs="Times New Roman"/>
                <w:sz w:val="22"/>
                <w:szCs w:val="24"/>
              </w:rPr>
            </w:pPr>
            <w:r w:rsidRPr="00CA5414">
              <w:rPr>
                <w:rFonts w:ascii="Times New Roman" w:eastAsia="Times New Roman" w:hAnsi="Times New Roman" w:cs="Times New Roman"/>
                <w:sz w:val="22"/>
                <w:szCs w:val="24"/>
              </w:rPr>
              <w:t>Mat. vnt.</w:t>
            </w:r>
          </w:p>
        </w:tc>
        <w:tc>
          <w:tcPr>
            <w:tcW w:w="1434" w:type="dxa"/>
            <w:vAlign w:val="center"/>
          </w:tcPr>
          <w:p w14:paraId="6127B9CB" w14:textId="237EBAE0" w:rsidR="00EB1C0A" w:rsidRPr="00CA5414" w:rsidRDefault="00EB1C0A" w:rsidP="000B3FF9">
            <w:pPr>
              <w:spacing w:line="240" w:lineRule="auto"/>
              <w:ind w:left="-57" w:right="-57" w:firstLine="0"/>
              <w:jc w:val="center"/>
              <w:rPr>
                <w:rFonts w:ascii="Times New Roman" w:eastAsia="Times New Roman" w:hAnsi="Times New Roman" w:cs="Times New Roman"/>
                <w:sz w:val="22"/>
                <w:szCs w:val="24"/>
              </w:rPr>
            </w:pPr>
            <w:r w:rsidRPr="00CA5414">
              <w:rPr>
                <w:rFonts w:ascii="Times New Roman" w:eastAsia="Times New Roman" w:hAnsi="Times New Roman" w:cs="Times New Roman"/>
                <w:sz w:val="22"/>
                <w:szCs w:val="24"/>
              </w:rPr>
              <w:t>Kiekis pasiūlymų vertinimui</w:t>
            </w:r>
          </w:p>
        </w:tc>
        <w:tc>
          <w:tcPr>
            <w:tcW w:w="1251" w:type="dxa"/>
            <w:vAlign w:val="center"/>
          </w:tcPr>
          <w:p w14:paraId="4C0F9B54" w14:textId="66494EA1" w:rsidR="00EB1C0A" w:rsidRPr="00CA5414" w:rsidRDefault="00EB1C0A" w:rsidP="000B3FF9">
            <w:pPr>
              <w:spacing w:line="240" w:lineRule="auto"/>
              <w:ind w:left="-57" w:right="-57" w:firstLine="0"/>
              <w:jc w:val="center"/>
              <w:rPr>
                <w:rFonts w:ascii="Times New Roman" w:eastAsia="Times New Roman" w:hAnsi="Times New Roman" w:cs="Times New Roman"/>
                <w:sz w:val="22"/>
                <w:szCs w:val="24"/>
              </w:rPr>
            </w:pPr>
            <w:r w:rsidRPr="00EB1C0A">
              <w:rPr>
                <w:rFonts w:ascii="Times New Roman" w:eastAsia="Times New Roman" w:hAnsi="Times New Roman" w:cs="Times New Roman"/>
                <w:sz w:val="22"/>
                <w:szCs w:val="24"/>
                <w:u w:val="single"/>
              </w:rPr>
              <w:t>Vieneto</w:t>
            </w:r>
            <w:r w:rsidRPr="00CA5414">
              <w:rPr>
                <w:rFonts w:ascii="Times New Roman" w:eastAsia="Times New Roman" w:hAnsi="Times New Roman" w:cs="Times New Roman"/>
                <w:sz w:val="22"/>
                <w:szCs w:val="24"/>
              </w:rPr>
              <w:t xml:space="preserve"> įkainis Eur be PVM</w:t>
            </w:r>
          </w:p>
        </w:tc>
        <w:tc>
          <w:tcPr>
            <w:tcW w:w="2203" w:type="dxa"/>
            <w:vAlign w:val="center"/>
          </w:tcPr>
          <w:p w14:paraId="7F46ED61" w14:textId="17BF560C" w:rsidR="00EB1C0A" w:rsidRDefault="00EB1C0A" w:rsidP="000B3FF9">
            <w:pPr>
              <w:spacing w:line="240" w:lineRule="auto"/>
              <w:ind w:left="-57" w:right="-57" w:firstLine="0"/>
              <w:jc w:val="center"/>
              <w:rPr>
                <w:rFonts w:ascii="Times New Roman" w:eastAsia="Times New Roman" w:hAnsi="Times New Roman" w:cs="Times New Roman"/>
                <w:sz w:val="22"/>
                <w:szCs w:val="24"/>
              </w:rPr>
            </w:pPr>
            <w:r w:rsidRPr="00EB1C0A">
              <w:rPr>
                <w:rFonts w:ascii="Times New Roman" w:eastAsia="Times New Roman" w:hAnsi="Times New Roman" w:cs="Times New Roman"/>
                <w:sz w:val="22"/>
                <w:szCs w:val="24"/>
                <w:u w:val="single"/>
              </w:rPr>
              <w:t>Iš viso</w:t>
            </w:r>
            <w:r>
              <w:rPr>
                <w:rFonts w:ascii="Times New Roman" w:eastAsia="Times New Roman" w:hAnsi="Times New Roman" w:cs="Times New Roman"/>
                <w:sz w:val="22"/>
                <w:szCs w:val="24"/>
              </w:rPr>
              <w:t xml:space="preserve"> </w:t>
            </w:r>
            <w:r w:rsidRPr="00CA5414">
              <w:rPr>
                <w:rFonts w:ascii="Times New Roman" w:eastAsia="Times New Roman" w:hAnsi="Times New Roman" w:cs="Times New Roman"/>
                <w:sz w:val="22"/>
                <w:szCs w:val="24"/>
              </w:rPr>
              <w:t xml:space="preserve">kaina Eur </w:t>
            </w:r>
            <w:r>
              <w:rPr>
                <w:rFonts w:ascii="Times New Roman" w:eastAsia="Times New Roman" w:hAnsi="Times New Roman" w:cs="Times New Roman"/>
                <w:sz w:val="22"/>
                <w:szCs w:val="24"/>
              </w:rPr>
              <w:t>be</w:t>
            </w:r>
            <w:r w:rsidRPr="00CA5414">
              <w:rPr>
                <w:rFonts w:ascii="Times New Roman" w:eastAsia="Times New Roman" w:hAnsi="Times New Roman" w:cs="Times New Roman"/>
                <w:sz w:val="22"/>
                <w:szCs w:val="24"/>
              </w:rPr>
              <w:t xml:space="preserve"> PVM</w:t>
            </w:r>
          </w:p>
          <w:p w14:paraId="0DC6C5A7" w14:textId="103634B8" w:rsidR="00EB1C0A" w:rsidRPr="00EB1C0A" w:rsidRDefault="00EB1C0A" w:rsidP="000B3FF9">
            <w:pPr>
              <w:spacing w:line="240" w:lineRule="auto"/>
              <w:ind w:left="-57" w:right="-57" w:firstLine="0"/>
              <w:jc w:val="center"/>
              <w:rPr>
                <w:rFonts w:ascii="Times New Roman" w:eastAsia="Times New Roman" w:hAnsi="Times New Roman" w:cs="Times New Roman"/>
                <w:sz w:val="22"/>
                <w:szCs w:val="24"/>
              </w:rPr>
            </w:pPr>
            <w:r w:rsidRPr="00EB1C0A">
              <w:rPr>
                <w:rFonts w:ascii="Times New Roman" w:eastAsia="Times New Roman" w:hAnsi="Times New Roman" w:cs="Times New Roman"/>
                <w:sz w:val="22"/>
                <w:szCs w:val="24"/>
              </w:rPr>
              <w:t xml:space="preserve">(4 </w:t>
            </w:r>
            <w:r w:rsidR="005B1473">
              <w:rPr>
                <w:rFonts w:ascii="Times New Roman" w:eastAsia="Times New Roman" w:hAnsi="Times New Roman" w:cs="Times New Roman"/>
                <w:sz w:val="22"/>
                <w:szCs w:val="24"/>
              </w:rPr>
              <w:t>x</w:t>
            </w:r>
            <w:r w:rsidRPr="00EB1C0A">
              <w:rPr>
                <w:rFonts w:ascii="Times New Roman" w:eastAsia="Times New Roman" w:hAnsi="Times New Roman" w:cs="Times New Roman"/>
                <w:sz w:val="22"/>
                <w:szCs w:val="24"/>
              </w:rPr>
              <w:t xml:space="preserve"> 5)</w:t>
            </w:r>
          </w:p>
        </w:tc>
      </w:tr>
      <w:tr w:rsidR="00EB1C0A" w:rsidRPr="00CA5414" w14:paraId="56EE5B9E" w14:textId="38002237" w:rsidTr="00EB1C0A">
        <w:trPr>
          <w:trHeight w:val="366"/>
        </w:trPr>
        <w:tc>
          <w:tcPr>
            <w:tcW w:w="639" w:type="dxa"/>
            <w:vAlign w:val="center"/>
          </w:tcPr>
          <w:p w14:paraId="1D26B924" w14:textId="77777777" w:rsidR="00EB1C0A" w:rsidRPr="00CA5414" w:rsidRDefault="00EB1C0A" w:rsidP="000B3FF9">
            <w:pPr>
              <w:spacing w:line="240" w:lineRule="auto"/>
              <w:ind w:left="-57" w:right="-57" w:firstLine="0"/>
              <w:jc w:val="center"/>
              <w:rPr>
                <w:rFonts w:ascii="Times New Roman" w:eastAsia="Times New Roman" w:hAnsi="Times New Roman" w:cs="Times New Roman"/>
                <w:i/>
                <w:sz w:val="20"/>
                <w:szCs w:val="20"/>
              </w:rPr>
            </w:pPr>
            <w:r w:rsidRPr="00CA5414">
              <w:rPr>
                <w:rFonts w:ascii="Times New Roman" w:eastAsia="Times New Roman" w:hAnsi="Times New Roman" w:cs="Times New Roman"/>
                <w:i/>
                <w:sz w:val="20"/>
                <w:szCs w:val="20"/>
              </w:rPr>
              <w:t>1</w:t>
            </w:r>
          </w:p>
        </w:tc>
        <w:tc>
          <w:tcPr>
            <w:tcW w:w="4498" w:type="dxa"/>
            <w:vAlign w:val="center"/>
          </w:tcPr>
          <w:p w14:paraId="71996168" w14:textId="77777777" w:rsidR="00EB1C0A" w:rsidRPr="00CA5414" w:rsidRDefault="00EB1C0A" w:rsidP="000B3FF9">
            <w:pPr>
              <w:spacing w:line="240" w:lineRule="auto"/>
              <w:ind w:left="-57" w:right="-57" w:firstLine="0"/>
              <w:jc w:val="center"/>
              <w:rPr>
                <w:rFonts w:ascii="Times New Roman" w:eastAsia="Times New Roman" w:hAnsi="Times New Roman" w:cs="Times New Roman"/>
                <w:i/>
                <w:sz w:val="20"/>
                <w:szCs w:val="20"/>
              </w:rPr>
            </w:pPr>
            <w:r w:rsidRPr="00CA5414">
              <w:rPr>
                <w:rFonts w:ascii="Times New Roman" w:eastAsia="Times New Roman" w:hAnsi="Times New Roman" w:cs="Times New Roman"/>
                <w:i/>
                <w:sz w:val="20"/>
                <w:szCs w:val="20"/>
              </w:rPr>
              <w:t>2</w:t>
            </w:r>
          </w:p>
        </w:tc>
        <w:tc>
          <w:tcPr>
            <w:tcW w:w="602" w:type="dxa"/>
            <w:vAlign w:val="center"/>
          </w:tcPr>
          <w:p w14:paraId="243ACFFD" w14:textId="77777777" w:rsidR="00EB1C0A" w:rsidRPr="00CA5414" w:rsidRDefault="00EB1C0A" w:rsidP="000B3FF9">
            <w:pPr>
              <w:spacing w:line="240" w:lineRule="auto"/>
              <w:ind w:left="-57" w:right="-57" w:firstLine="0"/>
              <w:jc w:val="center"/>
              <w:rPr>
                <w:rFonts w:ascii="Times New Roman" w:eastAsia="Times New Roman" w:hAnsi="Times New Roman" w:cs="Times New Roman"/>
                <w:i/>
                <w:sz w:val="20"/>
                <w:szCs w:val="20"/>
              </w:rPr>
            </w:pPr>
            <w:r w:rsidRPr="00CA5414">
              <w:rPr>
                <w:rFonts w:ascii="Times New Roman" w:eastAsia="Times New Roman" w:hAnsi="Times New Roman" w:cs="Times New Roman"/>
                <w:i/>
                <w:sz w:val="20"/>
                <w:szCs w:val="20"/>
              </w:rPr>
              <w:t>3</w:t>
            </w:r>
          </w:p>
        </w:tc>
        <w:tc>
          <w:tcPr>
            <w:tcW w:w="1434" w:type="dxa"/>
          </w:tcPr>
          <w:p w14:paraId="7F49E477" w14:textId="77777777" w:rsidR="00EB1C0A" w:rsidRPr="00CA5414" w:rsidRDefault="00EB1C0A" w:rsidP="000B3FF9">
            <w:pPr>
              <w:spacing w:line="240" w:lineRule="auto"/>
              <w:ind w:left="-57" w:right="-57" w:firstLine="0"/>
              <w:jc w:val="center"/>
              <w:rPr>
                <w:rFonts w:ascii="Times New Roman" w:eastAsia="Times New Roman" w:hAnsi="Times New Roman" w:cs="Times New Roman"/>
                <w:i/>
                <w:sz w:val="20"/>
                <w:szCs w:val="20"/>
              </w:rPr>
            </w:pPr>
            <w:r w:rsidRPr="00CA5414">
              <w:rPr>
                <w:rFonts w:ascii="Times New Roman" w:eastAsia="Times New Roman" w:hAnsi="Times New Roman" w:cs="Times New Roman"/>
                <w:i/>
                <w:sz w:val="20"/>
                <w:szCs w:val="20"/>
              </w:rPr>
              <w:t>4</w:t>
            </w:r>
          </w:p>
        </w:tc>
        <w:tc>
          <w:tcPr>
            <w:tcW w:w="1251" w:type="dxa"/>
            <w:vAlign w:val="center"/>
          </w:tcPr>
          <w:p w14:paraId="50CE94FA" w14:textId="77777777" w:rsidR="00EB1C0A" w:rsidRPr="00CA5414" w:rsidRDefault="00EB1C0A" w:rsidP="000B3FF9">
            <w:pPr>
              <w:spacing w:line="240" w:lineRule="auto"/>
              <w:ind w:left="-57" w:right="-57" w:firstLine="0"/>
              <w:jc w:val="center"/>
              <w:rPr>
                <w:rFonts w:ascii="Times New Roman" w:eastAsia="Times New Roman" w:hAnsi="Times New Roman" w:cs="Times New Roman"/>
                <w:i/>
                <w:sz w:val="20"/>
                <w:szCs w:val="20"/>
              </w:rPr>
            </w:pPr>
            <w:r w:rsidRPr="00CA5414">
              <w:rPr>
                <w:rFonts w:ascii="Times New Roman" w:eastAsia="Times New Roman" w:hAnsi="Times New Roman" w:cs="Times New Roman"/>
                <w:i/>
                <w:sz w:val="20"/>
                <w:szCs w:val="20"/>
              </w:rPr>
              <w:t>5</w:t>
            </w:r>
          </w:p>
        </w:tc>
        <w:tc>
          <w:tcPr>
            <w:tcW w:w="2203" w:type="dxa"/>
            <w:vAlign w:val="center"/>
          </w:tcPr>
          <w:p w14:paraId="20361C74" w14:textId="77777777" w:rsidR="00EB1C0A" w:rsidRPr="00CA5414" w:rsidRDefault="00EB1C0A" w:rsidP="000B3FF9">
            <w:pPr>
              <w:spacing w:line="240" w:lineRule="auto"/>
              <w:ind w:left="-57" w:right="-57" w:firstLine="0"/>
              <w:jc w:val="center"/>
              <w:rPr>
                <w:rFonts w:ascii="Times New Roman" w:eastAsia="Times New Roman" w:hAnsi="Times New Roman" w:cs="Times New Roman"/>
                <w:i/>
                <w:sz w:val="20"/>
                <w:szCs w:val="20"/>
              </w:rPr>
            </w:pPr>
            <w:r w:rsidRPr="00CA5414">
              <w:rPr>
                <w:rFonts w:ascii="Times New Roman" w:eastAsia="Times New Roman" w:hAnsi="Times New Roman" w:cs="Times New Roman"/>
                <w:i/>
                <w:sz w:val="20"/>
                <w:szCs w:val="20"/>
              </w:rPr>
              <w:t>6</w:t>
            </w:r>
          </w:p>
        </w:tc>
      </w:tr>
      <w:tr w:rsidR="00EB1C0A" w:rsidRPr="00CA5414" w14:paraId="1B6BB21F" w14:textId="7E698584" w:rsidTr="00EB1C0A">
        <w:trPr>
          <w:trHeight w:val="916"/>
        </w:trPr>
        <w:tc>
          <w:tcPr>
            <w:tcW w:w="639" w:type="dxa"/>
            <w:vAlign w:val="center"/>
          </w:tcPr>
          <w:p w14:paraId="113D8F33" w14:textId="77777777" w:rsidR="00EB1C0A" w:rsidRPr="00CA5414" w:rsidRDefault="00EB1C0A" w:rsidP="000B3FF9">
            <w:pPr>
              <w:spacing w:line="240" w:lineRule="auto"/>
              <w:ind w:left="-57" w:right="-57" w:firstLine="0"/>
              <w:jc w:val="center"/>
              <w:rPr>
                <w:rFonts w:ascii="Times New Roman" w:eastAsia="Times New Roman" w:hAnsi="Times New Roman" w:cs="Times New Roman"/>
                <w:sz w:val="24"/>
                <w:szCs w:val="24"/>
              </w:rPr>
            </w:pPr>
            <w:r w:rsidRPr="00CA5414">
              <w:rPr>
                <w:rFonts w:ascii="Times New Roman" w:eastAsia="Times New Roman" w:hAnsi="Times New Roman" w:cs="Times New Roman"/>
                <w:sz w:val="24"/>
                <w:szCs w:val="24"/>
              </w:rPr>
              <w:t>1.</w:t>
            </w:r>
          </w:p>
        </w:tc>
        <w:tc>
          <w:tcPr>
            <w:tcW w:w="4498" w:type="dxa"/>
          </w:tcPr>
          <w:p w14:paraId="5F71D304" w14:textId="43D47FDC" w:rsidR="00EB1C0A" w:rsidRPr="00AD0993" w:rsidRDefault="00EB1C0A" w:rsidP="00AD0993">
            <w:pPr>
              <w:spacing w:line="240" w:lineRule="auto"/>
              <w:ind w:left="-57" w:right="-57" w:firstLine="0"/>
              <w:jc w:val="left"/>
              <w:rPr>
                <w:rFonts w:ascii="Times New Roman" w:eastAsia="Calibri" w:hAnsi="Times New Roman" w:cs="Times New Roman"/>
                <w:b/>
                <w:sz w:val="24"/>
                <w:szCs w:val="24"/>
              </w:rPr>
            </w:pPr>
            <w:r w:rsidRPr="00AD0993">
              <w:rPr>
                <w:rFonts w:ascii="Times New Roman" w:eastAsia="Calibri" w:hAnsi="Times New Roman" w:cs="Times New Roman"/>
                <w:b/>
                <w:sz w:val="24"/>
                <w:szCs w:val="24"/>
              </w:rPr>
              <w:t>Padangų atliekų pakrovim</w:t>
            </w:r>
            <w:r>
              <w:rPr>
                <w:rFonts w:ascii="Times New Roman" w:eastAsia="Calibri" w:hAnsi="Times New Roman" w:cs="Times New Roman"/>
                <w:b/>
                <w:sz w:val="24"/>
                <w:szCs w:val="24"/>
              </w:rPr>
              <w:t>o</w:t>
            </w:r>
            <w:r w:rsidRPr="00AD0993">
              <w:rPr>
                <w:rFonts w:ascii="Times New Roman" w:eastAsia="Calibri" w:hAnsi="Times New Roman" w:cs="Times New Roman"/>
                <w:b/>
                <w:sz w:val="24"/>
                <w:szCs w:val="24"/>
              </w:rPr>
              <w:t>, transportavim</w:t>
            </w:r>
            <w:r>
              <w:rPr>
                <w:rFonts w:ascii="Times New Roman" w:eastAsia="Calibri" w:hAnsi="Times New Roman" w:cs="Times New Roman"/>
                <w:b/>
                <w:sz w:val="24"/>
                <w:szCs w:val="24"/>
              </w:rPr>
              <w:t>o</w:t>
            </w:r>
            <w:r w:rsidRPr="00AD0993">
              <w:rPr>
                <w:rFonts w:ascii="Times New Roman" w:eastAsia="Calibri" w:hAnsi="Times New Roman" w:cs="Times New Roman"/>
                <w:b/>
                <w:sz w:val="24"/>
                <w:szCs w:val="24"/>
              </w:rPr>
              <w:t xml:space="preserve"> ir galutini</w:t>
            </w:r>
            <w:r>
              <w:rPr>
                <w:rFonts w:ascii="Times New Roman" w:eastAsia="Calibri" w:hAnsi="Times New Roman" w:cs="Times New Roman"/>
                <w:b/>
                <w:sz w:val="24"/>
                <w:szCs w:val="24"/>
              </w:rPr>
              <w:t>o</w:t>
            </w:r>
            <w:r w:rsidRPr="00AD0993">
              <w:rPr>
                <w:rFonts w:ascii="Times New Roman" w:eastAsia="Calibri" w:hAnsi="Times New Roman" w:cs="Times New Roman"/>
                <w:b/>
                <w:sz w:val="24"/>
                <w:szCs w:val="24"/>
              </w:rPr>
              <w:t xml:space="preserve"> sutvarkym</w:t>
            </w:r>
            <w:r>
              <w:rPr>
                <w:rFonts w:ascii="Times New Roman" w:eastAsia="Calibri" w:hAnsi="Times New Roman" w:cs="Times New Roman"/>
                <w:b/>
                <w:sz w:val="24"/>
                <w:szCs w:val="24"/>
              </w:rPr>
              <w:t>o paslauga</w:t>
            </w:r>
          </w:p>
          <w:p w14:paraId="01AB3FFE" w14:textId="1F3F6E29" w:rsidR="00EB1C0A" w:rsidRPr="00CA5414" w:rsidRDefault="00EB1C0A" w:rsidP="000B3FF9">
            <w:pPr>
              <w:spacing w:line="240" w:lineRule="auto"/>
              <w:ind w:left="-57" w:right="-57" w:firstLine="0"/>
              <w:jc w:val="left"/>
              <w:rPr>
                <w:rFonts w:ascii="Times New Roman" w:eastAsia="Times New Roman" w:hAnsi="Times New Roman" w:cs="Times New Roman"/>
                <w:sz w:val="22"/>
                <w:szCs w:val="22"/>
                <w:highlight w:val="red"/>
              </w:rPr>
            </w:pPr>
          </w:p>
        </w:tc>
        <w:tc>
          <w:tcPr>
            <w:tcW w:w="602" w:type="dxa"/>
            <w:vAlign w:val="center"/>
          </w:tcPr>
          <w:p w14:paraId="21C2AA0C" w14:textId="4B7FE7D4" w:rsidR="00EB1C0A" w:rsidRPr="00CA5414" w:rsidRDefault="00EB1C0A" w:rsidP="000B3FF9">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434" w:type="dxa"/>
            <w:vAlign w:val="center"/>
          </w:tcPr>
          <w:p w14:paraId="44025FBC" w14:textId="19E846A2" w:rsidR="00EB1C0A" w:rsidRPr="00CA5414" w:rsidRDefault="00EB1C0A" w:rsidP="000B3FF9">
            <w:pPr>
              <w:spacing w:line="240" w:lineRule="auto"/>
              <w:ind w:left="-57" w:right="-57" w:firstLine="0"/>
              <w:jc w:val="center"/>
              <w:rPr>
                <w:rFonts w:ascii="Times New Roman" w:eastAsia="Times New Roman" w:hAnsi="Times New Roman" w:cs="Times New Roman"/>
                <w:sz w:val="24"/>
                <w:szCs w:val="24"/>
              </w:rPr>
            </w:pPr>
            <w:r w:rsidRPr="00CA5414">
              <w:rPr>
                <w:rFonts w:ascii="Times New Roman" w:eastAsia="Times New Roman" w:hAnsi="Times New Roman" w:cs="Times New Roman"/>
                <w:sz w:val="24"/>
                <w:szCs w:val="24"/>
              </w:rPr>
              <w:t>1</w:t>
            </w:r>
            <w:r>
              <w:rPr>
                <w:rFonts w:ascii="Times New Roman" w:eastAsia="Times New Roman" w:hAnsi="Times New Roman" w:cs="Times New Roman"/>
                <w:sz w:val="24"/>
                <w:szCs w:val="24"/>
              </w:rPr>
              <w:t>00</w:t>
            </w:r>
          </w:p>
        </w:tc>
        <w:tc>
          <w:tcPr>
            <w:tcW w:w="1251" w:type="dxa"/>
            <w:vAlign w:val="center"/>
          </w:tcPr>
          <w:p w14:paraId="2A1F83D1" w14:textId="77777777" w:rsidR="00EB1C0A" w:rsidRPr="00CA5414" w:rsidRDefault="00EB1C0A" w:rsidP="000B3FF9">
            <w:pPr>
              <w:spacing w:line="240" w:lineRule="auto"/>
              <w:ind w:left="-57" w:right="-57" w:firstLine="0"/>
              <w:jc w:val="center"/>
              <w:rPr>
                <w:rFonts w:ascii="Times New Roman" w:eastAsia="Times New Roman" w:hAnsi="Times New Roman" w:cs="Times New Roman"/>
                <w:sz w:val="24"/>
                <w:szCs w:val="24"/>
              </w:rPr>
            </w:pPr>
          </w:p>
        </w:tc>
        <w:tc>
          <w:tcPr>
            <w:tcW w:w="2203" w:type="dxa"/>
            <w:vAlign w:val="center"/>
          </w:tcPr>
          <w:p w14:paraId="1610BE92" w14:textId="77777777" w:rsidR="00EB1C0A" w:rsidRPr="00CA5414" w:rsidRDefault="00EB1C0A" w:rsidP="000B3FF9">
            <w:pPr>
              <w:spacing w:line="240" w:lineRule="auto"/>
              <w:ind w:left="-57" w:right="-57" w:firstLine="0"/>
              <w:jc w:val="center"/>
              <w:rPr>
                <w:rFonts w:ascii="Times New Roman" w:eastAsia="Times New Roman" w:hAnsi="Times New Roman" w:cs="Times New Roman"/>
                <w:sz w:val="24"/>
                <w:szCs w:val="24"/>
              </w:rPr>
            </w:pPr>
          </w:p>
        </w:tc>
      </w:tr>
      <w:tr w:rsidR="00EB1C0A" w:rsidRPr="00CA5414" w14:paraId="0187B7EB" w14:textId="77777777" w:rsidTr="00EB1C0A">
        <w:trPr>
          <w:trHeight w:val="333"/>
        </w:trPr>
        <w:tc>
          <w:tcPr>
            <w:tcW w:w="8424" w:type="dxa"/>
            <w:gridSpan w:val="5"/>
            <w:tcBorders>
              <w:top w:val="single" w:sz="4" w:space="0" w:color="000000"/>
              <w:left w:val="single" w:sz="4" w:space="0" w:color="000000"/>
              <w:bottom w:val="single" w:sz="4" w:space="0" w:color="000000"/>
              <w:right w:val="nil"/>
            </w:tcBorders>
          </w:tcPr>
          <w:p w14:paraId="3E7D7B3E" w14:textId="64CFF479" w:rsidR="00EB1C0A" w:rsidRPr="00CA5414" w:rsidRDefault="00EB1C0A" w:rsidP="00EB1C0A">
            <w:pPr>
              <w:spacing w:line="240" w:lineRule="auto"/>
              <w:ind w:left="-57" w:right="-57" w:firstLine="0"/>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PVM 21 proc.</w:t>
            </w:r>
          </w:p>
        </w:tc>
        <w:tc>
          <w:tcPr>
            <w:tcW w:w="2203" w:type="dxa"/>
            <w:vAlign w:val="center"/>
          </w:tcPr>
          <w:p w14:paraId="6EEDC187" w14:textId="77777777" w:rsidR="00EB1C0A" w:rsidRPr="00CA5414" w:rsidRDefault="00EB1C0A" w:rsidP="00EB1C0A">
            <w:pPr>
              <w:spacing w:line="240" w:lineRule="auto"/>
              <w:ind w:left="-57" w:right="-57" w:firstLine="0"/>
              <w:jc w:val="center"/>
              <w:rPr>
                <w:rFonts w:ascii="Times New Roman" w:eastAsia="Times New Roman" w:hAnsi="Times New Roman" w:cs="Times New Roman"/>
                <w:sz w:val="24"/>
                <w:szCs w:val="24"/>
              </w:rPr>
            </w:pPr>
          </w:p>
        </w:tc>
      </w:tr>
      <w:tr w:rsidR="00EB1C0A" w:rsidRPr="00CA5414" w14:paraId="017A1216" w14:textId="77777777" w:rsidTr="00EB1C0A">
        <w:trPr>
          <w:trHeight w:val="422"/>
        </w:trPr>
        <w:tc>
          <w:tcPr>
            <w:tcW w:w="8424" w:type="dxa"/>
            <w:gridSpan w:val="5"/>
            <w:tcBorders>
              <w:top w:val="single" w:sz="4" w:space="0" w:color="000000"/>
              <w:left w:val="single" w:sz="4" w:space="0" w:color="000000"/>
              <w:bottom w:val="single" w:sz="4" w:space="0" w:color="000000"/>
              <w:right w:val="nil"/>
            </w:tcBorders>
          </w:tcPr>
          <w:p w14:paraId="1CA3E030" w14:textId="63509A87" w:rsidR="00EB1C0A" w:rsidRPr="00CA5414" w:rsidRDefault="00EB1C0A" w:rsidP="00EB1C0A">
            <w:pPr>
              <w:spacing w:line="240" w:lineRule="auto"/>
              <w:ind w:left="-57" w:right="-57" w:firstLine="0"/>
              <w:jc w:val="right"/>
              <w:rPr>
                <w:rFonts w:ascii="Times New Roman" w:eastAsia="Times New Roman" w:hAnsi="Times New Roman" w:cs="Times New Roman"/>
                <w:sz w:val="24"/>
                <w:szCs w:val="24"/>
              </w:rPr>
            </w:pPr>
            <w:r>
              <w:rPr>
                <w:rFonts w:ascii="Times New Roman" w:eastAsia="Calibri" w:hAnsi="Times New Roman" w:cs="Times New Roman"/>
                <w:b/>
                <w:bCs/>
                <w:sz w:val="24"/>
                <w:szCs w:val="24"/>
                <w:lang w:eastAsia="en-US"/>
              </w:rPr>
              <w:t>Bendra preliminari vertė, Eur su PVM</w:t>
            </w:r>
          </w:p>
        </w:tc>
        <w:tc>
          <w:tcPr>
            <w:tcW w:w="2203" w:type="dxa"/>
            <w:vAlign w:val="center"/>
          </w:tcPr>
          <w:p w14:paraId="55DC5A1E" w14:textId="77777777" w:rsidR="00EB1C0A" w:rsidRPr="00CA5414" w:rsidRDefault="00EB1C0A" w:rsidP="00EB1C0A">
            <w:pPr>
              <w:spacing w:line="240" w:lineRule="auto"/>
              <w:ind w:left="-57" w:right="-57" w:firstLine="0"/>
              <w:jc w:val="center"/>
              <w:rPr>
                <w:rFonts w:ascii="Times New Roman" w:eastAsia="Times New Roman" w:hAnsi="Times New Roman" w:cs="Times New Roman"/>
                <w:sz w:val="24"/>
                <w:szCs w:val="24"/>
              </w:rPr>
            </w:pPr>
          </w:p>
        </w:tc>
      </w:tr>
    </w:tbl>
    <w:p w14:paraId="070CC899" w14:textId="3F2BCD03" w:rsidR="00C55ACC" w:rsidRPr="003B4422" w:rsidRDefault="007350F6" w:rsidP="00C55ACC">
      <w:pPr>
        <w:rPr>
          <w:szCs w:val="24"/>
        </w:rPr>
      </w:pPr>
      <w:r w:rsidRPr="00CA1CF2">
        <w:rPr>
          <w:rFonts w:eastAsia="Lucida Sans Unicode"/>
          <w:b/>
          <w:bCs/>
          <w:i/>
          <w:iCs/>
          <w:color w:val="000000"/>
          <w:sz w:val="16"/>
          <w:szCs w:val="16"/>
        </w:rPr>
        <w:t>Pastaba:</w:t>
      </w:r>
      <w:r w:rsidRPr="00CA1CF2">
        <w:rPr>
          <w:rFonts w:eastAsia="Lucida Sans Unicode"/>
          <w:i/>
          <w:iCs/>
          <w:color w:val="000000"/>
          <w:sz w:val="16"/>
          <w:szCs w:val="16"/>
        </w:rPr>
        <w:t xml:space="preserve"> kainos pasiūlyme nurodomos matematiškai apvalinant iki dviejų skaičių po kablelio </w:t>
      </w:r>
      <w:r w:rsidRPr="00CA1CF2">
        <w:rPr>
          <w:i/>
          <w:iCs/>
          <w:sz w:val="16"/>
          <w:szCs w:val="16"/>
        </w:rPr>
        <w:t>Į šią sumą įeina visos išlaidos ir visi mokesčiai.</w:t>
      </w:r>
    </w:p>
    <w:p w14:paraId="10785C3E" w14:textId="77777777" w:rsidR="00C55ACC" w:rsidRPr="00070315" w:rsidRDefault="00C55ACC" w:rsidP="00C55ACC">
      <w:pPr>
        <w:ind w:firstLine="709"/>
        <w:rPr>
          <w:rFonts w:ascii="Times New Roman" w:hAnsi="Times New Roman" w:cs="Times New Roman"/>
          <w:sz w:val="24"/>
          <w:szCs w:val="24"/>
        </w:rPr>
      </w:pPr>
      <w:r w:rsidRPr="00070315">
        <w:rPr>
          <w:rFonts w:ascii="Times New Roman" w:hAnsi="Times New Roman" w:cs="Times New Roman"/>
          <w:sz w:val="24"/>
          <w:szCs w:val="24"/>
        </w:rPr>
        <w:t>Teikdami šį pasiūlymą, mes patvirtiname, kad į mūsų siūlomą kainą įskaičiuotos visos siūlomų darbų vykdymo išlaidos ir visi mokesčiai,</w:t>
      </w:r>
      <w:r w:rsidRPr="00070315">
        <w:rPr>
          <w:rFonts w:ascii="Times New Roman" w:eastAsia="Calibri" w:hAnsi="Times New Roman" w:cs="Times New Roman"/>
          <w:sz w:val="24"/>
          <w:szCs w:val="24"/>
        </w:rPr>
        <w:t xml:space="preserve"> įskaitant PVM sąskaitų faktūrų pateikimo perkančiajai organizacijai per SABIS informacinę sistemą išlaidas </w:t>
      </w:r>
      <w:r w:rsidRPr="00070315">
        <w:rPr>
          <w:rFonts w:ascii="Times New Roman" w:hAnsi="Times New Roman" w:cs="Times New Roman"/>
          <w:sz w:val="24"/>
          <w:szCs w:val="24"/>
        </w:rPr>
        <w:t>ir, kad mes prisiimame riziką už visas išlaidas, kurias teikdami pasiūlymą ir laikydamiesi Užsakovo reikalavimų, privalėjome įskaičiuoti į pasiūlymo kainą.</w:t>
      </w:r>
    </w:p>
    <w:p w14:paraId="74777503" w14:textId="606692E6" w:rsidR="00C55ACC" w:rsidRPr="00070315" w:rsidRDefault="00C55ACC" w:rsidP="00C55ACC">
      <w:pPr>
        <w:rPr>
          <w:rFonts w:ascii="Times New Roman" w:hAnsi="Times New Roman" w:cs="Times New Roman"/>
          <w:sz w:val="24"/>
          <w:szCs w:val="24"/>
        </w:rPr>
      </w:pPr>
      <w:r w:rsidRPr="00070315">
        <w:rPr>
          <w:rFonts w:ascii="Times New Roman" w:hAnsi="Times New Roman" w:cs="Times New Roman"/>
          <w:sz w:val="24"/>
          <w:szCs w:val="24"/>
        </w:rPr>
        <w:t>Mes taip pat patvirtiname, kad siūlom</w:t>
      </w:r>
      <w:r w:rsidR="007C5639" w:rsidRPr="00070315">
        <w:rPr>
          <w:rFonts w:ascii="Times New Roman" w:hAnsi="Times New Roman" w:cs="Times New Roman"/>
          <w:sz w:val="24"/>
          <w:szCs w:val="24"/>
        </w:rPr>
        <w:t>a</w:t>
      </w:r>
      <w:r w:rsidRPr="00070315">
        <w:rPr>
          <w:rFonts w:ascii="Times New Roman" w:hAnsi="Times New Roman" w:cs="Times New Roman"/>
          <w:sz w:val="24"/>
          <w:szCs w:val="24"/>
        </w:rPr>
        <w:t xml:space="preserve"> </w:t>
      </w:r>
      <w:r w:rsidR="007C5639" w:rsidRPr="00070315">
        <w:rPr>
          <w:rFonts w:ascii="Times New Roman" w:hAnsi="Times New Roman" w:cs="Times New Roman"/>
          <w:sz w:val="24"/>
          <w:szCs w:val="24"/>
        </w:rPr>
        <w:t>paslauga</w:t>
      </w:r>
      <w:r w:rsidRPr="00070315">
        <w:rPr>
          <w:rFonts w:ascii="Times New Roman" w:hAnsi="Times New Roman" w:cs="Times New Roman"/>
          <w:sz w:val="24"/>
          <w:szCs w:val="24"/>
        </w:rPr>
        <w:t xml:space="preserve"> visiškai atitinka pirkimo dokumentuose nurodytus reikalavimus ir visa pasiūlyme pateikta informacija yra teisinga, atitinka tikrovę ir apima viską, ko reikia visiškam ir tinkamam sutarties įvykdymui.</w:t>
      </w:r>
    </w:p>
    <w:p w14:paraId="25D0E0AA" w14:textId="77777777" w:rsidR="00C55ACC" w:rsidRPr="00070315" w:rsidRDefault="00C55ACC" w:rsidP="00C55ACC">
      <w:pPr>
        <w:rPr>
          <w:rFonts w:ascii="Times New Roman" w:hAnsi="Times New Roman" w:cs="Times New Roman"/>
          <w:sz w:val="24"/>
          <w:szCs w:val="24"/>
        </w:rPr>
      </w:pPr>
    </w:p>
    <w:p w14:paraId="594794E0" w14:textId="77777777" w:rsidR="00C55ACC" w:rsidRPr="00070315" w:rsidRDefault="00C55ACC" w:rsidP="00C55ACC">
      <w:pPr>
        <w:ind w:firstLine="720"/>
        <w:rPr>
          <w:rFonts w:ascii="Times New Roman" w:eastAsia="Calibri" w:hAnsi="Times New Roman" w:cs="Times New Roman"/>
          <w:b/>
          <w:sz w:val="24"/>
          <w:szCs w:val="24"/>
        </w:rPr>
      </w:pPr>
      <w:r w:rsidRPr="00070315">
        <w:rPr>
          <w:rFonts w:ascii="Times New Roman" w:eastAsia="Calibri" w:hAnsi="Times New Roman" w:cs="Times New Roman"/>
          <w:b/>
          <w:sz w:val="24"/>
          <w:szCs w:val="24"/>
        </w:rPr>
        <w:t>2. Vykdant sutartį pasitelksime šiuos subrangovus (subteikėjus)*:</w:t>
      </w:r>
    </w:p>
    <w:tbl>
      <w:tblPr>
        <w:tblW w:w="10810" w:type="dxa"/>
        <w:tblInd w:w="-5" w:type="dxa"/>
        <w:tblLayout w:type="fixed"/>
        <w:tblLook w:val="0000" w:firstRow="0" w:lastRow="0" w:firstColumn="0" w:lastColumn="0" w:noHBand="0" w:noVBand="0"/>
      </w:tblPr>
      <w:tblGrid>
        <w:gridCol w:w="926"/>
        <w:gridCol w:w="2475"/>
        <w:gridCol w:w="2779"/>
        <w:gridCol w:w="4630"/>
      </w:tblGrid>
      <w:tr w:rsidR="00C55ACC" w:rsidRPr="003B4422" w14:paraId="410122DC" w14:textId="77777777" w:rsidTr="00070315">
        <w:trPr>
          <w:trHeight w:val="1160"/>
        </w:trPr>
        <w:tc>
          <w:tcPr>
            <w:tcW w:w="926" w:type="dxa"/>
            <w:tcBorders>
              <w:top w:val="single" w:sz="4" w:space="0" w:color="000000"/>
              <w:left w:val="single" w:sz="4" w:space="0" w:color="000000"/>
              <w:bottom w:val="single" w:sz="4" w:space="0" w:color="000000"/>
            </w:tcBorders>
          </w:tcPr>
          <w:p w14:paraId="3E19EDD5" w14:textId="77777777" w:rsidR="00C55ACC" w:rsidRPr="00070315" w:rsidRDefault="00C55ACC" w:rsidP="00137D71">
            <w:pPr>
              <w:snapToGrid w:val="0"/>
              <w:ind w:left="-697"/>
              <w:jc w:val="center"/>
              <w:rPr>
                <w:rFonts w:ascii="Times New Roman" w:hAnsi="Times New Roman" w:cs="Times New Roman"/>
                <w:spacing w:val="-1"/>
                <w:sz w:val="24"/>
                <w:szCs w:val="24"/>
              </w:rPr>
            </w:pPr>
            <w:r w:rsidRPr="00070315">
              <w:rPr>
                <w:rFonts w:ascii="Times New Roman" w:hAnsi="Times New Roman" w:cs="Times New Roman"/>
                <w:spacing w:val="-1"/>
                <w:sz w:val="24"/>
                <w:szCs w:val="24"/>
              </w:rPr>
              <w:t>Eil.Nr.</w:t>
            </w:r>
          </w:p>
        </w:tc>
        <w:tc>
          <w:tcPr>
            <w:tcW w:w="2475" w:type="dxa"/>
            <w:tcBorders>
              <w:top w:val="single" w:sz="4" w:space="0" w:color="000000"/>
              <w:left w:val="single" w:sz="4" w:space="0" w:color="000000"/>
              <w:bottom w:val="single" w:sz="4" w:space="0" w:color="000000"/>
            </w:tcBorders>
          </w:tcPr>
          <w:p w14:paraId="03C5D275" w14:textId="5517EA7D" w:rsidR="00C55ACC" w:rsidRPr="00070315" w:rsidRDefault="00C55ACC" w:rsidP="00137D71">
            <w:pPr>
              <w:snapToGrid w:val="0"/>
              <w:jc w:val="center"/>
              <w:rPr>
                <w:rFonts w:ascii="Times New Roman" w:hAnsi="Times New Roman" w:cs="Times New Roman"/>
                <w:spacing w:val="-1"/>
                <w:sz w:val="24"/>
                <w:szCs w:val="24"/>
              </w:rPr>
            </w:pPr>
            <w:r w:rsidRPr="00070315">
              <w:rPr>
                <w:rFonts w:ascii="Times New Roman" w:hAnsi="Times New Roman" w:cs="Times New Roman"/>
                <w:spacing w:val="-1"/>
                <w:sz w:val="24"/>
                <w:szCs w:val="24"/>
              </w:rPr>
              <w:t xml:space="preserve">Subrangovo </w:t>
            </w:r>
            <w:r w:rsidR="00070315" w:rsidRPr="00070315">
              <w:rPr>
                <w:rFonts w:ascii="Times New Roman" w:hAnsi="Times New Roman" w:cs="Times New Roman"/>
                <w:spacing w:val="-1"/>
                <w:sz w:val="24"/>
                <w:szCs w:val="24"/>
              </w:rPr>
              <w:t xml:space="preserve">(subtiekiėjo) </w:t>
            </w:r>
            <w:r w:rsidRPr="00070315">
              <w:rPr>
                <w:rFonts w:ascii="Times New Roman" w:hAnsi="Times New Roman" w:cs="Times New Roman"/>
                <w:spacing w:val="-1"/>
                <w:sz w:val="24"/>
                <w:szCs w:val="24"/>
              </w:rPr>
              <w:t xml:space="preserve">pavadinimas </w:t>
            </w:r>
          </w:p>
        </w:tc>
        <w:tc>
          <w:tcPr>
            <w:tcW w:w="2779" w:type="dxa"/>
            <w:tcBorders>
              <w:top w:val="single" w:sz="4" w:space="0" w:color="000000"/>
              <w:left w:val="single" w:sz="4" w:space="0" w:color="000000"/>
              <w:bottom w:val="single" w:sz="4" w:space="0" w:color="000000"/>
            </w:tcBorders>
          </w:tcPr>
          <w:p w14:paraId="57279052" w14:textId="77777777" w:rsidR="00C55ACC" w:rsidRPr="00070315" w:rsidRDefault="00C55ACC" w:rsidP="00137D71">
            <w:pPr>
              <w:snapToGrid w:val="0"/>
              <w:jc w:val="center"/>
              <w:rPr>
                <w:rFonts w:ascii="Times New Roman" w:hAnsi="Times New Roman" w:cs="Times New Roman"/>
                <w:spacing w:val="-1"/>
                <w:sz w:val="24"/>
                <w:szCs w:val="24"/>
              </w:rPr>
            </w:pPr>
            <w:r w:rsidRPr="00070315">
              <w:rPr>
                <w:rFonts w:ascii="Times New Roman" w:hAnsi="Times New Roman" w:cs="Times New Roman"/>
                <w:spacing w:val="-1"/>
                <w:sz w:val="24"/>
                <w:szCs w:val="24"/>
              </w:rPr>
              <w:t>Darbai, kuriems ketinama pasitelkti subrangovus</w:t>
            </w:r>
          </w:p>
        </w:tc>
        <w:tc>
          <w:tcPr>
            <w:tcW w:w="4630" w:type="dxa"/>
            <w:tcBorders>
              <w:top w:val="single" w:sz="4" w:space="0" w:color="000000"/>
              <w:left w:val="single" w:sz="4" w:space="0" w:color="000000"/>
              <w:bottom w:val="single" w:sz="4" w:space="0" w:color="000000"/>
              <w:right w:val="single" w:sz="4" w:space="0" w:color="auto"/>
            </w:tcBorders>
          </w:tcPr>
          <w:p w14:paraId="23D86E03" w14:textId="77777777" w:rsidR="00C55ACC" w:rsidRPr="00070315" w:rsidRDefault="00C55ACC" w:rsidP="00137D71">
            <w:pPr>
              <w:pStyle w:val="Point1"/>
              <w:snapToGrid w:val="0"/>
              <w:spacing w:before="0" w:after="0"/>
              <w:ind w:left="0" w:firstLine="0"/>
              <w:jc w:val="center"/>
              <w:rPr>
                <w:spacing w:val="-1"/>
                <w:szCs w:val="24"/>
                <w:lang w:val="lt-LT"/>
              </w:rPr>
            </w:pPr>
            <w:r w:rsidRPr="00070315">
              <w:rPr>
                <w:szCs w:val="24"/>
                <w:lang w:val="lt-LT"/>
              </w:rPr>
              <w:t>Dokumentai, patvirtinantys subrangovo teisę vykdyti jam priskirtus darbus</w:t>
            </w:r>
          </w:p>
        </w:tc>
      </w:tr>
      <w:tr w:rsidR="00C55ACC" w:rsidRPr="003B4422" w14:paraId="5979D762" w14:textId="77777777" w:rsidTr="00070315">
        <w:trPr>
          <w:trHeight w:val="336"/>
        </w:trPr>
        <w:tc>
          <w:tcPr>
            <w:tcW w:w="926" w:type="dxa"/>
            <w:tcBorders>
              <w:top w:val="single" w:sz="4" w:space="0" w:color="000000"/>
              <w:left w:val="single" w:sz="4" w:space="0" w:color="000000"/>
              <w:bottom w:val="single" w:sz="4" w:space="0" w:color="000000"/>
            </w:tcBorders>
          </w:tcPr>
          <w:p w14:paraId="63A32D7B" w14:textId="77777777" w:rsidR="00C55ACC" w:rsidRPr="003B4422" w:rsidRDefault="00C55ACC" w:rsidP="00137D71">
            <w:pPr>
              <w:snapToGrid w:val="0"/>
              <w:jc w:val="center"/>
              <w:rPr>
                <w:spacing w:val="-1"/>
                <w:szCs w:val="24"/>
              </w:rPr>
            </w:pPr>
          </w:p>
        </w:tc>
        <w:tc>
          <w:tcPr>
            <w:tcW w:w="2475" w:type="dxa"/>
            <w:tcBorders>
              <w:top w:val="single" w:sz="4" w:space="0" w:color="000000"/>
              <w:left w:val="single" w:sz="4" w:space="0" w:color="000000"/>
              <w:bottom w:val="single" w:sz="4" w:space="0" w:color="000000"/>
            </w:tcBorders>
          </w:tcPr>
          <w:p w14:paraId="0614C68B" w14:textId="77777777" w:rsidR="00C55ACC" w:rsidRPr="003B4422" w:rsidRDefault="00C55ACC" w:rsidP="00137D71">
            <w:pPr>
              <w:snapToGrid w:val="0"/>
              <w:jc w:val="center"/>
              <w:rPr>
                <w:spacing w:val="-1"/>
                <w:szCs w:val="24"/>
              </w:rPr>
            </w:pPr>
          </w:p>
        </w:tc>
        <w:tc>
          <w:tcPr>
            <w:tcW w:w="2779" w:type="dxa"/>
            <w:tcBorders>
              <w:top w:val="single" w:sz="4" w:space="0" w:color="000000"/>
              <w:left w:val="single" w:sz="4" w:space="0" w:color="000000"/>
              <w:bottom w:val="single" w:sz="4" w:space="0" w:color="000000"/>
            </w:tcBorders>
          </w:tcPr>
          <w:p w14:paraId="66116376" w14:textId="77777777" w:rsidR="00C55ACC" w:rsidRPr="003B4422" w:rsidRDefault="00C55ACC" w:rsidP="00137D71">
            <w:pPr>
              <w:snapToGrid w:val="0"/>
              <w:jc w:val="center"/>
              <w:rPr>
                <w:spacing w:val="-1"/>
                <w:szCs w:val="24"/>
              </w:rPr>
            </w:pPr>
          </w:p>
        </w:tc>
        <w:tc>
          <w:tcPr>
            <w:tcW w:w="4630" w:type="dxa"/>
            <w:tcBorders>
              <w:top w:val="single" w:sz="4" w:space="0" w:color="000000"/>
              <w:left w:val="single" w:sz="4" w:space="0" w:color="000000"/>
              <w:bottom w:val="single" w:sz="4" w:space="0" w:color="000000"/>
              <w:right w:val="single" w:sz="4" w:space="0" w:color="auto"/>
            </w:tcBorders>
          </w:tcPr>
          <w:p w14:paraId="4421A313" w14:textId="77777777" w:rsidR="00C55ACC" w:rsidRPr="003B4422" w:rsidRDefault="00C55ACC" w:rsidP="00137D71">
            <w:pPr>
              <w:snapToGrid w:val="0"/>
              <w:jc w:val="center"/>
              <w:rPr>
                <w:spacing w:val="-1"/>
                <w:szCs w:val="24"/>
              </w:rPr>
            </w:pPr>
          </w:p>
        </w:tc>
      </w:tr>
    </w:tbl>
    <w:p w14:paraId="3248AF62" w14:textId="77777777" w:rsidR="00C55ACC" w:rsidRPr="00CA1CF2" w:rsidRDefault="00C55ACC" w:rsidP="00C55ACC">
      <w:pPr>
        <w:ind w:firstLine="851"/>
        <w:rPr>
          <w:bCs/>
          <w:i/>
          <w:sz w:val="16"/>
          <w:szCs w:val="16"/>
        </w:rPr>
      </w:pPr>
      <w:r w:rsidRPr="00CA1CF2">
        <w:rPr>
          <w:bCs/>
          <w:i/>
          <w:sz w:val="16"/>
          <w:szCs w:val="16"/>
        </w:rPr>
        <w:t>*Pildyti tuomet, jei bus sutarties vykdymui bus pasitelkti subrangovai (subteikėjai).</w:t>
      </w:r>
    </w:p>
    <w:p w14:paraId="297D01D8" w14:textId="77777777" w:rsidR="00C55ACC" w:rsidRDefault="00C55ACC" w:rsidP="00C55ACC">
      <w:pPr>
        <w:tabs>
          <w:tab w:val="left" w:pos="0"/>
          <w:tab w:val="left" w:pos="284"/>
          <w:tab w:val="left" w:pos="1134"/>
          <w:tab w:val="left" w:pos="1276"/>
        </w:tabs>
        <w:ind w:firstLine="851"/>
        <w:rPr>
          <w:szCs w:val="24"/>
          <w:lang w:val="en-GB"/>
        </w:rPr>
      </w:pPr>
    </w:p>
    <w:p w14:paraId="732C410B" w14:textId="77777777" w:rsidR="00C55ACC" w:rsidRPr="00070315" w:rsidRDefault="00C55ACC" w:rsidP="00C55ACC">
      <w:pPr>
        <w:ind w:firstLine="709"/>
        <w:rPr>
          <w:rFonts w:ascii="Times New Roman" w:hAnsi="Times New Roman" w:cs="Times New Roman"/>
          <w:b/>
          <w:sz w:val="24"/>
          <w:szCs w:val="24"/>
        </w:rPr>
      </w:pPr>
      <w:r w:rsidRPr="00070315">
        <w:rPr>
          <w:rFonts w:ascii="Times New Roman" w:hAnsi="Times New Roman" w:cs="Times New Roman"/>
          <w:b/>
          <w:sz w:val="24"/>
          <w:szCs w:val="24"/>
        </w:rPr>
        <w:t>3. Kartu su pasiūlymu pateikiami šie dokumentai:</w:t>
      </w:r>
    </w:p>
    <w:tbl>
      <w:tblPr>
        <w:tblW w:w="10821" w:type="dxa"/>
        <w:tblInd w:w="-5" w:type="dxa"/>
        <w:tblLayout w:type="fixed"/>
        <w:tblLook w:val="0000" w:firstRow="0" w:lastRow="0" w:firstColumn="0" w:lastColumn="0" w:noHBand="0" w:noVBand="0"/>
      </w:tblPr>
      <w:tblGrid>
        <w:gridCol w:w="928"/>
        <w:gridCol w:w="5410"/>
        <w:gridCol w:w="4386"/>
        <w:gridCol w:w="97"/>
      </w:tblGrid>
      <w:tr w:rsidR="00C55ACC" w:rsidRPr="003B4422" w14:paraId="7C6B6940" w14:textId="77777777" w:rsidTr="00070315">
        <w:trPr>
          <w:trHeight w:val="748"/>
        </w:trPr>
        <w:tc>
          <w:tcPr>
            <w:tcW w:w="928" w:type="dxa"/>
            <w:tcBorders>
              <w:top w:val="single" w:sz="4" w:space="0" w:color="000000"/>
              <w:left w:val="single" w:sz="4" w:space="0" w:color="000000"/>
              <w:bottom w:val="single" w:sz="4" w:space="0" w:color="000000"/>
            </w:tcBorders>
          </w:tcPr>
          <w:p w14:paraId="03C83F62" w14:textId="77777777" w:rsidR="00C55ACC" w:rsidRPr="00070315" w:rsidRDefault="00C55ACC" w:rsidP="00137D71">
            <w:pPr>
              <w:snapToGrid w:val="0"/>
              <w:spacing w:line="240" w:lineRule="auto"/>
              <w:ind w:left="-391" w:right="-430" w:firstLine="0"/>
              <w:jc w:val="center"/>
              <w:rPr>
                <w:rFonts w:ascii="Times New Roman" w:hAnsi="Times New Roman" w:cs="Times New Roman"/>
                <w:sz w:val="24"/>
                <w:szCs w:val="24"/>
              </w:rPr>
            </w:pPr>
            <w:r w:rsidRPr="00070315">
              <w:rPr>
                <w:rFonts w:ascii="Times New Roman" w:hAnsi="Times New Roman" w:cs="Times New Roman"/>
                <w:spacing w:val="-1"/>
                <w:sz w:val="24"/>
                <w:szCs w:val="24"/>
              </w:rPr>
              <w:t>Eil. Nr.</w:t>
            </w:r>
          </w:p>
        </w:tc>
        <w:tc>
          <w:tcPr>
            <w:tcW w:w="5410" w:type="dxa"/>
            <w:tcBorders>
              <w:top w:val="single" w:sz="4" w:space="0" w:color="000000"/>
              <w:left w:val="single" w:sz="4" w:space="0" w:color="000000"/>
              <w:bottom w:val="single" w:sz="4" w:space="0" w:color="000000"/>
            </w:tcBorders>
          </w:tcPr>
          <w:p w14:paraId="343433CC" w14:textId="77777777" w:rsidR="00C55ACC" w:rsidRPr="00070315" w:rsidRDefault="00C55ACC" w:rsidP="00137D71">
            <w:pPr>
              <w:snapToGrid w:val="0"/>
              <w:jc w:val="center"/>
              <w:rPr>
                <w:rFonts w:ascii="Times New Roman" w:hAnsi="Times New Roman" w:cs="Times New Roman"/>
                <w:sz w:val="24"/>
                <w:szCs w:val="24"/>
              </w:rPr>
            </w:pPr>
            <w:r w:rsidRPr="00070315">
              <w:rPr>
                <w:rFonts w:ascii="Times New Roman" w:hAnsi="Times New Roman" w:cs="Times New Roman"/>
                <w:sz w:val="24"/>
                <w:szCs w:val="24"/>
              </w:rPr>
              <w:t>Pateiktų dokumentų pavadinimas</w:t>
            </w:r>
          </w:p>
        </w:tc>
        <w:tc>
          <w:tcPr>
            <w:tcW w:w="4483" w:type="dxa"/>
            <w:gridSpan w:val="2"/>
            <w:tcBorders>
              <w:top w:val="single" w:sz="4" w:space="0" w:color="000000"/>
              <w:left w:val="single" w:sz="4" w:space="0" w:color="000000"/>
              <w:bottom w:val="single" w:sz="4" w:space="0" w:color="000000"/>
              <w:right w:val="single" w:sz="4" w:space="0" w:color="000000"/>
            </w:tcBorders>
          </w:tcPr>
          <w:p w14:paraId="51B3DE7E" w14:textId="77777777" w:rsidR="00C55ACC" w:rsidRPr="00070315" w:rsidRDefault="00C55ACC" w:rsidP="00137D71">
            <w:pPr>
              <w:snapToGrid w:val="0"/>
              <w:jc w:val="center"/>
              <w:rPr>
                <w:rFonts w:ascii="Times New Roman" w:hAnsi="Times New Roman" w:cs="Times New Roman"/>
                <w:sz w:val="24"/>
                <w:szCs w:val="24"/>
              </w:rPr>
            </w:pPr>
            <w:r w:rsidRPr="00070315">
              <w:rPr>
                <w:rFonts w:ascii="Times New Roman" w:hAnsi="Times New Roman" w:cs="Times New Roman"/>
                <w:sz w:val="24"/>
                <w:szCs w:val="24"/>
              </w:rPr>
              <w:t xml:space="preserve">Dokumento pavadinimas  CVP IS lange </w:t>
            </w:r>
          </w:p>
        </w:tc>
      </w:tr>
      <w:tr w:rsidR="00C55ACC" w:rsidRPr="003B4422" w14:paraId="467AFA83" w14:textId="77777777" w:rsidTr="00070315">
        <w:trPr>
          <w:trHeight w:val="357"/>
        </w:trPr>
        <w:tc>
          <w:tcPr>
            <w:tcW w:w="928" w:type="dxa"/>
            <w:tcBorders>
              <w:top w:val="single" w:sz="4" w:space="0" w:color="000000"/>
              <w:left w:val="single" w:sz="4" w:space="0" w:color="000000"/>
              <w:bottom w:val="single" w:sz="4" w:space="0" w:color="000000"/>
            </w:tcBorders>
          </w:tcPr>
          <w:p w14:paraId="3FB1C884" w14:textId="77777777" w:rsidR="00C55ACC" w:rsidRPr="00070315" w:rsidRDefault="00C55ACC" w:rsidP="00137D71">
            <w:pPr>
              <w:snapToGrid w:val="0"/>
              <w:ind w:firstLine="0"/>
              <w:rPr>
                <w:rFonts w:ascii="Times New Roman" w:hAnsi="Times New Roman" w:cs="Times New Roman"/>
                <w:sz w:val="24"/>
                <w:szCs w:val="24"/>
              </w:rPr>
            </w:pPr>
          </w:p>
        </w:tc>
        <w:tc>
          <w:tcPr>
            <w:tcW w:w="5410" w:type="dxa"/>
            <w:tcBorders>
              <w:top w:val="single" w:sz="4" w:space="0" w:color="000000"/>
              <w:left w:val="single" w:sz="4" w:space="0" w:color="000000"/>
              <w:bottom w:val="single" w:sz="4" w:space="0" w:color="000000"/>
            </w:tcBorders>
          </w:tcPr>
          <w:p w14:paraId="22664AFE" w14:textId="77777777" w:rsidR="00C55ACC" w:rsidRPr="00070315" w:rsidRDefault="00C55ACC" w:rsidP="00137D71">
            <w:pPr>
              <w:rPr>
                <w:rFonts w:ascii="Times New Roman" w:hAnsi="Times New Roman" w:cs="Times New Roman"/>
                <w:sz w:val="24"/>
                <w:szCs w:val="24"/>
              </w:rPr>
            </w:pPr>
          </w:p>
        </w:tc>
        <w:tc>
          <w:tcPr>
            <w:tcW w:w="4483" w:type="dxa"/>
            <w:gridSpan w:val="2"/>
            <w:tcBorders>
              <w:top w:val="single" w:sz="4" w:space="0" w:color="000000"/>
              <w:left w:val="single" w:sz="4" w:space="0" w:color="000000"/>
              <w:bottom w:val="single" w:sz="4" w:space="0" w:color="000000"/>
              <w:right w:val="single" w:sz="4" w:space="0" w:color="000000"/>
            </w:tcBorders>
          </w:tcPr>
          <w:p w14:paraId="4957C059" w14:textId="77777777" w:rsidR="00C55ACC" w:rsidRPr="00070315" w:rsidRDefault="00C55ACC" w:rsidP="00137D71">
            <w:pPr>
              <w:snapToGrid w:val="0"/>
              <w:rPr>
                <w:rFonts w:ascii="Times New Roman" w:hAnsi="Times New Roman" w:cs="Times New Roman"/>
                <w:sz w:val="24"/>
                <w:szCs w:val="24"/>
              </w:rPr>
            </w:pPr>
          </w:p>
        </w:tc>
      </w:tr>
      <w:tr w:rsidR="00C55ACC" w:rsidRPr="003B4422" w14:paraId="1312CDFC" w14:textId="77777777" w:rsidTr="00070315">
        <w:tblPrEx>
          <w:tblLook w:val="01E0" w:firstRow="1" w:lastRow="1" w:firstColumn="1" w:lastColumn="1" w:noHBand="0" w:noVBand="0"/>
        </w:tblPrEx>
        <w:trPr>
          <w:gridAfter w:val="1"/>
          <w:wAfter w:w="97" w:type="dxa"/>
          <w:trHeight w:val="351"/>
        </w:trPr>
        <w:tc>
          <w:tcPr>
            <w:tcW w:w="10724" w:type="dxa"/>
            <w:gridSpan w:val="3"/>
          </w:tcPr>
          <w:p w14:paraId="76E947CE" w14:textId="77777777" w:rsidR="00C55ACC" w:rsidRPr="003B4422" w:rsidRDefault="00C55ACC" w:rsidP="00137D71">
            <w:pPr>
              <w:ind w:right="-108" w:firstLine="720"/>
              <w:rPr>
                <w:b/>
                <w:szCs w:val="24"/>
              </w:rPr>
            </w:pPr>
          </w:p>
          <w:p w14:paraId="6E74B054" w14:textId="77777777" w:rsidR="00C55ACC" w:rsidRPr="00070315" w:rsidRDefault="00C55ACC" w:rsidP="00137D71">
            <w:pPr>
              <w:ind w:right="-108" w:firstLine="720"/>
              <w:rPr>
                <w:rFonts w:ascii="Times New Roman" w:hAnsi="Times New Roman" w:cs="Times New Roman"/>
                <w:b/>
                <w:sz w:val="24"/>
                <w:szCs w:val="24"/>
              </w:rPr>
            </w:pPr>
            <w:r w:rsidRPr="00070315">
              <w:rPr>
                <w:rFonts w:ascii="Times New Roman" w:hAnsi="Times New Roman" w:cs="Times New Roman"/>
                <w:b/>
                <w:sz w:val="24"/>
                <w:szCs w:val="24"/>
              </w:rPr>
              <w:t xml:space="preserve">4. Ši pasiūlyme nurodyta informacija yra konfidenciali: </w:t>
            </w:r>
          </w:p>
          <w:tbl>
            <w:tblPr>
              <w:tblW w:w="1066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4875"/>
              <w:gridCol w:w="32"/>
              <w:gridCol w:w="4347"/>
            </w:tblGrid>
            <w:tr w:rsidR="00C55ACC" w:rsidRPr="003B4422" w14:paraId="12968C1B" w14:textId="77777777" w:rsidTr="00E603E9">
              <w:trPr>
                <w:trHeight w:val="771"/>
              </w:trPr>
              <w:tc>
                <w:tcPr>
                  <w:tcW w:w="1413" w:type="dxa"/>
                </w:tcPr>
                <w:p w14:paraId="0D9D8885" w14:textId="77777777" w:rsidR="00C55ACC" w:rsidRPr="00070315" w:rsidRDefault="00C55ACC" w:rsidP="00137D71">
                  <w:pPr>
                    <w:ind w:right="-65" w:firstLine="35"/>
                    <w:rPr>
                      <w:rFonts w:ascii="Times New Roman" w:hAnsi="Times New Roman" w:cs="Times New Roman"/>
                      <w:sz w:val="24"/>
                      <w:szCs w:val="24"/>
                    </w:rPr>
                  </w:pPr>
                  <w:r w:rsidRPr="00070315">
                    <w:rPr>
                      <w:rFonts w:ascii="Times New Roman" w:hAnsi="Times New Roman" w:cs="Times New Roman"/>
                      <w:sz w:val="24"/>
                      <w:szCs w:val="24"/>
                    </w:rPr>
                    <w:t>Eil.Nr.</w:t>
                  </w:r>
                </w:p>
              </w:tc>
              <w:tc>
                <w:tcPr>
                  <w:tcW w:w="4907" w:type="dxa"/>
                  <w:gridSpan w:val="2"/>
                </w:tcPr>
                <w:p w14:paraId="6F8B0F7C" w14:textId="77777777" w:rsidR="00C55ACC" w:rsidRPr="00070315" w:rsidRDefault="00C55ACC" w:rsidP="00137D71">
                  <w:pPr>
                    <w:ind w:right="27" w:firstLine="0"/>
                    <w:rPr>
                      <w:rFonts w:ascii="Times New Roman" w:hAnsi="Times New Roman" w:cs="Times New Roman"/>
                      <w:sz w:val="24"/>
                      <w:szCs w:val="24"/>
                    </w:rPr>
                  </w:pPr>
                  <w:r w:rsidRPr="00070315">
                    <w:rPr>
                      <w:rFonts w:ascii="Times New Roman" w:hAnsi="Times New Roman" w:cs="Times New Roman"/>
                      <w:sz w:val="24"/>
                      <w:szCs w:val="24"/>
                    </w:rPr>
                    <w:t>Pateikto dokumento pavadinimas (rekomenduojama pavadinime vartoti žodį „Konfidencialu“)</w:t>
                  </w:r>
                </w:p>
              </w:tc>
              <w:tc>
                <w:tcPr>
                  <w:tcW w:w="4347" w:type="dxa"/>
                </w:tcPr>
                <w:p w14:paraId="44DDF897" w14:textId="77777777" w:rsidR="00C55ACC" w:rsidRPr="00070315" w:rsidRDefault="00C55ACC" w:rsidP="00137D71">
                  <w:pPr>
                    <w:ind w:right="141"/>
                    <w:jc w:val="center"/>
                    <w:rPr>
                      <w:rFonts w:ascii="Times New Roman" w:hAnsi="Times New Roman" w:cs="Times New Roman"/>
                      <w:sz w:val="24"/>
                      <w:szCs w:val="24"/>
                    </w:rPr>
                  </w:pPr>
                  <w:r w:rsidRPr="00070315">
                    <w:rPr>
                      <w:rFonts w:ascii="Times New Roman" w:hAnsi="Times New Roman" w:cs="Times New Roman"/>
                      <w:sz w:val="24"/>
                      <w:szCs w:val="24"/>
                    </w:rPr>
                    <w:t>Dokumento įkėlimo  CVP IS lange vieta</w:t>
                  </w:r>
                </w:p>
              </w:tc>
            </w:tr>
            <w:tr w:rsidR="00C55ACC" w:rsidRPr="003B4422" w14:paraId="7A3DA78B" w14:textId="77777777" w:rsidTr="00E603E9">
              <w:trPr>
                <w:trHeight w:val="539"/>
              </w:trPr>
              <w:tc>
                <w:tcPr>
                  <w:tcW w:w="1413" w:type="dxa"/>
                </w:tcPr>
                <w:p w14:paraId="348993B8" w14:textId="77777777" w:rsidR="00C55ACC" w:rsidRPr="003B4422" w:rsidRDefault="00C55ACC" w:rsidP="00137D71">
                  <w:pPr>
                    <w:ind w:right="-108"/>
                    <w:rPr>
                      <w:szCs w:val="24"/>
                    </w:rPr>
                  </w:pPr>
                </w:p>
              </w:tc>
              <w:tc>
                <w:tcPr>
                  <w:tcW w:w="4875" w:type="dxa"/>
                </w:tcPr>
                <w:p w14:paraId="1CF4BE41" w14:textId="77777777" w:rsidR="00C55ACC" w:rsidRPr="003B4422" w:rsidRDefault="00C55ACC" w:rsidP="00137D71">
                  <w:pPr>
                    <w:ind w:right="-108"/>
                    <w:rPr>
                      <w:szCs w:val="24"/>
                    </w:rPr>
                  </w:pPr>
                </w:p>
              </w:tc>
              <w:tc>
                <w:tcPr>
                  <w:tcW w:w="4378" w:type="dxa"/>
                  <w:gridSpan w:val="2"/>
                </w:tcPr>
                <w:p w14:paraId="7433973B" w14:textId="77777777" w:rsidR="00C55ACC" w:rsidRPr="003B4422" w:rsidRDefault="00C55ACC" w:rsidP="00137D71">
                  <w:pPr>
                    <w:ind w:right="141"/>
                    <w:rPr>
                      <w:szCs w:val="24"/>
                    </w:rPr>
                  </w:pPr>
                </w:p>
              </w:tc>
            </w:tr>
          </w:tbl>
          <w:p w14:paraId="2A517C1A" w14:textId="77777777" w:rsidR="00C55ACC" w:rsidRPr="003B4422" w:rsidRDefault="00C55ACC" w:rsidP="00137D71">
            <w:pPr>
              <w:ind w:right="-108"/>
              <w:rPr>
                <w:szCs w:val="24"/>
              </w:rPr>
            </w:pPr>
          </w:p>
        </w:tc>
      </w:tr>
    </w:tbl>
    <w:p w14:paraId="5374FC89" w14:textId="77777777" w:rsidR="00C55ACC" w:rsidRPr="0061596A" w:rsidRDefault="00C55ACC" w:rsidP="00C55ACC">
      <w:pPr>
        <w:ind w:firstLine="851"/>
        <w:rPr>
          <w:i/>
          <w:iCs/>
          <w:strike/>
          <w:sz w:val="16"/>
          <w:szCs w:val="16"/>
        </w:rPr>
      </w:pPr>
      <w:r w:rsidRPr="0061596A">
        <w:rPr>
          <w:b/>
          <w:bCs/>
          <w:i/>
          <w:iCs/>
          <w:sz w:val="16"/>
          <w:szCs w:val="16"/>
        </w:rPr>
        <w:t>Pastaba.</w:t>
      </w:r>
      <w:r w:rsidRPr="0061596A">
        <w:rPr>
          <w:i/>
          <w:iCs/>
          <w:sz w:val="16"/>
          <w:szCs w:val="16"/>
        </w:rPr>
        <w:t xml:space="preserve"> Tiekėjui nenurodžius, kokia informacija yra konfidenciali, laikoma, kad konfidencialios informacijos pasiūlyme nėra. </w:t>
      </w:r>
    </w:p>
    <w:p w14:paraId="4A08F241" w14:textId="77777777" w:rsidR="00C55ACC" w:rsidRDefault="00C55ACC" w:rsidP="00C55ACC">
      <w:pPr>
        <w:ind w:firstLine="720"/>
        <w:rPr>
          <w:szCs w:val="24"/>
        </w:rPr>
      </w:pPr>
    </w:p>
    <w:p w14:paraId="54428353" w14:textId="77777777" w:rsidR="00C55ACC" w:rsidRDefault="00C55ACC" w:rsidP="00C55ACC">
      <w:pPr>
        <w:ind w:firstLine="720"/>
        <w:rPr>
          <w:szCs w:val="24"/>
        </w:rPr>
      </w:pPr>
    </w:p>
    <w:p w14:paraId="16B4ED95" w14:textId="77777777" w:rsidR="00C55ACC" w:rsidRDefault="00C55ACC" w:rsidP="00C55ACC">
      <w:pPr>
        <w:ind w:firstLine="720"/>
        <w:rPr>
          <w:szCs w:val="24"/>
        </w:rPr>
      </w:pPr>
    </w:p>
    <w:p w14:paraId="360B2C38" w14:textId="77777777" w:rsidR="00C55ACC" w:rsidRPr="003B4422" w:rsidRDefault="00C55ACC" w:rsidP="00C55ACC">
      <w:pPr>
        <w:ind w:firstLine="720"/>
        <w:rPr>
          <w:szCs w:val="24"/>
        </w:rPr>
      </w:pPr>
    </w:p>
    <w:p w14:paraId="65AC37EF" w14:textId="77777777" w:rsidR="00C55ACC" w:rsidRPr="003B4422" w:rsidRDefault="00C55ACC" w:rsidP="00C55ACC">
      <w:pPr>
        <w:jc w:val="center"/>
        <w:rPr>
          <w:szCs w:val="24"/>
        </w:rPr>
      </w:pPr>
      <w:r w:rsidRPr="003B4422">
        <w:rPr>
          <w:szCs w:val="24"/>
        </w:rPr>
        <w:t>______________________________________________________</w:t>
      </w:r>
    </w:p>
    <w:p w14:paraId="1AEAB2A1" w14:textId="77777777" w:rsidR="00C55ACC" w:rsidRPr="003B4422" w:rsidRDefault="00C55ACC" w:rsidP="00C55ACC">
      <w:pPr>
        <w:jc w:val="center"/>
        <w:rPr>
          <w:szCs w:val="24"/>
        </w:rPr>
      </w:pPr>
      <w:r w:rsidRPr="003B4422">
        <w:rPr>
          <w:szCs w:val="24"/>
        </w:rPr>
        <w:t>(Tiekėjo arba jo įgalioto asmens vardas, pavardė, parašas)</w:t>
      </w:r>
    </w:p>
    <w:p w14:paraId="38D3860F" w14:textId="77777777" w:rsidR="00C55ACC" w:rsidRDefault="00C55ACC" w:rsidP="00C55ACC">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5707BE58" w14:textId="6D88346B" w:rsidR="007D6542" w:rsidRPr="000A7E41" w:rsidRDefault="000A7E41" w:rsidP="000A7E41">
      <w:pPr>
        <w:pStyle w:val="Antrat2"/>
        <w:spacing w:before="0" w:line="276" w:lineRule="auto"/>
        <w:ind w:left="5103"/>
        <w:jc w:val="right"/>
        <w:rPr>
          <w:rFonts w:asciiTheme="minorHAnsi" w:hAnsiTheme="minorHAnsi" w:cstheme="minorHAnsi"/>
          <w:color w:val="000000" w:themeColor="text1"/>
          <w:sz w:val="22"/>
          <w:szCs w:val="22"/>
        </w:rPr>
      </w:pPr>
      <w:bookmarkStart w:id="36" w:name="_Toc203653533"/>
      <w:r w:rsidRPr="000A7E41">
        <w:rPr>
          <w:rFonts w:asciiTheme="minorHAnsi" w:eastAsia="Calibri" w:hAnsiTheme="minorHAnsi" w:cstheme="minorHAnsi"/>
          <w:color w:val="000000" w:themeColor="text1"/>
          <w:sz w:val="22"/>
          <w:szCs w:val="22"/>
        </w:rPr>
        <w:lastRenderedPageBreak/>
        <w:t xml:space="preserve">Pirkimo sąlygų 5 priedas </w:t>
      </w:r>
      <w:r w:rsidRPr="000A7E41">
        <w:rPr>
          <w:rFonts w:asciiTheme="minorHAnsi" w:hAnsiTheme="minorHAnsi" w:cstheme="minorHAnsi"/>
          <w:color w:val="000000" w:themeColor="text1"/>
          <w:sz w:val="22"/>
          <w:szCs w:val="22"/>
        </w:rPr>
        <w:t xml:space="preserve"> „</w:t>
      </w:r>
      <w:r w:rsidR="007D6542" w:rsidRPr="000A7E41">
        <w:rPr>
          <w:rFonts w:asciiTheme="minorHAnsi" w:hAnsiTheme="minorHAnsi" w:cstheme="minorHAnsi"/>
          <w:color w:val="000000" w:themeColor="text1"/>
          <w:sz w:val="22"/>
          <w:szCs w:val="22"/>
        </w:rPr>
        <w:t>Pasiūlymų vertinimo kriterijai ir sąlygos“</w:t>
      </w:r>
      <w:bookmarkEnd w:id="36"/>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CC77CD4" w14:textId="50DC233A" w:rsidR="002E06A4" w:rsidRPr="0091006A" w:rsidRDefault="007350F6" w:rsidP="0091006A">
      <w:pPr>
        <w:pStyle w:val="Sraopastraipa"/>
        <w:numPr>
          <w:ilvl w:val="0"/>
          <w:numId w:val="12"/>
        </w:numPr>
        <w:ind w:left="0" w:firstLine="697"/>
        <w:rPr>
          <w:rFonts w:ascii="Times New Roman" w:eastAsia="Times New Roman" w:hAnsi="Times New Roman" w:cs="Times New Roman"/>
          <w:color w:val="000000" w:themeColor="text1"/>
          <w:sz w:val="24"/>
          <w:szCs w:val="24"/>
          <w:lang w:eastAsia="en-US"/>
        </w:rPr>
      </w:pPr>
      <w:r w:rsidRPr="0091006A">
        <w:rPr>
          <w:rFonts w:ascii="Times New Roman" w:eastAsia="Times New Roman" w:hAnsi="Times New Roman" w:cs="Times New Roman"/>
          <w:color w:val="000000" w:themeColor="text1"/>
          <w:sz w:val="24"/>
          <w:szCs w:val="24"/>
          <w:lang w:eastAsia="en-US"/>
        </w:rPr>
        <w:t xml:space="preserve">Perkančioji organizacija ekonomiškai naudingiausią pasiūlymą išrenka pagal </w:t>
      </w:r>
      <w:r w:rsidR="0091006A" w:rsidRPr="0091006A">
        <w:rPr>
          <w:rFonts w:ascii="Times New Roman" w:eastAsia="Times New Roman" w:hAnsi="Times New Roman" w:cs="Times New Roman"/>
          <w:color w:val="000000" w:themeColor="text1"/>
          <w:sz w:val="24"/>
          <w:szCs w:val="24"/>
          <w:lang w:eastAsia="en-US"/>
        </w:rPr>
        <w:t>kainą</w:t>
      </w:r>
      <w:r w:rsidRPr="0091006A">
        <w:rPr>
          <w:rFonts w:ascii="Times New Roman" w:eastAsia="Times New Roman" w:hAnsi="Times New Roman" w:cs="Times New Roman"/>
          <w:color w:val="000000" w:themeColor="text1"/>
          <w:sz w:val="24"/>
          <w:szCs w:val="24"/>
          <w:lang w:eastAsia="en-US"/>
        </w:rPr>
        <w:t xml:space="preserve">. Ekonomiškai naudingiausiu pasiūlymu </w:t>
      </w:r>
      <w:r w:rsidRPr="0091006A">
        <w:rPr>
          <w:rFonts w:ascii="Times New Roman" w:eastAsia="Times New Roman" w:hAnsi="Times New Roman" w:cs="Times New Roman"/>
          <w:b/>
          <w:bCs/>
          <w:color w:val="000000" w:themeColor="text1"/>
          <w:sz w:val="24"/>
          <w:szCs w:val="24"/>
          <w:lang w:eastAsia="en-US"/>
        </w:rPr>
        <w:t>laikomas mažiausio</w:t>
      </w:r>
      <w:r w:rsidR="0091006A" w:rsidRPr="0091006A">
        <w:rPr>
          <w:rFonts w:ascii="Times New Roman" w:eastAsia="Times New Roman" w:hAnsi="Times New Roman" w:cs="Times New Roman"/>
          <w:b/>
          <w:bCs/>
          <w:color w:val="000000" w:themeColor="text1"/>
          <w:sz w:val="24"/>
          <w:szCs w:val="24"/>
          <w:lang w:eastAsia="en-US"/>
        </w:rPr>
        <w:t>s</w:t>
      </w:r>
      <w:r w:rsidRPr="0091006A">
        <w:rPr>
          <w:rFonts w:ascii="Times New Roman" w:eastAsia="Times New Roman" w:hAnsi="Times New Roman" w:cs="Times New Roman"/>
          <w:b/>
          <w:bCs/>
          <w:color w:val="000000" w:themeColor="text1"/>
          <w:sz w:val="24"/>
          <w:szCs w:val="24"/>
          <w:lang w:eastAsia="en-US"/>
        </w:rPr>
        <w:t xml:space="preserve"> </w:t>
      </w:r>
      <w:r w:rsidR="0091006A" w:rsidRPr="0091006A">
        <w:rPr>
          <w:rFonts w:ascii="Times New Roman" w:eastAsia="Times New Roman" w:hAnsi="Times New Roman" w:cs="Times New Roman"/>
          <w:b/>
          <w:bCs/>
          <w:color w:val="000000" w:themeColor="text1"/>
          <w:sz w:val="24"/>
          <w:szCs w:val="24"/>
          <w:lang w:eastAsia="en-US"/>
        </w:rPr>
        <w:t>kainos</w:t>
      </w:r>
      <w:r w:rsidRPr="0091006A">
        <w:rPr>
          <w:rFonts w:ascii="Times New Roman" w:eastAsia="Times New Roman" w:hAnsi="Times New Roman" w:cs="Times New Roman"/>
          <w:color w:val="000000" w:themeColor="text1"/>
          <w:sz w:val="24"/>
          <w:szCs w:val="24"/>
          <w:lang w:eastAsia="en-US"/>
        </w:rPr>
        <w:t xml:space="preserve"> pasiūlymas.</w:t>
      </w:r>
    </w:p>
    <w:p w14:paraId="74AFF83E" w14:textId="725B8483" w:rsidR="0091006A" w:rsidRPr="0091006A" w:rsidRDefault="0091006A" w:rsidP="0091006A">
      <w:pPr>
        <w:pStyle w:val="Sraopastraipa"/>
        <w:numPr>
          <w:ilvl w:val="0"/>
          <w:numId w:val="12"/>
        </w:numPr>
        <w:ind w:left="0" w:firstLine="697"/>
        <w:rPr>
          <w:rFonts w:ascii="Times New Roman" w:eastAsia="Times New Roman" w:hAnsi="Times New Roman" w:cs="Times New Roman"/>
          <w:color w:val="000000" w:themeColor="text1"/>
          <w:sz w:val="24"/>
          <w:szCs w:val="24"/>
          <w:lang w:eastAsia="en-US"/>
        </w:rPr>
      </w:pPr>
      <w:r w:rsidRPr="0091006A">
        <w:rPr>
          <w:rFonts w:ascii="Times New Roman" w:eastAsia="Times New Roman" w:hAnsi="Times New Roman" w:cs="Times New Roman"/>
          <w:color w:val="000000" w:themeColor="text1"/>
          <w:sz w:val="24"/>
          <w:szCs w:val="24"/>
          <w:lang w:eastAsia="en-U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F8B883" w14:textId="566ED360" w:rsidR="002E06A4" w:rsidRPr="0091006A" w:rsidRDefault="002E06A4" w:rsidP="0091006A">
      <w:pPr>
        <w:pStyle w:val="Sraopastraipa"/>
        <w:numPr>
          <w:ilvl w:val="0"/>
          <w:numId w:val="12"/>
        </w:numPr>
        <w:rPr>
          <w:rFonts w:ascii="Times New Roman" w:eastAsia="Times New Roman" w:hAnsi="Times New Roman" w:cs="Times New Roman"/>
          <w:color w:val="000000" w:themeColor="text1"/>
          <w:sz w:val="24"/>
          <w:szCs w:val="24"/>
          <w:lang w:eastAsia="en-US"/>
        </w:rPr>
      </w:pPr>
      <w:r w:rsidRPr="0091006A">
        <w:rPr>
          <w:rFonts w:ascii="Times New Roman" w:eastAsia="Times New Roman" w:hAnsi="Times New Roman" w:cs="Times New Roman"/>
          <w:color w:val="000000" w:themeColor="text1"/>
          <w:sz w:val="24"/>
          <w:szCs w:val="24"/>
          <w:lang w:eastAsia="en-US"/>
        </w:rPr>
        <w:t xml:space="preserve"> Perkančioji organizacija nustato fiksuot</w:t>
      </w:r>
      <w:r w:rsidR="00C466D5" w:rsidRPr="0091006A">
        <w:rPr>
          <w:rFonts w:ascii="Times New Roman" w:eastAsia="Times New Roman" w:hAnsi="Times New Roman" w:cs="Times New Roman"/>
          <w:color w:val="000000" w:themeColor="text1"/>
          <w:sz w:val="24"/>
          <w:szCs w:val="24"/>
          <w:lang w:eastAsia="en-US"/>
        </w:rPr>
        <w:t>ą</w:t>
      </w:r>
      <w:r w:rsidRPr="0091006A">
        <w:rPr>
          <w:rFonts w:ascii="Times New Roman" w:eastAsia="Times New Roman" w:hAnsi="Times New Roman" w:cs="Times New Roman"/>
          <w:color w:val="000000" w:themeColor="text1"/>
          <w:sz w:val="24"/>
          <w:szCs w:val="24"/>
          <w:lang w:eastAsia="en-US"/>
        </w:rPr>
        <w:t xml:space="preserve"> įkainio kainodarą.</w:t>
      </w:r>
    </w:p>
    <w:p w14:paraId="0B6088BF" w14:textId="099284AE" w:rsidR="009B4090" w:rsidRPr="00DD1593" w:rsidRDefault="009B4090" w:rsidP="007350F6">
      <w:pPr>
        <w:pStyle w:val="paragrafesrasas2lygis"/>
        <w:rPr>
          <w:rFonts w:eastAsiaTheme="minorHAnsi"/>
        </w:rPr>
      </w:pPr>
      <w:r w:rsidRPr="00DD1593">
        <w:rPr>
          <w:rFonts w:eastAsiaTheme="minorHAnsi"/>
        </w:rPr>
        <w:br w:type="page"/>
      </w:r>
    </w:p>
    <w:p w14:paraId="282BAFD3" w14:textId="3D0112A9" w:rsidR="00506996" w:rsidRPr="000A7E41" w:rsidRDefault="000A7E41" w:rsidP="000A7E41">
      <w:pPr>
        <w:pStyle w:val="Antrat2"/>
        <w:spacing w:before="0" w:line="276" w:lineRule="auto"/>
        <w:ind w:left="5103"/>
        <w:jc w:val="right"/>
        <w:rPr>
          <w:rFonts w:cstheme="minorHAnsi"/>
          <w:color w:val="000000" w:themeColor="text1"/>
          <w:sz w:val="22"/>
          <w:szCs w:val="22"/>
        </w:rPr>
      </w:pPr>
      <w:bookmarkStart w:id="37" w:name="_Toc203653534"/>
      <w:r w:rsidRPr="000A7E41">
        <w:rPr>
          <w:rFonts w:asciiTheme="minorHAnsi" w:eastAsia="Calibri" w:hAnsiTheme="minorHAnsi" w:cstheme="minorHAnsi"/>
          <w:color w:val="000000" w:themeColor="text1"/>
          <w:sz w:val="22"/>
          <w:szCs w:val="22"/>
        </w:rPr>
        <w:lastRenderedPageBreak/>
        <w:t xml:space="preserve">Pirkimo sąlygų 6 priedas </w:t>
      </w:r>
      <w:r w:rsidR="00506996" w:rsidRPr="000A7E41">
        <w:rPr>
          <w:rFonts w:cstheme="minorHAnsi"/>
          <w:color w:val="000000" w:themeColor="text1"/>
          <w:sz w:val="22"/>
          <w:szCs w:val="22"/>
        </w:rPr>
        <w:t xml:space="preserve"> „Sutarties projektas“</w:t>
      </w:r>
      <w:bookmarkEnd w:id="37"/>
    </w:p>
    <w:p w14:paraId="06B7C397" w14:textId="77777777" w:rsidR="004C70C2" w:rsidRDefault="004C70C2" w:rsidP="004C70C2">
      <w:pPr>
        <w:pStyle w:val="Betarp"/>
        <w:spacing w:line="300" w:lineRule="auto"/>
        <w:ind w:firstLine="0"/>
        <w:contextualSpacing/>
        <w:jc w:val="center"/>
        <w:rPr>
          <w:rFonts w:ascii="Arial" w:eastAsiaTheme="minorHAnsi" w:hAnsi="Arial" w:cs="Arial"/>
          <w:bCs/>
          <w:iCs/>
        </w:rPr>
      </w:pPr>
    </w:p>
    <w:p w14:paraId="262CF074" w14:textId="6F8A55A3" w:rsidR="004C70C2" w:rsidRDefault="0091006A" w:rsidP="004C70C2">
      <w:pPr>
        <w:pStyle w:val="Betarp"/>
        <w:spacing w:line="300" w:lineRule="auto"/>
        <w:ind w:firstLine="0"/>
        <w:contextualSpacing/>
        <w:jc w:val="center"/>
        <w:rPr>
          <w:rFonts w:ascii="Arial" w:eastAsiaTheme="minorHAnsi" w:hAnsi="Arial" w:cs="Arial"/>
          <w:bCs/>
          <w:iCs/>
        </w:rPr>
      </w:pPr>
      <w:r>
        <w:rPr>
          <w:rFonts w:ascii="Arial" w:eastAsiaTheme="minorHAnsi" w:hAnsi="Arial" w:cs="Arial"/>
          <w:bCs/>
          <w:iCs/>
        </w:rPr>
        <w:t>Sutarties projektas</w:t>
      </w:r>
    </w:p>
    <w:p w14:paraId="620C1954" w14:textId="52D73C30" w:rsidR="00112F92" w:rsidRPr="00E603E9" w:rsidRDefault="004C70C2" w:rsidP="004C70C2">
      <w:pPr>
        <w:pStyle w:val="Betarp"/>
        <w:spacing w:line="300" w:lineRule="auto"/>
        <w:ind w:firstLine="0"/>
        <w:contextualSpacing/>
        <w:jc w:val="center"/>
        <w:rPr>
          <w:rFonts w:ascii="Times New Roman" w:eastAsiaTheme="minorHAnsi" w:hAnsi="Times New Roman" w:cs="Times New Roman"/>
          <w:bCs/>
          <w:iCs/>
          <w:sz w:val="24"/>
          <w:szCs w:val="24"/>
        </w:rPr>
      </w:pPr>
      <w:r w:rsidRPr="00E603E9">
        <w:rPr>
          <w:rFonts w:ascii="Times New Roman" w:eastAsiaTheme="minorHAnsi" w:hAnsi="Times New Roman" w:cs="Times New Roman"/>
          <w:bCs/>
          <w:iCs/>
          <w:sz w:val="24"/>
          <w:szCs w:val="24"/>
        </w:rPr>
        <w:t>(pridedamas atskiras dokumentas)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7616C814" w:rsidR="009B4090" w:rsidRPr="004C70C2" w:rsidRDefault="00FD6C96" w:rsidP="00FD6C96">
      <w:pPr>
        <w:pStyle w:val="Antrat2"/>
        <w:spacing w:before="0" w:line="276" w:lineRule="auto"/>
        <w:ind w:left="5103"/>
        <w:jc w:val="right"/>
        <w:rPr>
          <w:rFonts w:asciiTheme="minorHAnsi" w:eastAsiaTheme="minorHAnsi" w:hAnsiTheme="minorHAnsi" w:cstheme="minorHAnsi"/>
          <w:bCs/>
          <w:iCs/>
          <w:color w:val="000000" w:themeColor="text1"/>
          <w:sz w:val="22"/>
          <w:szCs w:val="22"/>
        </w:rPr>
      </w:pPr>
      <w:bookmarkStart w:id="38" w:name="_Toc203653535"/>
      <w:r w:rsidRPr="00FD6C96">
        <w:rPr>
          <w:rFonts w:asciiTheme="minorHAnsi" w:eastAsia="Calibri" w:hAnsiTheme="minorHAnsi" w:cstheme="minorHAnsi"/>
          <w:color w:val="000000" w:themeColor="text1"/>
          <w:sz w:val="22"/>
          <w:szCs w:val="22"/>
        </w:rPr>
        <w:lastRenderedPageBreak/>
        <w:t xml:space="preserve">Pirkimo sąlygų 7 priedas </w:t>
      </w:r>
      <w:r w:rsidR="005110A6" w:rsidRPr="00FD6C96">
        <w:rPr>
          <w:rFonts w:asciiTheme="minorHAnsi" w:hAnsiTheme="minorHAnsi" w:cstheme="minorHAnsi"/>
          <w:color w:val="000000" w:themeColor="text1"/>
          <w:sz w:val="22"/>
          <w:szCs w:val="22"/>
        </w:rPr>
        <w:t>„</w:t>
      </w:r>
      <w:r w:rsidR="005110A6" w:rsidRPr="004C70C2">
        <w:rPr>
          <w:rFonts w:asciiTheme="minorHAnsi" w:hAnsiTheme="minorHAnsi" w:cstheme="minorHAnsi"/>
          <w:color w:val="000000" w:themeColor="text1"/>
          <w:sz w:val="22"/>
          <w:szCs w:val="22"/>
        </w:rPr>
        <w:t>Terminai“</w:t>
      </w:r>
      <w:bookmarkEnd w:id="38"/>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E603E9" w14:paraId="555CDB78" w14:textId="77777777" w:rsidTr="00360A21">
        <w:trPr>
          <w:trHeight w:val="20"/>
        </w:trPr>
        <w:tc>
          <w:tcPr>
            <w:tcW w:w="600" w:type="dxa"/>
          </w:tcPr>
          <w:p w14:paraId="5159A1ED" w14:textId="77777777" w:rsidR="009B4090" w:rsidRPr="00E603E9" w:rsidRDefault="009B4090" w:rsidP="003C138F">
            <w:pPr>
              <w:ind w:firstLine="0"/>
              <w:rPr>
                <w:sz w:val="24"/>
                <w:szCs w:val="24"/>
              </w:rPr>
            </w:pPr>
            <w:r w:rsidRPr="00E603E9">
              <w:rPr>
                <w:sz w:val="24"/>
                <w:szCs w:val="24"/>
              </w:rPr>
              <w:t>Eil.</w:t>
            </w:r>
          </w:p>
          <w:p w14:paraId="76A5D3AA" w14:textId="77777777" w:rsidR="009B4090" w:rsidRPr="00E603E9" w:rsidRDefault="009B4090" w:rsidP="003C138F">
            <w:pPr>
              <w:ind w:firstLine="0"/>
              <w:rPr>
                <w:sz w:val="24"/>
                <w:szCs w:val="24"/>
              </w:rPr>
            </w:pPr>
            <w:r w:rsidRPr="00E603E9">
              <w:rPr>
                <w:sz w:val="24"/>
                <w:szCs w:val="24"/>
              </w:rPr>
              <w:t>Nr.</w:t>
            </w:r>
          </w:p>
        </w:tc>
        <w:tc>
          <w:tcPr>
            <w:tcW w:w="2660" w:type="dxa"/>
          </w:tcPr>
          <w:p w14:paraId="52B62767" w14:textId="77777777" w:rsidR="009B4090" w:rsidRPr="00E603E9" w:rsidRDefault="009B4090" w:rsidP="003C138F">
            <w:pPr>
              <w:ind w:firstLine="0"/>
              <w:rPr>
                <w:sz w:val="24"/>
                <w:szCs w:val="24"/>
              </w:rPr>
            </w:pPr>
            <w:r w:rsidRPr="00E603E9">
              <w:rPr>
                <w:b/>
                <w:sz w:val="24"/>
                <w:szCs w:val="24"/>
              </w:rPr>
              <w:t xml:space="preserve">VEIKSMAS </w:t>
            </w:r>
          </w:p>
        </w:tc>
        <w:tc>
          <w:tcPr>
            <w:tcW w:w="3685" w:type="dxa"/>
            <w:hideMark/>
          </w:tcPr>
          <w:p w14:paraId="311283FE" w14:textId="77777777" w:rsidR="009B4090" w:rsidRPr="00E603E9" w:rsidRDefault="009B4090" w:rsidP="003C138F">
            <w:pPr>
              <w:ind w:firstLine="34"/>
              <w:rPr>
                <w:b/>
                <w:sz w:val="24"/>
                <w:szCs w:val="24"/>
              </w:rPr>
            </w:pPr>
            <w:r w:rsidRPr="00E603E9">
              <w:rPr>
                <w:b/>
                <w:sz w:val="24"/>
                <w:szCs w:val="24"/>
              </w:rPr>
              <w:t>DATA/DIENŲ SKAIČIUS/ LAIKAS</w:t>
            </w:r>
          </w:p>
          <w:p w14:paraId="2E5E7E7E" w14:textId="77777777" w:rsidR="009B4090" w:rsidRPr="00E603E9" w:rsidRDefault="009B4090" w:rsidP="003C138F">
            <w:pPr>
              <w:ind w:firstLine="34"/>
              <w:rPr>
                <w:sz w:val="24"/>
                <w:szCs w:val="24"/>
              </w:rPr>
            </w:pPr>
            <w:r w:rsidRPr="00E603E9">
              <w:rPr>
                <w:sz w:val="24"/>
                <w:szCs w:val="24"/>
              </w:rPr>
              <w:t>(Lietuvos laiku)</w:t>
            </w:r>
          </w:p>
        </w:tc>
        <w:tc>
          <w:tcPr>
            <w:tcW w:w="3424" w:type="dxa"/>
            <w:hideMark/>
          </w:tcPr>
          <w:p w14:paraId="7A276BBB" w14:textId="77777777" w:rsidR="009B4090" w:rsidRPr="00E603E9" w:rsidRDefault="009B4090" w:rsidP="003C138F">
            <w:pPr>
              <w:ind w:firstLine="34"/>
              <w:rPr>
                <w:b/>
                <w:sz w:val="24"/>
                <w:szCs w:val="24"/>
              </w:rPr>
            </w:pPr>
            <w:r w:rsidRPr="00E603E9">
              <w:rPr>
                <w:b/>
                <w:sz w:val="24"/>
                <w:szCs w:val="24"/>
              </w:rPr>
              <w:t>PASTABOS</w:t>
            </w:r>
          </w:p>
        </w:tc>
      </w:tr>
      <w:tr w:rsidR="009B4090" w:rsidRPr="00E603E9" w14:paraId="71291966" w14:textId="77777777" w:rsidTr="00360A21">
        <w:trPr>
          <w:trHeight w:val="20"/>
        </w:trPr>
        <w:tc>
          <w:tcPr>
            <w:tcW w:w="600" w:type="dxa"/>
          </w:tcPr>
          <w:p w14:paraId="36FA22B3" w14:textId="1DC35BF6" w:rsidR="009B4090" w:rsidRPr="00E603E9" w:rsidRDefault="00517008" w:rsidP="003C138F">
            <w:pPr>
              <w:ind w:firstLine="0"/>
              <w:rPr>
                <w:bCs/>
                <w:sz w:val="24"/>
                <w:szCs w:val="24"/>
              </w:rPr>
            </w:pPr>
            <w:r w:rsidRPr="00E603E9">
              <w:rPr>
                <w:bCs/>
                <w:sz w:val="24"/>
                <w:szCs w:val="24"/>
              </w:rPr>
              <w:t>1</w:t>
            </w:r>
            <w:r w:rsidR="00DC230B" w:rsidRPr="00E603E9">
              <w:rPr>
                <w:bCs/>
                <w:sz w:val="24"/>
                <w:szCs w:val="24"/>
              </w:rPr>
              <w:t>.</w:t>
            </w:r>
          </w:p>
        </w:tc>
        <w:tc>
          <w:tcPr>
            <w:tcW w:w="2660" w:type="dxa"/>
          </w:tcPr>
          <w:p w14:paraId="3511EE24" w14:textId="0C005E1E" w:rsidR="009B4090" w:rsidRPr="00E603E9" w:rsidRDefault="0070455D" w:rsidP="003C138F">
            <w:pPr>
              <w:ind w:firstLine="0"/>
              <w:rPr>
                <w:bCs/>
                <w:sz w:val="24"/>
                <w:szCs w:val="24"/>
              </w:rPr>
            </w:pPr>
            <w:r w:rsidRPr="00E603E9">
              <w:rPr>
                <w:bCs/>
                <w:sz w:val="24"/>
                <w:szCs w:val="24"/>
              </w:rPr>
              <w:t>P</w:t>
            </w:r>
            <w:r w:rsidR="009B4090" w:rsidRPr="00E603E9">
              <w:rPr>
                <w:bCs/>
                <w:sz w:val="24"/>
                <w:szCs w:val="24"/>
              </w:rPr>
              <w:t>asiūlymų pateikimo terminas</w:t>
            </w:r>
          </w:p>
        </w:tc>
        <w:tc>
          <w:tcPr>
            <w:tcW w:w="3685" w:type="dxa"/>
          </w:tcPr>
          <w:p w14:paraId="0BE9AF00" w14:textId="267557D8" w:rsidR="009B4090" w:rsidRPr="00E603E9" w:rsidRDefault="009B4090" w:rsidP="003C138F">
            <w:pPr>
              <w:ind w:firstLine="34"/>
              <w:rPr>
                <w:sz w:val="24"/>
                <w:szCs w:val="24"/>
              </w:rPr>
            </w:pPr>
            <w:r w:rsidRPr="00E603E9">
              <w:rPr>
                <w:sz w:val="24"/>
                <w:szCs w:val="24"/>
              </w:rPr>
              <w:t xml:space="preserve">Bus nurodytas </w:t>
            </w:r>
            <w:r w:rsidR="004F1A11" w:rsidRPr="00E603E9">
              <w:rPr>
                <w:sz w:val="24"/>
                <w:szCs w:val="24"/>
              </w:rPr>
              <w:t>s</w:t>
            </w:r>
            <w:r w:rsidR="001A1301" w:rsidRPr="00E603E9">
              <w:rPr>
                <w:sz w:val="24"/>
                <w:szCs w:val="24"/>
              </w:rPr>
              <w:t xml:space="preserve">kelbime apie pirkimą. </w:t>
            </w:r>
          </w:p>
        </w:tc>
        <w:tc>
          <w:tcPr>
            <w:tcW w:w="3424" w:type="dxa"/>
          </w:tcPr>
          <w:p w14:paraId="231B5F89" w14:textId="6454E8EE" w:rsidR="00115BB9" w:rsidRPr="00E603E9" w:rsidRDefault="00115BB9" w:rsidP="003C138F">
            <w:pPr>
              <w:ind w:firstLine="0"/>
              <w:rPr>
                <w:sz w:val="24"/>
                <w:szCs w:val="24"/>
              </w:rPr>
            </w:pPr>
            <w:r w:rsidRPr="00E603E9">
              <w:rPr>
                <w:sz w:val="24"/>
                <w:szCs w:val="24"/>
              </w:rPr>
              <w:t>P</w:t>
            </w:r>
            <w:r w:rsidR="004F1A11" w:rsidRPr="00E603E9">
              <w:rPr>
                <w:sz w:val="24"/>
                <w:szCs w:val="24"/>
              </w:rPr>
              <w:t>erkančioji organizacija</w:t>
            </w:r>
            <w:r w:rsidRPr="00E603E9">
              <w:rPr>
                <w:sz w:val="24"/>
                <w:szCs w:val="24"/>
              </w:rPr>
              <w:t xml:space="preserve"> turi teisę pratęsti pasiūlymų pateikimo terminą.</w:t>
            </w:r>
          </w:p>
          <w:p w14:paraId="44399C2C" w14:textId="17368F12" w:rsidR="009B4090" w:rsidRPr="00E603E9" w:rsidRDefault="009B4090" w:rsidP="003C138F">
            <w:pPr>
              <w:ind w:firstLine="34"/>
              <w:rPr>
                <w:color w:val="7030A0"/>
                <w:sz w:val="24"/>
                <w:szCs w:val="24"/>
              </w:rPr>
            </w:pPr>
          </w:p>
        </w:tc>
      </w:tr>
      <w:tr w:rsidR="009B4090" w:rsidRPr="00E603E9" w14:paraId="71C31B48" w14:textId="77777777" w:rsidTr="00360A21">
        <w:trPr>
          <w:trHeight w:val="20"/>
        </w:trPr>
        <w:tc>
          <w:tcPr>
            <w:tcW w:w="600" w:type="dxa"/>
          </w:tcPr>
          <w:p w14:paraId="50C060F4" w14:textId="636324E9" w:rsidR="009B4090" w:rsidRPr="00E603E9" w:rsidRDefault="00517008" w:rsidP="003C138F">
            <w:pPr>
              <w:ind w:firstLine="0"/>
              <w:rPr>
                <w:bCs/>
                <w:sz w:val="24"/>
                <w:szCs w:val="24"/>
              </w:rPr>
            </w:pPr>
            <w:r w:rsidRPr="00E603E9">
              <w:rPr>
                <w:bCs/>
                <w:sz w:val="24"/>
                <w:szCs w:val="24"/>
              </w:rPr>
              <w:t>2</w:t>
            </w:r>
            <w:r w:rsidR="00DC230B" w:rsidRPr="00E603E9">
              <w:rPr>
                <w:bCs/>
                <w:sz w:val="24"/>
                <w:szCs w:val="24"/>
              </w:rPr>
              <w:t>.</w:t>
            </w:r>
          </w:p>
        </w:tc>
        <w:tc>
          <w:tcPr>
            <w:tcW w:w="2660" w:type="dxa"/>
          </w:tcPr>
          <w:p w14:paraId="7F545710" w14:textId="36BE22A0" w:rsidR="009B4090" w:rsidRPr="00E603E9" w:rsidRDefault="004B219C" w:rsidP="003C138F">
            <w:pPr>
              <w:ind w:firstLine="0"/>
              <w:rPr>
                <w:bCs/>
                <w:sz w:val="24"/>
                <w:szCs w:val="24"/>
              </w:rPr>
            </w:pPr>
            <w:r w:rsidRPr="00E603E9">
              <w:rPr>
                <w:sz w:val="24"/>
                <w:szCs w:val="24"/>
              </w:rPr>
              <w:t xml:space="preserve">Pasiūlymą </w:t>
            </w:r>
            <w:r w:rsidR="009B4090" w:rsidRPr="00E603E9">
              <w:rPr>
                <w:sz w:val="24"/>
                <w:szCs w:val="24"/>
              </w:rPr>
              <w:t>patikslinti pirkimo dokumentus</w:t>
            </w:r>
            <w:r w:rsidR="00BE5267" w:rsidRPr="00E603E9">
              <w:rPr>
                <w:sz w:val="24"/>
                <w:szCs w:val="24"/>
              </w:rPr>
              <w:t xml:space="preserve"> arba</w:t>
            </w:r>
            <w:r w:rsidR="00665B16" w:rsidRPr="00E603E9">
              <w:rPr>
                <w:sz w:val="24"/>
                <w:szCs w:val="24"/>
              </w:rPr>
              <w:t xml:space="preserve"> </w:t>
            </w:r>
            <w:r w:rsidR="00BE7123" w:rsidRPr="00E603E9">
              <w:rPr>
                <w:sz w:val="24"/>
                <w:szCs w:val="24"/>
              </w:rPr>
              <w:t xml:space="preserve">prašymus </w:t>
            </w:r>
            <w:r w:rsidR="00BE5267" w:rsidRPr="00E603E9">
              <w:rPr>
                <w:sz w:val="24"/>
                <w:szCs w:val="24"/>
              </w:rPr>
              <w:t xml:space="preserve">dėl pirkimo dokumentų </w:t>
            </w:r>
            <w:r w:rsidR="00BE7123" w:rsidRPr="00E603E9">
              <w:rPr>
                <w:sz w:val="24"/>
                <w:szCs w:val="24"/>
              </w:rPr>
              <w:t xml:space="preserve">paaiškinimų </w:t>
            </w:r>
            <w:r w:rsidR="004F1A11" w:rsidRPr="00E603E9">
              <w:rPr>
                <w:sz w:val="24"/>
                <w:szCs w:val="24"/>
              </w:rPr>
              <w:t xml:space="preserve">tiekėjas </w:t>
            </w:r>
            <w:r w:rsidR="009B4090" w:rsidRPr="00E603E9">
              <w:rPr>
                <w:sz w:val="24"/>
                <w:szCs w:val="24"/>
              </w:rPr>
              <w:t>turi pateikti ne vėliau kaip:</w:t>
            </w:r>
          </w:p>
        </w:tc>
        <w:tc>
          <w:tcPr>
            <w:tcW w:w="3685" w:type="dxa"/>
          </w:tcPr>
          <w:p w14:paraId="619D0CA1" w14:textId="1F405E69" w:rsidR="00440809" w:rsidRPr="00E603E9" w:rsidRDefault="004E6952" w:rsidP="003C138F">
            <w:pPr>
              <w:ind w:firstLine="0"/>
              <w:rPr>
                <w:sz w:val="24"/>
                <w:szCs w:val="24"/>
              </w:rPr>
            </w:pPr>
            <w:r w:rsidRPr="00E603E9">
              <w:rPr>
                <w:sz w:val="24"/>
                <w:szCs w:val="24"/>
              </w:rPr>
              <w:t>L</w:t>
            </w:r>
            <w:r w:rsidR="00440809" w:rsidRPr="00E603E9">
              <w:rPr>
                <w:sz w:val="24"/>
                <w:szCs w:val="24"/>
              </w:rPr>
              <w:t xml:space="preserve">ikus </w:t>
            </w:r>
            <w:r w:rsidR="00440809" w:rsidRPr="00E603E9">
              <w:rPr>
                <w:b/>
                <w:sz w:val="24"/>
                <w:szCs w:val="24"/>
              </w:rPr>
              <w:t>2 darbo dienoms</w:t>
            </w:r>
            <w:r w:rsidR="00440809" w:rsidRPr="00E603E9">
              <w:rPr>
                <w:sz w:val="24"/>
                <w:szCs w:val="24"/>
              </w:rPr>
              <w:t xml:space="preserve"> iki pasiūlymų pateikimo termino pabaigos.</w:t>
            </w:r>
          </w:p>
        </w:tc>
        <w:tc>
          <w:tcPr>
            <w:tcW w:w="3424" w:type="dxa"/>
          </w:tcPr>
          <w:p w14:paraId="6BD1F7E9" w14:textId="6BF87FFC" w:rsidR="009B4090" w:rsidRPr="00E603E9" w:rsidRDefault="009B4090" w:rsidP="003C138F">
            <w:pPr>
              <w:ind w:firstLine="34"/>
              <w:rPr>
                <w:color w:val="7030A0"/>
                <w:sz w:val="24"/>
                <w:szCs w:val="24"/>
              </w:rPr>
            </w:pPr>
          </w:p>
          <w:p w14:paraId="521F3B49" w14:textId="77777777" w:rsidR="00B831AF" w:rsidRPr="00E603E9" w:rsidRDefault="00B831AF" w:rsidP="003C138F">
            <w:pPr>
              <w:ind w:firstLine="34"/>
              <w:rPr>
                <w:color w:val="7030A0"/>
                <w:sz w:val="24"/>
                <w:szCs w:val="24"/>
              </w:rPr>
            </w:pPr>
          </w:p>
          <w:p w14:paraId="7E071BD1" w14:textId="59BF4D55" w:rsidR="00B831AF" w:rsidRPr="00E603E9" w:rsidRDefault="00B831AF" w:rsidP="003C138F">
            <w:pPr>
              <w:ind w:firstLine="34"/>
              <w:rPr>
                <w:color w:val="7030A0"/>
                <w:sz w:val="24"/>
                <w:szCs w:val="24"/>
              </w:rPr>
            </w:pPr>
          </w:p>
        </w:tc>
      </w:tr>
      <w:tr w:rsidR="009B4090" w:rsidRPr="00E603E9" w14:paraId="7760B2FE" w14:textId="77777777" w:rsidTr="00360A21">
        <w:trPr>
          <w:trHeight w:val="20"/>
        </w:trPr>
        <w:tc>
          <w:tcPr>
            <w:tcW w:w="600" w:type="dxa"/>
          </w:tcPr>
          <w:p w14:paraId="64FA8AD2" w14:textId="45B79B91" w:rsidR="009B4090" w:rsidRPr="00E603E9" w:rsidRDefault="00517008" w:rsidP="003C138F">
            <w:pPr>
              <w:ind w:firstLine="0"/>
              <w:rPr>
                <w:bCs/>
                <w:sz w:val="24"/>
                <w:szCs w:val="24"/>
              </w:rPr>
            </w:pPr>
            <w:r w:rsidRPr="00E603E9">
              <w:rPr>
                <w:bCs/>
                <w:sz w:val="24"/>
                <w:szCs w:val="24"/>
              </w:rPr>
              <w:t>3</w:t>
            </w:r>
            <w:r w:rsidR="00DC230B" w:rsidRPr="00E603E9">
              <w:rPr>
                <w:bCs/>
                <w:sz w:val="24"/>
                <w:szCs w:val="24"/>
              </w:rPr>
              <w:t>.</w:t>
            </w:r>
          </w:p>
        </w:tc>
        <w:tc>
          <w:tcPr>
            <w:tcW w:w="2660" w:type="dxa"/>
          </w:tcPr>
          <w:p w14:paraId="7AAC8941" w14:textId="2FDA5814" w:rsidR="009B4090" w:rsidRPr="00E603E9" w:rsidRDefault="004F1A11" w:rsidP="003C138F">
            <w:pPr>
              <w:ind w:firstLine="0"/>
              <w:rPr>
                <w:sz w:val="24"/>
                <w:szCs w:val="24"/>
              </w:rPr>
            </w:pPr>
            <w:r w:rsidRPr="00E603E9">
              <w:rPr>
                <w:rFonts w:eastAsia="Arial"/>
                <w:sz w:val="24"/>
                <w:szCs w:val="24"/>
              </w:rPr>
              <w:t xml:space="preserve">Perkančioji organizacija </w:t>
            </w:r>
            <w:r w:rsidRPr="00E603E9">
              <w:rPr>
                <w:sz w:val="24"/>
                <w:szCs w:val="24"/>
              </w:rPr>
              <w:t>p</w:t>
            </w:r>
            <w:r w:rsidR="009B4090" w:rsidRPr="00E603E9">
              <w:rPr>
                <w:sz w:val="24"/>
                <w:szCs w:val="24"/>
              </w:rPr>
              <w:t xml:space="preserve">irkimo dokumentų paaiškinimą, patikslinimą pateikia visiems </w:t>
            </w:r>
            <w:r w:rsidRPr="00E603E9">
              <w:rPr>
                <w:sz w:val="24"/>
                <w:szCs w:val="24"/>
              </w:rPr>
              <w:t>dalyviams</w:t>
            </w:r>
            <w:r w:rsidR="004E6952" w:rsidRPr="00E603E9">
              <w:rPr>
                <w:sz w:val="24"/>
                <w:szCs w:val="24"/>
              </w:rPr>
              <w:t>:</w:t>
            </w:r>
          </w:p>
        </w:tc>
        <w:tc>
          <w:tcPr>
            <w:tcW w:w="3685" w:type="dxa"/>
          </w:tcPr>
          <w:p w14:paraId="481A8331" w14:textId="0FB50278" w:rsidR="0054231A" w:rsidRPr="00E603E9" w:rsidRDefault="004D59EA" w:rsidP="003C138F">
            <w:pPr>
              <w:ind w:firstLine="0"/>
              <w:rPr>
                <w:sz w:val="24"/>
                <w:szCs w:val="24"/>
              </w:rPr>
            </w:pPr>
            <w:r w:rsidRPr="00E603E9">
              <w:rPr>
                <w:bCs/>
                <w:sz w:val="24"/>
                <w:szCs w:val="24"/>
              </w:rPr>
              <w:t>Likus ne mažiau kaip</w:t>
            </w:r>
            <w:r w:rsidRPr="00E603E9">
              <w:rPr>
                <w:b/>
                <w:sz w:val="24"/>
                <w:szCs w:val="24"/>
              </w:rPr>
              <w:t xml:space="preserve"> </w:t>
            </w:r>
            <w:r w:rsidR="0054231A" w:rsidRPr="00E603E9">
              <w:rPr>
                <w:b/>
                <w:sz w:val="24"/>
                <w:szCs w:val="24"/>
              </w:rPr>
              <w:t>1 darbo dienai</w:t>
            </w:r>
            <w:r w:rsidR="0054231A" w:rsidRPr="00E603E9">
              <w:rPr>
                <w:sz w:val="24"/>
                <w:szCs w:val="24"/>
              </w:rPr>
              <w:t xml:space="preserve"> iki pasiūlymų pateikimo termino pabaigos.</w:t>
            </w:r>
          </w:p>
        </w:tc>
        <w:tc>
          <w:tcPr>
            <w:tcW w:w="3424" w:type="dxa"/>
          </w:tcPr>
          <w:p w14:paraId="6BE0B5D2" w14:textId="0764BC27" w:rsidR="00A90821" w:rsidRPr="00E603E9" w:rsidRDefault="00A90821" w:rsidP="003C138F">
            <w:pPr>
              <w:ind w:firstLine="0"/>
              <w:rPr>
                <w:color w:val="7030A0"/>
                <w:sz w:val="24"/>
                <w:szCs w:val="24"/>
              </w:rPr>
            </w:pPr>
            <w:r w:rsidRPr="00E603E9">
              <w:rPr>
                <w:color w:val="000000"/>
                <w:sz w:val="24"/>
                <w:szCs w:val="24"/>
              </w:rPr>
              <w:t xml:space="preserve">Jei paaiškinimai ar patikslinimai teikiami </w:t>
            </w:r>
            <w:r w:rsidR="004F1A11" w:rsidRPr="00E603E9">
              <w:rPr>
                <w:color w:val="000000"/>
                <w:sz w:val="24"/>
                <w:szCs w:val="24"/>
              </w:rPr>
              <w:t xml:space="preserve">perkančiosios organizacijos </w:t>
            </w:r>
            <w:r w:rsidRPr="00E603E9">
              <w:rPr>
                <w:color w:val="000000"/>
                <w:sz w:val="24"/>
                <w:szCs w:val="24"/>
              </w:rPr>
              <w:t>iniciatyva</w:t>
            </w:r>
            <w:r w:rsidR="00214E99" w:rsidRPr="00E603E9">
              <w:rPr>
                <w:color w:val="000000"/>
                <w:sz w:val="24"/>
                <w:szCs w:val="24"/>
              </w:rPr>
              <w:t>,</w:t>
            </w:r>
            <w:r w:rsidR="005033DA" w:rsidRPr="00E603E9">
              <w:rPr>
                <w:color w:val="000000"/>
                <w:sz w:val="24"/>
                <w:szCs w:val="24"/>
              </w:rPr>
              <w:t xml:space="preserve"> jų pateikimo</w:t>
            </w:r>
            <w:r w:rsidR="00214E99" w:rsidRPr="00E603E9">
              <w:rPr>
                <w:color w:val="000000"/>
                <w:sz w:val="24"/>
                <w:szCs w:val="24"/>
              </w:rPr>
              <w:t xml:space="preserve"> terminas nesikeičia. </w:t>
            </w:r>
          </w:p>
          <w:p w14:paraId="754F1EE2" w14:textId="6B064B80" w:rsidR="001E4D4B" w:rsidRPr="00E603E9" w:rsidRDefault="001E4D4B" w:rsidP="003C138F">
            <w:pPr>
              <w:ind w:firstLine="34"/>
              <w:rPr>
                <w:color w:val="7030A0"/>
                <w:sz w:val="24"/>
                <w:szCs w:val="24"/>
              </w:rPr>
            </w:pPr>
          </w:p>
        </w:tc>
      </w:tr>
      <w:tr w:rsidR="009B4090" w:rsidRPr="00E603E9" w14:paraId="791A4922" w14:textId="77777777" w:rsidTr="00732CB6">
        <w:trPr>
          <w:trHeight w:val="1055"/>
        </w:trPr>
        <w:tc>
          <w:tcPr>
            <w:tcW w:w="600" w:type="dxa"/>
          </w:tcPr>
          <w:p w14:paraId="461822DB" w14:textId="137D17A7" w:rsidR="009B4090" w:rsidRPr="00E603E9" w:rsidRDefault="00517008" w:rsidP="003C138F">
            <w:pPr>
              <w:ind w:firstLine="0"/>
              <w:rPr>
                <w:bCs/>
                <w:sz w:val="24"/>
                <w:szCs w:val="24"/>
              </w:rPr>
            </w:pPr>
            <w:r w:rsidRPr="00E603E9">
              <w:rPr>
                <w:bCs/>
                <w:sz w:val="24"/>
                <w:szCs w:val="24"/>
              </w:rPr>
              <w:t>4</w:t>
            </w:r>
            <w:r w:rsidR="00DC230B" w:rsidRPr="00E603E9">
              <w:rPr>
                <w:bCs/>
                <w:sz w:val="24"/>
                <w:szCs w:val="24"/>
              </w:rPr>
              <w:t>.</w:t>
            </w:r>
          </w:p>
        </w:tc>
        <w:tc>
          <w:tcPr>
            <w:tcW w:w="2660" w:type="dxa"/>
            <w:hideMark/>
          </w:tcPr>
          <w:p w14:paraId="26FE1223" w14:textId="379DC869" w:rsidR="009B4090" w:rsidRPr="00E603E9" w:rsidRDefault="009B4090" w:rsidP="003C138F">
            <w:pPr>
              <w:ind w:firstLine="0"/>
              <w:rPr>
                <w:sz w:val="24"/>
                <w:szCs w:val="24"/>
              </w:rPr>
            </w:pPr>
            <w:r w:rsidRPr="00E603E9">
              <w:rPr>
                <w:sz w:val="24"/>
                <w:szCs w:val="24"/>
              </w:rPr>
              <w:t xml:space="preserve">Pradinis susipažinimas su CVP IS priemonėmis gautais </w:t>
            </w:r>
            <w:r w:rsidR="004F1A11" w:rsidRPr="00E603E9">
              <w:rPr>
                <w:sz w:val="24"/>
                <w:szCs w:val="24"/>
              </w:rPr>
              <w:t>p</w:t>
            </w:r>
            <w:r w:rsidRPr="00E603E9">
              <w:rPr>
                <w:sz w:val="24"/>
                <w:szCs w:val="24"/>
              </w:rPr>
              <w:t>asiūlymais</w:t>
            </w:r>
          </w:p>
        </w:tc>
        <w:tc>
          <w:tcPr>
            <w:tcW w:w="3685" w:type="dxa"/>
            <w:hideMark/>
          </w:tcPr>
          <w:p w14:paraId="7C0A95BD" w14:textId="29DEC8FA" w:rsidR="009B4090" w:rsidRPr="00E603E9" w:rsidRDefault="009B4090" w:rsidP="003C138F">
            <w:pPr>
              <w:ind w:firstLine="34"/>
              <w:rPr>
                <w:color w:val="000000" w:themeColor="text1"/>
                <w:sz w:val="24"/>
                <w:szCs w:val="24"/>
              </w:rPr>
            </w:pPr>
            <w:r w:rsidRPr="00E603E9">
              <w:rPr>
                <w:color w:val="000000" w:themeColor="text1"/>
                <w:sz w:val="24"/>
                <w:szCs w:val="24"/>
              </w:rPr>
              <w:t xml:space="preserve">Pradedamas ne anksčiau nei po </w:t>
            </w:r>
            <w:r w:rsidR="009040B8" w:rsidRPr="00E603E9">
              <w:rPr>
                <w:color w:val="000000" w:themeColor="text1"/>
                <w:sz w:val="24"/>
                <w:szCs w:val="24"/>
              </w:rPr>
              <w:t>30</w:t>
            </w:r>
            <w:r w:rsidRPr="00E603E9">
              <w:rPr>
                <w:color w:val="000000" w:themeColor="text1"/>
                <w:sz w:val="24"/>
                <w:szCs w:val="24"/>
              </w:rPr>
              <w:t xml:space="preserve"> minučių po </w:t>
            </w:r>
            <w:r w:rsidR="00D73763" w:rsidRPr="00E603E9">
              <w:rPr>
                <w:color w:val="000000" w:themeColor="text1"/>
                <w:sz w:val="24"/>
                <w:szCs w:val="24"/>
              </w:rPr>
              <w:t xml:space="preserve">galutinių </w:t>
            </w:r>
            <w:r w:rsidRPr="00E603E9">
              <w:rPr>
                <w:color w:val="000000" w:themeColor="text1"/>
                <w:sz w:val="24"/>
                <w:szCs w:val="24"/>
              </w:rPr>
              <w:t>pasiūlymų pateikimo termino pabaigos</w:t>
            </w:r>
          </w:p>
        </w:tc>
        <w:tc>
          <w:tcPr>
            <w:tcW w:w="3424" w:type="dxa"/>
            <w:hideMark/>
          </w:tcPr>
          <w:p w14:paraId="3D1F695F" w14:textId="77777777" w:rsidR="009B4090" w:rsidRPr="00E603E9" w:rsidRDefault="009B4090" w:rsidP="003C138F">
            <w:pPr>
              <w:ind w:firstLine="34"/>
              <w:rPr>
                <w:iCs/>
                <w:sz w:val="24"/>
                <w:szCs w:val="24"/>
              </w:rPr>
            </w:pPr>
          </w:p>
        </w:tc>
      </w:tr>
      <w:tr w:rsidR="009B4090" w:rsidRPr="00E603E9" w14:paraId="0138F2AB" w14:textId="77777777" w:rsidTr="00360A21">
        <w:trPr>
          <w:trHeight w:val="20"/>
        </w:trPr>
        <w:tc>
          <w:tcPr>
            <w:tcW w:w="600" w:type="dxa"/>
          </w:tcPr>
          <w:p w14:paraId="0074A593" w14:textId="589DB96D" w:rsidR="009B4090" w:rsidRPr="00E603E9" w:rsidRDefault="00517008" w:rsidP="003C138F">
            <w:pPr>
              <w:ind w:firstLine="0"/>
              <w:rPr>
                <w:bCs/>
                <w:sz w:val="24"/>
                <w:szCs w:val="24"/>
              </w:rPr>
            </w:pPr>
            <w:r w:rsidRPr="00E603E9">
              <w:rPr>
                <w:bCs/>
                <w:sz w:val="24"/>
                <w:szCs w:val="24"/>
              </w:rPr>
              <w:t>5</w:t>
            </w:r>
            <w:r w:rsidR="00DC230B" w:rsidRPr="00E603E9">
              <w:rPr>
                <w:bCs/>
                <w:sz w:val="24"/>
                <w:szCs w:val="24"/>
              </w:rPr>
              <w:t>.</w:t>
            </w:r>
          </w:p>
        </w:tc>
        <w:tc>
          <w:tcPr>
            <w:tcW w:w="2660" w:type="dxa"/>
          </w:tcPr>
          <w:p w14:paraId="1600B493" w14:textId="77777777" w:rsidR="009B4090" w:rsidRPr="00E603E9" w:rsidRDefault="009B4090" w:rsidP="003C138F">
            <w:pPr>
              <w:ind w:firstLine="0"/>
              <w:rPr>
                <w:sz w:val="24"/>
                <w:szCs w:val="24"/>
              </w:rPr>
            </w:pPr>
            <w:r w:rsidRPr="00E603E9">
              <w:rPr>
                <w:bCs/>
                <w:sz w:val="24"/>
                <w:szCs w:val="24"/>
              </w:rPr>
              <w:t>Pasiūlymo galiojimo ir pasiūlymo galiojimo užtikrinimo (jei taikoma) terminas ne trumpesnis kaip</w:t>
            </w:r>
          </w:p>
        </w:tc>
        <w:tc>
          <w:tcPr>
            <w:tcW w:w="3685" w:type="dxa"/>
          </w:tcPr>
          <w:p w14:paraId="341C1969" w14:textId="5A411808" w:rsidR="009B4090" w:rsidRPr="00E603E9" w:rsidRDefault="00EE02E7" w:rsidP="003C138F">
            <w:pPr>
              <w:ind w:firstLine="34"/>
              <w:rPr>
                <w:color w:val="000000" w:themeColor="text1"/>
                <w:sz w:val="24"/>
                <w:szCs w:val="24"/>
              </w:rPr>
            </w:pPr>
            <w:r w:rsidRPr="00E603E9">
              <w:rPr>
                <w:color w:val="000000" w:themeColor="text1"/>
                <w:sz w:val="24"/>
                <w:szCs w:val="24"/>
              </w:rPr>
              <w:t>60</w:t>
            </w:r>
            <w:r w:rsidR="009B4090" w:rsidRPr="00E603E9">
              <w:rPr>
                <w:color w:val="000000" w:themeColor="text1"/>
                <w:sz w:val="24"/>
                <w:szCs w:val="24"/>
              </w:rPr>
              <w:t xml:space="preserve"> </w:t>
            </w:r>
            <w:r w:rsidRPr="00E603E9">
              <w:rPr>
                <w:color w:val="000000" w:themeColor="text1"/>
                <w:sz w:val="24"/>
                <w:szCs w:val="24"/>
              </w:rPr>
              <w:t>(šešiasdešimt</w:t>
            </w:r>
            <w:r w:rsidR="009B4090" w:rsidRPr="00E603E9">
              <w:rPr>
                <w:color w:val="000000" w:themeColor="text1"/>
                <w:sz w:val="24"/>
                <w:szCs w:val="24"/>
              </w:rPr>
              <w:t>) dienų nuo pasiūlymų pateikimo galutinio termino pabaigos</w:t>
            </w:r>
            <w:r w:rsidR="2F96E0D3" w:rsidRPr="00E603E9">
              <w:rPr>
                <w:color w:val="000000" w:themeColor="text1"/>
                <w:sz w:val="24"/>
                <w:szCs w:val="24"/>
              </w:rPr>
              <w:t xml:space="preserve">. </w:t>
            </w:r>
          </w:p>
        </w:tc>
        <w:tc>
          <w:tcPr>
            <w:tcW w:w="3424" w:type="dxa"/>
          </w:tcPr>
          <w:p w14:paraId="3507A45A" w14:textId="77777777" w:rsidR="009B4090" w:rsidRPr="00E603E9" w:rsidRDefault="009B4090" w:rsidP="003C138F">
            <w:pPr>
              <w:ind w:firstLine="34"/>
              <w:rPr>
                <w:sz w:val="24"/>
                <w:szCs w:val="24"/>
              </w:rPr>
            </w:pPr>
          </w:p>
        </w:tc>
      </w:tr>
      <w:tr w:rsidR="009B4090" w:rsidRPr="00E603E9" w14:paraId="343ACB13" w14:textId="77777777" w:rsidTr="00360A21">
        <w:trPr>
          <w:trHeight w:val="20"/>
        </w:trPr>
        <w:tc>
          <w:tcPr>
            <w:tcW w:w="600" w:type="dxa"/>
          </w:tcPr>
          <w:p w14:paraId="00C23D6A" w14:textId="4249A354" w:rsidR="009B4090" w:rsidRPr="00E603E9" w:rsidRDefault="00517008" w:rsidP="003C138F">
            <w:pPr>
              <w:ind w:firstLine="0"/>
              <w:rPr>
                <w:bCs/>
                <w:sz w:val="24"/>
                <w:szCs w:val="24"/>
              </w:rPr>
            </w:pPr>
            <w:r w:rsidRPr="00E603E9">
              <w:rPr>
                <w:bCs/>
                <w:sz w:val="24"/>
                <w:szCs w:val="24"/>
              </w:rPr>
              <w:t>6</w:t>
            </w:r>
            <w:r w:rsidR="00DC230B" w:rsidRPr="00E603E9">
              <w:rPr>
                <w:bCs/>
                <w:sz w:val="24"/>
                <w:szCs w:val="24"/>
              </w:rPr>
              <w:t>.</w:t>
            </w:r>
          </w:p>
        </w:tc>
        <w:tc>
          <w:tcPr>
            <w:tcW w:w="2660" w:type="dxa"/>
          </w:tcPr>
          <w:p w14:paraId="36BAB894" w14:textId="7CDA103F" w:rsidR="009B4090" w:rsidRPr="00E603E9" w:rsidRDefault="5AD43D29" w:rsidP="003C138F">
            <w:pPr>
              <w:ind w:firstLine="0"/>
              <w:rPr>
                <w:sz w:val="24"/>
                <w:szCs w:val="24"/>
              </w:rPr>
            </w:pPr>
            <w:r w:rsidRPr="00E603E9">
              <w:rPr>
                <w:rFonts w:eastAsia="Arial"/>
                <w:sz w:val="24"/>
                <w:szCs w:val="24"/>
              </w:rPr>
              <w:t>P</w:t>
            </w:r>
            <w:r w:rsidR="004F1A11" w:rsidRPr="00E603E9">
              <w:rPr>
                <w:rFonts w:eastAsia="Arial"/>
                <w:sz w:val="24"/>
                <w:szCs w:val="24"/>
              </w:rPr>
              <w:t>erkančioji organizacija</w:t>
            </w:r>
            <w:r w:rsidR="009B4090" w:rsidRPr="00E603E9">
              <w:rPr>
                <w:sz w:val="24"/>
                <w:szCs w:val="24"/>
              </w:rPr>
              <w:t xml:space="preserve"> atsako</w:t>
            </w:r>
            <w:r w:rsidR="00063554" w:rsidRPr="00E603E9">
              <w:rPr>
                <w:sz w:val="24"/>
                <w:szCs w:val="24"/>
              </w:rPr>
              <w:t xml:space="preserve"> </w:t>
            </w:r>
            <w:r w:rsidR="004F1A11" w:rsidRPr="00E603E9">
              <w:rPr>
                <w:sz w:val="24"/>
                <w:szCs w:val="24"/>
              </w:rPr>
              <w:t>d</w:t>
            </w:r>
            <w:r w:rsidR="00063554" w:rsidRPr="00E603E9">
              <w:rPr>
                <w:sz w:val="24"/>
                <w:szCs w:val="24"/>
              </w:rPr>
              <w:t>alyviui</w:t>
            </w:r>
            <w:r w:rsidR="009B4090" w:rsidRPr="00E603E9">
              <w:rPr>
                <w:sz w:val="24"/>
                <w:szCs w:val="24"/>
              </w:rPr>
              <w:t>, ar ji</w:t>
            </w:r>
            <w:r w:rsidR="000A1B88" w:rsidRPr="00E603E9">
              <w:rPr>
                <w:sz w:val="24"/>
                <w:szCs w:val="24"/>
              </w:rPr>
              <w:t>s</w:t>
            </w:r>
            <w:r w:rsidR="009B4090" w:rsidRPr="00E603E9">
              <w:rPr>
                <w:sz w:val="24"/>
                <w:szCs w:val="24"/>
              </w:rPr>
              <w:t xml:space="preserve"> sutinka priimti </w:t>
            </w:r>
            <w:r w:rsidR="004F1A11" w:rsidRPr="00E603E9">
              <w:rPr>
                <w:sz w:val="24"/>
                <w:szCs w:val="24"/>
              </w:rPr>
              <w:t>d</w:t>
            </w:r>
            <w:r w:rsidR="00063554" w:rsidRPr="00E603E9">
              <w:rPr>
                <w:sz w:val="24"/>
                <w:szCs w:val="24"/>
              </w:rPr>
              <w:t xml:space="preserve">alyvio </w:t>
            </w:r>
            <w:r w:rsidR="009B4090" w:rsidRPr="00E603E9">
              <w:rPr>
                <w:sz w:val="24"/>
                <w:szCs w:val="24"/>
              </w:rPr>
              <w:t>siūlomą pasiūlymo galiojimo užtikrinimą patvirtinantį dokumentą ne vėliau kaip per</w:t>
            </w:r>
          </w:p>
        </w:tc>
        <w:tc>
          <w:tcPr>
            <w:tcW w:w="3685" w:type="dxa"/>
          </w:tcPr>
          <w:p w14:paraId="44AD543A" w14:textId="4D441EB2" w:rsidR="009B4090" w:rsidRPr="00E603E9" w:rsidRDefault="00EE02E7" w:rsidP="003C138F">
            <w:pPr>
              <w:ind w:firstLine="34"/>
              <w:rPr>
                <w:color w:val="000000" w:themeColor="text1"/>
                <w:sz w:val="24"/>
                <w:szCs w:val="24"/>
              </w:rPr>
            </w:pPr>
            <w:r w:rsidRPr="00E603E9">
              <w:rPr>
                <w:color w:val="000000" w:themeColor="text1"/>
                <w:sz w:val="24"/>
                <w:szCs w:val="24"/>
              </w:rPr>
              <w:t xml:space="preserve">Netaikoma </w:t>
            </w:r>
          </w:p>
        </w:tc>
        <w:tc>
          <w:tcPr>
            <w:tcW w:w="3424" w:type="dxa"/>
          </w:tcPr>
          <w:p w14:paraId="4885131B" w14:textId="5DA2148B" w:rsidR="009B4090" w:rsidRPr="00E603E9" w:rsidRDefault="009B4090" w:rsidP="003C138F">
            <w:pPr>
              <w:ind w:firstLine="34"/>
              <w:rPr>
                <w:sz w:val="24"/>
                <w:szCs w:val="24"/>
              </w:rPr>
            </w:pPr>
          </w:p>
        </w:tc>
      </w:tr>
      <w:tr w:rsidR="009B4090" w:rsidRPr="00E603E9" w14:paraId="0D67E0F5" w14:textId="77777777" w:rsidTr="00360A21">
        <w:trPr>
          <w:trHeight w:val="20"/>
        </w:trPr>
        <w:tc>
          <w:tcPr>
            <w:tcW w:w="600" w:type="dxa"/>
          </w:tcPr>
          <w:p w14:paraId="4E8D70B1" w14:textId="2C2E5DC3" w:rsidR="009B4090" w:rsidRPr="00E603E9" w:rsidRDefault="00517008" w:rsidP="003C138F">
            <w:pPr>
              <w:ind w:firstLine="0"/>
              <w:rPr>
                <w:bCs/>
                <w:sz w:val="24"/>
                <w:szCs w:val="24"/>
              </w:rPr>
            </w:pPr>
            <w:r w:rsidRPr="00E603E9">
              <w:rPr>
                <w:bCs/>
                <w:sz w:val="24"/>
                <w:szCs w:val="24"/>
              </w:rPr>
              <w:t>7</w:t>
            </w:r>
            <w:r w:rsidR="00DC230B" w:rsidRPr="00E603E9">
              <w:rPr>
                <w:bCs/>
                <w:sz w:val="24"/>
                <w:szCs w:val="24"/>
              </w:rPr>
              <w:t>.</w:t>
            </w:r>
          </w:p>
        </w:tc>
        <w:tc>
          <w:tcPr>
            <w:tcW w:w="2660" w:type="dxa"/>
          </w:tcPr>
          <w:p w14:paraId="23291982" w14:textId="3BB92477" w:rsidR="009B4090" w:rsidRPr="00E603E9" w:rsidRDefault="009B4090" w:rsidP="003C138F">
            <w:pPr>
              <w:ind w:firstLine="0"/>
              <w:rPr>
                <w:sz w:val="24"/>
                <w:szCs w:val="24"/>
              </w:rPr>
            </w:pPr>
            <w:r w:rsidRPr="00E603E9">
              <w:rPr>
                <w:sz w:val="24"/>
                <w:szCs w:val="24"/>
              </w:rPr>
              <w:t xml:space="preserve">Pasiūlymo galiojimo užtikrinimas pirkimo </w:t>
            </w:r>
            <w:r w:rsidR="004F1A11" w:rsidRPr="00E603E9">
              <w:rPr>
                <w:sz w:val="24"/>
                <w:szCs w:val="24"/>
              </w:rPr>
              <w:t>d</w:t>
            </w:r>
            <w:r w:rsidRPr="00E603E9">
              <w:rPr>
                <w:sz w:val="24"/>
                <w:szCs w:val="24"/>
              </w:rPr>
              <w:t>alyviui grąžinamas (arba atsisakoma teisių į jį) per</w:t>
            </w:r>
          </w:p>
        </w:tc>
        <w:tc>
          <w:tcPr>
            <w:tcW w:w="3685" w:type="dxa"/>
          </w:tcPr>
          <w:p w14:paraId="593A8179" w14:textId="2E1DF5BC" w:rsidR="009B4090" w:rsidRPr="00E603E9" w:rsidRDefault="00EE02E7" w:rsidP="003C138F">
            <w:pPr>
              <w:ind w:firstLine="34"/>
              <w:rPr>
                <w:color w:val="000000" w:themeColor="text1"/>
                <w:sz w:val="24"/>
                <w:szCs w:val="24"/>
              </w:rPr>
            </w:pPr>
            <w:r w:rsidRPr="00E603E9">
              <w:rPr>
                <w:color w:val="000000" w:themeColor="text1"/>
                <w:sz w:val="24"/>
                <w:szCs w:val="24"/>
              </w:rPr>
              <w:t xml:space="preserve">Netaikoma </w:t>
            </w:r>
          </w:p>
        </w:tc>
        <w:tc>
          <w:tcPr>
            <w:tcW w:w="3424" w:type="dxa"/>
          </w:tcPr>
          <w:p w14:paraId="3485D5CD" w14:textId="2DFB042B" w:rsidR="009B4090" w:rsidRPr="00E603E9" w:rsidRDefault="009B4090" w:rsidP="003C138F">
            <w:pPr>
              <w:ind w:firstLine="34"/>
              <w:rPr>
                <w:sz w:val="24"/>
                <w:szCs w:val="24"/>
              </w:rPr>
            </w:pPr>
          </w:p>
        </w:tc>
      </w:tr>
      <w:tr w:rsidR="009B4090" w:rsidRPr="00E603E9" w14:paraId="03C8EE25" w14:textId="77777777" w:rsidTr="00360A21">
        <w:trPr>
          <w:trHeight w:val="20"/>
        </w:trPr>
        <w:tc>
          <w:tcPr>
            <w:tcW w:w="600" w:type="dxa"/>
          </w:tcPr>
          <w:p w14:paraId="652DD56B" w14:textId="64F98F94" w:rsidR="009B4090" w:rsidRPr="00E603E9" w:rsidRDefault="00517008" w:rsidP="003C138F">
            <w:pPr>
              <w:ind w:firstLine="0"/>
              <w:rPr>
                <w:bCs/>
                <w:sz w:val="24"/>
                <w:szCs w:val="24"/>
              </w:rPr>
            </w:pPr>
            <w:r w:rsidRPr="00E603E9">
              <w:rPr>
                <w:bCs/>
                <w:sz w:val="24"/>
                <w:szCs w:val="24"/>
              </w:rPr>
              <w:t>8</w:t>
            </w:r>
            <w:r w:rsidR="00DC230B" w:rsidRPr="00E603E9">
              <w:rPr>
                <w:bCs/>
                <w:sz w:val="24"/>
                <w:szCs w:val="24"/>
              </w:rPr>
              <w:t>.</w:t>
            </w:r>
          </w:p>
        </w:tc>
        <w:tc>
          <w:tcPr>
            <w:tcW w:w="2660" w:type="dxa"/>
          </w:tcPr>
          <w:p w14:paraId="2A614F7A" w14:textId="3C2DF842" w:rsidR="009B4090" w:rsidRPr="00E603E9" w:rsidRDefault="77AB3985" w:rsidP="003C138F">
            <w:pPr>
              <w:ind w:firstLine="0"/>
              <w:rPr>
                <w:sz w:val="24"/>
                <w:szCs w:val="24"/>
              </w:rPr>
            </w:pPr>
            <w:r w:rsidRPr="00E603E9">
              <w:rPr>
                <w:rFonts w:eastAsia="Arial"/>
                <w:sz w:val="24"/>
                <w:szCs w:val="24"/>
              </w:rPr>
              <w:t>P</w:t>
            </w:r>
            <w:r w:rsidR="004F1A11" w:rsidRPr="00E603E9">
              <w:rPr>
                <w:rFonts w:eastAsia="Arial"/>
                <w:sz w:val="24"/>
                <w:szCs w:val="24"/>
              </w:rPr>
              <w:t>erkančioji organizacija</w:t>
            </w:r>
            <w:r w:rsidR="009B4090" w:rsidRPr="00E603E9">
              <w:rPr>
                <w:sz w:val="24"/>
                <w:szCs w:val="24"/>
              </w:rPr>
              <w:t xml:space="preserve"> informuoja</w:t>
            </w:r>
            <w:r w:rsidR="00063554" w:rsidRPr="00E603E9">
              <w:rPr>
                <w:sz w:val="24"/>
                <w:szCs w:val="24"/>
              </w:rPr>
              <w:t xml:space="preserve"> </w:t>
            </w:r>
            <w:r w:rsidR="004F1A11" w:rsidRPr="00E603E9">
              <w:rPr>
                <w:sz w:val="24"/>
                <w:szCs w:val="24"/>
              </w:rPr>
              <w:t>d</w:t>
            </w:r>
            <w:r w:rsidR="009B4090" w:rsidRPr="00E603E9">
              <w:rPr>
                <w:sz w:val="24"/>
                <w:szCs w:val="24"/>
              </w:rPr>
              <w:t>alyvius apie EBVPD vertinimo rezultatus</w:t>
            </w:r>
            <w:r w:rsidR="0090570A" w:rsidRPr="00E603E9">
              <w:rPr>
                <w:sz w:val="24"/>
                <w:szCs w:val="24"/>
              </w:rPr>
              <w:t>, jeigu taikoma,</w:t>
            </w:r>
            <w:r w:rsidR="009B4090" w:rsidRPr="00E603E9">
              <w:rPr>
                <w:sz w:val="24"/>
                <w:szCs w:val="24"/>
              </w:rPr>
              <w:t xml:space="preserve"> ne vėliau kaip per</w:t>
            </w:r>
          </w:p>
        </w:tc>
        <w:tc>
          <w:tcPr>
            <w:tcW w:w="3685" w:type="dxa"/>
          </w:tcPr>
          <w:p w14:paraId="7232BA7B" w14:textId="2A8C2632" w:rsidR="009B4090" w:rsidRPr="00E603E9" w:rsidRDefault="00EE02E7" w:rsidP="003C138F">
            <w:pPr>
              <w:ind w:firstLine="34"/>
              <w:rPr>
                <w:color w:val="000000" w:themeColor="text1"/>
                <w:sz w:val="24"/>
                <w:szCs w:val="24"/>
              </w:rPr>
            </w:pPr>
            <w:r w:rsidRPr="00E603E9">
              <w:rPr>
                <w:color w:val="000000" w:themeColor="text1"/>
                <w:sz w:val="24"/>
                <w:szCs w:val="24"/>
              </w:rPr>
              <w:t>Netaikoma</w:t>
            </w:r>
          </w:p>
        </w:tc>
        <w:tc>
          <w:tcPr>
            <w:tcW w:w="3424" w:type="dxa"/>
          </w:tcPr>
          <w:p w14:paraId="1F29059C" w14:textId="77777777" w:rsidR="009B4090" w:rsidRPr="00E603E9" w:rsidRDefault="009B4090" w:rsidP="003C138F">
            <w:pPr>
              <w:ind w:firstLine="34"/>
              <w:rPr>
                <w:sz w:val="24"/>
                <w:szCs w:val="24"/>
              </w:rPr>
            </w:pPr>
          </w:p>
        </w:tc>
      </w:tr>
      <w:tr w:rsidR="009B4090" w:rsidRPr="00E603E9" w14:paraId="3C635DF5" w14:textId="77777777" w:rsidTr="00360A21">
        <w:trPr>
          <w:trHeight w:val="20"/>
        </w:trPr>
        <w:tc>
          <w:tcPr>
            <w:tcW w:w="600" w:type="dxa"/>
          </w:tcPr>
          <w:p w14:paraId="4E64A4F5" w14:textId="6F05E658" w:rsidR="009B4090" w:rsidRPr="00E603E9" w:rsidRDefault="00517008" w:rsidP="003C138F">
            <w:pPr>
              <w:ind w:firstLine="0"/>
              <w:rPr>
                <w:bCs/>
                <w:sz w:val="24"/>
                <w:szCs w:val="24"/>
              </w:rPr>
            </w:pPr>
            <w:r w:rsidRPr="00E603E9">
              <w:rPr>
                <w:bCs/>
                <w:sz w:val="24"/>
                <w:szCs w:val="24"/>
              </w:rPr>
              <w:t>9</w:t>
            </w:r>
            <w:r w:rsidR="00DC230B" w:rsidRPr="00E603E9">
              <w:rPr>
                <w:bCs/>
                <w:sz w:val="24"/>
                <w:szCs w:val="24"/>
              </w:rPr>
              <w:t>.</w:t>
            </w:r>
          </w:p>
        </w:tc>
        <w:tc>
          <w:tcPr>
            <w:tcW w:w="2660" w:type="dxa"/>
            <w:hideMark/>
          </w:tcPr>
          <w:p w14:paraId="06192898" w14:textId="7CB436E6" w:rsidR="009B4090" w:rsidRPr="00E603E9" w:rsidRDefault="001C3A07" w:rsidP="003C138F">
            <w:pPr>
              <w:ind w:firstLine="0"/>
              <w:rPr>
                <w:sz w:val="24"/>
                <w:szCs w:val="24"/>
              </w:rPr>
            </w:pPr>
            <w:r w:rsidRPr="00E603E9">
              <w:rPr>
                <w:rFonts w:eastAsia="Arial"/>
                <w:sz w:val="24"/>
                <w:szCs w:val="24"/>
              </w:rPr>
              <w:t>P</w:t>
            </w:r>
            <w:r w:rsidR="004F1A11" w:rsidRPr="00E603E9">
              <w:rPr>
                <w:rFonts w:eastAsia="Arial"/>
                <w:sz w:val="24"/>
                <w:szCs w:val="24"/>
              </w:rPr>
              <w:t>erkančioji organizacija</w:t>
            </w:r>
            <w:r w:rsidR="009B4090" w:rsidRPr="00E603E9">
              <w:rPr>
                <w:sz w:val="24"/>
                <w:szCs w:val="24"/>
              </w:rPr>
              <w:t xml:space="preserve"> </w:t>
            </w:r>
            <w:r w:rsidR="004F1A11" w:rsidRPr="00E603E9">
              <w:rPr>
                <w:sz w:val="24"/>
                <w:szCs w:val="24"/>
              </w:rPr>
              <w:t>d</w:t>
            </w:r>
            <w:r w:rsidR="009B4090" w:rsidRPr="00E603E9">
              <w:rPr>
                <w:sz w:val="24"/>
                <w:szCs w:val="24"/>
              </w:rPr>
              <w:t xml:space="preserve">alyviams praneša apie priimtą sprendimą </w:t>
            </w:r>
            <w:r w:rsidR="009B4090" w:rsidRPr="00E603E9">
              <w:rPr>
                <w:sz w:val="24"/>
                <w:szCs w:val="24"/>
              </w:rPr>
              <w:lastRenderedPageBreak/>
              <w:t>nustatyti laimėjusį pasiūlymą, dėl kurio bus sudaroma sutartis ne vėliau kaip per</w:t>
            </w:r>
          </w:p>
        </w:tc>
        <w:tc>
          <w:tcPr>
            <w:tcW w:w="3685" w:type="dxa"/>
            <w:hideMark/>
          </w:tcPr>
          <w:p w14:paraId="0E36FDAD" w14:textId="4579C688" w:rsidR="009B4090" w:rsidRPr="00E603E9" w:rsidRDefault="00DE23CA" w:rsidP="003C138F">
            <w:pPr>
              <w:ind w:firstLine="34"/>
              <w:rPr>
                <w:bCs/>
                <w:sz w:val="24"/>
                <w:szCs w:val="24"/>
              </w:rPr>
            </w:pPr>
            <w:r w:rsidRPr="00E603E9">
              <w:rPr>
                <w:bCs/>
                <w:sz w:val="24"/>
                <w:szCs w:val="24"/>
              </w:rPr>
              <w:lastRenderedPageBreak/>
              <w:t>3</w:t>
            </w:r>
            <w:r w:rsidR="003C180D" w:rsidRPr="00E603E9">
              <w:rPr>
                <w:bCs/>
                <w:sz w:val="24"/>
                <w:szCs w:val="24"/>
              </w:rPr>
              <w:t xml:space="preserve"> </w:t>
            </w:r>
            <w:r w:rsidR="009B4090" w:rsidRPr="00E603E9">
              <w:rPr>
                <w:bCs/>
                <w:sz w:val="24"/>
                <w:szCs w:val="24"/>
              </w:rPr>
              <w:t>(</w:t>
            </w:r>
            <w:r w:rsidRPr="00E603E9">
              <w:rPr>
                <w:bCs/>
                <w:sz w:val="24"/>
                <w:szCs w:val="24"/>
              </w:rPr>
              <w:t>tris</w:t>
            </w:r>
            <w:r w:rsidR="009B4090" w:rsidRPr="00E603E9">
              <w:rPr>
                <w:bCs/>
                <w:sz w:val="24"/>
                <w:szCs w:val="24"/>
              </w:rPr>
              <w:t>) darbo dienas nuo sprendimo priėmimo dienos</w:t>
            </w:r>
          </w:p>
        </w:tc>
        <w:tc>
          <w:tcPr>
            <w:tcW w:w="3424" w:type="dxa"/>
            <w:hideMark/>
          </w:tcPr>
          <w:p w14:paraId="6EAEA100" w14:textId="77777777" w:rsidR="009B4090" w:rsidRPr="00E603E9" w:rsidRDefault="009B4090" w:rsidP="003C138F">
            <w:pPr>
              <w:ind w:firstLine="34"/>
              <w:rPr>
                <w:sz w:val="24"/>
                <w:szCs w:val="24"/>
              </w:rPr>
            </w:pPr>
          </w:p>
        </w:tc>
      </w:tr>
      <w:tr w:rsidR="009B4090" w:rsidRPr="00E603E9" w14:paraId="10DD85A1" w14:textId="77777777" w:rsidTr="00360A21">
        <w:trPr>
          <w:trHeight w:val="20"/>
        </w:trPr>
        <w:tc>
          <w:tcPr>
            <w:tcW w:w="600" w:type="dxa"/>
          </w:tcPr>
          <w:p w14:paraId="78FFD3F0" w14:textId="36927D49" w:rsidR="009B4090" w:rsidRPr="00E603E9" w:rsidRDefault="009B4090" w:rsidP="003C138F">
            <w:pPr>
              <w:ind w:firstLine="0"/>
              <w:rPr>
                <w:bCs/>
                <w:sz w:val="24"/>
                <w:szCs w:val="24"/>
              </w:rPr>
            </w:pPr>
            <w:r w:rsidRPr="00E603E9">
              <w:rPr>
                <w:bCs/>
                <w:sz w:val="24"/>
                <w:szCs w:val="24"/>
              </w:rPr>
              <w:t>1</w:t>
            </w:r>
            <w:r w:rsidR="0090570A" w:rsidRPr="00E603E9">
              <w:rPr>
                <w:bCs/>
                <w:sz w:val="24"/>
                <w:szCs w:val="24"/>
              </w:rPr>
              <w:t>0</w:t>
            </w:r>
            <w:r w:rsidR="00DC230B" w:rsidRPr="00E603E9">
              <w:rPr>
                <w:bCs/>
                <w:sz w:val="24"/>
                <w:szCs w:val="24"/>
              </w:rPr>
              <w:t>.</w:t>
            </w:r>
          </w:p>
        </w:tc>
        <w:tc>
          <w:tcPr>
            <w:tcW w:w="2660" w:type="dxa"/>
            <w:hideMark/>
          </w:tcPr>
          <w:p w14:paraId="09729B52" w14:textId="2D7B14D7" w:rsidR="009B4090" w:rsidRPr="00E603E9" w:rsidRDefault="0090570A" w:rsidP="003C138F">
            <w:pPr>
              <w:ind w:firstLine="0"/>
              <w:rPr>
                <w:color w:val="000000"/>
                <w:sz w:val="24"/>
                <w:szCs w:val="24"/>
                <w:shd w:val="clear" w:color="auto" w:fill="FFFFFF"/>
              </w:rPr>
            </w:pPr>
            <w:r w:rsidRPr="00E603E9">
              <w:rPr>
                <w:color w:val="000000"/>
                <w:sz w:val="24"/>
                <w:szCs w:val="24"/>
                <w:shd w:val="clear" w:color="auto" w:fill="FFFFFF"/>
              </w:rPr>
              <w:t>Dalyvis</w:t>
            </w:r>
            <w:r w:rsidR="009B4090" w:rsidRPr="00E603E9">
              <w:rPr>
                <w:color w:val="000000"/>
                <w:sz w:val="24"/>
                <w:szCs w:val="24"/>
                <w:shd w:val="clear" w:color="auto" w:fill="FFFFFF"/>
              </w:rPr>
              <w:t xml:space="preserve"> turi teisę pateikti pretenziją </w:t>
            </w:r>
            <w:r w:rsidR="00B315BC" w:rsidRPr="00E603E9">
              <w:rPr>
                <w:rFonts w:eastAsia="Arial"/>
                <w:sz w:val="24"/>
                <w:szCs w:val="24"/>
              </w:rPr>
              <w:t xml:space="preserve">perkančiajai organizacijai </w:t>
            </w:r>
            <w:r w:rsidR="009B4090" w:rsidRPr="00E603E9">
              <w:rPr>
                <w:sz w:val="24"/>
                <w:szCs w:val="24"/>
                <w:shd w:val="clear" w:color="auto" w:fill="FFFFFF"/>
              </w:rPr>
              <w:t xml:space="preserve">pateikti prašymą ar </w:t>
            </w:r>
            <w:r w:rsidR="009B4090" w:rsidRPr="00E603E9">
              <w:rPr>
                <w:color w:val="000000"/>
                <w:sz w:val="24"/>
                <w:szCs w:val="24"/>
                <w:shd w:val="clear" w:color="auto" w:fill="FFFFFF"/>
              </w:rPr>
              <w:t xml:space="preserve">pareikšti ieškinį teismui </w:t>
            </w:r>
            <w:r w:rsidR="009B4090" w:rsidRPr="00E603E9">
              <w:rPr>
                <w:sz w:val="24"/>
                <w:szCs w:val="24"/>
              </w:rPr>
              <w:t>ne vėliau kaip per</w:t>
            </w:r>
          </w:p>
        </w:tc>
        <w:tc>
          <w:tcPr>
            <w:tcW w:w="3685" w:type="dxa"/>
            <w:hideMark/>
          </w:tcPr>
          <w:p w14:paraId="49F7FC9D" w14:textId="62157DC6" w:rsidR="009B4090" w:rsidRPr="00E603E9" w:rsidRDefault="009B4090" w:rsidP="003C138F">
            <w:pPr>
              <w:ind w:firstLine="34"/>
              <w:rPr>
                <w:sz w:val="24"/>
                <w:szCs w:val="24"/>
              </w:rPr>
            </w:pPr>
            <w:r w:rsidRPr="00E603E9">
              <w:rPr>
                <w:sz w:val="24"/>
                <w:szCs w:val="24"/>
              </w:rPr>
              <w:t>5 (</w:t>
            </w:r>
            <w:r w:rsidR="00AB4E5F" w:rsidRPr="00E603E9">
              <w:rPr>
                <w:sz w:val="24"/>
                <w:szCs w:val="24"/>
              </w:rPr>
              <w:t>penki</w:t>
            </w:r>
            <w:r w:rsidR="001F1A18" w:rsidRPr="00E603E9">
              <w:rPr>
                <w:sz w:val="24"/>
                <w:szCs w:val="24"/>
              </w:rPr>
              <w:t>a</w:t>
            </w:r>
            <w:r w:rsidR="00AB4E5F" w:rsidRPr="00E603E9">
              <w:rPr>
                <w:sz w:val="24"/>
                <w:szCs w:val="24"/>
              </w:rPr>
              <w:t>s</w:t>
            </w:r>
            <w:r w:rsidRPr="00E603E9">
              <w:rPr>
                <w:sz w:val="24"/>
                <w:szCs w:val="24"/>
              </w:rPr>
              <w:t xml:space="preserve">) </w:t>
            </w:r>
            <w:r w:rsidR="001F1A18" w:rsidRPr="00E603E9">
              <w:rPr>
                <w:sz w:val="24"/>
                <w:szCs w:val="24"/>
              </w:rPr>
              <w:t xml:space="preserve">darbo </w:t>
            </w:r>
            <w:r w:rsidRPr="00E603E9">
              <w:rPr>
                <w:sz w:val="24"/>
                <w:szCs w:val="24"/>
              </w:rPr>
              <w:t>dien</w:t>
            </w:r>
            <w:r w:rsidR="00382455" w:rsidRPr="00E603E9">
              <w:rPr>
                <w:sz w:val="24"/>
                <w:szCs w:val="24"/>
              </w:rPr>
              <w:t>as</w:t>
            </w:r>
          </w:p>
          <w:p w14:paraId="49A2FF28" w14:textId="77777777" w:rsidR="009B4090" w:rsidRPr="00E603E9" w:rsidRDefault="009B4090" w:rsidP="003C138F">
            <w:pPr>
              <w:ind w:firstLine="34"/>
              <w:rPr>
                <w:sz w:val="24"/>
                <w:szCs w:val="24"/>
              </w:rPr>
            </w:pPr>
          </w:p>
          <w:p w14:paraId="0D237F7F" w14:textId="65DB454F" w:rsidR="009B4090" w:rsidRPr="00E603E9" w:rsidRDefault="009B4090" w:rsidP="003C138F">
            <w:pPr>
              <w:ind w:firstLine="34"/>
              <w:rPr>
                <w:sz w:val="24"/>
                <w:szCs w:val="24"/>
              </w:rPr>
            </w:pPr>
            <w:r w:rsidRPr="00E603E9">
              <w:rPr>
                <w:sz w:val="24"/>
                <w:szCs w:val="24"/>
              </w:rPr>
              <w:t xml:space="preserve">nuo </w:t>
            </w:r>
            <w:r w:rsidR="00B315BC" w:rsidRPr="00E603E9">
              <w:rPr>
                <w:rFonts w:eastAsia="Arial"/>
                <w:sz w:val="24"/>
                <w:szCs w:val="24"/>
              </w:rPr>
              <w:t xml:space="preserve">perkančiosios organizacijos </w:t>
            </w:r>
            <w:r w:rsidRPr="00E603E9">
              <w:rPr>
                <w:sz w:val="24"/>
                <w:szCs w:val="24"/>
              </w:rPr>
              <w:t xml:space="preserve">pranešimo raštu apie jos priimtą sprendimą išsiuntimo tiekėjams dienos arba nuo paskelbimo apie </w:t>
            </w:r>
            <w:r w:rsidR="6FD78633" w:rsidRPr="00E603E9">
              <w:rPr>
                <w:rFonts w:eastAsia="Arial"/>
                <w:sz w:val="24"/>
                <w:szCs w:val="24"/>
              </w:rPr>
              <w:t xml:space="preserve"> </w:t>
            </w:r>
            <w:r w:rsidR="00B315BC" w:rsidRPr="00E603E9">
              <w:rPr>
                <w:rFonts w:eastAsia="Arial"/>
                <w:sz w:val="24"/>
                <w:szCs w:val="24"/>
              </w:rPr>
              <w:t xml:space="preserve">perkančiosios organizacijos </w:t>
            </w:r>
            <w:r w:rsidRPr="00E603E9">
              <w:rPr>
                <w:sz w:val="24"/>
                <w:szCs w:val="24"/>
              </w:rPr>
              <w:t xml:space="preserve">priimtus sprendimus dienos, jei VPĮ nenumato reikalavimo raštu informuoti tiekėjus apie </w:t>
            </w:r>
            <w:r w:rsidR="4283AFE5" w:rsidRPr="00E603E9">
              <w:rPr>
                <w:rFonts w:eastAsia="Arial"/>
                <w:sz w:val="24"/>
                <w:szCs w:val="24"/>
              </w:rPr>
              <w:t xml:space="preserve"> </w:t>
            </w:r>
            <w:r w:rsidR="00B315BC" w:rsidRPr="00E603E9">
              <w:rPr>
                <w:rFonts w:eastAsia="Arial"/>
                <w:sz w:val="24"/>
                <w:szCs w:val="24"/>
              </w:rPr>
              <w:t>perkančiosios or</w:t>
            </w:r>
            <w:r w:rsidR="006178F4" w:rsidRPr="00E603E9">
              <w:rPr>
                <w:rFonts w:eastAsia="Arial"/>
                <w:sz w:val="24"/>
                <w:szCs w:val="24"/>
              </w:rPr>
              <w:t xml:space="preserve">ganizacijos </w:t>
            </w:r>
            <w:r w:rsidRPr="00E603E9">
              <w:rPr>
                <w:sz w:val="24"/>
                <w:szCs w:val="24"/>
              </w:rPr>
              <w:t>priimtus sprendimus;</w:t>
            </w:r>
          </w:p>
          <w:p w14:paraId="55916AA6" w14:textId="77777777" w:rsidR="00EB1C0F" w:rsidRPr="00E603E9" w:rsidRDefault="00EB1C0F" w:rsidP="003C138F">
            <w:pPr>
              <w:ind w:firstLine="34"/>
              <w:rPr>
                <w:sz w:val="24"/>
                <w:szCs w:val="24"/>
              </w:rPr>
            </w:pPr>
          </w:p>
          <w:p w14:paraId="25DED613" w14:textId="77777777" w:rsidR="009B4090" w:rsidRPr="00E603E9" w:rsidRDefault="009B4090" w:rsidP="003C138F">
            <w:pPr>
              <w:ind w:firstLine="34"/>
              <w:rPr>
                <w:sz w:val="24"/>
                <w:szCs w:val="24"/>
              </w:rPr>
            </w:pPr>
            <w:r w:rsidRPr="00E603E9">
              <w:rPr>
                <w:sz w:val="24"/>
                <w:szCs w:val="24"/>
              </w:rPr>
              <w:t xml:space="preserve">15 (penkiolika) dienų nuo pranešimo išsiuntimo tiekėjams dienos, jeigu šis pranešimas nebuvo siunčiamas elektroninėmis priemonėmis. </w:t>
            </w:r>
          </w:p>
          <w:p w14:paraId="70C74D73" w14:textId="77777777" w:rsidR="009B4090" w:rsidRPr="00E603E9" w:rsidRDefault="009B4090" w:rsidP="003C138F">
            <w:pPr>
              <w:ind w:firstLine="34"/>
              <w:rPr>
                <w:sz w:val="24"/>
                <w:szCs w:val="24"/>
              </w:rPr>
            </w:pPr>
          </w:p>
        </w:tc>
        <w:tc>
          <w:tcPr>
            <w:tcW w:w="3424" w:type="dxa"/>
            <w:hideMark/>
          </w:tcPr>
          <w:p w14:paraId="28F3179C" w14:textId="77777777" w:rsidR="009B4090" w:rsidRPr="00E603E9" w:rsidRDefault="009B4090" w:rsidP="003C138F">
            <w:pPr>
              <w:ind w:firstLine="34"/>
              <w:rPr>
                <w:bCs/>
                <w:color w:val="7030A0"/>
                <w:sz w:val="24"/>
                <w:szCs w:val="24"/>
              </w:rPr>
            </w:pPr>
          </w:p>
        </w:tc>
      </w:tr>
      <w:tr w:rsidR="009B4090" w:rsidRPr="00E603E9" w14:paraId="21A62B32" w14:textId="77777777" w:rsidTr="00360A21">
        <w:trPr>
          <w:trHeight w:val="20"/>
        </w:trPr>
        <w:tc>
          <w:tcPr>
            <w:tcW w:w="600" w:type="dxa"/>
          </w:tcPr>
          <w:p w14:paraId="1D5C2FAE" w14:textId="7B232924" w:rsidR="009B4090" w:rsidRPr="00E603E9" w:rsidRDefault="009B4090" w:rsidP="003C138F">
            <w:pPr>
              <w:ind w:firstLine="0"/>
              <w:rPr>
                <w:sz w:val="24"/>
                <w:szCs w:val="24"/>
              </w:rPr>
            </w:pPr>
            <w:r w:rsidRPr="00E603E9">
              <w:rPr>
                <w:sz w:val="24"/>
                <w:szCs w:val="24"/>
              </w:rPr>
              <w:t>1</w:t>
            </w:r>
            <w:r w:rsidR="0012726D" w:rsidRPr="00E603E9">
              <w:rPr>
                <w:sz w:val="24"/>
                <w:szCs w:val="24"/>
              </w:rPr>
              <w:t>1</w:t>
            </w:r>
            <w:r w:rsidR="00DC230B" w:rsidRPr="00E603E9">
              <w:rPr>
                <w:sz w:val="24"/>
                <w:szCs w:val="24"/>
              </w:rPr>
              <w:t>.</w:t>
            </w:r>
          </w:p>
        </w:tc>
        <w:tc>
          <w:tcPr>
            <w:tcW w:w="2660" w:type="dxa"/>
            <w:hideMark/>
          </w:tcPr>
          <w:p w14:paraId="749DF6E8" w14:textId="172D84B1" w:rsidR="009B4090" w:rsidRPr="00E603E9" w:rsidRDefault="26E058E0" w:rsidP="003C138F">
            <w:pPr>
              <w:ind w:firstLine="0"/>
              <w:rPr>
                <w:sz w:val="24"/>
                <w:szCs w:val="24"/>
              </w:rPr>
            </w:pPr>
            <w:r w:rsidRPr="00E603E9">
              <w:rPr>
                <w:rFonts w:eastAsia="Arial"/>
                <w:color w:val="0078D4"/>
                <w:sz w:val="24"/>
                <w:szCs w:val="24"/>
              </w:rPr>
              <w:t xml:space="preserve"> </w:t>
            </w:r>
            <w:r w:rsidR="006178F4" w:rsidRPr="00E603E9">
              <w:rPr>
                <w:rFonts w:eastAsia="Arial"/>
                <w:sz w:val="24"/>
                <w:szCs w:val="24"/>
              </w:rPr>
              <w:t xml:space="preserve">Perkančioji organizacija </w:t>
            </w:r>
            <w:r w:rsidR="009B4090" w:rsidRPr="00E603E9">
              <w:rPr>
                <w:sz w:val="24"/>
                <w:szCs w:val="24"/>
              </w:rPr>
              <w:t xml:space="preserve">privalo išnagrinėti </w:t>
            </w:r>
            <w:r w:rsidR="006178F4" w:rsidRPr="00E603E9">
              <w:rPr>
                <w:sz w:val="24"/>
                <w:szCs w:val="24"/>
              </w:rPr>
              <w:t>d</w:t>
            </w:r>
            <w:r w:rsidR="0090570A" w:rsidRPr="00E603E9">
              <w:rPr>
                <w:sz w:val="24"/>
                <w:szCs w:val="24"/>
              </w:rPr>
              <w:t>alyvio</w:t>
            </w:r>
            <w:r w:rsidR="009B4090" w:rsidRPr="00E603E9">
              <w:rPr>
                <w:sz w:val="24"/>
                <w:szCs w:val="24"/>
              </w:rPr>
              <w:t xml:space="preserve"> pretenziją</w:t>
            </w:r>
            <w:r w:rsidR="0090570A" w:rsidRPr="00E603E9">
              <w:rPr>
                <w:sz w:val="24"/>
                <w:szCs w:val="24"/>
              </w:rPr>
              <w:t>,</w:t>
            </w:r>
            <w:r w:rsidR="009B4090" w:rsidRPr="00E603E9">
              <w:rPr>
                <w:sz w:val="24"/>
                <w:szCs w:val="24"/>
              </w:rPr>
              <w:t xml:space="preserve"> priimti motyvuotą sprendimą ir apie jį, taip pat apie anksčiau praneštų pirkimo procedūros terminų pasikeitimą raštu pranešti pretenziją pateikusiam </w:t>
            </w:r>
            <w:r w:rsidR="006178F4" w:rsidRPr="00E603E9">
              <w:rPr>
                <w:sz w:val="24"/>
                <w:szCs w:val="24"/>
              </w:rPr>
              <w:t>d</w:t>
            </w:r>
            <w:r w:rsidR="0090570A" w:rsidRPr="00E603E9">
              <w:rPr>
                <w:sz w:val="24"/>
                <w:szCs w:val="24"/>
              </w:rPr>
              <w:t xml:space="preserve">alyviui </w:t>
            </w:r>
            <w:r w:rsidR="009B4090" w:rsidRPr="00E603E9">
              <w:rPr>
                <w:sz w:val="24"/>
                <w:szCs w:val="24"/>
              </w:rPr>
              <w:t>ir suinteresuotiems</w:t>
            </w:r>
            <w:r w:rsidR="0012726D" w:rsidRPr="00E603E9">
              <w:rPr>
                <w:sz w:val="24"/>
                <w:szCs w:val="24"/>
              </w:rPr>
              <w:t xml:space="preserve"> </w:t>
            </w:r>
            <w:r w:rsidR="006178F4" w:rsidRPr="00E603E9">
              <w:rPr>
                <w:sz w:val="24"/>
                <w:szCs w:val="24"/>
              </w:rPr>
              <w:t>d</w:t>
            </w:r>
            <w:r w:rsidR="009B4090" w:rsidRPr="00E603E9">
              <w:rPr>
                <w:sz w:val="24"/>
                <w:szCs w:val="24"/>
              </w:rPr>
              <w:t>alyviams ne vėliau kaip per</w:t>
            </w:r>
          </w:p>
        </w:tc>
        <w:tc>
          <w:tcPr>
            <w:tcW w:w="3685" w:type="dxa"/>
            <w:hideMark/>
          </w:tcPr>
          <w:p w14:paraId="6B16142C" w14:textId="77777777" w:rsidR="009B4090" w:rsidRPr="00E603E9" w:rsidRDefault="009B4090" w:rsidP="003C138F">
            <w:pPr>
              <w:ind w:firstLine="34"/>
              <w:rPr>
                <w:sz w:val="24"/>
                <w:szCs w:val="24"/>
              </w:rPr>
            </w:pPr>
            <w:r w:rsidRPr="00E603E9">
              <w:rPr>
                <w:sz w:val="24"/>
                <w:szCs w:val="24"/>
              </w:rPr>
              <w:t>6 (šešias) darbo dienas nuo pretenzijos gavimo dienos</w:t>
            </w:r>
          </w:p>
        </w:tc>
        <w:tc>
          <w:tcPr>
            <w:tcW w:w="3424" w:type="dxa"/>
            <w:hideMark/>
          </w:tcPr>
          <w:p w14:paraId="4910B96B" w14:textId="77777777" w:rsidR="009B4090" w:rsidRPr="00E603E9" w:rsidRDefault="009B4090" w:rsidP="003C138F">
            <w:pPr>
              <w:ind w:firstLine="34"/>
              <w:rPr>
                <w:sz w:val="24"/>
                <w:szCs w:val="24"/>
              </w:rPr>
            </w:pPr>
          </w:p>
        </w:tc>
      </w:tr>
      <w:tr w:rsidR="009B4090" w:rsidRPr="00E603E9" w14:paraId="475FEE10" w14:textId="77777777" w:rsidTr="00360A21">
        <w:trPr>
          <w:trHeight w:val="20"/>
        </w:trPr>
        <w:tc>
          <w:tcPr>
            <w:tcW w:w="600" w:type="dxa"/>
          </w:tcPr>
          <w:p w14:paraId="7ED3D129" w14:textId="586E9721" w:rsidR="009B4090" w:rsidRPr="00E603E9" w:rsidRDefault="009B4090" w:rsidP="003C138F">
            <w:pPr>
              <w:ind w:firstLine="0"/>
              <w:rPr>
                <w:bCs/>
                <w:sz w:val="24"/>
                <w:szCs w:val="24"/>
              </w:rPr>
            </w:pPr>
            <w:r w:rsidRPr="00E603E9">
              <w:rPr>
                <w:bCs/>
                <w:sz w:val="24"/>
                <w:szCs w:val="24"/>
              </w:rPr>
              <w:t>1</w:t>
            </w:r>
            <w:r w:rsidR="0012726D" w:rsidRPr="00E603E9">
              <w:rPr>
                <w:bCs/>
                <w:sz w:val="24"/>
                <w:szCs w:val="24"/>
              </w:rPr>
              <w:t>2</w:t>
            </w:r>
            <w:r w:rsidR="00DC230B" w:rsidRPr="00E603E9">
              <w:rPr>
                <w:bCs/>
                <w:sz w:val="24"/>
                <w:szCs w:val="24"/>
              </w:rPr>
              <w:t>.</w:t>
            </w:r>
          </w:p>
        </w:tc>
        <w:tc>
          <w:tcPr>
            <w:tcW w:w="2660" w:type="dxa"/>
            <w:hideMark/>
          </w:tcPr>
          <w:p w14:paraId="1F0C1459" w14:textId="3D2C269F" w:rsidR="009B4090" w:rsidRPr="00E603E9" w:rsidRDefault="009B4090" w:rsidP="003C138F">
            <w:pPr>
              <w:ind w:firstLine="0"/>
              <w:rPr>
                <w:sz w:val="24"/>
                <w:szCs w:val="24"/>
              </w:rPr>
            </w:pPr>
            <w:r w:rsidRPr="00E603E9">
              <w:rPr>
                <w:sz w:val="24"/>
                <w:szCs w:val="24"/>
              </w:rPr>
              <w:t xml:space="preserve">Jeigu </w:t>
            </w:r>
            <w:r w:rsidR="268D360D" w:rsidRPr="00E603E9">
              <w:rPr>
                <w:rFonts w:eastAsia="Arial"/>
                <w:sz w:val="24"/>
                <w:szCs w:val="24"/>
              </w:rPr>
              <w:t xml:space="preserve"> </w:t>
            </w:r>
            <w:r w:rsidR="006178F4" w:rsidRPr="00E603E9">
              <w:rPr>
                <w:rFonts w:eastAsia="Arial"/>
                <w:sz w:val="24"/>
                <w:szCs w:val="24"/>
              </w:rPr>
              <w:t xml:space="preserve">perkančioji organizacija </w:t>
            </w:r>
            <w:r w:rsidRPr="00E603E9">
              <w:rPr>
                <w:sz w:val="24"/>
                <w:szCs w:val="24"/>
              </w:rPr>
              <w:t xml:space="preserve">per nustatytą terminą neišnagrinėja jai pateiktos pretenzijos, </w:t>
            </w:r>
            <w:r w:rsidR="006178F4" w:rsidRPr="00E603E9">
              <w:rPr>
                <w:sz w:val="24"/>
                <w:szCs w:val="24"/>
              </w:rPr>
              <w:t>d</w:t>
            </w:r>
            <w:r w:rsidR="0012726D" w:rsidRPr="00E603E9">
              <w:rPr>
                <w:sz w:val="24"/>
                <w:szCs w:val="24"/>
              </w:rPr>
              <w:t>alyvis</w:t>
            </w:r>
            <w:r w:rsidRPr="00E603E9">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E603E9" w:rsidRDefault="009B4090" w:rsidP="003C138F">
            <w:pPr>
              <w:ind w:firstLine="34"/>
              <w:rPr>
                <w:sz w:val="24"/>
                <w:szCs w:val="24"/>
                <w:highlight w:val="yellow"/>
              </w:rPr>
            </w:pPr>
            <w:r w:rsidRPr="00E603E9">
              <w:rPr>
                <w:sz w:val="24"/>
                <w:szCs w:val="24"/>
              </w:rPr>
              <w:t xml:space="preserve">per 15 (penkiolika) dienų nuo dienos, kurią </w:t>
            </w:r>
            <w:r w:rsidR="006178F4" w:rsidRPr="00E603E9">
              <w:rPr>
                <w:rFonts w:eastAsia="Arial"/>
                <w:sz w:val="24"/>
                <w:szCs w:val="24"/>
              </w:rPr>
              <w:t xml:space="preserve">perkančioji organizacija </w:t>
            </w:r>
            <w:r w:rsidRPr="00E603E9">
              <w:rPr>
                <w:sz w:val="24"/>
                <w:szCs w:val="24"/>
              </w:rPr>
              <w:t xml:space="preserve">turėjo raštu pranešti apie priimtą sprendimą </w:t>
            </w:r>
          </w:p>
        </w:tc>
        <w:tc>
          <w:tcPr>
            <w:tcW w:w="3424" w:type="dxa"/>
            <w:hideMark/>
          </w:tcPr>
          <w:p w14:paraId="09958019" w14:textId="77777777" w:rsidR="009B4090" w:rsidRPr="00E603E9" w:rsidRDefault="009B4090" w:rsidP="003C138F">
            <w:pPr>
              <w:ind w:firstLine="34"/>
              <w:rPr>
                <w:sz w:val="24"/>
                <w:szCs w:val="24"/>
              </w:rPr>
            </w:pPr>
          </w:p>
        </w:tc>
      </w:tr>
      <w:bookmarkEnd w:id="9"/>
    </w:tbl>
    <w:p w14:paraId="6DDC4358" w14:textId="7F66865E" w:rsidR="005C09DA" w:rsidRPr="00E603E9" w:rsidRDefault="005C09DA" w:rsidP="007350F6">
      <w:pPr>
        <w:ind w:firstLine="0"/>
        <w:rPr>
          <w:rFonts w:ascii="Times New Roman" w:hAnsi="Times New Roman" w:cs="Times New Roman"/>
          <w:sz w:val="24"/>
          <w:szCs w:val="24"/>
        </w:rPr>
      </w:pPr>
    </w:p>
    <w:p w14:paraId="31045563" w14:textId="77777777" w:rsidR="005C09DA" w:rsidRPr="005C09DA" w:rsidRDefault="005C09DA" w:rsidP="005C09DA">
      <w:pPr>
        <w:pStyle w:val="Antrat2"/>
        <w:spacing w:before="0" w:line="276" w:lineRule="auto"/>
        <w:ind w:left="5103"/>
        <w:jc w:val="right"/>
        <w:rPr>
          <w:rFonts w:eastAsia="Calibri" w:cstheme="majorHAnsi"/>
          <w:color w:val="000000" w:themeColor="text1"/>
          <w:sz w:val="21"/>
          <w:szCs w:val="21"/>
        </w:rPr>
      </w:pPr>
      <w:r w:rsidRPr="00E603E9">
        <w:rPr>
          <w:rFonts w:ascii="Times New Roman" w:hAnsi="Times New Roman" w:cs="Times New Roman"/>
          <w:sz w:val="24"/>
          <w:szCs w:val="24"/>
        </w:rPr>
        <w:br w:type="page"/>
      </w:r>
      <w:bookmarkStart w:id="39" w:name="_Toc203653536"/>
      <w:r w:rsidRPr="005C09DA">
        <w:rPr>
          <w:rFonts w:eastAsia="Calibri" w:cstheme="majorHAnsi"/>
          <w:color w:val="000000" w:themeColor="text1"/>
          <w:sz w:val="21"/>
          <w:szCs w:val="21"/>
        </w:rPr>
        <w:lastRenderedPageBreak/>
        <w:t>Pirkimo sąlygų 8 priedas „Tiekėjo deklaracija“</w:t>
      </w:r>
      <w:bookmarkEnd w:id="39"/>
    </w:p>
    <w:p w14:paraId="74FB0FA2" w14:textId="77777777" w:rsidR="005C09DA" w:rsidRPr="00AD0E94" w:rsidRDefault="005C09DA" w:rsidP="005C09DA">
      <w:pPr>
        <w:shd w:val="clear" w:color="auto" w:fill="FFFFFF"/>
        <w:suppressAutoHyphens/>
        <w:ind w:right="-178"/>
        <w:jc w:val="center"/>
        <w:rPr>
          <w:rFonts w:ascii="Times New Roman" w:eastAsia="Calibri" w:hAnsi="Times New Roman" w:cs="Times New Roman"/>
          <w:sz w:val="20"/>
          <w:szCs w:val="20"/>
        </w:rPr>
      </w:pPr>
      <w:r w:rsidRPr="00AD0E94">
        <w:rPr>
          <w:rFonts w:ascii="Times New Roman" w:eastAsia="Calibri" w:hAnsi="Times New Roman" w:cs="Times New Roman"/>
          <w:sz w:val="20"/>
          <w:szCs w:val="20"/>
        </w:rPr>
        <w:t>(</w:t>
      </w:r>
      <w:r w:rsidRPr="00AD0E94">
        <w:rPr>
          <w:rFonts w:ascii="Times New Roman" w:eastAsia="Calibri" w:hAnsi="Times New Roman" w:cs="Times New Roman"/>
          <w:i/>
          <w:iCs/>
          <w:sz w:val="20"/>
          <w:szCs w:val="20"/>
        </w:rPr>
        <w:t>tiekėjo pavadinimas</w:t>
      </w:r>
      <w:r w:rsidRPr="00AD0E94">
        <w:rPr>
          <w:rFonts w:ascii="Times New Roman" w:eastAsia="Calibri" w:hAnsi="Times New Roman" w:cs="Times New Roman"/>
          <w:sz w:val="20"/>
          <w:szCs w:val="20"/>
        </w:rPr>
        <w:t>)</w:t>
      </w:r>
    </w:p>
    <w:p w14:paraId="5E93C00C" w14:textId="77777777" w:rsidR="005C09DA" w:rsidRPr="00AD0E94" w:rsidRDefault="005C09DA" w:rsidP="005C09DA">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653B727C" w14:textId="77777777" w:rsidR="005C09DA" w:rsidRPr="00AD0E94" w:rsidRDefault="005C09DA" w:rsidP="005C09DA">
      <w:pPr>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Cs/>
          <w:sz w:val="20"/>
          <w:szCs w:val="20"/>
        </w:rPr>
        <w:t>(</w:t>
      </w:r>
      <w:r w:rsidRPr="00AD0E94">
        <w:rPr>
          <w:rFonts w:ascii="Times New Roman" w:eastAsia="Calibri" w:hAnsi="Times New Roman" w:cs="Times New Roman"/>
          <w:i/>
          <w:sz w:val="20"/>
          <w:szCs w:val="20"/>
        </w:rPr>
        <w:t>adresatas (perkančiosios organizacijos / perkančiojo subjekto pavadinimas</w:t>
      </w:r>
      <w:r w:rsidRPr="00AD0E94">
        <w:rPr>
          <w:rFonts w:ascii="Times New Roman" w:eastAsia="Calibri" w:hAnsi="Times New Roman" w:cs="Times New Roman"/>
          <w:iCs/>
          <w:sz w:val="20"/>
          <w:szCs w:val="20"/>
        </w:rPr>
        <w:t>)</w:t>
      </w:r>
    </w:p>
    <w:p w14:paraId="34A3EEFE" w14:textId="77777777" w:rsidR="005C09DA" w:rsidRPr="00AD0E94" w:rsidRDefault="005C09DA" w:rsidP="005C09DA">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01447FD" w14:textId="77777777" w:rsidR="005C09DA" w:rsidRPr="00AD0E94" w:rsidRDefault="005C09DA" w:rsidP="005C09DA">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AD0E94">
        <w:rPr>
          <w:rFonts w:ascii="Times New Roman" w:eastAsia="Calibri" w:hAnsi="Times New Roman" w:cs="Times New Roman"/>
          <w:b/>
          <w:bCs/>
          <w:sz w:val="22"/>
          <w:szCs w:val="22"/>
          <w:highlight w:val="yellow"/>
        </w:rPr>
        <w:t>TIEKĖJO DEKLARACIJA</w:t>
      </w:r>
      <w:r w:rsidRPr="00AD0E94">
        <w:rPr>
          <w:rFonts w:ascii="Times New Roman" w:eastAsia="Calibri" w:hAnsi="Times New Roman" w:cs="Times New Roman"/>
          <w:b/>
          <w:bCs/>
          <w:sz w:val="22"/>
          <w:szCs w:val="22"/>
        </w:rPr>
        <w:t xml:space="preserve"> </w:t>
      </w:r>
      <w:r w:rsidRPr="00AD0E94">
        <w:rPr>
          <w:rFonts w:ascii="Times New Roman" w:eastAsia="Calibri" w:hAnsi="Times New Roman" w:cs="Times New Roman"/>
          <w:b/>
          <w:bCs/>
          <w:i/>
          <w:iCs/>
          <w:sz w:val="22"/>
          <w:szCs w:val="22"/>
          <w:highlight w:val="yellow"/>
        </w:rPr>
        <w:t>(pateikiama kartu su pasiūlymu)</w:t>
      </w:r>
    </w:p>
    <w:p w14:paraId="751A73D9" w14:textId="77777777" w:rsidR="005C09DA" w:rsidRPr="00AD0E94" w:rsidRDefault="005C09DA" w:rsidP="005C09DA">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2DB3BDA" w14:textId="77777777" w:rsidR="005C09DA" w:rsidRPr="00AD0E94" w:rsidRDefault="005C09DA" w:rsidP="005C09DA">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20__ m._____________ d. Nr. ______</w:t>
      </w:r>
    </w:p>
    <w:p w14:paraId="7F93E2F2" w14:textId="77777777" w:rsidR="005C09DA" w:rsidRPr="00AD0E94" w:rsidRDefault="005C09DA" w:rsidP="005C09DA">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__________________________</w:t>
      </w:r>
    </w:p>
    <w:p w14:paraId="67766C6D" w14:textId="77777777" w:rsidR="005C09DA" w:rsidRPr="00AD0E94" w:rsidRDefault="005C09DA" w:rsidP="005C09DA">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(Sudarymo vieta)</w:t>
      </w:r>
    </w:p>
    <w:p w14:paraId="452A7E05" w14:textId="77777777" w:rsidR="005C09DA" w:rsidRPr="00AD0E94" w:rsidRDefault="005C09DA" w:rsidP="005C09DA">
      <w:pPr>
        <w:ind w:firstLine="567"/>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Aš</w:t>
      </w:r>
      <w:r w:rsidRPr="00AD0E94">
        <w:rPr>
          <w:rFonts w:ascii="Times New Roman" w:eastAsia="Calibri" w:hAnsi="Times New Roman" w:cs="Times New Roman"/>
          <w:color w:val="000000"/>
          <w:sz w:val="24"/>
          <w:szCs w:val="24"/>
        </w:rPr>
        <w:t>,________________________________________________________________________,</w:t>
      </w:r>
    </w:p>
    <w:p w14:paraId="0A31594A" w14:textId="77777777" w:rsidR="005C09DA" w:rsidRPr="00AD0E94" w:rsidRDefault="005C09DA" w:rsidP="005C09DA">
      <w:pPr>
        <w:ind w:left="960" w:firstLine="318"/>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vadovo ar jo įgalioto asmens pareigų pavadinimas, vardas ir pavardė)</w:t>
      </w:r>
    </w:p>
    <w:p w14:paraId="223B2CB3" w14:textId="77777777" w:rsidR="005C09DA" w:rsidRPr="00AD0E94" w:rsidRDefault="005C09DA" w:rsidP="005C09DA">
      <w:pPr>
        <w:ind w:firstLine="0"/>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patvirtinu, kad mano vadovaujamas (-a) (atstovaujamas (-a)</w:t>
      </w:r>
      <w:r w:rsidRPr="00AD0E94">
        <w:rPr>
          <w:rFonts w:ascii="Times New Roman" w:eastAsia="Calibri" w:hAnsi="Times New Roman" w:cs="Times New Roman"/>
          <w:color w:val="000000"/>
          <w:sz w:val="24"/>
          <w:szCs w:val="24"/>
        </w:rPr>
        <w:t>)____________________________</w:t>
      </w:r>
      <w:r w:rsidRPr="00AD0E94">
        <w:rPr>
          <w:rFonts w:ascii="Times New Roman" w:eastAsia="Calibri" w:hAnsi="Times New Roman" w:cs="Times New Roman"/>
          <w:color w:val="000000"/>
          <w:sz w:val="24"/>
          <w:szCs w:val="24"/>
        </w:rPr>
        <w:softHyphen/>
      </w:r>
      <w:r w:rsidRPr="00AD0E94">
        <w:rPr>
          <w:rFonts w:ascii="Times New Roman" w:eastAsia="Calibri" w:hAnsi="Times New Roman" w:cs="Times New Roman"/>
          <w:color w:val="000000"/>
          <w:sz w:val="24"/>
          <w:szCs w:val="24"/>
        </w:rPr>
        <w:softHyphen/>
        <w:t>___,</w:t>
      </w:r>
    </w:p>
    <w:p w14:paraId="532E8713" w14:textId="77777777" w:rsidR="005C09DA" w:rsidRPr="00AD0E94" w:rsidRDefault="005C09DA" w:rsidP="005C09DA">
      <w:pPr>
        <w:ind w:left="5640" w:firstLine="742"/>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pavadinimas)</w:t>
      </w:r>
    </w:p>
    <w:p w14:paraId="3B00B8A6" w14:textId="77777777" w:rsidR="005C09DA" w:rsidRPr="00AD0E94" w:rsidRDefault="005C09DA" w:rsidP="005C09DA">
      <w:pPr>
        <w:ind w:firstLine="0"/>
        <w:jc w:val="center"/>
        <w:rPr>
          <w:rFonts w:ascii="Times New Roman" w:eastAsia="Calibri" w:hAnsi="Times New Roman" w:cs="Times New Roman"/>
          <w:color w:val="000000"/>
          <w:sz w:val="24"/>
          <w:szCs w:val="24"/>
          <w:u w:val="single"/>
        </w:rPr>
      </w:pPr>
      <w:r w:rsidRPr="00AD0E94">
        <w:rPr>
          <w:rFonts w:ascii="Times New Roman" w:eastAsia="Calibri" w:hAnsi="Times New Roman" w:cs="Times New Roman"/>
          <w:color w:val="000000"/>
          <w:sz w:val="22"/>
          <w:szCs w:val="22"/>
        </w:rPr>
        <w:t>dalyvaujantis (-i)</w:t>
      </w:r>
      <w:r w:rsidRPr="00AD0E94">
        <w:rPr>
          <w:rFonts w:ascii="Times New Roman" w:eastAsia="Calibri" w:hAnsi="Times New Roman" w:cs="Times New Roman"/>
          <w:color w:val="000000"/>
          <w:sz w:val="24"/>
          <w:szCs w:val="24"/>
        </w:rPr>
        <w:t xml:space="preserve"> _________________________________________________________________,</w:t>
      </w:r>
    </w:p>
    <w:p w14:paraId="25B87C7E" w14:textId="77777777" w:rsidR="005C09DA" w:rsidRPr="00AD0E94" w:rsidRDefault="005C09DA" w:rsidP="005C09DA">
      <w:pPr>
        <w:ind w:left="2040" w:firstLine="371"/>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(perkančiosios organizacijos / perkančiojo subjekto pavadinimas)</w:t>
      </w:r>
    </w:p>
    <w:p w14:paraId="318CAC7D" w14:textId="77777777" w:rsidR="005C09DA" w:rsidRPr="00AD0E94" w:rsidRDefault="005C09DA" w:rsidP="005C09DA">
      <w:pPr>
        <w:ind w:firstLine="0"/>
        <w:jc w:val="center"/>
        <w:rPr>
          <w:rFonts w:ascii="Times New Roman" w:eastAsia="Calibri" w:hAnsi="Times New Roman" w:cs="Times New Roman"/>
          <w:color w:val="000000"/>
          <w:sz w:val="20"/>
          <w:szCs w:val="20"/>
        </w:rPr>
      </w:pPr>
      <w:r w:rsidRPr="00AD0E94">
        <w:rPr>
          <w:rFonts w:ascii="Times New Roman" w:eastAsia="Calibri" w:hAnsi="Times New Roman" w:cs="Times New Roman"/>
          <w:color w:val="000000"/>
          <w:sz w:val="22"/>
          <w:szCs w:val="22"/>
        </w:rPr>
        <w:t>vykdomame</w:t>
      </w:r>
      <w:r w:rsidRPr="00AD0E94">
        <w:rPr>
          <w:rFonts w:ascii="Times New Roman" w:eastAsia="Calibri" w:hAnsi="Times New Roman" w:cs="Times New Roman"/>
          <w:color w:val="000000"/>
          <w:sz w:val="24"/>
          <w:szCs w:val="24"/>
        </w:rPr>
        <w:t xml:space="preserve"> _____________________________________________________________________,</w:t>
      </w:r>
    </w:p>
    <w:p w14:paraId="7CC21285" w14:textId="77777777" w:rsidR="005C09DA" w:rsidRPr="00AD0E94" w:rsidRDefault="005C09DA" w:rsidP="005C09DA">
      <w:pPr>
        <w:ind w:left="720" w:firstLine="720"/>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(pirkimo objekto pavadinimas, pirkimo numeris, pirkimo paskelbimo CVP IS data</w:t>
      </w:r>
      <w:r w:rsidRPr="00AD0E94">
        <w:rPr>
          <w:rFonts w:ascii="Times New Roman" w:eastAsia="Calibri" w:hAnsi="Times New Roman" w:cs="Times New Roman"/>
          <w:color w:val="000000"/>
          <w:sz w:val="20"/>
          <w:szCs w:val="20"/>
        </w:rPr>
        <w:t>)</w:t>
      </w:r>
    </w:p>
    <w:p w14:paraId="3C4D73B9" w14:textId="77777777" w:rsidR="005C09DA" w:rsidRPr="00AD0E94" w:rsidRDefault="005C09DA" w:rsidP="005C09DA">
      <w:pPr>
        <w:ind w:left="323" w:firstLine="397"/>
        <w:rPr>
          <w:rFonts w:ascii="Times New Roman" w:eastAsia="Calibri" w:hAnsi="Times New Roman" w:cs="Times New Roman"/>
          <w:color w:val="000000"/>
          <w:sz w:val="22"/>
          <w:szCs w:val="22"/>
        </w:rPr>
      </w:pPr>
      <w:r w:rsidRPr="00AD0E94">
        <w:rPr>
          <w:rFonts w:ascii="Times New Roman" w:eastAsia="Calibri" w:hAnsi="Times New Roman" w:cs="Times New Roman"/>
          <w:color w:val="000000"/>
          <w:sz w:val="22"/>
          <w:szCs w:val="22"/>
        </w:rPr>
        <w:t>atitinka keliamus reikalavimus ir neturi pašalinimo pagrindų:</w:t>
      </w:r>
    </w:p>
    <w:p w14:paraId="025D6058" w14:textId="77777777" w:rsidR="005C09DA" w:rsidRPr="00AD0E94" w:rsidRDefault="005C09DA" w:rsidP="005C09DA">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50"/>
        <w:gridCol w:w="7230"/>
        <w:gridCol w:w="1701"/>
      </w:tblGrid>
      <w:tr w:rsidR="005C09DA" w:rsidRPr="00AD0E94" w14:paraId="5C1012B0" w14:textId="77777777" w:rsidTr="000B3FF9">
        <w:tc>
          <w:tcPr>
            <w:tcW w:w="850" w:type="dxa"/>
          </w:tcPr>
          <w:p w14:paraId="5345C52B" w14:textId="77777777" w:rsidR="005C09DA" w:rsidRPr="00AD0E94" w:rsidRDefault="005C09DA" w:rsidP="000B3FF9">
            <w:pPr>
              <w:ind w:firstLine="0"/>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 xml:space="preserve">Eil. Nr. </w:t>
            </w:r>
          </w:p>
        </w:tc>
        <w:tc>
          <w:tcPr>
            <w:tcW w:w="7230" w:type="dxa"/>
          </w:tcPr>
          <w:p w14:paraId="36A9DB1D" w14:textId="77777777" w:rsidR="005C09DA" w:rsidRPr="00AD0E94" w:rsidRDefault="005C09DA" w:rsidP="000B3FF9">
            <w:pPr>
              <w:ind w:firstLine="56"/>
              <w:jc w:val="center"/>
              <w:rPr>
                <w:rFonts w:eastAsia="Calibri" w:hAnsi="Times New Roman" w:cs="Times New Roman"/>
                <w:b/>
                <w:bCs/>
                <w:sz w:val="22"/>
                <w:szCs w:val="22"/>
              </w:rPr>
            </w:pPr>
            <w:r w:rsidRPr="00AD0E94">
              <w:rPr>
                <w:rFonts w:eastAsia="Calibri" w:hAnsi="Times New Roman" w:cs="Times New Roman"/>
                <w:b/>
                <w:bCs/>
                <w:sz w:val="22"/>
                <w:szCs w:val="22"/>
              </w:rPr>
              <w:t>Pašalinimo pagrindas</w:t>
            </w:r>
          </w:p>
        </w:tc>
        <w:tc>
          <w:tcPr>
            <w:tcW w:w="1701" w:type="dxa"/>
          </w:tcPr>
          <w:p w14:paraId="2D47C5DF" w14:textId="77777777" w:rsidR="005C09DA" w:rsidRPr="00AD0E94" w:rsidRDefault="005C09DA" w:rsidP="000B3FF9">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Nurodyti</w:t>
            </w:r>
          </w:p>
          <w:p w14:paraId="357EC9CA" w14:textId="77777777" w:rsidR="005C09DA" w:rsidRPr="00AD0E94" w:rsidRDefault="005C09DA" w:rsidP="000B3FF9">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TAIP arba NE</w:t>
            </w:r>
          </w:p>
        </w:tc>
      </w:tr>
      <w:tr w:rsidR="005C09DA" w:rsidRPr="00AD0E94" w14:paraId="34B2D3C2" w14:textId="77777777" w:rsidTr="000B3FF9">
        <w:tc>
          <w:tcPr>
            <w:tcW w:w="850" w:type="dxa"/>
          </w:tcPr>
          <w:p w14:paraId="6FA9CEA3" w14:textId="77777777" w:rsidR="005C09DA" w:rsidRPr="00AD0E94" w:rsidRDefault="005C09DA" w:rsidP="000B3FF9">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1. </w:t>
            </w:r>
          </w:p>
        </w:tc>
        <w:tc>
          <w:tcPr>
            <w:tcW w:w="7230" w:type="dxa"/>
          </w:tcPr>
          <w:p w14:paraId="60694836" w14:textId="77777777" w:rsidR="005C09DA" w:rsidRPr="00AD0E94" w:rsidRDefault="005C09DA" w:rsidP="000B3FF9">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1 punktas</w:t>
            </w:r>
            <w:r w:rsidRPr="00AD0E94">
              <w:rPr>
                <w:rFonts w:eastAsia="Arial" w:hAnsi="Times New Roman" w:cs="Times New Roman"/>
                <w:iCs/>
                <w:color w:val="7030A0"/>
                <w:sz w:val="22"/>
                <w:szCs w:val="22"/>
              </w:rPr>
              <w:t>).</w:t>
            </w:r>
          </w:p>
        </w:tc>
        <w:tc>
          <w:tcPr>
            <w:tcW w:w="1701" w:type="dxa"/>
          </w:tcPr>
          <w:p w14:paraId="42042957" w14:textId="77777777" w:rsidR="005C09DA" w:rsidRPr="00AD0E94" w:rsidRDefault="005C09DA" w:rsidP="000B3FF9">
            <w:pPr>
              <w:ind w:firstLine="27"/>
              <w:rPr>
                <w:rFonts w:eastAsia="Calibri" w:hAnsi="Times New Roman" w:cs="Times New Roman"/>
                <w:color w:val="000000"/>
                <w:sz w:val="22"/>
                <w:szCs w:val="22"/>
              </w:rPr>
            </w:pPr>
          </w:p>
        </w:tc>
      </w:tr>
      <w:tr w:rsidR="005C09DA" w:rsidRPr="00AD0E94" w14:paraId="750EDA7C" w14:textId="77777777" w:rsidTr="000B3FF9">
        <w:tc>
          <w:tcPr>
            <w:tcW w:w="850" w:type="dxa"/>
          </w:tcPr>
          <w:p w14:paraId="4B729B8F" w14:textId="77777777" w:rsidR="005C09DA" w:rsidRPr="00AD0E94" w:rsidRDefault="005C09DA" w:rsidP="000B3FF9">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2. </w:t>
            </w:r>
          </w:p>
        </w:tc>
        <w:tc>
          <w:tcPr>
            <w:tcW w:w="7230" w:type="dxa"/>
          </w:tcPr>
          <w:p w14:paraId="06C68DE0" w14:textId="77777777" w:rsidR="005C09DA" w:rsidRPr="00AD0E94" w:rsidRDefault="005C09DA" w:rsidP="000B3FF9">
            <w:pPr>
              <w:ind w:firstLine="33"/>
              <w:rPr>
                <w:rFonts w:eastAsia="Calibri" w:hAnsi="Times New Roman" w:cs="Times New Roman"/>
                <w:b/>
                <w:sz w:val="22"/>
                <w:szCs w:val="22"/>
              </w:rPr>
            </w:pPr>
            <w:r w:rsidRPr="00AD0E94">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D0E94">
              <w:rPr>
                <w:rFonts w:eastAsia="Calibri" w:hAnsi="Times New Roman" w:cs="Times New Roman"/>
                <w:b/>
                <w:iCs/>
                <w:color w:val="7030A0"/>
                <w:sz w:val="22"/>
                <w:szCs w:val="22"/>
                <w:lang w:eastAsia="lt-LT"/>
              </w:rPr>
              <w:t>(</w:t>
            </w:r>
            <w:r w:rsidRPr="00AD0E94">
              <w:rPr>
                <w:rFonts w:eastAsia="Yu Mincho" w:hAnsi="Times New Roman" w:cs="Times New Roman"/>
                <w:b/>
                <w:iCs/>
                <w:color w:val="7030A0"/>
                <w:sz w:val="22"/>
                <w:szCs w:val="22"/>
                <w:lang w:eastAsia="lt-LT"/>
              </w:rPr>
              <w:t>VPĮ 46 straipsnio 4 dalies 2 punktas)</w:t>
            </w:r>
            <w:r w:rsidRPr="00AD0E94">
              <w:rPr>
                <w:rFonts w:eastAsia="Calibri" w:hAnsi="Times New Roman" w:cs="Times New Roman"/>
                <w:iCs/>
                <w:color w:val="7030A0"/>
                <w:sz w:val="22"/>
                <w:szCs w:val="22"/>
                <w:lang w:eastAsia="lt-LT"/>
              </w:rPr>
              <w:t>.</w:t>
            </w:r>
          </w:p>
        </w:tc>
        <w:tc>
          <w:tcPr>
            <w:tcW w:w="1701" w:type="dxa"/>
          </w:tcPr>
          <w:p w14:paraId="0A3D8473" w14:textId="77777777" w:rsidR="005C09DA" w:rsidRPr="00AD0E94" w:rsidRDefault="005C09DA" w:rsidP="000B3FF9">
            <w:pPr>
              <w:ind w:firstLine="27"/>
              <w:rPr>
                <w:rFonts w:eastAsia="Calibri" w:hAnsi="Times New Roman" w:cs="Times New Roman"/>
                <w:color w:val="000000"/>
                <w:sz w:val="22"/>
                <w:szCs w:val="22"/>
              </w:rPr>
            </w:pPr>
          </w:p>
        </w:tc>
      </w:tr>
      <w:tr w:rsidR="005C09DA" w:rsidRPr="00AD0E94" w14:paraId="364EF97C" w14:textId="77777777" w:rsidTr="000B3FF9">
        <w:tc>
          <w:tcPr>
            <w:tcW w:w="850" w:type="dxa"/>
          </w:tcPr>
          <w:p w14:paraId="55E0B56A" w14:textId="77777777" w:rsidR="005C09DA" w:rsidRPr="00AD0E94" w:rsidRDefault="005C09DA" w:rsidP="000B3FF9">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3. </w:t>
            </w:r>
          </w:p>
        </w:tc>
        <w:tc>
          <w:tcPr>
            <w:tcW w:w="7230" w:type="dxa"/>
          </w:tcPr>
          <w:p w14:paraId="289C92C7" w14:textId="77777777" w:rsidR="005C09DA" w:rsidRPr="00AD0E94" w:rsidRDefault="005C09DA" w:rsidP="000B3FF9">
            <w:pPr>
              <w:ind w:firstLine="0"/>
              <w:rPr>
                <w:rFonts w:eastAsia="Yu Mincho" w:hAnsi="Times New Roman" w:cs="Times New Roman"/>
                <w:b/>
                <w:bCs/>
                <w:sz w:val="22"/>
                <w:szCs w:val="22"/>
              </w:rPr>
            </w:pPr>
            <w:r w:rsidRPr="00AD0E94">
              <w:rPr>
                <w:rFonts w:eastAsia="Calibri" w:hAnsi="Times New Roman" w:cs="Times New Roman"/>
                <w:iCs/>
                <w:sz w:val="22"/>
                <w:szCs w:val="22"/>
              </w:rPr>
              <w:t xml:space="preserve">Pažeista konkurencija, kaip nustatyta VPĮ 27 straipsnio 3 ir 4 dalyse, ir atitinkamos padėties negalima ištaisyti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3 punktas).</w:t>
            </w:r>
          </w:p>
        </w:tc>
        <w:tc>
          <w:tcPr>
            <w:tcW w:w="1701" w:type="dxa"/>
          </w:tcPr>
          <w:p w14:paraId="19B7AC05" w14:textId="77777777" w:rsidR="005C09DA" w:rsidRPr="00AD0E94" w:rsidRDefault="005C09DA" w:rsidP="000B3FF9">
            <w:pPr>
              <w:ind w:firstLine="27"/>
              <w:rPr>
                <w:rFonts w:eastAsia="Calibri" w:hAnsi="Times New Roman" w:cs="Times New Roman"/>
                <w:color w:val="000000"/>
                <w:sz w:val="22"/>
                <w:szCs w:val="22"/>
              </w:rPr>
            </w:pPr>
          </w:p>
        </w:tc>
      </w:tr>
      <w:tr w:rsidR="005C09DA" w:rsidRPr="00AD0E94" w14:paraId="555F421C" w14:textId="77777777" w:rsidTr="000B3FF9">
        <w:tc>
          <w:tcPr>
            <w:tcW w:w="850" w:type="dxa"/>
          </w:tcPr>
          <w:p w14:paraId="0EC5D055" w14:textId="77777777" w:rsidR="005C09DA" w:rsidRPr="00AD0E94" w:rsidRDefault="005C09DA" w:rsidP="000B3FF9">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4.</w:t>
            </w:r>
          </w:p>
        </w:tc>
        <w:tc>
          <w:tcPr>
            <w:tcW w:w="7230" w:type="dxa"/>
          </w:tcPr>
          <w:p w14:paraId="55D60EE4" w14:textId="77777777" w:rsidR="005C09DA" w:rsidRPr="00AD0E94" w:rsidRDefault="005C09DA" w:rsidP="000B3FF9">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10061BA5" w14:textId="77777777" w:rsidR="005C09DA" w:rsidRPr="00AD0E94" w:rsidRDefault="005C09DA" w:rsidP="000B3FF9">
            <w:pPr>
              <w:ind w:firstLine="27"/>
              <w:rPr>
                <w:rFonts w:eastAsia="Calibri" w:hAnsi="Times New Roman" w:cs="Times New Roman"/>
                <w:color w:val="000000"/>
                <w:sz w:val="22"/>
                <w:szCs w:val="22"/>
              </w:rPr>
            </w:pPr>
          </w:p>
        </w:tc>
      </w:tr>
      <w:tr w:rsidR="005C09DA" w:rsidRPr="00AD0E94" w14:paraId="67039F18" w14:textId="77777777" w:rsidTr="000B3FF9">
        <w:tc>
          <w:tcPr>
            <w:tcW w:w="850" w:type="dxa"/>
          </w:tcPr>
          <w:p w14:paraId="42781CB7" w14:textId="77777777" w:rsidR="005C09DA" w:rsidRPr="00AD0E94" w:rsidRDefault="005C09DA" w:rsidP="000B3FF9">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5.</w:t>
            </w:r>
          </w:p>
        </w:tc>
        <w:tc>
          <w:tcPr>
            <w:tcW w:w="7230" w:type="dxa"/>
          </w:tcPr>
          <w:p w14:paraId="14F26B94" w14:textId="77777777" w:rsidR="005C09DA" w:rsidRPr="00AD0E94" w:rsidRDefault="005C09DA" w:rsidP="000B3FF9">
            <w:pPr>
              <w:ind w:firstLine="0"/>
              <w:rPr>
                <w:rFonts w:eastAsia="Yu Mincho" w:hAnsi="Times New Roman" w:cs="Times New Roman"/>
                <w:b/>
                <w:sz w:val="22"/>
                <w:szCs w:val="22"/>
              </w:rPr>
            </w:pPr>
            <w:r w:rsidRPr="00AD0E94">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D0E94">
              <w:rPr>
                <w:rFonts w:eastAsia="Calibri" w:hAnsi="Times New Roman" w:cs="Times New Roman"/>
                <w:iCs/>
                <w:color w:val="7030A0"/>
                <w:sz w:val="22"/>
                <w:szCs w:val="22"/>
              </w:rPr>
              <w:t>(</w:t>
            </w:r>
            <w:r w:rsidRPr="00AD0E94">
              <w:rPr>
                <w:rFonts w:eastAsia="Yu Mincho" w:hAnsi="Times New Roman" w:cs="Times New Roman"/>
                <w:b/>
                <w:iCs/>
                <w:color w:val="7030A0"/>
                <w:sz w:val="22"/>
                <w:szCs w:val="22"/>
              </w:rPr>
              <w:t>VPĮ 46 straipsnio 4 dalies 5 punktas).</w:t>
            </w:r>
          </w:p>
        </w:tc>
        <w:tc>
          <w:tcPr>
            <w:tcW w:w="1701" w:type="dxa"/>
          </w:tcPr>
          <w:p w14:paraId="3315D11A" w14:textId="77777777" w:rsidR="005C09DA" w:rsidRPr="00AD0E94" w:rsidRDefault="005C09DA" w:rsidP="000B3FF9">
            <w:pPr>
              <w:ind w:firstLine="27"/>
              <w:rPr>
                <w:rFonts w:eastAsia="Calibri" w:hAnsi="Times New Roman" w:cs="Times New Roman"/>
                <w:color w:val="000000"/>
                <w:sz w:val="22"/>
                <w:szCs w:val="22"/>
              </w:rPr>
            </w:pPr>
          </w:p>
        </w:tc>
      </w:tr>
      <w:tr w:rsidR="005C09DA" w:rsidRPr="00AD0E94" w14:paraId="2BB1445B" w14:textId="77777777" w:rsidTr="000B3FF9">
        <w:tc>
          <w:tcPr>
            <w:tcW w:w="850" w:type="dxa"/>
          </w:tcPr>
          <w:p w14:paraId="10FB54F5" w14:textId="77777777" w:rsidR="005C09DA" w:rsidRPr="00AD0E94" w:rsidRDefault="005C09DA" w:rsidP="00AF7475">
            <w:pPr>
              <w:pStyle w:val="Sraopastraipa"/>
              <w:numPr>
                <w:ilvl w:val="0"/>
                <w:numId w:val="11"/>
              </w:numPr>
              <w:rPr>
                <w:rFonts w:eastAsia="Calibri" w:hAnsi="Times New Roman" w:cs="Times New Roman"/>
                <w:color w:val="000000"/>
                <w:sz w:val="22"/>
                <w:szCs w:val="22"/>
              </w:rPr>
            </w:pPr>
          </w:p>
        </w:tc>
        <w:tc>
          <w:tcPr>
            <w:tcW w:w="7230" w:type="dxa"/>
          </w:tcPr>
          <w:p w14:paraId="14F6EA70" w14:textId="77777777" w:rsidR="005C09DA" w:rsidRPr="00AD0E94" w:rsidRDefault="005C09DA" w:rsidP="000B3FF9">
            <w:pPr>
              <w:ind w:firstLine="0"/>
              <w:rPr>
                <w:rFonts w:eastAsia="Calibri" w:hAnsi="Times New Roman" w:cs="Times New Roman"/>
                <w:iCs/>
                <w:sz w:val="22"/>
                <w:szCs w:val="22"/>
                <w:highlight w:val="yellow"/>
              </w:rPr>
            </w:pPr>
            <w:r w:rsidRPr="007220AE">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7220AE">
              <w:rPr>
                <w:rFonts w:eastAsia="Calibri" w:hAnsi="Times New Roman" w:cs="Times New Roman"/>
                <w:b/>
                <w:bCs/>
                <w:iCs/>
                <w:color w:val="7030A0"/>
                <w:sz w:val="22"/>
                <w:szCs w:val="22"/>
              </w:rPr>
              <w:t>(VPĮ 46 straipsnio 2¹ dalis)</w:t>
            </w:r>
          </w:p>
        </w:tc>
        <w:tc>
          <w:tcPr>
            <w:tcW w:w="1701" w:type="dxa"/>
          </w:tcPr>
          <w:p w14:paraId="5F8C7D56" w14:textId="77777777" w:rsidR="005C09DA" w:rsidRPr="00AD0E94" w:rsidRDefault="005C09DA" w:rsidP="000B3FF9">
            <w:pPr>
              <w:ind w:firstLine="27"/>
              <w:rPr>
                <w:rFonts w:eastAsia="Calibri" w:hAnsi="Times New Roman" w:cs="Times New Roman"/>
                <w:color w:val="000000"/>
                <w:sz w:val="22"/>
                <w:szCs w:val="22"/>
                <w:highlight w:val="yellow"/>
              </w:rPr>
            </w:pPr>
          </w:p>
        </w:tc>
      </w:tr>
    </w:tbl>
    <w:p w14:paraId="4A98110E" w14:textId="77777777" w:rsidR="005C09DA" w:rsidRPr="00AD0E94" w:rsidRDefault="005C09DA" w:rsidP="005C09DA">
      <w:pPr>
        <w:shd w:val="clear" w:color="auto" w:fill="FFFFFF"/>
        <w:spacing w:line="240" w:lineRule="auto"/>
        <w:ind w:left="397" w:firstLine="720"/>
        <w:rPr>
          <w:rFonts w:ascii="Times New Roman" w:eastAsia="Calibri" w:hAnsi="Times New Roman" w:cs="Times New Roman"/>
          <w:sz w:val="22"/>
          <w:szCs w:val="22"/>
        </w:rPr>
      </w:pPr>
      <w:r w:rsidRPr="00AD0E94">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6D31031" w14:textId="77777777" w:rsidR="005C09DA" w:rsidRDefault="005C09DA" w:rsidP="005C09DA">
      <w:pPr>
        <w:spacing w:line="240" w:lineRule="auto"/>
        <w:ind w:left="420"/>
        <w:rPr>
          <w:rFonts w:ascii="Times New Roman" w:eastAsia="Calibri" w:hAnsi="Times New Roman" w:cs="Times New Roman"/>
          <w:sz w:val="22"/>
          <w:szCs w:val="22"/>
        </w:rPr>
      </w:pPr>
      <w:r w:rsidRPr="00AD0E94">
        <w:rPr>
          <w:rFonts w:ascii="Times New Roman" w:eastAsia="Calibri" w:hAnsi="Times New Roman" w:cs="Times New Roman"/>
          <w:sz w:val="22"/>
          <w:szCs w:val="22"/>
        </w:rPr>
        <w:t>Esame informuoti, kad už neteisingų duomenų pateikimą Tiekėjas atsako teisės aktuose nustatyta tvarka.</w:t>
      </w:r>
    </w:p>
    <w:p w14:paraId="740F867C" w14:textId="77777777" w:rsidR="005C09DA" w:rsidRPr="00AD0E94" w:rsidRDefault="005C09DA" w:rsidP="005C09DA">
      <w:pPr>
        <w:spacing w:line="240" w:lineRule="auto"/>
        <w:ind w:left="420"/>
        <w:rPr>
          <w:rFonts w:ascii="Times New Roman" w:eastAsia="Calibri" w:hAnsi="Times New Roman" w:cs="Times New Roman"/>
          <w:sz w:val="22"/>
          <w:szCs w:val="22"/>
        </w:rPr>
      </w:pPr>
    </w:p>
    <w:p w14:paraId="2A20F3EE" w14:textId="77777777" w:rsidR="005C09DA" w:rsidRPr="00AD0E94" w:rsidRDefault="005C09DA" w:rsidP="005C09DA">
      <w:pPr>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i/>
          <w:iCs/>
          <w:sz w:val="24"/>
          <w:szCs w:val="24"/>
        </w:rPr>
        <w:t xml:space="preserve">             </w:t>
      </w: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sz w:val="24"/>
          <w:szCs w:val="24"/>
        </w:rPr>
        <w:tab/>
        <w:t xml:space="preserve">               ___________________</w:t>
      </w:r>
    </w:p>
    <w:p w14:paraId="4D3AB9EB" w14:textId="77777777" w:rsidR="005C09DA" w:rsidRPr="00AD0E94" w:rsidRDefault="005C09DA" w:rsidP="005C09DA">
      <w:pPr>
        <w:widowControl w:val="0"/>
        <w:suppressAutoHyphens/>
        <w:ind w:firstLine="471"/>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(pareigos)                                             (parašas)                                             (vardas ir pavardė)</w:t>
      </w:r>
    </w:p>
    <w:p w14:paraId="60FB38A5" w14:textId="77777777" w:rsidR="005C09DA" w:rsidRPr="00AD0E94" w:rsidRDefault="005C09DA" w:rsidP="005C09DA">
      <w:pPr>
        <w:shd w:val="clear" w:color="auto" w:fill="FFFFFF"/>
        <w:suppressAutoHyphens/>
        <w:jc w:val="center"/>
        <w:rPr>
          <w:rFonts w:ascii="Calibri" w:eastAsia="Calibri" w:hAnsi="Calibri" w:cs="Arial"/>
          <w:b/>
          <w:sz w:val="20"/>
        </w:rPr>
      </w:pPr>
    </w:p>
    <w:p w14:paraId="20B90EB3" w14:textId="77777777" w:rsidR="005C09DA" w:rsidRPr="00AD0E94" w:rsidRDefault="005C09DA" w:rsidP="005C09DA">
      <w:pPr>
        <w:shd w:val="clear" w:color="auto" w:fill="FFFFFF"/>
        <w:suppressAutoHyphens/>
        <w:jc w:val="center"/>
        <w:rPr>
          <w:rFonts w:ascii="Calibri" w:eastAsia="Calibri" w:hAnsi="Calibri" w:cs="Arial"/>
          <w:b/>
          <w:sz w:val="20"/>
        </w:rPr>
      </w:pPr>
    </w:p>
    <w:p w14:paraId="7675AD0F" w14:textId="77777777" w:rsidR="005C09DA" w:rsidRPr="00AD0E94" w:rsidRDefault="005C09DA" w:rsidP="005C09DA">
      <w:pPr>
        <w:spacing w:line="240" w:lineRule="auto"/>
        <w:rPr>
          <w:rFonts w:ascii="Arial" w:eastAsia="Calibri" w:hAnsi="Arial" w:cs="Arial"/>
        </w:rPr>
      </w:pPr>
    </w:p>
    <w:p w14:paraId="1B7D15F5" w14:textId="77777777" w:rsidR="005C09DA" w:rsidRDefault="005C09DA" w:rsidP="005C09DA">
      <w:pPr>
        <w:spacing w:line="240" w:lineRule="auto"/>
        <w:rPr>
          <w:rFonts w:ascii="Arial" w:hAnsi="Arial" w:cs="Arial"/>
        </w:rPr>
      </w:pPr>
    </w:p>
    <w:p w14:paraId="28C01512" w14:textId="77777777" w:rsidR="005C09DA" w:rsidRDefault="005C09DA" w:rsidP="005C09DA">
      <w:pPr>
        <w:spacing w:line="240" w:lineRule="auto"/>
        <w:rPr>
          <w:rFonts w:ascii="Arial" w:hAnsi="Arial" w:cs="Arial"/>
        </w:rPr>
      </w:pPr>
    </w:p>
    <w:p w14:paraId="1B3DBD03" w14:textId="6BF52ECD" w:rsidR="005C09DA" w:rsidRDefault="005C09DA">
      <w:pPr>
        <w:rPr>
          <w:rFonts w:ascii="Arial" w:hAnsi="Arial" w:cs="Arial"/>
        </w:rPr>
      </w:pPr>
    </w:p>
    <w:p w14:paraId="3218E06D" w14:textId="77777777" w:rsidR="005C09DA" w:rsidRDefault="005C09DA" w:rsidP="007350F6">
      <w:pPr>
        <w:ind w:firstLine="0"/>
        <w:rPr>
          <w:rFonts w:ascii="Arial" w:hAnsi="Arial" w:cs="Arial"/>
        </w:rPr>
      </w:pPr>
    </w:p>
    <w:sectPr w:rsidR="005C09DA" w:rsidSect="00FD6C96">
      <w:headerReference w:type="default" r:id="rId17"/>
      <w:footerReference w:type="default" r:id="rId18"/>
      <w:headerReference w:type="first" r:id="rId19"/>
      <w:footerReference w:type="first" r:id="rId20"/>
      <w:pgSz w:w="12240" w:h="15840"/>
      <w:pgMar w:top="720" w:right="720" w:bottom="568" w:left="720"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874511"/>
      <w:docPartObj>
        <w:docPartGallery w:val="Page Numbers (Top of Page)"/>
        <w:docPartUnique/>
      </w:docPartObj>
    </w:sdtPr>
    <w:sdtEndPr/>
    <w:sdtContent>
      <w:p w14:paraId="25FA9B4C" w14:textId="0EA069A3" w:rsidR="00FD6C96" w:rsidRDefault="00FD6C96">
        <w:pPr>
          <w:pStyle w:val="Antrats"/>
          <w:jc w:val="center"/>
        </w:pPr>
        <w:r>
          <w:fldChar w:fldCharType="begin"/>
        </w:r>
        <w:r>
          <w:instrText>PAGE   \* MERGEFORMAT</w:instrText>
        </w:r>
        <w:r>
          <w:fldChar w:fldCharType="separate"/>
        </w:r>
        <w:r>
          <w:t>2</w:t>
        </w:r>
        <w:r>
          <w:fldChar w:fldCharType="end"/>
        </w:r>
      </w:p>
    </w:sdtContent>
  </w:sdt>
  <w:p w14:paraId="620DADB0" w14:textId="0C8FB40F" w:rsidR="00DA6A1F" w:rsidRPr="00FD6C96" w:rsidRDefault="00DA6A1F" w:rsidP="00FD6C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49510"/>
      <w:docPartObj>
        <w:docPartGallery w:val="Page Numbers (Top of Page)"/>
        <w:docPartUnique/>
      </w:docPartObj>
    </w:sdtPr>
    <w:sdtEndPr/>
    <w:sdtContent>
      <w:p w14:paraId="249243CE" w14:textId="69BC6C65" w:rsidR="00FD6C96" w:rsidRDefault="00FD6C96">
        <w:pPr>
          <w:pStyle w:val="Antrats"/>
          <w:jc w:val="center"/>
        </w:pPr>
        <w:r>
          <w:fldChar w:fldCharType="begin"/>
        </w:r>
        <w:r>
          <w:instrText>PAGE   \* MERGEFORMAT</w:instrText>
        </w:r>
        <w:r>
          <w:fldChar w:fldCharType="separate"/>
        </w:r>
        <w:r>
          <w:t>2</w:t>
        </w:r>
        <w:r>
          <w:fldChar w:fldCharType="end"/>
        </w:r>
      </w:p>
    </w:sdtContent>
  </w:sdt>
  <w:p w14:paraId="7336A165" w14:textId="4ABBE022" w:rsidR="00413BD0" w:rsidRDefault="00413BD0" w:rsidP="00DA6A1F">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724676"/>
      <w:docPartObj>
        <w:docPartGallery w:val="Page Numbers (Top of Page)"/>
        <w:docPartUnique/>
      </w:docPartObj>
    </w:sdtPr>
    <w:sdtEndPr/>
    <w:sdtContent>
      <w:p w14:paraId="19756C0F" w14:textId="6FD0FBD5" w:rsidR="00FD6C96" w:rsidRDefault="00FD6C96">
        <w:pPr>
          <w:pStyle w:val="Antrats"/>
          <w:jc w:val="center"/>
        </w:pPr>
        <w:r>
          <w:fldChar w:fldCharType="begin"/>
        </w:r>
        <w:r>
          <w:instrText>PAGE   \* MERGEFORMAT</w:instrText>
        </w:r>
        <w:r>
          <w:fldChar w:fldCharType="separate"/>
        </w:r>
        <w:r>
          <w:t>2</w:t>
        </w:r>
        <w:r>
          <w:fldChar w:fldCharType="end"/>
        </w:r>
      </w:p>
    </w:sdtContent>
  </w:sdt>
  <w:p w14:paraId="092CAD6D" w14:textId="7167700A" w:rsidR="00285B02" w:rsidRPr="00DA6A1F" w:rsidRDefault="00285B02" w:rsidP="00FD6C96">
    <w:pPr>
      <w:pStyle w:val="Antrats"/>
      <w:tabs>
        <w:tab w:val="clear" w:pos="4513"/>
        <w:tab w:val="clear" w:pos="9026"/>
        <w:tab w:val="left" w:pos="20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25A15B4E" w:rsidR="00285B02" w:rsidRPr="00FD6C96" w:rsidRDefault="00FD6C96" w:rsidP="00FD6C96">
    <w:pPr>
      <w:pStyle w:val="Antrats"/>
    </w:pPr>
    <w: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0A45CA1"/>
    <w:multiLevelType w:val="hybridMultilevel"/>
    <w:tmpl w:val="3EA491F2"/>
    <w:lvl w:ilvl="0" w:tplc="C59A3C1A">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A04054C"/>
    <w:multiLevelType w:val="hybridMultilevel"/>
    <w:tmpl w:val="5BFE9F6E"/>
    <w:lvl w:ilvl="0" w:tplc="5324FF3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5" w15:restartNumberingAfterBreak="0">
    <w:nsid w:val="2A7E53F6"/>
    <w:multiLevelType w:val="multilevel"/>
    <w:tmpl w:val="764EEB20"/>
    <w:lvl w:ilvl="0">
      <w:start w:val="5"/>
      <w:numFmt w:val="decimal"/>
      <w:lvlText w:val="%1."/>
      <w:lvlJc w:val="left"/>
      <w:pPr>
        <w:ind w:left="495" w:hanging="495"/>
      </w:pPr>
      <w:rPr>
        <w:rFonts w:hint="default"/>
        <w:color w:val="000000" w:themeColor="text1"/>
      </w:rPr>
    </w:lvl>
    <w:lvl w:ilvl="1">
      <w:start w:val="1"/>
      <w:numFmt w:val="decimal"/>
      <w:lvlText w:val="%1.%2."/>
      <w:lvlJc w:val="left"/>
      <w:pPr>
        <w:ind w:left="1205" w:hanging="495"/>
      </w:pPr>
      <w:rPr>
        <w:rFonts w:hint="default"/>
        <w:color w:val="000000" w:themeColor="text1"/>
      </w:rPr>
    </w:lvl>
    <w:lvl w:ilvl="2">
      <w:start w:val="2"/>
      <w:numFmt w:val="decimal"/>
      <w:lvlText w:val="%1.%2.%3."/>
      <w:lvlJc w:val="left"/>
      <w:pPr>
        <w:ind w:left="1364" w:hanging="720"/>
      </w:pPr>
      <w:rPr>
        <w:rFonts w:hint="default"/>
        <w:color w:val="000000" w:themeColor="text1"/>
      </w:rPr>
    </w:lvl>
    <w:lvl w:ilvl="3">
      <w:start w:val="1"/>
      <w:numFmt w:val="decimal"/>
      <w:lvlText w:val="%1.%2.%3.%4."/>
      <w:lvlJc w:val="left"/>
      <w:pPr>
        <w:ind w:left="1686" w:hanging="720"/>
      </w:pPr>
      <w:rPr>
        <w:rFonts w:hint="default"/>
        <w:color w:val="000000" w:themeColor="text1"/>
      </w:rPr>
    </w:lvl>
    <w:lvl w:ilvl="4">
      <w:start w:val="1"/>
      <w:numFmt w:val="decimal"/>
      <w:lvlText w:val="%1.%2.%3.%4.%5."/>
      <w:lvlJc w:val="left"/>
      <w:pPr>
        <w:ind w:left="2368" w:hanging="1080"/>
      </w:pPr>
      <w:rPr>
        <w:rFonts w:hint="default"/>
        <w:color w:val="000000" w:themeColor="text1"/>
      </w:rPr>
    </w:lvl>
    <w:lvl w:ilvl="5">
      <w:start w:val="1"/>
      <w:numFmt w:val="decimal"/>
      <w:lvlText w:val="%1.%2.%3.%4.%5.%6."/>
      <w:lvlJc w:val="left"/>
      <w:pPr>
        <w:ind w:left="2690" w:hanging="1080"/>
      </w:pPr>
      <w:rPr>
        <w:rFonts w:hint="default"/>
        <w:color w:val="000000" w:themeColor="text1"/>
      </w:rPr>
    </w:lvl>
    <w:lvl w:ilvl="6">
      <w:start w:val="1"/>
      <w:numFmt w:val="decimal"/>
      <w:lvlText w:val="%1.%2.%3.%4.%5.%6.%7."/>
      <w:lvlJc w:val="left"/>
      <w:pPr>
        <w:ind w:left="3372" w:hanging="1440"/>
      </w:pPr>
      <w:rPr>
        <w:rFonts w:hint="default"/>
        <w:color w:val="000000" w:themeColor="text1"/>
      </w:rPr>
    </w:lvl>
    <w:lvl w:ilvl="7">
      <w:start w:val="1"/>
      <w:numFmt w:val="decimal"/>
      <w:lvlText w:val="%1.%2.%3.%4.%5.%6.%7.%8."/>
      <w:lvlJc w:val="left"/>
      <w:pPr>
        <w:ind w:left="3694" w:hanging="1440"/>
      </w:pPr>
      <w:rPr>
        <w:rFonts w:hint="default"/>
        <w:color w:val="000000" w:themeColor="text1"/>
      </w:rPr>
    </w:lvl>
    <w:lvl w:ilvl="8">
      <w:start w:val="1"/>
      <w:numFmt w:val="decimal"/>
      <w:lvlText w:val="%1.%2.%3.%4.%5.%6.%7.%8.%9."/>
      <w:lvlJc w:val="left"/>
      <w:pPr>
        <w:ind w:left="4016" w:hanging="1440"/>
      </w:pPr>
      <w:rPr>
        <w:rFonts w:hint="default"/>
        <w:color w:val="000000" w:themeColor="text1"/>
      </w:rPr>
    </w:lvl>
  </w:abstractNum>
  <w:abstractNum w:abstractNumId="6" w15:restartNumberingAfterBreak="0">
    <w:nsid w:val="38E44AA4"/>
    <w:multiLevelType w:val="multilevel"/>
    <w:tmpl w:val="7C7AD78E"/>
    <w:lvl w:ilvl="0">
      <w:start w:val="5"/>
      <w:numFmt w:val="decimal"/>
      <w:lvlText w:val="%1"/>
      <w:lvlJc w:val="left"/>
      <w:pPr>
        <w:ind w:left="435" w:hanging="435"/>
      </w:pPr>
      <w:rPr>
        <w:rFonts w:hint="default"/>
        <w:color w:val="auto"/>
        <w:sz w:val="21"/>
      </w:rPr>
    </w:lvl>
    <w:lvl w:ilvl="1">
      <w:start w:val="1"/>
      <w:numFmt w:val="decimal"/>
      <w:lvlText w:val="%1.%2"/>
      <w:lvlJc w:val="left"/>
      <w:pPr>
        <w:ind w:left="577" w:hanging="435"/>
      </w:pPr>
      <w:rPr>
        <w:rFonts w:hint="default"/>
        <w:color w:val="auto"/>
        <w:sz w:val="21"/>
      </w:rPr>
    </w:lvl>
    <w:lvl w:ilvl="2">
      <w:start w:val="1"/>
      <w:numFmt w:val="decimal"/>
      <w:lvlText w:val="%1.%2.%3"/>
      <w:lvlJc w:val="left"/>
      <w:pPr>
        <w:ind w:left="1004" w:hanging="720"/>
      </w:pPr>
      <w:rPr>
        <w:rFonts w:hint="default"/>
        <w:color w:val="auto"/>
        <w:sz w:val="21"/>
      </w:rPr>
    </w:lvl>
    <w:lvl w:ilvl="3">
      <w:start w:val="1"/>
      <w:numFmt w:val="decimal"/>
      <w:lvlText w:val="%1.%2.%3.%4"/>
      <w:lvlJc w:val="left"/>
      <w:pPr>
        <w:ind w:left="1146" w:hanging="720"/>
      </w:pPr>
      <w:rPr>
        <w:rFonts w:hint="default"/>
        <w:color w:val="auto"/>
        <w:sz w:val="21"/>
      </w:rPr>
    </w:lvl>
    <w:lvl w:ilvl="4">
      <w:start w:val="1"/>
      <w:numFmt w:val="decimal"/>
      <w:lvlText w:val="%1.%2.%3.%4.%5"/>
      <w:lvlJc w:val="left"/>
      <w:pPr>
        <w:ind w:left="1648" w:hanging="1080"/>
      </w:pPr>
      <w:rPr>
        <w:rFonts w:hint="default"/>
        <w:color w:val="auto"/>
        <w:sz w:val="21"/>
      </w:rPr>
    </w:lvl>
    <w:lvl w:ilvl="5">
      <w:start w:val="1"/>
      <w:numFmt w:val="decimal"/>
      <w:lvlText w:val="%1.%2.%3.%4.%5.%6"/>
      <w:lvlJc w:val="left"/>
      <w:pPr>
        <w:ind w:left="1790" w:hanging="1080"/>
      </w:pPr>
      <w:rPr>
        <w:rFonts w:hint="default"/>
        <w:color w:val="auto"/>
        <w:sz w:val="21"/>
      </w:rPr>
    </w:lvl>
    <w:lvl w:ilvl="6">
      <w:start w:val="1"/>
      <w:numFmt w:val="decimal"/>
      <w:lvlText w:val="%1.%2.%3.%4.%5.%6.%7"/>
      <w:lvlJc w:val="left"/>
      <w:pPr>
        <w:ind w:left="2292" w:hanging="1440"/>
      </w:pPr>
      <w:rPr>
        <w:rFonts w:hint="default"/>
        <w:color w:val="auto"/>
        <w:sz w:val="21"/>
      </w:rPr>
    </w:lvl>
    <w:lvl w:ilvl="7">
      <w:start w:val="1"/>
      <w:numFmt w:val="decimal"/>
      <w:lvlText w:val="%1.%2.%3.%4.%5.%6.%7.%8"/>
      <w:lvlJc w:val="left"/>
      <w:pPr>
        <w:ind w:left="2434" w:hanging="1440"/>
      </w:pPr>
      <w:rPr>
        <w:rFonts w:hint="default"/>
        <w:color w:val="auto"/>
        <w:sz w:val="21"/>
      </w:rPr>
    </w:lvl>
    <w:lvl w:ilvl="8">
      <w:start w:val="1"/>
      <w:numFmt w:val="decimal"/>
      <w:lvlText w:val="%1.%2.%3.%4.%5.%6.%7.%8.%9"/>
      <w:lvlJc w:val="left"/>
      <w:pPr>
        <w:ind w:left="2576" w:hanging="1440"/>
      </w:pPr>
      <w:rPr>
        <w:rFonts w:hint="default"/>
        <w:color w:val="auto"/>
        <w:sz w:val="21"/>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BCDE015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37F4F05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7"/>
  </w:num>
  <w:num w:numId="4" w16cid:durableId="219707255">
    <w:abstractNumId w:val="11"/>
  </w:num>
  <w:num w:numId="5" w16cid:durableId="1652252092">
    <w:abstractNumId w:val="3"/>
  </w:num>
  <w:num w:numId="6" w16cid:durableId="963148996">
    <w:abstractNumId w:val="0"/>
  </w:num>
  <w:num w:numId="7" w16cid:durableId="817724215">
    <w:abstractNumId w:val="8"/>
  </w:num>
  <w:num w:numId="8" w16cid:durableId="1476410157">
    <w:abstractNumId w:val="10"/>
  </w:num>
  <w:num w:numId="9" w16cid:durableId="18216520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4055295">
    <w:abstractNumId w:val="6"/>
  </w:num>
  <w:num w:numId="11" w16cid:durableId="1648438219">
    <w:abstractNumId w:val="5"/>
  </w:num>
  <w:num w:numId="12" w16cid:durableId="59100931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14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315"/>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E3B"/>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C15"/>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F3D"/>
    <w:rsid w:val="000A7BF8"/>
    <w:rsid w:val="000A7E41"/>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60F"/>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6A4"/>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803"/>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2DD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C1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37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0C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068"/>
    <w:rsid w:val="00562B41"/>
    <w:rsid w:val="00562C4E"/>
    <w:rsid w:val="0056365F"/>
    <w:rsid w:val="0056375F"/>
    <w:rsid w:val="00563B8D"/>
    <w:rsid w:val="00563CE5"/>
    <w:rsid w:val="00563DE6"/>
    <w:rsid w:val="0056412E"/>
    <w:rsid w:val="00564379"/>
    <w:rsid w:val="0056444E"/>
    <w:rsid w:val="00564AD2"/>
    <w:rsid w:val="00564DDF"/>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473"/>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9DA"/>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057"/>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1ACA"/>
    <w:rsid w:val="00692635"/>
    <w:rsid w:val="00693AD7"/>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3CE0"/>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594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766"/>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F6"/>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057"/>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639"/>
    <w:rsid w:val="007C7480"/>
    <w:rsid w:val="007C7A8A"/>
    <w:rsid w:val="007C7D60"/>
    <w:rsid w:val="007D0225"/>
    <w:rsid w:val="007D0F6B"/>
    <w:rsid w:val="007D1221"/>
    <w:rsid w:val="007D1253"/>
    <w:rsid w:val="007D1BAE"/>
    <w:rsid w:val="007D205B"/>
    <w:rsid w:val="007D31B5"/>
    <w:rsid w:val="007D41C0"/>
    <w:rsid w:val="007D4537"/>
    <w:rsid w:val="007D5319"/>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1CC0"/>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71D"/>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91A"/>
    <w:rsid w:val="0091006A"/>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2FEC"/>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9F7FEA"/>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51C"/>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573"/>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993"/>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475"/>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BCD"/>
    <w:rsid w:val="00B946B2"/>
    <w:rsid w:val="00B95A24"/>
    <w:rsid w:val="00B9652B"/>
    <w:rsid w:val="00B9694D"/>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2"/>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3AD"/>
    <w:rsid w:val="00C35066"/>
    <w:rsid w:val="00C357D8"/>
    <w:rsid w:val="00C3734E"/>
    <w:rsid w:val="00C373EA"/>
    <w:rsid w:val="00C37E50"/>
    <w:rsid w:val="00C42315"/>
    <w:rsid w:val="00C42A0E"/>
    <w:rsid w:val="00C43CC2"/>
    <w:rsid w:val="00C44E96"/>
    <w:rsid w:val="00C458E8"/>
    <w:rsid w:val="00C466D5"/>
    <w:rsid w:val="00C468E9"/>
    <w:rsid w:val="00C476D8"/>
    <w:rsid w:val="00C47CE7"/>
    <w:rsid w:val="00C515B6"/>
    <w:rsid w:val="00C517BE"/>
    <w:rsid w:val="00C51CF2"/>
    <w:rsid w:val="00C52086"/>
    <w:rsid w:val="00C544C8"/>
    <w:rsid w:val="00C54B23"/>
    <w:rsid w:val="00C54E72"/>
    <w:rsid w:val="00C55829"/>
    <w:rsid w:val="00C55ACC"/>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B44"/>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937"/>
    <w:rsid w:val="00CC6C5E"/>
    <w:rsid w:val="00CC7C6B"/>
    <w:rsid w:val="00CD0287"/>
    <w:rsid w:val="00CD03A8"/>
    <w:rsid w:val="00CD03AD"/>
    <w:rsid w:val="00CD0435"/>
    <w:rsid w:val="00CD1E81"/>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CC3"/>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A1F"/>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0D9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77"/>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3E9"/>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A"/>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2E7"/>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C9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952FEC"/>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52FEC"/>
    <w:rPr>
      <w:rFonts w:ascii="Consolas" w:hAnsi="Consolas"/>
      <w:sz w:val="20"/>
      <w:szCs w:val="20"/>
    </w:rPr>
  </w:style>
  <w:style w:type="character" w:customStyle="1" w:styleId="datametai">
    <w:name w:val="datametai"/>
    <w:basedOn w:val="Numatytasispastraiposriftas"/>
    <w:rsid w:val="00C55ACC"/>
  </w:style>
  <w:style w:type="paragraph" w:customStyle="1" w:styleId="Point1">
    <w:name w:val="Point 1"/>
    <w:basedOn w:val="prastasis"/>
    <w:rsid w:val="00C55ACC"/>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4810217">
      <w:bodyDiv w:val="1"/>
      <w:marLeft w:val="0"/>
      <w:marRight w:val="0"/>
      <w:marTop w:val="0"/>
      <w:marBottom w:val="0"/>
      <w:divBdr>
        <w:top w:val="none" w:sz="0" w:space="0" w:color="auto"/>
        <w:left w:val="none" w:sz="0" w:space="0" w:color="auto"/>
        <w:bottom w:val="none" w:sz="0" w:space="0" w:color="auto"/>
        <w:right w:val="none" w:sz="0" w:space="0" w:color="auto"/>
      </w:divBdr>
    </w:div>
    <w:div w:id="166141139">
      <w:bodyDiv w:val="1"/>
      <w:marLeft w:val="0"/>
      <w:marRight w:val="0"/>
      <w:marTop w:val="0"/>
      <w:marBottom w:val="0"/>
      <w:divBdr>
        <w:top w:val="none" w:sz="0" w:space="0" w:color="auto"/>
        <w:left w:val="none" w:sz="0" w:space="0" w:color="auto"/>
        <w:bottom w:val="none" w:sz="0" w:space="0" w:color="auto"/>
        <w:right w:val="none" w:sz="0" w:space="0" w:color="auto"/>
      </w:divBdr>
      <w:divsChild>
        <w:div w:id="696857577">
          <w:marLeft w:val="0"/>
          <w:marRight w:val="0"/>
          <w:marTop w:val="0"/>
          <w:marBottom w:val="0"/>
          <w:divBdr>
            <w:top w:val="none" w:sz="0" w:space="0" w:color="auto"/>
            <w:left w:val="none" w:sz="0" w:space="0" w:color="auto"/>
            <w:bottom w:val="none" w:sz="0" w:space="0" w:color="auto"/>
            <w:right w:val="none" w:sz="0" w:space="0" w:color="auto"/>
          </w:divBdr>
          <w:divsChild>
            <w:div w:id="294986145">
              <w:marLeft w:val="0"/>
              <w:marRight w:val="0"/>
              <w:marTop w:val="0"/>
              <w:marBottom w:val="0"/>
              <w:divBdr>
                <w:top w:val="none" w:sz="0" w:space="0" w:color="auto"/>
                <w:left w:val="none" w:sz="0" w:space="0" w:color="auto"/>
                <w:bottom w:val="none" w:sz="0" w:space="0" w:color="auto"/>
                <w:right w:val="none" w:sz="0" w:space="0" w:color="auto"/>
              </w:divBdr>
              <w:divsChild>
                <w:div w:id="245042361">
                  <w:marLeft w:val="0"/>
                  <w:marRight w:val="0"/>
                  <w:marTop w:val="0"/>
                  <w:marBottom w:val="0"/>
                  <w:divBdr>
                    <w:top w:val="none" w:sz="0" w:space="0" w:color="auto"/>
                    <w:left w:val="none" w:sz="0" w:space="0" w:color="auto"/>
                    <w:bottom w:val="none" w:sz="0" w:space="0" w:color="auto"/>
                    <w:right w:val="none" w:sz="0" w:space="0" w:color="auto"/>
                  </w:divBdr>
                  <w:divsChild>
                    <w:div w:id="2791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031127">
      <w:bodyDiv w:val="1"/>
      <w:marLeft w:val="0"/>
      <w:marRight w:val="0"/>
      <w:marTop w:val="0"/>
      <w:marBottom w:val="0"/>
      <w:divBdr>
        <w:top w:val="none" w:sz="0" w:space="0" w:color="auto"/>
        <w:left w:val="none" w:sz="0" w:space="0" w:color="auto"/>
        <w:bottom w:val="none" w:sz="0" w:space="0" w:color="auto"/>
        <w:right w:val="none" w:sz="0" w:space="0" w:color="auto"/>
      </w:divBdr>
      <w:divsChild>
        <w:div w:id="907961032">
          <w:marLeft w:val="0"/>
          <w:marRight w:val="0"/>
          <w:marTop w:val="0"/>
          <w:marBottom w:val="0"/>
          <w:divBdr>
            <w:top w:val="none" w:sz="0" w:space="0" w:color="auto"/>
            <w:left w:val="none" w:sz="0" w:space="0" w:color="auto"/>
            <w:bottom w:val="none" w:sz="0" w:space="0" w:color="auto"/>
            <w:right w:val="none" w:sz="0" w:space="0" w:color="auto"/>
          </w:divBdr>
          <w:divsChild>
            <w:div w:id="1247348618">
              <w:marLeft w:val="0"/>
              <w:marRight w:val="0"/>
              <w:marTop w:val="0"/>
              <w:marBottom w:val="0"/>
              <w:divBdr>
                <w:top w:val="none" w:sz="0" w:space="0" w:color="auto"/>
                <w:left w:val="none" w:sz="0" w:space="0" w:color="auto"/>
                <w:bottom w:val="none" w:sz="0" w:space="0" w:color="auto"/>
                <w:right w:val="none" w:sz="0" w:space="0" w:color="auto"/>
              </w:divBdr>
              <w:divsChild>
                <w:div w:id="34669910">
                  <w:marLeft w:val="0"/>
                  <w:marRight w:val="0"/>
                  <w:marTop w:val="0"/>
                  <w:marBottom w:val="0"/>
                  <w:divBdr>
                    <w:top w:val="none" w:sz="0" w:space="0" w:color="auto"/>
                    <w:left w:val="none" w:sz="0" w:space="0" w:color="auto"/>
                    <w:bottom w:val="none" w:sz="0" w:space="0" w:color="auto"/>
                    <w:right w:val="none" w:sz="0" w:space="0" w:color="auto"/>
                  </w:divBdr>
                  <w:divsChild>
                    <w:div w:id="66108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7879048">
      <w:bodyDiv w:val="1"/>
      <w:marLeft w:val="0"/>
      <w:marRight w:val="0"/>
      <w:marTop w:val="0"/>
      <w:marBottom w:val="0"/>
      <w:divBdr>
        <w:top w:val="none" w:sz="0" w:space="0" w:color="auto"/>
        <w:left w:val="none" w:sz="0" w:space="0" w:color="auto"/>
        <w:bottom w:val="none" w:sz="0" w:space="0" w:color="auto"/>
        <w:right w:val="none" w:sz="0" w:space="0" w:color="auto"/>
      </w:divBdr>
      <w:divsChild>
        <w:div w:id="779643923">
          <w:marLeft w:val="0"/>
          <w:marRight w:val="0"/>
          <w:marTop w:val="0"/>
          <w:marBottom w:val="0"/>
          <w:divBdr>
            <w:top w:val="none" w:sz="0" w:space="0" w:color="auto"/>
            <w:left w:val="none" w:sz="0" w:space="0" w:color="auto"/>
            <w:bottom w:val="none" w:sz="0" w:space="0" w:color="auto"/>
            <w:right w:val="none" w:sz="0" w:space="0" w:color="auto"/>
          </w:divBdr>
          <w:divsChild>
            <w:div w:id="522325144">
              <w:marLeft w:val="0"/>
              <w:marRight w:val="0"/>
              <w:marTop w:val="0"/>
              <w:marBottom w:val="0"/>
              <w:divBdr>
                <w:top w:val="none" w:sz="0" w:space="0" w:color="auto"/>
                <w:left w:val="none" w:sz="0" w:space="0" w:color="auto"/>
                <w:bottom w:val="none" w:sz="0" w:space="0" w:color="auto"/>
                <w:right w:val="none" w:sz="0" w:space="0" w:color="auto"/>
              </w:divBdr>
              <w:divsChild>
                <w:div w:id="910042826">
                  <w:marLeft w:val="0"/>
                  <w:marRight w:val="0"/>
                  <w:marTop w:val="0"/>
                  <w:marBottom w:val="0"/>
                  <w:divBdr>
                    <w:top w:val="none" w:sz="0" w:space="0" w:color="auto"/>
                    <w:left w:val="none" w:sz="0" w:space="0" w:color="auto"/>
                    <w:bottom w:val="none" w:sz="0" w:space="0" w:color="auto"/>
                    <w:right w:val="none" w:sz="0" w:space="0" w:color="auto"/>
                  </w:divBdr>
                  <w:divsChild>
                    <w:div w:id="11368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8229371">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7118821">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176798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053102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3807073">
      <w:bodyDiv w:val="1"/>
      <w:marLeft w:val="0"/>
      <w:marRight w:val="0"/>
      <w:marTop w:val="0"/>
      <w:marBottom w:val="0"/>
      <w:divBdr>
        <w:top w:val="none" w:sz="0" w:space="0" w:color="auto"/>
        <w:left w:val="none" w:sz="0" w:space="0" w:color="auto"/>
        <w:bottom w:val="none" w:sz="0" w:space="0" w:color="auto"/>
        <w:right w:val="none" w:sz="0" w:space="0" w:color="auto"/>
      </w:divBdr>
      <w:divsChild>
        <w:div w:id="1734311473">
          <w:marLeft w:val="0"/>
          <w:marRight w:val="0"/>
          <w:marTop w:val="0"/>
          <w:marBottom w:val="0"/>
          <w:divBdr>
            <w:top w:val="none" w:sz="0" w:space="0" w:color="auto"/>
            <w:left w:val="none" w:sz="0" w:space="0" w:color="auto"/>
            <w:bottom w:val="none" w:sz="0" w:space="0" w:color="auto"/>
            <w:right w:val="none" w:sz="0" w:space="0" w:color="auto"/>
          </w:divBdr>
          <w:divsChild>
            <w:div w:id="1473017787">
              <w:marLeft w:val="0"/>
              <w:marRight w:val="0"/>
              <w:marTop w:val="0"/>
              <w:marBottom w:val="0"/>
              <w:divBdr>
                <w:top w:val="none" w:sz="0" w:space="0" w:color="auto"/>
                <w:left w:val="none" w:sz="0" w:space="0" w:color="auto"/>
                <w:bottom w:val="none" w:sz="0" w:space="0" w:color="auto"/>
                <w:right w:val="none" w:sz="0" w:space="0" w:color="auto"/>
              </w:divBdr>
              <w:divsChild>
                <w:div w:id="1471048040">
                  <w:marLeft w:val="0"/>
                  <w:marRight w:val="0"/>
                  <w:marTop w:val="0"/>
                  <w:marBottom w:val="0"/>
                  <w:divBdr>
                    <w:top w:val="none" w:sz="0" w:space="0" w:color="auto"/>
                    <w:left w:val="none" w:sz="0" w:space="0" w:color="auto"/>
                    <w:bottom w:val="none" w:sz="0" w:space="0" w:color="auto"/>
                    <w:right w:val="none" w:sz="0" w:space="0" w:color="auto"/>
                  </w:divBdr>
                  <w:divsChild>
                    <w:div w:id="11082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6210662">
      <w:bodyDiv w:val="1"/>
      <w:marLeft w:val="0"/>
      <w:marRight w:val="0"/>
      <w:marTop w:val="0"/>
      <w:marBottom w:val="0"/>
      <w:divBdr>
        <w:top w:val="none" w:sz="0" w:space="0" w:color="auto"/>
        <w:left w:val="none" w:sz="0" w:space="0" w:color="auto"/>
        <w:bottom w:val="none" w:sz="0" w:space="0" w:color="auto"/>
        <w:right w:val="none" w:sz="0" w:space="0" w:color="auto"/>
      </w:divBdr>
      <w:divsChild>
        <w:div w:id="623391569">
          <w:marLeft w:val="0"/>
          <w:marRight w:val="0"/>
          <w:marTop w:val="0"/>
          <w:marBottom w:val="0"/>
          <w:divBdr>
            <w:top w:val="none" w:sz="0" w:space="0" w:color="auto"/>
            <w:left w:val="none" w:sz="0" w:space="0" w:color="auto"/>
            <w:bottom w:val="none" w:sz="0" w:space="0" w:color="auto"/>
            <w:right w:val="none" w:sz="0" w:space="0" w:color="auto"/>
          </w:divBdr>
          <w:divsChild>
            <w:div w:id="1261984675">
              <w:marLeft w:val="0"/>
              <w:marRight w:val="0"/>
              <w:marTop w:val="0"/>
              <w:marBottom w:val="0"/>
              <w:divBdr>
                <w:top w:val="none" w:sz="0" w:space="0" w:color="auto"/>
                <w:left w:val="none" w:sz="0" w:space="0" w:color="auto"/>
                <w:bottom w:val="none" w:sz="0" w:space="0" w:color="auto"/>
                <w:right w:val="none" w:sz="0" w:space="0" w:color="auto"/>
              </w:divBdr>
              <w:divsChild>
                <w:div w:id="152063177">
                  <w:marLeft w:val="0"/>
                  <w:marRight w:val="0"/>
                  <w:marTop w:val="0"/>
                  <w:marBottom w:val="0"/>
                  <w:divBdr>
                    <w:top w:val="none" w:sz="0" w:space="0" w:color="auto"/>
                    <w:left w:val="none" w:sz="0" w:space="0" w:color="auto"/>
                    <w:bottom w:val="none" w:sz="0" w:space="0" w:color="auto"/>
                    <w:right w:val="none" w:sz="0" w:space="0" w:color="auto"/>
                  </w:divBdr>
                  <w:divsChild>
                    <w:div w:id="19763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2162286">
      <w:bodyDiv w:val="1"/>
      <w:marLeft w:val="0"/>
      <w:marRight w:val="0"/>
      <w:marTop w:val="0"/>
      <w:marBottom w:val="0"/>
      <w:divBdr>
        <w:top w:val="none" w:sz="0" w:space="0" w:color="auto"/>
        <w:left w:val="none" w:sz="0" w:space="0" w:color="auto"/>
        <w:bottom w:val="none" w:sz="0" w:space="0" w:color="auto"/>
        <w:right w:val="none" w:sz="0" w:space="0" w:color="auto"/>
      </w:divBdr>
      <w:divsChild>
        <w:div w:id="1835804827">
          <w:marLeft w:val="0"/>
          <w:marRight w:val="0"/>
          <w:marTop w:val="0"/>
          <w:marBottom w:val="0"/>
          <w:divBdr>
            <w:top w:val="none" w:sz="0" w:space="0" w:color="auto"/>
            <w:left w:val="none" w:sz="0" w:space="0" w:color="auto"/>
            <w:bottom w:val="none" w:sz="0" w:space="0" w:color="auto"/>
            <w:right w:val="none" w:sz="0" w:space="0" w:color="auto"/>
          </w:divBdr>
          <w:divsChild>
            <w:div w:id="2141994121">
              <w:marLeft w:val="0"/>
              <w:marRight w:val="0"/>
              <w:marTop w:val="0"/>
              <w:marBottom w:val="0"/>
              <w:divBdr>
                <w:top w:val="none" w:sz="0" w:space="0" w:color="auto"/>
                <w:left w:val="none" w:sz="0" w:space="0" w:color="auto"/>
                <w:bottom w:val="none" w:sz="0" w:space="0" w:color="auto"/>
                <w:right w:val="none" w:sz="0" w:space="0" w:color="auto"/>
              </w:divBdr>
              <w:divsChild>
                <w:div w:id="245769445">
                  <w:marLeft w:val="0"/>
                  <w:marRight w:val="0"/>
                  <w:marTop w:val="0"/>
                  <w:marBottom w:val="0"/>
                  <w:divBdr>
                    <w:top w:val="none" w:sz="0" w:space="0" w:color="auto"/>
                    <w:left w:val="none" w:sz="0" w:space="0" w:color="auto"/>
                    <w:bottom w:val="none" w:sz="0" w:space="0" w:color="auto"/>
                    <w:right w:val="none" w:sz="0" w:space="0" w:color="auto"/>
                  </w:divBdr>
                  <w:divsChild>
                    <w:div w:id="16409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Kainodarosnustatymometodikos_10_1p.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4C15"/>
    <w:rsid w:val="000A6F3D"/>
    <w:rsid w:val="000E3D5E"/>
    <w:rsid w:val="000E62D1"/>
    <w:rsid w:val="001251FC"/>
    <w:rsid w:val="00127A9E"/>
    <w:rsid w:val="001A6EE0"/>
    <w:rsid w:val="001E3B26"/>
    <w:rsid w:val="00256A57"/>
    <w:rsid w:val="00295EF8"/>
    <w:rsid w:val="002A02B6"/>
    <w:rsid w:val="002C1509"/>
    <w:rsid w:val="003661A6"/>
    <w:rsid w:val="004161F4"/>
    <w:rsid w:val="00430113"/>
    <w:rsid w:val="00460C76"/>
    <w:rsid w:val="0046126A"/>
    <w:rsid w:val="004B3374"/>
    <w:rsid w:val="004C214A"/>
    <w:rsid w:val="004D38E9"/>
    <w:rsid w:val="00515E63"/>
    <w:rsid w:val="00562068"/>
    <w:rsid w:val="00564DDF"/>
    <w:rsid w:val="00565992"/>
    <w:rsid w:val="00652F79"/>
    <w:rsid w:val="00685665"/>
    <w:rsid w:val="006D77F5"/>
    <w:rsid w:val="006E594D"/>
    <w:rsid w:val="00715766"/>
    <w:rsid w:val="007260B3"/>
    <w:rsid w:val="00731487"/>
    <w:rsid w:val="00737C4C"/>
    <w:rsid w:val="00767057"/>
    <w:rsid w:val="0078514A"/>
    <w:rsid w:val="007C7D73"/>
    <w:rsid w:val="007F25D7"/>
    <w:rsid w:val="00810A25"/>
    <w:rsid w:val="00811CC0"/>
    <w:rsid w:val="0086771D"/>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7451C"/>
    <w:rsid w:val="00A87851"/>
    <w:rsid w:val="00AB3E67"/>
    <w:rsid w:val="00AC07D5"/>
    <w:rsid w:val="00AD09B5"/>
    <w:rsid w:val="00AD33B3"/>
    <w:rsid w:val="00B02DFF"/>
    <w:rsid w:val="00B031BD"/>
    <w:rsid w:val="00B604DE"/>
    <w:rsid w:val="00B70DD9"/>
    <w:rsid w:val="00B971E7"/>
    <w:rsid w:val="00C13521"/>
    <w:rsid w:val="00C64F5A"/>
    <w:rsid w:val="00CD27B6"/>
    <w:rsid w:val="00CF4CEB"/>
    <w:rsid w:val="00D1288B"/>
    <w:rsid w:val="00DE23D8"/>
    <w:rsid w:val="00DF0D97"/>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17</Pages>
  <Words>15892</Words>
  <Characters>9060</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24903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Petrulienė</cp:lastModifiedBy>
  <cp:revision>22</cp:revision>
  <cp:lastPrinted>2025-07-17T11:21:00Z</cp:lastPrinted>
  <dcterms:created xsi:type="dcterms:W3CDTF">2024-11-27T12:12:00Z</dcterms:created>
  <dcterms:modified xsi:type="dcterms:W3CDTF">2025-09-25T11:41:00Z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