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7E82"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1391E7F8"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5F7CC50C"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C13795A" w14:textId="77777777" w:rsidTr="008E1AD2">
            <w:trPr>
              <w:trHeight w:val="424"/>
            </w:trPr>
            <w:tc>
              <w:tcPr>
                <w:tcW w:w="10131" w:type="dxa"/>
                <w:tcBorders>
                  <w:top w:val="nil"/>
                  <w:left w:val="nil"/>
                  <w:bottom w:val="single" w:sz="8" w:space="0" w:color="000000"/>
                  <w:right w:val="nil"/>
                </w:tcBorders>
                <w:hideMark/>
              </w:tcPr>
              <w:p w14:paraId="50A057CB"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3254D8F2"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12236FCE"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7484D9EB"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27A91365"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1C59C975" w14:textId="5F897833"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sidRPr="007D238F">
            <w:rPr>
              <w:rFonts w:ascii="Times New Roman" w:hAnsi="Times New Roman" w:cs="Times New Roman"/>
              <w:sz w:val="22"/>
              <w:szCs w:val="22"/>
            </w:rPr>
            <w:t>0</w:t>
          </w:r>
          <w:r w:rsidR="00B2695C" w:rsidRPr="007D238F">
            <w:rPr>
              <w:rFonts w:ascii="Times New Roman" w:hAnsi="Times New Roman" w:cs="Times New Roman"/>
              <w:sz w:val="22"/>
              <w:szCs w:val="22"/>
            </w:rPr>
            <w:t>9</w:t>
          </w:r>
          <w:r w:rsidR="00E16E73" w:rsidRPr="007D238F">
            <w:rPr>
              <w:rFonts w:ascii="Times New Roman" w:hAnsi="Times New Roman" w:cs="Times New Roman"/>
              <w:sz w:val="22"/>
              <w:szCs w:val="22"/>
            </w:rPr>
            <w:t>-</w:t>
          </w:r>
          <w:r w:rsidR="007D238F" w:rsidRPr="007D238F">
            <w:rPr>
              <w:rFonts w:ascii="Times New Roman" w:hAnsi="Times New Roman" w:cs="Times New Roman"/>
              <w:sz w:val="22"/>
              <w:szCs w:val="22"/>
            </w:rPr>
            <w:t>23</w:t>
          </w:r>
        </w:p>
        <w:p w14:paraId="3B925716" w14:textId="34D2A68E"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7D238F" w:rsidRPr="007D238F">
            <w:rPr>
              <w:rFonts w:ascii="Times New Roman" w:hAnsi="Times New Roman" w:cs="Times New Roman"/>
              <w:sz w:val="22"/>
              <w:szCs w:val="22"/>
            </w:rPr>
            <w:t>AVP-49</w:t>
          </w:r>
        </w:p>
        <w:p w14:paraId="7823A8B4"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B0BE6B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29E0451"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63188678" w14:textId="4D0F8241"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bookmarkStart w:id="0" w:name="_Hlk208490085"/>
          <w:r w:rsidR="00B2695C" w:rsidRPr="00B2695C">
            <w:rPr>
              <w:rFonts w:ascii="Times New Roman" w:hAnsi="Times New Roman" w:cs="Times New Roman"/>
              <w:b/>
              <w:color w:val="4472C4" w:themeColor="accent1"/>
              <w:sz w:val="32"/>
              <w:szCs w:val="24"/>
            </w:rPr>
            <w:t>Šildymo sistema oras-vanduo</w:t>
          </w:r>
          <w:bookmarkEnd w:id="0"/>
          <w:r w:rsidRPr="00FE0B82">
            <w:rPr>
              <w:rFonts w:ascii="Times New Roman" w:hAnsi="Times New Roman" w:cs="Times New Roman"/>
              <w:b/>
              <w:sz w:val="32"/>
              <w:szCs w:val="24"/>
            </w:rPr>
            <w:t>“</w:t>
          </w:r>
        </w:p>
        <w:p w14:paraId="3EEB8AC7" w14:textId="77777777" w:rsidR="008E1AD2" w:rsidRPr="00E16E73" w:rsidRDefault="008E1AD2" w:rsidP="003D56E0">
          <w:pPr>
            <w:pStyle w:val="HTMLiankstoformatuotas"/>
            <w:ind w:firstLine="15"/>
            <w:jc w:val="center"/>
            <w:rPr>
              <w:rFonts w:ascii="Times New Roman" w:hAnsi="Times New Roman" w:cs="Times New Roman"/>
              <w:b/>
              <w:sz w:val="22"/>
              <w:szCs w:val="22"/>
            </w:rPr>
          </w:pPr>
        </w:p>
        <w:p w14:paraId="6D37BE52"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0E8D3B51"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B2938B6" w14:textId="09370AC0"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037777">
            <w:rPr>
              <w:rFonts w:ascii="Times New Roman" w:hAnsi="Times New Roman" w:cs="Times New Roman"/>
              <w:b/>
              <w:bCs/>
              <w:sz w:val="22"/>
              <w:szCs w:val="22"/>
            </w:rPr>
            <w:t>2</w:t>
          </w:r>
          <w:bookmarkStart w:id="1" w:name="_GoBack"/>
          <w:bookmarkEnd w:id="1"/>
        </w:p>
        <w:p w14:paraId="5771975A"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3BC82D7D"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0985ED6E"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1F24057"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759B5053" w14:textId="7777777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26570C5"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8A40FB4"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78FB59EF"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DB61517"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D540985"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BFDF7F4"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291E0DCE"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01045A3A"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F061400" w14:textId="77777777" w:rsidR="0074475B" w:rsidRPr="003D56E0" w:rsidRDefault="00EC6BF8"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473A0EEE" w14:textId="77777777" w:rsidR="0074475B" w:rsidRPr="003D56E0" w:rsidRDefault="00EC6BF8"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195B9804"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69E3A1A0"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5CBC5E99" w14:textId="77777777"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2" w:name="_Toc126333928"/>
      <w:bookmarkStart w:id="3" w:name="_Toc335201954"/>
      <w:bookmarkStart w:id="4" w:name="_Toc147739116"/>
      <w:r w:rsidRPr="00534A8E">
        <w:rPr>
          <w:rFonts w:ascii="Times New Roman" w:hAnsi="Times New Roman" w:cs="Times New Roman"/>
          <w:b/>
          <w:color w:val="auto"/>
          <w:sz w:val="22"/>
          <w:szCs w:val="24"/>
        </w:rPr>
        <w:lastRenderedPageBreak/>
        <w:t>Bendra informacija</w:t>
      </w:r>
      <w:bookmarkEnd w:id="2"/>
    </w:p>
    <w:p w14:paraId="0642C1D4" w14:textId="2D3C2269" w:rsidR="00B2695C" w:rsidRDefault="00B2695C" w:rsidP="004441C1">
      <w:pPr>
        <w:pStyle w:val="Sraopastraipa"/>
        <w:numPr>
          <w:ilvl w:val="1"/>
          <w:numId w:val="1"/>
        </w:numPr>
        <w:spacing w:line="20" w:lineRule="atLeast"/>
        <w:ind w:left="0" w:firstLine="567"/>
        <w:jc w:val="both"/>
        <w:rPr>
          <w:rFonts w:ascii="Times New Roman" w:hAnsi="Times New Roman" w:cs="Times New Roman"/>
          <w:sz w:val="22"/>
          <w:szCs w:val="24"/>
        </w:rPr>
      </w:pPr>
      <w:r>
        <w:rPr>
          <w:rFonts w:ascii="Times New Roman" w:hAnsi="Times New Roman" w:cs="Times New Roman"/>
          <w:sz w:val="22"/>
          <w:szCs w:val="24"/>
        </w:rPr>
        <w:t>P</w:t>
      </w:r>
      <w:r w:rsidRPr="00534A8E">
        <w:rPr>
          <w:rFonts w:ascii="Times New Roman" w:hAnsi="Times New Roman" w:cs="Times New Roman"/>
          <w:sz w:val="22"/>
          <w:szCs w:val="24"/>
        </w:rPr>
        <w:t xml:space="preserve">erkančioji organizacija – </w:t>
      </w:r>
      <w:r w:rsidRPr="00B2695C">
        <w:rPr>
          <w:rFonts w:ascii="Times New Roman" w:hAnsi="Times New Roman" w:cs="Times New Roman"/>
          <w:sz w:val="22"/>
          <w:szCs w:val="24"/>
        </w:rPr>
        <w:t>Varėnos rajono Merkinės globos namai</w:t>
      </w:r>
      <w:r>
        <w:rPr>
          <w:rFonts w:ascii="Times New Roman" w:hAnsi="Times New Roman" w:cs="Times New Roman"/>
          <w:sz w:val="22"/>
          <w:szCs w:val="24"/>
        </w:rPr>
        <w:t xml:space="preserve">, juridinio asmens kodas  </w:t>
      </w:r>
      <w:r w:rsidRPr="00B2695C">
        <w:rPr>
          <w:rFonts w:ascii="Times New Roman" w:hAnsi="Times New Roman" w:cs="Times New Roman"/>
          <w:sz w:val="22"/>
          <w:szCs w:val="24"/>
        </w:rPr>
        <w:t>300520712</w:t>
      </w:r>
      <w:r>
        <w:rPr>
          <w:rFonts w:ascii="Times New Roman" w:hAnsi="Times New Roman" w:cs="Times New Roman"/>
          <w:sz w:val="22"/>
          <w:szCs w:val="24"/>
        </w:rPr>
        <w:t xml:space="preserve">, adresas </w:t>
      </w:r>
      <w:r w:rsidRPr="00B2695C">
        <w:rPr>
          <w:rFonts w:ascii="Times New Roman" w:hAnsi="Times New Roman" w:cs="Times New Roman"/>
          <w:sz w:val="22"/>
          <w:szCs w:val="24"/>
        </w:rPr>
        <w:t>Bakšio g. 10</w:t>
      </w:r>
      <w:r w:rsidR="00884D30" w:rsidRPr="00884D30">
        <w:rPr>
          <w:rFonts w:ascii="Times New Roman" w:hAnsi="Times New Roman" w:cs="Times New Roman"/>
          <w:sz w:val="22"/>
          <w:szCs w:val="24"/>
        </w:rPr>
        <w:t>. Perkančioji organizacija nėra PVM mokėtoja.</w:t>
      </w:r>
    </w:p>
    <w:p w14:paraId="79E3C9A3" w14:textId="39D6EDE3" w:rsidR="00884D30" w:rsidRPr="00B2695C" w:rsidRDefault="00884D30" w:rsidP="004441C1">
      <w:pPr>
        <w:pStyle w:val="Sraopastraipa"/>
        <w:numPr>
          <w:ilvl w:val="1"/>
          <w:numId w:val="1"/>
        </w:numPr>
        <w:spacing w:line="20" w:lineRule="atLeast"/>
        <w:ind w:left="0" w:firstLine="567"/>
        <w:jc w:val="both"/>
        <w:rPr>
          <w:rFonts w:ascii="Times New Roman" w:hAnsi="Times New Roman" w:cs="Times New Roman"/>
          <w:sz w:val="22"/>
          <w:szCs w:val="24"/>
        </w:rPr>
      </w:pPr>
      <w:r w:rsidRPr="00884D30">
        <w:rPr>
          <w:rFonts w:ascii="Times New Roman" w:hAnsi="Times New Roman" w:cs="Times New Roman"/>
          <w:sz w:val="22"/>
          <w:szCs w:val="24"/>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6CF1CD53" w14:textId="426EC517" w:rsidR="002F5F8E" w:rsidRPr="00E4220D" w:rsidRDefault="007D6857" w:rsidP="004441C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E4220D">
        <w:rPr>
          <w:rFonts w:ascii="Times New Roman" w:hAnsi="Times New Roman" w:cs="Times New Roman"/>
          <w:sz w:val="22"/>
          <w:szCs w:val="24"/>
        </w:rPr>
        <w:t>Pirkimas</w:t>
      </w:r>
      <w:r w:rsidR="00B37854" w:rsidRPr="00E4220D">
        <w:rPr>
          <w:rFonts w:ascii="Times New Roman" w:hAnsi="Times New Roman" w:cs="Times New Roman"/>
          <w:sz w:val="22"/>
          <w:szCs w:val="24"/>
        </w:rPr>
        <w:t xml:space="preserve"> neatlieka</w:t>
      </w:r>
      <w:r w:rsidRPr="00E4220D">
        <w:rPr>
          <w:rFonts w:ascii="Times New Roman" w:hAnsi="Times New Roman" w:cs="Times New Roman"/>
          <w:sz w:val="22"/>
          <w:szCs w:val="24"/>
        </w:rPr>
        <w:t>mas</w:t>
      </w:r>
      <w:r w:rsidR="00B37854" w:rsidRPr="00E4220D">
        <w:rPr>
          <w:rFonts w:ascii="Times New Roman" w:hAnsi="Times New Roman" w:cs="Times New Roman"/>
          <w:sz w:val="22"/>
          <w:szCs w:val="24"/>
        </w:rPr>
        <w:t xml:space="preserve"> </w:t>
      </w:r>
      <w:r w:rsidR="002F5F8E" w:rsidRPr="00E4220D">
        <w:rPr>
          <w:rFonts w:ascii="Times New Roman" w:hAnsi="Times New Roman" w:cs="Times New Roman"/>
          <w:sz w:val="22"/>
          <w:szCs w:val="24"/>
        </w:rPr>
        <w:t>naudojantis centralizuotų pirkimų katalogu</w:t>
      </w:r>
      <w:r w:rsidRPr="00E4220D">
        <w:rPr>
          <w:rFonts w:ascii="Times New Roman" w:hAnsi="Times New Roman" w:cs="Times New Roman"/>
          <w:sz w:val="22"/>
          <w:szCs w:val="24"/>
        </w:rPr>
        <w:t xml:space="preserve">, nes </w:t>
      </w:r>
      <w:r w:rsidR="008E1AD2" w:rsidRPr="00E4220D">
        <w:rPr>
          <w:rFonts w:ascii="Times New Roman" w:hAnsi="Times New Roman" w:cs="Times New Roman"/>
          <w:sz w:val="22"/>
          <w:szCs w:val="24"/>
        </w:rPr>
        <w:t xml:space="preserve">perkamų </w:t>
      </w:r>
      <w:r w:rsidR="00CB4B1F" w:rsidRPr="00E4220D">
        <w:rPr>
          <w:rFonts w:ascii="Times New Roman" w:hAnsi="Times New Roman" w:cs="Times New Roman"/>
          <w:sz w:val="22"/>
          <w:szCs w:val="24"/>
        </w:rPr>
        <w:t>prekių</w:t>
      </w:r>
      <w:r w:rsidR="008E1AD2" w:rsidRPr="00E4220D">
        <w:rPr>
          <w:rFonts w:ascii="Times New Roman" w:hAnsi="Times New Roman" w:cs="Times New Roman"/>
          <w:sz w:val="22"/>
          <w:szCs w:val="24"/>
        </w:rPr>
        <w:t xml:space="preserve"> centralizuotų pirkimų kataloge nėra.</w:t>
      </w:r>
    </w:p>
    <w:p w14:paraId="135EE683" w14:textId="5C68FAEA" w:rsidR="00AA23FB" w:rsidRPr="00534A8E" w:rsidRDefault="002F5F8E" w:rsidP="004441C1">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1.4.</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3ABDDEB8" w14:textId="77777777" w:rsidR="00E32C8E" w:rsidRPr="00534A8E" w:rsidRDefault="00C447D2" w:rsidP="004441C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21161C5A" w14:textId="7317CF05" w:rsidR="005E62F0" w:rsidRPr="00534A8E" w:rsidRDefault="003A502A" w:rsidP="004441C1">
      <w:pPr>
        <w:pStyle w:val="Sraopastraipa"/>
        <w:numPr>
          <w:ilvl w:val="0"/>
          <w:numId w:val="15"/>
        </w:numPr>
        <w:ind w:left="0" w:firstLine="567"/>
        <w:jc w:val="both"/>
        <w:rPr>
          <w:rFonts w:ascii="Times New Roman" w:hAnsi="Times New Roman" w:cs="Times New Roman"/>
          <w:sz w:val="22"/>
          <w:szCs w:val="24"/>
        </w:rPr>
      </w:pPr>
      <w:r w:rsidRPr="00534A8E">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534A8E">
          <w:rPr>
            <w:rStyle w:val="Hipersaitas"/>
            <w:rFonts w:ascii="Times New Roman" w:hAnsi="Times New Roman" w:cs="Times New Roman"/>
            <w:sz w:val="22"/>
            <w:szCs w:val="24"/>
            <w:u w:val="single"/>
          </w:rPr>
          <w:t>Dėl Aplinkos apsaugos kriterijų taikymo, vykdant žaliuosius pirkimus, tvarkos aprašo patvirtinimo</w:t>
        </w:r>
      </w:hyperlink>
      <w:r w:rsidRPr="00534A8E">
        <w:rPr>
          <w:rFonts w:ascii="Times New Roman" w:hAnsi="Times New Roman" w:cs="Times New Roman"/>
          <w:sz w:val="22"/>
          <w:szCs w:val="24"/>
        </w:rPr>
        <w:t xml:space="preserve">“ </w:t>
      </w:r>
      <w:r w:rsidR="008A0F3D" w:rsidRPr="00534A8E">
        <w:rPr>
          <w:rFonts w:ascii="Times New Roman" w:hAnsi="Times New Roman" w:cs="Times New Roman"/>
          <w:sz w:val="22"/>
          <w:szCs w:val="24"/>
        </w:rPr>
        <w:t>4.</w:t>
      </w:r>
      <w:r w:rsidR="00A67CCF">
        <w:rPr>
          <w:rFonts w:ascii="Times New Roman" w:hAnsi="Times New Roman" w:cs="Times New Roman"/>
          <w:sz w:val="22"/>
          <w:szCs w:val="24"/>
        </w:rPr>
        <w:t>4.</w:t>
      </w:r>
      <w:r w:rsidR="00534A8E" w:rsidRPr="00534A8E">
        <w:rPr>
          <w:rFonts w:ascii="Times New Roman" w:hAnsi="Times New Roman" w:cs="Times New Roman"/>
          <w:sz w:val="22"/>
          <w:szCs w:val="24"/>
        </w:rPr>
        <w:t>1</w:t>
      </w:r>
      <w:r w:rsidR="008A0F3D" w:rsidRPr="00534A8E">
        <w:rPr>
          <w:rFonts w:ascii="Times New Roman" w:hAnsi="Times New Roman" w:cs="Times New Roman"/>
          <w:sz w:val="22"/>
          <w:szCs w:val="24"/>
        </w:rPr>
        <w:t xml:space="preserve"> punktu. Aplinkos ap</w:t>
      </w:r>
      <w:r w:rsidR="00A67CCF">
        <w:rPr>
          <w:rFonts w:ascii="Times New Roman" w:hAnsi="Times New Roman" w:cs="Times New Roman"/>
          <w:sz w:val="22"/>
          <w:szCs w:val="24"/>
        </w:rPr>
        <w:t>s</w:t>
      </w:r>
      <w:r w:rsidR="008A0F3D" w:rsidRPr="00534A8E">
        <w:rPr>
          <w:rFonts w:ascii="Times New Roman" w:hAnsi="Times New Roman" w:cs="Times New Roman"/>
          <w:sz w:val="22"/>
          <w:szCs w:val="24"/>
        </w:rPr>
        <w:t xml:space="preserve">augos kriterijai nustatyti </w:t>
      </w:r>
      <w:r w:rsidR="00534A8E" w:rsidRPr="00534A8E">
        <w:rPr>
          <w:rFonts w:ascii="Times New Roman" w:hAnsi="Times New Roman" w:cs="Times New Roman"/>
          <w:sz w:val="22"/>
          <w:szCs w:val="24"/>
        </w:rPr>
        <w:t>Techninėje specifikacijoje</w:t>
      </w:r>
      <w:r w:rsidR="008A0F3D" w:rsidRPr="00534A8E">
        <w:rPr>
          <w:rFonts w:ascii="Times New Roman" w:hAnsi="Times New Roman" w:cs="Times New Roman"/>
          <w:sz w:val="22"/>
          <w:szCs w:val="24"/>
        </w:rPr>
        <w:t xml:space="preserve"> (</w:t>
      </w:r>
      <w:r w:rsidR="00534A8E" w:rsidRPr="006C2FEB">
        <w:rPr>
          <w:rFonts w:ascii="Times New Roman" w:hAnsi="Times New Roman" w:cs="Times New Roman"/>
          <w:sz w:val="22"/>
          <w:szCs w:val="24"/>
        </w:rPr>
        <w:t>7</w:t>
      </w:r>
      <w:r w:rsidR="008A0F3D" w:rsidRPr="006C2FEB">
        <w:rPr>
          <w:rFonts w:ascii="Times New Roman" w:hAnsi="Times New Roman" w:cs="Times New Roman"/>
          <w:sz w:val="22"/>
          <w:szCs w:val="24"/>
        </w:rPr>
        <w:t xml:space="preserve"> priedas</w:t>
      </w:r>
      <w:r w:rsidR="008A0F3D" w:rsidRPr="00534A8E">
        <w:rPr>
          <w:rFonts w:ascii="Times New Roman" w:hAnsi="Times New Roman" w:cs="Times New Roman"/>
          <w:sz w:val="22"/>
          <w:szCs w:val="24"/>
        </w:rPr>
        <w:t>).</w:t>
      </w:r>
    </w:p>
    <w:p w14:paraId="684A6490"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eastAsia="Arial" w:hAnsi="Times New Roman" w:cs="Times New Roman"/>
          <w:sz w:val="22"/>
          <w:szCs w:val="24"/>
        </w:rPr>
      </w:pPr>
      <w:r w:rsidRPr="00E4220D">
        <w:rPr>
          <w:rFonts w:ascii="Times New Roman" w:eastAsia="Arial" w:hAnsi="Times New Roman" w:cs="Times New Roman"/>
          <w:sz w:val="22"/>
          <w:szCs w:val="24"/>
        </w:rPr>
        <w:t xml:space="preserve">Išankstinis skelbimas apie </w:t>
      </w:r>
      <w:r w:rsidR="007A68AD"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irkimą nebuvo paskelbtas</w:t>
      </w:r>
      <w:r w:rsidR="008E1AD2" w:rsidRPr="00E4220D">
        <w:rPr>
          <w:rFonts w:ascii="Times New Roman" w:eastAsia="Arial" w:hAnsi="Times New Roman" w:cs="Times New Roman"/>
          <w:sz w:val="22"/>
          <w:szCs w:val="24"/>
        </w:rPr>
        <w:t>.</w:t>
      </w:r>
    </w:p>
    <w:p w14:paraId="0900C72D" w14:textId="77777777" w:rsidR="00AF1430" w:rsidRPr="00E4220D" w:rsidRDefault="00015FC9"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lang w:eastAsia="en-US"/>
        </w:rPr>
        <w:t>P</w:t>
      </w:r>
      <w:r w:rsidR="00E32C8E" w:rsidRPr="00E4220D">
        <w:rPr>
          <w:rFonts w:ascii="Times New Roman" w:hAnsi="Times New Roman" w:cs="Times New Roman"/>
          <w:sz w:val="22"/>
          <w:szCs w:val="24"/>
          <w:lang w:eastAsia="en-US"/>
        </w:rPr>
        <w:t xml:space="preserve">irkime </w:t>
      </w:r>
      <w:r w:rsidR="007A68AD" w:rsidRPr="00E4220D">
        <w:rPr>
          <w:rFonts w:ascii="Times New Roman" w:hAnsi="Times New Roman" w:cs="Times New Roman"/>
          <w:sz w:val="22"/>
          <w:szCs w:val="24"/>
        </w:rPr>
        <w:t>perkančioji organizacija</w:t>
      </w:r>
      <w:r w:rsidR="00E32C8E" w:rsidRPr="00E4220D">
        <w:rPr>
          <w:rFonts w:ascii="Times New Roman" w:hAnsi="Times New Roman" w:cs="Times New Roman"/>
          <w:sz w:val="22"/>
          <w:szCs w:val="24"/>
          <w:lang w:eastAsia="en-US"/>
        </w:rPr>
        <w:t xml:space="preserve"> nenumato skelbti pranešimo dėl savanoriško </w:t>
      </w:r>
      <w:proofErr w:type="spellStart"/>
      <w:r w:rsidR="00E32C8E" w:rsidRPr="00E4220D">
        <w:rPr>
          <w:rFonts w:ascii="Times New Roman" w:hAnsi="Times New Roman" w:cs="Times New Roman"/>
          <w:i/>
          <w:iCs/>
          <w:sz w:val="22"/>
          <w:szCs w:val="24"/>
          <w:lang w:eastAsia="en-US"/>
        </w:rPr>
        <w:t>ex</w:t>
      </w:r>
      <w:proofErr w:type="spellEnd"/>
      <w:r w:rsidR="00E32C8E" w:rsidRPr="00E4220D">
        <w:rPr>
          <w:rFonts w:ascii="Times New Roman" w:hAnsi="Times New Roman" w:cs="Times New Roman"/>
          <w:i/>
          <w:iCs/>
          <w:sz w:val="22"/>
          <w:szCs w:val="24"/>
          <w:lang w:eastAsia="en-US"/>
        </w:rPr>
        <w:t xml:space="preserve"> ante</w:t>
      </w:r>
      <w:r w:rsidR="00E32C8E" w:rsidRPr="00E4220D">
        <w:rPr>
          <w:rFonts w:ascii="Times New Roman" w:hAnsi="Times New Roman" w:cs="Times New Roman"/>
          <w:sz w:val="22"/>
          <w:szCs w:val="24"/>
          <w:lang w:eastAsia="en-US"/>
        </w:rPr>
        <w:t xml:space="preserve"> skaidrumo.</w:t>
      </w:r>
    </w:p>
    <w:p w14:paraId="7DE5BB2C" w14:textId="77777777" w:rsidR="004D070C" w:rsidRPr="00E4220D" w:rsidRDefault="007466F8"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rPr>
        <w:t>Pirkime neleidžia</w:t>
      </w:r>
      <w:r w:rsidR="00216820" w:rsidRPr="00E4220D">
        <w:rPr>
          <w:rFonts w:ascii="Times New Roman" w:hAnsi="Times New Roman" w:cs="Times New Roman"/>
          <w:sz w:val="22"/>
          <w:szCs w:val="24"/>
        </w:rPr>
        <w:t>ma</w:t>
      </w:r>
      <w:r w:rsidRPr="00E4220D">
        <w:rPr>
          <w:rFonts w:ascii="Times New Roman" w:hAnsi="Times New Roman" w:cs="Times New Roman"/>
          <w:sz w:val="22"/>
          <w:szCs w:val="24"/>
        </w:rPr>
        <w:t xml:space="preserve"> pateikti alternatyvių </w:t>
      </w:r>
      <w:r w:rsidR="00D27E76" w:rsidRPr="00E4220D">
        <w:rPr>
          <w:rFonts w:ascii="Times New Roman" w:hAnsi="Times New Roman" w:cs="Times New Roman"/>
          <w:sz w:val="22"/>
          <w:szCs w:val="24"/>
        </w:rPr>
        <w:t>p</w:t>
      </w:r>
      <w:r w:rsidRPr="00E4220D">
        <w:rPr>
          <w:rFonts w:ascii="Times New Roman" w:hAnsi="Times New Roman" w:cs="Times New Roman"/>
          <w:sz w:val="22"/>
          <w:szCs w:val="24"/>
        </w:rPr>
        <w:t>asiūlymų</w:t>
      </w:r>
      <w:r w:rsidR="008E1AD2" w:rsidRPr="00E4220D">
        <w:rPr>
          <w:rFonts w:ascii="Times New Roman" w:hAnsi="Times New Roman" w:cs="Times New Roman"/>
          <w:sz w:val="22"/>
          <w:szCs w:val="24"/>
        </w:rPr>
        <w:t>.</w:t>
      </w:r>
      <w:r w:rsidR="004D070C" w:rsidRPr="00E4220D">
        <w:rPr>
          <w:rFonts w:ascii="Times New Roman" w:hAnsi="Times New Roman" w:cs="Times New Roman"/>
          <w:i/>
          <w:iCs/>
          <w:sz w:val="22"/>
          <w:szCs w:val="24"/>
        </w:rPr>
        <w:t xml:space="preserve"> </w:t>
      </w:r>
    </w:p>
    <w:p w14:paraId="714A7F2B"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hAnsi="Times New Roman" w:cs="Times New Roman"/>
          <w:sz w:val="22"/>
          <w:szCs w:val="24"/>
        </w:rPr>
      </w:pPr>
      <w:r w:rsidRPr="00E4220D">
        <w:rPr>
          <w:rFonts w:ascii="Times New Roman" w:eastAsia="Arial" w:hAnsi="Times New Roman" w:cs="Times New Roman"/>
          <w:sz w:val="22"/>
          <w:szCs w:val="24"/>
        </w:rPr>
        <w:t xml:space="preserve">Bendrosios </w:t>
      </w:r>
      <w:r w:rsidR="007E5F55" w:rsidRPr="00E4220D">
        <w:rPr>
          <w:rFonts w:ascii="Times New Roman" w:eastAsia="Arial" w:hAnsi="Times New Roman" w:cs="Times New Roman"/>
          <w:sz w:val="22"/>
          <w:szCs w:val="24"/>
        </w:rPr>
        <w:t xml:space="preserve">pirkimo </w:t>
      </w:r>
      <w:r w:rsidRPr="00E4220D">
        <w:rPr>
          <w:rFonts w:ascii="Times New Roman" w:eastAsia="Arial" w:hAnsi="Times New Roman" w:cs="Times New Roman"/>
          <w:sz w:val="22"/>
          <w:szCs w:val="24"/>
        </w:rPr>
        <w:t>sąlygos yra neatskiriama ši</w:t>
      </w:r>
      <w:r w:rsidR="00C07F25" w:rsidRPr="00E4220D">
        <w:rPr>
          <w:rFonts w:ascii="Times New Roman" w:eastAsia="Arial" w:hAnsi="Times New Roman" w:cs="Times New Roman"/>
          <w:sz w:val="22"/>
          <w:szCs w:val="24"/>
        </w:rPr>
        <w:t>ų</w:t>
      </w:r>
      <w:r w:rsidRPr="00E4220D">
        <w:rPr>
          <w:rFonts w:ascii="Times New Roman" w:eastAsia="Arial" w:hAnsi="Times New Roman" w:cs="Times New Roman"/>
          <w:sz w:val="22"/>
          <w:szCs w:val="24"/>
        </w:rPr>
        <w:t xml:space="preserve"> </w:t>
      </w:r>
      <w:r w:rsidR="00F4541C"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irkimo sąlygų dalis.</w:t>
      </w:r>
    </w:p>
    <w:bookmarkEnd w:id="3"/>
    <w:p w14:paraId="51FD7BF2" w14:textId="77777777" w:rsidR="00B41C66" w:rsidRPr="00534A8E" w:rsidRDefault="00507DC9" w:rsidP="00717DCC">
      <w:pPr>
        <w:pStyle w:val="Antrat1"/>
        <w:spacing w:line="20" w:lineRule="atLeast"/>
        <w:contextualSpacing/>
        <w:rPr>
          <w:rFonts w:ascii="Times New Roman" w:hAnsi="Times New Roman" w:cs="Times New Roman"/>
          <w:b/>
          <w:color w:val="auto"/>
          <w:sz w:val="22"/>
          <w:szCs w:val="24"/>
        </w:rPr>
      </w:pPr>
      <w:r w:rsidRPr="00534A8E">
        <w:rPr>
          <w:rFonts w:ascii="Times New Roman" w:hAnsi="Times New Roman" w:cs="Times New Roman"/>
          <w:b/>
          <w:color w:val="auto"/>
          <w:sz w:val="22"/>
          <w:szCs w:val="24"/>
        </w:rPr>
        <w:t xml:space="preserve">2. </w:t>
      </w:r>
      <w:bookmarkStart w:id="5" w:name="_Ref39426332"/>
      <w:bookmarkStart w:id="6" w:name="_Ref39426338"/>
      <w:bookmarkStart w:id="7" w:name="_Toc126333929"/>
      <w:r w:rsidR="00B41C66" w:rsidRPr="00534A8E">
        <w:rPr>
          <w:rFonts w:ascii="Times New Roman" w:hAnsi="Times New Roman" w:cs="Times New Roman"/>
          <w:b/>
          <w:color w:val="auto"/>
          <w:sz w:val="22"/>
          <w:szCs w:val="24"/>
        </w:rPr>
        <w:t>Pirkimo objektas</w:t>
      </w:r>
      <w:bookmarkEnd w:id="5"/>
      <w:bookmarkEnd w:id="6"/>
      <w:bookmarkEnd w:id="7"/>
    </w:p>
    <w:p w14:paraId="7147290E" w14:textId="66D0B552" w:rsidR="003E3FA4" w:rsidRPr="003E3FA4" w:rsidRDefault="003E3FA4" w:rsidP="001E1D9A">
      <w:pPr>
        <w:pStyle w:val="Betarp"/>
        <w:numPr>
          <w:ilvl w:val="1"/>
          <w:numId w:val="18"/>
        </w:numPr>
        <w:ind w:left="0" w:firstLine="567"/>
        <w:contextualSpacing/>
        <w:jc w:val="both"/>
        <w:rPr>
          <w:rFonts w:ascii="Times New Roman" w:hAnsi="Times New Roman" w:cs="Times New Roman"/>
          <w:sz w:val="22"/>
          <w:szCs w:val="24"/>
        </w:rPr>
      </w:pPr>
      <w:r w:rsidRPr="003E3FA4">
        <w:rPr>
          <w:rFonts w:ascii="Times New Roman" w:hAnsi="Times New Roman" w:cs="Times New Roman"/>
          <w:sz w:val="22"/>
          <w:szCs w:val="24"/>
        </w:rPr>
        <w:t xml:space="preserve">Perkančioji organizacija numato įsigyti </w:t>
      </w:r>
      <w:r w:rsidR="004441C1" w:rsidRPr="004441C1">
        <w:rPr>
          <w:rFonts w:ascii="Times New Roman" w:hAnsi="Times New Roman" w:cs="Times New Roman"/>
          <w:b/>
          <w:sz w:val="22"/>
          <w:szCs w:val="24"/>
        </w:rPr>
        <w:t>Šildymo sistem</w:t>
      </w:r>
      <w:r w:rsidR="004441C1">
        <w:rPr>
          <w:rFonts w:ascii="Times New Roman" w:hAnsi="Times New Roman" w:cs="Times New Roman"/>
          <w:b/>
          <w:sz w:val="22"/>
          <w:szCs w:val="24"/>
        </w:rPr>
        <w:t>ą</w:t>
      </w:r>
      <w:r w:rsidR="004441C1" w:rsidRPr="004441C1">
        <w:rPr>
          <w:rFonts w:ascii="Times New Roman" w:hAnsi="Times New Roman" w:cs="Times New Roman"/>
          <w:b/>
          <w:sz w:val="22"/>
          <w:szCs w:val="24"/>
        </w:rPr>
        <w:t xml:space="preserve"> oras-vanduo</w:t>
      </w:r>
      <w:r w:rsidR="004441C1" w:rsidRPr="004441C1" w:rsidDel="004441C1">
        <w:rPr>
          <w:rFonts w:ascii="Times New Roman" w:hAnsi="Times New Roman" w:cs="Times New Roman"/>
          <w:b/>
          <w:sz w:val="22"/>
          <w:szCs w:val="24"/>
        </w:rPr>
        <w:t xml:space="preserve"> </w:t>
      </w:r>
      <w:r w:rsidR="0027547A">
        <w:rPr>
          <w:rFonts w:ascii="Times New Roman" w:hAnsi="Times New Roman" w:cs="Times New Roman"/>
          <w:b/>
          <w:sz w:val="22"/>
          <w:szCs w:val="24"/>
        </w:rPr>
        <w:t xml:space="preserve">(sistema </w:t>
      </w:r>
      <w:r w:rsidR="0027547A" w:rsidRPr="0027547A">
        <w:rPr>
          <w:rFonts w:ascii="Times New Roman" w:hAnsi="Times New Roman" w:cs="Times New Roman"/>
          <w:b/>
          <w:sz w:val="22"/>
          <w:szCs w:val="24"/>
        </w:rPr>
        <w:t xml:space="preserve">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b/>
          <w:sz w:val="22"/>
          <w:szCs w:val="24"/>
        </w:rPr>
        <w:t>pogarantinę</w:t>
      </w:r>
      <w:proofErr w:type="spellEnd"/>
      <w:r w:rsidR="0027547A" w:rsidRPr="0027547A">
        <w:rPr>
          <w:rFonts w:ascii="Times New Roman" w:hAnsi="Times New Roman" w:cs="Times New Roman"/>
          <w:b/>
          <w:sz w:val="22"/>
          <w:szCs w:val="24"/>
        </w:rPr>
        <w:t xml:space="preserve"> priežiūrą</w:t>
      </w:r>
      <w:r w:rsidR="0027547A">
        <w:rPr>
          <w:rFonts w:ascii="Times New Roman" w:hAnsi="Times New Roman" w:cs="Times New Roman"/>
          <w:b/>
          <w:sz w:val="22"/>
          <w:szCs w:val="24"/>
        </w:rPr>
        <w:t>)</w:t>
      </w:r>
      <w:bookmarkStart w:id="8" w:name="_Hlk208471452"/>
      <w:r w:rsidR="003E7206">
        <w:rPr>
          <w:rFonts w:ascii="Times New Roman" w:hAnsi="Times New Roman" w:cs="Times New Roman"/>
          <w:b/>
          <w:sz w:val="22"/>
          <w:szCs w:val="24"/>
        </w:rPr>
        <w:t>.</w:t>
      </w:r>
    </w:p>
    <w:bookmarkEnd w:id="8"/>
    <w:p w14:paraId="11ECB9B7" w14:textId="77777777" w:rsidR="00B41C66" w:rsidRPr="00534A8E" w:rsidRDefault="00B41C66" w:rsidP="004441C1">
      <w:pPr>
        <w:pStyle w:val="Betarp"/>
        <w:numPr>
          <w:ilvl w:val="1"/>
          <w:numId w:val="18"/>
        </w:numPr>
        <w:tabs>
          <w:tab w:val="left" w:pos="567"/>
        </w:tabs>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6C2FEB">
        <w:rPr>
          <w:rFonts w:ascii="Times New Roman" w:hAnsi="Times New Roman" w:cs="Times New Roman"/>
          <w:sz w:val="22"/>
          <w:szCs w:val="24"/>
        </w:rPr>
        <w:t>7</w:t>
      </w:r>
      <w:r w:rsidR="00611A6A" w:rsidRPr="006C2FEB">
        <w:rPr>
          <w:rFonts w:ascii="Times New Roman" w:hAnsi="Times New Roman" w:cs="Times New Roman"/>
          <w:sz w:val="22"/>
          <w:szCs w:val="24"/>
        </w:rPr>
        <w:t xml:space="preserve"> </w:t>
      </w:r>
      <w:r w:rsidR="00444CAF" w:rsidRPr="006C2FEB">
        <w:rPr>
          <w:rFonts w:ascii="Times New Roman" w:hAnsi="Times New Roman" w:cs="Times New Roman"/>
          <w:sz w:val="22"/>
          <w:szCs w:val="24"/>
        </w:rPr>
        <w:t>pried</w:t>
      </w:r>
      <w:r w:rsidR="009710CC" w:rsidRPr="006C2FEB">
        <w:rPr>
          <w:rFonts w:ascii="Times New Roman" w:hAnsi="Times New Roman" w:cs="Times New Roman"/>
          <w:sz w:val="22"/>
          <w:szCs w:val="24"/>
        </w:rPr>
        <w:t>e</w:t>
      </w:r>
      <w:r w:rsidR="00534A8E" w:rsidRPr="006C2FEB">
        <w:rPr>
          <w:rFonts w:ascii="Times New Roman" w:hAnsi="Times New Roman" w:cs="Times New Roman"/>
          <w:sz w:val="22"/>
          <w:szCs w:val="24"/>
        </w:rPr>
        <w:t xml:space="preserve"> </w:t>
      </w:r>
      <w:r w:rsidR="00534A8E" w:rsidRPr="00534A8E">
        <w:rPr>
          <w:rFonts w:ascii="Times New Roman" w:hAnsi="Times New Roman" w:cs="Times New Roman"/>
          <w:sz w:val="22"/>
          <w:szCs w:val="24"/>
        </w:rPr>
        <w:t>„Techninė specifikacija“</w:t>
      </w:r>
      <w:r w:rsidRPr="00534A8E">
        <w:rPr>
          <w:rFonts w:ascii="Times New Roman" w:hAnsi="Times New Roman" w:cs="Times New Roman"/>
          <w:sz w:val="22"/>
          <w:szCs w:val="24"/>
        </w:rPr>
        <w:t>.</w:t>
      </w:r>
    </w:p>
    <w:p w14:paraId="419D624B" w14:textId="77777777" w:rsidR="00E16E73" w:rsidRPr="00534A8E" w:rsidRDefault="00507DC9" w:rsidP="00194F40">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4DD0B5A8" w14:textId="77777777" w:rsidR="00004521" w:rsidRPr="00534A8E" w:rsidRDefault="00004521"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5AD5C2C6" w14:textId="61134CB0"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w:t>
      </w:r>
      <w:r w:rsidR="00F96B14">
        <w:rPr>
          <w:rFonts w:ascii="Times New Roman" w:hAnsi="Times New Roman" w:cs="Times New Roman"/>
          <w:sz w:val="22"/>
          <w:szCs w:val="24"/>
        </w:rPr>
        <w:t xml:space="preserve"> </w:t>
      </w:r>
      <w:r w:rsidR="00F96B14" w:rsidRPr="00F96B14">
        <w:rPr>
          <w:rFonts w:ascii="Times New Roman" w:hAnsi="Times New Roman" w:cs="Times New Roman"/>
          <w:sz w:val="22"/>
          <w:szCs w:val="24"/>
        </w:rPr>
        <w:t>–</w:t>
      </w:r>
      <w:r w:rsidR="00920113" w:rsidRPr="00534A8E">
        <w:rPr>
          <w:rFonts w:ascii="Times New Roman" w:hAnsi="Times New Roman" w:cs="Times New Roman"/>
          <w:sz w:val="22"/>
          <w:szCs w:val="24"/>
        </w:rPr>
        <w:t xml:space="preserve">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559E107A" w14:textId="77777777"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2BEAFD66"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1080D2A" w14:textId="77777777"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9" w:name="_Toc126333930"/>
      <w:r w:rsidRPr="00534A8E">
        <w:rPr>
          <w:rFonts w:ascii="Times New Roman" w:hAnsi="Times New Roman" w:cs="Times New Roman"/>
          <w:b/>
          <w:color w:val="auto"/>
          <w:sz w:val="22"/>
          <w:szCs w:val="24"/>
        </w:rPr>
        <w:lastRenderedPageBreak/>
        <w:t>3.</w:t>
      </w:r>
      <w:r w:rsidR="00D24970" w:rsidRPr="00534A8E">
        <w:rPr>
          <w:rFonts w:ascii="Times New Roman" w:hAnsi="Times New Roman" w:cs="Times New Roman"/>
          <w:b/>
          <w:color w:val="auto"/>
          <w:sz w:val="22"/>
          <w:szCs w:val="24"/>
        </w:rPr>
        <w:t xml:space="preserve"> </w:t>
      </w:r>
      <w:bookmarkStart w:id="10" w:name="_Ref39427921"/>
      <w:bookmarkStart w:id="11" w:name="_Ref39427927"/>
      <w:bookmarkStart w:id="12" w:name="_Ref39740354"/>
      <w:r w:rsidR="00D22226" w:rsidRPr="00534A8E">
        <w:rPr>
          <w:rFonts w:ascii="Times New Roman" w:hAnsi="Times New Roman" w:cs="Times New Roman"/>
          <w:b/>
          <w:color w:val="auto"/>
          <w:sz w:val="22"/>
          <w:szCs w:val="24"/>
        </w:rPr>
        <w:t>Susitikimai su tiekėjais</w:t>
      </w:r>
      <w:bookmarkEnd w:id="10"/>
      <w:bookmarkEnd w:id="11"/>
      <w:r w:rsidR="003B6924" w:rsidRPr="00534A8E">
        <w:rPr>
          <w:rFonts w:ascii="Times New Roman" w:hAnsi="Times New Roman" w:cs="Times New Roman"/>
          <w:b/>
          <w:color w:val="auto"/>
          <w:sz w:val="22"/>
          <w:szCs w:val="24"/>
        </w:rPr>
        <w:t xml:space="preserve"> ir objekto apžiūra</w:t>
      </w:r>
      <w:bookmarkEnd w:id="9"/>
      <w:bookmarkEnd w:id="12"/>
    </w:p>
    <w:p w14:paraId="5CEDFFAA" w14:textId="77777777"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3175FCE4" w14:textId="7777777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1673926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AC3DED1" w14:textId="77777777"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3" w:name="_Ref39473754"/>
      <w:bookmarkStart w:id="14" w:name="_Ref39473761"/>
      <w:bookmarkStart w:id="15" w:name="_Ref39474188"/>
      <w:bookmarkStart w:id="16" w:name="_Toc126333931"/>
      <w:r w:rsidRPr="00534A8E">
        <w:rPr>
          <w:rFonts w:ascii="Times New Roman" w:hAnsi="Times New Roman" w:cs="Times New Roman"/>
          <w:b/>
          <w:color w:val="auto"/>
          <w:sz w:val="22"/>
          <w:szCs w:val="24"/>
        </w:rPr>
        <w:t xml:space="preserve">4. </w:t>
      </w:r>
      <w:r w:rsidR="00173ACB" w:rsidRPr="00534A8E">
        <w:rPr>
          <w:rFonts w:ascii="Times New Roman" w:hAnsi="Times New Roman" w:cs="Times New Roman"/>
          <w:b/>
          <w:color w:val="auto"/>
          <w:sz w:val="22"/>
          <w:szCs w:val="24"/>
        </w:rPr>
        <w:t>Tiekėjų pašalinimo pagrindai</w:t>
      </w:r>
      <w:bookmarkEnd w:id="13"/>
      <w:bookmarkEnd w:id="14"/>
      <w:bookmarkEnd w:id="15"/>
      <w:r w:rsidR="00975F1F" w:rsidRPr="00534A8E">
        <w:rPr>
          <w:rFonts w:ascii="Times New Roman" w:hAnsi="Times New Roman" w:cs="Times New Roman"/>
          <w:b/>
          <w:color w:val="auto"/>
          <w:sz w:val="22"/>
          <w:szCs w:val="24"/>
        </w:rPr>
        <w:t xml:space="preserve"> ir kvalifikacijos reikalavimai</w:t>
      </w:r>
      <w:bookmarkEnd w:id="16"/>
    </w:p>
    <w:p w14:paraId="7747E59E"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1C40DB9B" w14:textId="77777777"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7F3590DD" w14:textId="77777777"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7"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7"/>
      <w:r w:rsidR="009743D3" w:rsidRPr="00534A8E">
        <w:rPr>
          <w:rFonts w:ascii="Times New Roman" w:hAnsi="Times New Roman" w:cs="Times New Roman"/>
          <w:b/>
          <w:color w:val="auto"/>
          <w:sz w:val="22"/>
          <w:szCs w:val="24"/>
        </w:rPr>
        <w:t xml:space="preserve"> </w:t>
      </w:r>
    </w:p>
    <w:p w14:paraId="45035A08"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2CA1C68A"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554A699C" w14:textId="77777777"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8" w:name="_Ref39666794"/>
      <w:bookmarkStart w:id="19" w:name="_Ref39666796"/>
      <w:bookmarkStart w:id="20"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8"/>
      <w:bookmarkEnd w:id="19"/>
      <w:bookmarkEnd w:id="20"/>
    </w:p>
    <w:p w14:paraId="22C25878"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14C8C26C" w14:textId="77777777"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6C2FEB">
        <w:rPr>
          <w:rFonts w:ascii="Times New Roman" w:hAnsi="Times New Roman" w:cs="Times New Roman"/>
          <w:sz w:val="22"/>
          <w:szCs w:val="24"/>
          <w:shd w:val="clear" w:color="auto" w:fill="FFFFFF"/>
        </w:rPr>
        <w:t>5</w:t>
      </w:r>
      <w:r w:rsidR="00DE5F20" w:rsidRPr="006C2FEB">
        <w:rPr>
          <w:rFonts w:ascii="Times New Roman" w:hAnsi="Times New Roman" w:cs="Times New Roman"/>
          <w:sz w:val="22"/>
          <w:szCs w:val="24"/>
          <w:shd w:val="clear" w:color="auto" w:fill="FFFFFF"/>
        </w:rPr>
        <w:t xml:space="preserve"> </w:t>
      </w:r>
      <w:r w:rsidR="00476F8C" w:rsidRPr="006C2FEB">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74D76001" w14:textId="77777777"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58AFE1A" w14:textId="77777777"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4042E91D" w14:textId="77777777"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61F5C3D1" w14:textId="7777777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2C66114D" w14:textId="77777777"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62B291C9" w14:textId="77777777"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778FAB8D" w14:textId="77777777" w:rsidR="00837FA9" w:rsidRPr="00EC6BF8" w:rsidRDefault="00837FA9" w:rsidP="00837FA9">
      <w:pPr>
        <w:pStyle w:val="Sraopastraipa"/>
        <w:numPr>
          <w:ilvl w:val="2"/>
          <w:numId w:val="8"/>
        </w:numPr>
        <w:tabs>
          <w:tab w:val="left" w:pos="1134"/>
        </w:tabs>
        <w:spacing w:after="0" w:line="240" w:lineRule="auto"/>
        <w:ind w:left="0" w:firstLine="567"/>
        <w:jc w:val="both"/>
        <w:rPr>
          <w:rFonts w:ascii="Times New Roman" w:hAnsi="Times New Roman" w:cs="Times New Roman"/>
          <w:strike/>
          <w:sz w:val="22"/>
          <w:szCs w:val="24"/>
          <w:u w:val="single"/>
        </w:rPr>
      </w:pPr>
      <w:r w:rsidRPr="00EC6BF8">
        <w:rPr>
          <w:rFonts w:ascii="Times New Roman" w:eastAsiaTheme="minorHAnsi" w:hAnsi="Times New Roman" w:cs="Times New Roman"/>
          <w:b/>
          <w:bCs/>
          <w:iCs/>
          <w:strike/>
          <w:sz w:val="22"/>
          <w:szCs w:val="24"/>
        </w:rPr>
        <w:t>užpildyta Techninė specifikacija (specialiųjų pirkimo sąlygų 7 priedas).</w:t>
      </w:r>
    </w:p>
    <w:p w14:paraId="5DB530C3" w14:textId="77777777"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0B1CA274" w14:textId="77777777"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490E80C" w14:textId="77777777"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2622FF22" w14:textId="47BC09C7"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27A28EF9" w14:textId="7777777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53B535" w14:textId="77777777"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lastRenderedPageBreak/>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005B886D" w14:textId="77777777"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34A8E">
        <w:rPr>
          <w:rFonts w:ascii="Times New Roman" w:hAnsi="Times New Roman" w:cs="Times New Roman"/>
          <w:b/>
          <w:color w:val="auto"/>
          <w:sz w:val="22"/>
          <w:szCs w:val="24"/>
        </w:rPr>
        <w:t>Pasiūlymo galiojimo užtikrinimas</w:t>
      </w:r>
      <w:bookmarkEnd w:id="26"/>
      <w:bookmarkEnd w:id="27"/>
      <w:bookmarkEnd w:id="28"/>
    </w:p>
    <w:p w14:paraId="528D6CBA"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90FF14" w14:textId="77777777"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34A8E">
        <w:rPr>
          <w:rFonts w:ascii="Times New Roman" w:hAnsi="Times New Roman" w:cs="Times New Roman"/>
          <w:b/>
          <w:color w:val="auto"/>
          <w:sz w:val="22"/>
          <w:szCs w:val="24"/>
        </w:rPr>
        <w:t>Elektroninis aukcionas</w:t>
      </w:r>
      <w:bookmarkEnd w:id="29"/>
      <w:bookmarkEnd w:id="30"/>
      <w:bookmarkEnd w:id="31"/>
      <w:bookmarkEnd w:id="32"/>
      <w:bookmarkEnd w:id="33"/>
    </w:p>
    <w:p w14:paraId="53966C85"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CCE0461" w14:textId="77777777"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6" w:name="_Ref39667303"/>
      <w:bookmarkStart w:id="37" w:name="_Ref39667308"/>
      <w:bookmarkStart w:id="38"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4"/>
      <w:bookmarkEnd w:id="35"/>
      <w:bookmarkEnd w:id="36"/>
      <w:bookmarkEnd w:id="37"/>
      <w:bookmarkEnd w:id="38"/>
    </w:p>
    <w:p w14:paraId="168AE3D1"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9"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9"/>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695295F3"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204F80FE"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25145177" w14:textId="77777777" w:rsidR="000D3E7A" w:rsidRPr="00837FA9" w:rsidRDefault="001A00F7" w:rsidP="00534A8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9.3.1. užpildytas pasiūlymas (specialiųjų pirkimo sąlygų 5 priedas)</w:t>
      </w:r>
      <w:r w:rsidR="00837FA9" w:rsidRPr="00837FA9">
        <w:rPr>
          <w:rFonts w:ascii="Times New Roman" w:eastAsiaTheme="minorHAnsi" w:hAnsi="Times New Roman" w:cs="Times New Roman"/>
          <w:b/>
          <w:bCs/>
          <w:iCs/>
          <w:color w:val="FF0000"/>
          <w:sz w:val="22"/>
          <w:szCs w:val="24"/>
        </w:rPr>
        <w:t>;</w:t>
      </w:r>
    </w:p>
    <w:p w14:paraId="1785F6C2" w14:textId="13CFEEAA" w:rsidR="00837FA9" w:rsidRPr="00EC6BF8" w:rsidRDefault="000D3E7A" w:rsidP="00837FA9">
      <w:pPr>
        <w:spacing w:after="0" w:line="20" w:lineRule="atLeast"/>
        <w:ind w:firstLine="567"/>
        <w:jc w:val="both"/>
        <w:rPr>
          <w:rFonts w:ascii="Times New Roman" w:eastAsiaTheme="minorHAnsi" w:hAnsi="Times New Roman" w:cs="Times New Roman"/>
          <w:b/>
          <w:bCs/>
          <w:iCs/>
          <w:strike/>
          <w:color w:val="FF0000"/>
          <w:sz w:val="22"/>
          <w:szCs w:val="24"/>
        </w:rPr>
      </w:pPr>
      <w:r w:rsidRPr="00EC6BF8">
        <w:rPr>
          <w:rFonts w:ascii="Times New Roman" w:eastAsiaTheme="minorHAnsi" w:hAnsi="Times New Roman" w:cs="Times New Roman"/>
          <w:b/>
          <w:bCs/>
          <w:iCs/>
          <w:strike/>
          <w:color w:val="FF0000"/>
          <w:sz w:val="22"/>
          <w:szCs w:val="24"/>
        </w:rPr>
        <w:t>9.3.2</w:t>
      </w:r>
      <w:r w:rsidR="00F96B14" w:rsidRPr="00EC6BF8">
        <w:rPr>
          <w:rFonts w:ascii="Times New Roman" w:eastAsiaTheme="minorHAnsi" w:hAnsi="Times New Roman" w:cs="Times New Roman"/>
          <w:b/>
          <w:bCs/>
          <w:iCs/>
          <w:strike/>
          <w:color w:val="FF0000"/>
          <w:sz w:val="22"/>
          <w:szCs w:val="24"/>
        </w:rPr>
        <w:t>.</w:t>
      </w:r>
      <w:r w:rsidRPr="00EC6BF8">
        <w:rPr>
          <w:rFonts w:ascii="Times New Roman" w:eastAsiaTheme="minorHAnsi" w:hAnsi="Times New Roman" w:cs="Times New Roman"/>
          <w:b/>
          <w:bCs/>
          <w:iCs/>
          <w:strike/>
          <w:color w:val="FF0000"/>
          <w:sz w:val="22"/>
          <w:szCs w:val="24"/>
        </w:rPr>
        <w:t xml:space="preserve"> užpildyta Techninė specifikacija </w:t>
      </w:r>
      <w:r w:rsidR="00837FA9" w:rsidRPr="00EC6BF8">
        <w:rPr>
          <w:rFonts w:ascii="Times New Roman" w:eastAsiaTheme="minorHAnsi" w:hAnsi="Times New Roman" w:cs="Times New Roman"/>
          <w:b/>
          <w:bCs/>
          <w:iCs/>
          <w:strike/>
          <w:color w:val="FF0000"/>
          <w:sz w:val="22"/>
          <w:szCs w:val="24"/>
        </w:rPr>
        <w:t>(specialiųjų pirkimo sąlygų 7 priedas).</w:t>
      </w:r>
    </w:p>
    <w:p w14:paraId="0958309E" w14:textId="77777777" w:rsidR="001A00F7" w:rsidRPr="00534A8E" w:rsidRDefault="001A00F7" w:rsidP="00534A8E">
      <w:pPr>
        <w:spacing w:after="0" w:line="20" w:lineRule="atLeast"/>
        <w:ind w:firstLine="567"/>
        <w:jc w:val="both"/>
        <w:rPr>
          <w:rFonts w:ascii="Times New Roman" w:eastAsiaTheme="minorHAnsi" w:hAnsi="Times New Roman" w:cs="Times New Roman"/>
          <w:b/>
          <w:bCs/>
          <w:iCs/>
          <w:sz w:val="22"/>
          <w:szCs w:val="24"/>
        </w:rPr>
      </w:pPr>
    </w:p>
    <w:p w14:paraId="174DE376" w14:textId="77777777"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40" w:name="_Ref39425999"/>
      <w:bookmarkStart w:id="41" w:name="_Ref39426005"/>
      <w:bookmarkStart w:id="42"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40"/>
      <w:bookmarkEnd w:id="41"/>
      <w:bookmarkEnd w:id="42"/>
    </w:p>
    <w:p w14:paraId="221BD2FA" w14:textId="77777777"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207981A3" w14:textId="77777777"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3" w:name="_Toc126333938"/>
      <w:bookmarkEnd w:id="4"/>
      <w:r w:rsidRPr="00534A8E">
        <w:rPr>
          <w:rFonts w:ascii="Times New Roman" w:hAnsi="Times New Roman" w:cs="Times New Roman"/>
          <w:b/>
          <w:color w:val="auto"/>
          <w:sz w:val="22"/>
          <w:szCs w:val="24"/>
        </w:rPr>
        <w:t>Kitos sąlygos</w:t>
      </w:r>
      <w:bookmarkEnd w:id="43"/>
    </w:p>
    <w:p w14:paraId="706F0242" w14:textId="77777777"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6DB69915" w14:textId="77777777" w:rsidR="00D10845" w:rsidRPr="00534A8E" w:rsidRDefault="00D10845" w:rsidP="00D10845">
      <w:pPr>
        <w:pStyle w:val="Sraopastraipa"/>
        <w:shd w:val="clear" w:color="auto" w:fill="FFFFFF"/>
        <w:spacing w:after="0" w:line="240" w:lineRule="auto"/>
        <w:ind w:left="444"/>
        <w:rPr>
          <w:rFonts w:ascii="Times New Roman" w:eastAsia="Calibri" w:hAnsi="Times New Roman" w:cs="Times New Roman"/>
          <w:sz w:val="22"/>
          <w:szCs w:val="24"/>
        </w:rPr>
      </w:pPr>
    </w:p>
    <w:p w14:paraId="111BA541" w14:textId="77777777"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6C9F745E"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3C403E79"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07A9796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0BA34F4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1324BE4B"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03A50DE1" w14:textId="77777777"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6E1220EA" w14:textId="77777777" w:rsidR="00D10845" w:rsidRPr="00B269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pt-BR"/>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B2695C">
        <w:rPr>
          <w:rFonts w:ascii="Times New Roman" w:eastAsia="Calibri" w:hAnsi="Times New Roman" w:cs="Times New Roman"/>
          <w:noProof/>
          <w:sz w:val="22"/>
          <w:szCs w:val="24"/>
          <w:lang w:val="pt-BR"/>
        </w:rPr>
        <w:t xml:space="preserve">Pirkimo sąlygų </w:t>
      </w:r>
      <w:r w:rsidR="00E86B3D" w:rsidRPr="00B2695C">
        <w:rPr>
          <w:rFonts w:ascii="Times New Roman" w:eastAsia="Calibri" w:hAnsi="Times New Roman" w:cs="Times New Roman"/>
          <w:noProof/>
          <w:sz w:val="22"/>
          <w:szCs w:val="24"/>
          <w:lang w:val="pt-BR"/>
        </w:rPr>
        <w:t>7</w:t>
      </w:r>
      <w:r w:rsidRPr="00B2695C">
        <w:rPr>
          <w:rFonts w:ascii="Times New Roman" w:eastAsia="Calibri" w:hAnsi="Times New Roman" w:cs="Times New Roman"/>
          <w:noProof/>
          <w:sz w:val="22"/>
          <w:szCs w:val="24"/>
          <w:lang w:val="pt-BR"/>
        </w:rPr>
        <w:t xml:space="preserve"> priedas „</w:t>
      </w:r>
      <w:r w:rsidR="00534A8E" w:rsidRPr="00B2695C">
        <w:rPr>
          <w:rFonts w:ascii="Times New Roman" w:eastAsia="Calibri" w:hAnsi="Times New Roman" w:cs="Times New Roman"/>
          <w:noProof/>
          <w:sz w:val="22"/>
          <w:szCs w:val="24"/>
          <w:lang w:val="pt-BR"/>
        </w:rPr>
        <w:t>Techninė specifikacija</w:t>
      </w:r>
      <w:r w:rsidRPr="00B2695C">
        <w:rPr>
          <w:rFonts w:ascii="Times New Roman" w:eastAsia="Calibri" w:hAnsi="Times New Roman" w:cs="Times New Roman"/>
          <w:noProof/>
          <w:sz w:val="22"/>
          <w:szCs w:val="24"/>
          <w:lang w:val="pt-BR"/>
        </w:rPr>
        <w:t>“</w:t>
      </w:r>
      <w:r w:rsidR="003F1B4F" w:rsidRPr="00B2695C">
        <w:rPr>
          <w:rFonts w:ascii="Times New Roman" w:eastAsia="Calibri" w:hAnsi="Times New Roman" w:cs="Times New Roman"/>
          <w:noProof/>
          <w:sz w:val="22"/>
          <w:szCs w:val="24"/>
          <w:lang w:val="pt-BR"/>
        </w:rPr>
        <w:t>.</w:t>
      </w:r>
    </w:p>
    <w:p w14:paraId="4885A958" w14:textId="77777777"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4ABE6405" w14:textId="77777777" w:rsidR="00DF247E" w:rsidRPr="00534A8E" w:rsidRDefault="00DF247E" w:rsidP="00DF247E">
      <w:pPr>
        <w:rPr>
          <w:rFonts w:ascii="Times New Roman" w:hAnsi="Times New Roman" w:cs="Times New Roman"/>
          <w:sz w:val="22"/>
          <w:szCs w:val="24"/>
        </w:rPr>
      </w:pPr>
    </w:p>
    <w:p w14:paraId="050FDF7F"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4CFDD025" w14:textId="77777777" w:rsidR="00774AA5" w:rsidRPr="003D56E0" w:rsidRDefault="000631F1" w:rsidP="005C1E12">
      <w:pPr>
        <w:pStyle w:val="Antrat1"/>
        <w:jc w:val="right"/>
        <w:rPr>
          <w:rFonts w:ascii="Times New Roman" w:hAnsi="Times New Roman" w:cs="Times New Roman"/>
          <w:color w:val="auto"/>
          <w:sz w:val="24"/>
          <w:szCs w:val="24"/>
        </w:rPr>
      </w:pPr>
      <w:bookmarkStart w:id="44"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4"/>
    </w:p>
    <w:p w14:paraId="40270072"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0867534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348E98F"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F34EC1E"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52F437"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56FE076"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02D9BA"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42AF110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329DA" w14:textId="31E50CC8"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9946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F8FE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18D1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61DABB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C6F83" w14:textId="45D0800B"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EE31C"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B7FF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80111"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6E9D27C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14A59" w14:textId="725554D2"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DFB04"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3BB9F" w14:textId="77777777" w:rsidR="00E16E73" w:rsidRPr="00E16E73" w:rsidRDefault="00E16E73" w:rsidP="00E16E73">
            <w:pPr>
              <w:spacing w:after="0" w:line="240" w:lineRule="auto"/>
              <w:rPr>
                <w:rFonts w:ascii="Calibri" w:eastAsia="Calibri" w:hAnsi="Calibri" w:cs="Calibri"/>
                <w:sz w:val="20"/>
              </w:rPr>
            </w:pPr>
            <w:r w:rsidRPr="00324B50">
              <w:rPr>
                <w:rFonts w:ascii="Calibri" w:eastAsia="Calibri" w:hAnsi="Calibri" w:cs="Calibri"/>
                <w:sz w:val="20"/>
              </w:rPr>
              <w:t>6</w:t>
            </w:r>
            <w:r w:rsidRPr="00E16E73">
              <w:rPr>
                <w:rFonts w:ascii="Calibri" w:eastAsia="Calibri" w:hAnsi="Calibri" w:cs="Calibri"/>
                <w:color w:val="00B050"/>
                <w:sz w:val="20"/>
              </w:rPr>
              <w:t xml:space="preserve">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17D34"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5FE6D9E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CE3A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7359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FE894"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400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F4D9E42"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17351"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1B775"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7AC7D" w14:textId="77777777"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1EF6" w14:textId="77777777"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0A8D7DA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D0A1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9E6F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E188C"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0A100"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0A976F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44DC"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099EB"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D98B9"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CE91"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714BB0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463B"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42C3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1DBB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57EC"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AE137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88BB0" w14:textId="77777777" w:rsidR="00E16E73" w:rsidRPr="00E16E73" w:rsidRDefault="00E16E73" w:rsidP="00D719AC">
            <w:pPr>
              <w:numPr>
                <w:ilvl w:val="0"/>
                <w:numId w:val="42"/>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387A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6D0CD"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1BA533D9"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2CA8C" w14:textId="77777777" w:rsidR="00E16E73" w:rsidRPr="00E16E73" w:rsidRDefault="00E16E73" w:rsidP="00E16E73">
            <w:pPr>
              <w:spacing w:after="0" w:line="240" w:lineRule="auto"/>
              <w:rPr>
                <w:rFonts w:ascii="Calibri" w:eastAsia="Calibri" w:hAnsi="Calibri" w:cs="Arial"/>
                <w:sz w:val="20"/>
              </w:rPr>
            </w:pPr>
          </w:p>
        </w:tc>
      </w:tr>
      <w:tr w:rsidR="00E16E73" w:rsidRPr="00E16E73" w14:paraId="5A4369B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208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4AEA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586B"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608B2FF"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7CE55" w14:textId="77777777" w:rsidR="00E16E73" w:rsidRPr="00E16E73" w:rsidRDefault="00E16E73" w:rsidP="00E16E73">
            <w:pPr>
              <w:spacing w:after="0" w:line="240" w:lineRule="auto"/>
              <w:rPr>
                <w:rFonts w:ascii="Calibri" w:eastAsia="Calibri" w:hAnsi="Calibri" w:cs="Arial"/>
                <w:sz w:val="20"/>
              </w:rPr>
            </w:pPr>
          </w:p>
        </w:tc>
      </w:tr>
      <w:tr w:rsidR="00E16E73" w:rsidRPr="00E16E73" w14:paraId="3EB4472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BA5B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035B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993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C7229"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201DE4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FE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84578"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DCC6E"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88ED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DD0F13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BD6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02B4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91D3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3437E"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4FF8977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1DC62" w14:textId="77777777" w:rsidR="00E16E73" w:rsidRPr="00E16E73" w:rsidRDefault="00E16E73" w:rsidP="00D719AC">
            <w:pPr>
              <w:numPr>
                <w:ilvl w:val="0"/>
                <w:numId w:val="42"/>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097E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0863C"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146A754E" w14:textId="77777777" w:rsidR="00E16E73" w:rsidRPr="00E16E73" w:rsidRDefault="00E16E73" w:rsidP="00E16E73">
            <w:pPr>
              <w:spacing w:after="0" w:line="240" w:lineRule="auto"/>
              <w:rPr>
                <w:rFonts w:ascii="Calibri" w:eastAsia="Calibri" w:hAnsi="Calibri" w:cs="Calibri"/>
                <w:sz w:val="20"/>
              </w:rPr>
            </w:pPr>
          </w:p>
          <w:p w14:paraId="5322EC14"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7DC7A4B0"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E394"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36FC9AC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8271F"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1972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039D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A6F4" w14:textId="77777777" w:rsidR="00E16E73" w:rsidRPr="00E16E73" w:rsidRDefault="00E16E73" w:rsidP="00E16E73">
            <w:pPr>
              <w:spacing w:after="0" w:line="240" w:lineRule="auto"/>
              <w:rPr>
                <w:rFonts w:ascii="Calibri" w:eastAsia="Calibri" w:hAnsi="Calibri" w:cs="Calibri"/>
                <w:sz w:val="20"/>
              </w:rPr>
            </w:pPr>
          </w:p>
        </w:tc>
      </w:tr>
      <w:tr w:rsidR="00E16E73" w:rsidRPr="00E16E73" w14:paraId="7D3793E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BCB92"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D67C0"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1DDB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41F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34E580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2BF17"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9C70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4F9B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8E5D"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98B969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FBDD"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EFA8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E753F"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C80E" w14:textId="77777777" w:rsidR="00E16E73" w:rsidRPr="00E16E73" w:rsidRDefault="00E16E73" w:rsidP="00E16E73">
            <w:pPr>
              <w:spacing w:after="0" w:line="240" w:lineRule="auto"/>
              <w:rPr>
                <w:rFonts w:ascii="Calibri" w:eastAsia="Calibri" w:hAnsi="Calibri" w:cs="Calibri"/>
                <w:sz w:val="20"/>
              </w:rPr>
            </w:pPr>
          </w:p>
        </w:tc>
      </w:tr>
    </w:tbl>
    <w:p w14:paraId="6B1C8F45"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41B12C4C"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5" w:name="_Ref38285444"/>
      <w:bookmarkStart w:id="46" w:name="_Ref38291496"/>
      <w:bookmarkStart w:id="47"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5"/>
      <w:bookmarkEnd w:id="46"/>
      <w:bookmarkEnd w:id="47"/>
    </w:p>
    <w:p w14:paraId="44FD3E8B"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425539A8" w14:textId="77777777"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A91AFB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20F80A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C6AFA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2C4E5E1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7D1EF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A4F9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586CF80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6772FA27"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F3A8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91138B"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A7B34E"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6A230"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7D8BFCF"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436722"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69C1938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8424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400E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372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D18EA"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30E23C8F"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CA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B4A29F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A087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3F1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1037C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4642FF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135C1D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EF785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30E897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65F6667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38C6DB2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3FD1FF7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8) kitos valstybės tiekėjo atliktą nusikaltimą, apibrėžtą Direktyvos 2014/24/ES 57 straipsnio 1 dalyje išvardytus Europos Sąjungos teisės aktus </w:t>
            </w:r>
            <w:r w:rsidRPr="00BF6AAD">
              <w:rPr>
                <w:rFonts w:ascii="Times New Roman" w:hAnsi="Times New Roman" w:cs="Times New Roman"/>
                <w:bCs/>
                <w:sz w:val="20"/>
                <w:szCs w:val="20"/>
              </w:rPr>
              <w:lastRenderedPageBreak/>
              <w:t>įgyvendinančiuose kitų valstybių teisės aktuose.</w:t>
            </w:r>
          </w:p>
          <w:p w14:paraId="76418C8E" w14:textId="77777777" w:rsidR="00520D2C" w:rsidRPr="00BF6AAD" w:rsidRDefault="00520D2C" w:rsidP="00520D2C">
            <w:pPr>
              <w:spacing w:after="0" w:line="240" w:lineRule="auto"/>
              <w:rPr>
                <w:rFonts w:ascii="Times New Roman" w:hAnsi="Times New Roman" w:cs="Times New Roman"/>
                <w:b/>
                <w:bCs/>
                <w:sz w:val="20"/>
                <w:szCs w:val="20"/>
              </w:rPr>
            </w:pPr>
          </w:p>
          <w:p w14:paraId="4BBA231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arba jo atsakingas asmuo nuteistas už aukščiau nurodytą nusikalstamą veiką, kai dėl:</w:t>
            </w:r>
          </w:p>
          <w:p w14:paraId="3EE1EF5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CA8CF33" w14:textId="77777777" w:rsidR="00520D2C" w:rsidRPr="00BF6AAD" w:rsidRDefault="00520D2C" w:rsidP="00520D2C">
            <w:pPr>
              <w:spacing w:after="0" w:line="240" w:lineRule="auto"/>
              <w:rPr>
                <w:rFonts w:ascii="Times New Roman" w:hAnsi="Times New Roman" w:cs="Times New Roman"/>
                <w:b/>
                <w:bCs/>
                <w:sz w:val="20"/>
                <w:szCs w:val="20"/>
              </w:rPr>
            </w:pPr>
          </w:p>
          <w:p w14:paraId="7321C0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2DAC5" w14:textId="77777777" w:rsidR="00520D2C" w:rsidRPr="00BF6AAD" w:rsidRDefault="00520D2C" w:rsidP="00520D2C">
            <w:pPr>
              <w:spacing w:after="0" w:line="240" w:lineRule="auto"/>
              <w:rPr>
                <w:rFonts w:ascii="Times New Roman" w:hAnsi="Times New Roman" w:cs="Times New Roman"/>
                <w:b/>
                <w:sz w:val="20"/>
                <w:szCs w:val="20"/>
              </w:rPr>
            </w:pPr>
          </w:p>
          <w:p w14:paraId="49EFA3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B53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47278F2" w14:textId="77777777" w:rsidR="00520D2C" w:rsidRPr="00BF6AAD" w:rsidRDefault="00520D2C" w:rsidP="00520D2C">
            <w:pPr>
              <w:spacing w:after="0" w:line="240" w:lineRule="auto"/>
              <w:rPr>
                <w:rFonts w:ascii="Times New Roman" w:hAnsi="Times New Roman" w:cs="Times New Roman"/>
                <w:sz w:val="20"/>
                <w:szCs w:val="20"/>
              </w:rPr>
            </w:pPr>
          </w:p>
          <w:p w14:paraId="36968D9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48C2C41B" w14:textId="77777777" w:rsidR="00520D2C" w:rsidRPr="00BF6AAD" w:rsidRDefault="00520D2C" w:rsidP="00520D2C">
            <w:pPr>
              <w:spacing w:after="0" w:line="240" w:lineRule="auto"/>
              <w:rPr>
                <w:rFonts w:ascii="Times New Roman" w:hAnsi="Times New Roman" w:cs="Times New Roman"/>
                <w:sz w:val="20"/>
                <w:szCs w:val="20"/>
              </w:rPr>
            </w:pPr>
          </w:p>
          <w:p w14:paraId="72EA090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8A3B1"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245C6A7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086DDED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A0A454D"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711967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8C5C72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6768D2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1D128EA7"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BF762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C9BECA8" w14:textId="77777777" w:rsidR="00520D2C" w:rsidRPr="00BF6AAD" w:rsidRDefault="00520D2C" w:rsidP="00520D2C">
            <w:pPr>
              <w:spacing w:after="0" w:line="240" w:lineRule="auto"/>
              <w:rPr>
                <w:rFonts w:ascii="Times New Roman" w:hAnsi="Times New Roman" w:cs="Times New Roman"/>
                <w:b/>
                <w:bCs/>
                <w:sz w:val="20"/>
                <w:szCs w:val="20"/>
              </w:rPr>
            </w:pPr>
          </w:p>
          <w:p w14:paraId="54D29D8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F33717" w14:textId="77777777" w:rsidR="00520D2C" w:rsidRPr="00BF6AAD" w:rsidRDefault="00520D2C" w:rsidP="00520D2C">
            <w:pPr>
              <w:spacing w:after="0" w:line="240" w:lineRule="auto"/>
              <w:rPr>
                <w:rFonts w:ascii="Times New Roman" w:hAnsi="Times New Roman" w:cs="Times New Roman"/>
                <w:bCs/>
                <w:sz w:val="20"/>
                <w:szCs w:val="20"/>
              </w:rPr>
            </w:pPr>
          </w:p>
          <w:p w14:paraId="4395336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4DE23CF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BF6AAD">
              <w:rPr>
                <w:rFonts w:ascii="Times New Roman" w:hAnsi="Times New Roman" w:cs="Times New Roman"/>
                <w:sz w:val="20"/>
                <w:szCs w:val="20"/>
              </w:rPr>
              <w:lastRenderedPageBreak/>
              <w:t>organizacija reikalaus tik turėdama pagrįstų abejonių dėl tiekėjo patikimumo.</w:t>
            </w:r>
          </w:p>
        </w:tc>
      </w:tr>
      <w:tr w:rsidR="003D56E0" w:rsidRPr="003D56E0" w14:paraId="4FC0E4D1"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FA0B"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8" w:name="_Hlk208474091"/>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731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96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76D37359" w14:textId="77777777" w:rsidR="00520D2C" w:rsidRPr="00BF6AAD" w:rsidRDefault="00520D2C" w:rsidP="00520D2C">
            <w:pPr>
              <w:spacing w:after="0" w:line="240" w:lineRule="auto"/>
              <w:rPr>
                <w:rFonts w:ascii="Times New Roman" w:hAnsi="Times New Roman" w:cs="Times New Roman"/>
                <w:b/>
                <w:bCs/>
                <w:sz w:val="20"/>
                <w:szCs w:val="20"/>
              </w:rPr>
            </w:pPr>
          </w:p>
          <w:p w14:paraId="28FD1EE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6A03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A8C3457"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1F753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6FF6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9" w:name="_Hlk90887843"/>
            <w:bookmarkEnd w:id="48"/>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748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930050" w14:textId="77777777" w:rsidR="00520D2C" w:rsidRPr="00BF6AAD" w:rsidRDefault="00520D2C" w:rsidP="00520D2C">
            <w:pPr>
              <w:spacing w:after="0" w:line="240" w:lineRule="auto"/>
              <w:rPr>
                <w:rFonts w:ascii="Times New Roman" w:hAnsi="Times New Roman" w:cs="Times New Roman"/>
                <w:b/>
                <w:bCs/>
                <w:sz w:val="20"/>
                <w:szCs w:val="20"/>
              </w:rPr>
            </w:pPr>
          </w:p>
          <w:p w14:paraId="4A7FC9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235EC4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1) tiekėjo, kuris yra fizinis asmuo, per pastaruosius 5 metus buvo priimtas ir įsiteisėjęs apkaltinamasis teismo </w:t>
            </w:r>
            <w:r w:rsidRPr="00BF6AAD">
              <w:rPr>
                <w:rFonts w:ascii="Times New Roman" w:hAnsi="Times New Roman" w:cs="Times New Roman"/>
                <w:bCs/>
                <w:sz w:val="20"/>
                <w:szCs w:val="20"/>
              </w:rPr>
              <w:lastRenderedPageBreak/>
              <w:t>nuosprendis ir šis asmuo turi neišnykusį ar nepanaikintą teistumą;</w:t>
            </w:r>
          </w:p>
          <w:p w14:paraId="05B35EE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D819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317243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7A28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0056990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8813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33C14018" w14:textId="77777777" w:rsidR="00520D2C" w:rsidRPr="00BF6AAD" w:rsidRDefault="00520D2C" w:rsidP="00520D2C">
            <w:pPr>
              <w:spacing w:after="0" w:line="240" w:lineRule="auto"/>
              <w:rPr>
                <w:rFonts w:ascii="Times New Roman" w:hAnsi="Times New Roman" w:cs="Times New Roman"/>
                <w:sz w:val="20"/>
                <w:szCs w:val="20"/>
              </w:rPr>
            </w:pPr>
          </w:p>
          <w:p w14:paraId="17C4B44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4E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078BF32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EFB2B8E" w14:textId="77777777" w:rsidR="00520D2C" w:rsidRPr="00BF6AAD" w:rsidRDefault="00520D2C" w:rsidP="00520D2C">
            <w:pPr>
              <w:spacing w:after="0" w:line="240" w:lineRule="auto"/>
              <w:rPr>
                <w:rFonts w:ascii="Times New Roman" w:hAnsi="Times New Roman" w:cs="Times New Roman"/>
                <w:b/>
                <w:bCs/>
                <w:sz w:val="20"/>
                <w:szCs w:val="20"/>
              </w:rPr>
            </w:pPr>
          </w:p>
          <w:p w14:paraId="24C2B603"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5CCD593F"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4CE59CA7"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FB7998C" w14:textId="77777777" w:rsidR="00520D2C" w:rsidRPr="00BF6AAD" w:rsidRDefault="00520D2C" w:rsidP="00520D2C">
            <w:pPr>
              <w:spacing w:after="0" w:line="240" w:lineRule="auto"/>
              <w:rPr>
                <w:rFonts w:ascii="Times New Roman" w:hAnsi="Times New Roman" w:cs="Times New Roman"/>
                <w:sz w:val="20"/>
                <w:szCs w:val="20"/>
              </w:rPr>
            </w:pPr>
          </w:p>
          <w:p w14:paraId="618A52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287D1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7F8D0D6B" w14:textId="77777777" w:rsidR="00520D2C" w:rsidRPr="00BF6AAD" w:rsidRDefault="00520D2C" w:rsidP="00520D2C">
            <w:pPr>
              <w:spacing w:after="0" w:line="240" w:lineRule="auto"/>
              <w:rPr>
                <w:rFonts w:ascii="Times New Roman" w:hAnsi="Times New Roman" w:cs="Times New Roman"/>
                <w:sz w:val="20"/>
                <w:szCs w:val="20"/>
              </w:rPr>
            </w:pPr>
          </w:p>
          <w:p w14:paraId="6148B50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D55FB27" w14:textId="77777777" w:rsidR="00520D2C" w:rsidRPr="00BF6AAD" w:rsidRDefault="00520D2C" w:rsidP="00520D2C">
            <w:pPr>
              <w:spacing w:after="0" w:line="240" w:lineRule="auto"/>
              <w:rPr>
                <w:rFonts w:ascii="Times New Roman" w:hAnsi="Times New Roman" w:cs="Times New Roman"/>
                <w:i/>
                <w:iCs/>
                <w:sz w:val="20"/>
                <w:szCs w:val="20"/>
              </w:rPr>
            </w:pPr>
          </w:p>
          <w:p w14:paraId="2690DBB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E48C495" w14:textId="77777777" w:rsidR="00520D2C" w:rsidRPr="00BF6AAD" w:rsidRDefault="00520D2C" w:rsidP="00520D2C">
            <w:pPr>
              <w:spacing w:after="0" w:line="240" w:lineRule="auto"/>
              <w:rPr>
                <w:rFonts w:ascii="Times New Roman" w:hAnsi="Times New Roman" w:cs="Times New Roman"/>
                <w:b/>
                <w:bCs/>
                <w:sz w:val="20"/>
                <w:szCs w:val="20"/>
              </w:rPr>
            </w:pPr>
          </w:p>
          <w:p w14:paraId="68AA53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6946F23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61C81421" w14:textId="77777777" w:rsidR="00520D2C" w:rsidRPr="00BF6AAD" w:rsidRDefault="00520D2C" w:rsidP="00520D2C">
            <w:pPr>
              <w:spacing w:after="0" w:line="240" w:lineRule="auto"/>
              <w:rPr>
                <w:rFonts w:ascii="Times New Roman" w:hAnsi="Times New Roman" w:cs="Times New Roman"/>
                <w:b/>
                <w:bCs/>
                <w:sz w:val="20"/>
                <w:szCs w:val="20"/>
              </w:rPr>
            </w:pPr>
          </w:p>
          <w:p w14:paraId="53B92D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0213567B" w14:textId="77777777" w:rsidR="00520D2C" w:rsidRPr="00BF6AAD" w:rsidRDefault="00520D2C" w:rsidP="00520D2C">
            <w:pPr>
              <w:spacing w:after="0" w:line="240" w:lineRule="auto"/>
              <w:rPr>
                <w:rFonts w:ascii="Times New Roman" w:hAnsi="Times New Roman" w:cs="Times New Roman"/>
                <w:b/>
                <w:bCs/>
                <w:sz w:val="20"/>
                <w:szCs w:val="20"/>
              </w:rPr>
            </w:pPr>
          </w:p>
          <w:p w14:paraId="3AE94B0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F03B0A" w14:textId="77777777" w:rsidR="00520D2C" w:rsidRPr="00BF6AAD" w:rsidRDefault="00520D2C" w:rsidP="00520D2C">
            <w:pPr>
              <w:spacing w:after="0" w:line="240" w:lineRule="auto"/>
              <w:rPr>
                <w:rFonts w:ascii="Times New Roman" w:hAnsi="Times New Roman" w:cs="Times New Roman"/>
                <w:b/>
                <w:bCs/>
                <w:sz w:val="20"/>
                <w:szCs w:val="20"/>
              </w:rPr>
            </w:pPr>
          </w:p>
          <w:p w14:paraId="7515C3E6"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F094384"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1700DA0" w14:textId="77777777" w:rsidR="00520D2C" w:rsidRPr="00BF6AAD" w:rsidRDefault="00520D2C" w:rsidP="00520D2C">
            <w:pPr>
              <w:spacing w:after="0" w:line="240" w:lineRule="auto"/>
              <w:rPr>
                <w:rFonts w:ascii="Times New Roman" w:hAnsi="Times New Roman" w:cs="Times New Roman"/>
                <w:b/>
                <w:bCs/>
                <w:sz w:val="20"/>
                <w:szCs w:val="20"/>
              </w:rPr>
            </w:pPr>
          </w:p>
          <w:p w14:paraId="42C77177" w14:textId="264B1D2C"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858C0DD" w14:textId="77777777" w:rsidR="00520D2C" w:rsidRPr="00BF6AAD" w:rsidRDefault="00520D2C" w:rsidP="00520D2C">
            <w:pPr>
              <w:spacing w:after="0" w:line="240" w:lineRule="auto"/>
              <w:rPr>
                <w:rFonts w:ascii="Times New Roman" w:hAnsi="Times New Roman" w:cs="Times New Roman"/>
                <w:b/>
                <w:bCs/>
                <w:sz w:val="20"/>
                <w:szCs w:val="20"/>
              </w:rPr>
            </w:pPr>
          </w:p>
          <w:p w14:paraId="7FEBD3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19C64D" w14:textId="77777777" w:rsidR="00520D2C" w:rsidRPr="00BF6AAD" w:rsidRDefault="00520D2C" w:rsidP="00520D2C">
            <w:pPr>
              <w:spacing w:after="0" w:line="240" w:lineRule="auto"/>
              <w:rPr>
                <w:rFonts w:ascii="Times New Roman" w:hAnsi="Times New Roman" w:cs="Times New Roman"/>
                <w:sz w:val="20"/>
                <w:szCs w:val="20"/>
              </w:rPr>
            </w:pPr>
          </w:p>
          <w:p w14:paraId="18D92E2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ECC27C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3D56E0" w:rsidRPr="003D56E0" w14:paraId="397EE3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342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A55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0B1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11FFBC0A" w14:textId="77777777" w:rsidR="00520D2C" w:rsidRPr="00BF6AAD" w:rsidRDefault="00520D2C" w:rsidP="00520D2C">
            <w:pPr>
              <w:spacing w:after="0" w:line="240" w:lineRule="auto"/>
              <w:rPr>
                <w:rFonts w:ascii="Times New Roman" w:hAnsi="Times New Roman" w:cs="Times New Roman"/>
                <w:sz w:val="20"/>
                <w:szCs w:val="20"/>
              </w:rPr>
            </w:pPr>
          </w:p>
          <w:p w14:paraId="1ADD8C1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707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5C0E94F1" w14:textId="77777777" w:rsidR="00520D2C" w:rsidRPr="00BF6AAD" w:rsidRDefault="00520D2C" w:rsidP="00520D2C">
            <w:pPr>
              <w:spacing w:after="0" w:line="240" w:lineRule="auto"/>
              <w:rPr>
                <w:rFonts w:ascii="Times New Roman" w:hAnsi="Times New Roman" w:cs="Times New Roman"/>
                <w:bCs/>
                <w:iCs/>
                <w:sz w:val="20"/>
                <w:szCs w:val="20"/>
              </w:rPr>
            </w:pPr>
          </w:p>
          <w:p w14:paraId="3674CA3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37279A0"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668B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D0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ED1A6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AA0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127B3399" w14:textId="77777777" w:rsidR="00520D2C" w:rsidRPr="00BF6AAD" w:rsidRDefault="00520D2C" w:rsidP="00520D2C">
            <w:pPr>
              <w:spacing w:after="0" w:line="240" w:lineRule="auto"/>
              <w:rPr>
                <w:rFonts w:ascii="Times New Roman" w:hAnsi="Times New Roman" w:cs="Times New Roman"/>
                <w:sz w:val="20"/>
                <w:szCs w:val="20"/>
              </w:rPr>
            </w:pPr>
          </w:p>
          <w:p w14:paraId="1B7727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BA4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CAD5AA3" w14:textId="77777777" w:rsidR="00520D2C" w:rsidRPr="00BF6AAD" w:rsidRDefault="00520D2C" w:rsidP="00520D2C">
            <w:pPr>
              <w:spacing w:after="0" w:line="240" w:lineRule="auto"/>
              <w:rPr>
                <w:rFonts w:ascii="Times New Roman" w:hAnsi="Times New Roman" w:cs="Times New Roman"/>
                <w:bCs/>
                <w:iCs/>
                <w:sz w:val="20"/>
                <w:szCs w:val="20"/>
              </w:rPr>
            </w:pPr>
          </w:p>
          <w:p w14:paraId="117AEA12"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36C816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0B4B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2605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6035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20BA89AE" w14:textId="77777777" w:rsidR="00520D2C" w:rsidRPr="00BF6AAD" w:rsidRDefault="00520D2C" w:rsidP="00520D2C">
            <w:pPr>
              <w:spacing w:after="0" w:line="240" w:lineRule="auto"/>
              <w:rPr>
                <w:rFonts w:ascii="Times New Roman" w:hAnsi="Times New Roman" w:cs="Times New Roman"/>
                <w:sz w:val="20"/>
                <w:szCs w:val="20"/>
              </w:rPr>
            </w:pPr>
          </w:p>
          <w:p w14:paraId="2F409BB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D4E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DCFAEA9"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452F62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E328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434A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521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0A20CA"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E5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12AC7D3E" w14:textId="77777777" w:rsidR="00520D2C" w:rsidRPr="00BF6AAD" w:rsidRDefault="00520D2C" w:rsidP="00520D2C">
            <w:pPr>
              <w:spacing w:after="0" w:line="240" w:lineRule="auto"/>
              <w:rPr>
                <w:rFonts w:ascii="Times New Roman" w:hAnsi="Times New Roman" w:cs="Times New Roman"/>
                <w:sz w:val="20"/>
                <w:szCs w:val="20"/>
              </w:rPr>
            </w:pPr>
          </w:p>
          <w:p w14:paraId="7E4D6D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F516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893686F" w14:textId="77777777" w:rsidR="00520D2C" w:rsidRPr="00BF6AAD" w:rsidRDefault="00520D2C" w:rsidP="00520D2C">
            <w:pPr>
              <w:spacing w:after="0" w:line="240" w:lineRule="auto"/>
              <w:rPr>
                <w:rFonts w:ascii="Times New Roman" w:hAnsi="Times New Roman" w:cs="Times New Roman"/>
                <w:bCs/>
                <w:iCs/>
                <w:sz w:val="20"/>
                <w:szCs w:val="20"/>
              </w:rPr>
            </w:pPr>
          </w:p>
          <w:p w14:paraId="4A1A6030" w14:textId="77777777" w:rsidR="00520D2C" w:rsidRPr="00BF6AAD" w:rsidRDefault="00520D2C" w:rsidP="00520D2C">
            <w:pPr>
              <w:spacing w:after="0" w:line="240" w:lineRule="auto"/>
              <w:rPr>
                <w:rFonts w:ascii="Times New Roman" w:hAnsi="Times New Roman" w:cs="Times New Roman"/>
                <w:bCs/>
                <w:iCs/>
                <w:sz w:val="20"/>
                <w:szCs w:val="20"/>
              </w:rPr>
            </w:pPr>
          </w:p>
          <w:p w14:paraId="70E8E0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0FEA6D5" w14:textId="77777777" w:rsidR="00520D2C" w:rsidRPr="00BF6AAD" w:rsidRDefault="00EC6BF8"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0711F2B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9CF3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E7E4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ECD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7C1EFC1D" w14:textId="77777777" w:rsidR="00520D2C" w:rsidRPr="00BF6AAD" w:rsidRDefault="00520D2C" w:rsidP="00520D2C">
            <w:pPr>
              <w:spacing w:after="0" w:line="240" w:lineRule="auto"/>
              <w:rPr>
                <w:rFonts w:ascii="Times New Roman" w:hAnsi="Times New Roman" w:cs="Times New Roman"/>
                <w:sz w:val="20"/>
                <w:szCs w:val="20"/>
              </w:rPr>
            </w:pPr>
          </w:p>
          <w:p w14:paraId="4BBAE20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B7E7D10" w14:textId="77777777" w:rsidR="00520D2C" w:rsidRPr="00BF6AAD" w:rsidRDefault="00520D2C" w:rsidP="00520D2C">
            <w:pPr>
              <w:spacing w:after="0" w:line="240" w:lineRule="auto"/>
              <w:rPr>
                <w:rFonts w:ascii="Times New Roman" w:hAnsi="Times New Roman" w:cs="Times New Roman"/>
                <w:sz w:val="20"/>
                <w:szCs w:val="20"/>
              </w:rPr>
            </w:pPr>
          </w:p>
          <w:p w14:paraId="1E90AA14"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97DE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8BF1EE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6497E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92C0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B2D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48737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61A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5F45CB9C" w14:textId="77777777" w:rsidR="00520D2C" w:rsidRPr="00BF6AAD" w:rsidRDefault="00520D2C" w:rsidP="00520D2C">
            <w:pPr>
              <w:spacing w:after="0" w:line="240" w:lineRule="auto"/>
              <w:rPr>
                <w:rFonts w:ascii="Times New Roman" w:hAnsi="Times New Roman" w:cs="Times New Roman"/>
                <w:sz w:val="20"/>
                <w:szCs w:val="20"/>
              </w:rPr>
            </w:pPr>
          </w:p>
          <w:p w14:paraId="13A1034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6977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EECF184" w14:textId="77777777" w:rsidR="00520D2C" w:rsidRPr="00BF6AAD" w:rsidRDefault="00520D2C" w:rsidP="00520D2C">
            <w:pPr>
              <w:spacing w:after="0" w:line="240" w:lineRule="auto"/>
              <w:rPr>
                <w:rFonts w:ascii="Times New Roman" w:hAnsi="Times New Roman" w:cs="Times New Roman"/>
                <w:bCs/>
                <w:iCs/>
                <w:sz w:val="20"/>
                <w:szCs w:val="20"/>
              </w:rPr>
            </w:pPr>
          </w:p>
          <w:p w14:paraId="72FA2D8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2B1159F" w14:textId="77777777" w:rsidR="00520D2C" w:rsidRPr="00BF6AAD" w:rsidRDefault="00520D2C" w:rsidP="00520D2C">
            <w:pPr>
              <w:spacing w:after="0" w:line="240" w:lineRule="auto"/>
              <w:rPr>
                <w:rFonts w:ascii="Times New Roman" w:hAnsi="Times New Roman" w:cs="Times New Roman"/>
                <w:sz w:val="20"/>
                <w:szCs w:val="20"/>
              </w:rPr>
            </w:pPr>
          </w:p>
          <w:p w14:paraId="5E972131" w14:textId="77777777" w:rsidR="00520D2C" w:rsidRPr="00BF6AAD" w:rsidRDefault="00EC6BF8"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66E149FD" w14:textId="77777777" w:rsidR="00520D2C" w:rsidRPr="00BF6AAD" w:rsidRDefault="00520D2C" w:rsidP="00520D2C">
            <w:pPr>
              <w:spacing w:after="0" w:line="240" w:lineRule="auto"/>
              <w:rPr>
                <w:rFonts w:ascii="Times New Roman" w:hAnsi="Times New Roman" w:cs="Times New Roman"/>
                <w:sz w:val="20"/>
                <w:szCs w:val="20"/>
              </w:rPr>
            </w:pPr>
          </w:p>
          <w:p w14:paraId="6BE0630C" w14:textId="77777777" w:rsidR="00520D2C" w:rsidRPr="00BF6AAD" w:rsidRDefault="00EC6BF8"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1A44B208" w14:textId="77777777" w:rsidR="00520D2C" w:rsidRPr="00BF6AAD" w:rsidRDefault="00520D2C" w:rsidP="00520D2C">
            <w:pPr>
              <w:spacing w:after="0" w:line="240" w:lineRule="auto"/>
              <w:rPr>
                <w:rFonts w:ascii="Times New Roman" w:hAnsi="Times New Roman" w:cs="Times New Roman"/>
                <w:bCs/>
                <w:sz w:val="20"/>
                <w:szCs w:val="20"/>
              </w:rPr>
            </w:pPr>
          </w:p>
          <w:p w14:paraId="586E9B5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6531D2A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A7D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B6E5B1E"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70B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CB37FE3"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0C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5FEC83" w14:textId="77777777" w:rsidR="00520D2C" w:rsidRPr="00BF6AAD" w:rsidRDefault="00520D2C" w:rsidP="00520D2C">
            <w:pPr>
              <w:spacing w:after="0" w:line="240" w:lineRule="auto"/>
              <w:rPr>
                <w:rFonts w:ascii="Times New Roman" w:hAnsi="Times New Roman" w:cs="Times New Roman"/>
                <w:sz w:val="20"/>
                <w:szCs w:val="20"/>
              </w:rPr>
            </w:pPr>
          </w:p>
          <w:p w14:paraId="5B014F7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F1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77120F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0ADBD1D7" w14:textId="77777777" w:rsidR="00520D2C" w:rsidRPr="00BF6AAD" w:rsidRDefault="00EC6BF8"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E0DDF07"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B9E757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C2D76"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8CFF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E6D1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07DB5CE7" w14:textId="77777777" w:rsidR="00520D2C" w:rsidRPr="00BF6AAD" w:rsidRDefault="00520D2C" w:rsidP="00520D2C">
            <w:pPr>
              <w:spacing w:after="0" w:line="240" w:lineRule="auto"/>
              <w:rPr>
                <w:rFonts w:ascii="Times New Roman" w:hAnsi="Times New Roman" w:cs="Times New Roman"/>
                <w:sz w:val="20"/>
                <w:szCs w:val="20"/>
              </w:rPr>
            </w:pPr>
          </w:p>
          <w:p w14:paraId="0587CC1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040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97FE4BF" w14:textId="77777777" w:rsidR="00520D2C" w:rsidRPr="00BF6AAD" w:rsidRDefault="00520D2C" w:rsidP="00520D2C">
            <w:pPr>
              <w:spacing w:after="0" w:line="240" w:lineRule="auto"/>
              <w:rPr>
                <w:rFonts w:ascii="Times New Roman" w:hAnsi="Times New Roman" w:cs="Times New Roman"/>
                <w:b/>
                <w:bCs/>
                <w:iCs/>
                <w:sz w:val="20"/>
                <w:szCs w:val="20"/>
              </w:rPr>
            </w:pPr>
          </w:p>
          <w:p w14:paraId="5A773E5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1C8618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B12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B5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546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2A75E931" w14:textId="77777777" w:rsidR="00520D2C" w:rsidRPr="00BF6AAD" w:rsidRDefault="00520D2C" w:rsidP="00520D2C">
            <w:pPr>
              <w:spacing w:after="0" w:line="240" w:lineRule="auto"/>
              <w:rPr>
                <w:rFonts w:ascii="Times New Roman" w:hAnsi="Times New Roman" w:cs="Times New Roman"/>
                <w:sz w:val="20"/>
                <w:szCs w:val="20"/>
              </w:rPr>
            </w:pPr>
          </w:p>
          <w:p w14:paraId="087FBE1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4DA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1CF7B80" w14:textId="77777777" w:rsidR="00520D2C" w:rsidRPr="00BF6AAD" w:rsidRDefault="00520D2C" w:rsidP="00520D2C">
            <w:pPr>
              <w:spacing w:after="0" w:line="240" w:lineRule="auto"/>
              <w:rPr>
                <w:rFonts w:ascii="Times New Roman" w:hAnsi="Times New Roman" w:cs="Times New Roman"/>
                <w:bCs/>
                <w:iCs/>
                <w:sz w:val="20"/>
                <w:szCs w:val="20"/>
              </w:rPr>
            </w:pPr>
          </w:p>
          <w:p w14:paraId="3FC1CA4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7A9590" w14:textId="77777777" w:rsidR="00520D2C" w:rsidRPr="00BF6AAD" w:rsidRDefault="00EC6BF8"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5F520B99"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6993D614"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51"/>
      <w:bookmarkEnd w:id="52"/>
      <w:bookmarkEnd w:id="53"/>
      <w:bookmarkEnd w:id="54"/>
    </w:p>
    <w:p w14:paraId="6788B3E0" w14:textId="77777777" w:rsidR="002F396F" w:rsidRPr="003D56E0" w:rsidRDefault="002F396F" w:rsidP="00DE290C">
      <w:pPr>
        <w:rPr>
          <w:rFonts w:ascii="Times New Roman" w:hAnsi="Times New Roman" w:cs="Times New Roman"/>
          <w:b/>
          <w:bCs/>
          <w:smallCaps/>
          <w:sz w:val="24"/>
          <w:szCs w:val="24"/>
        </w:rPr>
      </w:pPr>
    </w:p>
    <w:p w14:paraId="026986D3" w14:textId="77777777"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2565F617"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539E94FE" w14:textId="77777777"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5" w:name="_Hlk195087622"/>
      <w:r w:rsidRPr="00534A8E">
        <w:rPr>
          <w:rFonts w:ascii="Times New Roman" w:hAnsi="Times New Roman" w:cs="Times New Roman"/>
          <w:b/>
          <w:bCs/>
          <w:sz w:val="22"/>
          <w:szCs w:val="22"/>
        </w:rPr>
        <w:t>Kvalifikacijos reikalavimai</w:t>
      </w:r>
      <w:bookmarkEnd w:id="55"/>
    </w:p>
    <w:p w14:paraId="05C6AD71" w14:textId="77777777" w:rsidR="00534A8E" w:rsidRPr="00534A8E" w:rsidRDefault="00534A8E" w:rsidP="00CB4B1F">
      <w:pPr>
        <w:pStyle w:val="Default"/>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31F8815F"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2587F1A1"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B4D7857"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60E8D0E"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74617D8"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670D976D"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0F772843" w14:textId="77777777" w:rsidR="00534A8E" w:rsidRPr="00534A8E" w:rsidRDefault="00534A8E" w:rsidP="00534A8E">
      <w:pPr>
        <w:autoSpaceDE w:val="0"/>
        <w:autoSpaceDN w:val="0"/>
        <w:adjustRightInd w:val="0"/>
        <w:spacing w:after="0" w:line="240" w:lineRule="auto"/>
        <w:ind w:firstLine="567"/>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402"/>
        <w:gridCol w:w="5954"/>
      </w:tblGrid>
      <w:tr w:rsidR="00534A8E" w:rsidRPr="00534A8E" w14:paraId="79C5B8FE" w14:textId="77777777" w:rsidTr="001B4E8F">
        <w:trPr>
          <w:trHeight w:val="312"/>
        </w:trPr>
        <w:tc>
          <w:tcPr>
            <w:tcW w:w="675" w:type="dxa"/>
          </w:tcPr>
          <w:p w14:paraId="695048E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48090F4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1E9CA0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6D60CAA8" w14:textId="77777777" w:rsidTr="001B4E8F">
        <w:trPr>
          <w:trHeight w:val="166"/>
        </w:trPr>
        <w:tc>
          <w:tcPr>
            <w:tcW w:w="10031" w:type="dxa"/>
            <w:gridSpan w:val="3"/>
          </w:tcPr>
          <w:p w14:paraId="3156E37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75F744B3" w14:textId="77777777" w:rsidTr="00465715">
        <w:trPr>
          <w:trHeight w:val="3038"/>
        </w:trPr>
        <w:tc>
          <w:tcPr>
            <w:tcW w:w="675" w:type="dxa"/>
          </w:tcPr>
          <w:p w14:paraId="354B6FF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2A14188D" w14:textId="06DC81EC" w:rsidR="00534A8E" w:rsidRPr="00534A8E" w:rsidRDefault="0027547A" w:rsidP="0027547A">
            <w:pPr>
              <w:autoSpaceDE w:val="0"/>
              <w:autoSpaceDN w:val="0"/>
              <w:adjustRightInd w:val="0"/>
              <w:spacing w:after="0" w:line="240" w:lineRule="auto"/>
              <w:rPr>
                <w:rFonts w:ascii="Times New Roman" w:hAnsi="Times New Roman" w:cs="Times New Roman"/>
                <w:color w:val="000000"/>
                <w:sz w:val="22"/>
                <w:szCs w:val="22"/>
              </w:rPr>
            </w:pPr>
            <w:r w:rsidRPr="0027547A">
              <w:rPr>
                <w:rFonts w:ascii="Times New Roman" w:hAnsi="Times New Roman" w:cs="Times New Roman"/>
                <w:color w:val="000000"/>
                <w:sz w:val="22"/>
                <w:szCs w:val="22"/>
              </w:rPr>
              <w:t>Tiekėjas, per paskutinius 5 metus arba per laiką nuo tiekėjo įregistravimo dienos iki pasiūlymo pateikimo termino pabaigos pagal vieną ar daugiau sutarčių yra atlikęs šilumos siurblio (-</w:t>
            </w:r>
            <w:proofErr w:type="spellStart"/>
            <w:r w:rsidRPr="0027547A">
              <w:rPr>
                <w:rFonts w:ascii="Times New Roman" w:hAnsi="Times New Roman" w:cs="Times New Roman"/>
                <w:color w:val="000000"/>
                <w:sz w:val="22"/>
                <w:szCs w:val="22"/>
              </w:rPr>
              <w:t>ių</w:t>
            </w:r>
            <w:proofErr w:type="spellEnd"/>
            <w:r w:rsidRPr="0027547A">
              <w:rPr>
                <w:rFonts w:ascii="Times New Roman" w:hAnsi="Times New Roman" w:cs="Times New Roman"/>
                <w:color w:val="000000"/>
                <w:sz w:val="22"/>
                <w:szCs w:val="22"/>
              </w:rPr>
              <w:t>)</w:t>
            </w:r>
            <w:r w:rsidR="003E7206">
              <w:rPr>
                <w:rFonts w:ascii="Times New Roman" w:hAnsi="Times New Roman" w:cs="Times New Roman"/>
                <w:color w:val="000000"/>
                <w:sz w:val="22"/>
                <w:szCs w:val="22"/>
              </w:rPr>
              <w:t xml:space="preserve">, šildymo sistemų ar kitų įrenginių, panašių į perkamą objektą, </w:t>
            </w:r>
            <w:r w:rsidRPr="0027547A">
              <w:rPr>
                <w:rFonts w:ascii="Times New Roman" w:hAnsi="Times New Roman" w:cs="Times New Roman"/>
                <w:color w:val="000000"/>
                <w:sz w:val="22"/>
                <w:szCs w:val="22"/>
              </w:rPr>
              <w:t xml:space="preserve"> įrengimo </w:t>
            </w:r>
            <w:r w:rsidR="00FB3B87">
              <w:rPr>
                <w:rFonts w:ascii="Times New Roman" w:hAnsi="Times New Roman" w:cs="Times New Roman"/>
                <w:color w:val="000000"/>
                <w:sz w:val="22"/>
                <w:szCs w:val="22"/>
              </w:rPr>
              <w:t>d</w:t>
            </w:r>
            <w:r>
              <w:rPr>
                <w:rFonts w:ascii="Times New Roman" w:hAnsi="Times New Roman" w:cs="Times New Roman"/>
                <w:color w:val="000000"/>
                <w:sz w:val="22"/>
                <w:szCs w:val="22"/>
              </w:rPr>
              <w:t>arbų</w:t>
            </w:r>
            <w:r w:rsidRPr="0027547A">
              <w:rPr>
                <w:rFonts w:ascii="Times New Roman" w:hAnsi="Times New Roman" w:cs="Times New Roman"/>
                <w:color w:val="000000"/>
                <w:sz w:val="22"/>
                <w:szCs w:val="22"/>
              </w:rPr>
              <w:t>, kuri</w:t>
            </w:r>
            <w:r>
              <w:rPr>
                <w:rFonts w:ascii="Times New Roman" w:hAnsi="Times New Roman" w:cs="Times New Roman"/>
                <w:color w:val="000000"/>
                <w:sz w:val="22"/>
                <w:szCs w:val="22"/>
              </w:rPr>
              <w:t>ų</w:t>
            </w:r>
            <w:r w:rsidRPr="0027547A">
              <w:rPr>
                <w:rFonts w:ascii="Times New Roman" w:hAnsi="Times New Roman" w:cs="Times New Roman"/>
                <w:color w:val="000000"/>
                <w:sz w:val="22"/>
                <w:szCs w:val="22"/>
              </w:rPr>
              <w:t xml:space="preserve"> (-</w:t>
            </w:r>
            <w:proofErr w:type="spellStart"/>
            <w:r w:rsidRPr="0027547A">
              <w:rPr>
                <w:rFonts w:ascii="Times New Roman" w:hAnsi="Times New Roman" w:cs="Times New Roman"/>
                <w:color w:val="000000"/>
                <w:sz w:val="22"/>
                <w:szCs w:val="22"/>
              </w:rPr>
              <w:t>i</w:t>
            </w:r>
            <w:r w:rsidR="00FB3B87">
              <w:rPr>
                <w:rFonts w:ascii="Times New Roman" w:hAnsi="Times New Roman" w:cs="Times New Roman"/>
                <w:color w:val="000000"/>
                <w:sz w:val="22"/>
                <w:szCs w:val="22"/>
              </w:rPr>
              <w:t>o</w:t>
            </w:r>
            <w:proofErr w:type="spellEnd"/>
            <w:r w:rsidRPr="0027547A">
              <w:rPr>
                <w:rFonts w:ascii="Times New Roman" w:hAnsi="Times New Roman" w:cs="Times New Roman"/>
                <w:color w:val="000000"/>
                <w:sz w:val="22"/>
                <w:szCs w:val="22"/>
              </w:rPr>
              <w:t xml:space="preserve">) vertė ne mažesnė kaip </w:t>
            </w:r>
            <w:r w:rsidR="000B5B93">
              <w:rPr>
                <w:rFonts w:ascii="Times New Roman" w:hAnsi="Times New Roman" w:cs="Times New Roman"/>
                <w:color w:val="000000"/>
                <w:sz w:val="22"/>
                <w:szCs w:val="22"/>
              </w:rPr>
              <w:t>36 000,00</w:t>
            </w:r>
            <w:r w:rsidRPr="0027547A">
              <w:rPr>
                <w:rFonts w:ascii="Times New Roman" w:hAnsi="Times New Roman" w:cs="Times New Roman"/>
                <w:color w:val="000000"/>
                <w:sz w:val="22"/>
                <w:szCs w:val="22"/>
              </w:rPr>
              <w:t xml:space="preserve"> </w:t>
            </w:r>
            <w:r w:rsidR="000B5B93">
              <w:rPr>
                <w:rFonts w:ascii="Times New Roman" w:hAnsi="Times New Roman" w:cs="Times New Roman"/>
                <w:color w:val="000000"/>
                <w:sz w:val="22"/>
                <w:szCs w:val="22"/>
              </w:rPr>
              <w:t>Eur</w:t>
            </w:r>
            <w:r w:rsidRPr="0027547A">
              <w:rPr>
                <w:rFonts w:ascii="Times New Roman" w:hAnsi="Times New Roman" w:cs="Times New Roman"/>
                <w:color w:val="000000"/>
                <w:sz w:val="22"/>
                <w:szCs w:val="22"/>
              </w:rPr>
              <w:t xml:space="preserve"> be PVM ir galutiniai rezultatai buvo tinkami.</w:t>
            </w:r>
          </w:p>
        </w:tc>
        <w:tc>
          <w:tcPr>
            <w:tcW w:w="5954" w:type="dxa"/>
          </w:tcPr>
          <w:p w14:paraId="5FFE9251"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Pateikiama: </w:t>
            </w:r>
          </w:p>
          <w:p w14:paraId="44401700"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FF0000"/>
                <w:sz w:val="22"/>
                <w:szCs w:val="22"/>
              </w:rPr>
            </w:pPr>
            <w:r w:rsidRPr="00534A8E">
              <w:rPr>
                <w:rFonts w:ascii="Times New Roman" w:hAnsi="Times New Roman" w:cs="Times New Roman"/>
                <w:color w:val="000000"/>
                <w:sz w:val="22"/>
                <w:szCs w:val="22"/>
              </w:rPr>
              <w:t xml:space="preserve">1. Užpildytas ir pasirašytas </w:t>
            </w:r>
            <w:r w:rsidRPr="00534A8E">
              <w:rPr>
                <w:rFonts w:ascii="Times New Roman" w:hAnsi="Times New Roman" w:cs="Times New Roman"/>
                <w:color w:val="FF0000"/>
                <w:sz w:val="22"/>
                <w:szCs w:val="22"/>
              </w:rPr>
              <w:t xml:space="preserve">Pasiūlymo formos priedas Nr. 1. </w:t>
            </w:r>
          </w:p>
          <w:p w14:paraId="69BF3237" w14:textId="604C138A"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Užsakovų pažymos, perdavimo-priėmimo aktai ar kiti lygiaverčiai dokumentai, patvirtinantys tinkamai </w:t>
            </w:r>
            <w:r w:rsidR="001B4E8F">
              <w:rPr>
                <w:rFonts w:ascii="Times New Roman" w:hAnsi="Times New Roman" w:cs="Times New Roman"/>
                <w:color w:val="000000"/>
                <w:sz w:val="22"/>
                <w:szCs w:val="22"/>
              </w:rPr>
              <w:t>įvykdytus projektus</w:t>
            </w:r>
            <w:r w:rsidRPr="00534A8E">
              <w:rPr>
                <w:rFonts w:ascii="Times New Roman" w:hAnsi="Times New Roman" w:cs="Times New Roman"/>
                <w:color w:val="000000"/>
                <w:sz w:val="22"/>
                <w:szCs w:val="22"/>
              </w:rPr>
              <w:t xml:space="preserve">. Dokumentų lygiavertiškumą turi įrodyti tiekėjas. </w:t>
            </w:r>
          </w:p>
          <w:p w14:paraId="66F6524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3CE041DF" w14:textId="77777777" w:rsid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p w14:paraId="12C04A83" w14:textId="77777777" w:rsidR="001B4E8F" w:rsidRPr="00534A8E" w:rsidRDefault="001B4E8F" w:rsidP="00534A8E">
            <w:pPr>
              <w:autoSpaceDE w:val="0"/>
              <w:autoSpaceDN w:val="0"/>
              <w:adjustRightInd w:val="0"/>
              <w:spacing w:after="0" w:line="240" w:lineRule="auto"/>
              <w:rPr>
                <w:rFonts w:ascii="Times New Roman" w:hAnsi="Times New Roman" w:cs="Times New Roman"/>
                <w:color w:val="000000"/>
                <w:sz w:val="22"/>
                <w:szCs w:val="22"/>
              </w:rPr>
            </w:pPr>
          </w:p>
        </w:tc>
      </w:tr>
    </w:tbl>
    <w:p w14:paraId="2A138150"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9549E5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6" w:name="_Hlk195087577"/>
      <w:r w:rsidR="006367B1" w:rsidRPr="003D56E0">
        <w:rPr>
          <w:rFonts w:ascii="Times New Roman" w:hAnsi="Times New Roman" w:cs="Times New Roman"/>
          <w:b/>
          <w:bCs/>
          <w:sz w:val="24"/>
          <w:szCs w:val="24"/>
        </w:rPr>
        <w:t>Aplinkos apsaugos vadybos sistemos taikymas</w:t>
      </w:r>
    </w:p>
    <w:bookmarkEnd w:id="56"/>
    <w:p w14:paraId="4E4A9BD6"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78"/>
        <w:gridCol w:w="5289"/>
      </w:tblGrid>
      <w:tr w:rsidR="003D56E0" w:rsidRPr="00E62685" w14:paraId="6FDAE0CD" w14:textId="77777777" w:rsidTr="00641C8B">
        <w:tc>
          <w:tcPr>
            <w:tcW w:w="695" w:type="dxa"/>
            <w:tcBorders>
              <w:top w:val="single" w:sz="4" w:space="0" w:color="000000"/>
              <w:left w:val="single" w:sz="4" w:space="0" w:color="000000"/>
              <w:bottom w:val="single" w:sz="4" w:space="0" w:color="000000"/>
              <w:right w:val="single" w:sz="4" w:space="0" w:color="000000"/>
            </w:tcBorders>
          </w:tcPr>
          <w:p w14:paraId="1F4937BC" w14:textId="77777777" w:rsidR="006367B1" w:rsidRPr="00E62685" w:rsidRDefault="006367B1" w:rsidP="00D725B2">
            <w:pPr>
              <w:spacing w:before="60" w:after="60" w:line="256" w:lineRule="auto"/>
              <w:jc w:val="center"/>
              <w:rPr>
                <w:rFonts w:eastAsiaTheme="minorHAnsi"/>
                <w:b/>
                <w:bCs/>
                <w:sz w:val="22"/>
                <w:szCs w:val="24"/>
              </w:rPr>
            </w:pPr>
            <w:bookmarkStart w:id="57" w:name="_Hlk208488297"/>
          </w:p>
        </w:tc>
        <w:tc>
          <w:tcPr>
            <w:tcW w:w="3978" w:type="dxa"/>
            <w:tcBorders>
              <w:top w:val="single" w:sz="4" w:space="0" w:color="000000"/>
              <w:left w:val="single" w:sz="4" w:space="0" w:color="000000"/>
              <w:bottom w:val="single" w:sz="4" w:space="0" w:color="000000"/>
              <w:right w:val="single" w:sz="4" w:space="0" w:color="auto"/>
            </w:tcBorders>
          </w:tcPr>
          <w:p w14:paraId="56EBFCB7"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289" w:type="dxa"/>
            <w:tcBorders>
              <w:top w:val="single" w:sz="4" w:space="0" w:color="000000"/>
              <w:left w:val="single" w:sz="4" w:space="0" w:color="auto"/>
              <w:bottom w:val="single" w:sz="4" w:space="0" w:color="000000"/>
              <w:right w:val="single" w:sz="4" w:space="0" w:color="000000"/>
            </w:tcBorders>
          </w:tcPr>
          <w:p w14:paraId="364AD505"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E7206" w:rsidRPr="00E62685" w14:paraId="269DC85B" w14:textId="77777777" w:rsidTr="003E7206">
        <w:tc>
          <w:tcPr>
            <w:tcW w:w="695" w:type="dxa"/>
            <w:tcBorders>
              <w:top w:val="single" w:sz="4" w:space="0" w:color="000000"/>
              <w:left w:val="single" w:sz="4" w:space="0" w:color="000000"/>
              <w:bottom w:val="single" w:sz="4" w:space="0" w:color="000000"/>
              <w:right w:val="single" w:sz="4" w:space="0" w:color="000000"/>
            </w:tcBorders>
          </w:tcPr>
          <w:p w14:paraId="5D846AB4" w14:textId="77777777" w:rsidR="003E7206" w:rsidRPr="00E62685" w:rsidRDefault="003E7206" w:rsidP="00D725B2">
            <w:pPr>
              <w:spacing w:before="60" w:after="60" w:line="256" w:lineRule="auto"/>
              <w:jc w:val="center"/>
              <w:rPr>
                <w:rFonts w:eastAsiaTheme="minorHAnsi"/>
                <w:b/>
                <w:bCs/>
                <w:sz w:val="22"/>
                <w:szCs w:val="24"/>
              </w:rPr>
            </w:pPr>
          </w:p>
        </w:tc>
        <w:tc>
          <w:tcPr>
            <w:tcW w:w="9267" w:type="dxa"/>
            <w:gridSpan w:val="2"/>
            <w:tcBorders>
              <w:top w:val="single" w:sz="4" w:space="0" w:color="000000"/>
              <w:left w:val="single" w:sz="4" w:space="0" w:color="000000"/>
              <w:bottom w:val="single" w:sz="4" w:space="0" w:color="000000"/>
              <w:right w:val="single" w:sz="4" w:space="0" w:color="000000"/>
            </w:tcBorders>
          </w:tcPr>
          <w:p w14:paraId="276346BF" w14:textId="28E6254E" w:rsidR="003E7206" w:rsidRPr="00E62685" w:rsidRDefault="003E7206" w:rsidP="00D725B2">
            <w:pPr>
              <w:autoSpaceDE w:val="0"/>
              <w:autoSpaceDN w:val="0"/>
              <w:adjustRightInd w:val="0"/>
              <w:jc w:val="center"/>
              <w:rPr>
                <w:b/>
                <w:sz w:val="22"/>
                <w:szCs w:val="24"/>
              </w:rPr>
            </w:pPr>
            <w:r>
              <w:rPr>
                <w:b/>
                <w:sz w:val="22"/>
                <w:szCs w:val="24"/>
              </w:rPr>
              <w:t>NENUSTATOMI</w:t>
            </w:r>
          </w:p>
        </w:tc>
      </w:tr>
    </w:tbl>
    <w:bookmarkEnd w:id="57"/>
    <w:p w14:paraId="6F53EA90" w14:textId="77777777" w:rsidR="001E1D9A" w:rsidRDefault="00384F5A" w:rsidP="00A22F56">
      <w:pPr>
        <w:spacing w:after="0" w:line="240" w:lineRule="auto"/>
        <w:jc w:val="center"/>
        <w:rPr>
          <w:rFonts w:ascii="Times New Roman" w:eastAsiaTheme="minorHAnsi" w:hAnsi="Times New Roman" w:cs="Times New Roman"/>
          <w:sz w:val="24"/>
          <w:szCs w:val="24"/>
          <w:lang w:eastAsia="en-US"/>
        </w:rPr>
      </w:pPr>
      <w:r w:rsidRPr="003D56E0">
        <w:rPr>
          <w:rFonts w:ascii="Times New Roman" w:eastAsiaTheme="minorHAnsi" w:hAnsi="Times New Roman" w:cs="Times New Roman"/>
          <w:sz w:val="24"/>
          <w:szCs w:val="24"/>
          <w:lang w:eastAsia="en-US"/>
        </w:rPr>
        <w:t>__________</w:t>
      </w:r>
    </w:p>
    <w:p w14:paraId="48425D1B" w14:textId="1F21D0CC" w:rsidR="00A4599F" w:rsidRPr="003D56E0" w:rsidRDefault="00A4599F" w:rsidP="00A22F56">
      <w:pPr>
        <w:spacing w:after="0" w:line="240" w:lineRule="auto"/>
        <w:jc w:val="cente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4FAA9EE" w14:textId="77777777" w:rsidR="008D704D" w:rsidRPr="003D56E0"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8"/>
      <w:bookmarkEnd w:id="59"/>
      <w:bookmarkEnd w:id="60"/>
      <w:bookmarkEnd w:id="61"/>
    </w:p>
    <w:p w14:paraId="0F55D021" w14:textId="77777777" w:rsidR="002F396F" w:rsidRPr="003D56E0" w:rsidRDefault="002F396F" w:rsidP="00DE290C">
      <w:pPr>
        <w:rPr>
          <w:rFonts w:ascii="Times New Roman" w:hAnsi="Times New Roman" w:cs="Times New Roman"/>
          <w:b/>
          <w:bCs/>
          <w:smallCaps/>
          <w:sz w:val="24"/>
          <w:szCs w:val="24"/>
        </w:rPr>
      </w:pPr>
    </w:p>
    <w:p w14:paraId="6A1E2C19"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228E9812"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36CADF9"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0B5B1595"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057ACBA"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bookmarkStart w:id="66" w:name="_Hlk208495947"/>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62"/>
      <w:bookmarkEnd w:id="63"/>
      <w:bookmarkEnd w:id="64"/>
      <w:bookmarkEnd w:id="65"/>
    </w:p>
    <w:bookmarkEnd w:id="66"/>
    <w:p w14:paraId="7E8A2CDD" w14:textId="77777777" w:rsidR="00693D4F" w:rsidRPr="003D56E0" w:rsidRDefault="00693D4F" w:rsidP="00D725B2">
      <w:pPr>
        <w:spacing w:after="0" w:line="240" w:lineRule="auto"/>
        <w:rPr>
          <w:rFonts w:ascii="Times New Roman" w:hAnsi="Times New Roman" w:cs="Times New Roman"/>
          <w:sz w:val="24"/>
          <w:szCs w:val="24"/>
        </w:rPr>
      </w:pPr>
    </w:p>
    <w:p w14:paraId="15E81D90"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04C2D9C9"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42299789"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A7405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B5CB7E1"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F06FDE4"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7A46F4C8"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299EA9"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4AB87291" w14:textId="02545EC5" w:rsidR="00D725B2" w:rsidRPr="003D56E0" w:rsidRDefault="00D84E92" w:rsidP="00D72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Merkinės globos namams</w:t>
      </w:r>
    </w:p>
    <w:p w14:paraId="210FEEDB" w14:textId="77777777" w:rsidR="00D725B2" w:rsidRPr="003D56E0" w:rsidRDefault="00D725B2" w:rsidP="00D725B2">
      <w:pPr>
        <w:spacing w:after="0" w:line="240" w:lineRule="auto"/>
        <w:jc w:val="center"/>
        <w:rPr>
          <w:rFonts w:ascii="Times New Roman" w:hAnsi="Times New Roman" w:cs="Times New Roman"/>
          <w:b/>
          <w:sz w:val="24"/>
          <w:szCs w:val="24"/>
        </w:rPr>
      </w:pPr>
    </w:p>
    <w:p w14:paraId="7B4B1AA7" w14:textId="77777777"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0B4A635F" w14:textId="0B993840" w:rsidR="00D552CD" w:rsidRPr="009D7F71" w:rsidRDefault="000B5B93" w:rsidP="00D552CD">
      <w:pPr>
        <w:pStyle w:val="Komentarotekstas"/>
        <w:jc w:val="center"/>
        <w:rPr>
          <w:rFonts w:ascii="Times New Roman" w:hAnsi="Times New Roman" w:cs="Times New Roman"/>
          <w:b/>
          <w:bCs/>
          <w:sz w:val="28"/>
          <w:szCs w:val="28"/>
        </w:rPr>
      </w:pPr>
      <w:r>
        <w:rPr>
          <w:rFonts w:ascii="Times New Roman" w:hAnsi="Times New Roman" w:cs="Times New Roman"/>
          <w:b/>
          <w:sz w:val="28"/>
          <w:szCs w:val="28"/>
        </w:rPr>
        <w:t xml:space="preserve">DĖL </w:t>
      </w:r>
      <w:r w:rsidR="00160E2C" w:rsidRPr="00160E2C">
        <w:rPr>
          <w:rFonts w:ascii="Times New Roman" w:hAnsi="Times New Roman" w:cs="Times New Roman"/>
          <w:b/>
          <w:sz w:val="28"/>
          <w:szCs w:val="28"/>
        </w:rPr>
        <w:t>ŠILDYMO SISTEM</w:t>
      </w:r>
      <w:r w:rsidR="00160E2C">
        <w:rPr>
          <w:rFonts w:ascii="Times New Roman" w:hAnsi="Times New Roman" w:cs="Times New Roman"/>
          <w:b/>
          <w:sz w:val="28"/>
          <w:szCs w:val="28"/>
        </w:rPr>
        <w:t>OS</w:t>
      </w:r>
      <w:r w:rsidR="00160E2C" w:rsidRPr="00160E2C">
        <w:rPr>
          <w:rFonts w:ascii="Times New Roman" w:hAnsi="Times New Roman" w:cs="Times New Roman"/>
          <w:b/>
          <w:sz w:val="28"/>
          <w:szCs w:val="28"/>
        </w:rPr>
        <w:t xml:space="preserve"> ORAS-VANDUO</w:t>
      </w:r>
      <w:r w:rsidR="00160E2C" w:rsidRPr="009D7F71">
        <w:rPr>
          <w:rFonts w:ascii="Times New Roman" w:hAnsi="Times New Roman" w:cs="Times New Roman"/>
          <w:b/>
          <w:bCs/>
          <w:color w:val="101828"/>
          <w:sz w:val="28"/>
          <w:szCs w:val="28"/>
        </w:rPr>
        <w:t xml:space="preserve"> </w:t>
      </w:r>
      <w:r w:rsidRPr="009D7F71">
        <w:rPr>
          <w:rFonts w:ascii="Times New Roman" w:hAnsi="Times New Roman" w:cs="Times New Roman"/>
          <w:b/>
          <w:bCs/>
          <w:color w:val="101828"/>
          <w:sz w:val="28"/>
          <w:szCs w:val="28"/>
        </w:rPr>
        <w:t>PIRKIM</w:t>
      </w:r>
      <w:r>
        <w:rPr>
          <w:rFonts w:ascii="Times New Roman" w:hAnsi="Times New Roman" w:cs="Times New Roman"/>
          <w:b/>
          <w:bCs/>
          <w:sz w:val="28"/>
          <w:szCs w:val="28"/>
        </w:rPr>
        <w:t>O</w:t>
      </w:r>
    </w:p>
    <w:p w14:paraId="3FD2D9CD"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16FA6059" w14:textId="77777777"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1E4EE5C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3D142D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DFE9D4F"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4BE599B1"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9C1C289" w14:textId="77777777" w:rsidTr="007D7602">
        <w:trPr>
          <w:trHeight w:val="375"/>
        </w:trPr>
        <w:tc>
          <w:tcPr>
            <w:tcW w:w="4949" w:type="dxa"/>
          </w:tcPr>
          <w:p w14:paraId="42460BC5"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143E50B2" w14:textId="77777777" w:rsidR="00D725B2" w:rsidRPr="003D56E0" w:rsidRDefault="00D725B2" w:rsidP="00D725B2">
            <w:pPr>
              <w:spacing w:after="0" w:line="240" w:lineRule="auto"/>
              <w:jc w:val="both"/>
              <w:rPr>
                <w:rFonts w:ascii="Times New Roman" w:hAnsi="Times New Roman" w:cs="Times New Roman"/>
                <w:sz w:val="24"/>
                <w:szCs w:val="24"/>
              </w:rPr>
            </w:pPr>
          </w:p>
          <w:p w14:paraId="35AA851F"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42D16423" w14:textId="77777777" w:rsidTr="007D7602">
        <w:trPr>
          <w:trHeight w:val="70"/>
        </w:trPr>
        <w:tc>
          <w:tcPr>
            <w:tcW w:w="4949" w:type="dxa"/>
          </w:tcPr>
          <w:p w14:paraId="4950FE8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43414514" w14:textId="77777777" w:rsidR="00D725B2" w:rsidRPr="003D56E0" w:rsidRDefault="00D725B2" w:rsidP="00D725B2">
            <w:pPr>
              <w:spacing w:after="0" w:line="240" w:lineRule="auto"/>
              <w:jc w:val="both"/>
              <w:rPr>
                <w:rFonts w:ascii="Times New Roman" w:hAnsi="Times New Roman" w:cs="Times New Roman"/>
                <w:sz w:val="24"/>
                <w:szCs w:val="24"/>
              </w:rPr>
            </w:pPr>
          </w:p>
          <w:p w14:paraId="3A03E76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F90274" w14:textId="77777777" w:rsidTr="004A2F44">
        <w:trPr>
          <w:trHeight w:val="365"/>
        </w:trPr>
        <w:tc>
          <w:tcPr>
            <w:tcW w:w="4949" w:type="dxa"/>
          </w:tcPr>
          <w:p w14:paraId="75FB670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48AB9ED4"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3D22522" w14:textId="77777777" w:rsidTr="004A2F44">
        <w:trPr>
          <w:trHeight w:val="365"/>
        </w:trPr>
        <w:tc>
          <w:tcPr>
            <w:tcW w:w="4949" w:type="dxa"/>
          </w:tcPr>
          <w:p w14:paraId="3DE01B5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5986CF7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36871B6E" w14:textId="77777777" w:rsidTr="004A2F44">
        <w:trPr>
          <w:trHeight w:val="365"/>
        </w:trPr>
        <w:tc>
          <w:tcPr>
            <w:tcW w:w="4949" w:type="dxa"/>
          </w:tcPr>
          <w:p w14:paraId="4FE74A7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77208B2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3A2CF049" w14:textId="77777777" w:rsidTr="004A2F44">
        <w:trPr>
          <w:trHeight w:val="382"/>
        </w:trPr>
        <w:tc>
          <w:tcPr>
            <w:tcW w:w="4949" w:type="dxa"/>
          </w:tcPr>
          <w:p w14:paraId="783410B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07240CF"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690AE501" w14:textId="77777777" w:rsidR="00D725B2" w:rsidRPr="003D56E0" w:rsidRDefault="00D725B2" w:rsidP="00D725B2">
      <w:pPr>
        <w:spacing w:after="0" w:line="240" w:lineRule="auto"/>
        <w:jc w:val="both"/>
        <w:rPr>
          <w:rFonts w:ascii="Times New Roman" w:hAnsi="Times New Roman" w:cs="Times New Roman"/>
          <w:sz w:val="24"/>
          <w:szCs w:val="24"/>
        </w:rPr>
      </w:pPr>
    </w:p>
    <w:p w14:paraId="62003D6A"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7" w:name="_Toc329443227"/>
      <w:r w:rsidRPr="003D56E0">
        <w:rPr>
          <w:rFonts w:ascii="Times New Roman" w:eastAsia="Times New Roman" w:hAnsi="Times New Roman" w:cs="Times New Roman"/>
          <w:b/>
          <w:bCs/>
          <w:sz w:val="24"/>
          <w:szCs w:val="24"/>
        </w:rPr>
        <w:t>INFORMACIJA APIE ŪKIO SUBJEKTUS</w:t>
      </w:r>
      <w:bookmarkEnd w:id="67"/>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3E40F47C"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5CEFFEE1"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7E11E2AA"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2A864752" w14:textId="77777777" w:rsidTr="00967090">
        <w:tc>
          <w:tcPr>
            <w:tcW w:w="511" w:type="dxa"/>
            <w:shd w:val="clear" w:color="auto" w:fill="DEEAF6"/>
          </w:tcPr>
          <w:p w14:paraId="0F31874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7A204C0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44122F3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08AB3112"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E08F35B" w14:textId="77777777" w:rsidTr="00967090">
        <w:tc>
          <w:tcPr>
            <w:tcW w:w="511" w:type="dxa"/>
          </w:tcPr>
          <w:p w14:paraId="7C6AEF13"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2D62A7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3CBC41A1"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1D2E8DF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5D63C24" w14:textId="77777777" w:rsidTr="00967090">
        <w:tc>
          <w:tcPr>
            <w:tcW w:w="511" w:type="dxa"/>
          </w:tcPr>
          <w:p w14:paraId="586CAD7E"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5C48A6E5"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6A377D2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6DC9127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16CE13E9" w14:textId="77777777" w:rsidR="00D725B2" w:rsidRPr="003D56E0" w:rsidRDefault="00D725B2" w:rsidP="00D725B2">
      <w:pPr>
        <w:spacing w:after="0" w:line="240" w:lineRule="auto"/>
        <w:rPr>
          <w:rFonts w:ascii="Times New Roman" w:eastAsia="Calibri" w:hAnsi="Times New Roman" w:cs="Times New Roman"/>
          <w:sz w:val="24"/>
          <w:szCs w:val="24"/>
        </w:rPr>
      </w:pPr>
    </w:p>
    <w:p w14:paraId="7ADE9B85"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9014144"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5031A299"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lastRenderedPageBreak/>
        <w:t>(pildoma, jei tiekėjas pasitelkia subtiekėjus)</w:t>
      </w:r>
    </w:p>
    <w:p w14:paraId="1B3799B5"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37AE4F1" w14:textId="77777777" w:rsidTr="004A2F44">
        <w:tc>
          <w:tcPr>
            <w:tcW w:w="486" w:type="dxa"/>
            <w:shd w:val="clear" w:color="auto" w:fill="DEEAF6"/>
          </w:tcPr>
          <w:p w14:paraId="3F106B3A"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3EE6BE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1CAF7DD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6809AB68" w14:textId="77777777" w:rsidTr="004A2F44">
        <w:tc>
          <w:tcPr>
            <w:tcW w:w="486" w:type="dxa"/>
          </w:tcPr>
          <w:p w14:paraId="6CADAA7E"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5D72A5C6"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124E7C7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2C7A7246" w14:textId="77777777" w:rsidTr="004A2F44">
        <w:tc>
          <w:tcPr>
            <w:tcW w:w="486" w:type="dxa"/>
          </w:tcPr>
          <w:p w14:paraId="5601AE3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198644D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4F0C78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707EBD38"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92E0CB9"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06AAE6F5"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656AFEFF"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54C56D1A"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4F770F0" w14:textId="688A18CF"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w:t>
      </w:r>
      <w:r w:rsidR="00F9734E">
        <w:rPr>
          <w:rFonts w:ascii="Times New Roman" w:hAnsi="Times New Roman" w:cs="Times New Roman"/>
          <w:b/>
          <w:sz w:val="24"/>
          <w:szCs w:val="24"/>
          <w:u w:val="single"/>
        </w:rPr>
        <w:t xml:space="preserve"> </w:t>
      </w:r>
      <w:r w:rsidR="002B637F" w:rsidRPr="002B637F">
        <w:rPr>
          <w:rFonts w:ascii="Times New Roman" w:hAnsi="Times New Roman" w:cs="Times New Roman"/>
          <w:b/>
          <w:sz w:val="24"/>
          <w:szCs w:val="24"/>
          <w:u w:val="single"/>
        </w:rPr>
        <w:t>pristatyti šias prekes</w:t>
      </w:r>
      <w:r w:rsidRPr="003D56E0">
        <w:rPr>
          <w:rFonts w:ascii="Times New Roman" w:hAnsi="Times New Roman" w:cs="Times New Roman"/>
          <w:b/>
          <w:sz w:val="24"/>
          <w:szCs w:val="24"/>
          <w:u w:val="single"/>
        </w:rPr>
        <w:t>:</w:t>
      </w:r>
    </w:p>
    <w:p w14:paraId="13B46FA5" w14:textId="77777777" w:rsidR="00D725B2" w:rsidRPr="003D56E0" w:rsidRDefault="00D725B2" w:rsidP="00D725B2">
      <w:pPr>
        <w:spacing w:after="0" w:line="240" w:lineRule="auto"/>
        <w:ind w:firstLine="567"/>
        <w:rPr>
          <w:rFonts w:ascii="Times New Roman" w:hAnsi="Times New Roman" w:cs="Times New Roman"/>
          <w:sz w:val="24"/>
          <w:szCs w:val="24"/>
        </w:rPr>
      </w:pPr>
    </w:p>
    <w:p w14:paraId="6FD610FF" w14:textId="3BB34D30" w:rsidR="00D725B2" w:rsidRDefault="00D725B2" w:rsidP="00D725B2">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3E7206" w14:paraId="216557CA" w14:textId="77777777" w:rsidTr="003E7206">
        <w:tc>
          <w:tcPr>
            <w:tcW w:w="7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964246"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Eil.</w:t>
            </w:r>
          </w:p>
          <w:p w14:paraId="4F7970AA"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Nr.</w:t>
            </w:r>
          </w:p>
        </w:tc>
        <w:tc>
          <w:tcPr>
            <w:tcW w:w="41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3FFB4"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Pavadinimas</w:t>
            </w:r>
          </w:p>
        </w:tc>
        <w:tc>
          <w:tcPr>
            <w:tcW w:w="8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D55CFB"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 xml:space="preserve">Kiekis </w:t>
            </w:r>
          </w:p>
        </w:tc>
        <w:tc>
          <w:tcPr>
            <w:tcW w:w="13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5CD2B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be PVM</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0B968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PVM (21 proc.)</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99DAA2"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su PVM</w:t>
            </w:r>
          </w:p>
        </w:tc>
      </w:tr>
      <w:tr w:rsidR="003E7206" w14:paraId="6BB4ED96" w14:textId="77777777" w:rsidTr="00FC1295">
        <w:trPr>
          <w:trHeight w:val="1628"/>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5992E" w14:textId="77777777" w:rsidR="003E7206" w:rsidRDefault="003E7206">
            <w:pPr>
              <w:spacing w:after="0" w:line="240" w:lineRule="auto"/>
              <w:ind w:left="-8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24769" w14:textId="4DB9C682" w:rsidR="003E7206" w:rsidRPr="00FC1295" w:rsidRDefault="003E7206">
            <w:pPr>
              <w:spacing w:after="0" w:line="240" w:lineRule="auto"/>
              <w:jc w:val="both"/>
              <w:rPr>
                <w:rFonts w:ascii="Times New Roman" w:eastAsia="Times New Roman" w:hAnsi="Times New Roman" w:cs="Times New Roman"/>
                <w:bCs/>
                <w:sz w:val="24"/>
                <w:szCs w:val="24"/>
                <w:lang w:eastAsia="en-US"/>
              </w:rPr>
            </w:pPr>
            <w:r w:rsidRPr="00FC1295">
              <w:rPr>
                <w:rFonts w:ascii="Times New Roman" w:hAnsi="Times New Roman" w:cs="Times New Roman"/>
                <w:sz w:val="22"/>
                <w:szCs w:val="24"/>
              </w:rPr>
              <w:t>Šildymo sistem</w:t>
            </w:r>
            <w:r w:rsidR="00FC1295">
              <w:rPr>
                <w:rFonts w:ascii="Times New Roman" w:hAnsi="Times New Roman" w:cs="Times New Roman"/>
                <w:sz w:val="22"/>
                <w:szCs w:val="24"/>
              </w:rPr>
              <w:t>a</w:t>
            </w:r>
            <w:r w:rsidRPr="00FC1295">
              <w:rPr>
                <w:rFonts w:ascii="Times New Roman" w:hAnsi="Times New Roman" w:cs="Times New Roman"/>
                <w:sz w:val="22"/>
                <w:szCs w:val="24"/>
              </w:rPr>
              <w:t xml:space="preserve"> oras-vanduo (sistema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2"/>
                <w:szCs w:val="24"/>
              </w:rPr>
              <w:t>pogarantinę</w:t>
            </w:r>
            <w:proofErr w:type="spellEnd"/>
            <w:r w:rsidRPr="00FC1295">
              <w:rPr>
                <w:rFonts w:ascii="Times New Roman" w:hAnsi="Times New Roman" w:cs="Times New Roman"/>
                <w:sz w:val="22"/>
                <w:szCs w:val="24"/>
              </w:rPr>
              <w:t xml:space="preserve"> priežiūrą)</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A6ED8" w14:textId="19EDF58F" w:rsidR="003E7206" w:rsidRDefault="003E720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proofErr w:type="spellStart"/>
            <w:r>
              <w:rPr>
                <w:rFonts w:ascii="Times New Roman" w:eastAsia="Times New Roman" w:hAnsi="Times New Roman" w:cs="Times New Roman"/>
                <w:sz w:val="24"/>
                <w:szCs w:val="24"/>
                <w:lang w:eastAsia="en-US"/>
              </w:rPr>
              <w:t>kompl</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3D4B"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4496"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D5E7"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r>
    </w:tbl>
    <w:p w14:paraId="68A4FA62" w14:textId="1C267A8A" w:rsidR="003E7206" w:rsidRDefault="003E7206" w:rsidP="00D725B2">
      <w:pPr>
        <w:spacing w:after="0" w:line="240" w:lineRule="auto"/>
        <w:rPr>
          <w:rFonts w:ascii="Times New Roman" w:hAnsi="Times New Roman" w:cs="Times New Roman"/>
          <w:sz w:val="24"/>
          <w:szCs w:val="24"/>
        </w:rPr>
      </w:pPr>
    </w:p>
    <w:tbl>
      <w:tblPr>
        <w:tblStyle w:val="Lentelstinklelis"/>
        <w:tblW w:w="10120" w:type="dxa"/>
        <w:tblInd w:w="0" w:type="dxa"/>
        <w:tblLook w:val="04A0" w:firstRow="1" w:lastRow="0" w:firstColumn="1" w:lastColumn="0" w:noHBand="0" w:noVBand="1"/>
      </w:tblPr>
      <w:tblGrid>
        <w:gridCol w:w="846"/>
        <w:gridCol w:w="5953"/>
        <w:gridCol w:w="3321"/>
      </w:tblGrid>
      <w:tr w:rsidR="003E7206" w14:paraId="7DC1EE83" w14:textId="77777777" w:rsidTr="00FC1295">
        <w:tc>
          <w:tcPr>
            <w:tcW w:w="846" w:type="dxa"/>
          </w:tcPr>
          <w:p w14:paraId="7C6DC88F" w14:textId="514B6297" w:rsidR="003E7206" w:rsidRDefault="00FC1295" w:rsidP="00D725B2">
            <w:pPr>
              <w:rPr>
                <w:rFonts w:hAnsi="Times New Roman" w:cs="Times New Roman"/>
                <w:sz w:val="24"/>
                <w:szCs w:val="24"/>
              </w:rPr>
            </w:pPr>
            <w:r>
              <w:rPr>
                <w:rFonts w:hAnsi="Times New Roman" w:cs="Times New Roman"/>
                <w:sz w:val="24"/>
                <w:szCs w:val="24"/>
              </w:rPr>
              <w:t>Eil. Nr.</w:t>
            </w:r>
          </w:p>
        </w:tc>
        <w:tc>
          <w:tcPr>
            <w:tcW w:w="5953" w:type="dxa"/>
          </w:tcPr>
          <w:p w14:paraId="1AB41BA0" w14:textId="23D12ABE" w:rsidR="003E7206" w:rsidRDefault="003E7206" w:rsidP="00D725B2">
            <w:pPr>
              <w:rPr>
                <w:rFonts w:hAnsi="Times New Roman" w:cs="Times New Roman"/>
                <w:sz w:val="24"/>
                <w:szCs w:val="24"/>
              </w:rPr>
            </w:pPr>
            <w:r w:rsidRPr="000B5B93">
              <w:rPr>
                <w:rFonts w:hAnsi="Times New Roman" w:cs="Times New Roman"/>
                <w:b/>
                <w:bCs/>
                <w:sz w:val="24"/>
                <w:szCs w:val="24"/>
              </w:rPr>
              <w:t>Reikalavimai šildymo sistemai oras-vanduo</w:t>
            </w:r>
            <w:r>
              <w:rPr>
                <w:rFonts w:hAnsi="Times New Roman" w:cs="Times New Roman"/>
                <w:b/>
                <w:bCs/>
                <w:sz w:val="24"/>
                <w:szCs w:val="24"/>
              </w:rPr>
              <w:t>:</w:t>
            </w:r>
          </w:p>
        </w:tc>
        <w:tc>
          <w:tcPr>
            <w:tcW w:w="3321" w:type="dxa"/>
          </w:tcPr>
          <w:p w14:paraId="780537EB" w14:textId="77777777" w:rsidR="00FC1295" w:rsidRDefault="00FC1295" w:rsidP="00FC1295">
            <w:pPr>
              <w:rPr>
                <w:b/>
                <w:color w:val="FF0000"/>
              </w:rPr>
            </w:pPr>
            <w:r>
              <w:rPr>
                <w:b/>
                <w:color w:val="FF0000"/>
              </w:rPr>
              <w:t>Si</w:t>
            </w:r>
            <w:r>
              <w:rPr>
                <w:b/>
                <w:color w:val="FF0000"/>
              </w:rPr>
              <w:t>ū</w:t>
            </w:r>
            <w:r>
              <w:rPr>
                <w:b/>
                <w:color w:val="FF0000"/>
              </w:rPr>
              <w:t>lomi parametrai</w:t>
            </w:r>
          </w:p>
          <w:p w14:paraId="0A947E67" w14:textId="7B3F31E5" w:rsidR="003E7206" w:rsidRDefault="00FC1295" w:rsidP="00FC1295">
            <w:pPr>
              <w:rPr>
                <w:rFonts w:hAnsi="Times New Roman" w:cs="Times New Roman"/>
                <w:sz w:val="24"/>
                <w:szCs w:val="24"/>
              </w:rPr>
            </w:pPr>
            <w:r>
              <w:rPr>
                <w:b/>
                <w:i/>
                <w:color w:val="FF0000"/>
                <w:u w:val="single"/>
              </w:rPr>
              <w:t>(u</w:t>
            </w:r>
            <w:r>
              <w:rPr>
                <w:b/>
                <w:i/>
                <w:color w:val="FF0000"/>
                <w:u w:val="single"/>
              </w:rPr>
              <w:t>ž</w:t>
            </w:r>
            <w:r>
              <w:rPr>
                <w:b/>
                <w:i/>
                <w:color w:val="FF0000"/>
                <w:u w:val="single"/>
              </w:rPr>
              <w:t>pildo tiek</w:t>
            </w:r>
            <w:r>
              <w:rPr>
                <w:b/>
                <w:i/>
                <w:color w:val="FF0000"/>
                <w:u w:val="single"/>
              </w:rPr>
              <w:t>ė</w:t>
            </w:r>
            <w:r>
              <w:rPr>
                <w:b/>
                <w:i/>
                <w:color w:val="FF0000"/>
                <w:u w:val="single"/>
              </w:rPr>
              <w:t xml:space="preserve">jai </w:t>
            </w:r>
            <w:r>
              <w:rPr>
                <w:b/>
                <w:i/>
                <w:color w:val="FF0000"/>
                <w:u w:val="single"/>
              </w:rPr>
              <w:t>į</w:t>
            </w:r>
            <w:r>
              <w:rPr>
                <w:b/>
                <w:i/>
                <w:color w:val="FF0000"/>
                <w:u w:val="single"/>
              </w:rPr>
              <w:t>vardinant tikslias rodikli</w:t>
            </w:r>
            <w:r>
              <w:rPr>
                <w:b/>
                <w:i/>
                <w:color w:val="FF0000"/>
                <w:u w:val="single"/>
              </w:rPr>
              <w:t>ų</w:t>
            </w:r>
            <w:r>
              <w:rPr>
                <w:b/>
                <w:i/>
                <w:color w:val="FF0000"/>
                <w:u w:val="single"/>
              </w:rPr>
              <w:t xml:space="preserve"> reik</w:t>
            </w:r>
            <w:r>
              <w:rPr>
                <w:b/>
                <w:i/>
                <w:color w:val="FF0000"/>
                <w:u w:val="single"/>
              </w:rPr>
              <w:t>š</w:t>
            </w:r>
            <w:r>
              <w:rPr>
                <w:b/>
                <w:i/>
                <w:color w:val="FF0000"/>
                <w:u w:val="single"/>
              </w:rPr>
              <w:t>mes)</w:t>
            </w:r>
            <w:r>
              <w:rPr>
                <w:bCs/>
                <w:i/>
                <w:iCs/>
                <w:noProof/>
                <w:color w:val="FF0000"/>
              </w:rPr>
              <w:t xml:space="preserve"> Tiek</w:t>
            </w:r>
            <w:r>
              <w:rPr>
                <w:bCs/>
                <w:i/>
                <w:iCs/>
                <w:noProof/>
                <w:color w:val="FF0000"/>
              </w:rPr>
              <w:t>ė</w:t>
            </w:r>
            <w:r>
              <w:rPr>
                <w:bCs/>
                <w:i/>
                <w:iCs/>
                <w:noProof/>
                <w:color w:val="FF0000"/>
              </w:rPr>
              <w:t>jo, palikusio nekonkre</w:t>
            </w:r>
            <w:r>
              <w:rPr>
                <w:bCs/>
                <w:i/>
                <w:iCs/>
                <w:noProof/>
                <w:color w:val="FF0000"/>
              </w:rPr>
              <w:t>č</w:t>
            </w:r>
            <w:r>
              <w:rPr>
                <w:bCs/>
                <w:i/>
                <w:iCs/>
                <w:noProof/>
                <w:color w:val="FF0000"/>
              </w:rPr>
              <w:t>ias  reik</w:t>
            </w:r>
            <w:r>
              <w:rPr>
                <w:bCs/>
                <w:i/>
                <w:iCs/>
                <w:noProof/>
                <w:color w:val="FF0000"/>
              </w:rPr>
              <w:t>š</w:t>
            </w:r>
            <w:r>
              <w:rPr>
                <w:bCs/>
                <w:i/>
                <w:iCs/>
                <w:noProof/>
                <w:color w:val="FF0000"/>
              </w:rPr>
              <w:t>mes, pvz: ne ma</w:t>
            </w:r>
            <w:r>
              <w:rPr>
                <w:bCs/>
                <w:i/>
                <w:iCs/>
                <w:noProof/>
                <w:color w:val="FF0000"/>
              </w:rPr>
              <w:t>ž</w:t>
            </w:r>
            <w:r>
              <w:rPr>
                <w:bCs/>
                <w:i/>
                <w:iCs/>
                <w:noProof/>
                <w:color w:val="FF0000"/>
              </w:rPr>
              <w:t>iau kaip,  ne daugiau, bent</w:t>
            </w:r>
            <w:r>
              <w:rPr>
                <w:bCs/>
                <w:i/>
                <w:iCs/>
                <w:noProof/>
                <w:color w:val="FF0000"/>
              </w:rPr>
              <w:t>…</w:t>
            </w:r>
            <w:r>
              <w:rPr>
                <w:bCs/>
                <w:i/>
                <w:iCs/>
                <w:noProof/>
                <w:color w:val="FF0000"/>
              </w:rPr>
              <w:t xml:space="preserve"> ir pan. pasi</w:t>
            </w:r>
            <w:r>
              <w:rPr>
                <w:bCs/>
                <w:i/>
                <w:iCs/>
                <w:noProof/>
                <w:color w:val="FF0000"/>
              </w:rPr>
              <w:t>ū</w:t>
            </w:r>
            <w:r>
              <w:rPr>
                <w:bCs/>
                <w:i/>
                <w:iCs/>
                <w:noProof/>
                <w:color w:val="FF0000"/>
              </w:rPr>
              <w:t>lymas bus atmestas, kaip neatitinkamis pasi</w:t>
            </w:r>
            <w:r>
              <w:rPr>
                <w:bCs/>
                <w:i/>
                <w:iCs/>
                <w:noProof/>
                <w:color w:val="FF0000"/>
              </w:rPr>
              <w:t>ū</w:t>
            </w:r>
            <w:r>
              <w:rPr>
                <w:bCs/>
                <w:i/>
                <w:iCs/>
                <w:noProof/>
                <w:color w:val="FF0000"/>
              </w:rPr>
              <w:t>lym</w:t>
            </w:r>
            <w:r>
              <w:rPr>
                <w:bCs/>
                <w:i/>
                <w:iCs/>
                <w:noProof/>
                <w:color w:val="FF0000"/>
              </w:rPr>
              <w:t>ų</w:t>
            </w:r>
            <w:r>
              <w:rPr>
                <w:bCs/>
                <w:i/>
                <w:iCs/>
                <w:noProof/>
                <w:color w:val="FF0000"/>
              </w:rPr>
              <w:t xml:space="preserve"> rengimo reiklaavim</w:t>
            </w:r>
            <w:r>
              <w:rPr>
                <w:bCs/>
                <w:i/>
                <w:iCs/>
                <w:noProof/>
                <w:color w:val="FF0000"/>
              </w:rPr>
              <w:t>ų</w:t>
            </w:r>
          </w:p>
        </w:tc>
      </w:tr>
      <w:tr w:rsidR="00FC1295" w14:paraId="36DD1739" w14:textId="77777777" w:rsidTr="00FC1295">
        <w:tc>
          <w:tcPr>
            <w:tcW w:w="846" w:type="dxa"/>
          </w:tcPr>
          <w:p w14:paraId="13E8012B" w14:textId="5457A658" w:rsidR="00FC1295" w:rsidRDefault="00FC1295" w:rsidP="00FC1295">
            <w:pPr>
              <w:rPr>
                <w:rFonts w:hAnsi="Times New Roman" w:cs="Times New Roman"/>
                <w:sz w:val="24"/>
                <w:szCs w:val="24"/>
              </w:rPr>
            </w:pPr>
            <w:r>
              <w:rPr>
                <w:rFonts w:hAnsi="Times New Roman" w:cs="Times New Roman"/>
                <w:sz w:val="24"/>
                <w:szCs w:val="24"/>
              </w:rPr>
              <w:t>1.</w:t>
            </w:r>
          </w:p>
        </w:tc>
        <w:tc>
          <w:tcPr>
            <w:tcW w:w="5953" w:type="dxa"/>
          </w:tcPr>
          <w:p w14:paraId="46817F8D" w14:textId="426A2463" w:rsidR="00FC1295" w:rsidRPr="00FC1295" w:rsidRDefault="00FC1295" w:rsidP="00FC1295">
            <w:pPr>
              <w:keepNext/>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Užtikrinti temperatūrą: ne žemesnę nei</w:t>
            </w:r>
            <w:r>
              <w:rPr>
                <w:rFonts w:eastAsiaTheme="minorHAnsi" w:hAnsi="Times New Roman" w:cs="Times New Roman"/>
                <w:kern w:val="2"/>
                <w:sz w:val="24"/>
                <w:szCs w:val="24"/>
                <w14:ligatures w14:val="standardContextual"/>
              </w:rPr>
              <w:t xml:space="preserve"> </w:t>
            </w:r>
            <w:r w:rsidRPr="000B5B93">
              <w:rPr>
                <w:rFonts w:eastAsiaTheme="minorHAnsi" w:hAnsi="Times New Roman" w:cs="Times New Roman"/>
                <w:kern w:val="2"/>
                <w:sz w:val="24"/>
                <w:szCs w:val="24"/>
                <w14:ligatures w14:val="standardContextual"/>
              </w:rPr>
              <w:t>+21 °C gyvenamosiose ir bendrose patalpose; ne mažiau kaip +22 °C sanitariniuose mazguose ir vonios kambariuose; ne mažiau kaip +16 °C pagalbinėse patalpose.</w:t>
            </w:r>
          </w:p>
        </w:tc>
        <w:tc>
          <w:tcPr>
            <w:tcW w:w="3321" w:type="dxa"/>
            <w:tcBorders>
              <w:top w:val="single" w:sz="4" w:space="0" w:color="auto"/>
              <w:left w:val="single" w:sz="4" w:space="0" w:color="auto"/>
              <w:bottom w:val="single" w:sz="4" w:space="0" w:color="auto"/>
              <w:right w:val="single" w:sz="4" w:space="0" w:color="auto"/>
            </w:tcBorders>
          </w:tcPr>
          <w:p w14:paraId="2457B81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71070F26" w14:textId="00FDBC0E" w:rsidR="00FC1295" w:rsidRP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75B4D7A3" w14:textId="77777777" w:rsidTr="00FC1295">
        <w:tc>
          <w:tcPr>
            <w:tcW w:w="846" w:type="dxa"/>
          </w:tcPr>
          <w:p w14:paraId="5AD0A745" w14:textId="1B2AFCCB" w:rsidR="00FC1295" w:rsidRDefault="00FC1295" w:rsidP="00FC1295">
            <w:pPr>
              <w:rPr>
                <w:rFonts w:hAnsi="Times New Roman" w:cs="Times New Roman"/>
                <w:sz w:val="24"/>
                <w:szCs w:val="24"/>
              </w:rPr>
            </w:pPr>
            <w:r>
              <w:rPr>
                <w:rFonts w:hAnsi="Times New Roman" w:cs="Times New Roman"/>
                <w:sz w:val="24"/>
                <w:szCs w:val="24"/>
              </w:rPr>
              <w:t>2.</w:t>
            </w:r>
          </w:p>
        </w:tc>
        <w:tc>
          <w:tcPr>
            <w:tcW w:w="5953" w:type="dxa"/>
          </w:tcPr>
          <w:p w14:paraId="11ADD970" w14:textId="3CA3859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Energijos efektyvumo klasė ne žemesnė nei A++.</w:t>
            </w:r>
          </w:p>
        </w:tc>
        <w:tc>
          <w:tcPr>
            <w:tcW w:w="3321" w:type="dxa"/>
            <w:tcBorders>
              <w:top w:val="single" w:sz="4" w:space="0" w:color="auto"/>
              <w:left w:val="single" w:sz="4" w:space="0" w:color="auto"/>
              <w:bottom w:val="single" w:sz="4" w:space="0" w:color="auto"/>
              <w:right w:val="single" w:sz="4" w:space="0" w:color="auto"/>
            </w:tcBorders>
          </w:tcPr>
          <w:p w14:paraId="557B4938" w14:textId="65B06F0C" w:rsidR="00FC1295" w:rsidRPr="00FC1295" w:rsidRDefault="00FC1295" w:rsidP="00FC1295">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89BA6B2" w14:textId="77777777" w:rsidTr="00FC1295">
        <w:tc>
          <w:tcPr>
            <w:tcW w:w="846" w:type="dxa"/>
          </w:tcPr>
          <w:p w14:paraId="35C17071" w14:textId="77E5BBB1" w:rsidR="003E7206" w:rsidRDefault="00FC1295" w:rsidP="00D725B2">
            <w:pPr>
              <w:rPr>
                <w:rFonts w:hAnsi="Times New Roman" w:cs="Times New Roman"/>
                <w:sz w:val="24"/>
                <w:szCs w:val="24"/>
              </w:rPr>
            </w:pPr>
            <w:r>
              <w:rPr>
                <w:rFonts w:hAnsi="Times New Roman" w:cs="Times New Roman"/>
                <w:sz w:val="24"/>
                <w:szCs w:val="24"/>
              </w:rPr>
              <w:t>3.</w:t>
            </w:r>
          </w:p>
        </w:tc>
        <w:tc>
          <w:tcPr>
            <w:tcW w:w="5953" w:type="dxa"/>
          </w:tcPr>
          <w:p w14:paraId="59036C00" w14:textId="0ADD6472"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proofErr w:type="spellStart"/>
            <w:r w:rsidRPr="000B5B93">
              <w:rPr>
                <w:rFonts w:eastAsiaTheme="minorHAnsi" w:hAnsi="Times New Roman" w:cs="Times New Roman"/>
                <w:kern w:val="2"/>
                <w:sz w:val="24"/>
                <w:szCs w:val="24"/>
                <w14:ligatures w14:val="standardContextual"/>
              </w:rPr>
              <w:t>Inverterinio</w:t>
            </w:r>
            <w:proofErr w:type="spellEnd"/>
            <w:r w:rsidRPr="000B5B93">
              <w:rPr>
                <w:rFonts w:eastAsiaTheme="minorHAnsi" w:hAnsi="Times New Roman" w:cs="Times New Roman"/>
                <w:kern w:val="2"/>
                <w:sz w:val="24"/>
                <w:szCs w:val="24"/>
                <w14:ligatures w14:val="standardContextual"/>
              </w:rPr>
              <w:t xml:space="preserve"> tipo kompresorius</w:t>
            </w:r>
            <w:r w:rsidR="00FC1295">
              <w:rPr>
                <w:rFonts w:eastAsiaTheme="minorHAnsi" w:hAnsi="Times New Roman" w:cs="Times New Roman"/>
                <w:kern w:val="2"/>
                <w:sz w:val="24"/>
                <w:szCs w:val="24"/>
                <w14:ligatures w14:val="standardContextual"/>
              </w:rPr>
              <w:t xml:space="preserve"> arba lygiavertis</w:t>
            </w:r>
            <w:r w:rsidRPr="000B5B93">
              <w:rPr>
                <w:rFonts w:eastAsiaTheme="minorHAnsi" w:hAnsi="Times New Roman" w:cs="Times New Roman"/>
                <w:kern w:val="2"/>
                <w:sz w:val="24"/>
                <w:szCs w:val="24"/>
                <w14:ligatures w14:val="standardContextual"/>
              </w:rPr>
              <w:t>.</w:t>
            </w:r>
          </w:p>
        </w:tc>
        <w:tc>
          <w:tcPr>
            <w:tcW w:w="3321" w:type="dxa"/>
          </w:tcPr>
          <w:p w14:paraId="73532ABE" w14:textId="7E3FBB78"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7F324C25" w14:textId="77777777" w:rsidTr="00FC1295">
        <w:tc>
          <w:tcPr>
            <w:tcW w:w="846" w:type="dxa"/>
          </w:tcPr>
          <w:p w14:paraId="6656D540" w14:textId="17E8DD8B" w:rsidR="003E7206" w:rsidRDefault="00FC1295" w:rsidP="00D725B2">
            <w:pPr>
              <w:rPr>
                <w:rFonts w:hAnsi="Times New Roman" w:cs="Times New Roman"/>
                <w:sz w:val="24"/>
                <w:szCs w:val="24"/>
              </w:rPr>
            </w:pPr>
            <w:r>
              <w:rPr>
                <w:rFonts w:hAnsi="Times New Roman" w:cs="Times New Roman"/>
                <w:sz w:val="24"/>
                <w:szCs w:val="24"/>
              </w:rPr>
              <w:t>4.</w:t>
            </w:r>
          </w:p>
        </w:tc>
        <w:tc>
          <w:tcPr>
            <w:tcW w:w="5953" w:type="dxa"/>
          </w:tcPr>
          <w:p w14:paraId="2C3FE93E" w14:textId="4D4D506D"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Naudojamas ekologiškas šaldymo agentas R32</w:t>
            </w:r>
            <w:r w:rsidR="00FC1295">
              <w:rPr>
                <w:rFonts w:eastAsiaTheme="minorHAnsi" w:hAnsi="Times New Roman" w:cs="Times New Roman"/>
                <w:kern w:val="2"/>
                <w:sz w:val="24"/>
                <w:szCs w:val="24"/>
                <w14:ligatures w14:val="standardContextual"/>
              </w:rPr>
              <w:t xml:space="preserve"> arba lygiavertis</w:t>
            </w:r>
            <w:r w:rsidR="00FC1295" w:rsidRPr="000B5B93">
              <w:rPr>
                <w:rFonts w:eastAsiaTheme="minorHAnsi" w:hAnsi="Times New Roman" w:cs="Times New Roman"/>
                <w:kern w:val="2"/>
                <w:sz w:val="24"/>
                <w:szCs w:val="24"/>
                <w14:ligatures w14:val="standardContextual"/>
              </w:rPr>
              <w:t>.</w:t>
            </w:r>
          </w:p>
        </w:tc>
        <w:tc>
          <w:tcPr>
            <w:tcW w:w="3321" w:type="dxa"/>
          </w:tcPr>
          <w:p w14:paraId="2AE3C611" w14:textId="28AD496E"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106961C" w14:textId="77777777" w:rsidTr="00FC1295">
        <w:tc>
          <w:tcPr>
            <w:tcW w:w="846" w:type="dxa"/>
          </w:tcPr>
          <w:p w14:paraId="47A01CB4" w14:textId="075130A3" w:rsidR="003E7206" w:rsidRDefault="00FC1295" w:rsidP="00D725B2">
            <w:pPr>
              <w:rPr>
                <w:rFonts w:hAnsi="Times New Roman" w:cs="Times New Roman"/>
                <w:sz w:val="24"/>
                <w:szCs w:val="24"/>
              </w:rPr>
            </w:pPr>
            <w:r>
              <w:rPr>
                <w:rFonts w:hAnsi="Times New Roman" w:cs="Times New Roman"/>
                <w:sz w:val="24"/>
                <w:szCs w:val="24"/>
              </w:rPr>
              <w:t>5.</w:t>
            </w:r>
          </w:p>
        </w:tc>
        <w:tc>
          <w:tcPr>
            <w:tcW w:w="5953" w:type="dxa"/>
          </w:tcPr>
          <w:p w14:paraId="647A0991" w14:textId="48092475" w:rsidR="003E7206"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Sistema turi veikti be papildomo šildymo bent iki –20 °C lauko temperatūros.</w:t>
            </w:r>
          </w:p>
        </w:tc>
        <w:tc>
          <w:tcPr>
            <w:tcW w:w="3321" w:type="dxa"/>
          </w:tcPr>
          <w:p w14:paraId="57829CA0"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38CDFA42" w14:textId="48BF9372" w:rsidR="003E7206"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069932E" w14:textId="77777777" w:rsidTr="003E7206">
        <w:tc>
          <w:tcPr>
            <w:tcW w:w="846" w:type="dxa"/>
          </w:tcPr>
          <w:p w14:paraId="1354815D" w14:textId="7A86FCFA" w:rsidR="00FC1295" w:rsidRDefault="00FC1295" w:rsidP="00D725B2">
            <w:pPr>
              <w:rPr>
                <w:rFonts w:hAnsi="Times New Roman" w:cs="Times New Roman"/>
                <w:sz w:val="24"/>
                <w:szCs w:val="24"/>
              </w:rPr>
            </w:pPr>
            <w:r>
              <w:rPr>
                <w:rFonts w:hAnsi="Times New Roman" w:cs="Times New Roman"/>
                <w:sz w:val="24"/>
                <w:szCs w:val="24"/>
              </w:rPr>
              <w:t>6.</w:t>
            </w:r>
          </w:p>
        </w:tc>
        <w:tc>
          <w:tcPr>
            <w:tcW w:w="5953" w:type="dxa"/>
          </w:tcPr>
          <w:p w14:paraId="2BF39458" w14:textId="2B75F288"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Lauko blokas turi būti ypač tylus – ne daugiau kaip 45 </w:t>
            </w:r>
            <w:proofErr w:type="spellStart"/>
            <w:r w:rsidRPr="000B5B93">
              <w:rPr>
                <w:rFonts w:eastAsiaTheme="minorHAnsi" w:hAnsi="Times New Roman" w:cs="Times New Roman"/>
                <w:kern w:val="2"/>
                <w:sz w:val="24"/>
                <w:szCs w:val="24"/>
                <w14:ligatures w14:val="standardContextual"/>
              </w:rPr>
              <w:t>dB</w:t>
            </w:r>
            <w:proofErr w:type="spellEnd"/>
            <w:r w:rsidRPr="000B5B93">
              <w:rPr>
                <w:rFonts w:eastAsiaTheme="minorHAnsi" w:hAnsi="Times New Roman" w:cs="Times New Roman"/>
                <w:kern w:val="2"/>
                <w:sz w:val="24"/>
                <w:szCs w:val="24"/>
                <w14:ligatures w14:val="standardContextual"/>
              </w:rPr>
              <w:t>(A), matuojant 1 metro atstumu.</w:t>
            </w:r>
          </w:p>
        </w:tc>
        <w:tc>
          <w:tcPr>
            <w:tcW w:w="3321" w:type="dxa"/>
          </w:tcPr>
          <w:p w14:paraId="3A8EB95A" w14:textId="5DD1CD9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3719AAE" w14:textId="77777777" w:rsidTr="003E7206">
        <w:tc>
          <w:tcPr>
            <w:tcW w:w="846" w:type="dxa"/>
          </w:tcPr>
          <w:p w14:paraId="5099BB5A" w14:textId="5942F871" w:rsidR="00FC1295" w:rsidRDefault="00FC1295" w:rsidP="00D725B2">
            <w:pPr>
              <w:rPr>
                <w:rFonts w:hAnsi="Times New Roman" w:cs="Times New Roman"/>
                <w:sz w:val="24"/>
                <w:szCs w:val="24"/>
              </w:rPr>
            </w:pPr>
            <w:r>
              <w:rPr>
                <w:rFonts w:hAnsi="Times New Roman" w:cs="Times New Roman"/>
                <w:sz w:val="24"/>
                <w:szCs w:val="24"/>
              </w:rPr>
              <w:lastRenderedPageBreak/>
              <w:t>7.</w:t>
            </w:r>
          </w:p>
        </w:tc>
        <w:tc>
          <w:tcPr>
            <w:tcW w:w="5953" w:type="dxa"/>
          </w:tcPr>
          <w:p w14:paraId="34B55472" w14:textId="6D51903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Integruotas WiFi modulis įrenginio valdymui išmaniuoju telefonu.</w:t>
            </w:r>
          </w:p>
        </w:tc>
        <w:tc>
          <w:tcPr>
            <w:tcW w:w="3321" w:type="dxa"/>
          </w:tcPr>
          <w:p w14:paraId="788856C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2B7570B5" w14:textId="2175EC62"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6473FEF9" w14:textId="77777777" w:rsidTr="003E7206">
        <w:tc>
          <w:tcPr>
            <w:tcW w:w="846" w:type="dxa"/>
          </w:tcPr>
          <w:p w14:paraId="7F07715F" w14:textId="7079EFB2" w:rsidR="00FC1295" w:rsidRDefault="00FC1295" w:rsidP="00D725B2">
            <w:pPr>
              <w:rPr>
                <w:rFonts w:hAnsi="Times New Roman" w:cs="Times New Roman"/>
                <w:sz w:val="24"/>
                <w:szCs w:val="24"/>
              </w:rPr>
            </w:pPr>
            <w:r>
              <w:rPr>
                <w:rFonts w:hAnsi="Times New Roman" w:cs="Times New Roman"/>
                <w:sz w:val="24"/>
                <w:szCs w:val="24"/>
              </w:rPr>
              <w:t>8.</w:t>
            </w:r>
          </w:p>
        </w:tc>
        <w:tc>
          <w:tcPr>
            <w:tcW w:w="5953" w:type="dxa"/>
          </w:tcPr>
          <w:p w14:paraId="5B954EBC" w14:textId="4A7396C1"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Tiekiamo vandens ruošimas iki +65°C be papildomo šildytuvo.</w:t>
            </w:r>
          </w:p>
        </w:tc>
        <w:tc>
          <w:tcPr>
            <w:tcW w:w="3321" w:type="dxa"/>
          </w:tcPr>
          <w:p w14:paraId="43FA2838"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09FA5AA4" w14:textId="6EE5C428"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35ECC04E" w14:textId="77777777" w:rsidTr="003E7206">
        <w:tc>
          <w:tcPr>
            <w:tcW w:w="846" w:type="dxa"/>
          </w:tcPr>
          <w:p w14:paraId="3CD80946" w14:textId="7E9AA412" w:rsidR="00FC1295" w:rsidRDefault="00FC1295" w:rsidP="00D725B2">
            <w:pPr>
              <w:rPr>
                <w:rFonts w:hAnsi="Times New Roman" w:cs="Times New Roman"/>
                <w:sz w:val="24"/>
                <w:szCs w:val="24"/>
              </w:rPr>
            </w:pPr>
            <w:r>
              <w:rPr>
                <w:rFonts w:hAnsi="Times New Roman" w:cs="Times New Roman"/>
                <w:sz w:val="24"/>
                <w:szCs w:val="24"/>
              </w:rPr>
              <w:t>9.</w:t>
            </w:r>
          </w:p>
        </w:tc>
        <w:tc>
          <w:tcPr>
            <w:tcW w:w="5953" w:type="dxa"/>
          </w:tcPr>
          <w:p w14:paraId="46E8A70F" w14:textId="6BFF4DB2"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COP / SCOP rodiklis – ne mažesnis kaip 4.</w:t>
            </w:r>
          </w:p>
        </w:tc>
        <w:tc>
          <w:tcPr>
            <w:tcW w:w="3321" w:type="dxa"/>
          </w:tcPr>
          <w:p w14:paraId="665DC21D" w14:textId="54C9D680"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71EDACE" w14:textId="77777777" w:rsidTr="003E7206">
        <w:tc>
          <w:tcPr>
            <w:tcW w:w="846" w:type="dxa"/>
          </w:tcPr>
          <w:p w14:paraId="22CF511E" w14:textId="3362B560" w:rsidR="00FC1295" w:rsidRDefault="00FC1295" w:rsidP="00D725B2">
            <w:pPr>
              <w:rPr>
                <w:rFonts w:hAnsi="Times New Roman" w:cs="Times New Roman"/>
                <w:sz w:val="24"/>
                <w:szCs w:val="24"/>
              </w:rPr>
            </w:pPr>
            <w:r>
              <w:rPr>
                <w:rFonts w:hAnsi="Times New Roman" w:cs="Times New Roman"/>
                <w:sz w:val="24"/>
                <w:szCs w:val="24"/>
              </w:rPr>
              <w:t>10.</w:t>
            </w:r>
          </w:p>
        </w:tc>
        <w:tc>
          <w:tcPr>
            <w:tcW w:w="5953" w:type="dxa"/>
          </w:tcPr>
          <w:p w14:paraId="0667B6FB" w14:textId="3914BF6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Garantija visai sistemai (įskaitant montavimo darbus) – ne trumpesnė kaip 5 metai.</w:t>
            </w:r>
          </w:p>
        </w:tc>
        <w:tc>
          <w:tcPr>
            <w:tcW w:w="3321" w:type="dxa"/>
          </w:tcPr>
          <w:p w14:paraId="53E36ECF" w14:textId="5E36DDD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022798CA" w14:textId="77777777" w:rsidTr="003E7206">
        <w:tc>
          <w:tcPr>
            <w:tcW w:w="846" w:type="dxa"/>
          </w:tcPr>
          <w:p w14:paraId="139167D0" w14:textId="3DC10426" w:rsidR="00FC1295" w:rsidRDefault="00FC1295" w:rsidP="00D725B2">
            <w:pPr>
              <w:rPr>
                <w:rFonts w:hAnsi="Times New Roman" w:cs="Times New Roman"/>
                <w:sz w:val="24"/>
                <w:szCs w:val="24"/>
              </w:rPr>
            </w:pPr>
            <w:r>
              <w:rPr>
                <w:rFonts w:hAnsi="Times New Roman" w:cs="Times New Roman"/>
                <w:sz w:val="24"/>
                <w:szCs w:val="24"/>
              </w:rPr>
              <w:t>11.</w:t>
            </w:r>
          </w:p>
        </w:tc>
        <w:tc>
          <w:tcPr>
            <w:tcW w:w="5953" w:type="dxa"/>
          </w:tcPr>
          <w:p w14:paraId="4C48640A" w14:textId="054FFEE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Turi būti užtikrintas nemokamas gedimų šalinimas ir dalių tiekimas garantiniu laikotarpiu.</w:t>
            </w:r>
          </w:p>
        </w:tc>
        <w:tc>
          <w:tcPr>
            <w:tcW w:w="3321" w:type="dxa"/>
          </w:tcPr>
          <w:p w14:paraId="7FA32E3C"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1032A66F" w14:textId="3231AFCE"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74FE0EB" w14:textId="77777777" w:rsidTr="003E7206">
        <w:tc>
          <w:tcPr>
            <w:tcW w:w="846" w:type="dxa"/>
          </w:tcPr>
          <w:p w14:paraId="19A47981" w14:textId="77E78756" w:rsidR="00FC1295" w:rsidRDefault="00FC1295" w:rsidP="00D725B2">
            <w:pPr>
              <w:rPr>
                <w:rFonts w:hAnsi="Times New Roman" w:cs="Times New Roman"/>
                <w:sz w:val="24"/>
                <w:szCs w:val="24"/>
              </w:rPr>
            </w:pPr>
            <w:r>
              <w:rPr>
                <w:rFonts w:hAnsi="Times New Roman" w:cs="Times New Roman"/>
                <w:sz w:val="24"/>
                <w:szCs w:val="24"/>
              </w:rPr>
              <w:t>12.</w:t>
            </w:r>
          </w:p>
        </w:tc>
        <w:tc>
          <w:tcPr>
            <w:tcW w:w="5953" w:type="dxa"/>
          </w:tcPr>
          <w:p w14:paraId="55D5F6AB" w14:textId="11C7CE39"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Atsarginės dalys turi būti prieinamos ne trumpiau kaip 5 metus. </w:t>
            </w:r>
          </w:p>
        </w:tc>
        <w:tc>
          <w:tcPr>
            <w:tcW w:w="3321" w:type="dxa"/>
          </w:tcPr>
          <w:p w14:paraId="0C64EFCA" w14:textId="79EA60AA"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137AAD77" w14:textId="77777777" w:rsidTr="003E7206">
        <w:tc>
          <w:tcPr>
            <w:tcW w:w="846" w:type="dxa"/>
          </w:tcPr>
          <w:p w14:paraId="400DFD03" w14:textId="5D3B75D0" w:rsidR="00FC1295" w:rsidRDefault="00FC1295" w:rsidP="00D725B2">
            <w:pPr>
              <w:rPr>
                <w:rFonts w:hAnsi="Times New Roman" w:cs="Times New Roman"/>
                <w:sz w:val="24"/>
                <w:szCs w:val="24"/>
              </w:rPr>
            </w:pPr>
            <w:r>
              <w:rPr>
                <w:rFonts w:hAnsi="Times New Roman" w:cs="Times New Roman"/>
                <w:sz w:val="24"/>
                <w:szCs w:val="24"/>
              </w:rPr>
              <w:t>13.</w:t>
            </w:r>
          </w:p>
        </w:tc>
        <w:tc>
          <w:tcPr>
            <w:tcW w:w="5953" w:type="dxa"/>
          </w:tcPr>
          <w:p w14:paraId="30C143C7" w14:textId="77777777" w:rsidR="00FC1295" w:rsidRPr="00606285" w:rsidRDefault="00FC1295" w:rsidP="00FC1295">
            <w:pPr>
              <w:jc w:val="both"/>
              <w:rPr>
                <w:rFonts w:hAnsi="Times New Roman" w:cs="Times New Roman"/>
                <w:sz w:val="24"/>
                <w:szCs w:val="24"/>
                <w:lang w:val="pt-BR"/>
              </w:rPr>
            </w:pPr>
            <w:r w:rsidRPr="00606285">
              <w:rPr>
                <w:rFonts w:hAnsi="Times New Roman" w:cs="Times New Roman"/>
                <w:sz w:val="24"/>
                <w:szCs w:val="24"/>
                <w:lang w:val="pt-BR"/>
              </w:rPr>
              <w:t>Sistema turi atitikti CE ženklinimo ir Eurovent sertifikavimo reikalavimus, Europos Parlamento ir Tarybos direktyvą 2009/125/EB, taip pat Direktyvas 2014/35/ES, 2014/30/ES, Reglamentą (ES) Nr. 813/2013.</w:t>
            </w:r>
          </w:p>
          <w:p w14:paraId="73B0449D" w14:textId="77777777" w:rsidR="00FC1295" w:rsidRPr="000B5B93" w:rsidRDefault="00FC1295" w:rsidP="00FC1295">
            <w:pPr>
              <w:tabs>
                <w:tab w:val="left" w:pos="567"/>
              </w:tabs>
              <w:ind w:left="1134"/>
              <w:contextualSpacing/>
              <w:jc w:val="both"/>
              <w:rPr>
                <w:rFonts w:eastAsiaTheme="minorHAnsi" w:hAnsi="Times New Roman" w:cs="Times New Roman"/>
                <w:kern w:val="2"/>
                <w:sz w:val="24"/>
                <w:szCs w:val="24"/>
                <w14:ligatures w14:val="standardContextual"/>
              </w:rPr>
            </w:pPr>
          </w:p>
        </w:tc>
        <w:tc>
          <w:tcPr>
            <w:tcW w:w="3321" w:type="dxa"/>
          </w:tcPr>
          <w:p w14:paraId="37323CFD"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4C4523C9" w14:textId="1D5A96DF"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ins w:id="68" w:author="Naudotojas" w:date="2025-09-19T11:42:00Z">
              <w:r>
                <w:rPr>
                  <w:b/>
                  <w:i/>
                  <w:sz w:val="16"/>
                </w:rPr>
                <w:t xml:space="preserve">, </w:t>
              </w:r>
            </w:ins>
            <w:r>
              <w:rPr>
                <w:b/>
                <w:i/>
                <w:sz w:val="16"/>
              </w:rPr>
              <w:t>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bl>
    <w:p w14:paraId="0B37BA0E" w14:textId="73E96E38" w:rsidR="003E7206" w:rsidRDefault="003E7206" w:rsidP="00D725B2">
      <w:pPr>
        <w:spacing w:after="0" w:line="240" w:lineRule="auto"/>
        <w:rPr>
          <w:rFonts w:ascii="Times New Roman" w:hAnsi="Times New Roman" w:cs="Times New Roman"/>
          <w:sz w:val="24"/>
          <w:szCs w:val="24"/>
        </w:rPr>
      </w:pPr>
    </w:p>
    <w:p w14:paraId="5D3650F4" w14:textId="77777777" w:rsidR="003E7206" w:rsidRPr="003D56E0" w:rsidRDefault="003E7206" w:rsidP="00D725B2">
      <w:pPr>
        <w:spacing w:after="0" w:line="240" w:lineRule="auto"/>
        <w:rPr>
          <w:rFonts w:ascii="Times New Roman" w:hAnsi="Times New Roman" w:cs="Times New Roman"/>
          <w:sz w:val="24"/>
          <w:szCs w:val="24"/>
        </w:rPr>
      </w:pPr>
    </w:p>
    <w:p w14:paraId="0256F336" w14:textId="3A705CAF"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w:t>
      </w:r>
      <w:r w:rsidR="001E1D9A">
        <w:rPr>
          <w:rFonts w:ascii="Times New Roman" w:hAnsi="Times New Roman" w:cs="Times New Roman"/>
          <w:sz w:val="24"/>
          <w:szCs w:val="24"/>
        </w:rPr>
        <w:t>i</w:t>
      </w:r>
      <w:r w:rsidRPr="003D56E0">
        <w:rPr>
          <w:rFonts w:ascii="Times New Roman" w:hAnsi="Times New Roman" w:cs="Times New Roman"/>
          <w:sz w:val="24"/>
          <w:szCs w:val="24"/>
        </w:rPr>
        <w:t>ų priežasčių PVM nemoka.</w:t>
      </w:r>
    </w:p>
    <w:p w14:paraId="5CBD19BC" w14:textId="77777777" w:rsidR="00D725B2" w:rsidRPr="003D56E0" w:rsidRDefault="00D725B2" w:rsidP="00D725B2">
      <w:pPr>
        <w:spacing w:after="0" w:line="240" w:lineRule="auto"/>
        <w:rPr>
          <w:rFonts w:ascii="Times New Roman" w:hAnsi="Times New Roman" w:cs="Times New Roman"/>
          <w:sz w:val="24"/>
          <w:szCs w:val="24"/>
        </w:rPr>
      </w:pPr>
    </w:p>
    <w:p w14:paraId="5D912733"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2499C192"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37964248" w14:textId="77777777" w:rsidTr="007D7602">
        <w:tc>
          <w:tcPr>
            <w:tcW w:w="648" w:type="dxa"/>
            <w:shd w:val="clear" w:color="auto" w:fill="DEEAF6"/>
            <w:vAlign w:val="center"/>
          </w:tcPr>
          <w:p w14:paraId="39A3C30C"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5A7E885D"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3422BE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5C9C22A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6CE933CE" w14:textId="77777777" w:rsidR="00D725B2" w:rsidRPr="00B2695C" w:rsidRDefault="00D725B2" w:rsidP="007D760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Ar dokumente yra konfidencialios informacijos?</w:t>
            </w:r>
          </w:p>
        </w:tc>
        <w:tc>
          <w:tcPr>
            <w:tcW w:w="2572" w:type="dxa"/>
            <w:shd w:val="clear" w:color="auto" w:fill="DEEAF6"/>
            <w:vAlign w:val="center"/>
          </w:tcPr>
          <w:p w14:paraId="49756451" w14:textId="77777777" w:rsidR="00D725B2" w:rsidRPr="00B2695C" w:rsidRDefault="00D725B2" w:rsidP="00D725B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Paaiškinimas, kokia konkreti informacija dokumente yra konfidenciali ir kodėl</w:t>
            </w:r>
          </w:p>
        </w:tc>
      </w:tr>
      <w:tr w:rsidR="003D56E0" w:rsidRPr="006B3B81" w14:paraId="7BA8F8F0" w14:textId="77777777" w:rsidTr="007D7602">
        <w:tc>
          <w:tcPr>
            <w:tcW w:w="648" w:type="dxa"/>
            <w:vAlign w:val="center"/>
          </w:tcPr>
          <w:p w14:paraId="1A79893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392D522"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307495F"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7996C169"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2786DBB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CDE8524" w14:textId="77777777" w:rsidTr="007D7602">
        <w:tc>
          <w:tcPr>
            <w:tcW w:w="648" w:type="dxa"/>
          </w:tcPr>
          <w:p w14:paraId="1C630521"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1DC872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2DEB8B1D"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4044908E"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16A7A3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62659" w14:textId="77777777" w:rsidTr="007D7602">
        <w:tc>
          <w:tcPr>
            <w:tcW w:w="648" w:type="dxa"/>
          </w:tcPr>
          <w:p w14:paraId="4FA679AA"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tcPr>
          <w:p w14:paraId="40964274"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5F8031D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40596F8"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757D7DF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4FC0CFF" w14:textId="77777777" w:rsidTr="007D7602">
        <w:tc>
          <w:tcPr>
            <w:tcW w:w="648" w:type="dxa"/>
          </w:tcPr>
          <w:p w14:paraId="060A1866"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4C56C264"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9"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9"/>
          </w:p>
        </w:tc>
        <w:tc>
          <w:tcPr>
            <w:tcW w:w="860" w:type="dxa"/>
          </w:tcPr>
          <w:p w14:paraId="376C5F27"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38B396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F26F7C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089472C4" w14:textId="77777777" w:rsidTr="007D7602">
        <w:tc>
          <w:tcPr>
            <w:tcW w:w="648" w:type="dxa"/>
          </w:tcPr>
          <w:p w14:paraId="448B509A"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2FA0061A"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2916EB57"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6F4F1E8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70" w:name="_Hlk72999401"/>
            <w:r w:rsidRPr="006B3B81">
              <w:rPr>
                <w:rFonts w:ascii="Times New Roman" w:hAnsi="Times New Roman" w:cs="Times New Roman"/>
                <w:bCs/>
                <w:noProof/>
                <w:sz w:val="18"/>
                <w:szCs w:val="24"/>
                <w:lang w:val="en-GB"/>
              </w:rPr>
              <w:t>tiekėjas;</w:t>
            </w:r>
          </w:p>
          <w:p w14:paraId="4953FF08"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70"/>
          </w:p>
          <w:p w14:paraId="366BC0D4" w14:textId="77777777"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71"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71"/>
          </w:p>
        </w:tc>
        <w:tc>
          <w:tcPr>
            <w:tcW w:w="860" w:type="dxa"/>
          </w:tcPr>
          <w:p w14:paraId="5ED1669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2258DBE9"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45F95090"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2C3F2BA" w14:textId="77777777" w:rsidTr="007D7602">
        <w:tc>
          <w:tcPr>
            <w:tcW w:w="648" w:type="dxa"/>
          </w:tcPr>
          <w:p w14:paraId="4203837F"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1BD8851E"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5C778B8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1311D73"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0443A95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2243A309"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7D26577" w14:textId="77777777" w:rsidR="00D725B2" w:rsidRPr="00B2695C" w:rsidRDefault="00D725B2" w:rsidP="00D725B2">
      <w:pPr>
        <w:tabs>
          <w:tab w:val="left" w:pos="567"/>
        </w:tabs>
        <w:spacing w:after="0" w:line="240" w:lineRule="auto"/>
        <w:ind w:firstLine="284"/>
        <w:jc w:val="both"/>
        <w:rPr>
          <w:rFonts w:ascii="Times New Roman" w:hAnsi="Times New Roman" w:cs="Times New Roman"/>
          <w:b/>
          <w:bCs/>
          <w:noProof/>
          <w:sz w:val="24"/>
          <w:szCs w:val="24"/>
        </w:rPr>
      </w:pPr>
      <w:r w:rsidRPr="00B2695C">
        <w:rPr>
          <w:rFonts w:ascii="Times New Roman" w:hAnsi="Times New Roman" w:cs="Times New Roman"/>
          <w:b/>
          <w:bCs/>
          <w:noProof/>
          <w:sz w:val="24"/>
          <w:szCs w:val="24"/>
        </w:rPr>
        <w:t>Pasirašydamas šį pasiūlymą, tvirtintu, kad:</w:t>
      </w:r>
    </w:p>
    <w:p w14:paraId="7D8B4DDC"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rPr>
      </w:pPr>
      <w:r w:rsidRPr="00B2695C">
        <w:rPr>
          <w:rFonts w:ascii="Times New Roman" w:hAnsi="Times New Roman" w:cs="Times New Roman"/>
          <w:noProof/>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6E3A3"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pt-BR"/>
        </w:rPr>
      </w:pPr>
      <w:r w:rsidRPr="00B2695C">
        <w:rPr>
          <w:rFonts w:ascii="Times New Roman" w:hAnsi="Times New Roman" w:cs="Times New Roman"/>
          <w:noProof/>
          <w:sz w:val="24"/>
          <w:szCs w:val="24"/>
          <w:lang w:val="pt-BR"/>
        </w:rPr>
        <w:lastRenderedPageBreak/>
        <w:t>sutinku su pirkimo dokumentuose nustatytomis sąlygomis ir procedūromis,</w:t>
      </w:r>
    </w:p>
    <w:p w14:paraId="28C7C1A7"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pt-BR"/>
        </w:rPr>
      </w:pPr>
      <w:r w:rsidRPr="00B2695C">
        <w:rPr>
          <w:rFonts w:ascii="Times New Roman" w:eastAsia="Calibri" w:hAnsi="Times New Roman" w:cs="Times New Roman"/>
          <w:noProof/>
          <w:sz w:val="24"/>
          <w:szCs w:val="24"/>
          <w:lang w:val="pt-BR"/>
        </w:rPr>
        <w:t>pasiūlymo dokumentuose pateikti duomenys ir informacija yra teisinga ir apima viską, ko reikia tinkamam sutarties įvykdymui;</w:t>
      </w:r>
    </w:p>
    <w:p w14:paraId="125CEA8E" w14:textId="77777777" w:rsidR="00D725B2" w:rsidRPr="00B2695C"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pt-BR"/>
        </w:rPr>
      </w:pPr>
      <w:r w:rsidRPr="00B2695C">
        <w:rPr>
          <w:rFonts w:ascii="Times New Roman" w:hAnsi="Times New Roman" w:cs="Times New Roman"/>
          <w:noProof/>
          <w:sz w:val="24"/>
          <w:szCs w:val="24"/>
          <w:lang w:val="pt-BR"/>
        </w:rPr>
        <w:t xml:space="preserve">pasiūlymas galioja ne trumpiau kaip 90 dienų nuo konkurso pasiūlymų pateikimo termino pabaigos. </w:t>
      </w:r>
    </w:p>
    <w:p w14:paraId="119EF69F" w14:textId="77777777" w:rsidR="00D725B2" w:rsidRPr="00B2695C" w:rsidRDefault="00D725B2" w:rsidP="00D725B2">
      <w:pPr>
        <w:spacing w:after="0" w:line="240" w:lineRule="auto"/>
        <w:jc w:val="both"/>
        <w:rPr>
          <w:rFonts w:ascii="Times New Roman" w:eastAsia="Times New Roman" w:hAnsi="Times New Roman" w:cs="Times New Roman"/>
          <w:noProof/>
          <w:sz w:val="24"/>
          <w:szCs w:val="24"/>
          <w:lang w:val="pt-BR"/>
        </w:rPr>
      </w:pPr>
    </w:p>
    <w:p w14:paraId="1A67EB9C" w14:textId="77777777" w:rsidR="00D725B2" w:rsidRPr="00B2695C" w:rsidRDefault="00D725B2" w:rsidP="00D725B2">
      <w:pPr>
        <w:spacing w:after="0" w:line="240" w:lineRule="auto"/>
        <w:rPr>
          <w:rFonts w:ascii="Times New Roman" w:hAnsi="Times New Roman" w:cs="Times New Roman"/>
          <w:noProof/>
          <w:sz w:val="24"/>
          <w:szCs w:val="24"/>
          <w:lang w:val="pt-BR"/>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CCEC855" w14:textId="77777777" w:rsidTr="006B3B81">
        <w:trPr>
          <w:trHeight w:val="285"/>
        </w:trPr>
        <w:tc>
          <w:tcPr>
            <w:tcW w:w="4253" w:type="dxa"/>
            <w:tcBorders>
              <w:top w:val="nil"/>
              <w:left w:val="nil"/>
              <w:bottom w:val="single" w:sz="4" w:space="0" w:color="auto"/>
              <w:right w:val="nil"/>
            </w:tcBorders>
          </w:tcPr>
          <w:p w14:paraId="1FC67BD7"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1C89BB7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AE9FF0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2DE982D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724E3186"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4214875" w14:textId="77777777" w:rsidTr="006B3B81">
        <w:trPr>
          <w:trHeight w:val="439"/>
        </w:trPr>
        <w:tc>
          <w:tcPr>
            <w:tcW w:w="4253" w:type="dxa"/>
            <w:tcBorders>
              <w:top w:val="single" w:sz="4" w:space="0" w:color="auto"/>
              <w:left w:val="nil"/>
              <w:bottom w:val="nil"/>
              <w:right w:val="nil"/>
            </w:tcBorders>
          </w:tcPr>
          <w:p w14:paraId="63E83906"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5EE07458"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3DC33A6"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B665C9"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D6B9AE0"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BE59C7A" w14:textId="77777777" w:rsidR="00693D4F" w:rsidRPr="003D56E0" w:rsidRDefault="00693D4F" w:rsidP="00D725B2">
      <w:pPr>
        <w:spacing w:after="0" w:line="240" w:lineRule="auto"/>
        <w:rPr>
          <w:rFonts w:ascii="Times New Roman" w:hAnsi="Times New Roman" w:cs="Times New Roman"/>
          <w:sz w:val="24"/>
          <w:szCs w:val="24"/>
        </w:rPr>
      </w:pPr>
    </w:p>
    <w:p w14:paraId="42B0C458" w14:textId="77777777"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12693D83" w14:textId="77777777" w:rsidR="00CB4B1F" w:rsidRPr="00CB4B1F" w:rsidRDefault="00CB4B1F" w:rsidP="00CB4B1F">
      <w:pPr>
        <w:widowControl w:val="0"/>
        <w:ind w:left="5760"/>
        <w:jc w:val="both"/>
        <w:outlineLvl w:val="0"/>
        <w:rPr>
          <w:rFonts w:ascii="Times New Roman" w:hAnsi="Times New Roman" w:cs="Times New Roman"/>
        </w:rPr>
      </w:pPr>
    </w:p>
    <w:p w14:paraId="6A698063" w14:textId="4B3BDD7D" w:rsidR="00CB4B1F" w:rsidRPr="00CB4B1F" w:rsidRDefault="00CB4B1F" w:rsidP="00CB4B1F">
      <w:pPr>
        <w:tabs>
          <w:tab w:val="num" w:pos="3065"/>
        </w:tabs>
        <w:ind w:right="278"/>
        <w:jc w:val="center"/>
        <w:rPr>
          <w:rFonts w:ascii="Times New Roman" w:hAnsi="Times New Roman" w:cs="Times New Roman"/>
          <w:b/>
          <w:bCs/>
          <w:color w:val="000000"/>
        </w:rPr>
      </w:pPr>
      <w:r w:rsidRPr="00CB4B1F">
        <w:rPr>
          <w:rFonts w:ascii="Times New Roman" w:hAnsi="Times New Roman" w:cs="Times New Roman"/>
          <w:b/>
        </w:rPr>
        <w:t>TIEKIAMŲ / PATIEKTŲ PREKIŲ</w:t>
      </w:r>
      <w:r w:rsidR="002B637F">
        <w:rPr>
          <w:rFonts w:ascii="Times New Roman" w:hAnsi="Times New Roman" w:cs="Times New Roman"/>
          <w:b/>
        </w:rPr>
        <w:t xml:space="preserve">, DARBŲ IR PASLAUGŲ </w:t>
      </w:r>
      <w:r w:rsidRPr="00CB4B1F">
        <w:rPr>
          <w:rFonts w:ascii="Times New Roman" w:hAnsi="Times New Roman" w:cs="Times New Roman"/>
          <w:b/>
        </w:rPr>
        <w:t>SĄRAŠAS</w:t>
      </w:r>
      <w:r w:rsidRPr="00CB4B1F">
        <w:rPr>
          <w:rFonts w:ascii="Times New Roman" w:hAnsi="Times New Roman" w:cs="Times New Roman"/>
          <w:b/>
          <w:bCs/>
          <w:color w:val="000000"/>
        </w:rPr>
        <w:t xml:space="preserve"> </w:t>
      </w:r>
    </w:p>
    <w:p w14:paraId="6C6F3FD6" w14:textId="77777777" w:rsidR="00CB4B1F" w:rsidRPr="00CB4B1F" w:rsidRDefault="00CB4B1F" w:rsidP="00CB4B1F">
      <w:pPr>
        <w:tabs>
          <w:tab w:val="num" w:pos="3065"/>
        </w:tabs>
        <w:ind w:right="278"/>
        <w:jc w:val="center"/>
        <w:rPr>
          <w:rFonts w:ascii="Times New Roman" w:hAnsi="Times New Roman" w:cs="Times New Roman"/>
          <w:b/>
          <w:bCs/>
          <w:i/>
          <w:color w:val="FF0000"/>
        </w:rPr>
      </w:pPr>
      <w:r w:rsidRPr="00CB4B1F">
        <w:rPr>
          <w:rFonts w:ascii="Times New Roman" w:hAnsi="Times New Roman" w:cs="Times New Roman"/>
          <w:b/>
          <w:bCs/>
          <w:i/>
          <w:color w:val="FF0000"/>
        </w:rPr>
        <w:t>(teikiamas kiekvienai pirkimo objekto daliai atskirai; teikia galimas laimėtojas)</w:t>
      </w:r>
    </w:p>
    <w:p w14:paraId="02F0E7D6" w14:textId="77777777" w:rsidR="00CB4B1F" w:rsidRPr="00CB4B1F" w:rsidRDefault="00CB4B1F" w:rsidP="00CB4B1F">
      <w:pPr>
        <w:tabs>
          <w:tab w:val="num" w:pos="3065"/>
        </w:tabs>
        <w:ind w:right="278"/>
        <w:jc w:val="center"/>
        <w:rPr>
          <w:rFonts w:ascii="Times New Roman" w:hAnsi="Times New Roman" w:cs="Times New Roman"/>
          <w:b/>
          <w:bCs/>
          <w:color w:val="000000"/>
        </w:rPr>
      </w:pPr>
    </w:p>
    <w:tbl>
      <w:tblPr>
        <w:tblStyle w:val="Lentelstinklelis"/>
        <w:tblW w:w="0" w:type="auto"/>
        <w:tblInd w:w="0" w:type="dxa"/>
        <w:tblLook w:val="04A0" w:firstRow="1" w:lastRow="0" w:firstColumn="1" w:lastColumn="0" w:noHBand="0" w:noVBand="1"/>
      </w:tblPr>
      <w:tblGrid>
        <w:gridCol w:w="2405"/>
        <w:gridCol w:w="7223"/>
      </w:tblGrid>
      <w:tr w:rsidR="00CB4B1F" w:rsidRPr="00CB4B1F" w14:paraId="1E8A57EC"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B03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2605"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5816DB5D"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BC4DD"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C1AB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Pavadinimas:</w:t>
            </w:r>
          </w:p>
          <w:p w14:paraId="2ABAB74D"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Adresas:</w:t>
            </w:r>
          </w:p>
        </w:tc>
      </w:tr>
      <w:tr w:rsidR="00CB4B1F" w:rsidRPr="00CB4B1F" w14:paraId="636F5FC2"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A692E"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20737"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Vardas Pavardė:</w:t>
            </w:r>
          </w:p>
          <w:p w14:paraId="3A6BAC69"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Tel. Nr.:</w:t>
            </w:r>
          </w:p>
          <w:p w14:paraId="4FC21368"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El. p. adresas:</w:t>
            </w:r>
          </w:p>
        </w:tc>
      </w:tr>
      <w:tr w:rsidR="00CB4B1F" w:rsidRPr="00CB4B1F" w14:paraId="4E1AA286"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993A8"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695F"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2E715D72"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Pabaigos data: </w:t>
            </w:r>
            <w:r w:rsidRPr="00CB4B1F">
              <w:rPr>
                <w:rFonts w:hAnsi="Times New Roman" w:cs="Times New Roman"/>
                <w:color w:val="00B0F0"/>
                <w:lang w:eastAsia="lt-LT"/>
              </w:rPr>
              <w:t>(nurodyti datą metų, mėnesio ir dienos tikslumu)</w:t>
            </w:r>
          </w:p>
        </w:tc>
      </w:tr>
      <w:tr w:rsidR="00CB4B1F" w:rsidRPr="00CB4B1F" w14:paraId="62B5C9A0"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9CCC9"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Prekių tiekimo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2409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69C5C224"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Pabaigos data:</w:t>
            </w:r>
            <w:r w:rsidRPr="00CB4B1F">
              <w:rPr>
                <w:rFonts w:hAnsi="Times New Roman" w:cs="Times New Roman"/>
                <w:color w:val="00B0F0"/>
                <w:lang w:eastAsia="lt-LT"/>
              </w:rPr>
              <w:t xml:space="preserve"> (nurodyti datą metų, mėnesio ir dienos tikslumu)</w:t>
            </w:r>
          </w:p>
        </w:tc>
      </w:tr>
      <w:tr w:rsidR="00CB4B1F" w:rsidRPr="00CB4B1F" w14:paraId="095C4D69"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4E433" w14:textId="77777777" w:rsidR="00CB4B1F" w:rsidRPr="00CB4B1F" w:rsidRDefault="00CB4B1F">
            <w:pPr>
              <w:tabs>
                <w:tab w:val="num" w:pos="3065"/>
              </w:tabs>
              <w:spacing w:line="276" w:lineRule="auto"/>
              <w:ind w:right="27"/>
              <w:jc w:val="both"/>
              <w:rPr>
                <w:rFonts w:hAnsi="Times New Roman" w:cs="Times New Roman"/>
                <w:lang w:eastAsia="lt-LT"/>
              </w:rPr>
            </w:pPr>
            <w:r w:rsidRPr="00CB4B1F">
              <w:rPr>
                <w:rFonts w:hAnsi="Times New Roman" w:cs="Times New Roman"/>
                <w:b/>
                <w:bCs/>
                <w:lang w:eastAsia="lt-LT"/>
              </w:rPr>
              <w:t>Pagal šią sutartį</w:t>
            </w:r>
            <w:r w:rsidRPr="00CB4B1F">
              <w:rPr>
                <w:rFonts w:hAnsi="Times New Roman" w:cs="Times New Roman"/>
                <w:b/>
                <w:bCs/>
                <w:i/>
                <w:iCs/>
                <w:u w:val="single"/>
                <w:lang w:eastAsia="lt-LT"/>
              </w:rPr>
              <w:t xml:space="preserve"> </w:t>
            </w:r>
            <w:r w:rsidRPr="00CB4B1F">
              <w:rPr>
                <w:rFonts w:hAnsi="Times New Roman" w:cs="Times New Roman"/>
                <w:b/>
                <w:bCs/>
                <w:iCs/>
                <w:lang w:eastAsia="lt-LT"/>
              </w:rPr>
              <w:t xml:space="preserve">patiektų prekių </w:t>
            </w:r>
            <w:r w:rsidRPr="00CB4B1F">
              <w:rPr>
                <w:rFonts w:hAnsi="Times New Roman" w:cs="Times New Roman"/>
                <w:b/>
                <w:bCs/>
                <w:lang w:eastAsia="lt-LT"/>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7A01"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02FB69A5"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26ED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color w:val="000000"/>
                <w:lang w:eastAsia="lt-LT"/>
              </w:rPr>
              <w:t xml:space="preserve">Iki Pasiūlymo </w:t>
            </w:r>
            <w:r w:rsidRPr="00CB4B1F">
              <w:rPr>
                <w:rFonts w:hAnsi="Times New Roman" w:cs="Times New Roman"/>
                <w:b/>
                <w:bCs/>
                <w:iCs/>
                <w:lang w:eastAsia="lt-LT"/>
              </w:rPr>
              <w:t xml:space="preserve">patiektų prekių </w:t>
            </w:r>
            <w:r w:rsidRPr="00CB4B1F">
              <w:rPr>
                <w:rFonts w:hAnsi="Times New Roman" w:cs="Times New Roman"/>
                <w:b/>
                <w:bCs/>
                <w:color w:val="000000"/>
                <w:u w:val="single"/>
                <w:lang w:eastAsia="lt-LT"/>
              </w:rPr>
              <w:t>kaina</w:t>
            </w:r>
            <w:r w:rsidRPr="00CB4B1F">
              <w:rPr>
                <w:rFonts w:hAnsi="Times New Roman" w:cs="Times New Roman"/>
                <w:b/>
                <w:bCs/>
                <w:color w:val="000000"/>
                <w:lang w:eastAsia="lt-LT"/>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302B4"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4DF98523" w14:textId="77777777" w:rsidTr="00CB4B1F">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07F8A" w14:textId="77777777" w:rsidR="00CB4B1F" w:rsidRPr="00CB4B1F" w:rsidRDefault="00CB4B1F">
            <w:pPr>
              <w:spacing w:line="276" w:lineRule="auto"/>
              <w:jc w:val="both"/>
              <w:rPr>
                <w:rFonts w:hAnsi="Times New Roman" w:cs="Times New Roman"/>
                <w:lang w:eastAsia="lt-LT"/>
              </w:rPr>
            </w:pPr>
            <w:r w:rsidRPr="00CB4B1F">
              <w:rPr>
                <w:rFonts w:hAnsi="Times New Roman" w:cs="Times New Roman"/>
                <w:lang w:eastAsia="lt-LT"/>
              </w:rPr>
              <w:t xml:space="preserve">Patvirtinu, kad </w:t>
            </w:r>
            <w:r w:rsidRPr="00CB4B1F">
              <w:rPr>
                <w:rFonts w:eastAsia="Calibri" w:hAnsi="Times New Roman" w:cs="Times New Roman"/>
                <w:lang w:eastAsia="lt-LT"/>
              </w:rPr>
              <w:t>prekės patiektos tinkamai</w:t>
            </w:r>
            <w:r w:rsidRPr="00CB4B1F">
              <w:rPr>
                <w:rFonts w:hAnsi="Times New Roman" w:cs="Times New Roman"/>
                <w:lang w:eastAsia="lt-LT"/>
              </w:rPr>
              <w:t xml:space="preserve"> pagal galiojančių teisės aktų, reglamentuojančių </w:t>
            </w:r>
            <w:r w:rsidRPr="00CB4B1F">
              <w:rPr>
                <w:rFonts w:hAnsi="Times New Roman" w:cs="Times New Roman"/>
                <w:iCs/>
                <w:lang w:eastAsia="lt-LT"/>
              </w:rPr>
              <w:t>prekių patiekimą ir kokybę</w:t>
            </w:r>
            <w:r w:rsidRPr="00CB4B1F">
              <w:rPr>
                <w:rFonts w:hAnsi="Times New Roman" w:cs="Times New Roman"/>
                <w:lang w:eastAsia="lt-LT"/>
              </w:rPr>
              <w:t>, reikalavimus.</w:t>
            </w:r>
            <w:r w:rsidRPr="00CB4B1F">
              <w:rPr>
                <w:rFonts w:hAnsi="Times New Roman" w:cs="Times New Roman"/>
                <w:color w:val="00B0F0"/>
                <w:lang w:eastAsia="lt-LT"/>
              </w:rPr>
              <w:t xml:space="preserve"> </w:t>
            </w:r>
          </w:p>
        </w:tc>
      </w:tr>
    </w:tbl>
    <w:p w14:paraId="78755C6F" w14:textId="77777777" w:rsidR="00CB4B1F" w:rsidRPr="00CB4B1F" w:rsidRDefault="00CB4B1F" w:rsidP="00CB4B1F">
      <w:pPr>
        <w:tabs>
          <w:tab w:val="num" w:pos="3065"/>
        </w:tabs>
        <w:ind w:right="278"/>
        <w:jc w:val="center"/>
        <w:rPr>
          <w:rFonts w:ascii="Times New Roman" w:eastAsia="Times New Roman" w:hAnsi="Times New Roman" w:cs="Times New Roman"/>
          <w:b/>
          <w:bCs/>
          <w:lang w:eastAsia="en-US"/>
        </w:rPr>
      </w:pPr>
    </w:p>
    <w:p w14:paraId="496806E2" w14:textId="77777777" w:rsidR="00CB4B1F" w:rsidRPr="00CB4B1F" w:rsidRDefault="00CB4B1F" w:rsidP="00CB4B1F">
      <w:pPr>
        <w:jc w:val="both"/>
        <w:rPr>
          <w:rFonts w:ascii="Times New Roman" w:hAnsi="Times New Roman" w:cs="Times New Roman"/>
          <w:b/>
        </w:rPr>
      </w:pPr>
      <w:r w:rsidRPr="00CB4B1F">
        <w:rPr>
          <w:rFonts w:ascii="Times New Roman" w:hAnsi="Times New Roman" w:cs="Times New Roman"/>
          <w:b/>
          <w:color w:val="000000"/>
        </w:rPr>
        <w:t xml:space="preserve">Kartu pridedamos </w:t>
      </w:r>
      <w:r w:rsidRPr="00CB4B1F">
        <w:rPr>
          <w:rFonts w:ascii="Times New Roman" w:hAnsi="Times New Roman" w:cs="Times New Roman"/>
          <w:b/>
        </w:rPr>
        <w:t>užsakovų pažymos, perdavimo-priėmimo aktai ar kiti lygiaverčiai dokumentai, patvirtinantys tinkamai pristatytas tiekėjo sąraše nurodytas prekes.</w:t>
      </w:r>
    </w:p>
    <w:p w14:paraId="36DCEFFB" w14:textId="77777777" w:rsidR="00CB4B1F" w:rsidRPr="00CB4B1F" w:rsidRDefault="00CB4B1F" w:rsidP="00CB4B1F">
      <w:pPr>
        <w:tabs>
          <w:tab w:val="num" w:pos="3065"/>
        </w:tabs>
        <w:ind w:left="2127" w:right="278"/>
        <w:jc w:val="both"/>
        <w:rPr>
          <w:rFonts w:ascii="Times New Roman" w:hAnsi="Times New Roman" w:cs="Times New Roman"/>
        </w:rPr>
      </w:pPr>
    </w:p>
    <w:p w14:paraId="54EF4EE4"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______________________________________________________</w:t>
      </w:r>
    </w:p>
    <w:p w14:paraId="7BB27171"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(Tiekėjo arba jo įgalioto asmens vardas, pavardė, parašas)</w:t>
      </w:r>
      <w:r w:rsidRPr="00CB4B1F">
        <w:rPr>
          <w:rStyle w:val="Puslapioinaosnuoroda"/>
          <w:rFonts w:ascii="Times New Roman" w:hAnsi="Times New Roman" w:cs="Times New Roman"/>
        </w:rPr>
        <w:footnoteReference w:id="6"/>
      </w:r>
    </w:p>
    <w:p w14:paraId="07B6FC7B" w14:textId="77777777" w:rsidR="00CB4B1F" w:rsidRDefault="00CB4B1F" w:rsidP="00CB4B1F">
      <w:pPr>
        <w:jc w:val="right"/>
        <w:rPr>
          <w:rFonts w:cstheme="minorHAnsi"/>
          <w:color w:val="000000"/>
        </w:rPr>
      </w:pPr>
    </w:p>
    <w:p w14:paraId="1200BB0D" w14:textId="77777777" w:rsidR="00CB4B1F" w:rsidRDefault="00CB4B1F" w:rsidP="00CB4B1F">
      <w:pPr>
        <w:spacing w:after="200"/>
        <w:rPr>
          <w:rFonts w:cstheme="minorHAnsi"/>
        </w:rPr>
      </w:pPr>
    </w:p>
    <w:p w14:paraId="41149653" w14:textId="77777777" w:rsidR="00CB4B1F" w:rsidRDefault="00CB4B1F">
      <w:pPr>
        <w:rPr>
          <w:rFonts w:ascii="Times New Roman" w:hAnsi="Times New Roman" w:cs="Times New Roman"/>
          <w:sz w:val="24"/>
          <w:szCs w:val="24"/>
        </w:rPr>
      </w:pPr>
    </w:p>
    <w:p w14:paraId="4DD7B542" w14:textId="77777777" w:rsidR="00693D4F" w:rsidRPr="003D56E0" w:rsidRDefault="00693D4F" w:rsidP="00967090">
      <w:pPr>
        <w:jc w:val="center"/>
        <w:rPr>
          <w:rFonts w:ascii="Times New Roman" w:hAnsi="Times New Roman" w:cs="Times New Roman"/>
          <w:sz w:val="24"/>
          <w:szCs w:val="24"/>
        </w:rPr>
      </w:pPr>
    </w:p>
    <w:p w14:paraId="67518D46" w14:textId="77777777" w:rsidR="000C6068" w:rsidRPr="003D56E0" w:rsidRDefault="000C6068" w:rsidP="00DE290C">
      <w:pPr>
        <w:rPr>
          <w:rFonts w:ascii="Times New Roman" w:hAnsi="Times New Roman" w:cs="Times New Roman"/>
          <w:b/>
          <w:bCs/>
          <w:smallCaps/>
          <w:sz w:val="24"/>
          <w:szCs w:val="24"/>
        </w:rPr>
      </w:pPr>
    </w:p>
    <w:p w14:paraId="3EA5B0A3"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72" w:name="_Ref39484039"/>
      <w:bookmarkStart w:id="73" w:name="_Ref40278562"/>
      <w:bookmarkStart w:id="74"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72"/>
      <w:bookmarkEnd w:id="73"/>
      <w:bookmarkEnd w:id="74"/>
    </w:p>
    <w:p w14:paraId="757640DE" w14:textId="77777777" w:rsidR="005A65C8" w:rsidRPr="003D56E0" w:rsidRDefault="005A65C8" w:rsidP="00DF247E">
      <w:pPr>
        <w:pStyle w:val="paragrafesrasas2lygis"/>
        <w:ind w:firstLine="397"/>
        <w:jc w:val="center"/>
        <w:rPr>
          <w:b/>
          <w:iCs/>
          <w:sz w:val="24"/>
          <w:szCs w:val="24"/>
        </w:rPr>
      </w:pPr>
    </w:p>
    <w:p w14:paraId="54A374D1"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1DC54C9F" w14:textId="77777777" w:rsidR="00DF247E" w:rsidRPr="003D56E0" w:rsidRDefault="00DF247E" w:rsidP="00DF247E">
      <w:pPr>
        <w:pStyle w:val="paragrafesrasas2lygis"/>
        <w:ind w:firstLine="397"/>
        <w:jc w:val="center"/>
        <w:rPr>
          <w:b/>
          <w:iCs/>
          <w:sz w:val="24"/>
          <w:szCs w:val="24"/>
        </w:rPr>
      </w:pPr>
      <w:r w:rsidRPr="003D56E0">
        <w:rPr>
          <w:b/>
          <w:iCs/>
          <w:sz w:val="24"/>
          <w:szCs w:val="24"/>
        </w:rPr>
        <w:t>(</w:t>
      </w:r>
      <w:bookmarkStart w:id="75" w:name="_Hlk208495985"/>
      <w:r w:rsidRPr="003D56E0">
        <w:rPr>
          <w:b/>
          <w:iCs/>
          <w:sz w:val="24"/>
          <w:szCs w:val="24"/>
        </w:rPr>
        <w:t>pateikiama atskiru dokumentu</w:t>
      </w:r>
      <w:bookmarkEnd w:id="75"/>
      <w:r w:rsidRPr="003D56E0">
        <w:rPr>
          <w:b/>
          <w:iCs/>
          <w:sz w:val="24"/>
          <w:szCs w:val="24"/>
        </w:rPr>
        <w:t>)</w:t>
      </w:r>
    </w:p>
    <w:p w14:paraId="3519294F"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2152825C"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755FC1E9" w14:textId="77777777"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sidRPr="00B2695C">
        <w:rPr>
          <w:rFonts w:ascii="Times New Roman" w:hAnsi="Times New Roman" w:cs="Times New Roman"/>
          <w:b/>
          <w:bCs/>
          <w:noProof/>
          <w:sz w:val="24"/>
          <w:szCs w:val="24"/>
          <w:lang w:val="pt-BR"/>
        </w:rPr>
        <w:t>Techninė specifikacija</w:t>
      </w:r>
      <w:r w:rsidRPr="00B2695C">
        <w:rPr>
          <w:rFonts w:ascii="Times New Roman" w:eastAsia="Calibri" w:hAnsi="Times New Roman" w:cs="Times New Roman"/>
          <w:noProof/>
          <w:sz w:val="24"/>
          <w:szCs w:val="24"/>
          <w:lang w:val="pt-BR"/>
        </w:rPr>
        <w:t>“</w:t>
      </w:r>
    </w:p>
    <w:p w14:paraId="759EF436" w14:textId="77777777" w:rsidR="001A00F7" w:rsidRDefault="001A00F7" w:rsidP="00462C7B">
      <w:pPr>
        <w:spacing w:after="0" w:line="240" w:lineRule="auto"/>
        <w:jc w:val="center"/>
        <w:rPr>
          <w:rFonts w:ascii="Times New Roman" w:hAnsi="Times New Roman" w:cs="Times New Roman"/>
          <w:b/>
          <w:bCs/>
          <w:sz w:val="24"/>
          <w:szCs w:val="24"/>
        </w:rPr>
      </w:pPr>
    </w:p>
    <w:p w14:paraId="6E0BC376" w14:textId="77777777" w:rsidR="00981504" w:rsidRDefault="00981504" w:rsidP="00462C7B">
      <w:pPr>
        <w:spacing w:after="0" w:line="240" w:lineRule="auto"/>
        <w:jc w:val="center"/>
        <w:rPr>
          <w:rFonts w:ascii="Times New Roman" w:hAnsi="Times New Roman" w:cs="Times New Roman"/>
          <w:b/>
          <w:bCs/>
          <w:sz w:val="24"/>
          <w:szCs w:val="24"/>
        </w:rPr>
      </w:pPr>
    </w:p>
    <w:p w14:paraId="54566BD8" w14:textId="77777777" w:rsidR="003E1B64" w:rsidRPr="000B5B93" w:rsidRDefault="00BC0B38" w:rsidP="00CC0D91">
      <w:pPr>
        <w:spacing w:after="0" w:line="240" w:lineRule="auto"/>
        <w:jc w:val="center"/>
        <w:rPr>
          <w:rFonts w:ascii="Times New Roman" w:hAnsi="Times New Roman" w:cs="Times New Roman"/>
          <w:b/>
          <w:bCs/>
          <w:noProof/>
          <w:sz w:val="24"/>
          <w:szCs w:val="24"/>
        </w:rPr>
      </w:pPr>
      <w:r w:rsidRPr="00606285">
        <w:rPr>
          <w:rFonts w:ascii="Times New Roman" w:hAnsi="Times New Roman" w:cs="Times New Roman"/>
          <w:b/>
          <w:bCs/>
          <w:noProof/>
          <w:sz w:val="24"/>
          <w:szCs w:val="24"/>
          <w:lang w:val="pt-BR"/>
        </w:rPr>
        <w:t>Techninė specifikacija</w:t>
      </w:r>
    </w:p>
    <w:p w14:paraId="12741F8E" w14:textId="77777777" w:rsidR="003E1B64" w:rsidRPr="00606285" w:rsidRDefault="003E1B64" w:rsidP="000B5B93">
      <w:pPr>
        <w:spacing w:after="0" w:line="240" w:lineRule="auto"/>
        <w:ind w:firstLine="1134"/>
        <w:jc w:val="both"/>
        <w:rPr>
          <w:rFonts w:ascii="Times New Roman" w:hAnsi="Times New Roman" w:cs="Times New Roman"/>
          <w:b/>
          <w:bCs/>
          <w:noProof/>
          <w:sz w:val="24"/>
          <w:szCs w:val="24"/>
          <w:lang w:val="pt-BR"/>
        </w:rPr>
      </w:pPr>
    </w:p>
    <w:p w14:paraId="721C1DAE" w14:textId="77777777" w:rsidR="000B5B93" w:rsidRPr="000B5B93" w:rsidRDefault="000B5B93" w:rsidP="00CC0D91">
      <w:pPr>
        <w:spacing w:after="0" w:line="240" w:lineRule="auto"/>
        <w:rPr>
          <w:rFonts w:ascii="Times New Roman" w:hAnsi="Times New Roman" w:cs="Times New Roman"/>
          <w:b/>
          <w:bCs/>
          <w:sz w:val="24"/>
          <w:szCs w:val="24"/>
          <w:lang w:eastAsia="en-US"/>
        </w:rPr>
      </w:pPr>
      <w:r w:rsidRPr="000B5B93">
        <w:rPr>
          <w:rFonts w:ascii="Times New Roman" w:hAnsi="Times New Roman" w:cs="Times New Roman"/>
          <w:b/>
          <w:bCs/>
          <w:caps/>
          <w:sz w:val="24"/>
          <w:szCs w:val="24"/>
          <w:lang w:eastAsia="en-US"/>
        </w:rPr>
        <w:t>ŠILDYMO SISTEMOS oras–vanduo įrengimas Merkinės globos namuose</w:t>
      </w:r>
    </w:p>
    <w:p w14:paraId="3BAB948C"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p>
    <w:p w14:paraId="406E8DE9"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1. Pirkimo objektas</w:t>
      </w:r>
    </w:p>
    <w:p w14:paraId="6C46EF52"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oras-vanduo, BVPŽ kodas: 39715200-9 –</w:t>
      </w:r>
      <w:r w:rsidRPr="000B5B93">
        <w:rPr>
          <w:rFonts w:ascii="Times New Roman" w:hAnsi="Times New Roman" w:cs="Times New Roman"/>
          <w:color w:val="2E0927"/>
          <w:sz w:val="24"/>
          <w:szCs w:val="24"/>
          <w:shd w:val="clear" w:color="auto" w:fill="FFFFFF"/>
          <w:lang w:eastAsia="en-US"/>
        </w:rPr>
        <w:t xml:space="preserve"> </w:t>
      </w:r>
      <w:r w:rsidRPr="000B5B93">
        <w:rPr>
          <w:rFonts w:ascii="Times New Roman" w:hAnsi="Times New Roman" w:cs="Times New Roman"/>
          <w:sz w:val="24"/>
          <w:szCs w:val="24"/>
          <w:lang w:eastAsia="en-US"/>
        </w:rPr>
        <w:t xml:space="preserve">Šildymo įrenginiai. </w:t>
      </w:r>
    </w:p>
    <w:p w14:paraId="78580828"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2. Pirkimo aprašymas</w:t>
      </w:r>
    </w:p>
    <w:p w14:paraId="643DF1F9" w14:textId="288E0AD6"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 xml:space="preserve">Pirkimas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4"/>
          <w:szCs w:val="24"/>
          <w:lang w:eastAsia="en-US"/>
        </w:rPr>
        <w:t>pogarantinę</w:t>
      </w:r>
      <w:proofErr w:type="spellEnd"/>
      <w:r w:rsidRPr="000B5B93">
        <w:rPr>
          <w:rFonts w:ascii="Times New Roman" w:hAnsi="Times New Roman" w:cs="Times New Roman"/>
          <w:sz w:val="24"/>
          <w:szCs w:val="24"/>
          <w:lang w:eastAsia="en-US"/>
        </w:rPr>
        <w:t xml:space="preserve"> priežiūrą.</w:t>
      </w:r>
    </w:p>
    <w:p w14:paraId="3778B8A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Vykdomas žaliasis pirkimas. Šildymo sistema turi būti tvari, įrenginių ir naudojimo medžiagų daroma kuo mažesnė neigiama įtaka klimato kaitai, aplinkos taršai, atliekų susidarymui, gamtos išteklių naudojimui, ekosistemų ir jų paslaugų būklei ir (ar) kitam neigiamam poveikiui aplinkai. Įrenginiai sunaudoja mažiau elektros energijos.</w:t>
      </w:r>
    </w:p>
    <w:p w14:paraId="2D506DF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sistemos įrengimui bus naudojamos medžiagos, kurių neigiamas poveikis aplinkai (įskaitant ir poveikį žmonių sveikatai) minimalus arba jo visai nėra.</w:t>
      </w:r>
    </w:p>
    <w:p w14:paraId="0197059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Įrenginiams bus taikoma ilgesnė nei standartinė garantija; bus galimybė originalias ar joms lygiavertes atsargines dalis įsigyti, ne trumpiau kaip 5 metus.</w:t>
      </w:r>
    </w:p>
    <w:p w14:paraId="19BDD3BD"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įrengiama Merkinės globos namuose adresu J. Bakšio g. 10, Merkinė, Varėnos r. sav., 65336.</w:t>
      </w:r>
    </w:p>
    <w:p w14:paraId="2270AC6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Sistema bus naudojama tiek šildymui, tiek karšto vandens ruošimui, pagrindinis pastato šildymo šaltinis šaltuoju metų laikotarpiu.</w:t>
      </w:r>
    </w:p>
    <w:p w14:paraId="5792362E"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aukštų skaičius: 3 aukštai ir rūsys.</w:t>
      </w:r>
    </w:p>
    <w:p w14:paraId="1F356D99"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Šildomas plotas: iš viso 1666,78 m² (rūsys 109,39 m²; laiptinės 93,19 m²; 1a 524,14 m²; 2a. 511,35 m²; 3a 428,71 m²).</w:t>
      </w:r>
    </w:p>
    <w:p w14:paraId="5FBA5182"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energetinė klasė: B</w:t>
      </w:r>
    </w:p>
    <w:p w14:paraId="09D5DAA5"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Karšto vandens poreikis: iki 1000 litrų per parą, tiekiamo vandens temperatūra ne žemesnė nei 60°C, galimybė karšto vandens temperatūrą pakelti iki 65 °C. Pastate nuolat gyvena 49 asmenys.</w:t>
      </w:r>
    </w:p>
    <w:p w14:paraId="6C31AD6D"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Šiuo metu šildoma </w:t>
      </w:r>
      <w:proofErr w:type="spellStart"/>
      <w:r w:rsidRPr="000B5B93">
        <w:rPr>
          <w:rFonts w:ascii="Times New Roman" w:eastAsiaTheme="minorHAnsi" w:hAnsi="Times New Roman" w:cs="Times New Roman"/>
          <w:kern w:val="2"/>
          <w:sz w:val="24"/>
          <w:szCs w:val="24"/>
          <w:lang w:eastAsia="en-US"/>
          <w14:ligatures w14:val="standardContextual"/>
        </w:rPr>
        <w:t>radiatorine</w:t>
      </w:r>
      <w:proofErr w:type="spellEnd"/>
      <w:r w:rsidRPr="000B5B93">
        <w:rPr>
          <w:rFonts w:ascii="Times New Roman" w:eastAsiaTheme="minorHAnsi" w:hAnsi="Times New Roman" w:cs="Times New Roman"/>
          <w:kern w:val="2"/>
          <w:sz w:val="24"/>
          <w:szCs w:val="24"/>
          <w:lang w:eastAsia="en-US"/>
          <w14:ligatures w14:val="standardContextual"/>
        </w:rPr>
        <w:t xml:space="preserve"> sistema, naudojant kieto kuro katilą „Kalvis“. </w:t>
      </w:r>
    </w:p>
    <w:p w14:paraId="48D7255C"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Pastate leistina elektros įvado galia – 72 kW.</w:t>
      </w:r>
    </w:p>
    <w:p w14:paraId="00C11085" w14:textId="58F22CC4" w:rsidR="000B5B93" w:rsidRPr="000B5B93" w:rsidRDefault="000B5B93" w:rsidP="000B5B93">
      <w:pPr>
        <w:keepNext/>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3. Reikalavimai šildymo sistemai oras-vanduo</w:t>
      </w:r>
      <w:r w:rsidR="003E7206">
        <w:rPr>
          <w:rFonts w:ascii="Times New Roman" w:hAnsi="Times New Roman" w:cs="Times New Roman"/>
          <w:b/>
          <w:bCs/>
          <w:sz w:val="24"/>
          <w:szCs w:val="24"/>
          <w:lang w:eastAsia="en-US"/>
        </w:rPr>
        <w:t>:</w:t>
      </w:r>
    </w:p>
    <w:p w14:paraId="09A3667B" w14:textId="77777777" w:rsidR="000B5B93" w:rsidRPr="000B5B93" w:rsidRDefault="000B5B93" w:rsidP="000B5B93">
      <w:pPr>
        <w:keepNext/>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Užtikrinti temperatūrą: ne žemesnę nei+21 °C gyvenamosiose ir bendrose patalpose; ne mažiau kaip +22 °C sanitariniuose mazguose ir vonios kambariuose; ne mažiau kaip +16 °C pagalbinėse patalpose.</w:t>
      </w:r>
    </w:p>
    <w:p w14:paraId="5C9F3DF2"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Energijos efektyvumo klasė ne žemesnė nei A++.</w:t>
      </w:r>
    </w:p>
    <w:p w14:paraId="64185A45" w14:textId="24FEF482"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proofErr w:type="spellStart"/>
      <w:r w:rsidRPr="000B5B93">
        <w:rPr>
          <w:rFonts w:ascii="Times New Roman" w:eastAsiaTheme="minorHAnsi" w:hAnsi="Times New Roman" w:cs="Times New Roman"/>
          <w:kern w:val="2"/>
          <w:sz w:val="24"/>
          <w:szCs w:val="24"/>
          <w:lang w:eastAsia="en-US"/>
          <w14:ligatures w14:val="standardContextual"/>
        </w:rPr>
        <w:t>Inverterinio</w:t>
      </w:r>
      <w:proofErr w:type="spellEnd"/>
      <w:r w:rsidRPr="000B5B93">
        <w:rPr>
          <w:rFonts w:ascii="Times New Roman" w:eastAsiaTheme="minorHAnsi" w:hAnsi="Times New Roman" w:cs="Times New Roman"/>
          <w:kern w:val="2"/>
          <w:sz w:val="24"/>
          <w:szCs w:val="24"/>
          <w:lang w:eastAsia="en-US"/>
          <w14:ligatures w14:val="standardContextual"/>
        </w:rPr>
        <w:t xml:space="preserve"> tipo kompresorius</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54BFA10" w14:textId="17A1E20B"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Naudojamas ekologiškas šaldymo agentas R32</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EC4E7FE"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Sistema turi veikti be papildomo šildymo bent iki –20 °C lauko temperatūros.</w:t>
      </w:r>
    </w:p>
    <w:p w14:paraId="0304CD40"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Lauko blokas turi būti ypač tylus – ne daugiau kaip 45 </w:t>
      </w:r>
      <w:proofErr w:type="spellStart"/>
      <w:r w:rsidRPr="000B5B93">
        <w:rPr>
          <w:rFonts w:ascii="Times New Roman" w:eastAsiaTheme="minorHAnsi" w:hAnsi="Times New Roman" w:cs="Times New Roman"/>
          <w:kern w:val="2"/>
          <w:sz w:val="24"/>
          <w:szCs w:val="24"/>
          <w:lang w:eastAsia="en-US"/>
          <w14:ligatures w14:val="standardContextual"/>
        </w:rPr>
        <w:t>dB</w:t>
      </w:r>
      <w:proofErr w:type="spellEnd"/>
      <w:r w:rsidRPr="000B5B93">
        <w:rPr>
          <w:rFonts w:ascii="Times New Roman" w:eastAsiaTheme="minorHAnsi" w:hAnsi="Times New Roman" w:cs="Times New Roman"/>
          <w:kern w:val="2"/>
          <w:sz w:val="24"/>
          <w:szCs w:val="24"/>
          <w:lang w:eastAsia="en-US"/>
          <w14:ligatures w14:val="standardContextual"/>
        </w:rPr>
        <w:t>(A), matuojant 1 metro atstumu.</w:t>
      </w:r>
    </w:p>
    <w:p w14:paraId="6A42B8C9"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Integruotas WiFi modulis įrenginio valdymui išmaniuoju telefonu.</w:t>
      </w:r>
    </w:p>
    <w:p w14:paraId="1CB7DB2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Tiekiamo vandens ruošimas iki +65°C be papildomo šildytuvo.</w:t>
      </w:r>
    </w:p>
    <w:p w14:paraId="545E3EE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COP / SCOP rodiklis – ne mažesnis kaip 4.</w:t>
      </w:r>
    </w:p>
    <w:p w14:paraId="3E9F18ED"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lastRenderedPageBreak/>
        <w:t>Garantija visai sistemai (įskaitant montavimo darbus) – ne trumpesnė kaip 5 metai.</w:t>
      </w:r>
    </w:p>
    <w:p w14:paraId="788C181B"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Turi būti užtikrintas nemokamas gedimų šalinimas ir dalių tiekimas garantiniu laikotarpiu.</w:t>
      </w:r>
    </w:p>
    <w:p w14:paraId="3185C61C"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Atsarginės dalys turi būti prieinamos ne trumpiau kaip 5 metus. </w:t>
      </w:r>
    </w:p>
    <w:p w14:paraId="5962ACDF" w14:textId="5845A7BE" w:rsidR="001A00F7" w:rsidRPr="00606285" w:rsidRDefault="000B5B93" w:rsidP="00CC0D91">
      <w:pPr>
        <w:pStyle w:val="Sraopastraipa"/>
        <w:numPr>
          <w:ilvl w:val="0"/>
          <w:numId w:val="41"/>
        </w:numPr>
        <w:spacing w:after="0" w:line="240" w:lineRule="auto"/>
        <w:ind w:left="0" w:firstLine="1134"/>
        <w:jc w:val="both"/>
        <w:rPr>
          <w:rFonts w:ascii="Times New Roman" w:hAnsi="Times New Roman" w:cs="Times New Roman"/>
          <w:sz w:val="24"/>
          <w:szCs w:val="24"/>
          <w:lang w:val="pt-BR" w:eastAsia="en-US"/>
        </w:rPr>
      </w:pPr>
      <w:r w:rsidRPr="00606285">
        <w:rPr>
          <w:rFonts w:ascii="Times New Roman" w:hAnsi="Times New Roman" w:cs="Times New Roman"/>
          <w:sz w:val="24"/>
          <w:szCs w:val="24"/>
          <w:lang w:val="pt-BR" w:eastAsia="en-US"/>
        </w:rPr>
        <w:t>Sistema turi atitikti CE ženklinimo ir Eurovent sertifikavimo reikalavimus, Europos Parlamento ir Tarybos direktyvą 2009/125/EB, taip pat Direktyvas 2014/35/ES, 2014/30/ES, Reglamentą (ES) Nr. 813/2013.</w:t>
      </w:r>
    </w:p>
    <w:p w14:paraId="034115EB" w14:textId="77777777" w:rsidR="000B5B93" w:rsidRPr="000B5B93" w:rsidRDefault="000B5B93" w:rsidP="000B5B93">
      <w:pPr>
        <w:spacing w:after="0" w:line="240" w:lineRule="auto"/>
        <w:ind w:firstLine="1134"/>
        <w:jc w:val="both"/>
        <w:rPr>
          <w:rFonts w:ascii="Times New Roman" w:hAnsi="Times New Roman" w:cs="Times New Roman"/>
          <w:b/>
          <w:bCs/>
          <w:smallCaps/>
          <w:sz w:val="24"/>
          <w:szCs w:val="24"/>
        </w:rPr>
      </w:pPr>
    </w:p>
    <w:sectPr w:rsidR="000B5B93" w:rsidRPr="000B5B93"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296E" w14:textId="77777777" w:rsidR="007C2F5D" w:rsidRDefault="007C2F5D" w:rsidP="00D05666">
      <w:r>
        <w:separator/>
      </w:r>
    </w:p>
  </w:endnote>
  <w:endnote w:type="continuationSeparator" w:id="0">
    <w:p w14:paraId="14F75294" w14:textId="77777777" w:rsidR="007C2F5D" w:rsidRDefault="007C2F5D" w:rsidP="00D05666">
      <w:r>
        <w:continuationSeparator/>
      </w:r>
    </w:p>
  </w:endnote>
  <w:endnote w:type="continuationNotice" w:id="1">
    <w:p w14:paraId="601AB89B" w14:textId="77777777" w:rsidR="007C2F5D" w:rsidRDefault="007C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8D01D21" w14:textId="77777777" w:rsidR="00EC6BF8" w:rsidRDefault="00EC6BF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2FA4851" w14:textId="77777777" w:rsidR="00EC6BF8" w:rsidRDefault="00EC6B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9797" w14:textId="77777777" w:rsidR="00EC6BF8" w:rsidRDefault="00EC6BF8">
    <w:pPr>
      <w:pStyle w:val="Porat"/>
      <w:jc w:val="right"/>
    </w:pPr>
  </w:p>
  <w:p w14:paraId="4B4A3207" w14:textId="77777777" w:rsidR="00EC6BF8" w:rsidRDefault="00EC6B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5BAD" w14:textId="77777777" w:rsidR="00EC6BF8" w:rsidRDefault="00EC6BF8">
    <w:pPr>
      <w:pStyle w:val="Porat"/>
      <w:jc w:val="right"/>
    </w:pPr>
    <w:r>
      <w:fldChar w:fldCharType="begin"/>
    </w:r>
    <w:r>
      <w:instrText xml:space="preserve"> PAGE   \* MERGEFORMAT </w:instrText>
    </w:r>
    <w:r>
      <w:fldChar w:fldCharType="separate"/>
    </w:r>
    <w:r>
      <w:rPr>
        <w:noProof/>
      </w:rPr>
      <w:t>2</w:t>
    </w:r>
    <w:r>
      <w:rPr>
        <w:noProof/>
      </w:rPr>
      <w:fldChar w:fldCharType="end"/>
    </w:r>
  </w:p>
  <w:p w14:paraId="3964D7A3" w14:textId="77777777" w:rsidR="00EC6BF8" w:rsidRDefault="00EC6B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FE38" w14:textId="77777777" w:rsidR="007C2F5D" w:rsidRDefault="007C2F5D" w:rsidP="00D05666">
      <w:r>
        <w:separator/>
      </w:r>
    </w:p>
  </w:footnote>
  <w:footnote w:type="continuationSeparator" w:id="0">
    <w:p w14:paraId="447A365D" w14:textId="77777777" w:rsidR="007C2F5D" w:rsidRDefault="007C2F5D" w:rsidP="00D05666">
      <w:r>
        <w:continuationSeparator/>
      </w:r>
    </w:p>
  </w:footnote>
  <w:footnote w:type="continuationNotice" w:id="1">
    <w:p w14:paraId="35F571E2" w14:textId="77777777" w:rsidR="007C2F5D" w:rsidRDefault="007C2F5D">
      <w:pPr>
        <w:spacing w:after="0" w:line="240" w:lineRule="auto"/>
      </w:pPr>
    </w:p>
  </w:footnote>
  <w:footnote w:id="2">
    <w:p w14:paraId="45BF6504" w14:textId="77777777" w:rsidR="00EC6BF8" w:rsidRDefault="00EC6BF8"/>
    <w:p w14:paraId="71E70D62" w14:textId="77777777" w:rsidR="00EC6BF8" w:rsidRPr="001620D3" w:rsidRDefault="00EC6BF8" w:rsidP="00520D2C">
      <w:pPr>
        <w:pStyle w:val="Puslapioinaostekstas"/>
        <w:spacing w:after="0" w:line="240" w:lineRule="auto"/>
        <w:jc w:val="both"/>
        <w:rPr>
          <w:i/>
          <w:iCs/>
        </w:rPr>
      </w:pPr>
    </w:p>
  </w:footnote>
  <w:footnote w:id="3">
    <w:p w14:paraId="47F952DA" w14:textId="77777777" w:rsidR="00EC6BF8" w:rsidRPr="001620D3" w:rsidRDefault="00EC6BF8"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EC3E8D" w14:textId="77777777" w:rsidR="00EC6BF8" w:rsidRPr="001620D3" w:rsidRDefault="00EC6BF8"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287A64" w14:textId="77777777" w:rsidR="00EC6BF8" w:rsidRDefault="00EC6BF8"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EC3FFF" w14:textId="77777777" w:rsidR="00EC6BF8" w:rsidRPr="001620D3" w:rsidRDefault="00EC6BF8"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5FE23D" w14:textId="77777777" w:rsidR="00EC6BF8" w:rsidRPr="001620D3" w:rsidRDefault="00EC6BF8"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773EBC" w14:textId="77777777" w:rsidR="00EC6BF8" w:rsidRDefault="00EC6BF8"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AEA6D0" w14:textId="77777777" w:rsidR="00EC6BF8" w:rsidRPr="001620D3" w:rsidRDefault="00EC6BF8"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23E59" w14:textId="77777777" w:rsidR="00EC6BF8" w:rsidRPr="001620D3" w:rsidRDefault="00EC6BF8"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5EAC6E" w14:textId="77777777" w:rsidR="00EC6BF8" w:rsidRDefault="00EC6BF8"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09D878" w14:textId="77777777" w:rsidR="00EC6BF8" w:rsidRDefault="00EC6BF8" w:rsidP="00CB4B1F">
      <w:pPr>
        <w:pStyle w:val="Puslapioinaostekstas"/>
        <w:jc w:val="both"/>
        <w:rPr>
          <w:rFonts w:ascii="Calibri" w:hAnsi="Calibri" w:cs="Calibri"/>
        </w:rPr>
      </w:pPr>
      <w:r>
        <w:rPr>
          <w:rStyle w:val="Puslapioinaosnuoroda"/>
          <w:rFonts w:ascii="Calibri" w:hAnsi="Calibri" w:cs="Calibri"/>
        </w:rPr>
        <w:footnoteRef/>
      </w:r>
      <w:r>
        <w:rPr>
          <w:rFonts w:ascii="Calibri" w:hAnsi="Calibri" w:cs="Calibri"/>
        </w:rPr>
        <w:t xml:space="preserve"> Jei Pasiūlymą Pirkimui pasirašo vadovo įgaliotas asmuo, prie Pasiūlymo</w:t>
      </w:r>
      <w:r w:rsidRPr="00CB4B1F">
        <w:rPr>
          <w:rFonts w:ascii="Times New Roman" w:hAnsi="Times New Roman" w:cs="Times New Roman"/>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834" w:hanging="360"/>
      </w:pPr>
      <w:rPr>
        <w:color w:val="auto"/>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A444620A"/>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65A5C"/>
    <w:multiLevelType w:val="hybridMultilevel"/>
    <w:tmpl w:val="4BAE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F99040A"/>
    <w:multiLevelType w:val="hybridMultilevel"/>
    <w:tmpl w:val="5210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1D6291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strike w:val="0"/>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56391"/>
    <w:multiLevelType w:val="hybridMultilevel"/>
    <w:tmpl w:val="07769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1"/>
  </w:num>
  <w:num w:numId="2">
    <w:abstractNumId w:val="4"/>
  </w:num>
  <w:num w:numId="3">
    <w:abstractNumId w:val="22"/>
  </w:num>
  <w:num w:numId="4">
    <w:abstractNumId w:val="28"/>
  </w:num>
  <w:num w:numId="5">
    <w:abstractNumId w:val="19"/>
  </w:num>
  <w:num w:numId="6">
    <w:abstractNumId w:val="36"/>
  </w:num>
  <w:num w:numId="7">
    <w:abstractNumId w:val="33"/>
  </w:num>
  <w:num w:numId="8">
    <w:abstractNumId w:val="2"/>
  </w:num>
  <w:num w:numId="9">
    <w:abstractNumId w:val="34"/>
  </w:num>
  <w:num w:numId="10">
    <w:abstractNumId w:val="32"/>
  </w:num>
  <w:num w:numId="11">
    <w:abstractNumId w:val="27"/>
  </w:num>
  <w:num w:numId="12">
    <w:abstractNumId w:val="14"/>
  </w:num>
  <w:num w:numId="13">
    <w:abstractNumId w:val="18"/>
  </w:num>
  <w:num w:numId="14">
    <w:abstractNumId w:val="30"/>
  </w:num>
  <w:num w:numId="15">
    <w:abstractNumId w:val="5"/>
  </w:num>
  <w:num w:numId="16">
    <w:abstractNumId w:val="9"/>
  </w:num>
  <w:num w:numId="17">
    <w:abstractNumId w:val="16"/>
  </w:num>
  <w:num w:numId="18">
    <w:abstractNumId w:val="15"/>
  </w:num>
  <w:num w:numId="19">
    <w:abstractNumId w:val="21"/>
  </w:num>
  <w:num w:numId="20">
    <w:abstractNumId w:val="23"/>
  </w:num>
  <w:num w:numId="21">
    <w:abstractNumId w:val="12"/>
  </w:num>
  <w:num w:numId="22">
    <w:abstractNumId w:val="24"/>
  </w:num>
  <w:num w:numId="23">
    <w:abstractNumId w:val="29"/>
  </w:num>
  <w:num w:numId="24">
    <w:abstractNumId w:val="1"/>
  </w:num>
  <w:num w:numId="25">
    <w:abstractNumId w:val="31"/>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7"/>
  </w:num>
  <w:num w:numId="30">
    <w:abstractNumId w:val="0"/>
  </w:num>
  <w:num w:numId="31">
    <w:abstractNumId w:val="20"/>
  </w:num>
  <w:num w:numId="32">
    <w:abstractNumId w:val="35"/>
  </w:num>
  <w:num w:numId="33">
    <w:abstractNumId w:val="6"/>
  </w:num>
  <w:num w:numId="34">
    <w:abstractNumId w:val="26"/>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8">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9">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40">
    <w:abstractNumId w:val="13"/>
  </w:num>
  <w:num w:numId="41">
    <w:abstractNumId w:val="8"/>
  </w:num>
  <w:num w:numId="42">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7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3FB8"/>
    <w:rsid w:val="000B4A3A"/>
    <w:rsid w:val="000B4E01"/>
    <w:rsid w:val="000B4E6D"/>
    <w:rsid w:val="000B4E90"/>
    <w:rsid w:val="000B51DF"/>
    <w:rsid w:val="000B5255"/>
    <w:rsid w:val="000B5B9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0E2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4F40"/>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F"/>
    <w:rsid w:val="001B50F3"/>
    <w:rsid w:val="001B53D6"/>
    <w:rsid w:val="001B59DE"/>
    <w:rsid w:val="001B77FA"/>
    <w:rsid w:val="001C126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9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F0"/>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47A"/>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37F"/>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B50"/>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225"/>
    <w:rsid w:val="003D74E8"/>
    <w:rsid w:val="003D7DD9"/>
    <w:rsid w:val="003E0A08"/>
    <w:rsid w:val="003E0AF4"/>
    <w:rsid w:val="003E0E01"/>
    <w:rsid w:val="003E0FEA"/>
    <w:rsid w:val="003E1160"/>
    <w:rsid w:val="003E1371"/>
    <w:rsid w:val="003E1B64"/>
    <w:rsid w:val="003E1D80"/>
    <w:rsid w:val="003E2280"/>
    <w:rsid w:val="003E23F7"/>
    <w:rsid w:val="003E2796"/>
    <w:rsid w:val="003E319D"/>
    <w:rsid w:val="003E3FA4"/>
    <w:rsid w:val="003E4314"/>
    <w:rsid w:val="003E436D"/>
    <w:rsid w:val="003E4AC7"/>
    <w:rsid w:val="003E4DB9"/>
    <w:rsid w:val="003E51C1"/>
    <w:rsid w:val="003E6626"/>
    <w:rsid w:val="003E664F"/>
    <w:rsid w:val="003E713F"/>
    <w:rsid w:val="003E7206"/>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619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28D4"/>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1C1"/>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715"/>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660"/>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0B3"/>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1B"/>
    <w:rsid w:val="005B537C"/>
    <w:rsid w:val="005B5793"/>
    <w:rsid w:val="005B5ED5"/>
    <w:rsid w:val="005C0258"/>
    <w:rsid w:val="005C0B37"/>
    <w:rsid w:val="005C17C2"/>
    <w:rsid w:val="005C1E12"/>
    <w:rsid w:val="005C3F18"/>
    <w:rsid w:val="005C5BD5"/>
    <w:rsid w:val="005C6C2A"/>
    <w:rsid w:val="005C6D8F"/>
    <w:rsid w:val="005C79A5"/>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285"/>
    <w:rsid w:val="00606FD4"/>
    <w:rsid w:val="00607C46"/>
    <w:rsid w:val="006102F3"/>
    <w:rsid w:val="0061093E"/>
    <w:rsid w:val="006119DC"/>
    <w:rsid w:val="00611A6A"/>
    <w:rsid w:val="00612434"/>
    <w:rsid w:val="00612736"/>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1C8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2FEB"/>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5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8F"/>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30"/>
    <w:rsid w:val="0088536D"/>
    <w:rsid w:val="008877C1"/>
    <w:rsid w:val="00887B5D"/>
    <w:rsid w:val="00887F03"/>
    <w:rsid w:val="0089168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1A"/>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BF"/>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CCF"/>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EF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E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6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695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8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34"/>
    <w:rsid w:val="00BC7052"/>
    <w:rsid w:val="00BC759E"/>
    <w:rsid w:val="00BC7C33"/>
    <w:rsid w:val="00BC7F89"/>
    <w:rsid w:val="00BD00CF"/>
    <w:rsid w:val="00BD0C86"/>
    <w:rsid w:val="00BD22D9"/>
    <w:rsid w:val="00BD3C64"/>
    <w:rsid w:val="00BD41D7"/>
    <w:rsid w:val="00BD4544"/>
    <w:rsid w:val="00BD498D"/>
    <w:rsid w:val="00BD584D"/>
    <w:rsid w:val="00BD5B13"/>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3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D9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A38"/>
    <w:rsid w:val="00D60E01"/>
    <w:rsid w:val="00D611AB"/>
    <w:rsid w:val="00D61620"/>
    <w:rsid w:val="00D61638"/>
    <w:rsid w:val="00D62793"/>
    <w:rsid w:val="00D62B64"/>
    <w:rsid w:val="00D63E10"/>
    <w:rsid w:val="00D65C16"/>
    <w:rsid w:val="00D6652F"/>
    <w:rsid w:val="00D6654D"/>
    <w:rsid w:val="00D66697"/>
    <w:rsid w:val="00D668C3"/>
    <w:rsid w:val="00D66A43"/>
    <w:rsid w:val="00D66F4C"/>
    <w:rsid w:val="00D67710"/>
    <w:rsid w:val="00D67D52"/>
    <w:rsid w:val="00D70555"/>
    <w:rsid w:val="00D707AB"/>
    <w:rsid w:val="00D71363"/>
    <w:rsid w:val="00D7155A"/>
    <w:rsid w:val="00D719AC"/>
    <w:rsid w:val="00D725B2"/>
    <w:rsid w:val="00D734C6"/>
    <w:rsid w:val="00D73765"/>
    <w:rsid w:val="00D7377C"/>
    <w:rsid w:val="00D740D9"/>
    <w:rsid w:val="00D74236"/>
    <w:rsid w:val="00D75062"/>
    <w:rsid w:val="00D76CA3"/>
    <w:rsid w:val="00D77078"/>
    <w:rsid w:val="00D7735E"/>
    <w:rsid w:val="00D77817"/>
    <w:rsid w:val="00D77C78"/>
    <w:rsid w:val="00D8046D"/>
    <w:rsid w:val="00D80CDF"/>
    <w:rsid w:val="00D815BF"/>
    <w:rsid w:val="00D8178E"/>
    <w:rsid w:val="00D820FC"/>
    <w:rsid w:val="00D83945"/>
    <w:rsid w:val="00D840DA"/>
    <w:rsid w:val="00D84542"/>
    <w:rsid w:val="00D84E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B7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0D"/>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CA"/>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6BF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127"/>
    <w:rsid w:val="00F5235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2F"/>
    <w:rsid w:val="00F934CA"/>
    <w:rsid w:val="00F94AFD"/>
    <w:rsid w:val="00F94D71"/>
    <w:rsid w:val="00F952BE"/>
    <w:rsid w:val="00F953B3"/>
    <w:rsid w:val="00F9566B"/>
    <w:rsid w:val="00F9576C"/>
    <w:rsid w:val="00F966C7"/>
    <w:rsid w:val="00F96714"/>
    <w:rsid w:val="00F96B14"/>
    <w:rsid w:val="00F9734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87"/>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295"/>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71"/>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55EA7"/>
  <w15:chartTrackingRefBased/>
  <w15:docId w15:val="{9A9C7CE1-A65B-411E-88BA-8D95C3F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599319">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1370771">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0678716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9986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1549B-A5C3-40F1-9507-535FD13F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33379</Words>
  <Characters>19027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2025-09-26T10:42:00Z</dcterms:created>
  <dcterms:modified xsi:type="dcterms:W3CDTF">2025-09-26T10:42:00Z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