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5BAD6" w14:textId="1125899E" w:rsidR="006001D4" w:rsidRDefault="008749A0" w:rsidP="00FA7A21">
      <w:pPr>
        <w:spacing w:after="0" w:line="240" w:lineRule="auto"/>
        <w:ind w:left="163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ELEKTRINIŲ </w:t>
      </w:r>
      <w:r w:rsidR="00F35D0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KRAUTUVŲ </w:t>
      </w:r>
      <w:r w:rsidR="00FA7A21" w:rsidRPr="00FA7A21">
        <w:rPr>
          <w:rFonts w:ascii="Times New Roman" w:eastAsia="Calibri" w:hAnsi="Times New Roman" w:cs="Times New Roman"/>
          <w:sz w:val="24"/>
          <w:szCs w:val="24"/>
          <w:lang w:val="lt-LT"/>
        </w:rPr>
        <w:t>PASIŪLYMŲ VERTINIMO METODIKA</w:t>
      </w:r>
    </w:p>
    <w:p w14:paraId="234D6FA6" w14:textId="77777777" w:rsidR="006001D4" w:rsidRDefault="006001D4" w:rsidP="006001D4">
      <w:pPr>
        <w:spacing w:after="0" w:line="240" w:lineRule="auto"/>
        <w:ind w:left="163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CC0E6DA" w14:textId="77777777" w:rsidR="006001D4" w:rsidRPr="0001566B" w:rsidRDefault="006001D4" w:rsidP="0001566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01566B">
        <w:rPr>
          <w:rFonts w:ascii="Times New Roman" w:eastAsia="Calibri" w:hAnsi="Times New Roman" w:cs="Times New Roman"/>
          <w:sz w:val="24"/>
          <w:szCs w:val="24"/>
          <w:lang w:val="lt-LT"/>
        </w:rPr>
        <w:t>Šiame pirkime ekonomiškai naudingiausias pasiūlymas bus išrenkamas pagal kainos ir kokybės santykį.</w:t>
      </w:r>
    </w:p>
    <w:p w14:paraId="3F653833" w14:textId="77777777" w:rsidR="006001D4" w:rsidRPr="0001566B" w:rsidRDefault="006001D4" w:rsidP="0001566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01566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Pasiūlymų vertinimo kriterijai: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3243"/>
      </w:tblGrid>
      <w:tr w:rsidR="006001D4" w:rsidRPr="006001D4" w14:paraId="7892713C" w14:textId="77777777" w:rsidTr="00E87A09">
        <w:tc>
          <w:tcPr>
            <w:tcW w:w="6385" w:type="dxa"/>
            <w:vAlign w:val="center"/>
          </w:tcPr>
          <w:p w14:paraId="2929D1DF" w14:textId="77777777" w:rsidR="006001D4" w:rsidRPr="006001D4" w:rsidRDefault="006001D4" w:rsidP="006001D4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6001D4">
              <w:rPr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3243" w:type="dxa"/>
            <w:vAlign w:val="center"/>
          </w:tcPr>
          <w:p w14:paraId="44652D94" w14:textId="77777777" w:rsidR="006001D4" w:rsidRPr="006001D4" w:rsidRDefault="006001D4" w:rsidP="006001D4">
            <w:pPr>
              <w:suppressAutoHyphens/>
              <w:jc w:val="center"/>
              <w:rPr>
                <w:sz w:val="24"/>
                <w:szCs w:val="24"/>
              </w:rPr>
            </w:pPr>
            <w:r w:rsidRPr="006001D4">
              <w:rPr>
                <w:b/>
                <w:bCs/>
                <w:color w:val="000000"/>
                <w:sz w:val="24"/>
                <w:szCs w:val="24"/>
              </w:rPr>
              <w:t>Lyginamasis kriterijaus svoris ekonominio naudingumo vertinime</w:t>
            </w:r>
          </w:p>
        </w:tc>
      </w:tr>
      <w:tr w:rsidR="006001D4" w:rsidRPr="006001D4" w14:paraId="4C70C3A4" w14:textId="77777777" w:rsidTr="00E87A09">
        <w:tc>
          <w:tcPr>
            <w:tcW w:w="6385" w:type="dxa"/>
          </w:tcPr>
          <w:p w14:paraId="250F0F46" w14:textId="77777777" w:rsidR="006001D4" w:rsidRPr="006001D4" w:rsidRDefault="006001D4" w:rsidP="00672585">
            <w:pPr>
              <w:suppressAutoHyphens/>
              <w:jc w:val="both"/>
              <w:rPr>
                <w:sz w:val="24"/>
                <w:szCs w:val="24"/>
              </w:rPr>
            </w:pPr>
            <w:r w:rsidRPr="006001D4">
              <w:rPr>
                <w:sz w:val="24"/>
                <w:szCs w:val="24"/>
              </w:rPr>
              <w:t xml:space="preserve">Pirmas kriterijus – </w:t>
            </w:r>
            <w:r w:rsidR="00672585">
              <w:rPr>
                <w:b/>
                <w:bCs/>
                <w:sz w:val="24"/>
                <w:szCs w:val="24"/>
              </w:rPr>
              <w:t>Krautuvų</w:t>
            </w:r>
            <w:r w:rsidRPr="006001D4">
              <w:rPr>
                <w:b/>
                <w:bCs/>
                <w:sz w:val="24"/>
                <w:szCs w:val="24"/>
              </w:rPr>
              <w:t xml:space="preserve"> kaina (C)</w:t>
            </w:r>
          </w:p>
        </w:tc>
        <w:tc>
          <w:tcPr>
            <w:tcW w:w="3243" w:type="dxa"/>
          </w:tcPr>
          <w:p w14:paraId="4DC9A94D" w14:textId="77777777" w:rsidR="006001D4" w:rsidRPr="006001D4" w:rsidRDefault="006001D4" w:rsidP="00FB613A">
            <w:pPr>
              <w:suppressAutoHyphens/>
              <w:jc w:val="center"/>
              <w:rPr>
                <w:sz w:val="24"/>
                <w:szCs w:val="24"/>
              </w:rPr>
            </w:pPr>
            <w:r w:rsidRPr="006001D4">
              <w:rPr>
                <w:sz w:val="24"/>
                <w:szCs w:val="24"/>
              </w:rPr>
              <w:t>X</w:t>
            </w:r>
            <w:r w:rsidR="00FB613A">
              <w:rPr>
                <w:sz w:val="24"/>
                <w:szCs w:val="24"/>
              </w:rPr>
              <w:t>= 60</w:t>
            </w:r>
          </w:p>
        </w:tc>
      </w:tr>
      <w:tr w:rsidR="006001D4" w:rsidRPr="006001D4" w14:paraId="512209AC" w14:textId="77777777" w:rsidTr="00E87A09">
        <w:tc>
          <w:tcPr>
            <w:tcW w:w="6385" w:type="dxa"/>
          </w:tcPr>
          <w:p w14:paraId="1D0E4E29" w14:textId="4D88AD65" w:rsidR="006001D4" w:rsidRPr="006001D4" w:rsidRDefault="006001D4" w:rsidP="006406C4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6001D4">
              <w:rPr>
                <w:iCs/>
                <w:sz w:val="24"/>
                <w:szCs w:val="24"/>
              </w:rPr>
              <w:t xml:space="preserve">Antras kriterijus – </w:t>
            </w:r>
            <w:r w:rsidR="006406C4" w:rsidRPr="008B4089">
              <w:rPr>
                <w:b/>
                <w:iCs/>
                <w:sz w:val="24"/>
                <w:szCs w:val="24"/>
              </w:rPr>
              <w:t>Baterijos</w:t>
            </w:r>
            <w:r w:rsidR="008D4972" w:rsidRPr="008B4089">
              <w:rPr>
                <w:b/>
                <w:iCs/>
                <w:sz w:val="24"/>
                <w:szCs w:val="24"/>
              </w:rPr>
              <w:t xml:space="preserve"> įtampa</w:t>
            </w:r>
            <w:r w:rsidR="006406C4" w:rsidRPr="008B4089">
              <w:rPr>
                <w:b/>
                <w:iCs/>
                <w:sz w:val="24"/>
                <w:szCs w:val="24"/>
              </w:rPr>
              <w:t xml:space="preserve"> </w:t>
            </w:r>
            <w:r w:rsidR="008D4972" w:rsidRPr="008B4089">
              <w:rPr>
                <w:b/>
                <w:iCs/>
                <w:sz w:val="24"/>
                <w:szCs w:val="24"/>
              </w:rPr>
              <w:t xml:space="preserve">ir </w:t>
            </w:r>
            <w:r w:rsidR="006406C4" w:rsidRPr="008B4089">
              <w:rPr>
                <w:b/>
                <w:iCs/>
                <w:sz w:val="24"/>
                <w:szCs w:val="24"/>
              </w:rPr>
              <w:t>talpa</w:t>
            </w:r>
            <w:r w:rsidR="00FB3C49" w:rsidRPr="008B4089">
              <w:rPr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8B4089">
              <w:rPr>
                <w:b/>
                <w:bCs/>
                <w:iCs/>
                <w:sz w:val="24"/>
                <w:szCs w:val="24"/>
              </w:rPr>
              <w:t>(T</w:t>
            </w:r>
            <w:r w:rsidRPr="008B4089">
              <w:rPr>
                <w:b/>
                <w:bCs/>
                <w:iCs/>
                <w:sz w:val="24"/>
                <w:szCs w:val="24"/>
                <w:vertAlign w:val="subscript"/>
              </w:rPr>
              <w:t>1</w:t>
            </w:r>
            <w:r w:rsidRPr="008B4089">
              <w:rPr>
                <w:b/>
                <w:bCs/>
                <w:iCs/>
                <w:sz w:val="24"/>
                <w:szCs w:val="24"/>
              </w:rPr>
              <w:t>)</w:t>
            </w:r>
            <w:r w:rsidRPr="006001D4" w:rsidDel="00CA3EE0">
              <w:rPr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43" w:type="dxa"/>
          </w:tcPr>
          <w:p w14:paraId="48D93DBB" w14:textId="77777777" w:rsidR="006001D4" w:rsidRPr="006001D4" w:rsidRDefault="003B7351" w:rsidP="006001D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6001D4" w:rsidRPr="006001D4">
              <w:rPr>
                <w:sz w:val="24"/>
                <w:szCs w:val="24"/>
                <w:vertAlign w:val="subscript"/>
              </w:rPr>
              <w:t>1</w:t>
            </w:r>
            <w:r w:rsidR="00FB613A">
              <w:rPr>
                <w:sz w:val="24"/>
                <w:szCs w:val="24"/>
              </w:rPr>
              <w:t>= 20</w:t>
            </w:r>
          </w:p>
        </w:tc>
      </w:tr>
      <w:tr w:rsidR="006001D4" w:rsidRPr="006001D4" w14:paraId="2D77D9E7" w14:textId="77777777" w:rsidTr="00E87A09">
        <w:tc>
          <w:tcPr>
            <w:tcW w:w="6385" w:type="dxa"/>
          </w:tcPr>
          <w:p w14:paraId="21D9E40D" w14:textId="2DAFC535" w:rsidR="006001D4" w:rsidRPr="006001D4" w:rsidRDefault="00FB3C49" w:rsidP="006406C4">
            <w:pPr>
              <w:suppressAutoHyphens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Trečias </w:t>
            </w:r>
            <w:r w:rsidR="006001D4" w:rsidRPr="006001D4">
              <w:rPr>
                <w:iCs/>
                <w:sz w:val="24"/>
                <w:szCs w:val="24"/>
              </w:rPr>
              <w:t>kriterijus –</w:t>
            </w:r>
            <w:r w:rsidR="00D745A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6406C4">
              <w:rPr>
                <w:b/>
                <w:bCs/>
                <w:iCs/>
                <w:sz w:val="24"/>
                <w:szCs w:val="24"/>
              </w:rPr>
              <w:t xml:space="preserve">Krovinio kėlimo svoris </w:t>
            </w:r>
            <w:r w:rsidR="006406C4" w:rsidRPr="006001D4">
              <w:rPr>
                <w:b/>
                <w:bCs/>
                <w:iCs/>
                <w:sz w:val="24"/>
                <w:szCs w:val="24"/>
              </w:rPr>
              <w:t>(T</w:t>
            </w:r>
            <w:r w:rsidR="006406C4">
              <w:rPr>
                <w:b/>
                <w:bCs/>
                <w:iCs/>
                <w:sz w:val="24"/>
                <w:szCs w:val="24"/>
                <w:vertAlign w:val="subscript"/>
              </w:rPr>
              <w:t>2</w:t>
            </w:r>
            <w:r w:rsidR="006406C4" w:rsidRPr="006001D4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3243" w:type="dxa"/>
          </w:tcPr>
          <w:p w14:paraId="3F0E9506" w14:textId="77777777" w:rsidR="006001D4" w:rsidRPr="006001D4" w:rsidRDefault="003B7351" w:rsidP="006001D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6001D4" w:rsidRPr="006001D4">
              <w:rPr>
                <w:sz w:val="24"/>
                <w:szCs w:val="24"/>
                <w:vertAlign w:val="subscript"/>
              </w:rPr>
              <w:t>2</w:t>
            </w:r>
            <w:r w:rsidR="009D1644">
              <w:rPr>
                <w:sz w:val="24"/>
                <w:szCs w:val="24"/>
              </w:rPr>
              <w:t>= 2</w:t>
            </w:r>
            <w:r w:rsidR="00FB613A">
              <w:rPr>
                <w:sz w:val="24"/>
                <w:szCs w:val="24"/>
              </w:rPr>
              <w:t>0</w:t>
            </w:r>
          </w:p>
        </w:tc>
      </w:tr>
      <w:tr w:rsidR="006001D4" w:rsidRPr="006001D4" w14:paraId="5B1DC56F" w14:textId="77777777" w:rsidTr="00E87A09">
        <w:trPr>
          <w:trHeight w:val="50"/>
        </w:trPr>
        <w:tc>
          <w:tcPr>
            <w:tcW w:w="6385" w:type="dxa"/>
          </w:tcPr>
          <w:p w14:paraId="69EF3AC6" w14:textId="315A731C" w:rsidR="006001D4" w:rsidRPr="006001D4" w:rsidRDefault="00FE074B" w:rsidP="0067258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E074B">
              <w:rPr>
                <w:iCs/>
                <w:sz w:val="24"/>
                <w:szCs w:val="24"/>
              </w:rPr>
              <w:t>Maksimalus balų skaičius – 100.</w:t>
            </w:r>
          </w:p>
        </w:tc>
        <w:tc>
          <w:tcPr>
            <w:tcW w:w="3243" w:type="dxa"/>
          </w:tcPr>
          <w:p w14:paraId="19AE9F30" w14:textId="77777777" w:rsidR="006001D4" w:rsidRPr="006001D4" w:rsidRDefault="006001D4" w:rsidP="006001D4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202C1ABA" w14:textId="77777777" w:rsidR="006001D4" w:rsidRPr="006001D4" w:rsidRDefault="006001D4" w:rsidP="006001D4">
      <w:pPr>
        <w:keepNext/>
        <w:tabs>
          <w:tab w:val="left" w:pos="1418"/>
        </w:tabs>
        <w:suppressAutoHyphens/>
        <w:spacing w:after="200" w:line="276" w:lineRule="auto"/>
        <w:outlineLvl w:val="1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570A1E85" w14:textId="77777777" w:rsidR="006001D4" w:rsidRPr="0001566B" w:rsidRDefault="006001D4" w:rsidP="0001566B">
      <w:pPr>
        <w:keepNext/>
        <w:numPr>
          <w:ilvl w:val="1"/>
          <w:numId w:val="1"/>
        </w:numPr>
        <w:tabs>
          <w:tab w:val="left" w:pos="1134"/>
          <w:tab w:val="left" w:pos="1418"/>
        </w:tabs>
        <w:suppressAutoHyphens/>
        <w:spacing w:after="0" w:line="240" w:lineRule="auto"/>
        <w:ind w:left="0" w:firstLine="72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01566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Ekonominis naudingumas (S) apskaičiuojamas sudedant tiekėjo pasiūlymo kainos C ir kitų kriterijų (T) balus:</w:t>
      </w:r>
    </w:p>
    <w:p w14:paraId="3A41C310" w14:textId="77777777" w:rsidR="006001D4" w:rsidRPr="006001D4" w:rsidRDefault="006001D4" w:rsidP="006001D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7E50220" w14:textId="77777777" w:rsidR="006001D4" w:rsidRPr="006001D4" w:rsidRDefault="006001D4" w:rsidP="006001D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001D4">
        <w:rPr>
          <w:rFonts w:ascii="Times New Roman" w:eastAsia="Times New Roman" w:hAnsi="Times New Roman" w:cs="Times New Roman"/>
          <w:position w:val="-6"/>
          <w:sz w:val="24"/>
          <w:szCs w:val="24"/>
          <w:lang w:val="lt-LT"/>
        </w:rPr>
        <w:object w:dxaOrig="1020" w:dyaOrig="279" w14:anchorId="41C7CC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4.25pt" o:ole="" fillcolor="window">
            <v:imagedata r:id="rId5" o:title=""/>
          </v:shape>
          <o:OLEObject Type="Embed" ProgID="Equation.3" ShapeID="_x0000_i1025" DrawAspect="Content" ObjectID="_1820392750" r:id="rId6"/>
        </w:object>
      </w:r>
    </w:p>
    <w:p w14:paraId="778F39C6" w14:textId="77777777" w:rsidR="006001D4" w:rsidRPr="006001D4" w:rsidRDefault="006001D4" w:rsidP="006001D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CA84AF4" w14:textId="77777777" w:rsidR="006001D4" w:rsidRPr="0001566B" w:rsidRDefault="006001D4" w:rsidP="0001566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01566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Pasiūlymo kainos (C) balai apskaičiuojami mažiausios pasiūlytos kainos (</w:t>
      </w:r>
      <w:proofErr w:type="spellStart"/>
      <w:r w:rsidRPr="0001566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C</w:t>
      </w:r>
      <w:r w:rsidRPr="0001566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lt-LT"/>
        </w:rPr>
        <w:t>min</w:t>
      </w:r>
      <w:proofErr w:type="spellEnd"/>
      <w:r w:rsidRPr="0001566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) ir vertinamo pasiūlymo kainos (</w:t>
      </w:r>
      <w:proofErr w:type="spellStart"/>
      <w:r w:rsidRPr="0001566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C</w:t>
      </w:r>
      <w:r w:rsidRPr="0001566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lt-LT"/>
        </w:rPr>
        <w:t>p</w:t>
      </w:r>
      <w:proofErr w:type="spellEnd"/>
      <w:r w:rsidRPr="0001566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) santykį padauginant iš kainos lyginamojo svorio (X):</w:t>
      </w:r>
    </w:p>
    <w:p w14:paraId="6F504D60" w14:textId="77777777" w:rsidR="006001D4" w:rsidRPr="0001566B" w:rsidRDefault="006001D4" w:rsidP="0001566B">
      <w:p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6B55ACD" w14:textId="77777777" w:rsidR="006001D4" w:rsidRPr="006001D4" w:rsidRDefault="006001D4" w:rsidP="006001D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001D4">
        <w:rPr>
          <w:rFonts w:ascii="Times New Roman" w:eastAsia="Times New Roman" w:hAnsi="Times New Roman" w:cs="Times New Roman"/>
          <w:position w:val="-32"/>
          <w:sz w:val="24"/>
          <w:szCs w:val="24"/>
          <w:lang w:val="lt-LT"/>
        </w:rPr>
        <w:object w:dxaOrig="1300" w:dyaOrig="720" w14:anchorId="28F8CE5A">
          <v:shape id="_x0000_i1026" type="#_x0000_t75" style="width:66pt;height:36.75pt" o:ole="" fillcolor="window">
            <v:imagedata r:id="rId7" o:title=""/>
          </v:shape>
          <o:OLEObject Type="Embed" ProgID="Equation.3" ShapeID="_x0000_i1026" DrawAspect="Content" ObjectID="_1820392751" r:id="rId8"/>
        </w:object>
      </w:r>
    </w:p>
    <w:p w14:paraId="26695F4A" w14:textId="77777777" w:rsidR="006001D4" w:rsidRPr="0001566B" w:rsidRDefault="006001D4" w:rsidP="0001566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1566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Kriterijų (T) balai apskaičiuojami sudedant atskirų kriterijų (T</w:t>
      </w:r>
      <w:r w:rsidR="003B7351" w:rsidRPr="0001566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lt-LT"/>
        </w:rPr>
        <w:t xml:space="preserve">1 </w:t>
      </w:r>
      <w:r w:rsidR="003B7351" w:rsidRPr="0001566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ir T</w:t>
      </w:r>
      <w:r w:rsidR="003B7351" w:rsidRPr="0001566B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lt-LT"/>
        </w:rPr>
        <w:t>2</w:t>
      </w:r>
      <w:r w:rsidRPr="0001566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) balus:</w:t>
      </w:r>
    </w:p>
    <w:p w14:paraId="33795441" w14:textId="77777777" w:rsidR="006001D4" w:rsidRPr="006001D4" w:rsidRDefault="006001D4" w:rsidP="006001D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</w:pPr>
    </w:p>
    <w:p w14:paraId="7321440C" w14:textId="6CEFFEE3" w:rsidR="006001D4" w:rsidRDefault="00F35D09" w:rsidP="006001D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</w:pPr>
      <w:r w:rsidRPr="00F35D09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T</w:t>
      </w:r>
      <w:r w:rsidRPr="00F35D09">
        <w:rPr>
          <w:rFonts w:ascii="Times New Roman" w:eastAsia="Times New Roman" w:hAnsi="Times New Roman" w:cs="Times New Roman"/>
          <w:noProof/>
          <w:sz w:val="24"/>
          <w:szCs w:val="24"/>
        </w:rPr>
        <w:t>=</w:t>
      </w:r>
      <w:r w:rsidRPr="00F35D09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(T</w:t>
      </w:r>
      <w:r w:rsidRPr="00F35D0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val="lt-LT"/>
        </w:rPr>
        <w:t xml:space="preserve">1 </w:t>
      </w:r>
      <w:bookmarkStart w:id="0" w:name="_GoBack"/>
      <w:bookmarkEnd w:id="0"/>
      <w:r w:rsidR="00A35586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+</w:t>
      </w:r>
      <w:r w:rsidRPr="00F35D09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 xml:space="preserve"> T</w:t>
      </w:r>
      <w:r w:rsidRPr="00F35D09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val="lt-LT"/>
        </w:rPr>
        <w:t>2</w:t>
      </w:r>
      <w:r w:rsidRPr="00F35D09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)</w:t>
      </w:r>
    </w:p>
    <w:p w14:paraId="6C9F4ECC" w14:textId="77777777" w:rsidR="00F35D09" w:rsidRPr="00F35D09" w:rsidRDefault="00F35D09" w:rsidP="006001D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E3C710D" w14:textId="4EC3A0A6" w:rsidR="006001D4" w:rsidRPr="0001566B" w:rsidRDefault="006001D4" w:rsidP="0001566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01566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Antrojo kriterijaus</w:t>
      </w:r>
      <w:r w:rsidRPr="0001566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01566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(</w:t>
      </w:r>
      <w:r w:rsidRPr="0001566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t-LT"/>
        </w:rPr>
        <w:t>T</w:t>
      </w:r>
      <w:r w:rsidRPr="0001566B">
        <w:rPr>
          <w:rFonts w:ascii="Times New Roman" w:eastAsia="Times New Roman" w:hAnsi="Times New Roman" w:cs="Times New Roman"/>
          <w:b/>
          <w:bCs/>
          <w:iCs/>
          <w:sz w:val="24"/>
          <w:szCs w:val="24"/>
          <w:vertAlign w:val="subscript"/>
          <w:lang w:val="lt-LT"/>
        </w:rPr>
        <w:t>1</w:t>
      </w:r>
      <w:r w:rsidR="00E2149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t-LT"/>
        </w:rPr>
        <w:t xml:space="preserve">) – </w:t>
      </w:r>
      <w:r w:rsidR="00E2149F" w:rsidRPr="008B40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t-LT"/>
        </w:rPr>
        <w:t>baterijos įtampa ir  talpa</w:t>
      </w:r>
      <w:r w:rsidR="00E2149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t-LT"/>
        </w:rPr>
        <w:t xml:space="preserve"> (ne mažesnė, nei</w:t>
      </w:r>
      <w:r w:rsidR="009D4A9F" w:rsidRPr="0001566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t-LT"/>
        </w:rPr>
        <w:t xml:space="preserve"> 80 V, ne mažesnė nei 700 Ah)</w:t>
      </w:r>
      <w:r w:rsidR="00D745AF" w:rsidRPr="0001566B">
        <w:rPr>
          <w:rFonts w:ascii="Times New Roman" w:eastAsia="Times New Roman" w:hAnsi="Times New Roman" w:cs="Times New Roman"/>
          <w:b/>
          <w:iCs/>
          <w:sz w:val="24"/>
          <w:szCs w:val="24"/>
          <w:lang w:val="lt-LT"/>
        </w:rPr>
        <w:t xml:space="preserve">, </w:t>
      </w:r>
      <w:r w:rsidR="009D4A9F" w:rsidRPr="0001566B">
        <w:rPr>
          <w:rFonts w:ascii="Times New Roman" w:eastAsia="Times New Roman" w:hAnsi="Times New Roman" w:cs="Times New Roman"/>
          <w:b/>
          <w:iCs/>
          <w:sz w:val="24"/>
          <w:szCs w:val="24"/>
          <w:lang w:val="lt-LT"/>
        </w:rPr>
        <w:t>esant didesnei baterijos talpai, ilgėja darbo su krautuvu laikas</w:t>
      </w:r>
      <w:r w:rsidR="00C07C02" w:rsidRPr="0001566B">
        <w:rPr>
          <w:rFonts w:ascii="Times New Roman" w:eastAsia="Times New Roman" w:hAnsi="Times New Roman" w:cs="Times New Roman"/>
          <w:b/>
          <w:iCs/>
          <w:sz w:val="24"/>
          <w:szCs w:val="24"/>
          <w:lang w:val="lt-LT"/>
        </w:rPr>
        <w:t>, nesvarbu kokio svorio kroviniai keliami</w:t>
      </w:r>
      <w:r w:rsidR="009D4A9F" w:rsidRPr="0001566B">
        <w:rPr>
          <w:rFonts w:ascii="Times New Roman" w:eastAsia="Times New Roman" w:hAnsi="Times New Roman" w:cs="Times New Roman"/>
          <w:b/>
          <w:iCs/>
          <w:sz w:val="24"/>
          <w:szCs w:val="24"/>
          <w:lang w:val="lt-LT"/>
        </w:rPr>
        <w:t xml:space="preserve">, </w:t>
      </w:r>
      <w:r w:rsidR="00D745AF" w:rsidRPr="0001566B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balai paskirstyti taip:</w:t>
      </w:r>
    </w:p>
    <w:p w14:paraId="1C8286CD" w14:textId="77777777" w:rsidR="008D28D0" w:rsidRPr="009D1644" w:rsidRDefault="008D28D0" w:rsidP="008D28D0">
      <w:pPr>
        <w:spacing w:after="0" w:line="240" w:lineRule="auto"/>
        <w:ind w:left="90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96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0"/>
        <w:gridCol w:w="4138"/>
      </w:tblGrid>
      <w:tr w:rsidR="006001D4" w:rsidRPr="006001D4" w14:paraId="7DC76470" w14:textId="77777777" w:rsidTr="009D4A9F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9E0C1" w14:textId="54ECD775" w:rsidR="006001D4" w:rsidRPr="006001D4" w:rsidRDefault="009D4A9F" w:rsidP="009D4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lt-LT"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8"/>
                <w:lang w:val="lt-LT" w:eastAsia="zh-CN"/>
              </w:rPr>
              <w:t>Baterijos talpa</w:t>
            </w:r>
            <w:r w:rsidR="00FB3C49" w:rsidRPr="00FB3C49">
              <w:rPr>
                <w:rFonts w:ascii="Times New Roman" w:eastAsia="SimSun" w:hAnsi="Times New Roman" w:cs="Times New Roman"/>
                <w:b/>
                <w:sz w:val="24"/>
                <w:szCs w:val="28"/>
                <w:lang w:val="lt-LT" w:eastAsia="zh-CN"/>
              </w:rPr>
              <w:t xml:space="preserve">  (T1)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02E93" w14:textId="77777777" w:rsidR="006001D4" w:rsidRPr="006001D4" w:rsidRDefault="006001D4" w:rsidP="006001D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00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Ekonominio naudingumo balai, kurie bus suteikti šiam kriterijui</w:t>
            </w:r>
          </w:p>
        </w:tc>
      </w:tr>
      <w:tr w:rsidR="00C967CF" w:rsidRPr="00C967CF" w14:paraId="7E01185B" w14:textId="77777777" w:rsidTr="00B94534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5649" w14:textId="2604FF6E" w:rsidR="00152F85" w:rsidRPr="00C967CF" w:rsidRDefault="008B4089" w:rsidP="0041174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67C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Nuo 80 V, ne mažesnė nei 840 Ah</w:t>
            </w:r>
            <w:r w:rsidR="006504E1" w:rsidRPr="00C967C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lt-LT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0E94" w14:textId="18C6577C" w:rsidR="00152F85" w:rsidRPr="00C967CF" w:rsidRDefault="00411742" w:rsidP="00E516C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C967CF" w:rsidRPr="00C967CF" w14:paraId="438CAB3A" w14:textId="77777777" w:rsidTr="00B94534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FBA04" w14:textId="306D2D5D" w:rsidR="008B4089" w:rsidRPr="00C967CF" w:rsidRDefault="008B4089" w:rsidP="0013223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lt-LT"/>
              </w:rPr>
            </w:pPr>
            <w:r w:rsidRPr="00C967C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lt-LT"/>
              </w:rPr>
              <w:t>Nuo 80 V, ne mažesnė nei 750 Ah</w:t>
            </w:r>
            <w:r w:rsidR="006504E1" w:rsidRPr="00C967C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lt-LT"/>
              </w:rPr>
              <w:t xml:space="preserve"> iki </w:t>
            </w:r>
            <w:r w:rsidR="0013223B" w:rsidRPr="00C967C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lt-LT"/>
              </w:rPr>
              <w:t xml:space="preserve">839 </w:t>
            </w:r>
            <w:r w:rsidR="006504E1" w:rsidRPr="00C967C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lt-LT"/>
              </w:rPr>
              <w:t>Ah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23DD" w14:textId="693C8E25" w:rsidR="008B4089" w:rsidRPr="00C967CF" w:rsidRDefault="00411742" w:rsidP="00E516C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</w:tr>
      <w:tr w:rsidR="006001D4" w:rsidRPr="00C967CF" w14:paraId="6F36F96E" w14:textId="77777777" w:rsidTr="00B94534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05E09" w14:textId="2218E746" w:rsidR="006001D4" w:rsidRPr="00C967CF" w:rsidRDefault="00152F85" w:rsidP="0013223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67C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lt-LT"/>
              </w:rPr>
              <w:t>Nuo 80 V, ne mažesnė nei 700 Ah</w:t>
            </w:r>
            <w:r w:rsidR="006504E1" w:rsidRPr="00C967C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lt-LT"/>
              </w:rPr>
              <w:t xml:space="preserve"> iki </w:t>
            </w:r>
            <w:r w:rsidR="0013223B" w:rsidRPr="00C967C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lt-LT"/>
              </w:rPr>
              <w:t xml:space="preserve">749 </w:t>
            </w:r>
            <w:r w:rsidR="006504E1" w:rsidRPr="00C967CF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val="lt-LT"/>
              </w:rPr>
              <w:t>Ah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463B" w14:textId="77A0B739" w:rsidR="006001D4" w:rsidRPr="00C967CF" w:rsidRDefault="00411742" w:rsidP="00E516C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</w:tbl>
    <w:p w14:paraId="2B0BF36A" w14:textId="77777777" w:rsidR="006001D4" w:rsidRPr="00C967CF" w:rsidRDefault="006001D4" w:rsidP="006001D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485E621" w14:textId="10561315" w:rsidR="006001D4" w:rsidRPr="00C967CF" w:rsidRDefault="006001D4" w:rsidP="0001566B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967C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Trečiojo kriterijaus (T</w:t>
      </w:r>
      <w:r w:rsidRPr="00C967CF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lt-LT"/>
        </w:rPr>
        <w:t>2</w:t>
      </w:r>
      <w:r w:rsidR="009D4A9F" w:rsidRPr="00C967C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)</w:t>
      </w:r>
      <w:r w:rsidRPr="00C967C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FB3C49" w:rsidRPr="00C967C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– </w:t>
      </w:r>
      <w:r w:rsidR="009D4A9F" w:rsidRPr="00C967C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k</w:t>
      </w:r>
      <w:r w:rsidR="0053173D" w:rsidRPr="00C967C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rovinio kėlimo svoris (kroviniai keliami ant paletės, kurios minimalus bendras svoris nuo</w:t>
      </w:r>
      <w:r w:rsidR="009D4A9F" w:rsidRPr="00C967C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2500 kg)</w:t>
      </w:r>
      <w:r w:rsidR="00FB3C49" w:rsidRPr="00C967CF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(T2)</w:t>
      </w:r>
      <w:r w:rsidRPr="00C967C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lt-LT"/>
        </w:rPr>
        <w:t xml:space="preserve">, </w:t>
      </w:r>
      <w:r w:rsidRPr="00C967CF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balai priskiriami taip:</w:t>
      </w:r>
    </w:p>
    <w:p w14:paraId="6CA1F6B6" w14:textId="77777777" w:rsidR="008D28D0" w:rsidRPr="00C967CF" w:rsidRDefault="008D28D0" w:rsidP="008D28D0">
      <w:pPr>
        <w:spacing w:after="0" w:line="240" w:lineRule="auto"/>
        <w:ind w:left="8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96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0"/>
        <w:gridCol w:w="4138"/>
      </w:tblGrid>
      <w:tr w:rsidR="00C967CF" w:rsidRPr="00C967CF" w14:paraId="0781A543" w14:textId="77777777" w:rsidTr="009D4A9F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3171" w14:textId="42F28E7C" w:rsidR="006001D4" w:rsidRPr="00C967CF" w:rsidRDefault="0053173D" w:rsidP="009D4A9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Cs w:val="24"/>
                <w:lang w:val="lt-LT" w:eastAsia="zh-CN"/>
              </w:rPr>
            </w:pPr>
            <w:r w:rsidRPr="00C967CF">
              <w:rPr>
                <w:rFonts w:ascii="Times New Roman" w:eastAsia="SimSun" w:hAnsi="Times New Roman" w:cs="Times New Roman"/>
                <w:b/>
                <w:sz w:val="24"/>
                <w:szCs w:val="28"/>
                <w:lang w:val="lt-LT" w:eastAsia="zh-CN"/>
              </w:rPr>
              <w:t>Krovinio kėlimo svoris</w:t>
            </w:r>
            <w:r w:rsidR="00FB3C49" w:rsidRPr="00C967CF">
              <w:rPr>
                <w:rFonts w:ascii="Times New Roman" w:eastAsia="SimSun" w:hAnsi="Times New Roman" w:cs="Times New Roman"/>
                <w:b/>
                <w:sz w:val="24"/>
                <w:szCs w:val="28"/>
                <w:lang w:val="lt-LT" w:eastAsia="zh-CN"/>
              </w:rPr>
              <w:t xml:space="preserve"> (T2)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79166" w14:textId="77777777" w:rsidR="006001D4" w:rsidRPr="00C967CF" w:rsidRDefault="006001D4" w:rsidP="006001D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C96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Ekonominio naudingumo balai, kurie bus suteikti šiam kriterijui</w:t>
            </w:r>
          </w:p>
        </w:tc>
      </w:tr>
      <w:tr w:rsidR="00C967CF" w:rsidRPr="00C967CF" w14:paraId="4D444DB9" w14:textId="77777777" w:rsidTr="00B94534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7AB3" w14:textId="4C720438" w:rsidR="006001D4" w:rsidRPr="00C967CF" w:rsidRDefault="00382514" w:rsidP="001D585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Virš </w:t>
            </w:r>
            <w:r w:rsidR="001D585C"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3150</w:t>
            </w:r>
            <w:r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kg iki 35</w:t>
            </w:r>
            <w:r w:rsidR="00DC32E9"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 kg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E23F" w14:textId="428464E9" w:rsidR="006001D4" w:rsidRPr="00C967CF" w:rsidRDefault="00411742" w:rsidP="006001D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</w:tr>
      <w:tr w:rsidR="00C967CF" w:rsidRPr="00C967CF" w14:paraId="5E012B7F" w14:textId="77777777" w:rsidTr="00B94534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235B" w14:textId="62180E2F" w:rsidR="0053173D" w:rsidRPr="00C967CF" w:rsidRDefault="006504E1" w:rsidP="001D585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Virš </w:t>
            </w:r>
            <w:r w:rsidR="00DC32E9"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  <w:r w:rsidR="001D585C"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800 kg iki 315</w:t>
            </w:r>
            <w:r w:rsidR="00DC32E9"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 kg</w:t>
            </w:r>
            <w:r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imtinai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92C" w14:textId="26639E34" w:rsidR="0053173D" w:rsidRPr="00C967CF" w:rsidRDefault="00411742" w:rsidP="006001D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</w:tr>
      <w:tr w:rsidR="001D585C" w:rsidRPr="00C967CF" w14:paraId="105B716E" w14:textId="77777777" w:rsidTr="00B94534">
        <w:trPr>
          <w:jc w:val="center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FFFA" w14:textId="429967FB" w:rsidR="001D585C" w:rsidRPr="00C967CF" w:rsidRDefault="00641B1D" w:rsidP="001D585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Nuo</w:t>
            </w:r>
            <w:r w:rsidR="006504E1"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D585C"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2500 kg iki 2800 kg</w:t>
            </w:r>
            <w:r w:rsidR="006504E1"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imtinai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15AE" w14:textId="11599694" w:rsidR="001D585C" w:rsidRPr="00C967CF" w:rsidRDefault="00411742" w:rsidP="001D585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967C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</w:tbl>
    <w:p w14:paraId="2B0F1A45" w14:textId="77777777" w:rsidR="006001D4" w:rsidRPr="00C967CF" w:rsidRDefault="006001D4" w:rsidP="00CF60A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D6F90EB" w14:textId="77777777" w:rsidR="006001D4" w:rsidRPr="00C967CF" w:rsidRDefault="006001D4" w:rsidP="0001566B">
      <w:pPr>
        <w:tabs>
          <w:tab w:val="left" w:pos="993"/>
        </w:tabs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C178EFE" w14:textId="77777777" w:rsidR="006001D4" w:rsidRPr="00C967CF" w:rsidRDefault="006001D4" w:rsidP="0001566B">
      <w:pPr>
        <w:keepNext/>
        <w:numPr>
          <w:ilvl w:val="1"/>
          <w:numId w:val="1"/>
        </w:numPr>
        <w:tabs>
          <w:tab w:val="left" w:pos="1134"/>
        </w:tabs>
        <w:suppressAutoHyphens/>
        <w:spacing w:after="0" w:line="240" w:lineRule="auto"/>
        <w:ind w:left="0" w:firstLine="720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67CF">
        <w:rPr>
          <w:rFonts w:ascii="Times New Roman" w:eastAsia="Times New Roman" w:hAnsi="Times New Roman" w:cs="Times New Roman"/>
          <w:sz w:val="24"/>
          <w:szCs w:val="24"/>
          <w:lang w:val="lt-LT"/>
        </w:rPr>
        <w:t>Tuo atveju, jei vertinant pasiūlymus daugiausiai balų surinkusio (-</w:t>
      </w:r>
      <w:proofErr w:type="spellStart"/>
      <w:r w:rsidRPr="00C967CF">
        <w:rPr>
          <w:rFonts w:ascii="Times New Roman" w:eastAsia="Times New Roman" w:hAnsi="Times New Roman" w:cs="Times New Roman"/>
          <w:sz w:val="24"/>
          <w:szCs w:val="24"/>
          <w:lang w:val="lt-LT"/>
        </w:rPr>
        <w:t>io</w:t>
      </w:r>
      <w:proofErr w:type="spellEnd"/>
      <w:r w:rsidRPr="00C967CF">
        <w:rPr>
          <w:rFonts w:ascii="Times New Roman" w:eastAsia="Times New Roman" w:hAnsi="Times New Roman" w:cs="Times New Roman"/>
          <w:sz w:val="24"/>
          <w:szCs w:val="24"/>
          <w:lang w:val="lt-LT"/>
        </w:rPr>
        <w:t>) dalyvio (-</w:t>
      </w:r>
      <w:proofErr w:type="spellStart"/>
      <w:r w:rsidRPr="00C967CF">
        <w:rPr>
          <w:rFonts w:ascii="Times New Roman" w:eastAsia="Times New Roman" w:hAnsi="Times New Roman" w:cs="Times New Roman"/>
          <w:sz w:val="24"/>
          <w:szCs w:val="24"/>
          <w:lang w:val="lt-LT"/>
        </w:rPr>
        <w:t>ių</w:t>
      </w:r>
      <w:proofErr w:type="spellEnd"/>
      <w:r w:rsidRPr="00C967CF">
        <w:rPr>
          <w:rFonts w:ascii="Times New Roman" w:eastAsia="Times New Roman" w:hAnsi="Times New Roman" w:cs="Times New Roman"/>
          <w:sz w:val="24"/>
          <w:szCs w:val="24"/>
          <w:lang w:val="lt-LT"/>
        </w:rPr>
        <w:t>) pasiūlymas (-ai) atmetamas (-i), kitų dalyvių surinkti ekonominio naudingumo balai neperskaičiuojami.</w:t>
      </w:r>
    </w:p>
    <w:p w14:paraId="6ED5776B" w14:textId="77777777" w:rsidR="006001D4" w:rsidRPr="00C967CF" w:rsidRDefault="006001D4" w:rsidP="0001566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967CF">
        <w:rPr>
          <w:rFonts w:ascii="Times New Roman" w:eastAsia="Times New Roman" w:hAnsi="Times New Roman" w:cs="Times New Roman"/>
          <w:sz w:val="24"/>
          <w:szCs w:val="24"/>
          <w:lang w:val="lt-LT"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29C6917A" w14:textId="164B58CD" w:rsidR="006001D4" w:rsidRPr="00C967CF" w:rsidRDefault="00C967CF" w:rsidP="00C967CF">
      <w:pPr>
        <w:ind w:firstLine="720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967CF">
        <w:rPr>
          <w:rFonts w:ascii="Times New Roman" w:hAnsi="Times New Roman" w:cs="Times New Roman"/>
          <w:sz w:val="24"/>
          <w:szCs w:val="24"/>
          <w:lang w:val="lt-LT"/>
        </w:rPr>
        <w:t>3.Apskaičiuojant balus, rezultatai apvalinami iki dviejų skaitmenų po kablelio pagal aritmetinio apvalinimo taisykles.</w:t>
      </w:r>
    </w:p>
    <w:sectPr w:rsidR="006001D4" w:rsidRPr="00C967CF" w:rsidSect="00CF60A6">
      <w:pgSz w:w="12240" w:h="15840"/>
      <w:pgMar w:top="108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1605C"/>
    <w:multiLevelType w:val="hybridMultilevel"/>
    <w:tmpl w:val="C106AA52"/>
    <w:lvl w:ilvl="0" w:tplc="FDCC0EB6">
      <w:start w:val="3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60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D4"/>
    <w:rsid w:val="0001566B"/>
    <w:rsid w:val="00044EF0"/>
    <w:rsid w:val="00061865"/>
    <w:rsid w:val="0013223B"/>
    <w:rsid w:val="00152F85"/>
    <w:rsid w:val="001D585C"/>
    <w:rsid w:val="00253737"/>
    <w:rsid w:val="00287D37"/>
    <w:rsid w:val="002948CC"/>
    <w:rsid w:val="00375FEB"/>
    <w:rsid w:val="00382514"/>
    <w:rsid w:val="003B7351"/>
    <w:rsid w:val="00407E6C"/>
    <w:rsid w:val="00411742"/>
    <w:rsid w:val="00415BEA"/>
    <w:rsid w:val="00426124"/>
    <w:rsid w:val="00443611"/>
    <w:rsid w:val="004E79EF"/>
    <w:rsid w:val="004F0E3B"/>
    <w:rsid w:val="0053173D"/>
    <w:rsid w:val="00566375"/>
    <w:rsid w:val="006001D4"/>
    <w:rsid w:val="00606225"/>
    <w:rsid w:val="006406C4"/>
    <w:rsid w:val="00641B1D"/>
    <w:rsid w:val="006504E1"/>
    <w:rsid w:val="00672585"/>
    <w:rsid w:val="00753AA4"/>
    <w:rsid w:val="007F5075"/>
    <w:rsid w:val="008232A3"/>
    <w:rsid w:val="008749A0"/>
    <w:rsid w:val="008B4089"/>
    <w:rsid w:val="008D28D0"/>
    <w:rsid w:val="008D4972"/>
    <w:rsid w:val="008E1493"/>
    <w:rsid w:val="009D1644"/>
    <w:rsid w:val="009D4A9F"/>
    <w:rsid w:val="00A35586"/>
    <w:rsid w:val="00A82468"/>
    <w:rsid w:val="00B7115E"/>
    <w:rsid w:val="00BB5250"/>
    <w:rsid w:val="00C07C02"/>
    <w:rsid w:val="00C6737B"/>
    <w:rsid w:val="00C967CF"/>
    <w:rsid w:val="00CF60A6"/>
    <w:rsid w:val="00D745AF"/>
    <w:rsid w:val="00DC32E9"/>
    <w:rsid w:val="00E2149F"/>
    <w:rsid w:val="00E516C0"/>
    <w:rsid w:val="00E87A09"/>
    <w:rsid w:val="00F35D09"/>
    <w:rsid w:val="00F9202E"/>
    <w:rsid w:val="00FA058E"/>
    <w:rsid w:val="00FA7A21"/>
    <w:rsid w:val="00FB3C49"/>
    <w:rsid w:val="00FB613A"/>
    <w:rsid w:val="00FE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4B7E"/>
  <w15:chartTrackingRefBased/>
  <w15:docId w15:val="{AFCB7522-7E81-48B2-9039-7421362D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7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3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6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Žėkienė</dc:creator>
  <cp:keywords/>
  <dc:description/>
  <cp:lastModifiedBy>Windows User</cp:lastModifiedBy>
  <cp:revision>3</cp:revision>
  <dcterms:created xsi:type="dcterms:W3CDTF">2025-09-26T05:53:00Z</dcterms:created>
  <dcterms:modified xsi:type="dcterms:W3CDTF">2025-09-26T08:53:00Z</dcterms:modified>
</cp:coreProperties>
</file>