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11AEE" w14:textId="77777777" w:rsidR="007E54ED" w:rsidRPr="009C4B7B" w:rsidRDefault="007E54ED" w:rsidP="007E54ED">
      <w:pPr>
        <w:jc w:val="right"/>
        <w:rPr>
          <w:rFonts w:ascii="Times New Roman" w:hAnsi="Times New Roman"/>
          <w:i/>
          <w:iCs/>
        </w:rPr>
      </w:pPr>
      <w:r w:rsidRPr="009C4B7B">
        <w:rPr>
          <w:rFonts w:ascii="Times New Roman" w:hAnsi="Times New Roman"/>
          <w:i/>
          <w:iCs/>
        </w:rPr>
        <w:t xml:space="preserve">Specialiųjų pirkimo sąlygų 3 priedas </w:t>
      </w:r>
    </w:p>
    <w:p w14:paraId="2828BE83" w14:textId="77777777" w:rsidR="002E04A9" w:rsidRDefault="002E04A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14:paraId="3E847A68" w14:textId="7E30909C" w:rsidR="002A7F70" w:rsidRPr="00EF4903"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EF4903">
        <w:rPr>
          <w:rFonts w:ascii="Times New Roman" w:hAnsi="Times New Roman"/>
          <w:b/>
        </w:rPr>
        <w:t>PASIŪLYMAS</w:t>
      </w:r>
      <w:r w:rsidR="00043B92" w:rsidRPr="00EF4903">
        <w:rPr>
          <w:rFonts w:ascii="Times New Roman" w:hAnsi="Times New Roman"/>
          <w:b/>
        </w:rPr>
        <w:t xml:space="preserve"> </w:t>
      </w:r>
    </w:p>
    <w:p w14:paraId="7B58C31E" w14:textId="61A25732" w:rsidR="002A7F70" w:rsidRDefault="009946C5" w:rsidP="00D76B13">
      <w:pPr>
        <w:pStyle w:val="prastasis1"/>
        <w:spacing w:after="0" w:line="240" w:lineRule="auto"/>
        <w:jc w:val="center"/>
        <w:rPr>
          <w:rStyle w:val="Numatytasispastraiposriftas1"/>
          <w:rFonts w:ascii="Times New Roman" w:hAnsi="Times New Roman"/>
          <w:b/>
          <w:bCs/>
        </w:rPr>
      </w:pPr>
      <w:r w:rsidRPr="00EF4903">
        <w:rPr>
          <w:rStyle w:val="Numatytasispastraiposriftas1"/>
          <w:rFonts w:ascii="Times New Roman" w:hAnsi="Times New Roman"/>
          <w:b/>
          <w:bCs/>
        </w:rPr>
        <w:t>DĖL</w:t>
      </w:r>
      <w:r w:rsidR="00043B92" w:rsidRPr="00EF4903">
        <w:rPr>
          <w:rStyle w:val="Numatytasispastraiposriftas1"/>
          <w:rFonts w:ascii="Times New Roman" w:hAnsi="Times New Roman"/>
          <w:b/>
          <w:bCs/>
        </w:rPr>
        <w:t xml:space="preserve"> </w:t>
      </w:r>
      <w:bookmarkStart w:id="0" w:name="_Hlk69990039"/>
      <w:r w:rsidR="005D6137">
        <w:rPr>
          <w:rFonts w:ascii="Times New Roman" w:hAnsi="Times New Roman"/>
          <w:b/>
          <w:bCs/>
        </w:rPr>
        <w:t>BUSINESS CENTRAL</w:t>
      </w:r>
      <w:r w:rsidR="005D6137" w:rsidRPr="005D6137">
        <w:rPr>
          <w:rFonts w:ascii="Times New Roman" w:hAnsi="Times New Roman"/>
          <w:b/>
          <w:bCs/>
        </w:rPr>
        <w:t xml:space="preserve"> NAV </w:t>
      </w:r>
      <w:r w:rsidR="005D6137">
        <w:rPr>
          <w:rFonts w:ascii="Times New Roman" w:hAnsi="Times New Roman"/>
          <w:b/>
          <w:bCs/>
        </w:rPr>
        <w:t xml:space="preserve">MODERNIZAVIMO PASLAUGŲ </w:t>
      </w:r>
      <w:bookmarkEnd w:id="0"/>
      <w:r w:rsidR="00D76B13" w:rsidRPr="00EF4903">
        <w:rPr>
          <w:rFonts w:ascii="Times New Roman" w:hAnsi="Times New Roman"/>
          <w:b/>
          <w:bCs/>
        </w:rPr>
        <w:t>P</w:t>
      </w:r>
      <w:r w:rsidR="00D76B13" w:rsidRPr="00EF4903">
        <w:rPr>
          <w:rStyle w:val="Numatytasispastraiposriftas1"/>
          <w:rFonts w:ascii="Times New Roman" w:hAnsi="Times New Roman"/>
          <w:b/>
          <w:bCs/>
        </w:rPr>
        <w:t>IRKIMO</w:t>
      </w:r>
    </w:p>
    <w:p w14:paraId="0E5C42F0" w14:textId="77777777" w:rsidR="002E04A9" w:rsidRPr="00EF4903" w:rsidRDefault="002E04A9" w:rsidP="00D76B13">
      <w:pPr>
        <w:pStyle w:val="prastasis1"/>
        <w:spacing w:after="0" w:line="240" w:lineRule="auto"/>
        <w:jc w:val="center"/>
        <w:rPr>
          <w:rFonts w:ascii="Times New Roman" w:hAnsi="Times New Roman"/>
          <w:b/>
          <w:bCs/>
        </w:rPr>
      </w:pPr>
    </w:p>
    <w:p w14:paraId="0E64BBF5" w14:textId="77777777" w:rsidR="00AB7016" w:rsidRPr="00EF4903" w:rsidRDefault="00AB7016" w:rsidP="00E34B4C">
      <w:pPr>
        <w:pStyle w:val="prastasis1"/>
        <w:tabs>
          <w:tab w:val="left" w:pos="993"/>
          <w:tab w:val="left" w:pos="4275"/>
          <w:tab w:val="center" w:pos="4819"/>
        </w:tabs>
        <w:spacing w:after="0" w:line="240" w:lineRule="auto"/>
        <w:rPr>
          <w:rFonts w:ascii="Times New Roman" w:hAnsi="Times New Roman"/>
          <w:i/>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0"/>
        <w:gridCol w:w="4788"/>
      </w:tblGrid>
      <w:tr w:rsidR="00E34B4C" w:rsidRPr="00E34B4C" w14:paraId="5EE7DD96" w14:textId="77777777" w:rsidTr="005A7BCD">
        <w:trPr>
          <w:trHeight w:val="1115"/>
        </w:trPr>
        <w:tc>
          <w:tcPr>
            <w:tcW w:w="2715" w:type="pct"/>
            <w:shd w:val="clear" w:color="auto" w:fill="F2F2F2" w:themeFill="background1" w:themeFillShade="F2"/>
          </w:tcPr>
          <w:p w14:paraId="6EE7AA78"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1" w:name="_Hlk109209920"/>
            <w:r w:rsidRPr="00E34B4C">
              <w:rPr>
                <w:rFonts w:ascii="Times New Roman" w:eastAsiaTheme="minorEastAsia" w:hAnsi="Times New Roman"/>
                <w:b/>
                <w:bCs/>
                <w:lang w:eastAsia="lt-LT"/>
              </w:rPr>
              <w:t>Tiekėjo arba ūkio subjektų grupės dalyvių pavadinimas (-ai), juridinio asmens kodas</w:t>
            </w:r>
            <w:r w:rsidRPr="00E34B4C">
              <w:rPr>
                <w:rFonts w:ascii="Times New Roman" w:eastAsiaTheme="minorEastAsia" w:hAnsi="Times New Roman"/>
                <w:lang w:eastAsia="lt-LT"/>
              </w:rPr>
              <w:t xml:space="preserve"> (-ai) </w:t>
            </w:r>
            <w:r w:rsidRPr="00E34B4C">
              <w:rPr>
                <w:rFonts w:ascii="Times New Roman" w:eastAsiaTheme="minorEastAsia" w:hAnsi="Times New Roman"/>
                <w:i/>
                <w:lang w:eastAsia="lt-LT"/>
              </w:rPr>
              <w:t>(jeigu pasiūlymą teikia fizinis asmuo – verslo ar individualios veiklos pažymėjimo Nr. ar pan.)</w:t>
            </w:r>
            <w:r w:rsidRPr="00E34B4C">
              <w:rPr>
                <w:rFonts w:ascii="Times New Roman" w:eastAsiaTheme="minorEastAsia" w:hAnsi="Times New Roman"/>
                <w:iCs/>
                <w:lang w:eastAsia="lt-LT"/>
              </w:rPr>
              <w:t>, adresas (-ai)</w:t>
            </w:r>
          </w:p>
        </w:tc>
        <w:tc>
          <w:tcPr>
            <w:tcW w:w="2285" w:type="pct"/>
          </w:tcPr>
          <w:p w14:paraId="48839EB4"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03A5F621" w14:textId="77777777" w:rsidTr="005A7BCD">
        <w:trPr>
          <w:trHeight w:val="510"/>
        </w:trPr>
        <w:tc>
          <w:tcPr>
            <w:tcW w:w="2715" w:type="pct"/>
            <w:shd w:val="clear" w:color="auto" w:fill="F2F2F2" w:themeFill="background1" w:themeFillShade="F2"/>
          </w:tcPr>
          <w:p w14:paraId="002CB2EA" w14:textId="129635CA"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 xml:space="preserve">Tiekėjo </w:t>
            </w:r>
            <w:r w:rsidRPr="00E34B4C">
              <w:rPr>
                <w:rFonts w:ascii="Times New Roman" w:eastAsiaTheme="minorEastAsia" w:hAnsi="Times New Roman"/>
                <w:b/>
                <w:bCs/>
              </w:rPr>
              <w:t>valdymo ir (ar) priežiūros organas</w:t>
            </w:r>
            <w:r w:rsidRPr="00E34B4C">
              <w:rPr>
                <w:rFonts w:ascii="Times New Roman" w:eastAsiaTheme="minorEastAsia" w:hAnsi="Times New Roman"/>
              </w:rPr>
              <w:t xml:space="preserve"> </w:t>
            </w:r>
            <w:r w:rsidRPr="00E34B4C">
              <w:rPr>
                <w:rFonts w:ascii="Times New Roman" w:eastAsiaTheme="minorEastAsia" w:hAnsi="Times New Roman"/>
                <w:i/>
                <w:iCs/>
              </w:rPr>
              <w:t>(nurodoma, jeigu turi) (taikoma, kai yra nustatyti pašalinimo pagrindai)</w:t>
            </w:r>
          </w:p>
        </w:tc>
        <w:tc>
          <w:tcPr>
            <w:tcW w:w="2285" w:type="pct"/>
          </w:tcPr>
          <w:p w14:paraId="4DD8724E"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76D4B8C1" w14:textId="77777777" w:rsidTr="005A7BCD">
        <w:trPr>
          <w:trHeight w:val="510"/>
        </w:trPr>
        <w:tc>
          <w:tcPr>
            <w:tcW w:w="2715" w:type="pct"/>
            <w:shd w:val="clear" w:color="auto" w:fill="F2F2F2" w:themeFill="background1" w:themeFillShade="F2"/>
          </w:tcPr>
          <w:p w14:paraId="10DFFF0C" w14:textId="1C107717"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Tiekėją kontroliuojantis asmuo</w:t>
            </w:r>
            <w:r w:rsidR="00CD3CA4">
              <w:rPr>
                <w:rStyle w:val="FootnoteReference"/>
                <w:rFonts w:ascii="Times New Roman" w:eastAsiaTheme="minorEastAsia" w:hAnsi="Times New Roman"/>
                <w:b/>
                <w:bCs/>
                <w:lang w:eastAsia="lt-LT"/>
              </w:rPr>
              <w:footnoteReference w:id="2"/>
            </w:r>
            <w:r w:rsidR="00634BDE">
              <w:rPr>
                <w:rFonts w:ascii="Times New Roman" w:eastAsiaTheme="minorEastAsia" w:hAnsi="Times New Roman"/>
                <w:b/>
                <w:bCs/>
                <w:lang w:eastAsia="lt-LT"/>
              </w:rPr>
              <w:t xml:space="preserve"> </w:t>
            </w:r>
            <w:r w:rsidRPr="00E34B4C">
              <w:rPr>
                <w:rFonts w:ascii="Times New Roman" w:eastAsiaTheme="minorEastAsia" w:hAnsi="Times New Roman"/>
                <w:i/>
                <w:iCs/>
              </w:rPr>
              <w:t>(nurodoma, jeigu turi) (taikoma, kai yra nustatytas VPĮ 47 str. 9 d.)</w:t>
            </w:r>
          </w:p>
        </w:tc>
        <w:tc>
          <w:tcPr>
            <w:tcW w:w="2285" w:type="pct"/>
          </w:tcPr>
          <w:p w14:paraId="7C482587"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3E2AD658" w14:textId="77777777" w:rsidTr="005A7BCD">
        <w:trPr>
          <w:trHeight w:val="510"/>
        </w:trPr>
        <w:tc>
          <w:tcPr>
            <w:tcW w:w="2715" w:type="pct"/>
            <w:shd w:val="clear" w:color="auto" w:fill="F2F2F2" w:themeFill="background1" w:themeFillShade="F2"/>
          </w:tcPr>
          <w:p w14:paraId="59C0C91C" w14:textId="5B3F06CB" w:rsidR="00E34B4C" w:rsidRPr="00E34B4C" w:rsidRDefault="00AB7016" w:rsidP="00E34B4C">
            <w:pPr>
              <w:autoSpaceDN/>
              <w:spacing w:after="0" w:line="240" w:lineRule="auto"/>
              <w:jc w:val="both"/>
              <w:textAlignment w:val="auto"/>
              <w:rPr>
                <w:rFonts w:ascii="Times New Roman" w:eastAsiaTheme="minorEastAsia" w:hAnsi="Times New Roman"/>
                <w:b/>
                <w:bCs/>
                <w:lang w:eastAsia="lt-LT"/>
              </w:rPr>
            </w:pPr>
            <w:r w:rsidRPr="00297855">
              <w:rPr>
                <w:rFonts w:ascii="Times New Roman" w:hAnsi="Times New Roman"/>
                <w:b/>
                <w:bCs/>
              </w:rPr>
              <w:t xml:space="preserve">Ūkio subjektų grupės </w:t>
            </w:r>
            <w:r w:rsidRPr="00297855">
              <w:rPr>
                <w:rFonts w:ascii="Times New Roman" w:hAnsi="Times New Roman"/>
                <w:b/>
                <w:bCs/>
                <w:color w:val="000000"/>
              </w:rPr>
              <w:t>dalyvį kontroliuojantis</w:t>
            </w:r>
            <w:r w:rsidR="00E918AC">
              <w:rPr>
                <w:rFonts w:ascii="Times New Roman" w:hAnsi="Times New Roman"/>
                <w:b/>
                <w:bCs/>
                <w:color w:val="000000"/>
              </w:rPr>
              <w:t xml:space="preserve"> </w:t>
            </w:r>
            <w:r w:rsidRPr="00297855">
              <w:rPr>
                <w:rFonts w:ascii="Times New Roman" w:hAnsi="Times New Roman"/>
                <w:b/>
                <w:bCs/>
                <w:color w:val="000000"/>
              </w:rPr>
              <w:t>asmuo</w:t>
            </w:r>
            <w:r w:rsidR="00CD3CA4">
              <w:rPr>
                <w:rFonts w:ascii="Times New Roman" w:hAnsi="Times New Roman"/>
                <w:b/>
                <w:bCs/>
                <w:color w:val="000000"/>
                <w:vertAlign w:val="superscript"/>
              </w:rPr>
              <w:t>1</w:t>
            </w:r>
            <w:r w:rsidRPr="00297855">
              <w:rPr>
                <w:rFonts w:ascii="Times New Roman" w:hAnsi="Times New Roman"/>
                <w:b/>
                <w:bCs/>
                <w:color w:val="000000"/>
              </w:rPr>
              <w:t xml:space="preserve"> ir (ar) valdymo organas</w:t>
            </w:r>
            <w:r>
              <w:rPr>
                <w:rFonts w:ascii="Times New Roman" w:hAnsi="Times New Roman"/>
                <w:b/>
                <w:bCs/>
                <w:color w:val="000000"/>
              </w:rPr>
              <w:t>,</w:t>
            </w:r>
            <w:r w:rsidRPr="00297855">
              <w:rPr>
                <w:rFonts w:ascii="Times New Roman" w:hAnsi="Times New Roman"/>
                <w:b/>
                <w:bCs/>
                <w:color w:val="000000"/>
              </w:rPr>
              <w:t xml:space="preserve"> ir (ar) priežiūros organas </w:t>
            </w:r>
            <w:r w:rsidRPr="00297855">
              <w:rPr>
                <w:rFonts w:ascii="Times New Roman" w:hAnsi="Times New Roman"/>
                <w:i/>
                <w:iCs/>
                <w:color w:val="000000"/>
              </w:rPr>
              <w:t>(nurodoma jeigu turi, kai pasiūlymą teikia ūkio subjektų grupė) (</w:t>
            </w:r>
            <w:r w:rsidRPr="00F8353F">
              <w:rPr>
                <w:rFonts w:ascii="Times New Roman" w:hAnsi="Times New Roman"/>
                <w:i/>
                <w:iCs/>
                <w:color w:val="000000"/>
              </w:rPr>
              <w:t>taikoma, kai yra nustatyti pašalinimo pagrindai ir/arba kai yra nustatytas VPĮ 47 str. 9 d.)</w:t>
            </w:r>
          </w:p>
        </w:tc>
        <w:tc>
          <w:tcPr>
            <w:tcW w:w="2285" w:type="pct"/>
          </w:tcPr>
          <w:p w14:paraId="53F020E5"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253CC160" w14:textId="77777777" w:rsidTr="005A7BCD">
        <w:trPr>
          <w:trHeight w:val="510"/>
        </w:trPr>
        <w:tc>
          <w:tcPr>
            <w:tcW w:w="2715" w:type="pct"/>
            <w:shd w:val="clear" w:color="auto" w:fill="F2F2F2" w:themeFill="background1" w:themeFillShade="F2"/>
          </w:tcPr>
          <w:p w14:paraId="0C6DD00E" w14:textId="0F6FCBB9"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Ūkio subjektą kontroliuojantis asmuo</w:t>
            </w:r>
            <w:r w:rsidR="0036678B">
              <w:rPr>
                <w:rFonts w:ascii="Times New Roman" w:eastAsiaTheme="minorEastAsia" w:hAnsi="Times New Roman"/>
                <w:b/>
                <w:bCs/>
                <w:color w:val="000000"/>
                <w:vertAlign w:val="superscript"/>
                <w:lang w:eastAsia="lt-LT"/>
              </w:rPr>
              <w:t>1</w:t>
            </w:r>
            <w:r w:rsidRPr="00E34B4C">
              <w:rPr>
                <w:rFonts w:ascii="Times New Roman" w:eastAsiaTheme="minorEastAsia" w:hAnsi="Times New Roman"/>
                <w:b/>
                <w:bCs/>
                <w:color w:val="000000"/>
                <w:lang w:eastAsia="lt-LT"/>
              </w:rPr>
              <w:t xml:space="preserve"> ir (ar) valdymo organas</w:t>
            </w:r>
            <w:r w:rsidR="008B2F8A">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priežiūros organas</w:t>
            </w:r>
            <w:r w:rsidRPr="00E34B4C">
              <w:rPr>
                <w:rFonts w:ascii="Times New Roman" w:eastAsiaTheme="minorEastAsia" w:hAnsi="Times New Roman"/>
                <w:b/>
                <w:bCs/>
                <w:sz w:val="20"/>
                <w:szCs w:val="20"/>
                <w:lang w:eastAsia="lt-LT"/>
              </w:rPr>
              <w:t xml:space="preserve"> </w:t>
            </w:r>
            <w:r w:rsidRPr="00E34B4C">
              <w:rPr>
                <w:rFonts w:ascii="Times New Roman" w:eastAsia="Times New Roman" w:hAnsi="Times New Roman"/>
                <w:i/>
                <w:iCs/>
                <w:lang w:eastAsia="lt-LT"/>
              </w:rPr>
              <w:t>(nurodoma jeigu turi)</w:t>
            </w:r>
            <w:r w:rsidRPr="00E34B4C">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27F41647" w14:textId="77777777" w:rsidTr="005A7BCD">
        <w:trPr>
          <w:trHeight w:val="510"/>
        </w:trPr>
        <w:tc>
          <w:tcPr>
            <w:tcW w:w="2715" w:type="pct"/>
            <w:shd w:val="clear" w:color="auto" w:fill="F2F2F2" w:themeFill="background1" w:themeFillShade="F2"/>
          </w:tcPr>
          <w:p w14:paraId="3DA59CA7" w14:textId="77777777"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1"/>
    <w:p w14:paraId="128B22A5" w14:textId="46814CAB" w:rsidR="00E34B4C" w:rsidRPr="002D7A77"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2D7A77">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2D7A77">
        <w:rPr>
          <w:rFonts w:ascii="Times New Roman" w:eastAsiaTheme="minorEastAsia" w:hAnsi="Times New Roman"/>
          <w:sz w:val="18"/>
          <w:szCs w:val="18"/>
          <w:lang w:eastAsia="lt-LT"/>
        </w:rPr>
        <w:t>u</w:t>
      </w:r>
      <w:r w:rsidRPr="002D7A77">
        <w:rPr>
          <w:rFonts w:ascii="Times New Roman" w:eastAsiaTheme="minorEastAsia" w:hAnsi="Times New Roman"/>
          <w:sz w:val="18"/>
          <w:szCs w:val="18"/>
          <w:lang w:eastAsia="lt-LT"/>
        </w:rPr>
        <w:t xml:space="preserve">s </w:t>
      </w:r>
      <w:r w:rsidR="00341840" w:rsidRPr="002D7A77">
        <w:rPr>
          <w:rFonts w:ascii="Times New Roman" w:eastAsiaTheme="minorEastAsia" w:hAnsi="Times New Roman"/>
          <w:sz w:val="18"/>
          <w:szCs w:val="18"/>
          <w:lang w:eastAsia="lt-LT"/>
        </w:rPr>
        <w:t>pirkimo dokumentuose</w:t>
      </w:r>
      <w:r w:rsidRPr="002D7A77">
        <w:rPr>
          <w:rFonts w:ascii="Times New Roman" w:eastAsiaTheme="minorEastAsia" w:hAnsi="Times New Roman"/>
          <w:sz w:val="18"/>
          <w:szCs w:val="18"/>
          <w:lang w:eastAsia="lt-LT"/>
        </w:rPr>
        <w:t xml:space="preserve"> nurodytus keliamus reikalavimus.</w:t>
      </w:r>
    </w:p>
    <w:p w14:paraId="7EBCC145" w14:textId="77777777" w:rsidR="00E34B4C" w:rsidRPr="002D7A77"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2D7A77">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2D7A77" w:rsidRDefault="00E34B4C" w:rsidP="00CF3236">
      <w:pPr>
        <w:autoSpaceDN/>
        <w:spacing w:after="0" w:line="240" w:lineRule="auto"/>
        <w:jc w:val="both"/>
        <w:textAlignment w:val="auto"/>
        <w:rPr>
          <w:sz w:val="18"/>
          <w:szCs w:val="18"/>
        </w:rPr>
      </w:pPr>
      <w:r w:rsidRPr="002D7A77">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2FFE3249" w14:textId="77777777" w:rsidR="00A759F8" w:rsidRDefault="00A759F8" w:rsidP="00A759F8">
      <w:pPr>
        <w:rPr>
          <w:rFonts w:ascii="Times New Roman" w:eastAsiaTheme="minorEastAsia" w:hAnsi="Times New Roman"/>
          <w:b/>
          <w:bCs/>
          <w:vertAlign w:val="superscript"/>
          <w:lang w:eastAsia="lt-LT"/>
        </w:rPr>
      </w:pPr>
    </w:p>
    <w:p w14:paraId="22B1A386" w14:textId="77777777" w:rsidR="00AE71D6" w:rsidRPr="003F0D38" w:rsidRDefault="00AE71D6" w:rsidP="00E43998">
      <w:pPr>
        <w:spacing w:after="0" w:line="240" w:lineRule="auto"/>
        <w:jc w:val="center"/>
        <w:rPr>
          <w:rFonts w:ascii="Times New Roman" w:hAnsi="Times New Roman"/>
          <w:b/>
          <w:iCs/>
        </w:rPr>
      </w:pPr>
    </w:p>
    <w:p w14:paraId="3996558B" w14:textId="08F4641F" w:rsidR="00E43998" w:rsidRPr="003F0D38" w:rsidRDefault="00E43998" w:rsidP="00E43998">
      <w:pPr>
        <w:spacing w:after="0" w:line="240" w:lineRule="auto"/>
        <w:jc w:val="center"/>
        <w:rPr>
          <w:rFonts w:ascii="Times New Roman" w:hAnsi="Times New Roman"/>
          <w:b/>
          <w:iCs/>
        </w:rPr>
      </w:pPr>
      <w:r w:rsidRPr="003F0D38">
        <w:rPr>
          <w:rFonts w:ascii="Times New Roman" w:hAnsi="Times New Roman"/>
          <w:b/>
          <w:iCs/>
        </w:rPr>
        <w:t>INFORMACIJA APIE PASLAUGŲ TEIKIMĄ</w:t>
      </w:r>
    </w:p>
    <w:p w14:paraId="575C8AD7" w14:textId="77777777" w:rsidR="00E43998" w:rsidRPr="003F0D38" w:rsidRDefault="00E43998" w:rsidP="00E43998">
      <w:pPr>
        <w:spacing w:after="0" w:line="240" w:lineRule="auto"/>
        <w:jc w:val="both"/>
        <w:rPr>
          <w:rFonts w:ascii="Times New Roman" w:hAnsi="Times New Roman"/>
        </w:rPr>
      </w:pPr>
    </w:p>
    <w:p w14:paraId="14472FAD" w14:textId="7EA093C8" w:rsidR="00E43998" w:rsidRPr="003F0D38" w:rsidRDefault="00E43998" w:rsidP="00E43998">
      <w:pPr>
        <w:spacing w:after="0" w:line="240" w:lineRule="auto"/>
        <w:jc w:val="both"/>
        <w:rPr>
          <w:rFonts w:ascii="Times New Roman" w:hAnsi="Times New Roman"/>
          <w:b/>
          <w:bCs/>
          <w:i/>
        </w:rPr>
      </w:pPr>
      <w:r w:rsidRPr="003F0D38">
        <w:rPr>
          <w:rFonts w:ascii="Times New Roman" w:hAnsi="Times New Roman"/>
          <w:i/>
        </w:rPr>
        <w:t xml:space="preserve">Nurodome, kad </w:t>
      </w:r>
      <w:r w:rsidRPr="003F0D38">
        <w:rPr>
          <w:rFonts w:ascii="Times New Roman" w:hAnsi="Times New Roman"/>
          <w:b/>
          <w:bCs/>
          <w:i/>
        </w:rPr>
        <w:t xml:space="preserve">siūlomos paslaugos </w:t>
      </w:r>
      <w:r w:rsidR="009A3A25" w:rsidRPr="003F0D38">
        <w:rPr>
          <w:rFonts w:ascii="Times New Roman" w:hAnsi="Times New Roman"/>
          <w:b/>
          <w:bCs/>
          <w:i/>
        </w:rPr>
        <w:t>(</w:t>
      </w:r>
      <w:r w:rsidR="009A3A25" w:rsidRPr="003F0D38">
        <w:rPr>
          <w:rFonts w:asciiTheme="majorBidi" w:hAnsiTheme="majorBidi" w:cstheme="majorBidi"/>
          <w:b/>
          <w:bCs/>
          <w:i/>
        </w:rPr>
        <w:t>MICROSOFT DYNAMICS 365 BUSINESS CENTRAL ONLINE sistemos arba lygiavertės priežiūros ir vystymo)</w:t>
      </w:r>
      <w:r w:rsidR="009A3A25" w:rsidRPr="003F0D38">
        <w:rPr>
          <w:rFonts w:asciiTheme="majorBidi" w:hAnsiTheme="majorBidi" w:cstheme="majorBidi"/>
          <w:i/>
        </w:rPr>
        <w:t xml:space="preserve"> </w:t>
      </w:r>
      <w:r w:rsidRPr="003F0D38">
        <w:rPr>
          <w:rFonts w:ascii="Times New Roman" w:hAnsi="Times New Roman"/>
          <w:b/>
          <w:bCs/>
          <w:i/>
        </w:rPr>
        <w:t>bus teikiamos</w:t>
      </w:r>
      <w:r w:rsidRPr="003F0D38">
        <w:rPr>
          <w:rFonts w:ascii="Times New Roman" w:hAnsi="Times New Roman"/>
          <w:b/>
          <w:bCs/>
          <w:i/>
          <w:color w:val="000000" w:themeColor="text1"/>
        </w:rPr>
        <w:t xml:space="preserve"> </w:t>
      </w:r>
      <w:r w:rsidRPr="003F0D38">
        <w:rPr>
          <w:rFonts w:ascii="Times New Roman" w:hAnsi="Times New Roman"/>
          <w:b/>
          <w:bCs/>
          <w:i/>
        </w:rPr>
        <w:t>iš</w:t>
      </w:r>
      <w:r w:rsidRPr="003F0D38">
        <w:rPr>
          <w:rFonts w:ascii="Times New Roman" w:hAnsi="Times New Roman"/>
          <w:b/>
          <w:bCs/>
          <w:i/>
          <w:color w:val="0070C0"/>
        </w:rPr>
        <w:t xml:space="preserve"> </w:t>
      </w:r>
      <w:r w:rsidRPr="003F0D38">
        <w:rPr>
          <w:rFonts w:ascii="Times New Roman" w:hAnsi="Times New Roman"/>
          <w:i/>
          <w:color w:val="C00000"/>
        </w:rPr>
        <w:t>[nurodomas valstybės ar teritorijos pavadinimas]</w:t>
      </w:r>
      <w:r w:rsidRPr="003F0D38">
        <w:rPr>
          <w:rFonts w:ascii="Times New Roman" w:hAnsi="Times New Roman"/>
          <w:b/>
          <w:bCs/>
          <w:i/>
          <w:color w:val="2F5496" w:themeColor="accent1" w:themeShade="BF"/>
        </w:rPr>
        <w:t xml:space="preserve"> </w:t>
      </w:r>
      <w:r w:rsidRPr="003F0D38">
        <w:rPr>
          <w:rFonts w:ascii="Times New Roman" w:hAnsi="Times New Roman"/>
          <w:b/>
          <w:bCs/>
          <w:i/>
        </w:rPr>
        <w:t>valstybės ar teritorijos.</w:t>
      </w:r>
    </w:p>
    <w:p w14:paraId="7CC5A7D8" w14:textId="77777777" w:rsidR="00EE1E5C" w:rsidRPr="003F0D38" w:rsidRDefault="00EE1E5C" w:rsidP="006C567C">
      <w:pPr>
        <w:spacing w:after="0" w:line="240" w:lineRule="auto"/>
        <w:jc w:val="both"/>
        <w:rPr>
          <w:rFonts w:ascii="Times New Roman" w:hAnsi="Times New Roman"/>
        </w:rPr>
      </w:pPr>
    </w:p>
    <w:p w14:paraId="33F6D2E3" w14:textId="77777777" w:rsidR="00EE1E5C" w:rsidRPr="003F0D38" w:rsidRDefault="00EE1E5C" w:rsidP="008C4083">
      <w:pPr>
        <w:spacing w:after="0" w:line="240" w:lineRule="auto"/>
        <w:jc w:val="both"/>
        <w:rPr>
          <w:rFonts w:ascii="Times New Roman" w:hAnsi="Times New Roman"/>
        </w:rPr>
      </w:pPr>
    </w:p>
    <w:p w14:paraId="11C6C742" w14:textId="7A67C9FA" w:rsidR="006C567C" w:rsidRPr="003F0D38" w:rsidRDefault="006C567C" w:rsidP="008C4083">
      <w:pPr>
        <w:spacing w:after="0" w:line="240" w:lineRule="auto"/>
        <w:jc w:val="both"/>
        <w:rPr>
          <w:rFonts w:ascii="Times New Roman" w:hAnsi="Times New Roman"/>
        </w:rPr>
      </w:pPr>
      <w:r w:rsidRPr="003F0D38">
        <w:rPr>
          <w:rFonts w:ascii="Times New Roman" w:hAnsi="Times New Roman"/>
        </w:rPr>
        <w:t>Perkančioji organizacija laikys, kad paslaugos kelia grėsmę nacionaliniam saugumui, kai</w:t>
      </w:r>
      <w:r w:rsidRPr="003F0D38">
        <w:rPr>
          <w:rFonts w:ascii="Times New Roman" w:hAnsi="Times New Roman"/>
          <w:b/>
          <w:bCs/>
        </w:rPr>
        <w:t xml:space="preserve"> </w:t>
      </w:r>
      <w:r w:rsidRPr="003F0D38">
        <w:rPr>
          <w:rFonts w:ascii="Times New Roman" w:hAnsi="Times New Roman"/>
          <w:bCs/>
        </w:rPr>
        <w:t>paslaugų teikimas</w:t>
      </w:r>
      <w:r w:rsidRPr="003F0D38">
        <w:rPr>
          <w:rFonts w:ascii="Times New Roman" w:hAnsi="Times New Roman"/>
        </w:rPr>
        <w:t xml:space="preserve"> būtų vykdomas iš Viešųjų pirkimų įstatymo 92 str. 14 d. numatytame sąraše nurodytų valstybių ar teritorijų (Rusijos Federacijos, Baltarusijos Respublikos, Kinijos Liaudies Respublikos (netaikoma Taivano (</w:t>
      </w:r>
      <w:proofErr w:type="spellStart"/>
      <w:r w:rsidRPr="003F0D38">
        <w:rPr>
          <w:rFonts w:ascii="Times New Roman" w:hAnsi="Times New Roman"/>
        </w:rPr>
        <w:t>Penghu</w:t>
      </w:r>
      <w:proofErr w:type="spellEnd"/>
      <w:r w:rsidRPr="003F0D38">
        <w:rPr>
          <w:rFonts w:ascii="Times New Roman" w:hAnsi="Times New Roman"/>
        </w:rPr>
        <w:t xml:space="preserve">, </w:t>
      </w:r>
      <w:proofErr w:type="spellStart"/>
      <w:r w:rsidRPr="003F0D38">
        <w:rPr>
          <w:rFonts w:ascii="Times New Roman" w:hAnsi="Times New Roman"/>
        </w:rPr>
        <w:t>Kinmeno</w:t>
      </w:r>
      <w:proofErr w:type="spellEnd"/>
      <w:r w:rsidRPr="003F0D38">
        <w:rPr>
          <w:rFonts w:ascii="Times New Roman" w:hAnsi="Times New Roman"/>
        </w:rPr>
        <w:t xml:space="preserve"> ir </w:t>
      </w:r>
      <w:proofErr w:type="spellStart"/>
      <w:r w:rsidRPr="003F0D38">
        <w:rPr>
          <w:rFonts w:ascii="Times New Roman" w:hAnsi="Times New Roman"/>
        </w:rPr>
        <w:t>Matsu</w:t>
      </w:r>
      <w:proofErr w:type="spellEnd"/>
      <w:r w:rsidRPr="003F0D38">
        <w:rPr>
          <w:rFonts w:ascii="Times New Roman" w:hAnsi="Times New Roman"/>
        </w:rPr>
        <w:t xml:space="preserve">) atskirajai muitų teritorijai), Rusijos Federacijos aneksuoto Krymo, Moldovos Respublikos Vyriausybės nekontroliuojamos </w:t>
      </w:r>
      <w:proofErr w:type="spellStart"/>
      <w:r w:rsidRPr="003F0D38">
        <w:rPr>
          <w:rFonts w:ascii="Times New Roman" w:hAnsi="Times New Roman"/>
        </w:rPr>
        <w:t>Padniestrės</w:t>
      </w:r>
      <w:proofErr w:type="spellEnd"/>
      <w:r w:rsidRPr="003F0D38">
        <w:rPr>
          <w:rFonts w:ascii="Times New Roman" w:hAnsi="Times New Roman"/>
        </w:rPr>
        <w:t xml:space="preserve"> teritorijos, </w:t>
      </w:r>
      <w:proofErr w:type="spellStart"/>
      <w:r w:rsidRPr="003F0D38">
        <w:rPr>
          <w:rFonts w:ascii="Times New Roman" w:hAnsi="Times New Roman"/>
        </w:rPr>
        <w:t>Sakartvelo</w:t>
      </w:r>
      <w:proofErr w:type="spellEnd"/>
      <w:r w:rsidRPr="003F0D38">
        <w:rPr>
          <w:rFonts w:ascii="Times New Roman" w:hAnsi="Times New Roman"/>
        </w:rPr>
        <w:t xml:space="preserve"> Vyriausybės nekontroliuojamos Abchazijos ir Pietų Osetijos teritorijos).</w:t>
      </w:r>
    </w:p>
    <w:p w14:paraId="5966B32F" w14:textId="77777777" w:rsidR="002D7A77" w:rsidRPr="003F0D38" w:rsidRDefault="002D7A77" w:rsidP="00A759F8">
      <w:pPr>
        <w:rPr>
          <w:rFonts w:ascii="Times New Roman" w:eastAsiaTheme="minorEastAsia" w:hAnsi="Times New Roman"/>
          <w:b/>
          <w:bCs/>
          <w:i/>
          <w:vertAlign w:val="superscript"/>
          <w:lang w:eastAsia="lt-LT"/>
        </w:rPr>
      </w:pPr>
    </w:p>
    <w:tbl>
      <w:tblPr>
        <w:tblStyle w:val="TableGrid3"/>
        <w:tblW w:w="5000" w:type="pct"/>
        <w:tblLook w:val="04A0" w:firstRow="1" w:lastRow="0" w:firstColumn="1" w:lastColumn="0" w:noHBand="0" w:noVBand="1"/>
      </w:tblPr>
      <w:tblGrid>
        <w:gridCol w:w="4491"/>
        <w:gridCol w:w="3298"/>
        <w:gridCol w:w="2689"/>
      </w:tblGrid>
      <w:tr w:rsidR="00990FE5" w:rsidRPr="00CD353E" w14:paraId="66FD9F6A" w14:textId="77777777" w:rsidTr="00990FE5">
        <w:trPr>
          <w:trHeight w:val="745"/>
        </w:trPr>
        <w:tc>
          <w:tcPr>
            <w:tcW w:w="2143" w:type="pct"/>
            <w:shd w:val="clear" w:color="auto" w:fill="F2F2F2" w:themeFill="background1" w:themeFillShade="F2"/>
            <w:vAlign w:val="center"/>
            <w:hideMark/>
          </w:tcPr>
          <w:p w14:paraId="2E28A684" w14:textId="77777777" w:rsidR="00AA64E3" w:rsidRPr="00CD353E" w:rsidRDefault="00AA64E3" w:rsidP="001E6519">
            <w:pPr>
              <w:jc w:val="center"/>
              <w:rPr>
                <w:rFonts w:eastAsiaTheme="minorHAnsi"/>
                <w:bCs/>
              </w:rPr>
            </w:pPr>
            <w:r w:rsidRPr="00CD353E">
              <w:rPr>
                <w:rFonts w:eastAsiaTheme="minorHAnsi"/>
                <w:bCs/>
              </w:rPr>
              <w:lastRenderedPageBreak/>
              <w:t>Paslaugos pavadinimas</w:t>
            </w:r>
          </w:p>
        </w:tc>
        <w:tc>
          <w:tcPr>
            <w:tcW w:w="1574" w:type="pct"/>
            <w:shd w:val="clear" w:color="auto" w:fill="F2F2F2" w:themeFill="background1" w:themeFillShade="F2"/>
            <w:vAlign w:val="center"/>
          </w:tcPr>
          <w:p w14:paraId="6888CEF9" w14:textId="77777777" w:rsidR="00AA64E3" w:rsidRPr="00CD353E" w:rsidRDefault="00AA64E3" w:rsidP="001E6519">
            <w:pPr>
              <w:autoSpaceDE w:val="0"/>
              <w:autoSpaceDN w:val="0"/>
              <w:adjustRightInd w:val="0"/>
              <w:jc w:val="center"/>
              <w:rPr>
                <w:bCs/>
                <w:color w:val="000000"/>
              </w:rPr>
            </w:pPr>
            <w:r w:rsidRPr="00CD353E">
              <w:rPr>
                <w:bCs/>
                <w:color w:val="000000"/>
              </w:rPr>
              <w:t xml:space="preserve">Nurodomas </w:t>
            </w:r>
            <w:r w:rsidRPr="00CD353E">
              <w:rPr>
                <w:b/>
                <w:color w:val="000000"/>
              </w:rPr>
              <w:t>paslaugas teiksiančio</w:t>
            </w:r>
            <w:r w:rsidRPr="00CD353E">
              <w:rPr>
                <w:bCs/>
                <w:color w:val="000000"/>
              </w:rPr>
              <w:t xml:space="preserve"> juridinio asmens </w:t>
            </w:r>
            <w:r w:rsidRPr="00CD353E">
              <w:rPr>
                <w:b/>
                <w:bCs/>
                <w:color w:val="000000"/>
              </w:rPr>
              <w:t>pavadinimas</w:t>
            </w:r>
            <w:r w:rsidRPr="00CD353E">
              <w:rPr>
                <w:bCs/>
                <w:color w:val="000000"/>
              </w:rPr>
              <w:t>, kodas</w:t>
            </w:r>
          </w:p>
          <w:p w14:paraId="63790910" w14:textId="77777777" w:rsidR="00AA64E3" w:rsidRPr="00CD353E" w:rsidRDefault="00AA64E3" w:rsidP="001E6519">
            <w:pPr>
              <w:autoSpaceDE w:val="0"/>
              <w:autoSpaceDN w:val="0"/>
              <w:adjustRightInd w:val="0"/>
              <w:jc w:val="center"/>
              <w:rPr>
                <w:bCs/>
                <w:color w:val="000000"/>
              </w:rPr>
            </w:pPr>
            <w:r w:rsidRPr="00CD353E">
              <w:rPr>
                <w:bCs/>
                <w:i/>
                <w:color w:val="000000"/>
              </w:rPr>
              <w:t>arba</w:t>
            </w:r>
          </w:p>
          <w:p w14:paraId="355D8627" w14:textId="77777777" w:rsidR="00AA64E3" w:rsidRPr="00CD353E" w:rsidRDefault="00AA64E3" w:rsidP="001E6519">
            <w:pPr>
              <w:autoSpaceDE w:val="0"/>
              <w:autoSpaceDN w:val="0"/>
              <w:adjustRightInd w:val="0"/>
              <w:jc w:val="center"/>
              <w:rPr>
                <w:bCs/>
                <w:color w:val="000000"/>
              </w:rPr>
            </w:pPr>
            <w:r w:rsidRPr="00CD353E">
              <w:rPr>
                <w:bCs/>
                <w:color w:val="000000"/>
              </w:rPr>
              <w:t xml:space="preserve">paslaugas teiksiančio fizinio asmens </w:t>
            </w:r>
            <w:r w:rsidRPr="00CD353E">
              <w:rPr>
                <w:b/>
                <w:bCs/>
                <w:color w:val="000000"/>
              </w:rPr>
              <w:t>vardas ir pavardė</w:t>
            </w:r>
          </w:p>
        </w:tc>
        <w:tc>
          <w:tcPr>
            <w:tcW w:w="1284" w:type="pct"/>
            <w:shd w:val="clear" w:color="auto" w:fill="F2F2F2" w:themeFill="background1" w:themeFillShade="F2"/>
            <w:vAlign w:val="center"/>
          </w:tcPr>
          <w:p w14:paraId="204A44CF" w14:textId="7975DB4F" w:rsidR="00AA64E3" w:rsidRPr="00CD353E" w:rsidRDefault="00AA64E3" w:rsidP="00361839">
            <w:pPr>
              <w:autoSpaceDE w:val="0"/>
              <w:autoSpaceDN w:val="0"/>
              <w:adjustRightInd w:val="0"/>
              <w:jc w:val="center"/>
              <w:rPr>
                <w:bCs/>
                <w:color w:val="000000"/>
              </w:rPr>
            </w:pPr>
            <w:r w:rsidRPr="00CD353E">
              <w:rPr>
                <w:bCs/>
                <w:color w:val="000000"/>
              </w:rPr>
              <w:t xml:space="preserve">Nurodoma </w:t>
            </w:r>
            <w:r w:rsidRPr="00CD353E">
              <w:rPr>
                <w:b/>
                <w:color w:val="000000"/>
              </w:rPr>
              <w:t>paslaugas teiksiančio</w:t>
            </w:r>
            <w:r w:rsidRPr="00CD353E">
              <w:rPr>
                <w:bCs/>
                <w:color w:val="000000"/>
              </w:rPr>
              <w:t xml:space="preserve"> juridinio asmens </w:t>
            </w:r>
            <w:r w:rsidRPr="00CD353E">
              <w:rPr>
                <w:b/>
                <w:bCs/>
                <w:color w:val="000000"/>
              </w:rPr>
              <w:t>registracijos vieta</w:t>
            </w:r>
            <w:r w:rsidRPr="00CD353E">
              <w:rPr>
                <w:bCs/>
                <w:color w:val="000000"/>
              </w:rPr>
              <w:t xml:space="preserve"> </w:t>
            </w:r>
            <w:r w:rsidRPr="00CD353E">
              <w:rPr>
                <w:bCs/>
                <w:i/>
                <w:color w:val="000000"/>
              </w:rPr>
              <w:t>arba</w:t>
            </w:r>
          </w:p>
          <w:p w14:paraId="5C3E8EEA" w14:textId="77777777" w:rsidR="00AA64E3" w:rsidRPr="00CD353E" w:rsidRDefault="00AA64E3" w:rsidP="001E6519">
            <w:pPr>
              <w:autoSpaceDE w:val="0"/>
              <w:autoSpaceDN w:val="0"/>
              <w:adjustRightInd w:val="0"/>
              <w:jc w:val="center"/>
              <w:rPr>
                <w:bCs/>
                <w:color w:val="000000"/>
              </w:rPr>
            </w:pPr>
            <w:r w:rsidRPr="00CD353E">
              <w:rPr>
                <w:bCs/>
                <w:color w:val="000000"/>
              </w:rPr>
              <w:t xml:space="preserve">paslaugas teiksiančio fizinio asmens </w:t>
            </w:r>
            <w:r w:rsidRPr="00CD353E">
              <w:rPr>
                <w:b/>
                <w:bCs/>
                <w:color w:val="000000"/>
              </w:rPr>
              <w:t>pilietybė ir nuolatinė (deklaruota) gyvenamoji vieta</w:t>
            </w:r>
          </w:p>
        </w:tc>
      </w:tr>
      <w:tr w:rsidR="00AA64E3" w:rsidRPr="00CD353E" w14:paraId="24190D69" w14:textId="77777777" w:rsidTr="00990FE5">
        <w:trPr>
          <w:trHeight w:val="275"/>
        </w:trPr>
        <w:tc>
          <w:tcPr>
            <w:tcW w:w="2143" w:type="pct"/>
          </w:tcPr>
          <w:p w14:paraId="2AD9A1BE" w14:textId="77777777" w:rsidR="00AA64E3" w:rsidRPr="00CD353E" w:rsidRDefault="00AA64E3" w:rsidP="00E14720">
            <w:pPr>
              <w:jc w:val="center"/>
              <w:rPr>
                <w:iCs/>
                <w:color w:val="FF0000"/>
              </w:rPr>
            </w:pPr>
            <w:r w:rsidRPr="00CD353E">
              <w:rPr>
                <w:iCs/>
              </w:rPr>
              <w:t>1</w:t>
            </w:r>
          </w:p>
        </w:tc>
        <w:tc>
          <w:tcPr>
            <w:tcW w:w="1574" w:type="pct"/>
          </w:tcPr>
          <w:p w14:paraId="7A1EAFA4" w14:textId="77777777" w:rsidR="00AA64E3" w:rsidRPr="00CD353E" w:rsidRDefault="00AA64E3" w:rsidP="00E14720">
            <w:pPr>
              <w:autoSpaceDE w:val="0"/>
              <w:autoSpaceDN w:val="0"/>
              <w:adjustRightInd w:val="0"/>
              <w:jc w:val="center"/>
              <w:rPr>
                <w:rFonts w:eastAsia="Calibri"/>
              </w:rPr>
            </w:pPr>
            <w:r w:rsidRPr="00CD353E">
              <w:rPr>
                <w:rFonts w:eastAsia="Calibri"/>
              </w:rPr>
              <w:t>2</w:t>
            </w:r>
          </w:p>
        </w:tc>
        <w:tc>
          <w:tcPr>
            <w:tcW w:w="1284" w:type="pct"/>
          </w:tcPr>
          <w:p w14:paraId="06451A92" w14:textId="77777777" w:rsidR="00AA64E3" w:rsidRPr="00CD353E" w:rsidRDefault="00AA64E3" w:rsidP="00E14720">
            <w:pPr>
              <w:autoSpaceDE w:val="0"/>
              <w:autoSpaceDN w:val="0"/>
              <w:adjustRightInd w:val="0"/>
              <w:jc w:val="center"/>
              <w:rPr>
                <w:rFonts w:eastAsia="Calibri"/>
                <w:strike/>
              </w:rPr>
            </w:pPr>
            <w:r w:rsidRPr="00CD353E">
              <w:rPr>
                <w:rFonts w:eastAsia="Calibri"/>
              </w:rPr>
              <w:t>3</w:t>
            </w:r>
          </w:p>
        </w:tc>
      </w:tr>
      <w:tr w:rsidR="00AA64E3" w:rsidRPr="00CD353E" w14:paraId="773A7FA2" w14:textId="77777777" w:rsidTr="00990FE5">
        <w:trPr>
          <w:trHeight w:val="728"/>
        </w:trPr>
        <w:tc>
          <w:tcPr>
            <w:tcW w:w="2143" w:type="pct"/>
          </w:tcPr>
          <w:p w14:paraId="5D9C4694" w14:textId="77777777" w:rsidR="00AA64E3" w:rsidRPr="00CD353E" w:rsidRDefault="001E6519" w:rsidP="007D6781">
            <w:pPr>
              <w:jc w:val="both"/>
              <w:rPr>
                <w:rFonts w:asciiTheme="majorBidi" w:hAnsiTheme="majorBidi" w:cstheme="majorBidi"/>
                <w:i/>
                <w:u w:val="single"/>
              </w:rPr>
            </w:pPr>
            <w:r w:rsidRPr="00CD353E">
              <w:rPr>
                <w:rFonts w:asciiTheme="majorBidi" w:hAnsiTheme="majorBidi" w:cstheme="majorBidi"/>
                <w:i/>
              </w:rPr>
              <w:t xml:space="preserve">MICROSOFT DYNAMICS 365 BUSINESS CENTRAL ONLINE sistemos arba lygiavertės </w:t>
            </w:r>
            <w:r w:rsidRPr="00CD353E">
              <w:rPr>
                <w:rFonts w:asciiTheme="majorBidi" w:hAnsiTheme="majorBidi" w:cstheme="majorBidi"/>
                <w:i/>
                <w:u w:val="single"/>
              </w:rPr>
              <w:t>priežiūros ir vystymo paslaugos</w:t>
            </w:r>
          </w:p>
          <w:p w14:paraId="70243BB9" w14:textId="6080FB78" w:rsidR="001E6519" w:rsidRPr="00CD353E" w:rsidRDefault="00362DA0" w:rsidP="00EB7AA5">
            <w:pPr>
              <w:jc w:val="both"/>
              <w:rPr>
                <w:rFonts w:asciiTheme="majorBidi" w:hAnsiTheme="majorBidi" w:cstheme="majorBidi"/>
                <w:i/>
                <w:color w:val="C00000"/>
              </w:rPr>
            </w:pPr>
            <w:r w:rsidRPr="00CD353E">
              <w:rPr>
                <w:rFonts w:asciiTheme="majorBidi" w:hAnsiTheme="majorBidi" w:cstheme="majorBidi"/>
                <w:i/>
                <w:color w:val="C00000"/>
              </w:rPr>
              <w:t>(nurodyti)</w:t>
            </w:r>
          </w:p>
        </w:tc>
        <w:tc>
          <w:tcPr>
            <w:tcW w:w="1574" w:type="pct"/>
          </w:tcPr>
          <w:p w14:paraId="39142C75" w14:textId="77777777" w:rsidR="00AA64E3" w:rsidRPr="00CD353E" w:rsidRDefault="00AA64E3" w:rsidP="00E14720">
            <w:pPr>
              <w:autoSpaceDE w:val="0"/>
              <w:autoSpaceDN w:val="0"/>
              <w:adjustRightInd w:val="0"/>
              <w:jc w:val="both"/>
              <w:rPr>
                <w:rFonts w:eastAsia="Calibri"/>
              </w:rPr>
            </w:pPr>
            <w:r w:rsidRPr="00CD353E">
              <w:rPr>
                <w:rFonts w:eastAsia="Calibri"/>
              </w:rPr>
              <w:t>1.</w:t>
            </w:r>
          </w:p>
          <w:p w14:paraId="55FA4EE8" w14:textId="77777777" w:rsidR="00AA64E3" w:rsidRPr="00CD353E" w:rsidRDefault="00AA64E3" w:rsidP="00E14720">
            <w:pPr>
              <w:autoSpaceDE w:val="0"/>
              <w:autoSpaceDN w:val="0"/>
              <w:adjustRightInd w:val="0"/>
              <w:jc w:val="both"/>
              <w:rPr>
                <w:rFonts w:eastAsia="Calibri"/>
              </w:rPr>
            </w:pPr>
            <w:r w:rsidRPr="00CD353E">
              <w:rPr>
                <w:rFonts w:eastAsia="Calibri"/>
              </w:rPr>
              <w:t>2.</w:t>
            </w:r>
          </w:p>
          <w:p w14:paraId="7EB20247" w14:textId="77777777" w:rsidR="00AA64E3" w:rsidRPr="00CD353E" w:rsidRDefault="00AA64E3" w:rsidP="00E14720">
            <w:pPr>
              <w:autoSpaceDE w:val="0"/>
              <w:autoSpaceDN w:val="0"/>
              <w:adjustRightInd w:val="0"/>
              <w:jc w:val="both"/>
              <w:rPr>
                <w:rFonts w:eastAsia="Calibri"/>
                <w:b/>
              </w:rPr>
            </w:pPr>
            <w:r w:rsidRPr="00CD353E">
              <w:rPr>
                <w:rFonts w:eastAsia="Calibri"/>
              </w:rPr>
              <w:t>..</w:t>
            </w:r>
          </w:p>
        </w:tc>
        <w:tc>
          <w:tcPr>
            <w:tcW w:w="1284" w:type="pct"/>
          </w:tcPr>
          <w:p w14:paraId="0E0E627F" w14:textId="77777777" w:rsidR="00AA64E3" w:rsidRPr="00CD353E" w:rsidRDefault="00AA64E3" w:rsidP="00E14720">
            <w:pPr>
              <w:autoSpaceDE w:val="0"/>
              <w:autoSpaceDN w:val="0"/>
              <w:adjustRightInd w:val="0"/>
              <w:jc w:val="both"/>
              <w:rPr>
                <w:rFonts w:eastAsia="Calibri"/>
              </w:rPr>
            </w:pPr>
            <w:r w:rsidRPr="00CD353E">
              <w:rPr>
                <w:rFonts w:eastAsia="Calibri"/>
              </w:rPr>
              <w:t>1.</w:t>
            </w:r>
          </w:p>
          <w:p w14:paraId="58E5499F" w14:textId="77777777" w:rsidR="00AA64E3" w:rsidRPr="00CD353E" w:rsidRDefault="00AA64E3" w:rsidP="00E14720">
            <w:pPr>
              <w:autoSpaceDE w:val="0"/>
              <w:autoSpaceDN w:val="0"/>
              <w:adjustRightInd w:val="0"/>
              <w:jc w:val="both"/>
              <w:rPr>
                <w:rFonts w:eastAsia="Calibri"/>
              </w:rPr>
            </w:pPr>
            <w:r w:rsidRPr="00CD353E">
              <w:rPr>
                <w:rFonts w:eastAsia="Calibri"/>
              </w:rPr>
              <w:t>2.</w:t>
            </w:r>
          </w:p>
          <w:p w14:paraId="6F464E66" w14:textId="77777777" w:rsidR="00AA64E3" w:rsidRPr="00CD353E" w:rsidRDefault="00AA64E3" w:rsidP="004401CF">
            <w:pPr>
              <w:autoSpaceDE w:val="0"/>
              <w:autoSpaceDN w:val="0"/>
              <w:adjustRightInd w:val="0"/>
              <w:rPr>
                <w:rFonts w:eastAsia="Calibri"/>
                <w:strike/>
              </w:rPr>
            </w:pPr>
            <w:r w:rsidRPr="00CD353E">
              <w:rPr>
                <w:rFonts w:eastAsia="Calibri"/>
              </w:rPr>
              <w:t>..</w:t>
            </w:r>
          </w:p>
        </w:tc>
      </w:tr>
    </w:tbl>
    <w:p w14:paraId="664C49A6" w14:textId="77777777" w:rsidR="007505BD" w:rsidRDefault="007505BD" w:rsidP="00A759F8">
      <w:pPr>
        <w:rPr>
          <w:rFonts w:ascii="Times New Roman" w:eastAsiaTheme="minorEastAsia" w:hAnsi="Times New Roman"/>
          <w:b/>
          <w:bCs/>
          <w:vertAlign w:val="superscript"/>
          <w:lang w:eastAsia="lt-LT"/>
        </w:rPr>
      </w:pPr>
    </w:p>
    <w:p w14:paraId="7E8463DF" w14:textId="77777777" w:rsidR="00834884" w:rsidRPr="003F0D38" w:rsidRDefault="00834884" w:rsidP="00A759F8">
      <w:pPr>
        <w:rPr>
          <w:rFonts w:ascii="Times New Roman" w:eastAsiaTheme="minorEastAsia" w:hAnsi="Times New Roman"/>
          <w:b/>
          <w:bCs/>
          <w:vertAlign w:val="superscript"/>
          <w:lang w:eastAsia="lt-LT"/>
        </w:rPr>
      </w:pPr>
    </w:p>
    <w:p w14:paraId="45DBD56A" w14:textId="65E95454" w:rsidR="00A759F8" w:rsidRPr="00AF4EA5" w:rsidRDefault="00A759F8" w:rsidP="00A759F8">
      <w:pPr>
        <w:autoSpaceDN/>
        <w:spacing w:after="0" w:line="240" w:lineRule="auto"/>
        <w:textAlignment w:val="auto"/>
        <w:rPr>
          <w:rFonts w:ascii="Times New Roman" w:eastAsiaTheme="minorEastAsia" w:hAnsi="Times New Roman"/>
          <w:lang w:eastAsia="lt-LT"/>
        </w:rPr>
      </w:pPr>
      <w:r w:rsidRPr="00AF4EA5">
        <w:rPr>
          <w:rFonts w:ascii="Times New Roman" w:eastAsiaTheme="minorEastAsia" w:hAnsi="Times New Roman"/>
          <w:lang w:eastAsia="lt-LT"/>
        </w:rPr>
        <w:t xml:space="preserve">Informacija apie </w:t>
      </w:r>
      <w:r w:rsidR="00C4593C" w:rsidRPr="00AF4EA5">
        <w:rPr>
          <w:rFonts w:ascii="Times New Roman" w:eastAsiaTheme="minorEastAsia" w:hAnsi="Times New Roman"/>
          <w:lang w:eastAsia="lt-LT"/>
        </w:rPr>
        <w:t xml:space="preserve">programinės </w:t>
      </w:r>
      <w:r w:rsidRPr="00AF4EA5">
        <w:rPr>
          <w:rFonts w:ascii="Times New Roman" w:eastAsiaTheme="minorEastAsia" w:hAnsi="Times New Roman"/>
          <w:lang w:eastAsia="lt-LT"/>
        </w:rPr>
        <w:t>įrangos gamintoją (-</w:t>
      </w:r>
      <w:proofErr w:type="spellStart"/>
      <w:r w:rsidRPr="00AF4EA5">
        <w:rPr>
          <w:rFonts w:ascii="Times New Roman" w:eastAsiaTheme="minorEastAsia" w:hAnsi="Times New Roman"/>
          <w:lang w:eastAsia="lt-LT"/>
        </w:rPr>
        <w:t>us</w:t>
      </w:r>
      <w:proofErr w:type="spellEnd"/>
      <w:r w:rsidRPr="00AF4EA5">
        <w:rPr>
          <w:rFonts w:ascii="Times New Roman" w:eastAsiaTheme="minorEastAsia" w:hAnsi="Times New Roman"/>
          <w:lang w:eastAsia="lt-LT"/>
        </w:rPr>
        <w:t>)</w:t>
      </w:r>
    </w:p>
    <w:tbl>
      <w:tblPr>
        <w:tblStyle w:val="TableGrid3"/>
        <w:tblW w:w="5000" w:type="pct"/>
        <w:tblLook w:val="04A0" w:firstRow="1" w:lastRow="0" w:firstColumn="1" w:lastColumn="0" w:noHBand="0" w:noVBand="1"/>
      </w:tblPr>
      <w:tblGrid>
        <w:gridCol w:w="4491"/>
        <w:gridCol w:w="3296"/>
        <w:gridCol w:w="2691"/>
      </w:tblGrid>
      <w:tr w:rsidR="0042060B" w:rsidRPr="00CD353E" w14:paraId="4442F830" w14:textId="77777777" w:rsidTr="00990FE5">
        <w:trPr>
          <w:trHeight w:val="745"/>
        </w:trPr>
        <w:tc>
          <w:tcPr>
            <w:tcW w:w="2143" w:type="pct"/>
            <w:shd w:val="clear" w:color="auto" w:fill="F2F2F2" w:themeFill="background1" w:themeFillShade="F2"/>
            <w:vAlign w:val="center"/>
            <w:hideMark/>
          </w:tcPr>
          <w:p w14:paraId="1D971482" w14:textId="77777777" w:rsidR="0042060B" w:rsidRPr="00CD353E" w:rsidRDefault="0042060B" w:rsidP="00E14720">
            <w:pPr>
              <w:spacing w:before="60" w:after="60"/>
              <w:jc w:val="center"/>
              <w:rPr>
                <w:rFonts w:eastAsiaTheme="minorHAnsi"/>
                <w:bCs/>
              </w:rPr>
            </w:pPr>
            <w:r w:rsidRPr="00CD353E">
              <w:rPr>
                <w:rFonts w:eastAsiaTheme="minorHAnsi"/>
                <w:bCs/>
              </w:rPr>
              <w:t>Pavadinimas</w:t>
            </w:r>
          </w:p>
        </w:tc>
        <w:tc>
          <w:tcPr>
            <w:tcW w:w="1573" w:type="pct"/>
            <w:shd w:val="clear" w:color="auto" w:fill="F2F2F2" w:themeFill="background1" w:themeFillShade="F2"/>
            <w:vAlign w:val="center"/>
          </w:tcPr>
          <w:p w14:paraId="47FA8044" w14:textId="77777777" w:rsidR="0042060B" w:rsidRPr="00CD353E" w:rsidRDefault="0042060B" w:rsidP="00E14720">
            <w:pPr>
              <w:autoSpaceDE w:val="0"/>
              <w:autoSpaceDN w:val="0"/>
              <w:adjustRightInd w:val="0"/>
              <w:jc w:val="center"/>
              <w:rPr>
                <w:bCs/>
                <w:color w:val="000000"/>
              </w:rPr>
            </w:pPr>
            <w:r w:rsidRPr="00CD353E">
              <w:rPr>
                <w:bCs/>
                <w:color w:val="000000"/>
              </w:rPr>
              <w:t xml:space="preserve">Nurodomas juridinio asmens </w:t>
            </w:r>
            <w:r w:rsidRPr="00CD353E">
              <w:rPr>
                <w:b/>
                <w:bCs/>
                <w:color w:val="000000"/>
              </w:rPr>
              <w:t>pavadinimas</w:t>
            </w:r>
            <w:r w:rsidRPr="00CD353E">
              <w:rPr>
                <w:bCs/>
                <w:color w:val="000000"/>
              </w:rPr>
              <w:t xml:space="preserve">, kodas </w:t>
            </w:r>
            <w:r w:rsidRPr="00CD353E">
              <w:rPr>
                <w:bCs/>
                <w:i/>
                <w:color w:val="000000"/>
              </w:rPr>
              <w:t>arba</w:t>
            </w:r>
          </w:p>
          <w:p w14:paraId="70177DA7" w14:textId="77777777" w:rsidR="0042060B" w:rsidRPr="00CD353E" w:rsidRDefault="0042060B" w:rsidP="00E14720">
            <w:pPr>
              <w:autoSpaceDE w:val="0"/>
              <w:autoSpaceDN w:val="0"/>
              <w:adjustRightInd w:val="0"/>
              <w:jc w:val="center"/>
              <w:rPr>
                <w:color w:val="000000"/>
              </w:rPr>
            </w:pPr>
            <w:r w:rsidRPr="00CD353E">
              <w:rPr>
                <w:bCs/>
                <w:color w:val="000000"/>
              </w:rPr>
              <w:t xml:space="preserve">fizinio asmens </w:t>
            </w:r>
            <w:r w:rsidRPr="00CD353E">
              <w:rPr>
                <w:b/>
                <w:bCs/>
                <w:color w:val="000000"/>
              </w:rPr>
              <w:t xml:space="preserve">vardas ir pavardė </w:t>
            </w:r>
          </w:p>
        </w:tc>
        <w:tc>
          <w:tcPr>
            <w:tcW w:w="1284" w:type="pct"/>
            <w:shd w:val="clear" w:color="auto" w:fill="F2F2F2" w:themeFill="background1" w:themeFillShade="F2"/>
            <w:vAlign w:val="center"/>
          </w:tcPr>
          <w:p w14:paraId="503C5E69" w14:textId="77777777" w:rsidR="0042060B" w:rsidRPr="00CD353E" w:rsidRDefault="0042060B" w:rsidP="00E14720">
            <w:pPr>
              <w:autoSpaceDE w:val="0"/>
              <w:autoSpaceDN w:val="0"/>
              <w:adjustRightInd w:val="0"/>
              <w:jc w:val="center"/>
              <w:rPr>
                <w:bCs/>
                <w:color w:val="000000"/>
              </w:rPr>
            </w:pPr>
            <w:r w:rsidRPr="00CD353E">
              <w:rPr>
                <w:bCs/>
                <w:color w:val="000000"/>
              </w:rPr>
              <w:t xml:space="preserve">Nurodoma juridinio asmens </w:t>
            </w:r>
            <w:r w:rsidRPr="00CD353E">
              <w:rPr>
                <w:b/>
                <w:bCs/>
                <w:color w:val="000000"/>
              </w:rPr>
              <w:t>registracijos vieta</w:t>
            </w:r>
            <w:r w:rsidRPr="00CD353E">
              <w:rPr>
                <w:bCs/>
                <w:color w:val="000000"/>
              </w:rPr>
              <w:t xml:space="preserve"> </w:t>
            </w:r>
          </w:p>
          <w:p w14:paraId="36FECDF8" w14:textId="77777777" w:rsidR="0042060B" w:rsidRPr="00CD353E" w:rsidRDefault="0042060B" w:rsidP="00E14720">
            <w:pPr>
              <w:autoSpaceDE w:val="0"/>
              <w:autoSpaceDN w:val="0"/>
              <w:adjustRightInd w:val="0"/>
              <w:jc w:val="center"/>
              <w:rPr>
                <w:bCs/>
                <w:color w:val="000000"/>
              </w:rPr>
            </w:pPr>
            <w:r w:rsidRPr="00CD353E">
              <w:rPr>
                <w:bCs/>
                <w:i/>
                <w:color w:val="000000"/>
              </w:rPr>
              <w:t xml:space="preserve">arba </w:t>
            </w:r>
            <w:r w:rsidRPr="00CD353E">
              <w:rPr>
                <w:bCs/>
                <w:color w:val="000000"/>
              </w:rPr>
              <w:t xml:space="preserve">fizinio asmens </w:t>
            </w:r>
            <w:r w:rsidRPr="00CD353E">
              <w:rPr>
                <w:b/>
                <w:bCs/>
                <w:color w:val="000000"/>
              </w:rPr>
              <w:t>pilietybė ir nuolatinė (deklaruota) gyvenamoji vieta</w:t>
            </w:r>
          </w:p>
        </w:tc>
      </w:tr>
      <w:tr w:rsidR="006B2F7C" w:rsidRPr="00CD353E" w14:paraId="2891ED43" w14:textId="77777777" w:rsidTr="00990FE5">
        <w:trPr>
          <w:trHeight w:val="275"/>
        </w:trPr>
        <w:tc>
          <w:tcPr>
            <w:tcW w:w="2143" w:type="pct"/>
          </w:tcPr>
          <w:p w14:paraId="583813FD" w14:textId="77777777" w:rsidR="0042060B" w:rsidRPr="00CD353E" w:rsidRDefault="0042060B" w:rsidP="00E14720">
            <w:pPr>
              <w:jc w:val="center"/>
              <w:rPr>
                <w:i/>
                <w:color w:val="BFBFBF" w:themeColor="background1" w:themeShade="BF"/>
              </w:rPr>
            </w:pPr>
            <w:r w:rsidRPr="00CD353E">
              <w:rPr>
                <w:i/>
                <w:color w:val="BFBFBF" w:themeColor="background1" w:themeShade="BF"/>
              </w:rPr>
              <w:t>1</w:t>
            </w:r>
          </w:p>
        </w:tc>
        <w:tc>
          <w:tcPr>
            <w:tcW w:w="1573" w:type="pct"/>
          </w:tcPr>
          <w:p w14:paraId="7A63C6D8" w14:textId="77777777" w:rsidR="0042060B" w:rsidRPr="00CD353E" w:rsidRDefault="0042060B" w:rsidP="00E14720">
            <w:pPr>
              <w:autoSpaceDE w:val="0"/>
              <w:autoSpaceDN w:val="0"/>
              <w:adjustRightInd w:val="0"/>
              <w:jc w:val="center"/>
              <w:rPr>
                <w:rFonts w:eastAsia="Calibri"/>
                <w:i/>
                <w:color w:val="BFBFBF" w:themeColor="background1" w:themeShade="BF"/>
              </w:rPr>
            </w:pPr>
            <w:r w:rsidRPr="00CD353E">
              <w:rPr>
                <w:rFonts w:eastAsia="Calibri"/>
                <w:i/>
                <w:color w:val="BFBFBF" w:themeColor="background1" w:themeShade="BF"/>
              </w:rPr>
              <w:t>2</w:t>
            </w:r>
          </w:p>
        </w:tc>
        <w:tc>
          <w:tcPr>
            <w:tcW w:w="1284" w:type="pct"/>
          </w:tcPr>
          <w:p w14:paraId="60D048EC" w14:textId="77777777" w:rsidR="0042060B" w:rsidRPr="00CD353E" w:rsidRDefault="0042060B" w:rsidP="00E14720">
            <w:pPr>
              <w:autoSpaceDE w:val="0"/>
              <w:autoSpaceDN w:val="0"/>
              <w:adjustRightInd w:val="0"/>
              <w:jc w:val="center"/>
              <w:rPr>
                <w:rFonts w:eastAsia="Calibri"/>
                <w:i/>
                <w:strike/>
                <w:color w:val="BFBFBF" w:themeColor="background1" w:themeShade="BF"/>
              </w:rPr>
            </w:pPr>
            <w:r w:rsidRPr="00CD353E">
              <w:rPr>
                <w:rFonts w:eastAsia="Calibri"/>
                <w:i/>
                <w:color w:val="BFBFBF" w:themeColor="background1" w:themeShade="BF"/>
              </w:rPr>
              <w:t>3</w:t>
            </w:r>
          </w:p>
        </w:tc>
      </w:tr>
      <w:tr w:rsidR="0042060B" w:rsidRPr="00CD353E" w14:paraId="7E8830E6" w14:textId="77777777" w:rsidTr="00990FE5">
        <w:trPr>
          <w:trHeight w:val="952"/>
        </w:trPr>
        <w:tc>
          <w:tcPr>
            <w:tcW w:w="2143" w:type="pct"/>
          </w:tcPr>
          <w:p w14:paraId="30BE911B" w14:textId="0168EF90" w:rsidR="0034469D" w:rsidRPr="00CD353E" w:rsidRDefault="0042060B" w:rsidP="00CD353E">
            <w:pPr>
              <w:pStyle w:val="ListParagraph"/>
              <w:numPr>
                <w:ilvl w:val="0"/>
                <w:numId w:val="33"/>
              </w:numPr>
              <w:tabs>
                <w:tab w:val="left" w:pos="459"/>
              </w:tabs>
              <w:ind w:left="318" w:hanging="284"/>
              <w:jc w:val="both"/>
              <w:rPr>
                <w:rFonts w:ascii="Times New Roman" w:hAnsi="Times New Roman"/>
                <w:iCs/>
                <w:sz w:val="20"/>
                <w:lang w:val="lt-LT"/>
              </w:rPr>
            </w:pPr>
            <w:r w:rsidRPr="00CD353E">
              <w:rPr>
                <w:rFonts w:ascii="Times New Roman" w:hAnsi="Times New Roman"/>
                <w:iCs/>
                <w:sz w:val="20"/>
                <w:lang w:val="lt-LT"/>
              </w:rPr>
              <w:t>Programinės įrangos  gamintojas:</w:t>
            </w:r>
          </w:p>
          <w:p w14:paraId="70CED6C3" w14:textId="77777777" w:rsidR="00CD353E" w:rsidRPr="00CD353E" w:rsidRDefault="00CD353E" w:rsidP="00CD353E">
            <w:pPr>
              <w:pStyle w:val="ListParagraph"/>
              <w:tabs>
                <w:tab w:val="left" w:pos="459"/>
              </w:tabs>
              <w:ind w:left="318"/>
              <w:jc w:val="both"/>
              <w:rPr>
                <w:rFonts w:ascii="Times New Roman" w:hAnsi="Times New Roman"/>
                <w:iCs/>
                <w:sz w:val="20"/>
                <w:lang w:val="lt-LT"/>
              </w:rPr>
            </w:pPr>
          </w:p>
          <w:p w14:paraId="0147DAB7" w14:textId="61F916D0" w:rsidR="00F724DD" w:rsidRPr="00CD353E" w:rsidRDefault="00F724DD" w:rsidP="00227372">
            <w:pPr>
              <w:tabs>
                <w:tab w:val="left" w:pos="0"/>
                <w:tab w:val="left" w:pos="601"/>
              </w:tabs>
              <w:jc w:val="both"/>
              <w:rPr>
                <w:i/>
                <w:color w:val="538135" w:themeColor="accent6" w:themeShade="BF"/>
              </w:rPr>
            </w:pPr>
            <w:r w:rsidRPr="00CD353E">
              <w:rPr>
                <w:i/>
                <w:color w:val="C00000"/>
              </w:rPr>
              <w:t xml:space="preserve">(nurodyti </w:t>
            </w:r>
            <w:r w:rsidR="00332885" w:rsidRPr="00AF4EA5">
              <w:rPr>
                <w:i/>
                <w:color w:val="C00000"/>
                <w:u w:val="single"/>
              </w:rPr>
              <w:t>kiekvienos</w:t>
            </w:r>
            <w:r w:rsidR="00C44938" w:rsidRPr="000F29DD">
              <w:rPr>
                <w:i/>
                <w:color w:val="C00000"/>
              </w:rPr>
              <w:t xml:space="preserve"> </w:t>
            </w:r>
            <w:r w:rsidR="00CA497A" w:rsidRPr="00CD353E">
              <w:rPr>
                <w:i/>
                <w:color w:val="C00000"/>
              </w:rPr>
              <w:t>1</w:t>
            </w:r>
            <w:r w:rsidR="00121064" w:rsidRPr="00CD353E">
              <w:rPr>
                <w:i/>
                <w:color w:val="C00000"/>
              </w:rPr>
              <w:t>.1</w:t>
            </w:r>
            <w:r w:rsidR="00CA497A" w:rsidRPr="00CD353E">
              <w:rPr>
                <w:i/>
                <w:color w:val="C00000"/>
              </w:rPr>
              <w:t xml:space="preserve"> lentelė</w:t>
            </w:r>
            <w:r w:rsidR="00121064" w:rsidRPr="00CD353E">
              <w:rPr>
                <w:i/>
                <w:color w:val="C00000"/>
              </w:rPr>
              <w:t>s 1-6 eilutėse</w:t>
            </w:r>
            <w:r w:rsidR="00CA497A" w:rsidRPr="00CD353E">
              <w:rPr>
                <w:i/>
                <w:color w:val="C00000"/>
              </w:rPr>
              <w:t xml:space="preserve"> </w:t>
            </w:r>
            <w:r w:rsidR="00F717BE" w:rsidRPr="00CD353E">
              <w:rPr>
                <w:i/>
                <w:color w:val="C00000"/>
              </w:rPr>
              <w:t xml:space="preserve">pateiktos </w:t>
            </w:r>
            <w:r w:rsidR="00C44938" w:rsidRPr="00CD353E">
              <w:rPr>
                <w:i/>
                <w:color w:val="C00000"/>
              </w:rPr>
              <w:t>siūlomos</w:t>
            </w:r>
            <w:r w:rsidRPr="00CD353E">
              <w:rPr>
                <w:i/>
                <w:color w:val="C00000"/>
              </w:rPr>
              <w:t xml:space="preserve"> programinės įrangos</w:t>
            </w:r>
            <w:r w:rsidR="00CA497A" w:rsidRPr="00CD353E">
              <w:rPr>
                <w:i/>
                <w:color w:val="C00000"/>
              </w:rPr>
              <w:t xml:space="preserve"> gamintoj</w:t>
            </w:r>
            <w:r w:rsidR="00EA5A35" w:rsidRPr="00CD353E">
              <w:rPr>
                <w:i/>
                <w:color w:val="C00000"/>
              </w:rPr>
              <w:t>ą</w:t>
            </w:r>
            <w:r w:rsidR="006148A9" w:rsidRPr="00CD353E">
              <w:rPr>
                <w:i/>
                <w:color w:val="C00000"/>
              </w:rPr>
              <w:t>)</w:t>
            </w:r>
          </w:p>
        </w:tc>
        <w:tc>
          <w:tcPr>
            <w:tcW w:w="1573" w:type="pct"/>
          </w:tcPr>
          <w:p w14:paraId="3C9E5AE0" w14:textId="75F268B7" w:rsidR="0042060B" w:rsidRPr="00CD353E" w:rsidRDefault="00AE71D6" w:rsidP="00E14720">
            <w:pPr>
              <w:autoSpaceDE w:val="0"/>
              <w:adjustRightInd w:val="0"/>
              <w:jc w:val="both"/>
              <w:rPr>
                <w:rFonts w:eastAsia="Calibri"/>
              </w:rPr>
            </w:pPr>
            <w:r w:rsidRPr="00CD353E">
              <w:rPr>
                <w:rFonts w:eastAsia="Calibri"/>
              </w:rPr>
              <w:t>1.1.</w:t>
            </w:r>
          </w:p>
          <w:p w14:paraId="4D2711A1" w14:textId="0274CAE6" w:rsidR="00AE71D6" w:rsidRPr="00CD353E" w:rsidRDefault="00AE71D6" w:rsidP="00E14720">
            <w:pPr>
              <w:autoSpaceDE w:val="0"/>
              <w:adjustRightInd w:val="0"/>
              <w:jc w:val="both"/>
              <w:rPr>
                <w:rFonts w:eastAsia="Calibri"/>
              </w:rPr>
            </w:pPr>
            <w:r w:rsidRPr="00CD353E">
              <w:rPr>
                <w:rFonts w:eastAsia="Calibri"/>
              </w:rPr>
              <w:t>1.2.</w:t>
            </w:r>
          </w:p>
          <w:p w14:paraId="1AB0ED98" w14:textId="26051507" w:rsidR="00EC5E91" w:rsidRPr="00CD353E" w:rsidRDefault="00EC5E91" w:rsidP="00E14720">
            <w:pPr>
              <w:autoSpaceDE w:val="0"/>
              <w:adjustRightInd w:val="0"/>
              <w:jc w:val="both"/>
              <w:rPr>
                <w:rFonts w:eastAsia="Calibri"/>
              </w:rPr>
            </w:pPr>
            <w:r w:rsidRPr="00CD353E">
              <w:rPr>
                <w:rFonts w:eastAsia="Calibri"/>
              </w:rPr>
              <w:t>1.3.</w:t>
            </w:r>
          </w:p>
          <w:p w14:paraId="2211064A" w14:textId="0E739183" w:rsidR="00AE71D6" w:rsidRPr="00CD353E" w:rsidRDefault="00AE71D6" w:rsidP="006B2F7C">
            <w:pPr>
              <w:autoSpaceDE w:val="0"/>
              <w:adjustRightInd w:val="0"/>
              <w:jc w:val="both"/>
              <w:rPr>
                <w:rFonts w:eastAsia="Calibri"/>
              </w:rPr>
            </w:pPr>
            <w:r w:rsidRPr="00CD353E">
              <w:rPr>
                <w:rFonts w:eastAsia="Calibri"/>
              </w:rPr>
              <w:t>.....</w:t>
            </w:r>
          </w:p>
        </w:tc>
        <w:tc>
          <w:tcPr>
            <w:tcW w:w="1284" w:type="pct"/>
          </w:tcPr>
          <w:p w14:paraId="022B0BB2" w14:textId="77777777" w:rsidR="0042060B" w:rsidRPr="00CD353E" w:rsidRDefault="0042060B" w:rsidP="00E14720">
            <w:pPr>
              <w:autoSpaceDE w:val="0"/>
              <w:autoSpaceDN w:val="0"/>
              <w:adjustRightInd w:val="0"/>
              <w:rPr>
                <w:rFonts w:eastAsia="Calibri"/>
                <w:strike/>
              </w:rPr>
            </w:pPr>
          </w:p>
        </w:tc>
      </w:tr>
      <w:tr w:rsidR="0042060B" w:rsidRPr="00CD353E" w14:paraId="6F7D41C4" w14:textId="77777777" w:rsidTr="00990FE5">
        <w:trPr>
          <w:trHeight w:val="728"/>
        </w:trPr>
        <w:tc>
          <w:tcPr>
            <w:tcW w:w="2143" w:type="pct"/>
          </w:tcPr>
          <w:p w14:paraId="49C8E0B7" w14:textId="0A332C4D" w:rsidR="0042060B" w:rsidRPr="00CD353E" w:rsidRDefault="0042060B" w:rsidP="006B2F7C">
            <w:pPr>
              <w:pStyle w:val="ListParagraph"/>
              <w:numPr>
                <w:ilvl w:val="0"/>
                <w:numId w:val="33"/>
              </w:numPr>
              <w:tabs>
                <w:tab w:val="left" w:pos="34"/>
                <w:tab w:val="left" w:pos="318"/>
              </w:tabs>
              <w:ind w:left="34" w:firstLine="0"/>
              <w:jc w:val="both"/>
              <w:rPr>
                <w:rFonts w:ascii="Times New Roman" w:hAnsi="Times New Roman"/>
                <w:iCs/>
                <w:sz w:val="20"/>
                <w:lang w:val="lt-LT"/>
              </w:rPr>
            </w:pPr>
            <w:r w:rsidRPr="00CD353E">
              <w:rPr>
                <w:rFonts w:ascii="Times New Roman" w:hAnsi="Times New Roman"/>
                <w:iCs/>
                <w:sz w:val="20"/>
                <w:lang w:val="lt-LT"/>
              </w:rPr>
              <w:t>Programinės įrangos gamintoją (tiesiogiai ar netiesiogiai) kontroliuojantis asmuo</w:t>
            </w:r>
            <w:r w:rsidR="006B2F7C" w:rsidRPr="00CD353E">
              <w:rPr>
                <w:rStyle w:val="FootnoteReference"/>
                <w:rFonts w:ascii="Times New Roman" w:hAnsi="Times New Roman"/>
                <w:iCs/>
                <w:sz w:val="20"/>
                <w:lang w:val="lt-LT"/>
              </w:rPr>
              <w:footnoteReference w:id="3"/>
            </w:r>
            <w:r w:rsidRPr="00CD353E">
              <w:rPr>
                <w:rFonts w:ascii="Times New Roman" w:hAnsi="Times New Roman"/>
                <w:iCs/>
                <w:sz w:val="20"/>
                <w:lang w:val="lt-LT"/>
              </w:rPr>
              <w:t>:</w:t>
            </w:r>
          </w:p>
          <w:p w14:paraId="2C609851" w14:textId="77777777" w:rsidR="00CD353E" w:rsidRPr="00CD353E" w:rsidRDefault="00CD353E" w:rsidP="00395E56">
            <w:pPr>
              <w:tabs>
                <w:tab w:val="left" w:pos="318"/>
              </w:tabs>
              <w:jc w:val="both"/>
              <w:rPr>
                <w:i/>
                <w:color w:val="C00000"/>
              </w:rPr>
            </w:pPr>
          </w:p>
          <w:p w14:paraId="3A619B61" w14:textId="0190604D" w:rsidR="00EE1E5C" w:rsidRPr="00CD353E" w:rsidRDefault="00516E39" w:rsidP="00CD353E">
            <w:pPr>
              <w:tabs>
                <w:tab w:val="left" w:pos="318"/>
              </w:tabs>
              <w:jc w:val="both"/>
              <w:rPr>
                <w:i/>
                <w:color w:val="C00000"/>
              </w:rPr>
            </w:pPr>
            <w:r w:rsidRPr="00CD353E">
              <w:rPr>
                <w:i/>
                <w:color w:val="C00000"/>
              </w:rPr>
              <w:t xml:space="preserve">(nurodyti </w:t>
            </w:r>
            <w:r w:rsidRPr="00AF4EA5">
              <w:rPr>
                <w:i/>
                <w:color w:val="C00000"/>
                <w:u w:val="single"/>
              </w:rPr>
              <w:t>kiekvienos</w:t>
            </w:r>
            <w:r w:rsidRPr="00CD353E">
              <w:rPr>
                <w:i/>
                <w:color w:val="C00000"/>
              </w:rPr>
              <w:t xml:space="preserve"> 1</w:t>
            </w:r>
            <w:r w:rsidR="00121064" w:rsidRPr="00CD353E">
              <w:rPr>
                <w:i/>
                <w:color w:val="C00000"/>
              </w:rPr>
              <w:t xml:space="preserve">.1 </w:t>
            </w:r>
            <w:r w:rsidRPr="00CD353E">
              <w:rPr>
                <w:i/>
                <w:color w:val="C00000"/>
              </w:rPr>
              <w:t>lentelė</w:t>
            </w:r>
            <w:r w:rsidR="00121064" w:rsidRPr="00CD353E">
              <w:rPr>
                <w:i/>
                <w:color w:val="C00000"/>
              </w:rPr>
              <w:t xml:space="preserve">s 1-6 eilutėse </w:t>
            </w:r>
            <w:r w:rsidRPr="00CD353E">
              <w:rPr>
                <w:i/>
                <w:color w:val="C00000"/>
              </w:rPr>
              <w:t xml:space="preserve"> pateiktos siūlomos programinės įrangos gamintoją</w:t>
            </w:r>
            <w:r w:rsidR="00395E56" w:rsidRPr="00CD353E">
              <w:rPr>
                <w:i/>
                <w:color w:val="C00000"/>
              </w:rPr>
              <w:t xml:space="preserve"> </w:t>
            </w:r>
            <w:r w:rsidR="00367006" w:rsidRPr="00CD353E">
              <w:rPr>
                <w:i/>
                <w:color w:val="C00000"/>
              </w:rPr>
              <w:t>t</w:t>
            </w:r>
            <w:r w:rsidR="00395E56" w:rsidRPr="00CD353E">
              <w:rPr>
                <w:i/>
                <w:color w:val="C00000"/>
              </w:rPr>
              <w:t>iesiogiai ar netiesiogiai kontroliuojantį asmenį</w:t>
            </w:r>
            <w:r w:rsidRPr="00CD353E">
              <w:rPr>
                <w:i/>
                <w:color w:val="C00000"/>
              </w:rPr>
              <w:t>)</w:t>
            </w:r>
          </w:p>
        </w:tc>
        <w:tc>
          <w:tcPr>
            <w:tcW w:w="1573" w:type="pct"/>
          </w:tcPr>
          <w:p w14:paraId="187E5521" w14:textId="77777777" w:rsidR="00AE71D6" w:rsidRPr="00CD353E" w:rsidRDefault="00AE71D6" w:rsidP="00AE71D6">
            <w:pPr>
              <w:autoSpaceDE w:val="0"/>
              <w:adjustRightInd w:val="0"/>
              <w:jc w:val="both"/>
              <w:rPr>
                <w:rFonts w:eastAsia="Calibri"/>
              </w:rPr>
            </w:pPr>
            <w:r w:rsidRPr="00CD353E">
              <w:rPr>
                <w:rFonts w:eastAsia="Calibri"/>
              </w:rPr>
              <w:t>1.1.</w:t>
            </w:r>
          </w:p>
          <w:p w14:paraId="41949E4B" w14:textId="77777777" w:rsidR="00AE71D6" w:rsidRPr="00CD353E" w:rsidRDefault="00AE71D6" w:rsidP="00AE71D6">
            <w:pPr>
              <w:autoSpaceDE w:val="0"/>
              <w:adjustRightInd w:val="0"/>
              <w:jc w:val="both"/>
              <w:rPr>
                <w:rFonts w:eastAsia="Calibri"/>
              </w:rPr>
            </w:pPr>
            <w:r w:rsidRPr="00CD353E">
              <w:rPr>
                <w:rFonts w:eastAsia="Calibri"/>
              </w:rPr>
              <w:t>1.2.</w:t>
            </w:r>
          </w:p>
          <w:p w14:paraId="43633C70" w14:textId="7DA6976C" w:rsidR="00EC5E91" w:rsidRPr="00CD353E" w:rsidRDefault="00EC5E91" w:rsidP="00AE71D6">
            <w:pPr>
              <w:autoSpaceDE w:val="0"/>
              <w:adjustRightInd w:val="0"/>
              <w:jc w:val="both"/>
              <w:rPr>
                <w:rFonts w:eastAsia="Calibri"/>
              </w:rPr>
            </w:pPr>
            <w:r w:rsidRPr="00CD353E">
              <w:rPr>
                <w:rFonts w:eastAsia="Calibri"/>
              </w:rPr>
              <w:t>1.3.</w:t>
            </w:r>
          </w:p>
          <w:p w14:paraId="7D896BC6" w14:textId="77777777" w:rsidR="00AE71D6" w:rsidRPr="00CD353E" w:rsidRDefault="00AE71D6" w:rsidP="00AE71D6">
            <w:pPr>
              <w:autoSpaceDE w:val="0"/>
              <w:adjustRightInd w:val="0"/>
              <w:jc w:val="both"/>
              <w:rPr>
                <w:rFonts w:eastAsia="Calibri"/>
              </w:rPr>
            </w:pPr>
            <w:r w:rsidRPr="00CD353E">
              <w:rPr>
                <w:rFonts w:eastAsia="Calibri"/>
              </w:rPr>
              <w:t>.....</w:t>
            </w:r>
          </w:p>
          <w:p w14:paraId="4D92BC58" w14:textId="77777777" w:rsidR="0042060B" w:rsidRPr="00CD353E" w:rsidRDefault="0042060B" w:rsidP="00E14720">
            <w:pPr>
              <w:autoSpaceDE w:val="0"/>
              <w:adjustRightInd w:val="0"/>
              <w:jc w:val="both"/>
            </w:pPr>
          </w:p>
        </w:tc>
        <w:tc>
          <w:tcPr>
            <w:tcW w:w="1284" w:type="pct"/>
          </w:tcPr>
          <w:p w14:paraId="11504939" w14:textId="77777777" w:rsidR="0042060B" w:rsidRPr="00CD353E" w:rsidRDefault="0042060B" w:rsidP="00E14720">
            <w:pPr>
              <w:autoSpaceDE w:val="0"/>
              <w:adjustRightInd w:val="0"/>
              <w:jc w:val="both"/>
            </w:pPr>
          </w:p>
        </w:tc>
      </w:tr>
    </w:tbl>
    <w:p w14:paraId="721959C0" w14:textId="77777777" w:rsidR="00163EAD" w:rsidRDefault="00163EAD" w:rsidP="0004391D">
      <w:pPr>
        <w:spacing w:after="0" w:line="240" w:lineRule="auto"/>
        <w:jc w:val="both"/>
        <w:rPr>
          <w:rFonts w:ascii="Times New Roman" w:hAnsi="Times New Roman"/>
        </w:rPr>
      </w:pPr>
      <w:bookmarkStart w:id="2" w:name="_Hlk128483365"/>
    </w:p>
    <w:p w14:paraId="14B0C8C7" w14:textId="77777777" w:rsidR="00BD7BF0" w:rsidRDefault="00BD7BF0" w:rsidP="0004391D">
      <w:pPr>
        <w:spacing w:after="0" w:line="240" w:lineRule="auto"/>
        <w:jc w:val="both"/>
        <w:rPr>
          <w:rFonts w:ascii="Times New Roman" w:hAnsi="Times New Roman"/>
        </w:rPr>
      </w:pPr>
    </w:p>
    <w:p w14:paraId="78AF6210" w14:textId="77777777" w:rsidR="00EC5E91" w:rsidRPr="0004391D" w:rsidRDefault="00EC5E91" w:rsidP="0004391D">
      <w:pPr>
        <w:spacing w:after="0" w:line="240" w:lineRule="auto"/>
        <w:jc w:val="both"/>
        <w:rPr>
          <w:rFonts w:ascii="Times New Roman" w:hAnsi="Times New Roman"/>
        </w:rPr>
      </w:pPr>
    </w:p>
    <w:p w14:paraId="09517869" w14:textId="77777777" w:rsidR="0004391D" w:rsidRPr="00AF4EA5" w:rsidRDefault="0004391D" w:rsidP="0004391D">
      <w:pPr>
        <w:pStyle w:val="ListParagraph"/>
        <w:numPr>
          <w:ilvl w:val="0"/>
          <w:numId w:val="32"/>
        </w:numPr>
        <w:ind w:left="142" w:hanging="142"/>
        <w:jc w:val="both"/>
        <w:rPr>
          <w:rFonts w:ascii="Times New Roman" w:hAnsi="Times New Roman"/>
          <w:bCs/>
          <w:iCs/>
          <w:sz w:val="22"/>
          <w:szCs w:val="22"/>
          <w:lang w:val="lt-LT"/>
        </w:rPr>
      </w:pPr>
      <w:r w:rsidRPr="00AF4EA5">
        <w:rPr>
          <w:rFonts w:ascii="Times New Roman" w:hAnsi="Times New Roman"/>
          <w:bCs/>
          <w:iCs/>
          <w:sz w:val="22"/>
          <w:szCs w:val="22"/>
          <w:lang w:val="lt-LT"/>
        </w:rPr>
        <w:t>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6"/>
        <w:gridCol w:w="4174"/>
        <w:gridCol w:w="3028"/>
      </w:tblGrid>
      <w:tr w:rsidR="0004391D" w:rsidRPr="0004391D" w14:paraId="3179E523" w14:textId="77777777" w:rsidTr="0004391D">
        <w:trPr>
          <w:trHeight w:val="912"/>
        </w:trPr>
        <w:tc>
          <w:tcPr>
            <w:tcW w:w="156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4FF28" w14:textId="77777777" w:rsidR="0004391D" w:rsidRPr="0004391D" w:rsidRDefault="0004391D" w:rsidP="00E14720">
            <w:pPr>
              <w:spacing w:after="0" w:line="240" w:lineRule="auto"/>
              <w:jc w:val="right"/>
              <w:rPr>
                <w:rFonts w:ascii="Times New Roman" w:hAnsi="Times New Roman"/>
                <w:b/>
                <w:bCs/>
                <w:i/>
              </w:rPr>
            </w:pPr>
            <w:r w:rsidRPr="0004391D">
              <w:rPr>
                <w:rFonts w:ascii="Times New Roman" w:hAnsi="Times New Roman"/>
                <w:b/>
                <w:bCs/>
                <w:i/>
              </w:rPr>
              <w:t xml:space="preserve">Pasiūlymo kaina, Eur </w:t>
            </w:r>
          </w:p>
          <w:p w14:paraId="2A3D5F0D" w14:textId="77777777" w:rsidR="0004391D" w:rsidRPr="0004391D" w:rsidRDefault="0004391D" w:rsidP="00E14720">
            <w:pPr>
              <w:spacing w:after="0" w:line="240" w:lineRule="auto"/>
              <w:jc w:val="both"/>
              <w:rPr>
                <w:rFonts w:ascii="Times New Roman" w:hAnsi="Times New Roman"/>
                <w:bCs/>
                <w:i/>
              </w:rPr>
            </w:pPr>
            <w:r w:rsidRPr="0004391D">
              <w:rPr>
                <w:rFonts w:ascii="Times New Roman" w:hAnsi="Times New Roman"/>
                <w:bCs/>
                <w:i/>
              </w:rPr>
              <w:t>(įskaitant visus Lietuvoje galiojančius mokesčius)</w:t>
            </w:r>
          </w:p>
          <w:p w14:paraId="0F742E12" w14:textId="77777777" w:rsidR="0004391D" w:rsidRPr="0004391D" w:rsidRDefault="0004391D" w:rsidP="00E14720">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1832CA" w14:textId="00F767A3" w:rsidR="0004391D" w:rsidRPr="0004391D" w:rsidRDefault="0004391D" w:rsidP="00E14720">
            <w:pPr>
              <w:spacing w:after="0" w:line="240" w:lineRule="auto"/>
              <w:jc w:val="right"/>
              <w:rPr>
                <w:rFonts w:ascii="Times New Roman" w:hAnsi="Times New Roman"/>
                <w:b/>
                <w:i/>
              </w:rPr>
            </w:pPr>
            <w:r w:rsidRPr="0004391D">
              <w:rPr>
                <w:rFonts w:ascii="Times New Roman" w:hAnsi="Times New Roman"/>
                <w:b/>
                <w:i/>
              </w:rPr>
              <w:t>Kaina (be PVM), ( = A+B</w:t>
            </w:r>
            <w:r w:rsidR="006035BB">
              <w:rPr>
                <w:rFonts w:ascii="Times New Roman" w:hAnsi="Times New Roman"/>
                <w:b/>
                <w:i/>
              </w:rPr>
              <w:t>+C</w:t>
            </w:r>
            <w:r w:rsidRPr="0004391D">
              <w:rPr>
                <w:rFonts w:ascii="Times New Roman" w:hAnsi="Times New Roman"/>
                <w:b/>
                <w:i/>
              </w:rPr>
              <w:t>):</w:t>
            </w:r>
          </w:p>
          <w:p w14:paraId="76616FCF" w14:textId="517AA42D" w:rsidR="0004391D" w:rsidRPr="0004391D" w:rsidRDefault="0004391D" w:rsidP="00E14720">
            <w:pPr>
              <w:spacing w:after="0" w:line="240" w:lineRule="auto"/>
              <w:jc w:val="right"/>
              <w:rPr>
                <w:rFonts w:ascii="Times New Roman" w:hAnsi="Times New Roman"/>
                <w:i/>
              </w:rPr>
            </w:pPr>
            <w:r w:rsidRPr="0004391D">
              <w:rPr>
                <w:rFonts w:ascii="Times New Roman" w:hAnsi="Times New Roman"/>
                <w:i/>
              </w:rPr>
              <w:t>(suminiai duomenys iš 1.1</w:t>
            </w:r>
            <w:r w:rsidR="006035BB">
              <w:rPr>
                <w:rFonts w:ascii="Times New Roman" w:hAnsi="Times New Roman"/>
                <w:i/>
              </w:rPr>
              <w:t xml:space="preserve">, </w:t>
            </w:r>
            <w:r w:rsidRPr="0004391D">
              <w:rPr>
                <w:rFonts w:ascii="Times New Roman" w:hAnsi="Times New Roman"/>
                <w:i/>
              </w:rPr>
              <w:t xml:space="preserve">1.2 </w:t>
            </w:r>
            <w:r w:rsidR="006035BB">
              <w:rPr>
                <w:rFonts w:ascii="Times New Roman" w:hAnsi="Times New Roman"/>
                <w:i/>
              </w:rPr>
              <w:t xml:space="preserve">ir 1.3 </w:t>
            </w:r>
            <w:r w:rsidRPr="0004391D">
              <w:rPr>
                <w:rFonts w:ascii="Times New Roman" w:hAnsi="Times New Roman"/>
                <w:i/>
              </w:rPr>
              <w:t>lentelių eilučių „Iš viso, Eur (be PVM)“)</w:t>
            </w:r>
          </w:p>
        </w:tc>
        <w:tc>
          <w:tcPr>
            <w:tcW w:w="1445" w:type="pct"/>
            <w:tcBorders>
              <w:top w:val="single" w:sz="4" w:space="0" w:color="auto"/>
              <w:left w:val="single" w:sz="4" w:space="0" w:color="auto"/>
              <w:bottom w:val="single" w:sz="4" w:space="0" w:color="auto"/>
              <w:right w:val="single" w:sz="4" w:space="0" w:color="auto"/>
            </w:tcBorders>
            <w:vAlign w:val="center"/>
          </w:tcPr>
          <w:p w14:paraId="130B3EEE" w14:textId="77777777" w:rsidR="0004391D" w:rsidRPr="0004391D" w:rsidRDefault="0004391D" w:rsidP="00E14720">
            <w:pPr>
              <w:spacing w:before="120" w:after="120" w:line="240" w:lineRule="auto"/>
              <w:jc w:val="center"/>
              <w:rPr>
                <w:rFonts w:ascii="Times New Roman" w:hAnsi="Times New Roman"/>
              </w:rPr>
            </w:pPr>
          </w:p>
        </w:tc>
      </w:tr>
      <w:tr w:rsidR="0004391D" w:rsidRPr="0004391D" w14:paraId="6F9A6B89" w14:textId="77777777" w:rsidTr="0004391D">
        <w:trPr>
          <w:trHeight w:val="381"/>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583DCB" w14:textId="77777777" w:rsidR="0004391D" w:rsidRPr="0004391D" w:rsidRDefault="0004391D" w:rsidP="00E14720">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475290" w14:textId="07559480" w:rsidR="0004391D" w:rsidRPr="0004391D" w:rsidRDefault="00777787" w:rsidP="00E14720">
            <w:pPr>
              <w:spacing w:before="120" w:after="120" w:line="240" w:lineRule="auto"/>
              <w:jc w:val="right"/>
              <w:rPr>
                <w:rFonts w:ascii="Times New Roman" w:hAnsi="Times New Roman"/>
                <w:b/>
                <w:i/>
              </w:rPr>
            </w:pPr>
            <w:r w:rsidRPr="00615A30">
              <w:rPr>
                <w:rFonts w:asciiTheme="majorBidi" w:hAnsiTheme="majorBidi" w:cstheme="majorBidi"/>
                <w:b/>
                <w:bCs/>
                <w:i/>
                <w:iCs/>
              </w:rPr>
              <w:t>PVM (</w:t>
            </w:r>
            <w:r>
              <w:rPr>
                <w:rFonts w:asciiTheme="majorBidi" w:hAnsiTheme="majorBidi" w:cstheme="majorBidi"/>
                <w:b/>
                <w:bCs/>
                <w:i/>
                <w:iCs/>
              </w:rPr>
              <w:t>_____</w:t>
            </w:r>
            <w:r>
              <w:rPr>
                <w:rFonts w:asciiTheme="majorBidi" w:hAnsiTheme="majorBidi" w:cstheme="majorBidi"/>
                <w:b/>
                <w:bCs/>
                <w:i/>
                <w:iCs/>
                <w:lang w:val="en-US"/>
              </w:rPr>
              <w:t>%</w:t>
            </w:r>
            <w:r w:rsidRPr="00615A30">
              <w:rPr>
                <w:rFonts w:asciiTheme="majorBidi" w:hAnsiTheme="majorBidi" w:cstheme="majorBidi"/>
                <w:b/>
                <w:bCs/>
                <w:i/>
                <w:iCs/>
              </w:rPr>
              <w:t>) suma</w:t>
            </w:r>
            <w:r w:rsidRPr="00615A30">
              <w:rPr>
                <w:rFonts w:asciiTheme="majorBidi" w:hAnsiTheme="majorBidi" w:cstheme="majorBidi"/>
                <w:b/>
                <w:bCs/>
                <w:i/>
                <w:iCs/>
                <w:lang w:val="en-US"/>
              </w:rPr>
              <w:t>*</w:t>
            </w:r>
            <w:r>
              <w:rPr>
                <w:rFonts w:asciiTheme="majorBidi" w:hAnsiTheme="majorBidi" w:cstheme="majorBidi"/>
                <w:b/>
                <w:bCs/>
                <w:i/>
                <w:iCs/>
                <w:lang w:val="en-US"/>
              </w:rPr>
              <w:t>:</w:t>
            </w:r>
          </w:p>
        </w:tc>
        <w:tc>
          <w:tcPr>
            <w:tcW w:w="1445" w:type="pct"/>
            <w:tcBorders>
              <w:top w:val="single" w:sz="4" w:space="0" w:color="auto"/>
              <w:left w:val="single" w:sz="4" w:space="0" w:color="auto"/>
              <w:bottom w:val="single" w:sz="12" w:space="0" w:color="auto"/>
              <w:right w:val="single" w:sz="4" w:space="0" w:color="auto"/>
            </w:tcBorders>
            <w:vAlign w:val="center"/>
          </w:tcPr>
          <w:p w14:paraId="5B373288" w14:textId="77777777" w:rsidR="0004391D" w:rsidRPr="0004391D" w:rsidRDefault="0004391D" w:rsidP="00E14720">
            <w:pPr>
              <w:spacing w:before="120" w:after="120" w:line="240" w:lineRule="auto"/>
              <w:jc w:val="center"/>
              <w:rPr>
                <w:rFonts w:ascii="Times New Roman" w:hAnsi="Times New Roman"/>
              </w:rPr>
            </w:pPr>
          </w:p>
        </w:tc>
      </w:tr>
      <w:tr w:rsidR="0004391D" w:rsidRPr="0004391D" w14:paraId="14D0CEE9" w14:textId="77777777" w:rsidTr="0004391D">
        <w:trPr>
          <w:trHeight w:val="675"/>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1C68B3" w14:textId="77777777" w:rsidR="0004391D" w:rsidRPr="0004391D" w:rsidRDefault="0004391D" w:rsidP="00E14720">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12" w:space="0" w:color="auto"/>
            </w:tcBorders>
            <w:vAlign w:val="center"/>
            <w:hideMark/>
          </w:tcPr>
          <w:p w14:paraId="66E94D4D" w14:textId="77777777" w:rsidR="0004391D" w:rsidRPr="0004391D" w:rsidRDefault="0004391D" w:rsidP="00E14720">
            <w:pPr>
              <w:spacing w:before="120" w:after="120" w:line="240" w:lineRule="auto"/>
              <w:jc w:val="right"/>
              <w:rPr>
                <w:rFonts w:ascii="Times New Roman" w:hAnsi="Times New Roman"/>
                <w:b/>
                <w:i/>
              </w:rPr>
            </w:pPr>
            <w:r w:rsidRPr="0004391D">
              <w:rPr>
                <w:rFonts w:ascii="Times New Roman" w:hAnsi="Times New Roman"/>
                <w:b/>
                <w:i/>
              </w:rPr>
              <w:t>Kaina (su PVM):</w:t>
            </w:r>
          </w:p>
        </w:tc>
        <w:tc>
          <w:tcPr>
            <w:tcW w:w="1445"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1F477E9B" w14:textId="77777777" w:rsidR="0004391D" w:rsidRPr="0004391D" w:rsidRDefault="0004391D" w:rsidP="00E14720">
            <w:pPr>
              <w:spacing w:before="120" w:after="120" w:line="240" w:lineRule="auto"/>
              <w:rPr>
                <w:rFonts w:ascii="Times New Roman" w:hAnsi="Times New Roman"/>
              </w:rPr>
            </w:pPr>
          </w:p>
        </w:tc>
      </w:tr>
    </w:tbl>
    <w:p w14:paraId="299E88E1" w14:textId="77777777" w:rsidR="0004391D" w:rsidRPr="00227372" w:rsidRDefault="0004391D" w:rsidP="0004391D">
      <w:pPr>
        <w:spacing w:before="60" w:after="0" w:line="240" w:lineRule="auto"/>
        <w:jc w:val="both"/>
        <w:rPr>
          <w:rFonts w:ascii="Times New Roman" w:hAnsi="Times New Roman"/>
          <w:b/>
          <w:i/>
          <w:sz w:val="18"/>
          <w:szCs w:val="18"/>
        </w:rPr>
      </w:pPr>
      <w:r w:rsidRPr="00227372">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227372">
        <w:rPr>
          <w:rFonts w:ascii="Times New Roman" w:hAnsi="Times New Roman"/>
          <w:b/>
          <w:i/>
          <w:sz w:val="18"/>
          <w:szCs w:val="18"/>
        </w:rPr>
        <w:t>(t. y. du skaičiai po kablelio).</w:t>
      </w:r>
    </w:p>
    <w:p w14:paraId="1F313F3C" w14:textId="77777777" w:rsidR="00014475" w:rsidRPr="0004391D" w:rsidRDefault="00014475" w:rsidP="001F1371">
      <w:pPr>
        <w:pStyle w:val="Pagrindiniotekstotrauka31"/>
        <w:spacing w:after="0" w:line="240" w:lineRule="auto"/>
        <w:ind w:left="0"/>
        <w:jc w:val="both"/>
        <w:rPr>
          <w:rFonts w:ascii="Times New Roman" w:hAnsi="Times New Roman"/>
          <w:iCs/>
          <w:sz w:val="22"/>
          <w:szCs w:val="22"/>
        </w:rPr>
      </w:pPr>
    </w:p>
    <w:p w14:paraId="53655F9A" w14:textId="77777777" w:rsidR="000B3273" w:rsidRDefault="000B3273" w:rsidP="00F035E9">
      <w:pPr>
        <w:spacing w:after="0" w:line="240" w:lineRule="auto"/>
        <w:jc w:val="both"/>
        <w:rPr>
          <w:rFonts w:ascii="Times New Roman" w:hAnsi="Times New Roman"/>
        </w:rPr>
      </w:pPr>
    </w:p>
    <w:p w14:paraId="0EE516EA" w14:textId="12B5DD7E" w:rsidR="00BD7BF0" w:rsidRDefault="00D81B3B" w:rsidP="00534259">
      <w:pPr>
        <w:spacing w:after="0" w:line="240" w:lineRule="auto"/>
        <w:jc w:val="both"/>
        <w:rPr>
          <w:rFonts w:ascii="Times New Roman" w:hAnsi="Times New Roman"/>
        </w:rPr>
      </w:pPr>
      <w:r>
        <w:rPr>
          <w:rFonts w:ascii="Times New Roman" w:hAnsi="Times New Roman"/>
        </w:rPr>
        <w:t>*</w:t>
      </w:r>
      <w:r w:rsidR="00EE73C3" w:rsidRPr="00551E3A">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r w:rsidR="00BD7BF0">
        <w:rPr>
          <w:rFonts w:ascii="Times New Roman" w:hAnsi="Times New Roman"/>
        </w:rPr>
        <w:t xml:space="preserve"> .</w:t>
      </w:r>
    </w:p>
    <w:p w14:paraId="4FB0C097" w14:textId="77777777" w:rsidR="00BD7BF0" w:rsidRPr="003F0D38" w:rsidRDefault="00BD7BF0" w:rsidP="00F035E9">
      <w:pPr>
        <w:spacing w:after="0" w:line="240" w:lineRule="auto"/>
        <w:jc w:val="both"/>
        <w:rPr>
          <w:rFonts w:ascii="Times New Roman" w:hAnsi="Times New Roman"/>
        </w:rPr>
      </w:pPr>
    </w:p>
    <w:p w14:paraId="1340BCF0" w14:textId="01E9BC03" w:rsidR="001F1371" w:rsidRPr="00AF4EA5" w:rsidRDefault="001F1371" w:rsidP="001F1371">
      <w:pPr>
        <w:pStyle w:val="Pagrindiniotekstotrauka31"/>
        <w:spacing w:after="0" w:line="240" w:lineRule="auto"/>
        <w:ind w:left="0"/>
        <w:jc w:val="both"/>
        <w:rPr>
          <w:rFonts w:ascii="Times New Roman" w:hAnsi="Times New Roman"/>
          <w:iCs/>
          <w:sz w:val="22"/>
          <w:szCs w:val="22"/>
        </w:rPr>
      </w:pPr>
      <w:r w:rsidRPr="00AF4EA5">
        <w:rPr>
          <w:rFonts w:ascii="Times New Roman" w:hAnsi="Times New Roman"/>
          <w:iCs/>
          <w:sz w:val="22"/>
          <w:szCs w:val="22"/>
        </w:rPr>
        <w:t>1</w:t>
      </w:r>
      <w:r w:rsidR="000F3F2F" w:rsidRPr="00AF4EA5">
        <w:rPr>
          <w:rFonts w:ascii="Times New Roman" w:hAnsi="Times New Roman"/>
          <w:iCs/>
          <w:sz w:val="22"/>
          <w:szCs w:val="22"/>
        </w:rPr>
        <w:t>.1</w:t>
      </w:r>
      <w:r w:rsidRPr="00AF4EA5">
        <w:rPr>
          <w:rFonts w:ascii="Times New Roman" w:hAnsi="Times New Roman"/>
          <w:iCs/>
          <w:sz w:val="22"/>
          <w:szCs w:val="22"/>
        </w:rPr>
        <w:t xml:space="preserve"> lentelė. </w:t>
      </w:r>
      <w:r w:rsidR="000F3F2F" w:rsidRPr="00AF4EA5">
        <w:rPr>
          <w:rFonts w:ascii="Times New Roman" w:hAnsi="Times New Roman"/>
          <w:iCs/>
          <w:sz w:val="22"/>
          <w:szCs w:val="22"/>
        </w:rPr>
        <w:t>Kaina A (fiksuota kaina)</w:t>
      </w:r>
    </w:p>
    <w:tbl>
      <w:tblPr>
        <w:tblW w:w="5000" w:type="pct"/>
        <w:tblCellMar>
          <w:left w:w="0" w:type="dxa"/>
          <w:right w:w="0" w:type="dxa"/>
        </w:tblCellMar>
        <w:tblLook w:val="04A0" w:firstRow="1" w:lastRow="0" w:firstColumn="1" w:lastColumn="0" w:noHBand="0" w:noVBand="1"/>
      </w:tblPr>
      <w:tblGrid>
        <w:gridCol w:w="511"/>
        <w:gridCol w:w="3732"/>
        <w:gridCol w:w="883"/>
        <w:gridCol w:w="1104"/>
        <w:gridCol w:w="1275"/>
        <w:gridCol w:w="1136"/>
        <w:gridCol w:w="1827"/>
      </w:tblGrid>
      <w:tr w:rsidR="00086F48" w:rsidRPr="00BA34A4" w14:paraId="36064C95" w14:textId="6947F936" w:rsidTr="00941273">
        <w:trPr>
          <w:trHeight w:val="1085"/>
          <w:tblHeader/>
        </w:trPr>
        <w:tc>
          <w:tcPr>
            <w:tcW w:w="246"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hideMark/>
          </w:tcPr>
          <w:p w14:paraId="359CF22B" w14:textId="77777777" w:rsidR="00941273" w:rsidRPr="00BA34A4" w:rsidRDefault="00941273" w:rsidP="00754C4D">
            <w:pPr>
              <w:spacing w:after="0" w:line="240" w:lineRule="auto"/>
              <w:jc w:val="center"/>
              <w:rPr>
                <w:rFonts w:ascii="Times New Roman" w:hAnsi="Times New Roman"/>
                <w:b/>
                <w:bCs/>
                <w:i/>
                <w:iCs/>
                <w:sz w:val="20"/>
                <w:szCs w:val="20"/>
              </w:rPr>
            </w:pPr>
            <w:r w:rsidRPr="00BA34A4">
              <w:rPr>
                <w:rFonts w:ascii="Times New Roman" w:hAnsi="Times New Roman"/>
                <w:b/>
                <w:bCs/>
                <w:i/>
                <w:iCs/>
                <w:sz w:val="20"/>
                <w:szCs w:val="20"/>
              </w:rPr>
              <w:t>Eil. Nr.</w:t>
            </w:r>
          </w:p>
        </w:tc>
        <w:tc>
          <w:tcPr>
            <w:tcW w:w="1774" w:type="pct"/>
            <w:tcBorders>
              <w:top w:val="single" w:sz="8" w:space="0" w:color="000000" w:themeColor="text1"/>
              <w:left w:val="nil"/>
              <w:bottom w:val="single" w:sz="8" w:space="0" w:color="000000" w:themeColor="text1"/>
              <w:right w:val="single" w:sz="4" w:space="0" w:color="auto"/>
            </w:tcBorders>
            <w:shd w:val="clear" w:color="auto" w:fill="F2F2F2" w:themeFill="background1" w:themeFillShade="F2"/>
            <w:tcMar>
              <w:top w:w="0" w:type="dxa"/>
              <w:left w:w="108" w:type="dxa"/>
              <w:bottom w:w="0" w:type="dxa"/>
              <w:right w:w="108" w:type="dxa"/>
            </w:tcMar>
            <w:vAlign w:val="center"/>
            <w:hideMark/>
          </w:tcPr>
          <w:p w14:paraId="3BF930D8" w14:textId="7B768E24" w:rsidR="00941273" w:rsidRPr="00BA34A4" w:rsidRDefault="00941273" w:rsidP="00754C4D">
            <w:pPr>
              <w:spacing w:after="0" w:line="240" w:lineRule="auto"/>
              <w:jc w:val="center"/>
              <w:rPr>
                <w:rFonts w:ascii="Times New Roman" w:hAnsi="Times New Roman"/>
                <w:b/>
                <w:bCs/>
                <w:i/>
                <w:iCs/>
                <w:sz w:val="20"/>
                <w:szCs w:val="20"/>
              </w:rPr>
            </w:pPr>
            <w:r w:rsidRPr="00BA34A4">
              <w:rPr>
                <w:rFonts w:ascii="Times New Roman" w:hAnsi="Times New Roman"/>
                <w:b/>
                <w:bCs/>
                <w:i/>
                <w:iCs/>
                <w:sz w:val="20"/>
                <w:szCs w:val="20"/>
              </w:rPr>
              <w:t>Pirkimo objektas</w:t>
            </w:r>
          </w:p>
        </w:tc>
        <w:tc>
          <w:tcPr>
            <w:tcW w:w="422" w:type="pct"/>
            <w:tcBorders>
              <w:top w:val="single" w:sz="8" w:space="0" w:color="000000" w:themeColor="text1"/>
              <w:left w:val="single" w:sz="4" w:space="0" w:color="auto"/>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hideMark/>
          </w:tcPr>
          <w:p w14:paraId="19EF4402" w14:textId="77777777" w:rsidR="00941273" w:rsidRPr="00BA34A4" w:rsidRDefault="00941273" w:rsidP="00754C4D">
            <w:pPr>
              <w:spacing w:after="0" w:line="240" w:lineRule="auto"/>
              <w:jc w:val="center"/>
              <w:rPr>
                <w:rFonts w:ascii="Times New Roman" w:hAnsi="Times New Roman"/>
                <w:b/>
                <w:bCs/>
                <w:i/>
                <w:iCs/>
                <w:sz w:val="20"/>
                <w:szCs w:val="20"/>
              </w:rPr>
            </w:pPr>
            <w:r w:rsidRPr="00BA34A4">
              <w:rPr>
                <w:rFonts w:ascii="Times New Roman" w:hAnsi="Times New Roman"/>
                <w:b/>
                <w:bCs/>
                <w:i/>
                <w:iCs/>
                <w:sz w:val="20"/>
                <w:szCs w:val="20"/>
              </w:rPr>
              <w:t xml:space="preserve">Mato </w:t>
            </w:r>
          </w:p>
          <w:p w14:paraId="5282E8E9" w14:textId="160A085B" w:rsidR="00941273" w:rsidRPr="00BA34A4" w:rsidRDefault="00941273" w:rsidP="00754C4D">
            <w:pPr>
              <w:spacing w:after="0" w:line="240" w:lineRule="auto"/>
              <w:jc w:val="center"/>
              <w:rPr>
                <w:rFonts w:ascii="Times New Roman" w:hAnsi="Times New Roman"/>
                <w:b/>
                <w:bCs/>
                <w:i/>
                <w:iCs/>
                <w:sz w:val="20"/>
                <w:szCs w:val="20"/>
              </w:rPr>
            </w:pPr>
            <w:r w:rsidRPr="00BA34A4">
              <w:rPr>
                <w:rFonts w:ascii="Times New Roman" w:hAnsi="Times New Roman"/>
                <w:b/>
                <w:bCs/>
                <w:i/>
                <w:iCs/>
                <w:sz w:val="20"/>
                <w:szCs w:val="20"/>
              </w:rPr>
              <w:t>vienetas</w:t>
            </w:r>
          </w:p>
        </w:tc>
        <w:tc>
          <w:tcPr>
            <w:tcW w:w="529" w:type="pct"/>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hideMark/>
          </w:tcPr>
          <w:p w14:paraId="40F642A4" w14:textId="6892CEDB" w:rsidR="00941273" w:rsidRPr="00BA34A4" w:rsidRDefault="00941273" w:rsidP="00754C4D">
            <w:pPr>
              <w:spacing w:after="0" w:line="240" w:lineRule="auto"/>
              <w:jc w:val="center"/>
              <w:rPr>
                <w:rFonts w:ascii="Times New Roman" w:hAnsi="Times New Roman"/>
                <w:b/>
                <w:bCs/>
                <w:i/>
                <w:iCs/>
                <w:sz w:val="20"/>
                <w:szCs w:val="20"/>
              </w:rPr>
            </w:pPr>
            <w:r w:rsidRPr="00BA34A4">
              <w:rPr>
                <w:rFonts w:ascii="Times New Roman" w:hAnsi="Times New Roman"/>
                <w:b/>
                <w:bCs/>
                <w:i/>
                <w:iCs/>
                <w:sz w:val="20"/>
                <w:szCs w:val="20"/>
              </w:rPr>
              <w:t xml:space="preserve">Perkamas kiekis </w:t>
            </w:r>
          </w:p>
          <w:p w14:paraId="43B8C093" w14:textId="77777777" w:rsidR="00941273" w:rsidRPr="00BA34A4" w:rsidRDefault="00941273" w:rsidP="00754C4D">
            <w:pPr>
              <w:spacing w:after="0" w:line="240" w:lineRule="auto"/>
              <w:jc w:val="center"/>
              <w:rPr>
                <w:rFonts w:ascii="Times New Roman" w:hAnsi="Times New Roman"/>
                <w:b/>
                <w:bCs/>
                <w:i/>
                <w:iCs/>
                <w:sz w:val="20"/>
                <w:szCs w:val="20"/>
              </w:rPr>
            </w:pPr>
            <w:r w:rsidRPr="00BA34A4">
              <w:rPr>
                <w:rFonts w:ascii="Times New Roman" w:hAnsi="Times New Roman"/>
                <w:b/>
                <w:bCs/>
                <w:i/>
                <w:iCs/>
                <w:sz w:val="20"/>
                <w:szCs w:val="20"/>
              </w:rPr>
              <w:t>vienam nuomos periodui </w:t>
            </w:r>
          </w:p>
          <w:p w14:paraId="032E10C2" w14:textId="7E0C94E3" w:rsidR="00941273" w:rsidRPr="00BA34A4" w:rsidRDefault="00941273" w:rsidP="00754C4D">
            <w:pPr>
              <w:spacing w:after="0" w:line="240" w:lineRule="auto"/>
              <w:jc w:val="center"/>
              <w:rPr>
                <w:rFonts w:ascii="Times New Roman" w:hAnsi="Times New Roman"/>
                <w:b/>
                <w:bCs/>
                <w:i/>
                <w:iCs/>
                <w:sz w:val="20"/>
                <w:szCs w:val="20"/>
              </w:rPr>
            </w:pPr>
            <w:r w:rsidRPr="00BA34A4">
              <w:rPr>
                <w:rFonts w:ascii="Times New Roman" w:hAnsi="Times New Roman"/>
                <w:b/>
                <w:bCs/>
                <w:i/>
                <w:iCs/>
                <w:sz w:val="20"/>
                <w:szCs w:val="20"/>
              </w:rPr>
              <w:t xml:space="preserve">(12 mėn.) </w:t>
            </w:r>
          </w:p>
        </w:tc>
        <w:tc>
          <w:tcPr>
            <w:tcW w:w="611" w:type="pct"/>
            <w:tcBorders>
              <w:top w:val="single" w:sz="8" w:space="0" w:color="000000" w:themeColor="text1"/>
              <w:left w:val="nil"/>
              <w:bottom w:val="single" w:sz="8" w:space="0" w:color="000000" w:themeColor="text1"/>
              <w:right w:val="single" w:sz="4" w:space="0" w:color="auto"/>
            </w:tcBorders>
            <w:shd w:val="clear" w:color="auto" w:fill="F2F2F2" w:themeFill="background1" w:themeFillShade="F2"/>
            <w:tcMar>
              <w:top w:w="0" w:type="dxa"/>
              <w:left w:w="108" w:type="dxa"/>
              <w:bottom w:w="0" w:type="dxa"/>
              <w:right w:w="108" w:type="dxa"/>
            </w:tcMar>
            <w:vAlign w:val="center"/>
            <w:hideMark/>
          </w:tcPr>
          <w:p w14:paraId="7AF6E5C2" w14:textId="67B4B534" w:rsidR="00941273" w:rsidRPr="00BA34A4" w:rsidRDefault="00941273" w:rsidP="00754C4D">
            <w:pPr>
              <w:pStyle w:val="NoSpacing"/>
              <w:ind w:firstLine="0"/>
              <w:jc w:val="center"/>
              <w:rPr>
                <w:rFonts w:ascii="Times New Roman" w:hAnsi="Times New Roman" w:cs="Times New Roman"/>
                <w:b/>
                <w:bCs/>
                <w:i/>
                <w:iCs/>
                <w:szCs w:val="20"/>
                <w:highlight w:val="yellow"/>
              </w:rPr>
            </w:pPr>
          </w:p>
          <w:p w14:paraId="65AFAA63" w14:textId="64FA8CC2" w:rsidR="00941273" w:rsidRPr="00BA34A4" w:rsidRDefault="00941273" w:rsidP="00507CEC">
            <w:pPr>
              <w:pStyle w:val="NoSpacing"/>
              <w:ind w:hanging="45"/>
              <w:jc w:val="center"/>
              <w:rPr>
                <w:rFonts w:ascii="Times New Roman" w:hAnsi="Times New Roman" w:cs="Times New Roman"/>
                <w:b/>
                <w:bCs/>
                <w:i/>
                <w:iCs/>
                <w:szCs w:val="20"/>
              </w:rPr>
            </w:pPr>
            <w:r w:rsidRPr="00BA34A4">
              <w:rPr>
                <w:rFonts w:ascii="Times New Roman" w:hAnsi="Times New Roman" w:cs="Times New Roman"/>
                <w:b/>
                <w:bCs/>
                <w:i/>
                <w:iCs/>
                <w:szCs w:val="20"/>
              </w:rPr>
              <w:t xml:space="preserve">Viso kiekio kaina </w:t>
            </w:r>
            <w:r w:rsidRPr="00BA34A4">
              <w:rPr>
                <w:rFonts w:ascii="Times New Roman" w:hAnsi="Times New Roman" w:cs="Times New Roman"/>
                <w:b/>
                <w:bCs/>
                <w:i/>
                <w:iCs/>
                <w:szCs w:val="20"/>
                <w:u w:val="single"/>
              </w:rPr>
              <w:t xml:space="preserve">vienam </w:t>
            </w:r>
            <w:r w:rsidRPr="00AF4EA5">
              <w:rPr>
                <w:rFonts w:ascii="Times New Roman" w:hAnsi="Times New Roman" w:cs="Times New Roman"/>
                <w:b/>
                <w:bCs/>
                <w:i/>
                <w:iCs/>
                <w:szCs w:val="20"/>
              </w:rPr>
              <w:t>nuomos periodui</w:t>
            </w:r>
            <w:r w:rsidRPr="00BA34A4">
              <w:rPr>
                <w:rFonts w:ascii="Times New Roman" w:hAnsi="Times New Roman" w:cs="Times New Roman"/>
                <w:b/>
                <w:bCs/>
                <w:i/>
                <w:iCs/>
                <w:szCs w:val="20"/>
              </w:rPr>
              <w:t xml:space="preserve"> </w:t>
            </w:r>
          </w:p>
          <w:p w14:paraId="7EEDEE3B" w14:textId="77777777" w:rsidR="00941273" w:rsidRPr="00BA34A4" w:rsidRDefault="00941273" w:rsidP="00507CEC">
            <w:pPr>
              <w:pStyle w:val="NoSpacing"/>
              <w:ind w:hanging="45"/>
              <w:jc w:val="center"/>
              <w:rPr>
                <w:rFonts w:ascii="Times New Roman" w:hAnsi="Times New Roman" w:cs="Times New Roman"/>
                <w:b/>
                <w:bCs/>
                <w:i/>
                <w:iCs/>
                <w:szCs w:val="20"/>
              </w:rPr>
            </w:pPr>
            <w:r w:rsidRPr="00BA34A4">
              <w:rPr>
                <w:rFonts w:ascii="Times New Roman" w:hAnsi="Times New Roman" w:cs="Times New Roman"/>
                <w:b/>
                <w:bCs/>
                <w:i/>
                <w:iCs/>
                <w:szCs w:val="20"/>
              </w:rPr>
              <w:t xml:space="preserve">(12 mėn.), </w:t>
            </w:r>
          </w:p>
          <w:p w14:paraId="7BF9A75B" w14:textId="47A77986" w:rsidR="00941273" w:rsidRPr="00BA34A4" w:rsidRDefault="00941273" w:rsidP="00507CEC">
            <w:pPr>
              <w:pStyle w:val="NoSpacing"/>
              <w:ind w:hanging="45"/>
              <w:jc w:val="center"/>
              <w:rPr>
                <w:rFonts w:ascii="Times New Roman" w:hAnsi="Times New Roman" w:cs="Times New Roman"/>
                <w:b/>
                <w:bCs/>
                <w:i/>
                <w:iCs/>
                <w:szCs w:val="20"/>
              </w:rPr>
            </w:pPr>
            <w:r w:rsidRPr="00BA34A4">
              <w:rPr>
                <w:rFonts w:ascii="Times New Roman" w:hAnsi="Times New Roman" w:cs="Times New Roman"/>
                <w:b/>
                <w:bCs/>
                <w:i/>
                <w:iCs/>
                <w:szCs w:val="20"/>
              </w:rPr>
              <w:t>Eur be PVM</w:t>
            </w:r>
          </w:p>
          <w:p w14:paraId="2303D7E6" w14:textId="77777777" w:rsidR="00941273" w:rsidRPr="00BA34A4" w:rsidRDefault="00941273" w:rsidP="00754C4D">
            <w:pPr>
              <w:pStyle w:val="NoSpacing"/>
              <w:ind w:hanging="46"/>
              <w:jc w:val="center"/>
              <w:rPr>
                <w:rFonts w:ascii="Times New Roman" w:hAnsi="Times New Roman" w:cs="Times New Roman"/>
                <w:b/>
                <w:bCs/>
                <w:i/>
                <w:iCs/>
                <w:szCs w:val="20"/>
              </w:rPr>
            </w:pPr>
          </w:p>
          <w:p w14:paraId="1629EB9B" w14:textId="026258B0" w:rsidR="00941273" w:rsidRPr="00BA34A4" w:rsidRDefault="00941273" w:rsidP="00754C4D">
            <w:pPr>
              <w:pStyle w:val="NoSpacing"/>
              <w:ind w:hanging="46"/>
              <w:jc w:val="center"/>
              <w:rPr>
                <w:rFonts w:ascii="Times New Roman" w:hAnsi="Times New Roman" w:cs="Times New Roman"/>
                <w:b/>
                <w:bCs/>
                <w:i/>
                <w:iCs/>
                <w:szCs w:val="20"/>
                <w:lang w:val="en-US"/>
              </w:rPr>
            </w:pPr>
          </w:p>
        </w:tc>
        <w:tc>
          <w:tcPr>
            <w:tcW w:w="544" w:type="pct"/>
            <w:tcBorders>
              <w:top w:val="single" w:sz="8" w:space="0" w:color="000000" w:themeColor="text1"/>
              <w:left w:val="single" w:sz="4" w:space="0" w:color="auto"/>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hideMark/>
          </w:tcPr>
          <w:p w14:paraId="1FC165A6" w14:textId="711D3073" w:rsidR="00941273" w:rsidRPr="00BA34A4" w:rsidRDefault="00941273" w:rsidP="00754C4D">
            <w:pPr>
              <w:pStyle w:val="NoSpacing"/>
              <w:ind w:hanging="46"/>
              <w:jc w:val="center"/>
              <w:rPr>
                <w:rFonts w:ascii="Times New Roman" w:hAnsi="Times New Roman" w:cs="Times New Roman"/>
                <w:b/>
                <w:bCs/>
                <w:i/>
                <w:iCs/>
                <w:szCs w:val="20"/>
              </w:rPr>
            </w:pPr>
            <w:r w:rsidRPr="00BA34A4">
              <w:rPr>
                <w:rFonts w:ascii="Times New Roman" w:hAnsi="Times New Roman" w:cs="Times New Roman"/>
                <w:b/>
                <w:bCs/>
                <w:i/>
                <w:iCs/>
                <w:szCs w:val="20"/>
              </w:rPr>
              <w:t>Nuomos periodų kiekis</w:t>
            </w:r>
          </w:p>
          <w:p w14:paraId="1E657A01" w14:textId="4B4E01F7" w:rsidR="00941273" w:rsidRPr="00BA34A4" w:rsidRDefault="00941273" w:rsidP="00754C4D">
            <w:pPr>
              <w:pStyle w:val="NoSpacing"/>
              <w:ind w:hanging="46"/>
              <w:jc w:val="center"/>
              <w:rPr>
                <w:rFonts w:ascii="Times New Roman" w:hAnsi="Times New Roman" w:cs="Times New Roman"/>
                <w:b/>
                <w:bCs/>
                <w:i/>
                <w:iCs/>
                <w:szCs w:val="20"/>
              </w:rPr>
            </w:pPr>
            <w:r w:rsidRPr="00BA34A4">
              <w:rPr>
                <w:rFonts w:ascii="Times New Roman" w:hAnsi="Times New Roman" w:cs="Times New Roman"/>
                <w:b/>
                <w:bCs/>
                <w:i/>
                <w:iCs/>
                <w:szCs w:val="20"/>
              </w:rPr>
              <w:t>(vienas nuomos periodas – 12 mėn.)</w:t>
            </w:r>
          </w:p>
        </w:tc>
        <w:tc>
          <w:tcPr>
            <w:tcW w:w="875" w:type="pct"/>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vAlign w:val="center"/>
          </w:tcPr>
          <w:p w14:paraId="48A71773" w14:textId="77777777" w:rsidR="00941273" w:rsidRPr="00BA34A4" w:rsidRDefault="00941273" w:rsidP="00754C4D">
            <w:pPr>
              <w:pStyle w:val="NoSpacing"/>
              <w:ind w:firstLine="42"/>
              <w:jc w:val="center"/>
              <w:rPr>
                <w:rFonts w:ascii="Times New Roman" w:hAnsi="Times New Roman" w:cs="Times New Roman"/>
                <w:b/>
                <w:bCs/>
                <w:i/>
                <w:iCs/>
                <w:szCs w:val="20"/>
              </w:rPr>
            </w:pPr>
          </w:p>
          <w:p w14:paraId="693BB045" w14:textId="1F3829C4" w:rsidR="00941273" w:rsidRPr="00BA34A4" w:rsidRDefault="00941273" w:rsidP="00754C4D">
            <w:pPr>
              <w:pStyle w:val="NoSpacing"/>
              <w:ind w:firstLine="42"/>
              <w:jc w:val="center"/>
              <w:rPr>
                <w:rFonts w:ascii="Times New Roman" w:hAnsi="Times New Roman" w:cs="Times New Roman"/>
                <w:b/>
                <w:bCs/>
                <w:i/>
                <w:iCs/>
                <w:szCs w:val="20"/>
              </w:rPr>
            </w:pPr>
            <w:r w:rsidRPr="00BA34A4">
              <w:rPr>
                <w:rFonts w:ascii="Times New Roman" w:hAnsi="Times New Roman" w:cs="Times New Roman"/>
                <w:b/>
                <w:bCs/>
                <w:i/>
                <w:iCs/>
                <w:szCs w:val="20"/>
              </w:rPr>
              <w:t>Bendra kaina</w:t>
            </w:r>
          </w:p>
          <w:p w14:paraId="31E6263A" w14:textId="77777777" w:rsidR="00941273" w:rsidRPr="00BA34A4" w:rsidRDefault="00941273" w:rsidP="00754C4D">
            <w:pPr>
              <w:pStyle w:val="NoSpacing"/>
              <w:ind w:firstLine="42"/>
              <w:jc w:val="center"/>
              <w:rPr>
                <w:rFonts w:ascii="Times New Roman" w:hAnsi="Times New Roman" w:cs="Times New Roman"/>
                <w:b/>
                <w:bCs/>
                <w:i/>
                <w:iCs/>
                <w:szCs w:val="20"/>
              </w:rPr>
            </w:pPr>
            <w:r w:rsidRPr="00BA34A4">
              <w:rPr>
                <w:rFonts w:ascii="Times New Roman" w:hAnsi="Times New Roman" w:cs="Times New Roman"/>
                <w:b/>
                <w:bCs/>
                <w:i/>
                <w:iCs/>
                <w:szCs w:val="20"/>
                <w:u w:val="single"/>
              </w:rPr>
              <w:t xml:space="preserve">trims </w:t>
            </w:r>
            <w:r w:rsidRPr="00AF4EA5">
              <w:rPr>
                <w:rFonts w:ascii="Times New Roman" w:hAnsi="Times New Roman" w:cs="Times New Roman"/>
                <w:b/>
                <w:bCs/>
                <w:i/>
                <w:iCs/>
                <w:szCs w:val="20"/>
              </w:rPr>
              <w:t>nuomos periodams</w:t>
            </w:r>
            <w:r w:rsidRPr="00BA34A4">
              <w:rPr>
                <w:rFonts w:ascii="Times New Roman" w:hAnsi="Times New Roman" w:cs="Times New Roman"/>
                <w:b/>
                <w:bCs/>
                <w:i/>
                <w:iCs/>
                <w:szCs w:val="20"/>
              </w:rPr>
              <w:t xml:space="preserve"> (36 mėn.), Eur be PVM</w:t>
            </w:r>
          </w:p>
          <w:p w14:paraId="7E5EC9F6" w14:textId="77777777" w:rsidR="00941273" w:rsidRPr="00BA34A4" w:rsidRDefault="00941273" w:rsidP="00754C4D">
            <w:pPr>
              <w:pStyle w:val="NoSpacing"/>
              <w:ind w:firstLine="42"/>
              <w:jc w:val="center"/>
              <w:rPr>
                <w:rFonts w:ascii="Times New Roman" w:hAnsi="Times New Roman" w:cs="Times New Roman"/>
                <w:b/>
                <w:bCs/>
                <w:i/>
                <w:iCs/>
                <w:color w:val="002060"/>
                <w:szCs w:val="20"/>
                <w:lang w:val="en-US"/>
              </w:rPr>
            </w:pPr>
          </w:p>
          <w:p w14:paraId="09307A04" w14:textId="66B75A09" w:rsidR="00941273" w:rsidRPr="002C5C80" w:rsidRDefault="00941273" w:rsidP="00754C4D">
            <w:pPr>
              <w:pStyle w:val="NoSpacing"/>
              <w:ind w:firstLine="42"/>
              <w:jc w:val="center"/>
              <w:rPr>
                <w:rFonts w:ascii="Times New Roman" w:hAnsi="Times New Roman" w:cs="Times New Roman"/>
                <w:b/>
                <w:bCs/>
                <w:i/>
                <w:iCs/>
                <w:sz w:val="22"/>
                <w:szCs w:val="22"/>
              </w:rPr>
            </w:pPr>
            <w:r w:rsidRPr="002C5C80">
              <w:rPr>
                <w:rFonts w:ascii="Times New Roman" w:hAnsi="Times New Roman" w:cs="Times New Roman"/>
                <w:b/>
                <w:bCs/>
                <w:i/>
                <w:iCs/>
                <w:color w:val="002060"/>
                <w:sz w:val="22"/>
                <w:szCs w:val="22"/>
                <w:lang w:val="en-US"/>
              </w:rPr>
              <w:t>7=5x6</w:t>
            </w:r>
          </w:p>
        </w:tc>
      </w:tr>
      <w:tr w:rsidR="00086F48" w:rsidRPr="00BA34A4" w14:paraId="2F879EA5" w14:textId="1F6768CF" w:rsidTr="00941273">
        <w:trPr>
          <w:trHeight w:val="167"/>
          <w:tblHeader/>
        </w:trPr>
        <w:tc>
          <w:tcPr>
            <w:tcW w:w="246"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2AB4D043" w14:textId="77777777" w:rsidR="00941273" w:rsidRPr="00BA34A4" w:rsidRDefault="00941273" w:rsidP="00941273">
            <w:pPr>
              <w:spacing w:before="40" w:after="40" w:line="240" w:lineRule="auto"/>
              <w:jc w:val="center"/>
              <w:rPr>
                <w:rFonts w:ascii="Times New Roman" w:hAnsi="Times New Roman"/>
                <w:bCs/>
                <w:i/>
                <w:iCs/>
                <w:color w:val="808080" w:themeColor="background1" w:themeShade="80"/>
                <w:sz w:val="20"/>
                <w:szCs w:val="20"/>
              </w:rPr>
            </w:pPr>
            <w:r w:rsidRPr="00BA34A4">
              <w:rPr>
                <w:rFonts w:ascii="Times New Roman" w:hAnsi="Times New Roman"/>
                <w:bCs/>
                <w:i/>
                <w:iCs/>
                <w:color w:val="808080" w:themeColor="background1" w:themeShade="80"/>
                <w:sz w:val="20"/>
                <w:szCs w:val="20"/>
              </w:rPr>
              <w:t>1</w:t>
            </w:r>
          </w:p>
        </w:tc>
        <w:tc>
          <w:tcPr>
            <w:tcW w:w="1774" w:type="pct"/>
            <w:tcBorders>
              <w:top w:val="nil"/>
              <w:left w:val="nil"/>
              <w:bottom w:val="single" w:sz="2" w:space="0" w:color="000000" w:themeColor="text1"/>
              <w:right w:val="single" w:sz="4" w:space="0" w:color="auto"/>
            </w:tcBorders>
            <w:tcMar>
              <w:top w:w="0" w:type="dxa"/>
              <w:left w:w="108" w:type="dxa"/>
              <w:bottom w:w="0" w:type="dxa"/>
              <w:right w:w="108" w:type="dxa"/>
            </w:tcMar>
            <w:vAlign w:val="center"/>
            <w:hideMark/>
          </w:tcPr>
          <w:p w14:paraId="119BDCFA" w14:textId="4C4F1A3B" w:rsidR="00941273" w:rsidRPr="00BA34A4" w:rsidRDefault="00941273" w:rsidP="00941273">
            <w:pPr>
              <w:spacing w:before="40" w:after="40" w:line="240" w:lineRule="auto"/>
              <w:jc w:val="center"/>
              <w:rPr>
                <w:rFonts w:ascii="Times New Roman" w:hAnsi="Times New Roman"/>
                <w:bCs/>
                <w:i/>
                <w:iCs/>
                <w:color w:val="808080" w:themeColor="background1" w:themeShade="80"/>
                <w:sz w:val="20"/>
                <w:szCs w:val="20"/>
              </w:rPr>
            </w:pPr>
            <w:r w:rsidRPr="00BA34A4">
              <w:rPr>
                <w:rFonts w:ascii="Times New Roman" w:hAnsi="Times New Roman"/>
                <w:bCs/>
                <w:i/>
                <w:iCs/>
                <w:color w:val="808080" w:themeColor="background1" w:themeShade="80"/>
                <w:sz w:val="20"/>
                <w:szCs w:val="20"/>
              </w:rPr>
              <w:t>2</w:t>
            </w:r>
          </w:p>
        </w:tc>
        <w:tc>
          <w:tcPr>
            <w:tcW w:w="42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hideMark/>
          </w:tcPr>
          <w:p w14:paraId="0E05F769" w14:textId="5A173039" w:rsidR="00941273" w:rsidRPr="00BA34A4" w:rsidRDefault="00941273" w:rsidP="00941273">
            <w:pPr>
              <w:spacing w:before="40" w:after="40" w:line="240" w:lineRule="auto"/>
              <w:jc w:val="center"/>
              <w:rPr>
                <w:rFonts w:ascii="Times New Roman" w:hAnsi="Times New Roman"/>
                <w:bCs/>
                <w:i/>
                <w:iCs/>
                <w:color w:val="808080" w:themeColor="background1" w:themeShade="80"/>
                <w:sz w:val="20"/>
                <w:szCs w:val="20"/>
              </w:rPr>
            </w:pPr>
            <w:r w:rsidRPr="00BA34A4">
              <w:rPr>
                <w:rFonts w:ascii="Times New Roman" w:hAnsi="Times New Roman"/>
                <w:bCs/>
                <w:i/>
                <w:iCs/>
                <w:color w:val="808080" w:themeColor="background1" w:themeShade="80"/>
                <w:sz w:val="20"/>
                <w:szCs w:val="20"/>
              </w:rPr>
              <w:t>3</w:t>
            </w:r>
          </w:p>
        </w:tc>
        <w:tc>
          <w:tcPr>
            <w:tcW w:w="529"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5F13E8E" w14:textId="4D7198D9" w:rsidR="00941273" w:rsidRPr="00BA34A4" w:rsidRDefault="00941273" w:rsidP="00941273">
            <w:pPr>
              <w:spacing w:before="40" w:after="40" w:line="240" w:lineRule="auto"/>
              <w:jc w:val="center"/>
              <w:rPr>
                <w:rFonts w:ascii="Times New Roman" w:hAnsi="Times New Roman"/>
                <w:bCs/>
                <w:i/>
                <w:iCs/>
                <w:color w:val="808080" w:themeColor="background1" w:themeShade="80"/>
                <w:sz w:val="20"/>
                <w:szCs w:val="20"/>
              </w:rPr>
            </w:pPr>
            <w:r w:rsidRPr="00BA34A4">
              <w:rPr>
                <w:rFonts w:ascii="Times New Roman" w:hAnsi="Times New Roman"/>
                <w:bCs/>
                <w:i/>
                <w:iCs/>
                <w:color w:val="808080" w:themeColor="background1" w:themeShade="80"/>
                <w:sz w:val="20"/>
                <w:szCs w:val="20"/>
              </w:rPr>
              <w:t>4</w:t>
            </w:r>
          </w:p>
        </w:tc>
        <w:tc>
          <w:tcPr>
            <w:tcW w:w="611"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771AA73A" w14:textId="35D12239" w:rsidR="00941273" w:rsidRPr="00BA34A4" w:rsidRDefault="00941273" w:rsidP="00941273">
            <w:pPr>
              <w:spacing w:before="40" w:after="40" w:line="240" w:lineRule="auto"/>
              <w:jc w:val="center"/>
              <w:rPr>
                <w:rFonts w:ascii="Times New Roman" w:hAnsi="Times New Roman"/>
                <w:b/>
                <w:i/>
                <w:iCs/>
                <w:color w:val="808080" w:themeColor="background1" w:themeShade="80"/>
                <w:sz w:val="20"/>
                <w:szCs w:val="20"/>
                <w:lang w:val="en-US"/>
              </w:rPr>
            </w:pPr>
            <w:r w:rsidRPr="00BA34A4">
              <w:rPr>
                <w:rFonts w:ascii="Times New Roman" w:hAnsi="Times New Roman"/>
                <w:b/>
                <w:i/>
                <w:iCs/>
                <w:color w:val="808080" w:themeColor="background1" w:themeShade="80"/>
                <w:sz w:val="20"/>
                <w:szCs w:val="20"/>
                <w:lang w:val="en-US"/>
              </w:rPr>
              <w:t>5</w:t>
            </w:r>
          </w:p>
        </w:tc>
        <w:tc>
          <w:tcPr>
            <w:tcW w:w="54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hideMark/>
          </w:tcPr>
          <w:p w14:paraId="19716DA2" w14:textId="331AAC1D" w:rsidR="00941273" w:rsidRPr="00BA34A4" w:rsidRDefault="00941273" w:rsidP="00941273">
            <w:pPr>
              <w:spacing w:before="40" w:after="40" w:line="240" w:lineRule="auto"/>
              <w:jc w:val="center"/>
              <w:rPr>
                <w:rFonts w:ascii="Times New Roman" w:hAnsi="Times New Roman"/>
                <w:b/>
                <w:i/>
                <w:iCs/>
                <w:color w:val="808080" w:themeColor="background1" w:themeShade="80"/>
                <w:sz w:val="20"/>
                <w:szCs w:val="20"/>
                <w:lang w:val="en-US"/>
              </w:rPr>
            </w:pPr>
            <w:r w:rsidRPr="00BA34A4">
              <w:rPr>
                <w:rFonts w:ascii="Times New Roman" w:hAnsi="Times New Roman"/>
                <w:b/>
                <w:i/>
                <w:iCs/>
                <w:color w:val="808080" w:themeColor="background1" w:themeShade="80"/>
                <w:sz w:val="20"/>
                <w:szCs w:val="20"/>
                <w:lang w:val="en-US"/>
              </w:rPr>
              <w:t>6</w:t>
            </w:r>
          </w:p>
        </w:tc>
        <w:tc>
          <w:tcPr>
            <w:tcW w:w="875" w:type="pct"/>
            <w:tcBorders>
              <w:top w:val="nil"/>
              <w:left w:val="nil"/>
              <w:bottom w:val="single" w:sz="8" w:space="0" w:color="000000" w:themeColor="text1"/>
              <w:right w:val="single" w:sz="8" w:space="0" w:color="000000" w:themeColor="text1"/>
            </w:tcBorders>
            <w:vAlign w:val="center"/>
          </w:tcPr>
          <w:p w14:paraId="5D2C9A99" w14:textId="2149B259" w:rsidR="00941273" w:rsidRPr="00BA34A4" w:rsidRDefault="00941273" w:rsidP="00941273">
            <w:pPr>
              <w:spacing w:before="40" w:after="40" w:line="240" w:lineRule="auto"/>
              <w:jc w:val="center"/>
              <w:rPr>
                <w:rFonts w:ascii="Times New Roman" w:hAnsi="Times New Roman"/>
                <w:b/>
                <w:i/>
                <w:iCs/>
                <w:color w:val="808080" w:themeColor="background1" w:themeShade="80"/>
                <w:sz w:val="20"/>
                <w:szCs w:val="20"/>
                <w:lang w:val="en-US"/>
              </w:rPr>
            </w:pPr>
            <w:r w:rsidRPr="00BA34A4">
              <w:rPr>
                <w:rFonts w:ascii="Times New Roman" w:hAnsi="Times New Roman"/>
                <w:b/>
                <w:i/>
                <w:iCs/>
                <w:color w:val="808080" w:themeColor="background1" w:themeShade="80"/>
                <w:sz w:val="20"/>
                <w:szCs w:val="20"/>
                <w:lang w:val="en-US"/>
              </w:rPr>
              <w:t>7</w:t>
            </w:r>
          </w:p>
        </w:tc>
      </w:tr>
      <w:tr w:rsidR="007505BD" w:rsidRPr="00BA34A4" w14:paraId="5CCE7467" w14:textId="0C4E4D24" w:rsidTr="00720A7F">
        <w:trPr>
          <w:cantSplit/>
          <w:trHeight w:hRule="exact" w:val="393"/>
        </w:trPr>
        <w:tc>
          <w:tcPr>
            <w:tcW w:w="246" w:type="pct"/>
            <w:tcBorders>
              <w:top w:val="nil"/>
              <w:left w:val="single" w:sz="8" w:space="0" w:color="000000" w:themeColor="text1"/>
              <w:bottom w:val="single" w:sz="8" w:space="0" w:color="000000" w:themeColor="text1"/>
              <w:right w:val="single" w:sz="2" w:space="0" w:color="000000" w:themeColor="text1"/>
            </w:tcBorders>
            <w:shd w:val="clear" w:color="auto" w:fill="F2F2F2" w:themeFill="background1" w:themeFillShade="F2"/>
            <w:tcMar>
              <w:top w:w="0" w:type="dxa"/>
              <w:left w:w="108" w:type="dxa"/>
              <w:bottom w:w="0" w:type="dxa"/>
              <w:right w:w="108" w:type="dxa"/>
            </w:tcMar>
            <w:vAlign w:val="center"/>
          </w:tcPr>
          <w:p w14:paraId="00DDDBAA" w14:textId="5DB118B2" w:rsidR="007505BD" w:rsidRPr="00BA34A4" w:rsidRDefault="007505BD" w:rsidP="005402B8">
            <w:pPr>
              <w:spacing w:after="0"/>
              <w:jc w:val="both"/>
              <w:rPr>
                <w:rFonts w:ascii="Times New Roman" w:hAnsi="Times New Roman"/>
                <w:sz w:val="20"/>
                <w:szCs w:val="20"/>
              </w:rPr>
            </w:pPr>
            <w:r w:rsidRPr="00BA34A4">
              <w:rPr>
                <w:rFonts w:ascii="Times New Roman" w:eastAsiaTheme="minorEastAsia" w:hAnsi="Times New Roman"/>
                <w:sz w:val="20"/>
                <w:szCs w:val="20"/>
                <w:lang w:eastAsia="lt-LT"/>
              </w:rPr>
              <w:t xml:space="preserve">1. </w:t>
            </w:r>
          </w:p>
        </w:tc>
        <w:tc>
          <w:tcPr>
            <w:tcW w:w="4754" w:type="pct"/>
            <w:gridSpan w:val="6"/>
            <w:tcBorders>
              <w:top w:val="single" w:sz="2" w:space="0" w:color="000000" w:themeColor="text1"/>
              <w:left w:val="single" w:sz="2" w:space="0" w:color="000000" w:themeColor="text1"/>
              <w:bottom w:val="single" w:sz="2" w:space="0" w:color="000000" w:themeColor="text1"/>
              <w:right w:val="single" w:sz="8" w:space="0" w:color="000000" w:themeColor="text1"/>
            </w:tcBorders>
            <w:shd w:val="clear" w:color="auto" w:fill="F2F2F2" w:themeFill="background1" w:themeFillShade="F2"/>
            <w:vAlign w:val="center"/>
          </w:tcPr>
          <w:p w14:paraId="32F20C9C" w14:textId="139BFF01" w:rsidR="007505BD" w:rsidRPr="00BA34A4" w:rsidRDefault="007505BD" w:rsidP="00E863DC">
            <w:pPr>
              <w:spacing w:after="0"/>
              <w:ind w:firstLine="43"/>
              <w:rPr>
                <w:rFonts w:ascii="Times New Roman" w:eastAsiaTheme="minorEastAsia" w:hAnsi="Times New Roman"/>
                <w:sz w:val="20"/>
                <w:szCs w:val="20"/>
                <w:highlight w:val="yellow"/>
              </w:rPr>
            </w:pPr>
            <w:r w:rsidRPr="00BA34A4">
              <w:rPr>
                <w:rFonts w:ascii="Times New Roman" w:eastAsiaTheme="minorEastAsia" w:hAnsi="Times New Roman"/>
                <w:sz w:val="20"/>
                <w:szCs w:val="20"/>
              </w:rPr>
              <w:t>Programinės įrangos licencijų nuoma:</w:t>
            </w:r>
          </w:p>
        </w:tc>
      </w:tr>
      <w:tr w:rsidR="00086F48" w:rsidRPr="00BA34A4" w14:paraId="0A66CD2B" w14:textId="38FBD5FE" w:rsidTr="00941273">
        <w:trPr>
          <w:cantSplit/>
          <w:trHeight w:hRule="exact" w:val="1890"/>
        </w:trPr>
        <w:tc>
          <w:tcPr>
            <w:tcW w:w="246"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2C52D2D2" w14:textId="759ECFAF" w:rsidR="00941273" w:rsidRPr="00BA34A4" w:rsidRDefault="00941273" w:rsidP="00620D27">
            <w:pPr>
              <w:spacing w:after="0"/>
              <w:jc w:val="both"/>
              <w:rPr>
                <w:rFonts w:ascii="Times New Roman" w:hAnsi="Times New Roman"/>
                <w:bCs/>
                <w:sz w:val="20"/>
                <w:szCs w:val="20"/>
              </w:rPr>
            </w:pPr>
            <w:r w:rsidRPr="00BA34A4">
              <w:rPr>
                <w:rFonts w:ascii="Times New Roman" w:hAnsi="Times New Roman"/>
                <w:bCs/>
                <w:sz w:val="20"/>
                <w:szCs w:val="20"/>
              </w:rPr>
              <w:t>1.</w:t>
            </w:r>
          </w:p>
        </w:tc>
        <w:tc>
          <w:tcPr>
            <w:tcW w:w="1774" w:type="pct"/>
            <w:tcBorders>
              <w:top w:val="single" w:sz="2" w:space="0" w:color="000000" w:themeColor="text1"/>
              <w:left w:val="nil"/>
              <w:bottom w:val="single" w:sz="8" w:space="0" w:color="000000" w:themeColor="text1"/>
              <w:right w:val="single" w:sz="4" w:space="0" w:color="auto"/>
            </w:tcBorders>
            <w:tcMar>
              <w:top w:w="0" w:type="dxa"/>
              <w:left w:w="108" w:type="dxa"/>
              <w:bottom w:w="0" w:type="dxa"/>
              <w:right w:w="108" w:type="dxa"/>
            </w:tcMar>
            <w:vAlign w:val="center"/>
          </w:tcPr>
          <w:p w14:paraId="6338E14D" w14:textId="2D101222" w:rsidR="00941273" w:rsidRPr="00BA34A4" w:rsidRDefault="00941273" w:rsidP="00D859F4">
            <w:pPr>
              <w:spacing w:after="0" w:line="240" w:lineRule="auto"/>
              <w:jc w:val="both"/>
              <w:rPr>
                <w:rFonts w:ascii="Times New Roman" w:eastAsiaTheme="minorHAnsi" w:hAnsi="Times New Roman"/>
                <w:i/>
                <w:iCs/>
                <w:noProof/>
                <w:sz w:val="20"/>
                <w:szCs w:val="20"/>
              </w:rPr>
            </w:pPr>
            <w:r w:rsidRPr="00BA34A4">
              <w:rPr>
                <w:rFonts w:ascii="Times New Roman" w:hAnsi="Times New Roman"/>
                <w:sz w:val="20"/>
                <w:szCs w:val="20"/>
              </w:rPr>
              <w:t xml:space="preserve">Microsoft Dynamics 365 </w:t>
            </w:r>
            <w:proofErr w:type="spellStart"/>
            <w:r w:rsidRPr="00BA34A4">
              <w:rPr>
                <w:rFonts w:ascii="Times New Roman" w:hAnsi="Times New Roman"/>
                <w:sz w:val="20"/>
                <w:szCs w:val="20"/>
              </w:rPr>
              <w:t>Business</w:t>
            </w:r>
            <w:proofErr w:type="spellEnd"/>
            <w:r w:rsidRPr="00BA34A4">
              <w:rPr>
                <w:rFonts w:ascii="Times New Roman" w:hAnsi="Times New Roman"/>
                <w:sz w:val="20"/>
                <w:szCs w:val="20"/>
              </w:rPr>
              <w:t xml:space="preserve"> </w:t>
            </w:r>
            <w:proofErr w:type="spellStart"/>
            <w:r w:rsidRPr="00BA34A4">
              <w:rPr>
                <w:rFonts w:ascii="Times New Roman" w:hAnsi="Times New Roman"/>
                <w:sz w:val="20"/>
                <w:szCs w:val="20"/>
              </w:rPr>
              <w:t>Central</w:t>
            </w:r>
            <w:proofErr w:type="spellEnd"/>
            <w:r w:rsidRPr="00BA34A4">
              <w:rPr>
                <w:rFonts w:ascii="Times New Roman" w:hAnsi="Times New Roman"/>
                <w:sz w:val="20"/>
                <w:szCs w:val="20"/>
              </w:rPr>
              <w:t xml:space="preserve"> Online Essentials sistemos arba lygiavertės naudotojo licencijos nuoma:</w:t>
            </w:r>
            <w:r w:rsidRPr="00BA34A4">
              <w:rPr>
                <w:rFonts w:ascii="Times New Roman" w:eastAsiaTheme="minorHAnsi" w:hAnsi="Times New Roman"/>
                <w:i/>
                <w:iCs/>
                <w:noProof/>
                <w:sz w:val="20"/>
                <w:szCs w:val="20"/>
              </w:rPr>
              <w:t>___________ _______________ .</w:t>
            </w:r>
          </w:p>
          <w:p w14:paraId="057F4D0A" w14:textId="77777777" w:rsidR="00941273" w:rsidRPr="00BA34A4" w:rsidRDefault="00941273" w:rsidP="00D859F4">
            <w:pPr>
              <w:spacing w:after="0" w:line="240" w:lineRule="auto"/>
              <w:jc w:val="both"/>
              <w:rPr>
                <w:rFonts w:ascii="Times New Roman" w:eastAsiaTheme="minorHAnsi" w:hAnsi="Times New Roman"/>
                <w:i/>
                <w:iCs/>
                <w:noProof/>
                <w:color w:val="C00000"/>
                <w:sz w:val="20"/>
                <w:szCs w:val="20"/>
              </w:rPr>
            </w:pPr>
          </w:p>
          <w:p w14:paraId="2B2C94E8" w14:textId="204B5818" w:rsidR="00941273" w:rsidRPr="00BA34A4" w:rsidRDefault="00941273" w:rsidP="00D859F4">
            <w:pPr>
              <w:spacing w:after="0" w:line="240" w:lineRule="auto"/>
              <w:jc w:val="both"/>
              <w:rPr>
                <w:rFonts w:ascii="Times New Roman" w:eastAsiaTheme="minorHAnsi" w:hAnsi="Times New Roman"/>
                <w:i/>
                <w:iCs/>
                <w:noProof/>
                <w:sz w:val="20"/>
                <w:szCs w:val="20"/>
              </w:rPr>
            </w:pPr>
            <w:r w:rsidRPr="00BA34A4">
              <w:rPr>
                <w:rFonts w:ascii="Times New Roman" w:eastAsiaTheme="minorHAnsi" w:hAnsi="Times New Roman"/>
                <w:i/>
                <w:iCs/>
                <w:noProof/>
                <w:color w:val="C00000"/>
                <w:sz w:val="20"/>
                <w:szCs w:val="20"/>
              </w:rPr>
              <w:t>(nurodyti siūlomos programinės įrangos licencijos pavadinimą)</w:t>
            </w:r>
          </w:p>
        </w:tc>
        <w:tc>
          <w:tcPr>
            <w:tcW w:w="42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68595F46" w14:textId="06C7306B" w:rsidR="00941273" w:rsidRPr="00BA34A4" w:rsidRDefault="00941273" w:rsidP="00620D27">
            <w:pPr>
              <w:spacing w:after="0"/>
              <w:jc w:val="center"/>
              <w:rPr>
                <w:rFonts w:ascii="Times New Roman" w:hAnsi="Times New Roman"/>
                <w:bCs/>
                <w:sz w:val="20"/>
                <w:szCs w:val="20"/>
              </w:rPr>
            </w:pPr>
            <w:r w:rsidRPr="00BA34A4">
              <w:rPr>
                <w:rFonts w:ascii="Times New Roman" w:hAnsi="Times New Roman"/>
                <w:bCs/>
                <w:sz w:val="20"/>
                <w:szCs w:val="20"/>
              </w:rPr>
              <w:t>vnt.</w:t>
            </w:r>
          </w:p>
        </w:tc>
        <w:tc>
          <w:tcPr>
            <w:tcW w:w="529" w:type="pct"/>
            <w:tcBorders>
              <w:top w:val="nil"/>
              <w:left w:val="nil"/>
              <w:bottom w:val="single" w:sz="8" w:space="0" w:color="000000" w:themeColor="text1"/>
              <w:right w:val="single" w:sz="8" w:space="0" w:color="auto"/>
            </w:tcBorders>
            <w:tcMar>
              <w:top w:w="0" w:type="dxa"/>
              <w:left w:w="108" w:type="dxa"/>
              <w:bottom w:w="0" w:type="dxa"/>
              <w:right w:w="108" w:type="dxa"/>
            </w:tcMar>
            <w:vAlign w:val="center"/>
          </w:tcPr>
          <w:p w14:paraId="47A8E159" w14:textId="48DC3125" w:rsidR="00941273" w:rsidRPr="00BA34A4" w:rsidRDefault="00941273" w:rsidP="00620D27">
            <w:pPr>
              <w:spacing w:after="0"/>
              <w:jc w:val="center"/>
              <w:rPr>
                <w:rFonts w:ascii="Times New Roman" w:hAnsi="Times New Roman"/>
                <w:bCs/>
                <w:sz w:val="20"/>
                <w:szCs w:val="20"/>
              </w:rPr>
            </w:pPr>
            <w:r w:rsidRPr="00BA34A4">
              <w:rPr>
                <w:rFonts w:ascii="Times New Roman" w:hAnsi="Times New Roman"/>
                <w:bCs/>
                <w:sz w:val="20"/>
                <w:szCs w:val="20"/>
              </w:rPr>
              <w:t>55</w:t>
            </w:r>
          </w:p>
        </w:tc>
        <w:tc>
          <w:tcPr>
            <w:tcW w:w="611" w:type="pct"/>
            <w:tcBorders>
              <w:top w:val="nil"/>
              <w:left w:val="nil"/>
              <w:bottom w:val="single" w:sz="8" w:space="0" w:color="auto"/>
              <w:right w:val="single" w:sz="4" w:space="0" w:color="auto"/>
            </w:tcBorders>
            <w:tcMar>
              <w:top w:w="0" w:type="dxa"/>
              <w:left w:w="108" w:type="dxa"/>
              <w:bottom w:w="0" w:type="dxa"/>
              <w:right w:w="108" w:type="dxa"/>
            </w:tcMar>
            <w:vAlign w:val="center"/>
          </w:tcPr>
          <w:p w14:paraId="4C8D365A" w14:textId="77777777" w:rsidR="00941273" w:rsidRPr="00BA34A4" w:rsidRDefault="00941273" w:rsidP="00B65C74">
            <w:pPr>
              <w:spacing w:after="0"/>
              <w:jc w:val="center"/>
              <w:rPr>
                <w:rFonts w:ascii="Times New Roman" w:hAnsi="Times New Roman"/>
                <w:bCs/>
                <w:sz w:val="20"/>
                <w:szCs w:val="20"/>
              </w:rPr>
            </w:pPr>
          </w:p>
        </w:tc>
        <w:tc>
          <w:tcPr>
            <w:tcW w:w="54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2A0484C9" w14:textId="32C86310" w:rsidR="00941273" w:rsidRPr="00BA34A4" w:rsidRDefault="00941273" w:rsidP="00B65C74">
            <w:pPr>
              <w:spacing w:after="0"/>
              <w:jc w:val="center"/>
              <w:rPr>
                <w:rFonts w:ascii="Times New Roman" w:hAnsi="Times New Roman"/>
                <w:bCs/>
                <w:sz w:val="20"/>
                <w:szCs w:val="20"/>
              </w:rPr>
            </w:pPr>
            <w:r w:rsidRPr="00BA34A4">
              <w:rPr>
                <w:rFonts w:ascii="Times New Roman" w:hAnsi="Times New Roman"/>
                <w:bCs/>
                <w:sz w:val="20"/>
                <w:szCs w:val="20"/>
              </w:rPr>
              <w:t>3</w:t>
            </w:r>
          </w:p>
        </w:tc>
        <w:tc>
          <w:tcPr>
            <w:tcW w:w="875" w:type="pct"/>
            <w:tcBorders>
              <w:top w:val="nil"/>
              <w:left w:val="nil"/>
              <w:bottom w:val="single" w:sz="8" w:space="0" w:color="000000" w:themeColor="text1"/>
              <w:right w:val="single" w:sz="8" w:space="0" w:color="000000" w:themeColor="text1"/>
            </w:tcBorders>
            <w:vAlign w:val="center"/>
          </w:tcPr>
          <w:p w14:paraId="304D3F6D" w14:textId="77777777" w:rsidR="00941273" w:rsidRPr="00BA34A4" w:rsidRDefault="00941273" w:rsidP="00620D27">
            <w:pPr>
              <w:spacing w:after="0"/>
              <w:jc w:val="both"/>
              <w:rPr>
                <w:rFonts w:ascii="Times New Roman" w:hAnsi="Times New Roman"/>
                <w:bCs/>
                <w:sz w:val="20"/>
                <w:szCs w:val="20"/>
              </w:rPr>
            </w:pPr>
          </w:p>
        </w:tc>
      </w:tr>
      <w:tr w:rsidR="00086F48" w:rsidRPr="00BA34A4" w14:paraId="74E910CA" w14:textId="6CC47B88" w:rsidTr="00941273">
        <w:trPr>
          <w:cantSplit/>
          <w:trHeight w:hRule="exact" w:val="1438"/>
        </w:trPr>
        <w:tc>
          <w:tcPr>
            <w:tcW w:w="246"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7A6E6006" w14:textId="556F33F0" w:rsidR="00941273" w:rsidRPr="00BA34A4" w:rsidRDefault="00941273" w:rsidP="00620D27">
            <w:pPr>
              <w:spacing w:after="0"/>
              <w:jc w:val="both"/>
              <w:rPr>
                <w:rFonts w:ascii="Times New Roman" w:hAnsi="Times New Roman"/>
                <w:bCs/>
                <w:sz w:val="20"/>
                <w:szCs w:val="20"/>
              </w:rPr>
            </w:pPr>
            <w:r w:rsidRPr="00BA34A4">
              <w:rPr>
                <w:rFonts w:ascii="Times New Roman" w:hAnsi="Times New Roman"/>
                <w:bCs/>
                <w:sz w:val="20"/>
                <w:szCs w:val="20"/>
              </w:rPr>
              <w:t>2.</w:t>
            </w:r>
          </w:p>
        </w:tc>
        <w:tc>
          <w:tcPr>
            <w:tcW w:w="1774" w:type="pct"/>
            <w:tcBorders>
              <w:top w:val="nil"/>
              <w:left w:val="nil"/>
              <w:bottom w:val="single" w:sz="8" w:space="0" w:color="000000" w:themeColor="text1"/>
              <w:right w:val="single" w:sz="4" w:space="0" w:color="auto"/>
            </w:tcBorders>
            <w:tcMar>
              <w:top w:w="0" w:type="dxa"/>
              <w:left w:w="108" w:type="dxa"/>
              <w:bottom w:w="0" w:type="dxa"/>
              <w:right w:w="108" w:type="dxa"/>
            </w:tcMar>
            <w:vAlign w:val="center"/>
          </w:tcPr>
          <w:p w14:paraId="59759C91" w14:textId="76FCBB4F" w:rsidR="00941273" w:rsidRPr="00BA34A4" w:rsidRDefault="00941273" w:rsidP="00DF6F20">
            <w:pPr>
              <w:spacing w:after="0" w:line="240" w:lineRule="auto"/>
              <w:jc w:val="both"/>
              <w:rPr>
                <w:rFonts w:ascii="Times New Roman" w:eastAsiaTheme="minorHAnsi" w:hAnsi="Times New Roman"/>
                <w:i/>
                <w:iCs/>
                <w:noProof/>
                <w:sz w:val="20"/>
                <w:szCs w:val="20"/>
              </w:rPr>
            </w:pPr>
            <w:proofErr w:type="spellStart"/>
            <w:r w:rsidRPr="00BA34A4">
              <w:rPr>
                <w:rFonts w:ascii="Times New Roman" w:hAnsi="Times New Roman"/>
                <w:sz w:val="20"/>
                <w:szCs w:val="20"/>
                <w:lang w:bidi="he-IL"/>
              </w:rPr>
              <w:t>HR|Payroll</w:t>
            </w:r>
            <w:proofErr w:type="spellEnd"/>
            <w:r w:rsidRPr="00BA34A4">
              <w:rPr>
                <w:rFonts w:ascii="Times New Roman" w:hAnsi="Times New Roman"/>
                <w:sz w:val="20"/>
                <w:szCs w:val="20"/>
                <w:lang w:bidi="he-IL"/>
              </w:rPr>
              <w:t xml:space="preserve"> sprendimo arba lygiaverčio licencijos nuoma</w:t>
            </w:r>
            <w:r w:rsidRPr="00BA34A4">
              <w:rPr>
                <w:rFonts w:ascii="Times New Roman" w:hAnsi="Times New Roman"/>
                <w:sz w:val="20"/>
                <w:szCs w:val="20"/>
              </w:rPr>
              <w:t>:</w:t>
            </w:r>
            <w:r w:rsidRPr="00BA34A4">
              <w:rPr>
                <w:rFonts w:ascii="Times New Roman" w:eastAsiaTheme="minorHAnsi" w:hAnsi="Times New Roman"/>
                <w:i/>
                <w:iCs/>
                <w:noProof/>
                <w:sz w:val="20"/>
                <w:szCs w:val="20"/>
              </w:rPr>
              <w:t>____________________________ .</w:t>
            </w:r>
          </w:p>
          <w:p w14:paraId="5B52845E" w14:textId="77777777" w:rsidR="00BA34A4" w:rsidRDefault="00BA34A4" w:rsidP="00DF6F20">
            <w:pPr>
              <w:spacing w:after="0" w:line="240" w:lineRule="auto"/>
              <w:jc w:val="both"/>
              <w:rPr>
                <w:rFonts w:ascii="Times New Roman" w:eastAsiaTheme="minorHAnsi" w:hAnsi="Times New Roman"/>
                <w:i/>
                <w:iCs/>
                <w:noProof/>
                <w:color w:val="C00000"/>
                <w:sz w:val="20"/>
                <w:szCs w:val="20"/>
              </w:rPr>
            </w:pPr>
          </w:p>
          <w:p w14:paraId="3B937DD5" w14:textId="39BB23A0" w:rsidR="00941273" w:rsidRPr="00BA34A4" w:rsidRDefault="00941273" w:rsidP="00DF6F20">
            <w:pPr>
              <w:spacing w:after="0" w:line="240" w:lineRule="auto"/>
              <w:jc w:val="both"/>
              <w:rPr>
                <w:rFonts w:ascii="Times New Roman" w:hAnsi="Times New Roman"/>
                <w:sz w:val="20"/>
                <w:szCs w:val="20"/>
                <w:lang w:bidi="he-IL"/>
              </w:rPr>
            </w:pPr>
            <w:r w:rsidRPr="00BA34A4">
              <w:rPr>
                <w:rFonts w:ascii="Times New Roman" w:eastAsiaTheme="minorHAnsi" w:hAnsi="Times New Roman"/>
                <w:i/>
                <w:iCs/>
                <w:noProof/>
                <w:color w:val="C00000"/>
                <w:sz w:val="20"/>
                <w:szCs w:val="20"/>
              </w:rPr>
              <w:t>(nurodyti siūlomos programinės įrangos licencijos pavadinimą)</w:t>
            </w:r>
          </w:p>
        </w:tc>
        <w:tc>
          <w:tcPr>
            <w:tcW w:w="42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244F3603" w14:textId="119AF122" w:rsidR="00941273" w:rsidRPr="00BA34A4" w:rsidRDefault="00941273" w:rsidP="00620D27">
            <w:pPr>
              <w:spacing w:after="0"/>
              <w:jc w:val="center"/>
              <w:rPr>
                <w:rFonts w:ascii="Times New Roman" w:hAnsi="Times New Roman"/>
                <w:bCs/>
                <w:sz w:val="20"/>
                <w:szCs w:val="20"/>
              </w:rPr>
            </w:pPr>
            <w:proofErr w:type="spellStart"/>
            <w:r w:rsidRPr="00BA34A4">
              <w:rPr>
                <w:rFonts w:ascii="Times New Roman" w:hAnsi="Times New Roman"/>
                <w:bCs/>
                <w:sz w:val="20"/>
                <w:szCs w:val="20"/>
              </w:rPr>
              <w:t>kompl</w:t>
            </w:r>
            <w:proofErr w:type="spellEnd"/>
            <w:r w:rsidRPr="00BA34A4">
              <w:rPr>
                <w:rFonts w:ascii="Times New Roman" w:hAnsi="Times New Roman"/>
                <w:bCs/>
                <w:sz w:val="20"/>
                <w:szCs w:val="20"/>
              </w:rPr>
              <w:t>.</w:t>
            </w:r>
          </w:p>
        </w:tc>
        <w:tc>
          <w:tcPr>
            <w:tcW w:w="529" w:type="pct"/>
            <w:tcBorders>
              <w:top w:val="nil"/>
              <w:left w:val="nil"/>
              <w:bottom w:val="single" w:sz="8" w:space="0" w:color="000000" w:themeColor="text1"/>
              <w:right w:val="single" w:sz="8" w:space="0" w:color="auto"/>
            </w:tcBorders>
            <w:tcMar>
              <w:top w:w="0" w:type="dxa"/>
              <w:left w:w="108" w:type="dxa"/>
              <w:bottom w:w="0" w:type="dxa"/>
              <w:right w:w="108" w:type="dxa"/>
            </w:tcMar>
            <w:vAlign w:val="center"/>
          </w:tcPr>
          <w:p w14:paraId="0DD7DE92" w14:textId="18DB3FE4" w:rsidR="00941273" w:rsidRPr="00BA34A4" w:rsidRDefault="00941273" w:rsidP="00620D27">
            <w:pPr>
              <w:spacing w:after="0"/>
              <w:jc w:val="center"/>
              <w:rPr>
                <w:rFonts w:ascii="Times New Roman" w:hAnsi="Times New Roman"/>
                <w:bCs/>
                <w:sz w:val="20"/>
                <w:szCs w:val="20"/>
              </w:rPr>
            </w:pPr>
            <w:r w:rsidRPr="00BA34A4">
              <w:rPr>
                <w:rFonts w:ascii="Times New Roman" w:hAnsi="Times New Roman"/>
                <w:bCs/>
                <w:sz w:val="20"/>
                <w:szCs w:val="20"/>
              </w:rPr>
              <w:t>1</w:t>
            </w:r>
          </w:p>
        </w:tc>
        <w:tc>
          <w:tcPr>
            <w:tcW w:w="611" w:type="pct"/>
            <w:tcBorders>
              <w:top w:val="nil"/>
              <w:left w:val="nil"/>
              <w:bottom w:val="single" w:sz="8" w:space="0" w:color="auto"/>
              <w:right w:val="single" w:sz="4" w:space="0" w:color="auto"/>
            </w:tcBorders>
            <w:tcMar>
              <w:top w:w="0" w:type="dxa"/>
              <w:left w:w="108" w:type="dxa"/>
              <w:bottom w:w="0" w:type="dxa"/>
              <w:right w:w="108" w:type="dxa"/>
            </w:tcMar>
            <w:vAlign w:val="center"/>
          </w:tcPr>
          <w:p w14:paraId="2677C091" w14:textId="77777777" w:rsidR="00941273" w:rsidRPr="00BA34A4" w:rsidRDefault="00941273" w:rsidP="00B65C74">
            <w:pPr>
              <w:spacing w:after="0"/>
              <w:jc w:val="center"/>
              <w:rPr>
                <w:rFonts w:ascii="Times New Roman" w:hAnsi="Times New Roman"/>
                <w:bCs/>
                <w:sz w:val="20"/>
                <w:szCs w:val="20"/>
              </w:rPr>
            </w:pPr>
          </w:p>
        </w:tc>
        <w:tc>
          <w:tcPr>
            <w:tcW w:w="54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76FD77C7" w14:textId="7A15840C" w:rsidR="00941273" w:rsidRPr="00BA34A4" w:rsidRDefault="00941273" w:rsidP="00B65C74">
            <w:pPr>
              <w:spacing w:after="0"/>
              <w:jc w:val="center"/>
              <w:rPr>
                <w:rFonts w:ascii="Times New Roman" w:hAnsi="Times New Roman"/>
                <w:bCs/>
                <w:sz w:val="20"/>
                <w:szCs w:val="20"/>
              </w:rPr>
            </w:pPr>
            <w:r w:rsidRPr="00BA34A4">
              <w:rPr>
                <w:rFonts w:ascii="Times New Roman" w:hAnsi="Times New Roman"/>
                <w:bCs/>
                <w:sz w:val="20"/>
                <w:szCs w:val="20"/>
              </w:rPr>
              <w:t>3</w:t>
            </w:r>
          </w:p>
        </w:tc>
        <w:tc>
          <w:tcPr>
            <w:tcW w:w="875" w:type="pct"/>
            <w:tcBorders>
              <w:top w:val="nil"/>
              <w:left w:val="nil"/>
              <w:bottom w:val="single" w:sz="8" w:space="0" w:color="000000" w:themeColor="text1"/>
              <w:right w:val="single" w:sz="8" w:space="0" w:color="000000" w:themeColor="text1"/>
            </w:tcBorders>
            <w:vAlign w:val="center"/>
          </w:tcPr>
          <w:p w14:paraId="48C40ECF" w14:textId="77777777" w:rsidR="00941273" w:rsidRPr="00BA34A4" w:rsidRDefault="00941273" w:rsidP="00620D27">
            <w:pPr>
              <w:spacing w:after="0"/>
              <w:jc w:val="both"/>
              <w:rPr>
                <w:rFonts w:ascii="Times New Roman" w:hAnsi="Times New Roman"/>
                <w:bCs/>
                <w:sz w:val="20"/>
                <w:szCs w:val="20"/>
              </w:rPr>
            </w:pPr>
          </w:p>
        </w:tc>
      </w:tr>
      <w:tr w:rsidR="00086F48" w:rsidRPr="00BA34A4" w14:paraId="6B8D5782" w14:textId="0EAE53AD" w:rsidTr="00941273">
        <w:trPr>
          <w:cantSplit/>
          <w:trHeight w:hRule="exact" w:val="1527"/>
        </w:trPr>
        <w:tc>
          <w:tcPr>
            <w:tcW w:w="246"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2F070553" w14:textId="74C2F657" w:rsidR="00941273" w:rsidRPr="00BA34A4" w:rsidRDefault="00941273" w:rsidP="00620D27">
            <w:pPr>
              <w:spacing w:after="0"/>
              <w:jc w:val="both"/>
              <w:rPr>
                <w:rFonts w:ascii="Times New Roman" w:hAnsi="Times New Roman"/>
                <w:bCs/>
                <w:sz w:val="20"/>
                <w:szCs w:val="20"/>
              </w:rPr>
            </w:pPr>
            <w:r w:rsidRPr="00BA34A4">
              <w:rPr>
                <w:rFonts w:ascii="Times New Roman" w:hAnsi="Times New Roman"/>
                <w:bCs/>
                <w:sz w:val="20"/>
                <w:szCs w:val="20"/>
              </w:rPr>
              <w:t>3.</w:t>
            </w:r>
          </w:p>
        </w:tc>
        <w:tc>
          <w:tcPr>
            <w:tcW w:w="1774" w:type="pct"/>
            <w:tcBorders>
              <w:top w:val="nil"/>
              <w:left w:val="nil"/>
              <w:bottom w:val="single" w:sz="8" w:space="0" w:color="000000" w:themeColor="text1"/>
              <w:right w:val="single" w:sz="4" w:space="0" w:color="auto"/>
            </w:tcBorders>
            <w:tcMar>
              <w:top w:w="0" w:type="dxa"/>
              <w:left w:w="108" w:type="dxa"/>
              <w:bottom w:w="0" w:type="dxa"/>
              <w:right w:w="108" w:type="dxa"/>
            </w:tcMar>
            <w:vAlign w:val="center"/>
          </w:tcPr>
          <w:p w14:paraId="00EBD0FF" w14:textId="686669DE" w:rsidR="00941273" w:rsidRPr="00BA34A4" w:rsidRDefault="00941273" w:rsidP="00D859F4">
            <w:pPr>
              <w:spacing w:after="0" w:line="240" w:lineRule="auto"/>
              <w:jc w:val="both"/>
              <w:rPr>
                <w:rFonts w:ascii="Times New Roman" w:eastAsiaTheme="minorHAnsi" w:hAnsi="Times New Roman"/>
                <w:i/>
                <w:iCs/>
                <w:noProof/>
                <w:sz w:val="20"/>
                <w:szCs w:val="20"/>
              </w:rPr>
            </w:pPr>
            <w:r w:rsidRPr="00BA34A4">
              <w:rPr>
                <w:rFonts w:ascii="Times New Roman" w:hAnsi="Times New Roman"/>
                <w:sz w:val="20"/>
                <w:szCs w:val="20"/>
                <w:lang w:bidi="he-IL"/>
              </w:rPr>
              <w:t>Lietuvos Respublikos lokalizacijos sprendimo (</w:t>
            </w:r>
            <w:proofErr w:type="spellStart"/>
            <w:r w:rsidRPr="00BA34A4">
              <w:rPr>
                <w:rFonts w:ascii="Times New Roman" w:hAnsi="Times New Roman"/>
                <w:i/>
                <w:iCs/>
                <w:sz w:val="20"/>
                <w:szCs w:val="20"/>
                <w:lang w:bidi="he-IL"/>
              </w:rPr>
              <w:t>Extended</w:t>
            </w:r>
            <w:proofErr w:type="spellEnd"/>
            <w:r w:rsidRPr="00BA34A4">
              <w:rPr>
                <w:rFonts w:ascii="Times New Roman" w:hAnsi="Times New Roman"/>
                <w:sz w:val="20"/>
                <w:szCs w:val="20"/>
                <w:lang w:bidi="he-IL"/>
              </w:rPr>
              <w:t xml:space="preserve"> paketo) arba lygiaverčio</w:t>
            </w:r>
            <w:r w:rsidR="00086F48" w:rsidRPr="00BA34A4">
              <w:rPr>
                <w:rFonts w:ascii="Times New Roman" w:hAnsi="Times New Roman"/>
                <w:sz w:val="20"/>
                <w:szCs w:val="20"/>
                <w:lang w:bidi="he-IL"/>
              </w:rPr>
              <w:t> </w:t>
            </w:r>
            <w:r w:rsidRPr="00BA34A4">
              <w:rPr>
                <w:rFonts w:ascii="Times New Roman" w:hAnsi="Times New Roman"/>
                <w:sz w:val="20"/>
                <w:szCs w:val="20"/>
                <w:lang w:bidi="he-IL"/>
              </w:rPr>
              <w:t>licencijos</w:t>
            </w:r>
            <w:r w:rsidR="00086F48" w:rsidRPr="00BA34A4">
              <w:rPr>
                <w:rFonts w:ascii="Times New Roman" w:hAnsi="Times New Roman"/>
                <w:sz w:val="20"/>
                <w:szCs w:val="20"/>
                <w:lang w:bidi="he-IL"/>
              </w:rPr>
              <w:t> </w:t>
            </w:r>
            <w:r w:rsidRPr="00BA34A4">
              <w:rPr>
                <w:rFonts w:ascii="Times New Roman" w:hAnsi="Times New Roman"/>
                <w:sz w:val="20"/>
                <w:szCs w:val="20"/>
                <w:lang w:bidi="he-IL"/>
              </w:rPr>
              <w:t>nuoma:</w:t>
            </w:r>
            <w:r w:rsidRPr="00BA34A4">
              <w:rPr>
                <w:rFonts w:ascii="Times New Roman" w:eastAsiaTheme="minorHAnsi" w:hAnsi="Times New Roman"/>
                <w:i/>
                <w:iCs/>
                <w:noProof/>
                <w:sz w:val="20"/>
                <w:szCs w:val="20"/>
              </w:rPr>
              <w:t>__</w:t>
            </w:r>
            <w:r w:rsidR="00086F48" w:rsidRPr="00BA34A4">
              <w:rPr>
                <w:rFonts w:ascii="Times New Roman" w:eastAsiaTheme="minorHAnsi" w:hAnsi="Times New Roman"/>
                <w:i/>
                <w:iCs/>
                <w:noProof/>
                <w:sz w:val="20"/>
                <w:szCs w:val="20"/>
              </w:rPr>
              <w:t>_________</w:t>
            </w:r>
            <w:r w:rsidRPr="00BA34A4">
              <w:rPr>
                <w:rFonts w:ascii="Times New Roman" w:eastAsiaTheme="minorHAnsi" w:hAnsi="Times New Roman"/>
                <w:i/>
                <w:iCs/>
                <w:noProof/>
                <w:sz w:val="20"/>
                <w:szCs w:val="20"/>
              </w:rPr>
              <w:t>.</w:t>
            </w:r>
          </w:p>
          <w:p w14:paraId="09BD83CF" w14:textId="77777777" w:rsidR="00086F48" w:rsidRPr="00BA34A4" w:rsidRDefault="00086F48" w:rsidP="00D859F4">
            <w:pPr>
              <w:spacing w:after="0" w:line="240" w:lineRule="auto"/>
              <w:jc w:val="both"/>
              <w:rPr>
                <w:rFonts w:ascii="Times New Roman" w:eastAsiaTheme="minorHAnsi" w:hAnsi="Times New Roman"/>
                <w:i/>
                <w:iCs/>
                <w:noProof/>
                <w:color w:val="C00000"/>
                <w:sz w:val="20"/>
                <w:szCs w:val="20"/>
              </w:rPr>
            </w:pPr>
          </w:p>
          <w:p w14:paraId="3E85FE2F" w14:textId="6331D4CC" w:rsidR="00941273" w:rsidRPr="00BA34A4" w:rsidRDefault="00941273" w:rsidP="00D859F4">
            <w:pPr>
              <w:spacing w:after="0" w:line="240" w:lineRule="auto"/>
              <w:jc w:val="both"/>
              <w:rPr>
                <w:rFonts w:ascii="Times New Roman" w:hAnsi="Times New Roman"/>
                <w:bCs/>
                <w:i/>
                <w:iCs/>
                <w:sz w:val="20"/>
                <w:szCs w:val="20"/>
              </w:rPr>
            </w:pPr>
            <w:r w:rsidRPr="00BA34A4">
              <w:rPr>
                <w:rFonts w:ascii="Times New Roman" w:eastAsiaTheme="minorHAnsi" w:hAnsi="Times New Roman"/>
                <w:i/>
                <w:iCs/>
                <w:noProof/>
                <w:color w:val="C00000"/>
                <w:sz w:val="20"/>
                <w:szCs w:val="20"/>
              </w:rPr>
              <w:t>(nurodyti siūlomos programinės įrangos licencijos pavadinimą)</w:t>
            </w:r>
          </w:p>
        </w:tc>
        <w:tc>
          <w:tcPr>
            <w:tcW w:w="42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094CE0E2" w14:textId="3783B03A" w:rsidR="00941273" w:rsidRPr="00BA34A4" w:rsidRDefault="00941273" w:rsidP="00620D27">
            <w:pPr>
              <w:spacing w:after="0"/>
              <w:jc w:val="center"/>
              <w:rPr>
                <w:rFonts w:ascii="Times New Roman" w:hAnsi="Times New Roman"/>
                <w:bCs/>
                <w:sz w:val="20"/>
                <w:szCs w:val="20"/>
              </w:rPr>
            </w:pPr>
            <w:proofErr w:type="spellStart"/>
            <w:r w:rsidRPr="00BA34A4">
              <w:rPr>
                <w:rFonts w:ascii="Times New Roman" w:hAnsi="Times New Roman"/>
                <w:bCs/>
                <w:sz w:val="20"/>
                <w:szCs w:val="20"/>
              </w:rPr>
              <w:t>kompl</w:t>
            </w:r>
            <w:proofErr w:type="spellEnd"/>
            <w:r w:rsidRPr="00BA34A4">
              <w:rPr>
                <w:rFonts w:ascii="Times New Roman" w:hAnsi="Times New Roman"/>
                <w:bCs/>
                <w:sz w:val="20"/>
                <w:szCs w:val="20"/>
              </w:rPr>
              <w:t>.</w:t>
            </w:r>
          </w:p>
        </w:tc>
        <w:tc>
          <w:tcPr>
            <w:tcW w:w="529" w:type="pct"/>
            <w:tcBorders>
              <w:top w:val="nil"/>
              <w:left w:val="nil"/>
              <w:bottom w:val="single" w:sz="8" w:space="0" w:color="000000" w:themeColor="text1"/>
              <w:right w:val="single" w:sz="8" w:space="0" w:color="auto"/>
            </w:tcBorders>
            <w:tcMar>
              <w:top w:w="0" w:type="dxa"/>
              <w:left w:w="108" w:type="dxa"/>
              <w:bottom w:w="0" w:type="dxa"/>
              <w:right w:w="108" w:type="dxa"/>
            </w:tcMar>
            <w:vAlign w:val="center"/>
          </w:tcPr>
          <w:p w14:paraId="655BE73C" w14:textId="261E9282" w:rsidR="00941273" w:rsidRPr="00BA34A4" w:rsidRDefault="00941273" w:rsidP="00620D27">
            <w:pPr>
              <w:spacing w:after="0"/>
              <w:jc w:val="center"/>
              <w:rPr>
                <w:rFonts w:ascii="Times New Roman" w:hAnsi="Times New Roman"/>
                <w:bCs/>
                <w:sz w:val="20"/>
                <w:szCs w:val="20"/>
              </w:rPr>
            </w:pPr>
            <w:r w:rsidRPr="00BA34A4">
              <w:rPr>
                <w:rFonts w:ascii="Times New Roman" w:hAnsi="Times New Roman"/>
                <w:bCs/>
                <w:sz w:val="20"/>
                <w:szCs w:val="20"/>
              </w:rPr>
              <w:t>1</w:t>
            </w:r>
          </w:p>
        </w:tc>
        <w:tc>
          <w:tcPr>
            <w:tcW w:w="611" w:type="pct"/>
            <w:tcBorders>
              <w:top w:val="nil"/>
              <w:left w:val="nil"/>
              <w:bottom w:val="single" w:sz="8" w:space="0" w:color="auto"/>
              <w:right w:val="single" w:sz="4" w:space="0" w:color="auto"/>
            </w:tcBorders>
            <w:tcMar>
              <w:top w:w="0" w:type="dxa"/>
              <w:left w:w="108" w:type="dxa"/>
              <w:bottom w:w="0" w:type="dxa"/>
              <w:right w:w="108" w:type="dxa"/>
            </w:tcMar>
            <w:vAlign w:val="center"/>
          </w:tcPr>
          <w:p w14:paraId="0516A297" w14:textId="77777777" w:rsidR="00941273" w:rsidRPr="00BA34A4" w:rsidRDefault="00941273" w:rsidP="00B65C74">
            <w:pPr>
              <w:spacing w:after="0"/>
              <w:jc w:val="center"/>
              <w:rPr>
                <w:rFonts w:ascii="Times New Roman" w:hAnsi="Times New Roman"/>
                <w:bCs/>
                <w:sz w:val="20"/>
                <w:szCs w:val="20"/>
              </w:rPr>
            </w:pPr>
          </w:p>
        </w:tc>
        <w:tc>
          <w:tcPr>
            <w:tcW w:w="54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7BD6692A" w14:textId="5A157AD8" w:rsidR="00941273" w:rsidRPr="00BA34A4" w:rsidRDefault="00941273" w:rsidP="00B65C74">
            <w:pPr>
              <w:spacing w:after="0"/>
              <w:jc w:val="center"/>
              <w:rPr>
                <w:rFonts w:ascii="Times New Roman" w:hAnsi="Times New Roman"/>
                <w:bCs/>
                <w:sz w:val="20"/>
                <w:szCs w:val="20"/>
              </w:rPr>
            </w:pPr>
            <w:r w:rsidRPr="00BA34A4">
              <w:rPr>
                <w:rFonts w:ascii="Times New Roman" w:hAnsi="Times New Roman"/>
                <w:bCs/>
                <w:sz w:val="20"/>
                <w:szCs w:val="20"/>
              </w:rPr>
              <w:t>3</w:t>
            </w:r>
          </w:p>
        </w:tc>
        <w:tc>
          <w:tcPr>
            <w:tcW w:w="875" w:type="pct"/>
            <w:tcBorders>
              <w:top w:val="nil"/>
              <w:left w:val="nil"/>
              <w:bottom w:val="single" w:sz="8" w:space="0" w:color="000000" w:themeColor="text1"/>
              <w:right w:val="single" w:sz="8" w:space="0" w:color="000000" w:themeColor="text1"/>
            </w:tcBorders>
            <w:vAlign w:val="center"/>
          </w:tcPr>
          <w:p w14:paraId="50CCC167" w14:textId="77777777" w:rsidR="00941273" w:rsidRPr="00BA34A4" w:rsidRDefault="00941273" w:rsidP="00620D27">
            <w:pPr>
              <w:spacing w:after="0"/>
              <w:jc w:val="both"/>
              <w:rPr>
                <w:rFonts w:ascii="Times New Roman" w:hAnsi="Times New Roman"/>
                <w:bCs/>
                <w:sz w:val="20"/>
                <w:szCs w:val="20"/>
              </w:rPr>
            </w:pPr>
          </w:p>
        </w:tc>
      </w:tr>
      <w:tr w:rsidR="00086F48" w:rsidRPr="00BA34A4" w14:paraId="659CBF12" w14:textId="0EC23835" w:rsidTr="00941273">
        <w:trPr>
          <w:cantSplit/>
          <w:trHeight w:hRule="exact" w:val="1138"/>
        </w:trPr>
        <w:tc>
          <w:tcPr>
            <w:tcW w:w="246"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775478A5" w14:textId="78351B88" w:rsidR="00941273" w:rsidRPr="00BA34A4" w:rsidRDefault="00941273" w:rsidP="00620D27">
            <w:pPr>
              <w:spacing w:after="0"/>
              <w:jc w:val="both"/>
              <w:rPr>
                <w:rFonts w:ascii="Times New Roman" w:hAnsi="Times New Roman"/>
                <w:bCs/>
                <w:sz w:val="20"/>
                <w:szCs w:val="20"/>
              </w:rPr>
            </w:pPr>
            <w:r w:rsidRPr="00BA34A4">
              <w:rPr>
                <w:rFonts w:ascii="Times New Roman" w:hAnsi="Times New Roman"/>
                <w:bCs/>
                <w:sz w:val="20"/>
                <w:szCs w:val="20"/>
              </w:rPr>
              <w:t>4.</w:t>
            </w:r>
          </w:p>
        </w:tc>
        <w:tc>
          <w:tcPr>
            <w:tcW w:w="1774" w:type="pct"/>
            <w:tcBorders>
              <w:top w:val="nil"/>
              <w:left w:val="nil"/>
              <w:bottom w:val="single" w:sz="8" w:space="0" w:color="000000" w:themeColor="text1"/>
              <w:right w:val="single" w:sz="4" w:space="0" w:color="auto"/>
            </w:tcBorders>
            <w:tcMar>
              <w:top w:w="0" w:type="dxa"/>
              <w:left w:w="108" w:type="dxa"/>
              <w:bottom w:w="0" w:type="dxa"/>
              <w:right w:w="108" w:type="dxa"/>
            </w:tcMar>
            <w:vAlign w:val="center"/>
          </w:tcPr>
          <w:p w14:paraId="0E0C62BF" w14:textId="3A14DE2E" w:rsidR="00941273" w:rsidRPr="00BA34A4" w:rsidRDefault="00941273" w:rsidP="00DF6F20">
            <w:pPr>
              <w:spacing w:after="0" w:line="240" w:lineRule="auto"/>
              <w:jc w:val="both"/>
              <w:rPr>
                <w:rFonts w:ascii="Times New Roman" w:eastAsiaTheme="minorHAnsi" w:hAnsi="Times New Roman"/>
                <w:i/>
                <w:iCs/>
                <w:noProof/>
                <w:color w:val="FF0000"/>
                <w:sz w:val="20"/>
                <w:szCs w:val="20"/>
              </w:rPr>
            </w:pPr>
            <w:r w:rsidRPr="00BA34A4">
              <w:rPr>
                <w:rFonts w:ascii="Times New Roman" w:hAnsi="Times New Roman"/>
                <w:sz w:val="20"/>
                <w:szCs w:val="20"/>
                <w:lang w:bidi="he-IL"/>
              </w:rPr>
              <w:t>SAF-T sprendimo arba lygiaverčio licencijos</w:t>
            </w:r>
            <w:r w:rsidR="00CE1894" w:rsidRPr="00BA34A4">
              <w:rPr>
                <w:rFonts w:ascii="Times New Roman" w:hAnsi="Times New Roman"/>
                <w:sz w:val="20"/>
                <w:szCs w:val="20"/>
                <w:lang w:bidi="he-IL"/>
              </w:rPr>
              <w:t> </w:t>
            </w:r>
            <w:r w:rsidRPr="00BA34A4">
              <w:rPr>
                <w:rFonts w:ascii="Times New Roman" w:hAnsi="Times New Roman"/>
                <w:sz w:val="20"/>
                <w:szCs w:val="20"/>
                <w:lang w:bidi="he-IL"/>
              </w:rPr>
              <w:t>nuoma</w:t>
            </w:r>
            <w:r w:rsidRPr="00BA34A4">
              <w:rPr>
                <w:rFonts w:ascii="Times New Roman" w:hAnsi="Times New Roman"/>
                <w:sz w:val="20"/>
                <w:szCs w:val="20"/>
              </w:rPr>
              <w:t>:</w:t>
            </w:r>
            <w:r w:rsidRPr="00BA34A4">
              <w:rPr>
                <w:rFonts w:ascii="Times New Roman" w:eastAsiaTheme="minorHAnsi" w:hAnsi="Times New Roman"/>
                <w:i/>
                <w:iCs/>
                <w:noProof/>
                <w:sz w:val="20"/>
                <w:szCs w:val="20"/>
              </w:rPr>
              <w:t>_________________</w:t>
            </w:r>
            <w:r w:rsidR="00086F48" w:rsidRPr="00BA34A4">
              <w:rPr>
                <w:rFonts w:ascii="Times New Roman" w:eastAsiaTheme="minorHAnsi" w:hAnsi="Times New Roman"/>
                <w:i/>
                <w:iCs/>
                <w:noProof/>
                <w:sz w:val="20"/>
                <w:szCs w:val="20"/>
              </w:rPr>
              <w:t>.</w:t>
            </w:r>
          </w:p>
          <w:p w14:paraId="40024FE8" w14:textId="77777777" w:rsidR="00086F48" w:rsidRPr="00BA34A4" w:rsidRDefault="00086F48" w:rsidP="00DF6F20">
            <w:pPr>
              <w:spacing w:after="0" w:line="240" w:lineRule="auto"/>
              <w:jc w:val="both"/>
              <w:rPr>
                <w:rFonts w:ascii="Times New Roman" w:eastAsiaTheme="minorHAnsi" w:hAnsi="Times New Roman"/>
                <w:i/>
                <w:iCs/>
                <w:noProof/>
                <w:color w:val="C00000"/>
                <w:sz w:val="20"/>
                <w:szCs w:val="20"/>
              </w:rPr>
            </w:pPr>
          </w:p>
          <w:p w14:paraId="7BFF1E6D" w14:textId="77777777" w:rsidR="00941273" w:rsidRDefault="00941273" w:rsidP="00DF6F20">
            <w:pPr>
              <w:spacing w:after="0" w:line="240" w:lineRule="auto"/>
              <w:jc w:val="both"/>
              <w:rPr>
                <w:rFonts w:ascii="Times New Roman" w:eastAsiaTheme="minorHAnsi" w:hAnsi="Times New Roman"/>
                <w:i/>
                <w:iCs/>
                <w:noProof/>
                <w:color w:val="C00000"/>
                <w:sz w:val="20"/>
                <w:szCs w:val="20"/>
              </w:rPr>
            </w:pPr>
            <w:r w:rsidRPr="00BA34A4">
              <w:rPr>
                <w:rFonts w:ascii="Times New Roman" w:eastAsiaTheme="minorHAnsi" w:hAnsi="Times New Roman"/>
                <w:i/>
                <w:iCs/>
                <w:noProof/>
                <w:color w:val="C00000"/>
                <w:sz w:val="20"/>
                <w:szCs w:val="20"/>
              </w:rPr>
              <w:t>(nurodyti siūlomos programinės įrangos licencijos pavadinimą)</w:t>
            </w:r>
          </w:p>
          <w:p w14:paraId="6933193E" w14:textId="3BF84F2D" w:rsidR="00BA34A4" w:rsidRPr="00BA34A4" w:rsidRDefault="00BA34A4" w:rsidP="00DF6F20">
            <w:pPr>
              <w:spacing w:after="0" w:line="240" w:lineRule="auto"/>
              <w:jc w:val="both"/>
              <w:rPr>
                <w:rFonts w:ascii="Times New Roman" w:hAnsi="Times New Roman"/>
                <w:sz w:val="20"/>
                <w:szCs w:val="20"/>
              </w:rPr>
            </w:pPr>
          </w:p>
        </w:tc>
        <w:tc>
          <w:tcPr>
            <w:tcW w:w="42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23D4EF3A" w14:textId="41FCA387" w:rsidR="00941273" w:rsidRPr="00BA34A4" w:rsidRDefault="00941273" w:rsidP="00620D27">
            <w:pPr>
              <w:spacing w:after="0"/>
              <w:jc w:val="center"/>
              <w:rPr>
                <w:rFonts w:ascii="Times New Roman" w:hAnsi="Times New Roman"/>
                <w:bCs/>
                <w:sz w:val="20"/>
                <w:szCs w:val="20"/>
              </w:rPr>
            </w:pPr>
            <w:proofErr w:type="spellStart"/>
            <w:r w:rsidRPr="00BA34A4">
              <w:rPr>
                <w:rFonts w:ascii="Times New Roman" w:hAnsi="Times New Roman"/>
                <w:bCs/>
                <w:sz w:val="20"/>
                <w:szCs w:val="20"/>
              </w:rPr>
              <w:t>kompl</w:t>
            </w:r>
            <w:proofErr w:type="spellEnd"/>
            <w:r w:rsidRPr="00BA34A4">
              <w:rPr>
                <w:rFonts w:ascii="Times New Roman" w:hAnsi="Times New Roman"/>
                <w:bCs/>
                <w:sz w:val="20"/>
                <w:szCs w:val="20"/>
              </w:rPr>
              <w:t>.</w:t>
            </w:r>
          </w:p>
        </w:tc>
        <w:tc>
          <w:tcPr>
            <w:tcW w:w="529" w:type="pct"/>
            <w:tcBorders>
              <w:top w:val="nil"/>
              <w:left w:val="nil"/>
              <w:bottom w:val="single" w:sz="8" w:space="0" w:color="000000" w:themeColor="text1"/>
              <w:right w:val="single" w:sz="8" w:space="0" w:color="auto"/>
            </w:tcBorders>
            <w:tcMar>
              <w:top w:w="0" w:type="dxa"/>
              <w:left w:w="108" w:type="dxa"/>
              <w:bottom w:w="0" w:type="dxa"/>
              <w:right w:w="108" w:type="dxa"/>
            </w:tcMar>
            <w:vAlign w:val="center"/>
          </w:tcPr>
          <w:p w14:paraId="3AEA4C87" w14:textId="15098745" w:rsidR="00941273" w:rsidRPr="00BA34A4" w:rsidRDefault="00941273" w:rsidP="00620D27">
            <w:pPr>
              <w:spacing w:after="0"/>
              <w:jc w:val="center"/>
              <w:rPr>
                <w:rFonts w:ascii="Times New Roman" w:hAnsi="Times New Roman"/>
                <w:bCs/>
                <w:sz w:val="20"/>
                <w:szCs w:val="20"/>
              </w:rPr>
            </w:pPr>
            <w:r w:rsidRPr="00BA34A4">
              <w:rPr>
                <w:rFonts w:ascii="Times New Roman" w:hAnsi="Times New Roman"/>
                <w:bCs/>
                <w:sz w:val="20"/>
                <w:szCs w:val="20"/>
              </w:rPr>
              <w:t>1</w:t>
            </w:r>
          </w:p>
        </w:tc>
        <w:tc>
          <w:tcPr>
            <w:tcW w:w="611" w:type="pct"/>
            <w:tcBorders>
              <w:top w:val="nil"/>
              <w:left w:val="nil"/>
              <w:bottom w:val="single" w:sz="8" w:space="0" w:color="auto"/>
              <w:right w:val="single" w:sz="4" w:space="0" w:color="auto"/>
            </w:tcBorders>
            <w:tcMar>
              <w:top w:w="0" w:type="dxa"/>
              <w:left w:w="108" w:type="dxa"/>
              <w:bottom w:w="0" w:type="dxa"/>
              <w:right w:w="108" w:type="dxa"/>
            </w:tcMar>
            <w:vAlign w:val="center"/>
          </w:tcPr>
          <w:p w14:paraId="165195C0" w14:textId="77777777" w:rsidR="00941273" w:rsidRPr="00BA34A4" w:rsidRDefault="00941273" w:rsidP="00B65C74">
            <w:pPr>
              <w:spacing w:after="0"/>
              <w:jc w:val="center"/>
              <w:rPr>
                <w:rFonts w:ascii="Times New Roman" w:hAnsi="Times New Roman"/>
                <w:bCs/>
                <w:sz w:val="20"/>
                <w:szCs w:val="20"/>
              </w:rPr>
            </w:pPr>
          </w:p>
        </w:tc>
        <w:tc>
          <w:tcPr>
            <w:tcW w:w="54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4D34572E" w14:textId="6B5E28D6" w:rsidR="00941273" w:rsidRPr="00BA34A4" w:rsidRDefault="00941273" w:rsidP="00B65C74">
            <w:pPr>
              <w:spacing w:after="0"/>
              <w:jc w:val="center"/>
              <w:rPr>
                <w:rFonts w:ascii="Times New Roman" w:hAnsi="Times New Roman"/>
                <w:bCs/>
                <w:sz w:val="20"/>
                <w:szCs w:val="20"/>
              </w:rPr>
            </w:pPr>
            <w:r w:rsidRPr="00BA34A4">
              <w:rPr>
                <w:rFonts w:ascii="Times New Roman" w:hAnsi="Times New Roman"/>
                <w:bCs/>
                <w:sz w:val="20"/>
                <w:szCs w:val="20"/>
              </w:rPr>
              <w:t>3</w:t>
            </w:r>
          </w:p>
        </w:tc>
        <w:tc>
          <w:tcPr>
            <w:tcW w:w="875" w:type="pct"/>
            <w:tcBorders>
              <w:top w:val="nil"/>
              <w:left w:val="nil"/>
              <w:bottom w:val="single" w:sz="8" w:space="0" w:color="000000" w:themeColor="text1"/>
              <w:right w:val="single" w:sz="8" w:space="0" w:color="000000" w:themeColor="text1"/>
            </w:tcBorders>
            <w:vAlign w:val="center"/>
          </w:tcPr>
          <w:p w14:paraId="4BF2F84F" w14:textId="77777777" w:rsidR="00941273" w:rsidRPr="00BA34A4" w:rsidRDefault="00941273" w:rsidP="00620D27">
            <w:pPr>
              <w:spacing w:after="0"/>
              <w:jc w:val="both"/>
              <w:rPr>
                <w:rFonts w:ascii="Times New Roman" w:hAnsi="Times New Roman"/>
                <w:bCs/>
                <w:sz w:val="20"/>
                <w:szCs w:val="20"/>
              </w:rPr>
            </w:pPr>
          </w:p>
        </w:tc>
      </w:tr>
      <w:tr w:rsidR="00086F48" w:rsidRPr="00BA34A4" w14:paraId="01B165E5" w14:textId="76E8C749" w:rsidTr="00941273">
        <w:trPr>
          <w:cantSplit/>
          <w:trHeight w:hRule="exact" w:val="1142"/>
        </w:trPr>
        <w:tc>
          <w:tcPr>
            <w:tcW w:w="246"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0533BE8E" w14:textId="24B93487" w:rsidR="00941273" w:rsidRPr="00BA34A4" w:rsidRDefault="00941273" w:rsidP="00620D27">
            <w:pPr>
              <w:spacing w:after="0"/>
              <w:jc w:val="both"/>
              <w:rPr>
                <w:rFonts w:ascii="Times New Roman" w:hAnsi="Times New Roman"/>
                <w:bCs/>
                <w:sz w:val="20"/>
                <w:szCs w:val="20"/>
              </w:rPr>
            </w:pPr>
            <w:r w:rsidRPr="00BA34A4">
              <w:rPr>
                <w:rFonts w:ascii="Times New Roman" w:hAnsi="Times New Roman"/>
                <w:bCs/>
                <w:sz w:val="20"/>
                <w:szCs w:val="20"/>
              </w:rPr>
              <w:t>5.</w:t>
            </w:r>
          </w:p>
        </w:tc>
        <w:tc>
          <w:tcPr>
            <w:tcW w:w="1774" w:type="pct"/>
            <w:tcBorders>
              <w:top w:val="nil"/>
              <w:left w:val="nil"/>
              <w:bottom w:val="single" w:sz="8" w:space="0" w:color="000000" w:themeColor="text1"/>
              <w:right w:val="single" w:sz="4" w:space="0" w:color="auto"/>
            </w:tcBorders>
            <w:tcMar>
              <w:top w:w="0" w:type="dxa"/>
              <w:left w:w="108" w:type="dxa"/>
              <w:bottom w:w="0" w:type="dxa"/>
              <w:right w:w="108" w:type="dxa"/>
            </w:tcMar>
            <w:vAlign w:val="center"/>
          </w:tcPr>
          <w:p w14:paraId="5B69CCD1" w14:textId="70F49D10" w:rsidR="00941273" w:rsidRPr="00BA34A4" w:rsidRDefault="00941273" w:rsidP="00DF6F20">
            <w:pPr>
              <w:spacing w:after="0" w:line="240" w:lineRule="auto"/>
              <w:jc w:val="both"/>
              <w:rPr>
                <w:rFonts w:ascii="Times New Roman" w:eastAsiaTheme="minorHAnsi" w:hAnsi="Times New Roman"/>
                <w:i/>
                <w:iCs/>
                <w:noProof/>
                <w:sz w:val="20"/>
                <w:szCs w:val="20"/>
              </w:rPr>
            </w:pPr>
            <w:r w:rsidRPr="00BA34A4">
              <w:rPr>
                <w:rFonts w:ascii="Times New Roman" w:hAnsi="Times New Roman"/>
                <w:sz w:val="20"/>
                <w:szCs w:val="20"/>
              </w:rPr>
              <w:t>GDPR sprendimo arba lygiaverčio licencijos</w:t>
            </w:r>
            <w:r w:rsidR="00CE1894" w:rsidRPr="00BA34A4">
              <w:rPr>
                <w:rFonts w:ascii="Times New Roman" w:hAnsi="Times New Roman"/>
                <w:sz w:val="20"/>
                <w:szCs w:val="20"/>
              </w:rPr>
              <w:t> </w:t>
            </w:r>
            <w:r w:rsidRPr="00BA34A4">
              <w:rPr>
                <w:rFonts w:ascii="Times New Roman" w:hAnsi="Times New Roman"/>
                <w:sz w:val="20"/>
                <w:szCs w:val="20"/>
              </w:rPr>
              <w:t>nuoma:</w:t>
            </w:r>
            <w:r w:rsidRPr="00BA34A4">
              <w:rPr>
                <w:rFonts w:ascii="Times New Roman" w:eastAsiaTheme="minorHAnsi" w:hAnsi="Times New Roman"/>
                <w:i/>
                <w:iCs/>
                <w:noProof/>
                <w:sz w:val="20"/>
                <w:szCs w:val="20"/>
              </w:rPr>
              <w:t>___________________ .</w:t>
            </w:r>
          </w:p>
          <w:p w14:paraId="754814AC" w14:textId="77777777" w:rsidR="00086F48" w:rsidRPr="00BA34A4" w:rsidRDefault="00086F48" w:rsidP="00DF6F20">
            <w:pPr>
              <w:spacing w:after="0" w:line="240" w:lineRule="auto"/>
              <w:jc w:val="both"/>
              <w:rPr>
                <w:rFonts w:ascii="Times New Roman" w:eastAsiaTheme="minorHAnsi" w:hAnsi="Times New Roman"/>
                <w:i/>
                <w:iCs/>
                <w:noProof/>
                <w:color w:val="C00000"/>
                <w:sz w:val="20"/>
                <w:szCs w:val="20"/>
              </w:rPr>
            </w:pPr>
          </w:p>
          <w:p w14:paraId="7BF80623" w14:textId="33C059F6" w:rsidR="00941273" w:rsidRPr="00BA34A4" w:rsidRDefault="00941273" w:rsidP="00DF6F20">
            <w:pPr>
              <w:spacing w:after="0" w:line="240" w:lineRule="auto"/>
              <w:jc w:val="both"/>
              <w:rPr>
                <w:rFonts w:ascii="Times New Roman" w:hAnsi="Times New Roman"/>
                <w:color w:val="C00000"/>
                <w:sz w:val="20"/>
                <w:szCs w:val="20"/>
              </w:rPr>
            </w:pPr>
            <w:r w:rsidRPr="00BA34A4">
              <w:rPr>
                <w:rFonts w:ascii="Times New Roman" w:eastAsiaTheme="minorHAnsi" w:hAnsi="Times New Roman"/>
                <w:i/>
                <w:iCs/>
                <w:noProof/>
                <w:color w:val="C00000"/>
                <w:sz w:val="20"/>
                <w:szCs w:val="20"/>
              </w:rPr>
              <w:t>(nurodyti siūlomos programinės įrangos licencijos pavadinimą)</w:t>
            </w:r>
          </w:p>
          <w:p w14:paraId="357611EE" w14:textId="3EB5D2B5" w:rsidR="00941273" w:rsidRPr="00BA34A4" w:rsidRDefault="00941273" w:rsidP="00DF6F20">
            <w:pPr>
              <w:spacing w:after="0" w:line="240" w:lineRule="auto"/>
              <w:jc w:val="both"/>
              <w:rPr>
                <w:rFonts w:ascii="Times New Roman" w:hAnsi="Times New Roman"/>
                <w:bCs/>
                <w:i/>
                <w:iCs/>
                <w:sz w:val="20"/>
                <w:szCs w:val="20"/>
              </w:rPr>
            </w:pPr>
          </w:p>
        </w:tc>
        <w:tc>
          <w:tcPr>
            <w:tcW w:w="42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0CB212F0" w14:textId="4D9948E6" w:rsidR="00941273" w:rsidRPr="00BA34A4" w:rsidRDefault="00941273" w:rsidP="00620D27">
            <w:pPr>
              <w:spacing w:after="0"/>
              <w:jc w:val="center"/>
              <w:rPr>
                <w:rFonts w:ascii="Times New Roman" w:hAnsi="Times New Roman"/>
                <w:bCs/>
                <w:sz w:val="20"/>
                <w:szCs w:val="20"/>
              </w:rPr>
            </w:pPr>
            <w:proofErr w:type="spellStart"/>
            <w:r w:rsidRPr="00BA34A4">
              <w:rPr>
                <w:rFonts w:ascii="Times New Roman" w:hAnsi="Times New Roman"/>
                <w:bCs/>
                <w:sz w:val="20"/>
                <w:szCs w:val="20"/>
              </w:rPr>
              <w:t>kompl</w:t>
            </w:r>
            <w:proofErr w:type="spellEnd"/>
            <w:r w:rsidRPr="00BA34A4">
              <w:rPr>
                <w:rFonts w:ascii="Times New Roman" w:hAnsi="Times New Roman"/>
                <w:bCs/>
                <w:sz w:val="20"/>
                <w:szCs w:val="20"/>
              </w:rPr>
              <w:t>.</w:t>
            </w:r>
          </w:p>
        </w:tc>
        <w:tc>
          <w:tcPr>
            <w:tcW w:w="529" w:type="pct"/>
            <w:tcBorders>
              <w:top w:val="nil"/>
              <w:left w:val="nil"/>
              <w:bottom w:val="single" w:sz="8" w:space="0" w:color="000000" w:themeColor="text1"/>
              <w:right w:val="single" w:sz="8" w:space="0" w:color="auto"/>
            </w:tcBorders>
            <w:tcMar>
              <w:top w:w="0" w:type="dxa"/>
              <w:left w:w="108" w:type="dxa"/>
              <w:bottom w:w="0" w:type="dxa"/>
              <w:right w:w="108" w:type="dxa"/>
            </w:tcMar>
            <w:vAlign w:val="center"/>
          </w:tcPr>
          <w:p w14:paraId="268D2920" w14:textId="246FE3AE" w:rsidR="00941273" w:rsidRPr="00BA34A4" w:rsidRDefault="00941273" w:rsidP="00620D27">
            <w:pPr>
              <w:spacing w:after="0"/>
              <w:jc w:val="center"/>
              <w:rPr>
                <w:rFonts w:ascii="Times New Roman" w:hAnsi="Times New Roman"/>
                <w:bCs/>
                <w:sz w:val="20"/>
                <w:szCs w:val="20"/>
              </w:rPr>
            </w:pPr>
            <w:r w:rsidRPr="00BA34A4">
              <w:rPr>
                <w:rFonts w:ascii="Times New Roman" w:hAnsi="Times New Roman"/>
                <w:bCs/>
                <w:sz w:val="20"/>
                <w:szCs w:val="20"/>
              </w:rPr>
              <w:t>1</w:t>
            </w:r>
          </w:p>
        </w:tc>
        <w:tc>
          <w:tcPr>
            <w:tcW w:w="611" w:type="pct"/>
            <w:tcBorders>
              <w:top w:val="nil"/>
              <w:left w:val="nil"/>
              <w:bottom w:val="single" w:sz="8" w:space="0" w:color="auto"/>
              <w:right w:val="single" w:sz="4" w:space="0" w:color="auto"/>
            </w:tcBorders>
            <w:tcMar>
              <w:top w:w="0" w:type="dxa"/>
              <w:left w:w="108" w:type="dxa"/>
              <w:bottom w:w="0" w:type="dxa"/>
              <w:right w:w="108" w:type="dxa"/>
            </w:tcMar>
            <w:vAlign w:val="center"/>
          </w:tcPr>
          <w:p w14:paraId="25408ECF" w14:textId="77777777" w:rsidR="00941273" w:rsidRPr="00BA34A4" w:rsidRDefault="00941273" w:rsidP="00B65C74">
            <w:pPr>
              <w:spacing w:after="0"/>
              <w:jc w:val="center"/>
              <w:rPr>
                <w:rFonts w:ascii="Times New Roman" w:hAnsi="Times New Roman"/>
                <w:bCs/>
                <w:sz w:val="20"/>
                <w:szCs w:val="20"/>
              </w:rPr>
            </w:pPr>
          </w:p>
        </w:tc>
        <w:tc>
          <w:tcPr>
            <w:tcW w:w="54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210EB531" w14:textId="76152BDC" w:rsidR="00941273" w:rsidRPr="00BA34A4" w:rsidRDefault="00941273" w:rsidP="00B65C74">
            <w:pPr>
              <w:spacing w:after="0"/>
              <w:jc w:val="center"/>
              <w:rPr>
                <w:rFonts w:ascii="Times New Roman" w:hAnsi="Times New Roman"/>
                <w:bCs/>
                <w:sz w:val="20"/>
                <w:szCs w:val="20"/>
              </w:rPr>
            </w:pPr>
            <w:r w:rsidRPr="00BA34A4">
              <w:rPr>
                <w:rFonts w:ascii="Times New Roman" w:hAnsi="Times New Roman"/>
                <w:bCs/>
                <w:sz w:val="20"/>
                <w:szCs w:val="20"/>
              </w:rPr>
              <w:t>3</w:t>
            </w:r>
          </w:p>
        </w:tc>
        <w:tc>
          <w:tcPr>
            <w:tcW w:w="875" w:type="pct"/>
            <w:tcBorders>
              <w:top w:val="nil"/>
              <w:left w:val="nil"/>
              <w:bottom w:val="single" w:sz="8" w:space="0" w:color="000000" w:themeColor="text1"/>
              <w:right w:val="single" w:sz="8" w:space="0" w:color="000000" w:themeColor="text1"/>
            </w:tcBorders>
            <w:vAlign w:val="center"/>
          </w:tcPr>
          <w:p w14:paraId="5B323D98" w14:textId="77777777" w:rsidR="00941273" w:rsidRPr="00BA34A4" w:rsidRDefault="00941273" w:rsidP="00620D27">
            <w:pPr>
              <w:spacing w:after="0"/>
              <w:jc w:val="both"/>
              <w:rPr>
                <w:rFonts w:ascii="Times New Roman" w:hAnsi="Times New Roman"/>
                <w:bCs/>
                <w:sz w:val="20"/>
                <w:szCs w:val="20"/>
              </w:rPr>
            </w:pPr>
          </w:p>
        </w:tc>
      </w:tr>
      <w:tr w:rsidR="00086F48" w:rsidRPr="00BA34A4" w14:paraId="7A214D16" w14:textId="14BFC349" w:rsidTr="00941273">
        <w:trPr>
          <w:cantSplit/>
          <w:trHeight w:hRule="exact" w:val="1282"/>
        </w:trPr>
        <w:tc>
          <w:tcPr>
            <w:tcW w:w="246"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5DF06181" w14:textId="650C06FE" w:rsidR="00941273" w:rsidRPr="00BA34A4" w:rsidRDefault="00941273" w:rsidP="00620D27">
            <w:pPr>
              <w:spacing w:after="0"/>
              <w:jc w:val="both"/>
              <w:rPr>
                <w:rFonts w:ascii="Times New Roman" w:hAnsi="Times New Roman"/>
                <w:bCs/>
                <w:sz w:val="20"/>
                <w:szCs w:val="20"/>
              </w:rPr>
            </w:pPr>
            <w:r w:rsidRPr="00BA34A4">
              <w:rPr>
                <w:rFonts w:ascii="Times New Roman" w:hAnsi="Times New Roman"/>
                <w:bCs/>
                <w:sz w:val="20"/>
                <w:szCs w:val="20"/>
              </w:rPr>
              <w:t>6.</w:t>
            </w:r>
          </w:p>
        </w:tc>
        <w:tc>
          <w:tcPr>
            <w:tcW w:w="1774" w:type="pct"/>
            <w:tcBorders>
              <w:top w:val="nil"/>
              <w:left w:val="nil"/>
              <w:bottom w:val="single" w:sz="8" w:space="0" w:color="000000" w:themeColor="text1"/>
              <w:right w:val="single" w:sz="4" w:space="0" w:color="auto"/>
            </w:tcBorders>
            <w:tcMar>
              <w:top w:w="0" w:type="dxa"/>
              <w:left w:w="108" w:type="dxa"/>
              <w:bottom w:w="0" w:type="dxa"/>
              <w:right w:w="108" w:type="dxa"/>
            </w:tcMar>
            <w:vAlign w:val="center"/>
          </w:tcPr>
          <w:p w14:paraId="5A7D7562" w14:textId="0470EF9A" w:rsidR="00941273" w:rsidRPr="00BA34A4" w:rsidRDefault="00941273" w:rsidP="00DF6F20">
            <w:pPr>
              <w:spacing w:after="0" w:line="240" w:lineRule="auto"/>
              <w:jc w:val="both"/>
              <w:rPr>
                <w:rFonts w:ascii="Times New Roman" w:eastAsiaTheme="minorHAnsi" w:hAnsi="Times New Roman"/>
                <w:i/>
                <w:iCs/>
                <w:noProof/>
                <w:sz w:val="20"/>
                <w:szCs w:val="20"/>
              </w:rPr>
            </w:pPr>
            <w:r w:rsidRPr="00BA34A4">
              <w:rPr>
                <w:rFonts w:ascii="Times New Roman" w:hAnsi="Times New Roman"/>
                <w:sz w:val="20"/>
                <w:szCs w:val="20"/>
              </w:rPr>
              <w:t>IFRS16 sprendimo arba lygiaverčio licencijos</w:t>
            </w:r>
            <w:r w:rsidR="00CE1894" w:rsidRPr="00BA34A4">
              <w:rPr>
                <w:rFonts w:ascii="Times New Roman" w:hAnsi="Times New Roman"/>
                <w:sz w:val="20"/>
                <w:szCs w:val="20"/>
              </w:rPr>
              <w:t> </w:t>
            </w:r>
            <w:r w:rsidRPr="00BA34A4">
              <w:rPr>
                <w:rFonts w:ascii="Times New Roman" w:hAnsi="Times New Roman"/>
                <w:sz w:val="20"/>
                <w:szCs w:val="20"/>
              </w:rPr>
              <w:t>nuoma:</w:t>
            </w:r>
            <w:r w:rsidRPr="00BA34A4">
              <w:rPr>
                <w:rFonts w:ascii="Times New Roman" w:eastAsiaTheme="minorHAnsi" w:hAnsi="Times New Roman"/>
                <w:i/>
                <w:iCs/>
                <w:noProof/>
                <w:sz w:val="20"/>
                <w:szCs w:val="20"/>
              </w:rPr>
              <w:t>__________________ .</w:t>
            </w:r>
          </w:p>
          <w:p w14:paraId="730EE983" w14:textId="77777777" w:rsidR="00BA34A4" w:rsidRDefault="00BA34A4" w:rsidP="00DF6F20">
            <w:pPr>
              <w:spacing w:after="0" w:line="240" w:lineRule="auto"/>
              <w:jc w:val="both"/>
              <w:rPr>
                <w:rFonts w:ascii="Times New Roman" w:eastAsiaTheme="minorHAnsi" w:hAnsi="Times New Roman"/>
                <w:i/>
                <w:iCs/>
                <w:noProof/>
                <w:color w:val="C00000"/>
                <w:sz w:val="20"/>
                <w:szCs w:val="20"/>
              </w:rPr>
            </w:pPr>
          </w:p>
          <w:p w14:paraId="2B2BEAFA" w14:textId="27549618" w:rsidR="00941273" w:rsidRPr="00BA34A4" w:rsidRDefault="00941273" w:rsidP="00DF6F20">
            <w:pPr>
              <w:spacing w:after="0" w:line="240" w:lineRule="auto"/>
              <w:jc w:val="both"/>
              <w:rPr>
                <w:rFonts w:ascii="Times New Roman" w:hAnsi="Times New Roman"/>
                <w:color w:val="C00000"/>
                <w:sz w:val="20"/>
                <w:szCs w:val="20"/>
              </w:rPr>
            </w:pPr>
            <w:r w:rsidRPr="00BA34A4">
              <w:rPr>
                <w:rFonts w:ascii="Times New Roman" w:eastAsiaTheme="minorHAnsi" w:hAnsi="Times New Roman"/>
                <w:i/>
                <w:iCs/>
                <w:noProof/>
                <w:color w:val="C00000"/>
                <w:sz w:val="20"/>
                <w:szCs w:val="20"/>
              </w:rPr>
              <w:t>(nurodyti siūlomos programinės įrangos licencijos pavadinimą)</w:t>
            </w:r>
          </w:p>
          <w:p w14:paraId="21B20348" w14:textId="77777777" w:rsidR="00941273" w:rsidRPr="00BA34A4" w:rsidRDefault="00941273" w:rsidP="00DF6F20">
            <w:pPr>
              <w:spacing w:after="0" w:line="240" w:lineRule="auto"/>
              <w:jc w:val="both"/>
              <w:rPr>
                <w:rFonts w:ascii="Times New Roman" w:hAnsi="Times New Roman"/>
                <w:sz w:val="20"/>
                <w:szCs w:val="20"/>
              </w:rPr>
            </w:pPr>
          </w:p>
          <w:p w14:paraId="03E0F984" w14:textId="352C5A38" w:rsidR="00941273" w:rsidRPr="00BA34A4" w:rsidRDefault="00941273" w:rsidP="00DF6F20">
            <w:pPr>
              <w:spacing w:after="0" w:line="240" w:lineRule="auto"/>
              <w:jc w:val="both"/>
              <w:rPr>
                <w:rFonts w:ascii="Times New Roman" w:hAnsi="Times New Roman"/>
                <w:bCs/>
                <w:i/>
                <w:iCs/>
                <w:sz w:val="20"/>
                <w:szCs w:val="20"/>
              </w:rPr>
            </w:pPr>
          </w:p>
        </w:tc>
        <w:tc>
          <w:tcPr>
            <w:tcW w:w="42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569DD7B2" w14:textId="4F07FE0E" w:rsidR="00941273" w:rsidRPr="00BA34A4" w:rsidRDefault="00941273" w:rsidP="00620D27">
            <w:pPr>
              <w:spacing w:after="0"/>
              <w:jc w:val="center"/>
              <w:rPr>
                <w:rFonts w:ascii="Times New Roman" w:hAnsi="Times New Roman"/>
                <w:bCs/>
                <w:sz w:val="20"/>
                <w:szCs w:val="20"/>
              </w:rPr>
            </w:pPr>
            <w:proofErr w:type="spellStart"/>
            <w:r w:rsidRPr="00BA34A4">
              <w:rPr>
                <w:rFonts w:ascii="Times New Roman" w:hAnsi="Times New Roman"/>
                <w:bCs/>
                <w:sz w:val="20"/>
                <w:szCs w:val="20"/>
              </w:rPr>
              <w:t>kompl</w:t>
            </w:r>
            <w:proofErr w:type="spellEnd"/>
            <w:r w:rsidRPr="00BA34A4">
              <w:rPr>
                <w:rFonts w:ascii="Times New Roman" w:hAnsi="Times New Roman"/>
                <w:bCs/>
                <w:sz w:val="20"/>
                <w:szCs w:val="20"/>
              </w:rPr>
              <w:t>.</w:t>
            </w:r>
          </w:p>
        </w:tc>
        <w:tc>
          <w:tcPr>
            <w:tcW w:w="529" w:type="pct"/>
            <w:tcBorders>
              <w:top w:val="nil"/>
              <w:left w:val="nil"/>
              <w:bottom w:val="single" w:sz="8" w:space="0" w:color="000000" w:themeColor="text1"/>
              <w:right w:val="single" w:sz="8" w:space="0" w:color="auto"/>
            </w:tcBorders>
            <w:tcMar>
              <w:top w:w="0" w:type="dxa"/>
              <w:left w:w="108" w:type="dxa"/>
              <w:bottom w:w="0" w:type="dxa"/>
              <w:right w:w="108" w:type="dxa"/>
            </w:tcMar>
            <w:vAlign w:val="center"/>
          </w:tcPr>
          <w:p w14:paraId="0068BDAE" w14:textId="4D92B4CA" w:rsidR="00941273" w:rsidRPr="00BA34A4" w:rsidRDefault="00941273" w:rsidP="00620D27">
            <w:pPr>
              <w:spacing w:after="0"/>
              <w:jc w:val="center"/>
              <w:rPr>
                <w:rFonts w:ascii="Times New Roman" w:hAnsi="Times New Roman"/>
                <w:bCs/>
                <w:sz w:val="20"/>
                <w:szCs w:val="20"/>
              </w:rPr>
            </w:pPr>
            <w:r w:rsidRPr="00BA34A4">
              <w:rPr>
                <w:rFonts w:ascii="Times New Roman" w:hAnsi="Times New Roman"/>
                <w:bCs/>
                <w:sz w:val="20"/>
                <w:szCs w:val="20"/>
              </w:rPr>
              <w:t>1</w:t>
            </w:r>
          </w:p>
        </w:tc>
        <w:tc>
          <w:tcPr>
            <w:tcW w:w="611" w:type="pct"/>
            <w:tcBorders>
              <w:top w:val="nil"/>
              <w:left w:val="nil"/>
              <w:bottom w:val="single" w:sz="8" w:space="0" w:color="auto"/>
              <w:right w:val="single" w:sz="4" w:space="0" w:color="auto"/>
            </w:tcBorders>
            <w:tcMar>
              <w:top w:w="0" w:type="dxa"/>
              <w:left w:w="108" w:type="dxa"/>
              <w:bottom w:w="0" w:type="dxa"/>
              <w:right w:w="108" w:type="dxa"/>
            </w:tcMar>
            <w:vAlign w:val="center"/>
          </w:tcPr>
          <w:p w14:paraId="1B202DDE" w14:textId="77777777" w:rsidR="00941273" w:rsidRPr="00BA34A4" w:rsidRDefault="00941273" w:rsidP="00B65C74">
            <w:pPr>
              <w:spacing w:after="0"/>
              <w:jc w:val="center"/>
              <w:rPr>
                <w:rFonts w:ascii="Times New Roman" w:hAnsi="Times New Roman"/>
                <w:bCs/>
                <w:sz w:val="20"/>
                <w:szCs w:val="20"/>
              </w:rPr>
            </w:pPr>
          </w:p>
        </w:tc>
        <w:tc>
          <w:tcPr>
            <w:tcW w:w="544"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62E21F0C" w14:textId="27CA68B8" w:rsidR="00941273" w:rsidRPr="00BA34A4" w:rsidRDefault="00941273" w:rsidP="00B65C74">
            <w:pPr>
              <w:spacing w:after="0"/>
              <w:jc w:val="center"/>
              <w:rPr>
                <w:rFonts w:ascii="Times New Roman" w:hAnsi="Times New Roman"/>
                <w:bCs/>
                <w:sz w:val="20"/>
                <w:szCs w:val="20"/>
              </w:rPr>
            </w:pPr>
            <w:r w:rsidRPr="00BA34A4">
              <w:rPr>
                <w:rFonts w:ascii="Times New Roman" w:hAnsi="Times New Roman"/>
                <w:bCs/>
                <w:sz w:val="20"/>
                <w:szCs w:val="20"/>
              </w:rPr>
              <w:t>3</w:t>
            </w:r>
          </w:p>
        </w:tc>
        <w:tc>
          <w:tcPr>
            <w:tcW w:w="875" w:type="pct"/>
            <w:tcBorders>
              <w:top w:val="nil"/>
              <w:left w:val="nil"/>
              <w:bottom w:val="single" w:sz="8" w:space="0" w:color="000000" w:themeColor="text1"/>
              <w:right w:val="single" w:sz="8" w:space="0" w:color="000000" w:themeColor="text1"/>
            </w:tcBorders>
            <w:vAlign w:val="center"/>
          </w:tcPr>
          <w:p w14:paraId="1BB38809" w14:textId="77777777" w:rsidR="00941273" w:rsidRPr="00BA34A4" w:rsidRDefault="00941273" w:rsidP="00620D27">
            <w:pPr>
              <w:spacing w:after="0"/>
              <w:jc w:val="both"/>
              <w:rPr>
                <w:rFonts w:ascii="Times New Roman" w:hAnsi="Times New Roman"/>
                <w:bCs/>
                <w:sz w:val="20"/>
                <w:szCs w:val="20"/>
              </w:rPr>
            </w:pPr>
          </w:p>
        </w:tc>
      </w:tr>
      <w:tr w:rsidR="00086F48" w:rsidRPr="00BA34A4" w14:paraId="44454009" w14:textId="5F61BCA2" w:rsidTr="00720A7F">
        <w:trPr>
          <w:trHeight w:val="613"/>
        </w:trPr>
        <w:tc>
          <w:tcPr>
            <w:tcW w:w="4125" w:type="pct"/>
            <w:gridSpan w:val="6"/>
            <w:tcBorders>
              <w:top w:val="single" w:sz="6" w:space="0" w:color="auto"/>
              <w:left w:val="single" w:sz="6" w:space="0" w:color="auto"/>
              <w:bottom w:val="single" w:sz="6" w:space="0" w:color="auto"/>
              <w:right w:val="single" w:sz="12" w:space="0" w:color="auto"/>
            </w:tcBorders>
            <w:shd w:val="clear" w:color="auto" w:fill="F2F2F2" w:themeFill="background1" w:themeFillShade="F2"/>
            <w:vAlign w:val="center"/>
          </w:tcPr>
          <w:p w14:paraId="65FD5F7E" w14:textId="2F49D883" w:rsidR="007505BD" w:rsidRPr="00BA34A4" w:rsidRDefault="007505BD" w:rsidP="00720A7F">
            <w:pPr>
              <w:spacing w:before="120" w:after="120" w:line="257" w:lineRule="auto"/>
              <w:jc w:val="right"/>
              <w:rPr>
                <w:rFonts w:ascii="Times New Roman" w:hAnsi="Times New Roman"/>
                <w:bCs/>
                <w:i/>
                <w:iCs/>
                <w:sz w:val="20"/>
                <w:szCs w:val="20"/>
              </w:rPr>
            </w:pPr>
            <w:r w:rsidRPr="00BA34A4">
              <w:rPr>
                <w:rFonts w:ascii="Times New Roman" w:hAnsi="Times New Roman"/>
                <w:b/>
                <w:i/>
                <w:sz w:val="20"/>
                <w:szCs w:val="20"/>
              </w:rPr>
              <w:t>Iš viso, Eur (be PVM):</w:t>
            </w:r>
          </w:p>
        </w:tc>
        <w:tc>
          <w:tcPr>
            <w:tcW w:w="875" w:type="pct"/>
            <w:tcBorders>
              <w:top w:val="single" w:sz="12" w:space="0" w:color="auto"/>
              <w:left w:val="single" w:sz="12" w:space="0" w:color="auto"/>
              <w:bottom w:val="single" w:sz="12" w:space="0" w:color="auto"/>
              <w:right w:val="single" w:sz="12" w:space="0" w:color="auto"/>
            </w:tcBorders>
            <w:vAlign w:val="center"/>
          </w:tcPr>
          <w:p w14:paraId="438E6B1E" w14:textId="77777777" w:rsidR="007505BD" w:rsidRPr="00BA34A4" w:rsidRDefault="007505BD" w:rsidP="005402B8">
            <w:pPr>
              <w:spacing w:before="120" w:after="120" w:line="257" w:lineRule="auto"/>
              <w:jc w:val="both"/>
              <w:rPr>
                <w:rFonts w:ascii="Times New Roman" w:hAnsi="Times New Roman"/>
                <w:bCs/>
                <w:i/>
                <w:iCs/>
                <w:sz w:val="20"/>
                <w:szCs w:val="20"/>
              </w:rPr>
            </w:pPr>
          </w:p>
        </w:tc>
      </w:tr>
    </w:tbl>
    <w:p w14:paraId="066B9268" w14:textId="0866ACCB" w:rsidR="000F396C" w:rsidRDefault="000F396C" w:rsidP="000F396C">
      <w:pPr>
        <w:widowControl w:val="0"/>
        <w:tabs>
          <w:tab w:val="left" w:pos="851"/>
        </w:tabs>
        <w:spacing w:after="0" w:line="240" w:lineRule="auto"/>
        <w:ind w:right="-450"/>
        <w:contextualSpacing/>
        <w:jc w:val="both"/>
        <w:rPr>
          <w:rFonts w:ascii="Times New Roman" w:hAnsi="Times New Roman"/>
        </w:rPr>
      </w:pPr>
      <w:bookmarkStart w:id="3" w:name="_Hlk145072575"/>
      <w:bookmarkStart w:id="4" w:name="_Hlk145072303"/>
      <w:bookmarkEnd w:id="2"/>
    </w:p>
    <w:p w14:paraId="23FFE5D6" w14:textId="77777777" w:rsidR="00834884" w:rsidRDefault="00834884" w:rsidP="000F396C">
      <w:pPr>
        <w:widowControl w:val="0"/>
        <w:tabs>
          <w:tab w:val="left" w:pos="851"/>
        </w:tabs>
        <w:spacing w:after="0" w:line="240" w:lineRule="auto"/>
        <w:ind w:right="-450"/>
        <w:contextualSpacing/>
        <w:jc w:val="both"/>
        <w:rPr>
          <w:rFonts w:ascii="Times New Roman" w:hAnsi="Times New Roman"/>
        </w:rPr>
      </w:pPr>
    </w:p>
    <w:p w14:paraId="2F247F62" w14:textId="77777777" w:rsidR="00834884" w:rsidRDefault="00834884" w:rsidP="000F396C">
      <w:pPr>
        <w:widowControl w:val="0"/>
        <w:tabs>
          <w:tab w:val="left" w:pos="851"/>
        </w:tabs>
        <w:spacing w:after="0" w:line="240" w:lineRule="auto"/>
        <w:ind w:right="-450"/>
        <w:contextualSpacing/>
        <w:jc w:val="both"/>
        <w:rPr>
          <w:rFonts w:ascii="Times New Roman" w:hAnsi="Times New Roman"/>
        </w:rPr>
      </w:pPr>
    </w:p>
    <w:p w14:paraId="0841E3AA" w14:textId="77777777" w:rsidR="00834884" w:rsidRDefault="00834884" w:rsidP="000F396C">
      <w:pPr>
        <w:widowControl w:val="0"/>
        <w:tabs>
          <w:tab w:val="left" w:pos="851"/>
        </w:tabs>
        <w:spacing w:after="0" w:line="240" w:lineRule="auto"/>
        <w:ind w:right="-450"/>
        <w:contextualSpacing/>
        <w:jc w:val="both"/>
        <w:rPr>
          <w:rFonts w:ascii="Times New Roman" w:hAnsi="Times New Roman"/>
        </w:rPr>
      </w:pPr>
    </w:p>
    <w:p w14:paraId="21E2CD3A" w14:textId="77777777" w:rsidR="00834884" w:rsidRDefault="00834884" w:rsidP="000F396C">
      <w:pPr>
        <w:widowControl w:val="0"/>
        <w:tabs>
          <w:tab w:val="left" w:pos="851"/>
        </w:tabs>
        <w:spacing w:after="0" w:line="240" w:lineRule="auto"/>
        <w:ind w:right="-450"/>
        <w:contextualSpacing/>
        <w:jc w:val="both"/>
        <w:rPr>
          <w:rFonts w:ascii="Times New Roman" w:hAnsi="Times New Roman"/>
        </w:rPr>
      </w:pPr>
    </w:p>
    <w:p w14:paraId="7EFFBF24" w14:textId="77777777" w:rsidR="00534259" w:rsidRPr="003F0D38" w:rsidRDefault="00534259" w:rsidP="000F396C">
      <w:pPr>
        <w:widowControl w:val="0"/>
        <w:tabs>
          <w:tab w:val="left" w:pos="851"/>
        </w:tabs>
        <w:spacing w:after="0" w:line="240" w:lineRule="auto"/>
        <w:ind w:right="-450"/>
        <w:contextualSpacing/>
        <w:jc w:val="both"/>
        <w:rPr>
          <w:rFonts w:ascii="Times New Roman" w:hAnsi="Times New Roman"/>
        </w:rPr>
      </w:pPr>
    </w:p>
    <w:p w14:paraId="735CA6ED" w14:textId="77777777" w:rsidR="00A85E36" w:rsidRPr="00507CEC" w:rsidRDefault="00A85E36" w:rsidP="00AF2365">
      <w:pPr>
        <w:spacing w:after="0" w:line="240" w:lineRule="auto"/>
        <w:jc w:val="both"/>
        <w:rPr>
          <w:rFonts w:ascii="Times New Roman" w:hAnsi="Times New Roman"/>
          <w:bCs/>
          <w:iCs/>
        </w:rPr>
      </w:pPr>
    </w:p>
    <w:p w14:paraId="1E1B2D7A" w14:textId="4D027C05" w:rsidR="00AF2365" w:rsidRPr="00507CEC" w:rsidRDefault="00AF2365" w:rsidP="00AF2365">
      <w:pPr>
        <w:spacing w:after="0" w:line="240" w:lineRule="auto"/>
        <w:jc w:val="both"/>
        <w:rPr>
          <w:rFonts w:ascii="Times New Roman" w:hAnsi="Times New Roman"/>
          <w:bCs/>
          <w:iCs/>
        </w:rPr>
      </w:pPr>
      <w:r w:rsidRPr="00507CEC">
        <w:rPr>
          <w:rFonts w:ascii="Times New Roman" w:hAnsi="Times New Roman"/>
          <w:bCs/>
          <w:iCs/>
        </w:rPr>
        <w:lastRenderedPageBreak/>
        <w:t xml:space="preserve">1.2 lentelė. Kaina B (fiksuotas </w:t>
      </w:r>
      <w:r w:rsidR="00CE4409" w:rsidRPr="00507CEC">
        <w:rPr>
          <w:rFonts w:ascii="Times New Roman" w:hAnsi="Times New Roman"/>
          <w:bCs/>
          <w:iCs/>
        </w:rPr>
        <w:t>kaina</w:t>
      </w:r>
      <w:r w:rsidRPr="00507CEC">
        <w:rPr>
          <w:rFonts w:ascii="Times New Roman" w:hAnsi="Times New Roman"/>
          <w:bCs/>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3889"/>
        <w:gridCol w:w="1048"/>
        <w:gridCol w:w="1645"/>
        <w:gridCol w:w="1505"/>
        <w:gridCol w:w="1790"/>
      </w:tblGrid>
      <w:tr w:rsidR="00AF2365" w:rsidRPr="002C5C80" w14:paraId="2EFDC86D" w14:textId="77777777" w:rsidTr="000175AC">
        <w:trPr>
          <w:trHeight w:val="872"/>
        </w:trPr>
        <w:tc>
          <w:tcPr>
            <w:tcW w:w="287" w:type="pct"/>
            <w:tcBorders>
              <w:top w:val="single" w:sz="4" w:space="0" w:color="auto"/>
              <w:left w:val="single" w:sz="4" w:space="0" w:color="auto"/>
              <w:bottom w:val="single" w:sz="4" w:space="0" w:color="auto"/>
              <w:right w:val="single" w:sz="2" w:space="0" w:color="auto"/>
            </w:tcBorders>
            <w:shd w:val="clear" w:color="auto" w:fill="F2F2F2" w:themeFill="background1" w:themeFillShade="F2"/>
            <w:vAlign w:val="center"/>
            <w:hideMark/>
          </w:tcPr>
          <w:p w14:paraId="13AC65F5" w14:textId="77777777" w:rsidR="00AF2365" w:rsidRPr="002C5C80" w:rsidRDefault="00AF2365" w:rsidP="000175AC">
            <w:pPr>
              <w:spacing w:after="0" w:line="240" w:lineRule="auto"/>
              <w:jc w:val="center"/>
              <w:rPr>
                <w:rFonts w:ascii="Times New Roman" w:hAnsi="Times New Roman"/>
                <w:b/>
                <w:i/>
              </w:rPr>
            </w:pPr>
            <w:r w:rsidRPr="002C5C80">
              <w:rPr>
                <w:rFonts w:ascii="Times New Roman" w:hAnsi="Times New Roman"/>
                <w:b/>
                <w:i/>
              </w:rPr>
              <w:t>Eil. Nr.</w:t>
            </w:r>
          </w:p>
        </w:tc>
        <w:tc>
          <w:tcPr>
            <w:tcW w:w="1856" w:type="pct"/>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hideMark/>
          </w:tcPr>
          <w:p w14:paraId="57D02A2A" w14:textId="77777777" w:rsidR="00AF2365" w:rsidRPr="002C5C80" w:rsidRDefault="00AF2365" w:rsidP="000175AC">
            <w:pPr>
              <w:spacing w:after="0" w:line="240" w:lineRule="auto"/>
              <w:jc w:val="center"/>
              <w:rPr>
                <w:rFonts w:ascii="Times New Roman" w:hAnsi="Times New Roman"/>
                <w:b/>
                <w:i/>
              </w:rPr>
            </w:pPr>
            <w:r w:rsidRPr="002C5C80">
              <w:rPr>
                <w:rFonts w:ascii="Times New Roman" w:hAnsi="Times New Roman"/>
                <w:b/>
                <w:i/>
                <w:iCs/>
              </w:rPr>
              <w:t>Paslaugos pavadinimas</w:t>
            </w:r>
          </w:p>
        </w:tc>
        <w:tc>
          <w:tcPr>
            <w:tcW w:w="5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EE7601" w14:textId="77777777" w:rsidR="00AF2365" w:rsidRPr="002C5C80" w:rsidRDefault="00AF2365" w:rsidP="000175AC">
            <w:pPr>
              <w:spacing w:after="0" w:line="240" w:lineRule="auto"/>
              <w:jc w:val="center"/>
              <w:rPr>
                <w:rFonts w:asciiTheme="majorBidi" w:hAnsiTheme="majorBidi" w:cstheme="majorBidi"/>
                <w:b/>
                <w:bCs/>
                <w:i/>
                <w:iCs/>
              </w:rPr>
            </w:pPr>
            <w:r w:rsidRPr="002C5C80">
              <w:rPr>
                <w:rFonts w:asciiTheme="majorBidi" w:hAnsiTheme="majorBidi" w:cstheme="majorBidi"/>
                <w:b/>
                <w:bCs/>
                <w:i/>
                <w:iCs/>
              </w:rPr>
              <w:t xml:space="preserve">Mato </w:t>
            </w:r>
          </w:p>
          <w:p w14:paraId="42320205" w14:textId="77777777" w:rsidR="00AF2365" w:rsidRPr="002C5C80" w:rsidRDefault="00AF2365" w:rsidP="000175AC">
            <w:pPr>
              <w:spacing w:after="0" w:line="240" w:lineRule="auto"/>
              <w:jc w:val="center"/>
              <w:rPr>
                <w:rFonts w:ascii="Times New Roman" w:hAnsi="Times New Roman"/>
                <w:b/>
                <w:i/>
              </w:rPr>
            </w:pPr>
            <w:r w:rsidRPr="002C5C80">
              <w:rPr>
                <w:rFonts w:asciiTheme="majorBidi" w:hAnsiTheme="majorBidi" w:cstheme="majorBidi"/>
                <w:b/>
                <w:bCs/>
                <w:i/>
                <w:iCs/>
              </w:rPr>
              <w:t>vienetas</w:t>
            </w:r>
          </w:p>
        </w:tc>
        <w:tc>
          <w:tcPr>
            <w:tcW w:w="7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8444BF" w14:textId="38D474CF" w:rsidR="00AF2365" w:rsidRPr="002C5C80" w:rsidRDefault="00CE4409" w:rsidP="000175AC">
            <w:pPr>
              <w:spacing w:after="0" w:line="240" w:lineRule="auto"/>
              <w:jc w:val="center"/>
              <w:rPr>
                <w:rFonts w:ascii="Times New Roman" w:hAnsi="Times New Roman"/>
                <w:b/>
                <w:i/>
              </w:rPr>
            </w:pPr>
            <w:r w:rsidRPr="002C5C80">
              <w:rPr>
                <w:rFonts w:ascii="Times New Roman" w:hAnsi="Times New Roman"/>
                <w:b/>
                <w:i/>
              </w:rPr>
              <w:t>K</w:t>
            </w:r>
            <w:r w:rsidR="00AF2365" w:rsidRPr="002C5C80">
              <w:rPr>
                <w:rFonts w:ascii="Times New Roman" w:hAnsi="Times New Roman"/>
                <w:b/>
                <w:i/>
              </w:rPr>
              <w:t>iekis,</w:t>
            </w:r>
          </w:p>
          <w:p w14:paraId="544E1F70" w14:textId="308AFACF" w:rsidR="00AF2365" w:rsidRPr="002C5C80" w:rsidRDefault="00AF2365" w:rsidP="000175AC">
            <w:pPr>
              <w:spacing w:after="0" w:line="240" w:lineRule="auto"/>
              <w:jc w:val="center"/>
              <w:rPr>
                <w:rFonts w:ascii="Times New Roman" w:hAnsi="Times New Roman"/>
                <w:b/>
                <w:i/>
              </w:rPr>
            </w:pPr>
            <w:r w:rsidRPr="002C5C80">
              <w:rPr>
                <w:rFonts w:ascii="Times New Roman" w:hAnsi="Times New Roman"/>
                <w:b/>
                <w:i/>
              </w:rPr>
              <w:t>vnt.</w:t>
            </w:r>
          </w:p>
        </w:tc>
        <w:tc>
          <w:tcPr>
            <w:tcW w:w="7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18F38A" w14:textId="4669C744" w:rsidR="00AF2365" w:rsidRPr="002C5C80" w:rsidRDefault="00CE4409" w:rsidP="000175AC">
            <w:pPr>
              <w:spacing w:after="0" w:line="240" w:lineRule="auto"/>
              <w:jc w:val="center"/>
              <w:rPr>
                <w:rFonts w:ascii="Times New Roman" w:hAnsi="Times New Roman"/>
                <w:b/>
                <w:i/>
              </w:rPr>
            </w:pPr>
            <w:r w:rsidRPr="002C5C80">
              <w:rPr>
                <w:rFonts w:asciiTheme="majorBidi" w:hAnsiTheme="majorBidi" w:cstheme="majorBidi"/>
                <w:b/>
                <w:bCs/>
                <w:i/>
                <w:iCs/>
              </w:rPr>
              <w:t>Vieno m</w:t>
            </w:r>
            <w:r w:rsidR="00AF2365" w:rsidRPr="002C5C80">
              <w:rPr>
                <w:rFonts w:asciiTheme="majorBidi" w:hAnsiTheme="majorBidi" w:cstheme="majorBidi"/>
                <w:b/>
                <w:bCs/>
                <w:i/>
                <w:iCs/>
              </w:rPr>
              <w:t>ato vieneto kaina, Eur be PVM</w:t>
            </w:r>
          </w:p>
        </w:tc>
        <w:tc>
          <w:tcPr>
            <w:tcW w:w="85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43C588" w14:textId="77777777" w:rsidR="00AF2365" w:rsidRPr="002C5C80" w:rsidRDefault="00AF2365" w:rsidP="000175AC">
            <w:pPr>
              <w:spacing w:after="0" w:line="240" w:lineRule="auto"/>
              <w:jc w:val="center"/>
              <w:rPr>
                <w:rFonts w:ascii="Times New Roman" w:hAnsi="Times New Roman"/>
                <w:b/>
                <w:i/>
              </w:rPr>
            </w:pPr>
            <w:r w:rsidRPr="002C5C80">
              <w:rPr>
                <w:rFonts w:asciiTheme="majorBidi" w:hAnsiTheme="majorBidi" w:cstheme="majorBidi"/>
                <w:b/>
                <w:bCs/>
                <w:i/>
                <w:iCs/>
              </w:rPr>
              <w:t>Bendra kaina, Eur be PVM</w:t>
            </w:r>
          </w:p>
        </w:tc>
      </w:tr>
      <w:tr w:rsidR="00AF2365" w:rsidRPr="002C5C80" w14:paraId="4929EC7F" w14:textId="77777777" w:rsidTr="000175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89"/>
          <w:tblHeader/>
        </w:trPr>
        <w:tc>
          <w:tcPr>
            <w:tcW w:w="287"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58FEC527" w14:textId="77777777" w:rsidR="00AF2365" w:rsidRPr="002C5C80" w:rsidRDefault="00AF2365" w:rsidP="000175AC">
            <w:pPr>
              <w:spacing w:after="60"/>
              <w:jc w:val="center"/>
              <w:rPr>
                <w:rFonts w:asciiTheme="majorBidi" w:hAnsiTheme="majorBidi" w:cstheme="majorBidi"/>
                <w:bCs/>
                <w:i/>
                <w:iCs/>
                <w:color w:val="808080" w:themeColor="background1" w:themeShade="80"/>
              </w:rPr>
            </w:pPr>
            <w:r w:rsidRPr="002C5C80">
              <w:rPr>
                <w:rFonts w:asciiTheme="majorBidi" w:hAnsiTheme="majorBidi" w:cstheme="majorBidi"/>
                <w:bCs/>
                <w:i/>
                <w:iCs/>
                <w:color w:val="808080" w:themeColor="background1" w:themeShade="80"/>
              </w:rPr>
              <w:t>1</w:t>
            </w:r>
          </w:p>
        </w:tc>
        <w:tc>
          <w:tcPr>
            <w:tcW w:w="1856"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40DE54EA" w14:textId="77777777" w:rsidR="00AF2365" w:rsidRPr="002C5C80" w:rsidRDefault="00AF2365" w:rsidP="000175AC">
            <w:pPr>
              <w:spacing w:after="60"/>
              <w:jc w:val="center"/>
              <w:rPr>
                <w:rFonts w:asciiTheme="majorBidi" w:hAnsiTheme="majorBidi" w:cstheme="majorBidi"/>
                <w:bCs/>
                <w:i/>
                <w:iCs/>
                <w:color w:val="808080" w:themeColor="background1" w:themeShade="80"/>
              </w:rPr>
            </w:pPr>
            <w:r w:rsidRPr="002C5C80">
              <w:rPr>
                <w:rFonts w:asciiTheme="majorBidi" w:hAnsiTheme="majorBidi" w:cstheme="majorBidi"/>
                <w:bCs/>
                <w:i/>
                <w:iCs/>
                <w:color w:val="808080" w:themeColor="background1" w:themeShade="80"/>
              </w:rPr>
              <w:t>2</w:t>
            </w:r>
          </w:p>
        </w:tc>
        <w:tc>
          <w:tcPr>
            <w:tcW w:w="500"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hideMark/>
          </w:tcPr>
          <w:p w14:paraId="2C6C767E" w14:textId="77777777" w:rsidR="00AF2365" w:rsidRPr="002C5C80" w:rsidRDefault="00AF2365" w:rsidP="000175AC">
            <w:pPr>
              <w:spacing w:after="60"/>
              <w:jc w:val="center"/>
              <w:rPr>
                <w:rFonts w:asciiTheme="majorBidi" w:hAnsiTheme="majorBidi" w:cstheme="majorBidi"/>
                <w:bCs/>
                <w:i/>
                <w:iCs/>
                <w:color w:val="808080" w:themeColor="background1" w:themeShade="80"/>
              </w:rPr>
            </w:pPr>
            <w:r w:rsidRPr="002C5C80">
              <w:rPr>
                <w:rFonts w:asciiTheme="majorBidi" w:hAnsiTheme="majorBidi" w:cstheme="majorBidi"/>
                <w:bCs/>
                <w:i/>
                <w:iCs/>
                <w:color w:val="808080" w:themeColor="background1" w:themeShade="80"/>
              </w:rPr>
              <w:t>3</w:t>
            </w:r>
          </w:p>
        </w:tc>
        <w:tc>
          <w:tcPr>
            <w:tcW w:w="785"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580A7F50" w14:textId="77777777" w:rsidR="00AF2365" w:rsidRPr="002C5C80" w:rsidRDefault="00AF2365" w:rsidP="000175AC">
            <w:pPr>
              <w:spacing w:after="60"/>
              <w:jc w:val="center"/>
              <w:rPr>
                <w:rFonts w:asciiTheme="majorBidi" w:hAnsiTheme="majorBidi" w:cstheme="majorBidi"/>
                <w:bCs/>
                <w:i/>
                <w:iCs/>
                <w:color w:val="808080" w:themeColor="background1" w:themeShade="80"/>
              </w:rPr>
            </w:pPr>
            <w:r w:rsidRPr="002C5C80">
              <w:rPr>
                <w:rFonts w:asciiTheme="majorBidi" w:hAnsiTheme="majorBidi" w:cstheme="majorBidi"/>
                <w:bCs/>
                <w:i/>
                <w:iCs/>
                <w:color w:val="808080" w:themeColor="background1" w:themeShade="80"/>
              </w:rPr>
              <w:t>4</w:t>
            </w:r>
          </w:p>
        </w:tc>
        <w:tc>
          <w:tcPr>
            <w:tcW w:w="71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25C2FB1A" w14:textId="77777777" w:rsidR="00AF2365" w:rsidRPr="002C5C80" w:rsidRDefault="00AF2365" w:rsidP="000175AC">
            <w:pPr>
              <w:spacing w:after="60"/>
              <w:jc w:val="center"/>
              <w:rPr>
                <w:rFonts w:asciiTheme="majorBidi" w:hAnsiTheme="majorBidi" w:cstheme="majorBidi"/>
                <w:bCs/>
                <w:i/>
                <w:iCs/>
                <w:color w:val="808080" w:themeColor="background1" w:themeShade="80"/>
              </w:rPr>
            </w:pPr>
            <w:r w:rsidRPr="002C5C80">
              <w:rPr>
                <w:rFonts w:asciiTheme="majorBidi" w:hAnsiTheme="majorBidi" w:cstheme="majorBidi"/>
                <w:bCs/>
                <w:i/>
                <w:iCs/>
                <w:color w:val="808080" w:themeColor="background1" w:themeShade="80"/>
              </w:rPr>
              <w:t>5</w:t>
            </w:r>
          </w:p>
        </w:tc>
        <w:tc>
          <w:tcPr>
            <w:tcW w:w="854"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4427E285" w14:textId="77777777" w:rsidR="00AF2365" w:rsidRPr="002C5C80" w:rsidRDefault="00AF2365" w:rsidP="000175AC">
            <w:pPr>
              <w:spacing w:after="60"/>
              <w:jc w:val="center"/>
              <w:rPr>
                <w:rFonts w:asciiTheme="majorBidi" w:hAnsiTheme="majorBidi" w:cstheme="majorBidi"/>
                <w:bCs/>
                <w:i/>
                <w:iCs/>
                <w:color w:val="808080" w:themeColor="background1" w:themeShade="80"/>
                <w:lang w:val="en-US"/>
              </w:rPr>
            </w:pPr>
            <w:r w:rsidRPr="002C5C80">
              <w:rPr>
                <w:rFonts w:asciiTheme="majorBidi" w:hAnsiTheme="majorBidi" w:cstheme="majorBidi"/>
                <w:bCs/>
                <w:i/>
                <w:iCs/>
                <w:color w:val="808080" w:themeColor="background1" w:themeShade="80"/>
                <w:lang w:val="en-US"/>
              </w:rPr>
              <w:t>6=4</w:t>
            </w:r>
            <w:r w:rsidRPr="002C5C80">
              <w:rPr>
                <w:rFonts w:asciiTheme="majorBidi" w:hAnsiTheme="majorBidi" w:cstheme="majorBidi"/>
                <w:i/>
                <w:iCs/>
                <w:color w:val="808080" w:themeColor="background1" w:themeShade="80"/>
              </w:rPr>
              <w:t>x5</w:t>
            </w:r>
          </w:p>
        </w:tc>
      </w:tr>
      <w:tr w:rsidR="00CE4409" w:rsidRPr="002C5C80" w14:paraId="0AC9225E" w14:textId="77777777" w:rsidTr="001B37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02"/>
          <w:tblHeader/>
        </w:trPr>
        <w:tc>
          <w:tcPr>
            <w:tcW w:w="287" w:type="pct"/>
            <w:tcBorders>
              <w:top w:val="nil"/>
              <w:left w:val="single" w:sz="8" w:space="0" w:color="000000" w:themeColor="text1"/>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tcPr>
          <w:p w14:paraId="6862985B" w14:textId="77777777" w:rsidR="00CE4409" w:rsidRPr="002C5C80" w:rsidRDefault="00CE4409" w:rsidP="00CE4409">
            <w:pPr>
              <w:spacing w:after="60"/>
              <w:jc w:val="center"/>
              <w:rPr>
                <w:rFonts w:asciiTheme="majorBidi" w:hAnsiTheme="majorBidi" w:cstheme="majorBidi"/>
                <w:bCs/>
                <w:color w:val="808080" w:themeColor="background1" w:themeShade="80"/>
              </w:rPr>
            </w:pPr>
            <w:r w:rsidRPr="002C5C80">
              <w:rPr>
                <w:rFonts w:asciiTheme="majorBidi" w:hAnsiTheme="majorBidi" w:cstheme="majorBidi"/>
                <w:bCs/>
              </w:rPr>
              <w:t>1.</w:t>
            </w:r>
          </w:p>
        </w:tc>
        <w:tc>
          <w:tcPr>
            <w:tcW w:w="4713" w:type="pct"/>
            <w:gridSpan w:val="5"/>
            <w:tcBorders>
              <w:top w:val="nil"/>
              <w:left w:val="nil"/>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tcPr>
          <w:p w14:paraId="297BBB31" w14:textId="363ED5DE" w:rsidR="00CE4409" w:rsidRPr="002C5C80" w:rsidRDefault="00CE4409" w:rsidP="00CE4409">
            <w:pPr>
              <w:spacing w:after="60"/>
              <w:rPr>
                <w:rFonts w:asciiTheme="majorBidi" w:hAnsiTheme="majorBidi" w:cstheme="majorBidi"/>
                <w:bCs/>
                <w:i/>
                <w:iCs/>
                <w:color w:val="808080" w:themeColor="background1" w:themeShade="80"/>
                <w:lang w:val="en-US"/>
              </w:rPr>
            </w:pPr>
            <w:r w:rsidRPr="002C5C80">
              <w:rPr>
                <w:rFonts w:asciiTheme="majorBidi" w:hAnsiTheme="majorBidi" w:cstheme="majorBidi"/>
              </w:rPr>
              <w:t>MICROSOFT DYNAMICS 365 BUSINESS CENTRAL ONLINE sistemos arba lygiavertės paslaugos:</w:t>
            </w:r>
          </w:p>
        </w:tc>
      </w:tr>
      <w:tr w:rsidR="00CE4409" w:rsidRPr="002C5C80" w14:paraId="21EB0018" w14:textId="77777777" w:rsidTr="000175AC">
        <w:trPr>
          <w:trHeight w:val="658"/>
        </w:trPr>
        <w:tc>
          <w:tcPr>
            <w:tcW w:w="287" w:type="pct"/>
            <w:tcBorders>
              <w:top w:val="single" w:sz="4" w:space="0" w:color="auto"/>
              <w:left w:val="single" w:sz="4" w:space="0" w:color="auto"/>
              <w:bottom w:val="single" w:sz="4" w:space="0" w:color="auto"/>
              <w:right w:val="single" w:sz="2" w:space="0" w:color="auto"/>
            </w:tcBorders>
            <w:vAlign w:val="center"/>
          </w:tcPr>
          <w:p w14:paraId="61382246" w14:textId="19752E98" w:rsidR="00CE4409" w:rsidRPr="002C5C80" w:rsidRDefault="00CE4409" w:rsidP="00CE4409">
            <w:pPr>
              <w:spacing w:after="0" w:line="240" w:lineRule="auto"/>
              <w:jc w:val="center"/>
              <w:rPr>
                <w:rFonts w:ascii="Times New Roman" w:hAnsi="Times New Roman"/>
              </w:rPr>
            </w:pPr>
            <w:r w:rsidRPr="002C5C80">
              <w:rPr>
                <w:rFonts w:ascii="Times New Roman" w:hAnsi="Times New Roman"/>
              </w:rPr>
              <w:t>1.</w:t>
            </w:r>
          </w:p>
        </w:tc>
        <w:tc>
          <w:tcPr>
            <w:tcW w:w="1856" w:type="pct"/>
            <w:tcBorders>
              <w:top w:val="single" w:sz="4" w:space="0" w:color="auto"/>
              <w:left w:val="single" w:sz="2" w:space="0" w:color="auto"/>
              <w:bottom w:val="single" w:sz="4" w:space="0" w:color="auto"/>
              <w:right w:val="single" w:sz="4" w:space="0" w:color="auto"/>
            </w:tcBorders>
            <w:vAlign w:val="center"/>
          </w:tcPr>
          <w:p w14:paraId="4187C520" w14:textId="6A80A89B" w:rsidR="00CE4409" w:rsidRPr="002C5C80" w:rsidRDefault="00CE4409" w:rsidP="00CE4409">
            <w:pPr>
              <w:spacing w:after="60" w:line="240" w:lineRule="auto"/>
              <w:jc w:val="both"/>
              <w:rPr>
                <w:rFonts w:ascii="Times New Roman" w:hAnsi="Times New Roman"/>
              </w:rPr>
            </w:pPr>
            <w:r w:rsidRPr="002C5C80">
              <w:rPr>
                <w:rFonts w:asciiTheme="majorBidi" w:hAnsiTheme="majorBidi" w:cstheme="majorBidi"/>
              </w:rPr>
              <w:t xml:space="preserve">MICROSOFT DYNAMICS 365 BUSINESS CENTRAL ONLINE sistemos arba lygiavertės </w:t>
            </w:r>
            <w:r w:rsidRPr="002C5C80">
              <w:rPr>
                <w:rFonts w:asciiTheme="majorBidi" w:hAnsiTheme="majorBidi" w:cstheme="majorBidi"/>
                <w:u w:val="single"/>
              </w:rPr>
              <w:t>priežiūros</w:t>
            </w:r>
            <w:r w:rsidRPr="002C5C80">
              <w:rPr>
                <w:rFonts w:asciiTheme="majorBidi" w:hAnsiTheme="majorBidi" w:cstheme="majorBidi"/>
              </w:rPr>
              <w:t xml:space="preserve"> paslaugos</w:t>
            </w:r>
          </w:p>
        </w:tc>
        <w:tc>
          <w:tcPr>
            <w:tcW w:w="500" w:type="pct"/>
            <w:tcBorders>
              <w:top w:val="single" w:sz="4" w:space="0" w:color="auto"/>
              <w:left w:val="single" w:sz="4" w:space="0" w:color="auto"/>
              <w:bottom w:val="single" w:sz="4" w:space="0" w:color="auto"/>
              <w:right w:val="single" w:sz="4" w:space="0" w:color="auto"/>
            </w:tcBorders>
            <w:vAlign w:val="center"/>
          </w:tcPr>
          <w:p w14:paraId="10A23378" w14:textId="2FD4FD42" w:rsidR="00CE4409" w:rsidRPr="002C5C80" w:rsidRDefault="00CE4409" w:rsidP="00CE4409">
            <w:pPr>
              <w:spacing w:after="0" w:line="240" w:lineRule="auto"/>
              <w:jc w:val="center"/>
              <w:rPr>
                <w:rFonts w:ascii="Times New Roman" w:hAnsi="Times New Roman"/>
                <w:bCs/>
              </w:rPr>
            </w:pPr>
            <w:r w:rsidRPr="002C5C80">
              <w:rPr>
                <w:rFonts w:asciiTheme="majorBidi" w:hAnsiTheme="majorBidi" w:cstheme="majorBidi"/>
                <w:bCs/>
              </w:rPr>
              <w:t>mėn.</w:t>
            </w:r>
          </w:p>
        </w:tc>
        <w:tc>
          <w:tcPr>
            <w:tcW w:w="785" w:type="pct"/>
            <w:tcBorders>
              <w:top w:val="single" w:sz="4" w:space="0" w:color="auto"/>
              <w:left w:val="single" w:sz="4" w:space="0" w:color="auto"/>
              <w:bottom w:val="single" w:sz="4" w:space="0" w:color="auto"/>
              <w:right w:val="single" w:sz="4" w:space="0" w:color="auto"/>
            </w:tcBorders>
            <w:vAlign w:val="center"/>
          </w:tcPr>
          <w:p w14:paraId="399D4A13" w14:textId="3174CA31" w:rsidR="00CE4409" w:rsidRPr="002C5C80" w:rsidRDefault="00CE4409" w:rsidP="00CE4409">
            <w:pPr>
              <w:spacing w:after="0" w:line="240" w:lineRule="auto"/>
              <w:jc w:val="center"/>
              <w:rPr>
                <w:rFonts w:ascii="Times New Roman" w:hAnsi="Times New Roman"/>
                <w:bCs/>
              </w:rPr>
            </w:pPr>
            <w:r w:rsidRPr="002C5C80">
              <w:rPr>
                <w:rFonts w:asciiTheme="majorBidi" w:hAnsiTheme="majorBidi" w:cstheme="majorBidi"/>
                <w:bCs/>
              </w:rPr>
              <w:t>36</w:t>
            </w:r>
          </w:p>
        </w:tc>
        <w:tc>
          <w:tcPr>
            <w:tcW w:w="718" w:type="pct"/>
            <w:tcBorders>
              <w:top w:val="single" w:sz="4" w:space="0" w:color="auto"/>
              <w:left w:val="single" w:sz="4" w:space="0" w:color="auto"/>
              <w:bottom w:val="single" w:sz="4" w:space="0" w:color="auto"/>
              <w:right w:val="single" w:sz="4" w:space="0" w:color="auto"/>
            </w:tcBorders>
            <w:vAlign w:val="center"/>
          </w:tcPr>
          <w:p w14:paraId="622F9FAE" w14:textId="77777777" w:rsidR="00CE4409" w:rsidRPr="002C5C80" w:rsidRDefault="00CE4409" w:rsidP="00CE4409">
            <w:pPr>
              <w:spacing w:after="0" w:line="240" w:lineRule="auto"/>
              <w:jc w:val="center"/>
              <w:rPr>
                <w:rFonts w:ascii="Times New Roman" w:hAnsi="Times New Roman"/>
              </w:rPr>
            </w:pPr>
          </w:p>
        </w:tc>
        <w:tc>
          <w:tcPr>
            <w:tcW w:w="854" w:type="pct"/>
            <w:tcBorders>
              <w:top w:val="single" w:sz="4" w:space="0" w:color="auto"/>
              <w:left w:val="single" w:sz="4" w:space="0" w:color="auto"/>
              <w:bottom w:val="single" w:sz="12" w:space="0" w:color="auto"/>
              <w:right w:val="single" w:sz="4" w:space="0" w:color="auto"/>
            </w:tcBorders>
            <w:vAlign w:val="center"/>
          </w:tcPr>
          <w:p w14:paraId="580DBBD0" w14:textId="77777777" w:rsidR="00CE4409" w:rsidRPr="002C5C80" w:rsidRDefault="00CE4409" w:rsidP="00CE4409">
            <w:pPr>
              <w:spacing w:after="0" w:line="240" w:lineRule="auto"/>
              <w:rPr>
                <w:rFonts w:ascii="Times New Roman" w:hAnsi="Times New Roman"/>
              </w:rPr>
            </w:pPr>
          </w:p>
        </w:tc>
      </w:tr>
      <w:tr w:rsidR="00CE4409" w:rsidRPr="002C5C80" w14:paraId="4BDE855A" w14:textId="77777777" w:rsidTr="000175AC">
        <w:trPr>
          <w:trHeight w:val="579"/>
        </w:trPr>
        <w:tc>
          <w:tcPr>
            <w:tcW w:w="4146" w:type="pct"/>
            <w:gridSpan w:val="5"/>
            <w:tcBorders>
              <w:top w:val="single" w:sz="4" w:space="0" w:color="auto"/>
              <w:left w:val="single" w:sz="4" w:space="0" w:color="auto"/>
              <w:bottom w:val="single" w:sz="4" w:space="0" w:color="auto"/>
              <w:right w:val="single" w:sz="12" w:space="0" w:color="auto"/>
            </w:tcBorders>
            <w:shd w:val="clear" w:color="auto" w:fill="F2F2F2" w:themeFill="background1" w:themeFillShade="F2"/>
            <w:vAlign w:val="center"/>
          </w:tcPr>
          <w:p w14:paraId="4F6F50EA" w14:textId="77777777" w:rsidR="00CE4409" w:rsidRPr="002C5C80" w:rsidRDefault="00CE4409" w:rsidP="00CE4409">
            <w:pPr>
              <w:spacing w:after="0" w:line="240" w:lineRule="auto"/>
              <w:jc w:val="right"/>
              <w:rPr>
                <w:rFonts w:ascii="Times New Roman" w:hAnsi="Times New Roman"/>
              </w:rPr>
            </w:pPr>
            <w:r w:rsidRPr="002C5C80">
              <w:rPr>
                <w:rFonts w:ascii="Times New Roman" w:hAnsi="Times New Roman"/>
                <w:b/>
                <w:i/>
              </w:rPr>
              <w:t>Iš viso, Eur (be PVM):</w:t>
            </w:r>
          </w:p>
        </w:tc>
        <w:tc>
          <w:tcPr>
            <w:tcW w:w="854" w:type="pct"/>
            <w:tcBorders>
              <w:top w:val="single" w:sz="12" w:space="0" w:color="auto"/>
              <w:left w:val="single" w:sz="12" w:space="0" w:color="auto"/>
              <w:bottom w:val="single" w:sz="12" w:space="0" w:color="auto"/>
              <w:right w:val="single" w:sz="12" w:space="0" w:color="auto"/>
            </w:tcBorders>
            <w:vAlign w:val="center"/>
          </w:tcPr>
          <w:p w14:paraId="7C8003AF" w14:textId="77777777" w:rsidR="00CE4409" w:rsidRPr="002C5C80" w:rsidRDefault="00CE4409" w:rsidP="00CE4409">
            <w:pPr>
              <w:spacing w:after="0" w:line="240" w:lineRule="auto"/>
              <w:jc w:val="both"/>
              <w:rPr>
                <w:rFonts w:ascii="Times New Roman" w:hAnsi="Times New Roman"/>
              </w:rPr>
            </w:pPr>
          </w:p>
          <w:p w14:paraId="561A593E" w14:textId="77777777" w:rsidR="00CE4409" w:rsidRPr="002C5C80" w:rsidRDefault="00CE4409" w:rsidP="00CE4409">
            <w:pPr>
              <w:spacing w:after="0" w:line="240" w:lineRule="auto"/>
              <w:jc w:val="both"/>
              <w:rPr>
                <w:rFonts w:ascii="Times New Roman" w:hAnsi="Times New Roman"/>
              </w:rPr>
            </w:pPr>
          </w:p>
        </w:tc>
      </w:tr>
    </w:tbl>
    <w:p w14:paraId="5904C1BA" w14:textId="77777777" w:rsidR="00AF2365" w:rsidRDefault="00AF2365" w:rsidP="000F396C">
      <w:pPr>
        <w:widowControl w:val="0"/>
        <w:tabs>
          <w:tab w:val="left" w:pos="851"/>
        </w:tabs>
        <w:spacing w:after="0" w:line="240" w:lineRule="auto"/>
        <w:ind w:right="-450"/>
        <w:contextualSpacing/>
        <w:jc w:val="both"/>
        <w:rPr>
          <w:rFonts w:ascii="Times New Roman" w:hAnsi="Times New Roman"/>
          <w:sz w:val="18"/>
          <w:szCs w:val="18"/>
        </w:rPr>
      </w:pPr>
    </w:p>
    <w:p w14:paraId="4A071A39" w14:textId="77777777" w:rsidR="00163EAD" w:rsidRDefault="00163EAD" w:rsidP="000F396C">
      <w:pPr>
        <w:widowControl w:val="0"/>
        <w:tabs>
          <w:tab w:val="left" w:pos="851"/>
        </w:tabs>
        <w:spacing w:after="0" w:line="240" w:lineRule="auto"/>
        <w:ind w:right="-450"/>
        <w:contextualSpacing/>
        <w:jc w:val="both"/>
        <w:rPr>
          <w:rFonts w:ascii="Times New Roman" w:hAnsi="Times New Roman"/>
          <w:sz w:val="18"/>
          <w:szCs w:val="18"/>
        </w:rPr>
      </w:pPr>
    </w:p>
    <w:p w14:paraId="1FB71AE1" w14:textId="77777777" w:rsidR="00BA34A4" w:rsidRDefault="00BA34A4" w:rsidP="000F396C">
      <w:pPr>
        <w:widowControl w:val="0"/>
        <w:tabs>
          <w:tab w:val="left" w:pos="851"/>
        </w:tabs>
        <w:spacing w:after="0" w:line="240" w:lineRule="auto"/>
        <w:ind w:right="-450"/>
        <w:contextualSpacing/>
        <w:jc w:val="both"/>
        <w:rPr>
          <w:rFonts w:ascii="Times New Roman" w:hAnsi="Times New Roman"/>
          <w:sz w:val="18"/>
          <w:szCs w:val="18"/>
        </w:rPr>
      </w:pPr>
    </w:p>
    <w:p w14:paraId="5EFC3CC6" w14:textId="77777777" w:rsidR="00BA34A4" w:rsidRDefault="00BA34A4" w:rsidP="000F396C">
      <w:pPr>
        <w:widowControl w:val="0"/>
        <w:tabs>
          <w:tab w:val="left" w:pos="851"/>
        </w:tabs>
        <w:spacing w:after="0" w:line="240" w:lineRule="auto"/>
        <w:ind w:right="-450"/>
        <w:contextualSpacing/>
        <w:jc w:val="both"/>
        <w:rPr>
          <w:rFonts w:ascii="Times New Roman" w:hAnsi="Times New Roman"/>
          <w:sz w:val="18"/>
          <w:szCs w:val="18"/>
        </w:rPr>
      </w:pPr>
    </w:p>
    <w:p w14:paraId="7D60B1D2" w14:textId="77777777" w:rsidR="0009215A" w:rsidRDefault="0009215A" w:rsidP="000F396C">
      <w:pPr>
        <w:widowControl w:val="0"/>
        <w:tabs>
          <w:tab w:val="left" w:pos="851"/>
        </w:tabs>
        <w:spacing w:after="0" w:line="240" w:lineRule="auto"/>
        <w:ind w:right="-450"/>
        <w:contextualSpacing/>
        <w:jc w:val="both"/>
        <w:rPr>
          <w:rFonts w:ascii="Times New Roman" w:hAnsi="Times New Roman"/>
          <w:sz w:val="18"/>
          <w:szCs w:val="18"/>
        </w:rPr>
      </w:pPr>
    </w:p>
    <w:p w14:paraId="0D8AE5DE" w14:textId="77777777" w:rsidR="007C7C7E" w:rsidRPr="00507CEC" w:rsidRDefault="007C7C7E" w:rsidP="000F396C">
      <w:pPr>
        <w:widowControl w:val="0"/>
        <w:tabs>
          <w:tab w:val="left" w:pos="851"/>
        </w:tabs>
        <w:spacing w:after="0" w:line="240" w:lineRule="auto"/>
        <w:ind w:right="-450"/>
        <w:contextualSpacing/>
        <w:jc w:val="both"/>
        <w:rPr>
          <w:rFonts w:ascii="Times New Roman" w:hAnsi="Times New Roman"/>
          <w:bCs/>
          <w:sz w:val="18"/>
          <w:szCs w:val="18"/>
        </w:rPr>
      </w:pPr>
    </w:p>
    <w:p w14:paraId="32F92F1B" w14:textId="545EBAC7" w:rsidR="007B6FF0" w:rsidRPr="00507CEC" w:rsidRDefault="007B6FF0" w:rsidP="007B6FF0">
      <w:pPr>
        <w:spacing w:after="0" w:line="240" w:lineRule="auto"/>
        <w:jc w:val="both"/>
        <w:rPr>
          <w:rFonts w:ascii="Times New Roman" w:hAnsi="Times New Roman"/>
          <w:bCs/>
          <w:iCs/>
        </w:rPr>
      </w:pPr>
      <w:r w:rsidRPr="00507CEC">
        <w:rPr>
          <w:rFonts w:ascii="Times New Roman" w:hAnsi="Times New Roman"/>
          <w:bCs/>
          <w:iCs/>
        </w:rPr>
        <w:t>1.</w:t>
      </w:r>
      <w:r w:rsidR="00CE4409" w:rsidRPr="00507CEC">
        <w:rPr>
          <w:rFonts w:ascii="Times New Roman" w:hAnsi="Times New Roman"/>
          <w:bCs/>
          <w:iCs/>
        </w:rPr>
        <w:t>3</w:t>
      </w:r>
      <w:r w:rsidRPr="00507CEC">
        <w:rPr>
          <w:rFonts w:ascii="Times New Roman" w:hAnsi="Times New Roman"/>
          <w:bCs/>
          <w:iCs/>
        </w:rPr>
        <w:t xml:space="preserve"> lentelė. Kaina </w:t>
      </w:r>
      <w:r w:rsidR="00CE4409" w:rsidRPr="00507CEC">
        <w:rPr>
          <w:rFonts w:ascii="Times New Roman" w:hAnsi="Times New Roman"/>
          <w:bCs/>
          <w:iCs/>
        </w:rPr>
        <w:t>C</w:t>
      </w:r>
      <w:r w:rsidRPr="00507CEC">
        <w:rPr>
          <w:rFonts w:ascii="Times New Roman" w:hAnsi="Times New Roman"/>
          <w:bCs/>
          <w:iCs/>
        </w:rPr>
        <w:t xml:space="preserve"> (fiksuotas įkainis)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3889"/>
        <w:gridCol w:w="1048"/>
        <w:gridCol w:w="1645"/>
        <w:gridCol w:w="1505"/>
        <w:gridCol w:w="1790"/>
      </w:tblGrid>
      <w:tr w:rsidR="00EE7C8A" w:rsidRPr="002C5C80" w14:paraId="07F5FA39" w14:textId="77777777" w:rsidTr="00750102">
        <w:trPr>
          <w:trHeight w:val="872"/>
        </w:trPr>
        <w:tc>
          <w:tcPr>
            <w:tcW w:w="287" w:type="pct"/>
            <w:tcBorders>
              <w:top w:val="single" w:sz="4" w:space="0" w:color="auto"/>
              <w:left w:val="single" w:sz="4" w:space="0" w:color="auto"/>
              <w:bottom w:val="single" w:sz="4" w:space="0" w:color="auto"/>
              <w:right w:val="single" w:sz="2" w:space="0" w:color="auto"/>
            </w:tcBorders>
            <w:shd w:val="clear" w:color="auto" w:fill="F2F2F2" w:themeFill="background1" w:themeFillShade="F2"/>
            <w:vAlign w:val="center"/>
            <w:hideMark/>
          </w:tcPr>
          <w:p w14:paraId="1C90EEFC" w14:textId="77777777" w:rsidR="00EE7C8A" w:rsidRPr="002C5C80" w:rsidRDefault="00EE7C8A" w:rsidP="00EE7C8A">
            <w:pPr>
              <w:spacing w:after="0" w:line="240" w:lineRule="auto"/>
              <w:jc w:val="center"/>
              <w:rPr>
                <w:rFonts w:ascii="Times New Roman" w:hAnsi="Times New Roman"/>
                <w:b/>
                <w:i/>
              </w:rPr>
            </w:pPr>
            <w:r w:rsidRPr="002C5C80">
              <w:rPr>
                <w:rFonts w:ascii="Times New Roman" w:hAnsi="Times New Roman"/>
                <w:b/>
                <w:i/>
              </w:rPr>
              <w:t>Eil. Nr.</w:t>
            </w:r>
          </w:p>
        </w:tc>
        <w:tc>
          <w:tcPr>
            <w:tcW w:w="1856" w:type="pct"/>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hideMark/>
          </w:tcPr>
          <w:p w14:paraId="7F2CFAA8" w14:textId="77777777" w:rsidR="00EE7C8A" w:rsidRPr="002C5C80" w:rsidRDefault="00EE7C8A" w:rsidP="00EE7C8A">
            <w:pPr>
              <w:spacing w:after="0" w:line="240" w:lineRule="auto"/>
              <w:jc w:val="center"/>
              <w:rPr>
                <w:rFonts w:ascii="Times New Roman" w:hAnsi="Times New Roman"/>
                <w:b/>
                <w:i/>
              </w:rPr>
            </w:pPr>
            <w:r w:rsidRPr="002C5C80">
              <w:rPr>
                <w:rFonts w:ascii="Times New Roman" w:hAnsi="Times New Roman"/>
                <w:b/>
                <w:i/>
                <w:iCs/>
              </w:rPr>
              <w:t>Paslaugos pavadinimas</w:t>
            </w:r>
          </w:p>
        </w:tc>
        <w:tc>
          <w:tcPr>
            <w:tcW w:w="5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35401D" w14:textId="77777777" w:rsidR="00EE7C8A" w:rsidRPr="002C5C80" w:rsidRDefault="00EE7C8A" w:rsidP="00EE7C8A">
            <w:pPr>
              <w:spacing w:after="0" w:line="240" w:lineRule="auto"/>
              <w:jc w:val="center"/>
              <w:rPr>
                <w:rFonts w:asciiTheme="majorBidi" w:hAnsiTheme="majorBidi" w:cstheme="majorBidi"/>
                <w:b/>
                <w:bCs/>
                <w:i/>
                <w:iCs/>
              </w:rPr>
            </w:pPr>
            <w:r w:rsidRPr="002C5C80">
              <w:rPr>
                <w:rFonts w:asciiTheme="majorBidi" w:hAnsiTheme="majorBidi" w:cstheme="majorBidi"/>
                <w:b/>
                <w:bCs/>
                <w:i/>
                <w:iCs/>
              </w:rPr>
              <w:t xml:space="preserve">Mato </w:t>
            </w:r>
          </w:p>
          <w:p w14:paraId="7CC11A8D" w14:textId="15E954EE" w:rsidR="00EE7C8A" w:rsidRPr="002C5C80" w:rsidRDefault="00EE7C8A" w:rsidP="00EE7C8A">
            <w:pPr>
              <w:spacing w:after="0" w:line="240" w:lineRule="auto"/>
              <w:jc w:val="center"/>
              <w:rPr>
                <w:rFonts w:ascii="Times New Roman" w:hAnsi="Times New Roman"/>
                <w:b/>
                <w:i/>
              </w:rPr>
            </w:pPr>
            <w:r w:rsidRPr="002C5C80">
              <w:rPr>
                <w:rFonts w:asciiTheme="majorBidi" w:hAnsiTheme="majorBidi" w:cstheme="majorBidi"/>
                <w:b/>
                <w:bCs/>
                <w:i/>
                <w:iCs/>
              </w:rPr>
              <w:t>vienetas</w:t>
            </w:r>
          </w:p>
        </w:tc>
        <w:tc>
          <w:tcPr>
            <w:tcW w:w="7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98F950" w14:textId="313942B6" w:rsidR="00EE7C8A" w:rsidRPr="002C5C80" w:rsidRDefault="00EE7C8A" w:rsidP="00EE7C8A">
            <w:pPr>
              <w:spacing w:after="0" w:line="240" w:lineRule="auto"/>
              <w:jc w:val="center"/>
              <w:rPr>
                <w:rFonts w:ascii="Times New Roman" w:hAnsi="Times New Roman"/>
                <w:b/>
                <w:i/>
              </w:rPr>
            </w:pPr>
            <w:r w:rsidRPr="002C5C80">
              <w:rPr>
                <w:rFonts w:ascii="Times New Roman" w:hAnsi="Times New Roman"/>
                <w:b/>
                <w:i/>
              </w:rPr>
              <w:t>Preliminarus kiekis,</w:t>
            </w:r>
          </w:p>
          <w:p w14:paraId="36A15CB0" w14:textId="2317DC41" w:rsidR="00EE7C8A" w:rsidRPr="002C5C80" w:rsidRDefault="00EE7C8A" w:rsidP="00EE7C8A">
            <w:pPr>
              <w:spacing w:after="0" w:line="240" w:lineRule="auto"/>
              <w:jc w:val="center"/>
              <w:rPr>
                <w:rFonts w:ascii="Times New Roman" w:hAnsi="Times New Roman"/>
                <w:b/>
                <w:i/>
              </w:rPr>
            </w:pPr>
            <w:r w:rsidRPr="002C5C80">
              <w:rPr>
                <w:rFonts w:ascii="Times New Roman" w:hAnsi="Times New Roman"/>
                <w:b/>
                <w:i/>
              </w:rPr>
              <w:t>vnt.*</w:t>
            </w:r>
            <w:r w:rsidR="00AC03DB">
              <w:rPr>
                <w:rFonts w:ascii="Times New Roman" w:hAnsi="Times New Roman"/>
                <w:b/>
                <w:i/>
              </w:rPr>
              <w:t>*</w:t>
            </w:r>
          </w:p>
        </w:tc>
        <w:tc>
          <w:tcPr>
            <w:tcW w:w="7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7B379F" w14:textId="4994B937" w:rsidR="00EE7C8A" w:rsidRPr="002C5C80" w:rsidRDefault="00EE7C8A" w:rsidP="00EE7C8A">
            <w:pPr>
              <w:spacing w:after="0" w:line="240" w:lineRule="auto"/>
              <w:jc w:val="center"/>
              <w:rPr>
                <w:rFonts w:ascii="Times New Roman" w:hAnsi="Times New Roman"/>
                <w:b/>
                <w:i/>
              </w:rPr>
            </w:pPr>
            <w:r w:rsidRPr="002C5C80">
              <w:rPr>
                <w:rFonts w:asciiTheme="majorBidi" w:hAnsiTheme="majorBidi" w:cstheme="majorBidi"/>
                <w:b/>
                <w:bCs/>
                <w:i/>
                <w:iCs/>
              </w:rPr>
              <w:t>Mato vieneto kaina, Eur be PVM</w:t>
            </w:r>
          </w:p>
        </w:tc>
        <w:tc>
          <w:tcPr>
            <w:tcW w:w="85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11C66D" w14:textId="2BC52F88" w:rsidR="00EE7C8A" w:rsidRPr="002C5C80" w:rsidRDefault="00EE7C8A" w:rsidP="00EE7C8A">
            <w:pPr>
              <w:spacing w:after="0" w:line="240" w:lineRule="auto"/>
              <w:jc w:val="center"/>
              <w:rPr>
                <w:rFonts w:ascii="Times New Roman" w:hAnsi="Times New Roman"/>
                <w:b/>
                <w:i/>
              </w:rPr>
            </w:pPr>
            <w:r w:rsidRPr="002C5C80">
              <w:rPr>
                <w:rFonts w:asciiTheme="majorBidi" w:hAnsiTheme="majorBidi" w:cstheme="majorBidi"/>
                <w:b/>
                <w:bCs/>
                <w:i/>
                <w:iCs/>
              </w:rPr>
              <w:t>Bendra kaina, Eur be PVM</w:t>
            </w:r>
          </w:p>
        </w:tc>
      </w:tr>
      <w:tr w:rsidR="00EE7C8A" w:rsidRPr="002C5C80" w14:paraId="0D090ED1" w14:textId="77777777" w:rsidTr="007501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89"/>
          <w:tblHeader/>
        </w:trPr>
        <w:tc>
          <w:tcPr>
            <w:tcW w:w="287"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2AADF9D6" w14:textId="77777777" w:rsidR="00EE7C8A" w:rsidRPr="002C5C80" w:rsidRDefault="00EE7C8A" w:rsidP="00E14720">
            <w:pPr>
              <w:spacing w:after="60"/>
              <w:jc w:val="center"/>
              <w:rPr>
                <w:rFonts w:asciiTheme="majorBidi" w:hAnsiTheme="majorBidi" w:cstheme="majorBidi"/>
                <w:bCs/>
                <w:i/>
                <w:iCs/>
                <w:color w:val="808080" w:themeColor="background1" w:themeShade="80"/>
              </w:rPr>
            </w:pPr>
            <w:r w:rsidRPr="002C5C80">
              <w:rPr>
                <w:rFonts w:asciiTheme="majorBidi" w:hAnsiTheme="majorBidi" w:cstheme="majorBidi"/>
                <w:bCs/>
                <w:i/>
                <w:iCs/>
                <w:color w:val="808080" w:themeColor="background1" w:themeShade="80"/>
              </w:rPr>
              <w:t>1</w:t>
            </w:r>
          </w:p>
        </w:tc>
        <w:tc>
          <w:tcPr>
            <w:tcW w:w="1856"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6F5650FE" w14:textId="77777777" w:rsidR="00EE7C8A" w:rsidRPr="002C5C80" w:rsidRDefault="00EE7C8A" w:rsidP="00E14720">
            <w:pPr>
              <w:spacing w:after="60"/>
              <w:jc w:val="center"/>
              <w:rPr>
                <w:rFonts w:asciiTheme="majorBidi" w:hAnsiTheme="majorBidi" w:cstheme="majorBidi"/>
                <w:bCs/>
                <w:i/>
                <w:iCs/>
                <w:color w:val="808080" w:themeColor="background1" w:themeShade="80"/>
              </w:rPr>
            </w:pPr>
            <w:r w:rsidRPr="002C5C80">
              <w:rPr>
                <w:rFonts w:asciiTheme="majorBidi" w:hAnsiTheme="majorBidi" w:cstheme="majorBidi"/>
                <w:bCs/>
                <w:i/>
                <w:iCs/>
                <w:color w:val="808080" w:themeColor="background1" w:themeShade="80"/>
              </w:rPr>
              <w:t>2</w:t>
            </w:r>
          </w:p>
        </w:tc>
        <w:tc>
          <w:tcPr>
            <w:tcW w:w="500"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hideMark/>
          </w:tcPr>
          <w:p w14:paraId="5D6E20B3" w14:textId="77777777" w:rsidR="00EE7C8A" w:rsidRPr="002C5C80" w:rsidRDefault="00EE7C8A" w:rsidP="00E14720">
            <w:pPr>
              <w:spacing w:after="60"/>
              <w:jc w:val="center"/>
              <w:rPr>
                <w:rFonts w:asciiTheme="majorBidi" w:hAnsiTheme="majorBidi" w:cstheme="majorBidi"/>
                <w:bCs/>
                <w:i/>
                <w:iCs/>
                <w:color w:val="808080" w:themeColor="background1" w:themeShade="80"/>
              </w:rPr>
            </w:pPr>
            <w:r w:rsidRPr="002C5C80">
              <w:rPr>
                <w:rFonts w:asciiTheme="majorBidi" w:hAnsiTheme="majorBidi" w:cstheme="majorBidi"/>
                <w:bCs/>
                <w:i/>
                <w:iCs/>
                <w:color w:val="808080" w:themeColor="background1" w:themeShade="80"/>
              </w:rPr>
              <w:t>3</w:t>
            </w:r>
          </w:p>
        </w:tc>
        <w:tc>
          <w:tcPr>
            <w:tcW w:w="785"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64E959C1" w14:textId="77777777" w:rsidR="00EE7C8A" w:rsidRPr="002C5C80" w:rsidRDefault="00EE7C8A" w:rsidP="00E14720">
            <w:pPr>
              <w:spacing w:after="60"/>
              <w:jc w:val="center"/>
              <w:rPr>
                <w:rFonts w:asciiTheme="majorBidi" w:hAnsiTheme="majorBidi" w:cstheme="majorBidi"/>
                <w:bCs/>
                <w:i/>
                <w:iCs/>
                <w:color w:val="808080" w:themeColor="background1" w:themeShade="80"/>
              </w:rPr>
            </w:pPr>
            <w:r w:rsidRPr="002C5C80">
              <w:rPr>
                <w:rFonts w:asciiTheme="majorBidi" w:hAnsiTheme="majorBidi" w:cstheme="majorBidi"/>
                <w:bCs/>
                <w:i/>
                <w:iCs/>
                <w:color w:val="808080" w:themeColor="background1" w:themeShade="80"/>
              </w:rPr>
              <w:t>4</w:t>
            </w:r>
          </w:p>
        </w:tc>
        <w:tc>
          <w:tcPr>
            <w:tcW w:w="71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67251C13" w14:textId="77777777" w:rsidR="00EE7C8A" w:rsidRPr="002C5C80" w:rsidRDefault="00EE7C8A" w:rsidP="00E14720">
            <w:pPr>
              <w:spacing w:after="60"/>
              <w:jc w:val="center"/>
              <w:rPr>
                <w:rFonts w:asciiTheme="majorBidi" w:hAnsiTheme="majorBidi" w:cstheme="majorBidi"/>
                <w:bCs/>
                <w:i/>
                <w:iCs/>
                <w:color w:val="808080" w:themeColor="background1" w:themeShade="80"/>
              </w:rPr>
            </w:pPr>
            <w:r w:rsidRPr="002C5C80">
              <w:rPr>
                <w:rFonts w:asciiTheme="majorBidi" w:hAnsiTheme="majorBidi" w:cstheme="majorBidi"/>
                <w:bCs/>
                <w:i/>
                <w:iCs/>
                <w:color w:val="808080" w:themeColor="background1" w:themeShade="80"/>
              </w:rPr>
              <w:t>5</w:t>
            </w:r>
          </w:p>
        </w:tc>
        <w:tc>
          <w:tcPr>
            <w:tcW w:w="854"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5B2F260" w14:textId="77777777" w:rsidR="00EE7C8A" w:rsidRPr="002C5C80" w:rsidRDefault="00EE7C8A" w:rsidP="00E14720">
            <w:pPr>
              <w:spacing w:after="60"/>
              <w:jc w:val="center"/>
              <w:rPr>
                <w:rFonts w:asciiTheme="majorBidi" w:hAnsiTheme="majorBidi" w:cstheme="majorBidi"/>
                <w:bCs/>
                <w:i/>
                <w:iCs/>
                <w:color w:val="808080" w:themeColor="background1" w:themeShade="80"/>
                <w:lang w:val="en-US"/>
              </w:rPr>
            </w:pPr>
            <w:r w:rsidRPr="002C5C80">
              <w:rPr>
                <w:rFonts w:asciiTheme="majorBidi" w:hAnsiTheme="majorBidi" w:cstheme="majorBidi"/>
                <w:bCs/>
                <w:i/>
                <w:iCs/>
                <w:color w:val="808080" w:themeColor="background1" w:themeShade="80"/>
                <w:lang w:val="en-US"/>
              </w:rPr>
              <w:t>6=4</w:t>
            </w:r>
            <w:r w:rsidRPr="002C5C80">
              <w:rPr>
                <w:rFonts w:asciiTheme="majorBidi" w:hAnsiTheme="majorBidi" w:cstheme="majorBidi"/>
                <w:i/>
                <w:iCs/>
                <w:color w:val="808080" w:themeColor="background1" w:themeShade="80"/>
              </w:rPr>
              <w:t>x5</w:t>
            </w:r>
          </w:p>
        </w:tc>
      </w:tr>
      <w:tr w:rsidR="007F68A2" w:rsidRPr="002C5C80" w14:paraId="37A391E0" w14:textId="77777777" w:rsidTr="001B37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02"/>
          <w:tblHeader/>
        </w:trPr>
        <w:tc>
          <w:tcPr>
            <w:tcW w:w="287" w:type="pct"/>
            <w:tcBorders>
              <w:top w:val="nil"/>
              <w:left w:val="single" w:sz="8" w:space="0" w:color="000000" w:themeColor="text1"/>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tcPr>
          <w:p w14:paraId="0423A1E2" w14:textId="528F888E" w:rsidR="007F68A2" w:rsidRPr="002C5C80" w:rsidRDefault="007F68A2" w:rsidP="007F68A2">
            <w:pPr>
              <w:spacing w:after="60"/>
              <w:jc w:val="center"/>
              <w:rPr>
                <w:rFonts w:asciiTheme="majorBidi" w:hAnsiTheme="majorBidi" w:cstheme="majorBidi"/>
                <w:bCs/>
                <w:color w:val="808080" w:themeColor="background1" w:themeShade="80"/>
              </w:rPr>
            </w:pPr>
            <w:r w:rsidRPr="002C5C80">
              <w:rPr>
                <w:rFonts w:asciiTheme="majorBidi" w:hAnsiTheme="majorBidi" w:cstheme="majorBidi"/>
                <w:bCs/>
              </w:rPr>
              <w:t>1.</w:t>
            </w:r>
          </w:p>
        </w:tc>
        <w:tc>
          <w:tcPr>
            <w:tcW w:w="4713" w:type="pct"/>
            <w:gridSpan w:val="5"/>
            <w:tcBorders>
              <w:top w:val="nil"/>
              <w:left w:val="nil"/>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tcPr>
          <w:p w14:paraId="7C85E4B3" w14:textId="77AE5AF4" w:rsidR="007F68A2" w:rsidRPr="002C5C80" w:rsidRDefault="007F68A2" w:rsidP="007F68A2">
            <w:pPr>
              <w:spacing w:after="60"/>
              <w:rPr>
                <w:rFonts w:asciiTheme="majorBidi" w:hAnsiTheme="majorBidi" w:cstheme="majorBidi"/>
                <w:bCs/>
                <w:i/>
                <w:iCs/>
                <w:color w:val="808080" w:themeColor="background1" w:themeShade="80"/>
                <w:lang w:val="en-US"/>
              </w:rPr>
            </w:pPr>
            <w:r w:rsidRPr="002C5C80">
              <w:rPr>
                <w:rFonts w:asciiTheme="majorBidi" w:hAnsiTheme="majorBidi" w:cstheme="majorBidi"/>
              </w:rPr>
              <w:t>MICROSOFT DYNAMICS 365 BUSINESS CENTRAL ONLINE sistemos arba lygiavertės paslaugos:</w:t>
            </w:r>
          </w:p>
        </w:tc>
      </w:tr>
      <w:tr w:rsidR="007F68A2" w:rsidRPr="002C5C80" w14:paraId="13DB1975" w14:textId="77777777" w:rsidTr="00750102">
        <w:trPr>
          <w:trHeight w:val="658"/>
        </w:trPr>
        <w:tc>
          <w:tcPr>
            <w:tcW w:w="287" w:type="pct"/>
            <w:tcBorders>
              <w:top w:val="single" w:sz="4" w:space="0" w:color="auto"/>
              <w:left w:val="single" w:sz="4" w:space="0" w:color="auto"/>
              <w:bottom w:val="single" w:sz="4" w:space="0" w:color="auto"/>
              <w:right w:val="single" w:sz="2" w:space="0" w:color="auto"/>
            </w:tcBorders>
            <w:vAlign w:val="center"/>
          </w:tcPr>
          <w:p w14:paraId="453F2C30" w14:textId="3F893B69" w:rsidR="007F68A2" w:rsidRPr="002C5C80" w:rsidRDefault="007F68A2" w:rsidP="000C56C3">
            <w:pPr>
              <w:spacing w:after="0" w:line="240" w:lineRule="auto"/>
              <w:jc w:val="center"/>
              <w:rPr>
                <w:rFonts w:ascii="Times New Roman" w:hAnsi="Times New Roman"/>
              </w:rPr>
            </w:pPr>
            <w:r w:rsidRPr="002C5C80">
              <w:rPr>
                <w:rFonts w:ascii="Times New Roman" w:hAnsi="Times New Roman"/>
              </w:rPr>
              <w:t>1.</w:t>
            </w:r>
          </w:p>
        </w:tc>
        <w:tc>
          <w:tcPr>
            <w:tcW w:w="1856" w:type="pct"/>
            <w:tcBorders>
              <w:top w:val="single" w:sz="4" w:space="0" w:color="auto"/>
              <w:left w:val="single" w:sz="2" w:space="0" w:color="auto"/>
              <w:bottom w:val="single" w:sz="4" w:space="0" w:color="auto"/>
              <w:right w:val="single" w:sz="4" w:space="0" w:color="auto"/>
            </w:tcBorders>
            <w:vAlign w:val="center"/>
          </w:tcPr>
          <w:p w14:paraId="238F0089" w14:textId="78EDC948" w:rsidR="007F68A2" w:rsidRPr="002C5C80" w:rsidRDefault="007F68A2" w:rsidP="008C0D03">
            <w:pPr>
              <w:spacing w:after="60" w:line="240" w:lineRule="auto"/>
              <w:jc w:val="both"/>
              <w:rPr>
                <w:rFonts w:ascii="Times New Roman" w:hAnsi="Times New Roman"/>
              </w:rPr>
            </w:pPr>
            <w:r w:rsidRPr="002C5C80">
              <w:rPr>
                <w:rFonts w:asciiTheme="majorBidi" w:hAnsiTheme="majorBidi" w:cstheme="majorBidi"/>
              </w:rPr>
              <w:t xml:space="preserve">MICROSOFT DYNAMICS 365 BUSINESS CENTRAL ONLINE sistemos arba lygiavertės </w:t>
            </w:r>
            <w:r w:rsidRPr="002C5C80">
              <w:rPr>
                <w:rFonts w:asciiTheme="majorBidi" w:hAnsiTheme="majorBidi" w:cstheme="majorBidi"/>
                <w:u w:val="single"/>
              </w:rPr>
              <w:t>vystymo</w:t>
            </w:r>
            <w:r w:rsidRPr="002C5C80">
              <w:rPr>
                <w:rFonts w:asciiTheme="majorBidi" w:hAnsiTheme="majorBidi" w:cstheme="majorBidi"/>
              </w:rPr>
              <w:t xml:space="preserve"> paslaugos</w:t>
            </w:r>
          </w:p>
        </w:tc>
        <w:tc>
          <w:tcPr>
            <w:tcW w:w="500" w:type="pct"/>
            <w:tcBorders>
              <w:top w:val="single" w:sz="4" w:space="0" w:color="auto"/>
              <w:left w:val="single" w:sz="4" w:space="0" w:color="auto"/>
              <w:bottom w:val="single" w:sz="4" w:space="0" w:color="auto"/>
              <w:right w:val="single" w:sz="4" w:space="0" w:color="auto"/>
            </w:tcBorders>
            <w:vAlign w:val="center"/>
          </w:tcPr>
          <w:p w14:paraId="256F00B8" w14:textId="7CEAB831" w:rsidR="007F68A2" w:rsidRPr="002C5C80" w:rsidRDefault="007F68A2" w:rsidP="000C56C3">
            <w:pPr>
              <w:spacing w:after="0" w:line="240" w:lineRule="auto"/>
              <w:jc w:val="center"/>
              <w:rPr>
                <w:rFonts w:ascii="Times New Roman" w:hAnsi="Times New Roman"/>
                <w:bCs/>
              </w:rPr>
            </w:pPr>
            <w:r w:rsidRPr="002C5C80">
              <w:rPr>
                <w:rFonts w:ascii="Times New Roman" w:hAnsi="Times New Roman"/>
                <w:bCs/>
              </w:rPr>
              <w:t>val.</w:t>
            </w:r>
          </w:p>
        </w:tc>
        <w:tc>
          <w:tcPr>
            <w:tcW w:w="785" w:type="pct"/>
            <w:tcBorders>
              <w:top w:val="single" w:sz="4" w:space="0" w:color="auto"/>
              <w:left w:val="single" w:sz="4" w:space="0" w:color="auto"/>
              <w:bottom w:val="single" w:sz="4" w:space="0" w:color="auto"/>
              <w:right w:val="single" w:sz="4" w:space="0" w:color="auto"/>
            </w:tcBorders>
            <w:vAlign w:val="center"/>
          </w:tcPr>
          <w:p w14:paraId="40144C1B" w14:textId="4D1CBD5C" w:rsidR="007F68A2" w:rsidRPr="002C5C80" w:rsidRDefault="007F68A2" w:rsidP="000C56C3">
            <w:pPr>
              <w:spacing w:after="0" w:line="240" w:lineRule="auto"/>
              <w:jc w:val="center"/>
              <w:rPr>
                <w:rFonts w:ascii="Times New Roman" w:hAnsi="Times New Roman"/>
                <w:bCs/>
              </w:rPr>
            </w:pPr>
            <w:r w:rsidRPr="002C5C80">
              <w:rPr>
                <w:rFonts w:asciiTheme="majorBidi" w:hAnsiTheme="majorBidi" w:cstheme="majorBidi"/>
                <w:bCs/>
              </w:rPr>
              <w:t>3000</w:t>
            </w:r>
          </w:p>
        </w:tc>
        <w:tc>
          <w:tcPr>
            <w:tcW w:w="718" w:type="pct"/>
            <w:tcBorders>
              <w:top w:val="single" w:sz="4" w:space="0" w:color="auto"/>
              <w:left w:val="single" w:sz="4" w:space="0" w:color="auto"/>
              <w:bottom w:val="single" w:sz="4" w:space="0" w:color="auto"/>
              <w:right w:val="single" w:sz="4" w:space="0" w:color="auto"/>
            </w:tcBorders>
            <w:vAlign w:val="center"/>
          </w:tcPr>
          <w:p w14:paraId="65B87475" w14:textId="77777777" w:rsidR="007F68A2" w:rsidRPr="002C5C80" w:rsidRDefault="007F68A2" w:rsidP="000C56C3">
            <w:pPr>
              <w:spacing w:after="0" w:line="240" w:lineRule="auto"/>
              <w:jc w:val="center"/>
              <w:rPr>
                <w:rFonts w:ascii="Times New Roman" w:hAnsi="Times New Roman"/>
              </w:rPr>
            </w:pPr>
          </w:p>
        </w:tc>
        <w:tc>
          <w:tcPr>
            <w:tcW w:w="854" w:type="pct"/>
            <w:tcBorders>
              <w:top w:val="single" w:sz="4" w:space="0" w:color="auto"/>
              <w:left w:val="single" w:sz="4" w:space="0" w:color="auto"/>
              <w:bottom w:val="single" w:sz="12" w:space="0" w:color="auto"/>
              <w:right w:val="single" w:sz="4" w:space="0" w:color="auto"/>
            </w:tcBorders>
            <w:vAlign w:val="center"/>
          </w:tcPr>
          <w:p w14:paraId="7058A5BC" w14:textId="77777777" w:rsidR="007F68A2" w:rsidRPr="002C5C80" w:rsidRDefault="007F68A2" w:rsidP="000C56C3">
            <w:pPr>
              <w:spacing w:after="0" w:line="240" w:lineRule="auto"/>
              <w:rPr>
                <w:rFonts w:ascii="Times New Roman" w:hAnsi="Times New Roman"/>
              </w:rPr>
            </w:pPr>
          </w:p>
        </w:tc>
      </w:tr>
      <w:tr w:rsidR="007F68A2" w:rsidRPr="002C5C80" w14:paraId="752E4E0A" w14:textId="77777777" w:rsidTr="00F035E9">
        <w:trPr>
          <w:trHeight w:val="579"/>
        </w:trPr>
        <w:tc>
          <w:tcPr>
            <w:tcW w:w="4146" w:type="pct"/>
            <w:gridSpan w:val="5"/>
            <w:tcBorders>
              <w:top w:val="single" w:sz="4" w:space="0" w:color="auto"/>
              <w:left w:val="single" w:sz="4" w:space="0" w:color="auto"/>
              <w:bottom w:val="single" w:sz="4" w:space="0" w:color="auto"/>
              <w:right w:val="single" w:sz="12" w:space="0" w:color="auto"/>
            </w:tcBorders>
            <w:shd w:val="clear" w:color="auto" w:fill="F2F2F2" w:themeFill="background1" w:themeFillShade="F2"/>
            <w:vAlign w:val="center"/>
          </w:tcPr>
          <w:p w14:paraId="576C503B" w14:textId="6352755C" w:rsidR="007F68A2" w:rsidRPr="002C5C80" w:rsidRDefault="007F68A2" w:rsidP="007F68A2">
            <w:pPr>
              <w:spacing w:after="0" w:line="240" w:lineRule="auto"/>
              <w:jc w:val="right"/>
              <w:rPr>
                <w:rFonts w:ascii="Times New Roman" w:hAnsi="Times New Roman"/>
              </w:rPr>
            </w:pPr>
            <w:r w:rsidRPr="002C5C80">
              <w:rPr>
                <w:rFonts w:ascii="Times New Roman" w:hAnsi="Times New Roman"/>
                <w:b/>
                <w:i/>
              </w:rPr>
              <w:t>Iš viso, Eur (be PVM):</w:t>
            </w:r>
          </w:p>
        </w:tc>
        <w:tc>
          <w:tcPr>
            <w:tcW w:w="854" w:type="pct"/>
            <w:tcBorders>
              <w:top w:val="single" w:sz="12" w:space="0" w:color="auto"/>
              <w:left w:val="single" w:sz="12" w:space="0" w:color="auto"/>
              <w:bottom w:val="single" w:sz="12" w:space="0" w:color="auto"/>
              <w:right w:val="single" w:sz="12" w:space="0" w:color="auto"/>
            </w:tcBorders>
            <w:vAlign w:val="center"/>
          </w:tcPr>
          <w:p w14:paraId="411BD4B2" w14:textId="77777777" w:rsidR="007F68A2" w:rsidRPr="002C5C80" w:rsidRDefault="007F68A2" w:rsidP="007F68A2">
            <w:pPr>
              <w:spacing w:after="0" w:line="240" w:lineRule="auto"/>
              <w:jc w:val="both"/>
              <w:rPr>
                <w:rFonts w:ascii="Times New Roman" w:hAnsi="Times New Roman"/>
              </w:rPr>
            </w:pPr>
          </w:p>
          <w:p w14:paraId="714EC025" w14:textId="77777777" w:rsidR="007F68A2" w:rsidRPr="002C5C80" w:rsidRDefault="007F68A2" w:rsidP="007F68A2">
            <w:pPr>
              <w:spacing w:after="0" w:line="240" w:lineRule="auto"/>
              <w:jc w:val="both"/>
              <w:rPr>
                <w:rFonts w:ascii="Times New Roman" w:hAnsi="Times New Roman"/>
              </w:rPr>
            </w:pPr>
          </w:p>
        </w:tc>
      </w:tr>
    </w:tbl>
    <w:p w14:paraId="4FA71DF1" w14:textId="77777777" w:rsidR="0009215A" w:rsidRDefault="0009215A" w:rsidP="00A85E36">
      <w:pPr>
        <w:widowControl w:val="0"/>
        <w:tabs>
          <w:tab w:val="left" w:pos="851"/>
        </w:tabs>
        <w:spacing w:before="120" w:after="60" w:line="240" w:lineRule="auto"/>
        <w:ind w:right="51"/>
        <w:contextualSpacing/>
        <w:jc w:val="both"/>
        <w:rPr>
          <w:rFonts w:asciiTheme="majorBidi" w:hAnsiTheme="majorBidi" w:cstheme="majorBidi"/>
          <w:bCs/>
          <w:iCs/>
          <w:sz w:val="20"/>
          <w:szCs w:val="20"/>
        </w:rPr>
      </w:pPr>
    </w:p>
    <w:p w14:paraId="67DC4877" w14:textId="656974EA" w:rsidR="000F396C" w:rsidRPr="009D3CE9" w:rsidRDefault="00AC03DB" w:rsidP="00A85E36">
      <w:pPr>
        <w:widowControl w:val="0"/>
        <w:tabs>
          <w:tab w:val="left" w:pos="851"/>
        </w:tabs>
        <w:spacing w:before="120" w:after="60" w:line="240" w:lineRule="auto"/>
        <w:ind w:right="51"/>
        <w:contextualSpacing/>
        <w:jc w:val="both"/>
        <w:rPr>
          <w:rFonts w:asciiTheme="majorBidi" w:hAnsiTheme="majorBidi" w:cstheme="majorBidi"/>
          <w:bCs/>
          <w:iCs/>
          <w:sz w:val="20"/>
          <w:szCs w:val="20"/>
        </w:rPr>
      </w:pPr>
      <w:r>
        <w:rPr>
          <w:rFonts w:asciiTheme="majorBidi" w:hAnsiTheme="majorBidi" w:cstheme="majorBidi"/>
          <w:bCs/>
          <w:iCs/>
          <w:sz w:val="20"/>
          <w:szCs w:val="20"/>
        </w:rPr>
        <w:t>*</w:t>
      </w:r>
      <w:r w:rsidR="000F396C" w:rsidRPr="009D3CE9">
        <w:rPr>
          <w:rFonts w:asciiTheme="majorBidi" w:hAnsiTheme="majorBidi" w:cstheme="majorBidi"/>
          <w:bCs/>
          <w:iCs/>
          <w:sz w:val="20"/>
          <w:szCs w:val="20"/>
        </w:rPr>
        <w:t>*</w:t>
      </w:r>
      <w:r w:rsidR="000F396C" w:rsidRPr="009D3CE9">
        <w:rPr>
          <w:rFonts w:asciiTheme="majorBidi" w:hAnsiTheme="majorBidi" w:cstheme="majorBidi"/>
          <w:b/>
          <w:i/>
          <w:sz w:val="20"/>
          <w:szCs w:val="20"/>
          <w:u w:val="single"/>
        </w:rPr>
        <w:t>Nurodyta preliminari paslaugų apimtis</w:t>
      </w:r>
      <w:r w:rsidR="000F396C" w:rsidRPr="009D3CE9">
        <w:rPr>
          <w:rFonts w:asciiTheme="majorBidi" w:hAnsiTheme="majorBidi" w:cstheme="majorBidi"/>
          <w:bCs/>
          <w:iCs/>
          <w:sz w:val="20"/>
          <w:szCs w:val="20"/>
        </w:rPr>
        <w:t>,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p>
    <w:p w14:paraId="4187BAD7" w14:textId="77777777" w:rsidR="003F0D38" w:rsidRDefault="003F0D38" w:rsidP="003F0D38">
      <w:pPr>
        <w:spacing w:after="0" w:line="240" w:lineRule="auto"/>
        <w:jc w:val="both"/>
        <w:rPr>
          <w:rFonts w:ascii="Times New Roman" w:hAnsi="Times New Roman"/>
        </w:rPr>
      </w:pPr>
    </w:p>
    <w:p w14:paraId="32D3F501" w14:textId="77777777" w:rsidR="005005E5" w:rsidRPr="006D67DD" w:rsidRDefault="005005E5" w:rsidP="003F0D38">
      <w:pPr>
        <w:spacing w:after="0" w:line="240" w:lineRule="auto"/>
        <w:jc w:val="both"/>
        <w:rPr>
          <w:rFonts w:ascii="Times New Roman" w:hAnsi="Times New Roman"/>
          <w:b/>
        </w:rPr>
      </w:pPr>
    </w:p>
    <w:p w14:paraId="093CFA8B" w14:textId="77777777" w:rsidR="005005E5" w:rsidRPr="006D67DD" w:rsidRDefault="005005E5" w:rsidP="003F0D38">
      <w:pPr>
        <w:spacing w:after="0" w:line="240" w:lineRule="auto"/>
        <w:jc w:val="both"/>
        <w:rPr>
          <w:rFonts w:ascii="Times New Roman" w:hAnsi="Times New Roman"/>
          <w:b/>
        </w:rPr>
      </w:pPr>
    </w:p>
    <w:p w14:paraId="0E0A175B" w14:textId="77777777" w:rsidR="0009215A" w:rsidRPr="006D67DD" w:rsidRDefault="0009215A" w:rsidP="006D67DD">
      <w:pPr>
        <w:spacing w:after="0" w:line="240" w:lineRule="auto"/>
        <w:jc w:val="both"/>
        <w:rPr>
          <w:rFonts w:ascii="Times New Roman" w:hAnsi="Times New Roman"/>
          <w:b/>
          <w:color w:val="1F3864" w:themeColor="accent1" w:themeShade="80"/>
          <w:sz w:val="24"/>
          <w:szCs w:val="24"/>
        </w:rPr>
      </w:pPr>
    </w:p>
    <w:p w14:paraId="0F17AB4A" w14:textId="77777777" w:rsidR="003F0D38" w:rsidRPr="00FA68AF" w:rsidRDefault="003F0D38" w:rsidP="006D67DD">
      <w:pPr>
        <w:pStyle w:val="FreeForm"/>
        <w:spacing w:after="120"/>
        <w:jc w:val="both"/>
        <w:rPr>
          <w:rFonts w:ascii="Times New Roman" w:hAnsi="Times New Roman" w:cs="Times New Roman"/>
          <w:b/>
          <w:iCs/>
          <w:color w:val="1F3864" w:themeColor="accent1" w:themeShade="80"/>
          <w:sz w:val="26"/>
          <w:szCs w:val="26"/>
          <w:lang w:val="lt-LT"/>
        </w:rPr>
      </w:pPr>
      <w:r w:rsidRPr="00FA68AF">
        <w:rPr>
          <w:rFonts w:ascii="Times New Roman" w:hAnsi="Times New Roman" w:cs="Times New Roman"/>
          <w:b/>
          <w:iCs/>
          <w:color w:val="1F3864" w:themeColor="accent1" w:themeShade="80"/>
          <w:sz w:val="26"/>
          <w:szCs w:val="26"/>
          <w:lang w:val="lt-LT"/>
        </w:rPr>
        <w:t xml:space="preserve">Šio pirkimo vertė (biudžetas) – 553 719,00 Eur be PVM (669 999,99 Eur su PVM). </w:t>
      </w:r>
    </w:p>
    <w:p w14:paraId="1A12FFEA" w14:textId="4FB59BF9" w:rsidR="003F0D38" w:rsidRPr="006D67DD" w:rsidRDefault="003F0D38" w:rsidP="006D67DD">
      <w:pPr>
        <w:spacing w:before="120" w:after="120" w:line="240" w:lineRule="auto"/>
        <w:jc w:val="both"/>
        <w:rPr>
          <w:rFonts w:ascii="Times New Roman" w:hAnsi="Times New Roman"/>
          <w:b/>
          <w:iCs/>
          <w:color w:val="1F3864" w:themeColor="accent1" w:themeShade="80"/>
          <w:sz w:val="24"/>
          <w:szCs w:val="24"/>
        </w:rPr>
      </w:pPr>
      <w:r w:rsidRPr="006D67DD">
        <w:rPr>
          <w:rFonts w:ascii="Times New Roman" w:hAnsi="Times New Roman"/>
          <w:b/>
          <w:iCs/>
          <w:color w:val="1F3864" w:themeColor="accent1" w:themeShade="80"/>
          <w:sz w:val="24"/>
          <w:szCs w:val="24"/>
        </w:rPr>
        <w:t>Per didele ir nepriimtina pasiūlymo kaina bus laikoma, jei tiekėjo Pasiūlymo 1.</w:t>
      </w:r>
      <w:r w:rsidR="000B3273" w:rsidRPr="006D67DD">
        <w:rPr>
          <w:rFonts w:ascii="Times New Roman" w:hAnsi="Times New Roman"/>
          <w:b/>
          <w:iCs/>
          <w:color w:val="1F3864" w:themeColor="accent1" w:themeShade="80"/>
          <w:sz w:val="24"/>
          <w:szCs w:val="24"/>
        </w:rPr>
        <w:t>3</w:t>
      </w:r>
      <w:r w:rsidRPr="006D67DD">
        <w:rPr>
          <w:rFonts w:ascii="Times New Roman" w:hAnsi="Times New Roman"/>
          <w:b/>
          <w:iCs/>
          <w:color w:val="1F3864" w:themeColor="accent1" w:themeShade="80"/>
          <w:sz w:val="24"/>
          <w:szCs w:val="24"/>
        </w:rPr>
        <w:t xml:space="preserve">. lentelėje nurodyta </w:t>
      </w:r>
      <w:r w:rsidRPr="006D67DD">
        <w:rPr>
          <w:rFonts w:ascii="Times New Roman" w:hAnsi="Times New Roman"/>
          <w:b/>
          <w:iCs/>
          <w:color w:val="1F3864" w:themeColor="accent1" w:themeShade="80"/>
          <w:sz w:val="24"/>
          <w:szCs w:val="24"/>
          <w:u w:val="single"/>
        </w:rPr>
        <w:t>Kaina C</w:t>
      </w:r>
      <w:r w:rsidRPr="006D67DD">
        <w:rPr>
          <w:rFonts w:ascii="Times New Roman" w:hAnsi="Times New Roman"/>
          <w:b/>
          <w:iCs/>
          <w:color w:val="1F3864" w:themeColor="accent1" w:themeShade="80"/>
          <w:sz w:val="24"/>
          <w:szCs w:val="24"/>
        </w:rPr>
        <w:t xml:space="preserve"> (Iš viso, Eur (be PVM)) viršys 288 000,00 Eur be PVM (t. y. jei vienos darbo valandos sistemos vystymo paslaugos įkainis </w:t>
      </w:r>
      <w:r w:rsidR="00F96D52" w:rsidRPr="006D67DD">
        <w:rPr>
          <w:rFonts w:ascii="Times New Roman" w:hAnsi="Times New Roman"/>
          <w:b/>
          <w:iCs/>
          <w:color w:val="1F3864" w:themeColor="accent1" w:themeShade="80"/>
          <w:sz w:val="24"/>
          <w:szCs w:val="24"/>
        </w:rPr>
        <w:t>viršys</w:t>
      </w:r>
      <w:r w:rsidRPr="006D67DD">
        <w:rPr>
          <w:rFonts w:ascii="Times New Roman" w:hAnsi="Times New Roman"/>
          <w:b/>
          <w:iCs/>
          <w:color w:val="1F3864" w:themeColor="accent1" w:themeShade="80"/>
          <w:sz w:val="24"/>
          <w:szCs w:val="24"/>
        </w:rPr>
        <w:t xml:space="preserve"> 96,00 Eur be PVM). </w:t>
      </w:r>
    </w:p>
    <w:p w14:paraId="2B0580D0" w14:textId="28894EE5" w:rsidR="003F0D38" w:rsidRPr="006D67DD" w:rsidRDefault="003F0D38" w:rsidP="006D67DD">
      <w:pPr>
        <w:spacing w:after="0" w:line="240" w:lineRule="auto"/>
        <w:jc w:val="both"/>
        <w:rPr>
          <w:rFonts w:ascii="Times New Roman" w:hAnsi="Times New Roman"/>
          <w:b/>
          <w:iCs/>
          <w:color w:val="1F3864" w:themeColor="accent1" w:themeShade="80"/>
          <w:sz w:val="24"/>
          <w:szCs w:val="24"/>
        </w:rPr>
      </w:pPr>
      <w:r w:rsidRPr="006D67DD">
        <w:rPr>
          <w:rFonts w:ascii="Times New Roman" w:hAnsi="Times New Roman"/>
          <w:b/>
          <w:iCs/>
          <w:color w:val="1F3864" w:themeColor="accent1" w:themeShade="80"/>
          <w:sz w:val="24"/>
          <w:szCs w:val="24"/>
        </w:rPr>
        <w:t>Per didele ir nepriimtina pasiūlymo kaina bus laikoma, jei tiekėjo Pasiūlymo 1.1. ir 1.2 lentelėse nurodyta kaina  (</w:t>
      </w:r>
      <w:r w:rsidRPr="006D67DD">
        <w:rPr>
          <w:rFonts w:ascii="Times New Roman" w:hAnsi="Times New Roman"/>
          <w:b/>
          <w:iCs/>
          <w:color w:val="1F3864" w:themeColor="accent1" w:themeShade="80"/>
          <w:sz w:val="24"/>
          <w:szCs w:val="24"/>
          <w:u w:val="single"/>
        </w:rPr>
        <w:t>Kaina A + Kaina B)</w:t>
      </w:r>
      <w:r w:rsidRPr="006D67DD">
        <w:rPr>
          <w:rFonts w:ascii="Times New Roman" w:hAnsi="Times New Roman"/>
          <w:b/>
          <w:iCs/>
          <w:color w:val="1F3864" w:themeColor="accent1" w:themeShade="80"/>
          <w:sz w:val="24"/>
          <w:szCs w:val="24"/>
        </w:rPr>
        <w:t xml:space="preserve"> (Iš viso, Eur (be PVM)) viršys 265 719,00 Eur be PVM.</w:t>
      </w:r>
    </w:p>
    <w:p w14:paraId="1BB94B0F" w14:textId="77777777" w:rsidR="00163EAD" w:rsidRPr="006D67DD" w:rsidRDefault="00163EAD" w:rsidP="006D67DD">
      <w:pPr>
        <w:spacing w:after="0" w:line="240" w:lineRule="auto"/>
        <w:jc w:val="both"/>
        <w:rPr>
          <w:rFonts w:ascii="Times New Roman" w:hAnsi="Times New Roman"/>
          <w:b/>
          <w:i/>
          <w:iCs/>
          <w:color w:val="1F3864" w:themeColor="accent1" w:themeShade="80"/>
          <w:sz w:val="24"/>
          <w:szCs w:val="24"/>
        </w:rPr>
      </w:pPr>
    </w:p>
    <w:p w14:paraId="2E6AB701" w14:textId="77777777" w:rsidR="00163EAD" w:rsidRPr="006D67DD" w:rsidRDefault="00163EAD" w:rsidP="006D67DD">
      <w:pPr>
        <w:spacing w:after="0" w:line="240" w:lineRule="auto"/>
        <w:jc w:val="both"/>
        <w:rPr>
          <w:rFonts w:ascii="Times New Roman" w:hAnsi="Times New Roman"/>
          <w:b/>
          <w:i/>
          <w:iCs/>
          <w:color w:val="1F3864" w:themeColor="accent1" w:themeShade="80"/>
          <w:sz w:val="24"/>
          <w:szCs w:val="24"/>
        </w:rPr>
      </w:pPr>
    </w:p>
    <w:p w14:paraId="40044C0F" w14:textId="77777777" w:rsidR="00BD7BF0" w:rsidRPr="00F57865" w:rsidRDefault="00BD7BF0" w:rsidP="00B96C9D">
      <w:pPr>
        <w:spacing w:after="0" w:line="240" w:lineRule="auto"/>
        <w:jc w:val="both"/>
        <w:rPr>
          <w:rFonts w:ascii="Times New Roman" w:hAnsi="Times New Roman"/>
          <w:b/>
          <w:bCs/>
          <w:i/>
          <w:iCs/>
          <w:sz w:val="24"/>
          <w:szCs w:val="24"/>
        </w:rPr>
      </w:pPr>
    </w:p>
    <w:p w14:paraId="4DE00AEC" w14:textId="77777777" w:rsidR="00BD7BF0" w:rsidRDefault="00BD7BF0" w:rsidP="00B96C9D">
      <w:pPr>
        <w:spacing w:after="0" w:line="240" w:lineRule="auto"/>
        <w:jc w:val="both"/>
        <w:rPr>
          <w:rFonts w:ascii="Times New Roman" w:hAnsi="Times New Roman"/>
          <w:b/>
          <w:bCs/>
          <w:i/>
          <w:iCs/>
        </w:rPr>
      </w:pPr>
    </w:p>
    <w:p w14:paraId="0907A27F" w14:textId="77777777" w:rsidR="00196C2B" w:rsidRDefault="00196C2B" w:rsidP="00B96C9D">
      <w:pPr>
        <w:spacing w:after="0" w:line="240" w:lineRule="auto"/>
        <w:jc w:val="both"/>
        <w:rPr>
          <w:rFonts w:ascii="Times New Roman" w:hAnsi="Times New Roman"/>
          <w:b/>
          <w:bCs/>
          <w:i/>
          <w:iCs/>
        </w:rPr>
      </w:pPr>
    </w:p>
    <w:p w14:paraId="2465C1BC" w14:textId="77777777" w:rsidR="00BD7BF0" w:rsidRDefault="00BD7BF0" w:rsidP="00B96C9D">
      <w:pPr>
        <w:spacing w:after="0" w:line="240" w:lineRule="auto"/>
        <w:jc w:val="both"/>
        <w:rPr>
          <w:rFonts w:ascii="Times New Roman" w:hAnsi="Times New Roman"/>
          <w:b/>
          <w:bCs/>
          <w:i/>
          <w:iCs/>
        </w:rPr>
      </w:pPr>
    </w:p>
    <w:p w14:paraId="63029C50" w14:textId="77777777" w:rsidR="00BD7BF0" w:rsidRDefault="00BD7BF0" w:rsidP="00B96C9D">
      <w:pPr>
        <w:spacing w:after="0" w:line="240" w:lineRule="auto"/>
        <w:jc w:val="both"/>
        <w:rPr>
          <w:rFonts w:ascii="Times New Roman" w:hAnsi="Times New Roman"/>
          <w:b/>
          <w:bCs/>
          <w:i/>
          <w:iCs/>
        </w:rPr>
      </w:pPr>
    </w:p>
    <w:p w14:paraId="0F0855AA" w14:textId="77777777" w:rsidR="00FB55A1" w:rsidRDefault="00FB55A1" w:rsidP="00B96C9D">
      <w:pPr>
        <w:spacing w:after="0" w:line="240" w:lineRule="auto"/>
        <w:jc w:val="both"/>
        <w:rPr>
          <w:rFonts w:ascii="Times New Roman" w:hAnsi="Times New Roman"/>
          <w:b/>
          <w:bCs/>
          <w:i/>
          <w:iCs/>
        </w:rPr>
      </w:pPr>
    </w:p>
    <w:p w14:paraId="7E9AB172" w14:textId="77777777" w:rsidR="00FF22BB" w:rsidRDefault="00FF22BB" w:rsidP="00B96C9D">
      <w:pPr>
        <w:spacing w:after="0" w:line="240" w:lineRule="auto"/>
        <w:jc w:val="both"/>
        <w:rPr>
          <w:rFonts w:ascii="Times New Roman" w:hAnsi="Times New Roman"/>
          <w:b/>
          <w:bCs/>
          <w:i/>
          <w:iCs/>
        </w:rPr>
      </w:pPr>
    </w:p>
    <w:p w14:paraId="5FA49769" w14:textId="27D2709E" w:rsidR="00FB55A1" w:rsidRPr="00C36488" w:rsidRDefault="009D330D" w:rsidP="00B96C9D">
      <w:pPr>
        <w:spacing w:after="0" w:line="240" w:lineRule="auto"/>
        <w:jc w:val="both"/>
        <w:rPr>
          <w:rFonts w:ascii="Times New Roman" w:hAnsi="Times New Roman"/>
          <w:i/>
          <w:iCs/>
        </w:rPr>
      </w:pPr>
      <w:r w:rsidRPr="001665A6">
        <w:rPr>
          <w:rFonts w:ascii="Times New Roman" w:hAnsi="Times New Roman"/>
        </w:rPr>
        <w:t>2 lentelė.</w:t>
      </w:r>
      <w:r w:rsidR="00CB2898" w:rsidRPr="001665A6">
        <w:rPr>
          <w:rFonts w:ascii="Times New Roman" w:hAnsi="Times New Roman"/>
        </w:rPr>
        <w:t xml:space="preserve"> Siūlomi </w:t>
      </w:r>
      <w:r w:rsidR="0015341A" w:rsidRPr="001665A6">
        <w:rPr>
          <w:rFonts w:ascii="Times New Roman" w:hAnsi="Times New Roman"/>
        </w:rPr>
        <w:t>remi</w:t>
      </w:r>
      <w:r w:rsidR="006709E2" w:rsidRPr="001665A6">
        <w:rPr>
          <w:rFonts w:ascii="Times New Roman" w:hAnsi="Times New Roman"/>
        </w:rPr>
        <w:t>ami asmenys</w:t>
      </w:r>
      <w:r w:rsidR="006D1C31" w:rsidRPr="00C36488">
        <w:rPr>
          <w:rFonts w:ascii="Times New Roman" w:hAnsi="Times New Roman"/>
          <w:b/>
          <w:bCs/>
        </w:rPr>
        <w:t xml:space="preserve"> </w:t>
      </w:r>
      <w:r w:rsidR="00EF5109" w:rsidRPr="00C36488">
        <w:rPr>
          <w:rFonts w:ascii="Times New Roman" w:hAnsi="Times New Roman"/>
          <w:i/>
          <w:iCs/>
        </w:rPr>
        <w:t>(jei nesiūloma – lentelė nepildoma, arba įrašoma „Nesiūloma“)</w:t>
      </w:r>
    </w:p>
    <w:tbl>
      <w:tblPr>
        <w:tblW w:w="5000" w:type="pct"/>
        <w:tblLook w:val="04A0" w:firstRow="1" w:lastRow="0" w:firstColumn="1" w:lastColumn="0" w:noHBand="0" w:noVBand="1"/>
      </w:tblPr>
      <w:tblGrid>
        <w:gridCol w:w="540"/>
        <w:gridCol w:w="2187"/>
        <w:gridCol w:w="4670"/>
        <w:gridCol w:w="3071"/>
      </w:tblGrid>
      <w:tr w:rsidR="00A877CA" w:rsidRPr="005153A6" w14:paraId="2D379F5A" w14:textId="77777777" w:rsidTr="00D40FA8">
        <w:trPr>
          <w:trHeight w:val="1005"/>
        </w:trPr>
        <w:tc>
          <w:tcPr>
            <w:tcW w:w="258" w:type="pct"/>
            <w:tcBorders>
              <w:top w:val="single" w:sz="8" w:space="0" w:color="auto"/>
              <w:left w:val="single" w:sz="8" w:space="0" w:color="auto"/>
              <w:bottom w:val="nil"/>
              <w:right w:val="nil"/>
            </w:tcBorders>
            <w:shd w:val="clear" w:color="auto" w:fill="F2F2F2" w:themeFill="background1" w:themeFillShade="F2"/>
            <w:vAlign w:val="center"/>
            <w:hideMark/>
          </w:tcPr>
          <w:p w14:paraId="37473C6F" w14:textId="77777777" w:rsidR="00A877CA" w:rsidRPr="005153A6" w:rsidRDefault="00A877CA" w:rsidP="00206457">
            <w:pPr>
              <w:autoSpaceDN/>
              <w:spacing w:after="0" w:line="240" w:lineRule="auto"/>
              <w:jc w:val="center"/>
              <w:textAlignment w:val="auto"/>
              <w:rPr>
                <w:rFonts w:ascii="Times New Roman" w:eastAsia="Times New Roman" w:hAnsi="Times New Roman"/>
                <w:b/>
                <w:bCs/>
                <w:i/>
                <w:iCs/>
                <w:color w:val="000000"/>
                <w:lang w:eastAsia="lt-LT"/>
              </w:rPr>
            </w:pPr>
            <w:r w:rsidRPr="005153A6">
              <w:rPr>
                <w:rFonts w:ascii="Times New Roman" w:eastAsia="Times New Roman" w:hAnsi="Times New Roman"/>
                <w:b/>
                <w:bCs/>
                <w:i/>
                <w:iCs/>
                <w:color w:val="000000"/>
                <w:lang w:eastAsia="lt-LT"/>
              </w:rPr>
              <w:t>Eil. Nr.</w:t>
            </w:r>
          </w:p>
        </w:tc>
        <w:tc>
          <w:tcPr>
            <w:tcW w:w="1240" w:type="pct"/>
            <w:tcBorders>
              <w:top w:val="single" w:sz="8" w:space="0" w:color="auto"/>
              <w:left w:val="single" w:sz="8" w:space="0" w:color="auto"/>
              <w:bottom w:val="single" w:sz="8" w:space="0" w:color="auto"/>
              <w:right w:val="single" w:sz="8" w:space="0" w:color="000000"/>
            </w:tcBorders>
            <w:shd w:val="clear" w:color="auto" w:fill="F2F2F2" w:themeFill="background1" w:themeFillShade="F2"/>
            <w:vAlign w:val="center"/>
            <w:hideMark/>
          </w:tcPr>
          <w:p w14:paraId="42E6464A" w14:textId="77777777" w:rsidR="00A877CA" w:rsidRPr="005153A6" w:rsidRDefault="00A877CA" w:rsidP="00206457">
            <w:pPr>
              <w:autoSpaceDN/>
              <w:spacing w:after="0" w:line="240" w:lineRule="auto"/>
              <w:jc w:val="center"/>
              <w:textAlignment w:val="auto"/>
              <w:rPr>
                <w:rFonts w:ascii="Times New Roman" w:eastAsia="Times New Roman" w:hAnsi="Times New Roman"/>
                <w:b/>
                <w:bCs/>
                <w:i/>
                <w:iCs/>
                <w:color w:val="000000"/>
                <w:lang w:eastAsia="lt-LT"/>
              </w:rPr>
            </w:pPr>
            <w:r w:rsidRPr="005153A6">
              <w:rPr>
                <w:rFonts w:ascii="Times New Roman" w:eastAsia="Times New Roman" w:hAnsi="Times New Roman"/>
                <w:b/>
                <w:bCs/>
                <w:i/>
                <w:iCs/>
                <w:color w:val="000000"/>
                <w:lang w:eastAsia="lt-LT"/>
              </w:rPr>
              <w:t>Kokybės kriterijus pagal pirkimo dokumentuose nustatytą pasiūlymų vertinimo tvarką</w:t>
            </w:r>
          </w:p>
        </w:tc>
        <w:tc>
          <w:tcPr>
            <w:tcW w:w="3502" w:type="pct"/>
            <w:gridSpan w:val="2"/>
            <w:tcBorders>
              <w:top w:val="single" w:sz="8" w:space="0" w:color="auto"/>
              <w:left w:val="nil"/>
              <w:bottom w:val="nil"/>
              <w:right w:val="single" w:sz="8" w:space="0" w:color="000000"/>
            </w:tcBorders>
            <w:shd w:val="clear" w:color="auto" w:fill="F2F2F2" w:themeFill="background1" w:themeFillShade="F2"/>
            <w:vAlign w:val="center"/>
            <w:hideMark/>
          </w:tcPr>
          <w:p w14:paraId="445FE095" w14:textId="153A3719" w:rsidR="00A877CA" w:rsidRPr="005153A6" w:rsidRDefault="00A877CA" w:rsidP="00206457">
            <w:pPr>
              <w:autoSpaceDN/>
              <w:spacing w:after="0" w:line="240" w:lineRule="auto"/>
              <w:jc w:val="center"/>
              <w:textAlignment w:val="auto"/>
              <w:rPr>
                <w:rFonts w:ascii="Times New Roman" w:eastAsia="Times New Roman" w:hAnsi="Times New Roman"/>
                <w:b/>
                <w:bCs/>
                <w:i/>
                <w:iCs/>
                <w:color w:val="000000"/>
                <w:lang w:eastAsia="lt-LT"/>
              </w:rPr>
            </w:pPr>
            <w:r w:rsidRPr="005153A6">
              <w:rPr>
                <w:rFonts w:ascii="Times New Roman" w:eastAsia="Times New Roman" w:hAnsi="Times New Roman"/>
                <w:b/>
                <w:bCs/>
                <w:i/>
                <w:iCs/>
                <w:color w:val="000000"/>
                <w:lang w:eastAsia="lt-LT"/>
              </w:rPr>
              <w:t>Tiekėjo siūloma kriterijaus reikšmė</w:t>
            </w:r>
            <w:r w:rsidRPr="005153A6">
              <w:rPr>
                <w:rFonts w:ascii="Times New Roman" w:eastAsia="Times New Roman" w:hAnsi="Times New Roman"/>
                <w:b/>
                <w:bCs/>
                <w:i/>
                <w:iCs/>
                <w:color w:val="000000"/>
                <w:lang w:eastAsia="lt-LT"/>
              </w:rPr>
              <w:br/>
            </w:r>
            <w:r w:rsidRPr="00775171">
              <w:rPr>
                <w:rFonts w:ascii="Times New Roman" w:eastAsia="Times New Roman" w:hAnsi="Times New Roman"/>
                <w:i/>
                <w:iCs/>
                <w:color w:val="FF0000"/>
                <w:lang w:eastAsia="lt-LT"/>
              </w:rPr>
              <w:t>(</w:t>
            </w:r>
            <w:r w:rsidR="0068353D" w:rsidRPr="00775171">
              <w:rPr>
                <w:rFonts w:ascii="Times New Roman" w:eastAsia="Times New Roman" w:hAnsi="Times New Roman"/>
                <w:i/>
                <w:iCs/>
                <w:color w:val="FF0000"/>
                <w:lang w:eastAsia="lt-LT"/>
              </w:rPr>
              <w:t>įrašyti skaičių</w:t>
            </w:r>
            <w:r w:rsidR="00EF5109" w:rsidRPr="00775171">
              <w:rPr>
                <w:rFonts w:ascii="Times New Roman" w:eastAsia="Times New Roman" w:hAnsi="Times New Roman"/>
                <w:i/>
                <w:iCs/>
                <w:color w:val="FF0000"/>
                <w:lang w:eastAsia="lt-LT"/>
              </w:rPr>
              <w:t>)</w:t>
            </w:r>
          </w:p>
        </w:tc>
      </w:tr>
      <w:tr w:rsidR="00206457" w:rsidRPr="005153A6" w14:paraId="194925E5" w14:textId="77777777" w:rsidTr="00CB2898">
        <w:trPr>
          <w:trHeight w:val="205"/>
        </w:trPr>
        <w:tc>
          <w:tcPr>
            <w:tcW w:w="258" w:type="pct"/>
            <w:tcBorders>
              <w:top w:val="single" w:sz="8" w:space="0" w:color="auto"/>
              <w:left w:val="single" w:sz="8" w:space="0" w:color="auto"/>
              <w:bottom w:val="single" w:sz="8" w:space="0" w:color="auto"/>
              <w:right w:val="single" w:sz="4" w:space="0" w:color="auto"/>
            </w:tcBorders>
            <w:vAlign w:val="center"/>
            <w:hideMark/>
          </w:tcPr>
          <w:p w14:paraId="49E916C3" w14:textId="77777777" w:rsidR="00206457" w:rsidRPr="005153A6" w:rsidRDefault="00206457" w:rsidP="00206457">
            <w:pPr>
              <w:autoSpaceDN/>
              <w:spacing w:after="0" w:line="240" w:lineRule="auto"/>
              <w:jc w:val="center"/>
              <w:textAlignment w:val="auto"/>
              <w:rPr>
                <w:rFonts w:ascii="Times New Roman" w:eastAsia="Times New Roman" w:hAnsi="Times New Roman"/>
                <w:i/>
                <w:iCs/>
                <w:color w:val="000000"/>
                <w:lang w:eastAsia="lt-LT"/>
              </w:rPr>
            </w:pPr>
            <w:r w:rsidRPr="005153A6">
              <w:rPr>
                <w:rFonts w:ascii="Times New Roman" w:eastAsia="Times New Roman" w:hAnsi="Times New Roman"/>
                <w:i/>
                <w:iCs/>
                <w:color w:val="000000"/>
                <w:lang w:eastAsia="lt-LT"/>
              </w:rPr>
              <w:t>1</w:t>
            </w:r>
          </w:p>
        </w:tc>
        <w:tc>
          <w:tcPr>
            <w:tcW w:w="1240" w:type="pct"/>
            <w:tcBorders>
              <w:top w:val="single" w:sz="8" w:space="0" w:color="auto"/>
              <w:left w:val="nil"/>
              <w:bottom w:val="single" w:sz="8" w:space="0" w:color="auto"/>
              <w:right w:val="single" w:sz="4" w:space="0" w:color="000000"/>
            </w:tcBorders>
            <w:vAlign w:val="center"/>
            <w:hideMark/>
          </w:tcPr>
          <w:p w14:paraId="0E1B133B" w14:textId="77777777" w:rsidR="00206457" w:rsidRPr="005153A6" w:rsidRDefault="00206457" w:rsidP="00206457">
            <w:pPr>
              <w:autoSpaceDN/>
              <w:spacing w:after="0" w:line="240" w:lineRule="auto"/>
              <w:jc w:val="center"/>
              <w:textAlignment w:val="auto"/>
              <w:rPr>
                <w:rFonts w:ascii="Times New Roman" w:eastAsia="Times New Roman" w:hAnsi="Times New Roman"/>
                <w:i/>
                <w:iCs/>
                <w:color w:val="000000"/>
                <w:lang w:eastAsia="lt-LT"/>
              </w:rPr>
            </w:pPr>
            <w:r w:rsidRPr="005153A6">
              <w:rPr>
                <w:rFonts w:ascii="Times New Roman" w:eastAsia="Times New Roman" w:hAnsi="Times New Roman"/>
                <w:i/>
                <w:iCs/>
                <w:color w:val="000000"/>
                <w:lang w:eastAsia="lt-LT"/>
              </w:rPr>
              <w:t>2</w:t>
            </w:r>
          </w:p>
        </w:tc>
        <w:tc>
          <w:tcPr>
            <w:tcW w:w="1840" w:type="pct"/>
            <w:tcBorders>
              <w:top w:val="single" w:sz="8" w:space="0" w:color="auto"/>
              <w:left w:val="nil"/>
              <w:bottom w:val="single" w:sz="4" w:space="0" w:color="auto"/>
              <w:right w:val="single" w:sz="4" w:space="0" w:color="auto"/>
            </w:tcBorders>
            <w:noWrap/>
            <w:vAlign w:val="center"/>
            <w:hideMark/>
          </w:tcPr>
          <w:p w14:paraId="3FBD707C" w14:textId="77777777" w:rsidR="00206457" w:rsidRPr="005153A6" w:rsidRDefault="00206457" w:rsidP="00206457">
            <w:pPr>
              <w:autoSpaceDN/>
              <w:spacing w:after="0" w:line="240" w:lineRule="auto"/>
              <w:jc w:val="center"/>
              <w:textAlignment w:val="auto"/>
              <w:rPr>
                <w:rFonts w:ascii="Times New Roman" w:eastAsia="Times New Roman" w:hAnsi="Times New Roman"/>
                <w:i/>
                <w:iCs/>
                <w:color w:val="000000"/>
                <w:lang w:eastAsia="lt-LT"/>
              </w:rPr>
            </w:pPr>
            <w:r w:rsidRPr="005153A6">
              <w:rPr>
                <w:rFonts w:ascii="Times New Roman" w:eastAsia="Times New Roman" w:hAnsi="Times New Roman"/>
                <w:i/>
                <w:iCs/>
                <w:color w:val="000000"/>
                <w:lang w:eastAsia="lt-LT"/>
              </w:rPr>
              <w:t>3</w:t>
            </w:r>
          </w:p>
        </w:tc>
        <w:tc>
          <w:tcPr>
            <w:tcW w:w="1662" w:type="pct"/>
            <w:tcBorders>
              <w:top w:val="single" w:sz="4" w:space="0" w:color="auto"/>
              <w:left w:val="nil"/>
              <w:bottom w:val="single" w:sz="8" w:space="0" w:color="auto"/>
              <w:right w:val="single" w:sz="8" w:space="0" w:color="000000"/>
            </w:tcBorders>
            <w:vAlign w:val="center"/>
            <w:hideMark/>
          </w:tcPr>
          <w:p w14:paraId="61912BC6" w14:textId="77777777" w:rsidR="00206457" w:rsidRPr="005153A6" w:rsidRDefault="00206457" w:rsidP="00206457">
            <w:pPr>
              <w:autoSpaceDN/>
              <w:spacing w:after="0" w:line="240" w:lineRule="auto"/>
              <w:jc w:val="center"/>
              <w:textAlignment w:val="auto"/>
              <w:rPr>
                <w:rFonts w:ascii="Times New Roman" w:eastAsia="Times New Roman" w:hAnsi="Times New Roman"/>
                <w:i/>
                <w:iCs/>
                <w:color w:val="000000"/>
                <w:lang w:eastAsia="lt-LT"/>
              </w:rPr>
            </w:pPr>
            <w:r w:rsidRPr="005153A6">
              <w:rPr>
                <w:rFonts w:ascii="Times New Roman" w:eastAsia="Times New Roman" w:hAnsi="Times New Roman"/>
                <w:i/>
                <w:iCs/>
                <w:color w:val="000000"/>
                <w:lang w:eastAsia="lt-LT"/>
              </w:rPr>
              <w:t>4</w:t>
            </w:r>
          </w:p>
        </w:tc>
      </w:tr>
      <w:tr w:rsidR="00A877CA" w:rsidRPr="005153A6" w14:paraId="4CAE5BB1" w14:textId="77777777" w:rsidTr="00D61991">
        <w:trPr>
          <w:trHeight w:val="513"/>
        </w:trPr>
        <w:tc>
          <w:tcPr>
            <w:tcW w:w="258" w:type="pct"/>
            <w:vMerge w:val="restart"/>
            <w:tcBorders>
              <w:top w:val="nil"/>
              <w:left w:val="single" w:sz="8" w:space="0" w:color="auto"/>
              <w:bottom w:val="single" w:sz="8" w:space="0" w:color="000000"/>
              <w:right w:val="single" w:sz="4" w:space="0" w:color="auto"/>
            </w:tcBorders>
            <w:vAlign w:val="center"/>
            <w:hideMark/>
          </w:tcPr>
          <w:p w14:paraId="263F894D" w14:textId="77777777" w:rsidR="00A877CA" w:rsidRPr="005153A6" w:rsidRDefault="00A877CA" w:rsidP="00206457">
            <w:pPr>
              <w:autoSpaceDN/>
              <w:spacing w:after="0" w:line="240" w:lineRule="auto"/>
              <w:jc w:val="center"/>
              <w:textAlignment w:val="auto"/>
              <w:rPr>
                <w:rFonts w:ascii="Times New Roman" w:eastAsia="Times New Roman" w:hAnsi="Times New Roman"/>
                <w:color w:val="000000"/>
                <w:lang w:eastAsia="lt-LT"/>
              </w:rPr>
            </w:pPr>
            <w:r w:rsidRPr="005153A6">
              <w:rPr>
                <w:rFonts w:ascii="Times New Roman" w:eastAsia="Times New Roman" w:hAnsi="Times New Roman"/>
                <w:color w:val="000000"/>
                <w:lang w:eastAsia="lt-LT"/>
              </w:rPr>
              <w:t>1.</w:t>
            </w:r>
          </w:p>
        </w:tc>
        <w:tc>
          <w:tcPr>
            <w:tcW w:w="1240" w:type="pct"/>
            <w:vMerge w:val="restart"/>
            <w:tcBorders>
              <w:top w:val="single" w:sz="8" w:space="0" w:color="auto"/>
              <w:left w:val="single" w:sz="4" w:space="0" w:color="auto"/>
              <w:bottom w:val="single" w:sz="8" w:space="0" w:color="000000"/>
              <w:right w:val="single" w:sz="4" w:space="0" w:color="000000"/>
            </w:tcBorders>
            <w:vAlign w:val="center"/>
            <w:hideMark/>
          </w:tcPr>
          <w:p w14:paraId="6E8310E8" w14:textId="38255278" w:rsidR="00A877CA" w:rsidRPr="005153A6" w:rsidRDefault="00A877CA" w:rsidP="00206457">
            <w:pPr>
              <w:autoSpaceDN/>
              <w:spacing w:after="0" w:line="240" w:lineRule="auto"/>
              <w:textAlignment w:val="auto"/>
              <w:rPr>
                <w:rFonts w:ascii="Times New Roman" w:eastAsia="Times New Roman" w:hAnsi="Times New Roman"/>
                <w:color w:val="000000"/>
                <w:lang w:eastAsia="lt-LT"/>
              </w:rPr>
            </w:pPr>
            <w:r w:rsidRPr="005153A6">
              <w:rPr>
                <w:rFonts w:ascii="Times New Roman" w:eastAsia="Times New Roman" w:hAnsi="Times New Roman"/>
                <w:color w:val="000000"/>
                <w:lang w:eastAsia="lt-LT"/>
              </w:rPr>
              <w:t xml:space="preserve">Socialinis kriterijus </w:t>
            </w:r>
          </w:p>
        </w:tc>
        <w:tc>
          <w:tcPr>
            <w:tcW w:w="1840" w:type="pct"/>
            <w:tcBorders>
              <w:top w:val="single" w:sz="8" w:space="0" w:color="auto"/>
              <w:left w:val="nil"/>
              <w:bottom w:val="single" w:sz="8" w:space="0" w:color="auto"/>
              <w:right w:val="nil"/>
            </w:tcBorders>
            <w:noWrap/>
            <w:vAlign w:val="center"/>
          </w:tcPr>
          <w:p w14:paraId="352C8E7E" w14:textId="799264B3" w:rsidR="00A877CA" w:rsidRPr="005153A6" w:rsidRDefault="00CB3889" w:rsidP="006A7666">
            <w:pPr>
              <w:autoSpaceDN/>
              <w:spacing w:after="0" w:line="240" w:lineRule="auto"/>
              <w:textAlignment w:val="auto"/>
              <w:rPr>
                <w:rFonts w:ascii="Times New Roman" w:eastAsia="Times New Roman" w:hAnsi="Times New Roman"/>
                <w:b/>
                <w:bCs/>
                <w:i/>
                <w:iCs/>
                <w:color w:val="000000"/>
                <w:lang w:eastAsia="lt-LT"/>
              </w:rPr>
            </w:pPr>
            <w:r w:rsidRPr="005153A6">
              <w:rPr>
                <w:rFonts w:ascii="Times New Roman" w:eastAsia="Times New Roman" w:hAnsi="Times New Roman"/>
                <w:color w:val="000000"/>
                <w:lang w:eastAsia="lt-LT"/>
              </w:rPr>
              <w:t>Negalią turintis (-</w:t>
            </w:r>
            <w:proofErr w:type="spellStart"/>
            <w:r w:rsidRPr="005153A6">
              <w:rPr>
                <w:rFonts w:ascii="Times New Roman" w:eastAsia="Times New Roman" w:hAnsi="Times New Roman"/>
                <w:color w:val="000000"/>
                <w:lang w:eastAsia="lt-LT"/>
              </w:rPr>
              <w:t>ys</w:t>
            </w:r>
            <w:proofErr w:type="spellEnd"/>
            <w:r w:rsidRPr="005153A6">
              <w:rPr>
                <w:rFonts w:ascii="Times New Roman" w:eastAsia="Times New Roman" w:hAnsi="Times New Roman"/>
                <w:color w:val="000000"/>
                <w:lang w:eastAsia="lt-LT"/>
              </w:rPr>
              <w:t>) asmuo (-</w:t>
            </w:r>
            <w:proofErr w:type="spellStart"/>
            <w:r w:rsidRPr="005153A6">
              <w:rPr>
                <w:rFonts w:ascii="Times New Roman" w:eastAsia="Times New Roman" w:hAnsi="Times New Roman"/>
                <w:color w:val="000000"/>
                <w:lang w:eastAsia="lt-LT"/>
              </w:rPr>
              <w:t>enys</w:t>
            </w:r>
            <w:proofErr w:type="spellEnd"/>
            <w:r w:rsidRPr="005153A6">
              <w:rPr>
                <w:rFonts w:ascii="Times New Roman" w:eastAsia="Times New Roman" w:hAnsi="Times New Roman"/>
                <w:color w:val="000000"/>
                <w:lang w:eastAsia="lt-LT"/>
              </w:rPr>
              <w:t>)</w:t>
            </w:r>
          </w:p>
        </w:tc>
        <w:tc>
          <w:tcPr>
            <w:tcW w:w="1662" w:type="pct"/>
            <w:tcBorders>
              <w:top w:val="nil"/>
              <w:left w:val="single" w:sz="8" w:space="0" w:color="auto"/>
              <w:bottom w:val="single" w:sz="8" w:space="0" w:color="auto"/>
              <w:right w:val="single" w:sz="8" w:space="0" w:color="auto"/>
            </w:tcBorders>
            <w:vAlign w:val="center"/>
            <w:hideMark/>
          </w:tcPr>
          <w:p w14:paraId="09633525" w14:textId="36DDFBF6" w:rsidR="00A877CA" w:rsidRPr="005153A6" w:rsidRDefault="009257B9" w:rsidP="006A7666">
            <w:pPr>
              <w:autoSpaceDN/>
              <w:spacing w:after="0" w:line="240" w:lineRule="auto"/>
              <w:jc w:val="both"/>
              <w:textAlignment w:val="auto"/>
              <w:rPr>
                <w:rFonts w:ascii="Times New Roman" w:eastAsia="Times New Roman" w:hAnsi="Times New Roman"/>
                <w:i/>
                <w:iCs/>
                <w:color w:val="000000"/>
                <w:lang w:eastAsia="lt-LT"/>
              </w:rPr>
            </w:pPr>
            <w:r w:rsidRPr="005153A6">
              <w:rPr>
                <w:rFonts w:ascii="Times New Roman" w:eastAsia="Times New Roman" w:hAnsi="Times New Roman"/>
                <w:i/>
                <w:iCs/>
                <w:color w:val="FF0000"/>
                <w:lang w:eastAsia="lt-LT"/>
              </w:rPr>
              <w:t>Įrašyti skaičių</w:t>
            </w:r>
            <w:r w:rsidRPr="005153A6">
              <w:rPr>
                <w:rFonts w:ascii="Times New Roman" w:eastAsia="Times New Roman" w:hAnsi="Times New Roman"/>
                <w:i/>
                <w:iCs/>
                <w:color w:val="000000"/>
                <w:lang w:eastAsia="lt-LT"/>
              </w:rPr>
              <w:t>: ___________ .</w:t>
            </w:r>
          </w:p>
        </w:tc>
      </w:tr>
      <w:tr w:rsidR="00A877CA" w:rsidRPr="005153A6" w14:paraId="5B0D74FD" w14:textId="77777777" w:rsidTr="00D61991">
        <w:trPr>
          <w:trHeight w:val="677"/>
        </w:trPr>
        <w:tc>
          <w:tcPr>
            <w:tcW w:w="258" w:type="pct"/>
            <w:vMerge/>
            <w:tcBorders>
              <w:top w:val="nil"/>
              <w:left w:val="single" w:sz="8" w:space="0" w:color="auto"/>
              <w:bottom w:val="single" w:sz="8" w:space="0" w:color="000000"/>
              <w:right w:val="single" w:sz="4" w:space="0" w:color="auto"/>
            </w:tcBorders>
            <w:vAlign w:val="center"/>
            <w:hideMark/>
          </w:tcPr>
          <w:p w14:paraId="58006E9D" w14:textId="77777777" w:rsidR="00A877CA" w:rsidRPr="005153A6" w:rsidRDefault="00A877CA" w:rsidP="00206457">
            <w:pPr>
              <w:autoSpaceDN/>
              <w:spacing w:after="0" w:line="240" w:lineRule="auto"/>
              <w:textAlignment w:val="auto"/>
              <w:rPr>
                <w:rFonts w:ascii="Times New Roman" w:eastAsia="Times New Roman" w:hAnsi="Times New Roman"/>
                <w:color w:val="000000"/>
                <w:lang w:eastAsia="lt-LT"/>
              </w:rPr>
            </w:pPr>
          </w:p>
        </w:tc>
        <w:tc>
          <w:tcPr>
            <w:tcW w:w="1240" w:type="pct"/>
            <w:vMerge/>
            <w:tcBorders>
              <w:top w:val="single" w:sz="8" w:space="0" w:color="auto"/>
              <w:left w:val="single" w:sz="4" w:space="0" w:color="auto"/>
              <w:bottom w:val="single" w:sz="8" w:space="0" w:color="000000"/>
              <w:right w:val="single" w:sz="4" w:space="0" w:color="000000"/>
            </w:tcBorders>
            <w:vAlign w:val="center"/>
            <w:hideMark/>
          </w:tcPr>
          <w:p w14:paraId="23A06AA8" w14:textId="77777777" w:rsidR="00A877CA" w:rsidRPr="005153A6" w:rsidRDefault="00A877CA" w:rsidP="00206457">
            <w:pPr>
              <w:autoSpaceDN/>
              <w:spacing w:after="0" w:line="240" w:lineRule="auto"/>
              <w:textAlignment w:val="auto"/>
              <w:rPr>
                <w:rFonts w:ascii="Times New Roman" w:eastAsia="Times New Roman" w:hAnsi="Times New Roman"/>
                <w:color w:val="000000"/>
                <w:lang w:eastAsia="lt-LT"/>
              </w:rPr>
            </w:pPr>
          </w:p>
        </w:tc>
        <w:tc>
          <w:tcPr>
            <w:tcW w:w="1840" w:type="pct"/>
            <w:tcBorders>
              <w:top w:val="nil"/>
              <w:left w:val="nil"/>
              <w:bottom w:val="single" w:sz="8" w:space="0" w:color="auto"/>
              <w:right w:val="nil"/>
            </w:tcBorders>
            <w:noWrap/>
            <w:vAlign w:val="center"/>
          </w:tcPr>
          <w:p w14:paraId="7D2B47F6" w14:textId="2A441A78" w:rsidR="009257B9" w:rsidRPr="005153A6" w:rsidRDefault="00D40FA8" w:rsidP="006A7666">
            <w:pPr>
              <w:autoSpaceDN/>
              <w:spacing w:after="0" w:line="240" w:lineRule="auto"/>
              <w:textAlignment w:val="auto"/>
              <w:rPr>
                <w:rFonts w:ascii="Times New Roman" w:eastAsia="Times New Roman" w:hAnsi="Times New Roman"/>
                <w:color w:val="000000"/>
                <w:lang w:eastAsia="lt-LT"/>
              </w:rPr>
            </w:pPr>
            <w:r w:rsidRPr="005153A6">
              <w:rPr>
                <w:rFonts w:ascii="Times New Roman" w:eastAsia="Times New Roman" w:hAnsi="Times New Roman"/>
                <w:color w:val="000000"/>
                <w:lang w:eastAsia="lt-LT"/>
              </w:rPr>
              <w:t>A</w:t>
            </w:r>
            <w:r w:rsidR="009257B9" w:rsidRPr="005153A6">
              <w:rPr>
                <w:rFonts w:ascii="Times New Roman" w:eastAsia="Times New Roman" w:hAnsi="Times New Roman"/>
                <w:color w:val="000000"/>
                <w:lang w:eastAsia="lt-LT"/>
              </w:rPr>
              <w:t>smuo (-</w:t>
            </w:r>
            <w:proofErr w:type="spellStart"/>
            <w:r w:rsidR="009257B9" w:rsidRPr="005153A6">
              <w:rPr>
                <w:rFonts w:ascii="Times New Roman" w:eastAsia="Times New Roman" w:hAnsi="Times New Roman"/>
                <w:color w:val="000000"/>
                <w:lang w:eastAsia="lt-LT"/>
              </w:rPr>
              <w:t>enys</w:t>
            </w:r>
            <w:proofErr w:type="spellEnd"/>
            <w:r w:rsidR="009257B9" w:rsidRPr="005153A6">
              <w:rPr>
                <w:rFonts w:ascii="Times New Roman" w:eastAsia="Times New Roman" w:hAnsi="Times New Roman"/>
                <w:color w:val="000000"/>
                <w:lang w:eastAsia="lt-LT"/>
              </w:rPr>
              <w:t>), faktiškai auginantis (-</w:t>
            </w:r>
            <w:proofErr w:type="spellStart"/>
            <w:r w:rsidR="009257B9" w:rsidRPr="005153A6">
              <w:rPr>
                <w:rFonts w:ascii="Times New Roman" w:eastAsia="Times New Roman" w:hAnsi="Times New Roman"/>
                <w:color w:val="000000"/>
                <w:lang w:eastAsia="lt-LT"/>
              </w:rPr>
              <w:t>ys</w:t>
            </w:r>
            <w:proofErr w:type="spellEnd"/>
            <w:r w:rsidR="009257B9" w:rsidRPr="005153A6">
              <w:rPr>
                <w:rFonts w:ascii="Times New Roman" w:eastAsia="Times New Roman" w:hAnsi="Times New Roman"/>
                <w:color w:val="000000"/>
                <w:lang w:eastAsia="lt-LT"/>
              </w:rPr>
              <w:t xml:space="preserve">) vaiką </w:t>
            </w:r>
          </w:p>
          <w:p w14:paraId="5C287EE7" w14:textId="54F9F56A" w:rsidR="00A877CA" w:rsidRPr="005153A6" w:rsidRDefault="009257B9" w:rsidP="009257B9">
            <w:pPr>
              <w:autoSpaceDN/>
              <w:spacing w:after="0" w:line="240" w:lineRule="auto"/>
              <w:textAlignment w:val="auto"/>
              <w:rPr>
                <w:rFonts w:ascii="Times New Roman" w:eastAsia="Times New Roman" w:hAnsi="Times New Roman"/>
                <w:color w:val="000000"/>
                <w:lang w:eastAsia="lt-LT"/>
              </w:rPr>
            </w:pPr>
            <w:r w:rsidRPr="005153A6">
              <w:rPr>
                <w:rFonts w:ascii="Times New Roman" w:eastAsia="Times New Roman" w:hAnsi="Times New Roman"/>
                <w:color w:val="000000"/>
                <w:lang w:eastAsia="lt-LT"/>
              </w:rPr>
              <w:t>(įvaikį) su negalia iki 18 metų</w:t>
            </w:r>
          </w:p>
        </w:tc>
        <w:tc>
          <w:tcPr>
            <w:tcW w:w="1662" w:type="pct"/>
            <w:tcBorders>
              <w:top w:val="nil"/>
              <w:left w:val="single" w:sz="8" w:space="0" w:color="auto"/>
              <w:bottom w:val="single" w:sz="8" w:space="0" w:color="auto"/>
              <w:right w:val="single" w:sz="4" w:space="0" w:color="auto"/>
            </w:tcBorders>
            <w:vAlign w:val="center"/>
            <w:hideMark/>
          </w:tcPr>
          <w:p w14:paraId="189955E3" w14:textId="57A94408" w:rsidR="00A877CA" w:rsidRPr="005153A6" w:rsidRDefault="009257B9" w:rsidP="006A7666">
            <w:pPr>
              <w:autoSpaceDN/>
              <w:spacing w:after="0" w:line="240" w:lineRule="auto"/>
              <w:jc w:val="both"/>
              <w:textAlignment w:val="auto"/>
              <w:rPr>
                <w:rFonts w:ascii="Times New Roman" w:eastAsia="Times New Roman" w:hAnsi="Times New Roman"/>
                <w:color w:val="000000"/>
                <w:lang w:eastAsia="lt-LT"/>
              </w:rPr>
            </w:pPr>
            <w:r w:rsidRPr="005153A6">
              <w:rPr>
                <w:rFonts w:ascii="Times New Roman" w:eastAsia="Times New Roman" w:hAnsi="Times New Roman"/>
                <w:i/>
                <w:iCs/>
                <w:color w:val="FF0000"/>
                <w:lang w:eastAsia="lt-LT"/>
              </w:rPr>
              <w:t xml:space="preserve">Įrašyti skaičių: </w:t>
            </w:r>
            <w:r w:rsidRPr="005153A6">
              <w:rPr>
                <w:rFonts w:ascii="Times New Roman" w:eastAsia="Times New Roman" w:hAnsi="Times New Roman"/>
                <w:i/>
                <w:iCs/>
                <w:color w:val="000000"/>
                <w:lang w:eastAsia="lt-LT"/>
              </w:rPr>
              <w:t>___________ .</w:t>
            </w:r>
          </w:p>
        </w:tc>
      </w:tr>
      <w:tr w:rsidR="00A877CA" w:rsidRPr="005153A6" w14:paraId="4DD43634" w14:textId="77777777" w:rsidTr="00D61991">
        <w:trPr>
          <w:trHeight w:val="842"/>
        </w:trPr>
        <w:tc>
          <w:tcPr>
            <w:tcW w:w="258" w:type="pct"/>
            <w:vMerge/>
            <w:tcBorders>
              <w:top w:val="nil"/>
              <w:left w:val="single" w:sz="8" w:space="0" w:color="auto"/>
              <w:bottom w:val="single" w:sz="8" w:space="0" w:color="000000"/>
              <w:right w:val="single" w:sz="4" w:space="0" w:color="auto"/>
            </w:tcBorders>
            <w:vAlign w:val="center"/>
            <w:hideMark/>
          </w:tcPr>
          <w:p w14:paraId="2E4DE1AE" w14:textId="77777777" w:rsidR="00A877CA" w:rsidRPr="005153A6" w:rsidRDefault="00A877CA" w:rsidP="00206457">
            <w:pPr>
              <w:autoSpaceDN/>
              <w:spacing w:after="0" w:line="240" w:lineRule="auto"/>
              <w:textAlignment w:val="auto"/>
              <w:rPr>
                <w:rFonts w:ascii="Times New Roman" w:eastAsia="Times New Roman" w:hAnsi="Times New Roman"/>
                <w:color w:val="000000"/>
                <w:lang w:eastAsia="lt-LT"/>
              </w:rPr>
            </w:pPr>
          </w:p>
        </w:tc>
        <w:tc>
          <w:tcPr>
            <w:tcW w:w="1240" w:type="pct"/>
            <w:vMerge/>
            <w:tcBorders>
              <w:top w:val="single" w:sz="8" w:space="0" w:color="auto"/>
              <w:left w:val="single" w:sz="4" w:space="0" w:color="auto"/>
              <w:bottom w:val="single" w:sz="8" w:space="0" w:color="000000"/>
              <w:right w:val="single" w:sz="4" w:space="0" w:color="000000"/>
            </w:tcBorders>
            <w:vAlign w:val="center"/>
            <w:hideMark/>
          </w:tcPr>
          <w:p w14:paraId="7CD7ACE5" w14:textId="77777777" w:rsidR="00A877CA" w:rsidRPr="005153A6" w:rsidRDefault="00A877CA" w:rsidP="00206457">
            <w:pPr>
              <w:autoSpaceDN/>
              <w:spacing w:after="0" w:line="240" w:lineRule="auto"/>
              <w:textAlignment w:val="auto"/>
              <w:rPr>
                <w:rFonts w:ascii="Times New Roman" w:eastAsia="Times New Roman" w:hAnsi="Times New Roman"/>
                <w:color w:val="000000"/>
                <w:lang w:eastAsia="lt-LT"/>
              </w:rPr>
            </w:pPr>
          </w:p>
        </w:tc>
        <w:tc>
          <w:tcPr>
            <w:tcW w:w="1840" w:type="pct"/>
            <w:tcBorders>
              <w:top w:val="nil"/>
              <w:left w:val="nil"/>
              <w:bottom w:val="single" w:sz="8" w:space="0" w:color="auto"/>
              <w:right w:val="nil"/>
            </w:tcBorders>
            <w:noWrap/>
            <w:vAlign w:val="center"/>
          </w:tcPr>
          <w:p w14:paraId="6EA0C035" w14:textId="674CA9AF" w:rsidR="009257B9" w:rsidRPr="005153A6" w:rsidRDefault="00BD7BF0" w:rsidP="006A7666">
            <w:pPr>
              <w:autoSpaceDN/>
              <w:spacing w:after="0" w:line="240" w:lineRule="auto"/>
              <w:textAlignment w:val="auto"/>
              <w:rPr>
                <w:rFonts w:ascii="Times New Roman" w:eastAsia="Times New Roman" w:hAnsi="Times New Roman"/>
                <w:color w:val="000000"/>
                <w:lang w:eastAsia="lt-LT"/>
              </w:rPr>
            </w:pPr>
            <w:r>
              <w:rPr>
                <w:rFonts w:ascii="Times New Roman" w:eastAsia="Times New Roman" w:hAnsi="Times New Roman"/>
                <w:color w:val="000000"/>
                <w:lang w:eastAsia="lt-LT"/>
              </w:rPr>
              <w:t>A</w:t>
            </w:r>
            <w:r w:rsidR="009257B9" w:rsidRPr="005153A6">
              <w:rPr>
                <w:rFonts w:ascii="Times New Roman" w:eastAsia="Times New Roman" w:hAnsi="Times New Roman"/>
                <w:color w:val="000000"/>
                <w:lang w:eastAsia="lt-LT"/>
              </w:rPr>
              <w:t>smuo (-</w:t>
            </w:r>
            <w:proofErr w:type="spellStart"/>
            <w:r w:rsidR="009257B9" w:rsidRPr="005153A6">
              <w:rPr>
                <w:rFonts w:ascii="Times New Roman" w:eastAsia="Times New Roman" w:hAnsi="Times New Roman"/>
                <w:color w:val="000000"/>
                <w:lang w:eastAsia="lt-LT"/>
              </w:rPr>
              <w:t>enys</w:t>
            </w:r>
            <w:proofErr w:type="spellEnd"/>
            <w:r w:rsidR="009257B9" w:rsidRPr="005153A6">
              <w:rPr>
                <w:rFonts w:ascii="Times New Roman" w:eastAsia="Times New Roman" w:hAnsi="Times New Roman"/>
                <w:color w:val="000000"/>
                <w:lang w:eastAsia="lt-LT"/>
              </w:rPr>
              <w:t>), slaugantis (-</w:t>
            </w:r>
            <w:proofErr w:type="spellStart"/>
            <w:r w:rsidR="009257B9" w:rsidRPr="005153A6">
              <w:rPr>
                <w:rFonts w:ascii="Times New Roman" w:eastAsia="Times New Roman" w:hAnsi="Times New Roman"/>
                <w:color w:val="000000"/>
                <w:lang w:eastAsia="lt-LT"/>
              </w:rPr>
              <w:t>ys</w:t>
            </w:r>
            <w:proofErr w:type="spellEnd"/>
            <w:r w:rsidR="009257B9" w:rsidRPr="005153A6">
              <w:rPr>
                <w:rFonts w:ascii="Times New Roman" w:eastAsia="Times New Roman" w:hAnsi="Times New Roman"/>
                <w:color w:val="000000"/>
                <w:lang w:eastAsia="lt-LT"/>
              </w:rPr>
              <w:t xml:space="preserve">) (prižiūrintis </w:t>
            </w:r>
          </w:p>
          <w:p w14:paraId="52DEFC38" w14:textId="77777777" w:rsidR="009257B9" w:rsidRPr="005153A6" w:rsidRDefault="009257B9" w:rsidP="006A7666">
            <w:pPr>
              <w:autoSpaceDN/>
              <w:spacing w:after="0" w:line="240" w:lineRule="auto"/>
              <w:textAlignment w:val="auto"/>
              <w:rPr>
                <w:rFonts w:ascii="Times New Roman" w:eastAsia="Times New Roman" w:hAnsi="Times New Roman"/>
                <w:color w:val="000000"/>
                <w:lang w:eastAsia="lt-LT"/>
              </w:rPr>
            </w:pPr>
            <w:r w:rsidRPr="005153A6">
              <w:rPr>
                <w:rFonts w:ascii="Times New Roman" w:eastAsia="Times New Roman" w:hAnsi="Times New Roman"/>
                <w:color w:val="000000"/>
                <w:lang w:eastAsia="lt-LT"/>
              </w:rPr>
              <w:t>(-</w:t>
            </w:r>
            <w:proofErr w:type="spellStart"/>
            <w:r w:rsidRPr="005153A6">
              <w:rPr>
                <w:rFonts w:ascii="Times New Roman" w:eastAsia="Times New Roman" w:hAnsi="Times New Roman"/>
                <w:color w:val="000000"/>
                <w:lang w:eastAsia="lt-LT"/>
              </w:rPr>
              <w:t>ys</w:t>
            </w:r>
            <w:proofErr w:type="spellEnd"/>
            <w:r w:rsidRPr="005153A6">
              <w:rPr>
                <w:rFonts w:ascii="Times New Roman" w:eastAsia="Times New Roman" w:hAnsi="Times New Roman"/>
                <w:color w:val="000000"/>
                <w:lang w:eastAsia="lt-LT"/>
              </w:rPr>
              <w:t xml:space="preserve">)) šeimos narius ar kartu gyvenančius asmenis, </w:t>
            </w:r>
          </w:p>
          <w:p w14:paraId="7910C17A" w14:textId="27FA92D0" w:rsidR="00A877CA" w:rsidRPr="005153A6" w:rsidRDefault="009257B9" w:rsidP="006A7666">
            <w:pPr>
              <w:autoSpaceDN/>
              <w:spacing w:after="0" w:line="240" w:lineRule="auto"/>
              <w:textAlignment w:val="auto"/>
              <w:rPr>
                <w:rFonts w:ascii="Times New Roman" w:eastAsia="Times New Roman" w:hAnsi="Times New Roman"/>
                <w:b/>
                <w:bCs/>
                <w:i/>
                <w:iCs/>
                <w:color w:val="000000"/>
                <w:lang w:eastAsia="lt-LT"/>
              </w:rPr>
            </w:pPr>
            <w:r w:rsidRPr="005153A6">
              <w:rPr>
                <w:rFonts w:ascii="Times New Roman" w:eastAsia="Times New Roman" w:hAnsi="Times New Roman"/>
                <w:color w:val="000000"/>
                <w:lang w:eastAsia="lt-LT"/>
              </w:rPr>
              <w:t>kuriems nustatyta nuolatinė slauga ar priežiūra</w:t>
            </w:r>
          </w:p>
        </w:tc>
        <w:tc>
          <w:tcPr>
            <w:tcW w:w="1662" w:type="pct"/>
            <w:tcBorders>
              <w:top w:val="nil"/>
              <w:left w:val="single" w:sz="8" w:space="0" w:color="auto"/>
              <w:bottom w:val="single" w:sz="8" w:space="0" w:color="auto"/>
              <w:right w:val="single" w:sz="4" w:space="0" w:color="auto"/>
            </w:tcBorders>
            <w:vAlign w:val="center"/>
          </w:tcPr>
          <w:p w14:paraId="12DB61EE" w14:textId="2BA453BA" w:rsidR="00A877CA" w:rsidRPr="005153A6" w:rsidRDefault="00D40FA8" w:rsidP="006A7666">
            <w:pPr>
              <w:autoSpaceDN/>
              <w:spacing w:after="0" w:line="240" w:lineRule="auto"/>
              <w:jc w:val="both"/>
              <w:textAlignment w:val="auto"/>
              <w:rPr>
                <w:rFonts w:ascii="Times New Roman" w:eastAsia="Times New Roman" w:hAnsi="Times New Roman"/>
                <w:color w:val="000000"/>
                <w:lang w:eastAsia="lt-LT"/>
              </w:rPr>
            </w:pPr>
            <w:r w:rsidRPr="005153A6">
              <w:rPr>
                <w:rFonts w:ascii="Times New Roman" w:eastAsia="Times New Roman" w:hAnsi="Times New Roman"/>
                <w:i/>
                <w:iCs/>
                <w:color w:val="FF0000"/>
                <w:lang w:eastAsia="lt-LT"/>
              </w:rPr>
              <w:t xml:space="preserve">Įrašyti skaičių: </w:t>
            </w:r>
            <w:r w:rsidRPr="005153A6">
              <w:rPr>
                <w:rFonts w:ascii="Times New Roman" w:eastAsia="Times New Roman" w:hAnsi="Times New Roman"/>
                <w:i/>
                <w:iCs/>
                <w:color w:val="000000"/>
                <w:lang w:eastAsia="lt-LT"/>
              </w:rPr>
              <w:t>___________ .</w:t>
            </w:r>
          </w:p>
        </w:tc>
      </w:tr>
      <w:tr w:rsidR="00A877CA" w:rsidRPr="005153A6" w14:paraId="26EF0412" w14:textId="77777777" w:rsidTr="00D61991">
        <w:trPr>
          <w:trHeight w:val="579"/>
        </w:trPr>
        <w:tc>
          <w:tcPr>
            <w:tcW w:w="258" w:type="pct"/>
            <w:vMerge/>
            <w:tcBorders>
              <w:top w:val="nil"/>
              <w:left w:val="single" w:sz="8" w:space="0" w:color="auto"/>
              <w:bottom w:val="single" w:sz="8" w:space="0" w:color="000000"/>
              <w:right w:val="single" w:sz="4" w:space="0" w:color="auto"/>
            </w:tcBorders>
            <w:vAlign w:val="center"/>
            <w:hideMark/>
          </w:tcPr>
          <w:p w14:paraId="61304760" w14:textId="77777777" w:rsidR="00A877CA" w:rsidRPr="005153A6" w:rsidRDefault="00A877CA" w:rsidP="00206457">
            <w:pPr>
              <w:autoSpaceDN/>
              <w:spacing w:after="0" w:line="240" w:lineRule="auto"/>
              <w:textAlignment w:val="auto"/>
              <w:rPr>
                <w:rFonts w:ascii="Times New Roman" w:eastAsia="Times New Roman" w:hAnsi="Times New Roman"/>
                <w:color w:val="000000"/>
                <w:lang w:eastAsia="lt-LT"/>
              </w:rPr>
            </w:pPr>
          </w:p>
        </w:tc>
        <w:tc>
          <w:tcPr>
            <w:tcW w:w="1240" w:type="pct"/>
            <w:vMerge/>
            <w:tcBorders>
              <w:top w:val="single" w:sz="8" w:space="0" w:color="auto"/>
              <w:left w:val="single" w:sz="4" w:space="0" w:color="auto"/>
              <w:bottom w:val="single" w:sz="8" w:space="0" w:color="000000"/>
              <w:right w:val="single" w:sz="4" w:space="0" w:color="000000"/>
            </w:tcBorders>
            <w:vAlign w:val="center"/>
            <w:hideMark/>
          </w:tcPr>
          <w:p w14:paraId="142F0997" w14:textId="77777777" w:rsidR="00A877CA" w:rsidRPr="005153A6" w:rsidRDefault="00A877CA" w:rsidP="00206457">
            <w:pPr>
              <w:autoSpaceDN/>
              <w:spacing w:after="0" w:line="240" w:lineRule="auto"/>
              <w:textAlignment w:val="auto"/>
              <w:rPr>
                <w:rFonts w:ascii="Times New Roman" w:eastAsia="Times New Roman" w:hAnsi="Times New Roman"/>
                <w:color w:val="000000"/>
                <w:lang w:eastAsia="lt-LT"/>
              </w:rPr>
            </w:pPr>
          </w:p>
        </w:tc>
        <w:tc>
          <w:tcPr>
            <w:tcW w:w="1840" w:type="pct"/>
            <w:tcBorders>
              <w:top w:val="nil"/>
              <w:left w:val="nil"/>
              <w:bottom w:val="single" w:sz="8" w:space="0" w:color="auto"/>
              <w:right w:val="nil"/>
            </w:tcBorders>
            <w:noWrap/>
            <w:vAlign w:val="center"/>
          </w:tcPr>
          <w:p w14:paraId="6B8FA5EB" w14:textId="26F84CDE" w:rsidR="00A877CA" w:rsidRPr="005153A6" w:rsidRDefault="00D40FA8" w:rsidP="006A7666">
            <w:pPr>
              <w:autoSpaceDN/>
              <w:spacing w:after="0" w:line="240" w:lineRule="auto"/>
              <w:textAlignment w:val="auto"/>
              <w:rPr>
                <w:rFonts w:ascii="Times New Roman" w:eastAsia="Times New Roman" w:hAnsi="Times New Roman"/>
                <w:b/>
                <w:bCs/>
                <w:i/>
                <w:iCs/>
                <w:color w:val="000000"/>
                <w:lang w:eastAsia="lt-LT"/>
              </w:rPr>
            </w:pPr>
            <w:r w:rsidRPr="005153A6">
              <w:rPr>
                <w:rFonts w:ascii="Times New Roman" w:eastAsia="Times New Roman" w:hAnsi="Times New Roman"/>
                <w:color w:val="000000"/>
                <w:lang w:eastAsia="lt-LT"/>
              </w:rPr>
              <w:t>Vyresnis (-i) kaip 55 metų asmuo (-</w:t>
            </w:r>
            <w:proofErr w:type="spellStart"/>
            <w:r w:rsidRPr="005153A6">
              <w:rPr>
                <w:rFonts w:ascii="Times New Roman" w:eastAsia="Times New Roman" w:hAnsi="Times New Roman"/>
                <w:color w:val="000000"/>
                <w:lang w:eastAsia="lt-LT"/>
              </w:rPr>
              <w:t>enys</w:t>
            </w:r>
            <w:proofErr w:type="spellEnd"/>
            <w:r w:rsidRPr="005153A6">
              <w:rPr>
                <w:rFonts w:ascii="Times New Roman" w:eastAsia="Times New Roman" w:hAnsi="Times New Roman"/>
                <w:color w:val="000000"/>
                <w:lang w:eastAsia="lt-LT"/>
              </w:rPr>
              <w:t>)</w:t>
            </w:r>
          </w:p>
        </w:tc>
        <w:tc>
          <w:tcPr>
            <w:tcW w:w="1662" w:type="pct"/>
            <w:tcBorders>
              <w:top w:val="nil"/>
              <w:left w:val="single" w:sz="8" w:space="0" w:color="auto"/>
              <w:bottom w:val="single" w:sz="8" w:space="0" w:color="auto"/>
              <w:right w:val="single" w:sz="4" w:space="0" w:color="auto"/>
            </w:tcBorders>
            <w:vAlign w:val="center"/>
            <w:hideMark/>
          </w:tcPr>
          <w:p w14:paraId="00DD0DD4" w14:textId="73D7D0A1" w:rsidR="00A877CA" w:rsidRPr="005153A6" w:rsidRDefault="00D40FA8" w:rsidP="006A7666">
            <w:pPr>
              <w:autoSpaceDN/>
              <w:spacing w:after="0" w:line="240" w:lineRule="auto"/>
              <w:jc w:val="both"/>
              <w:textAlignment w:val="auto"/>
              <w:rPr>
                <w:rFonts w:ascii="Times New Roman" w:eastAsia="Times New Roman" w:hAnsi="Times New Roman"/>
                <w:color w:val="000000"/>
                <w:lang w:eastAsia="lt-LT"/>
              </w:rPr>
            </w:pPr>
            <w:r w:rsidRPr="005153A6">
              <w:rPr>
                <w:rFonts w:ascii="Times New Roman" w:eastAsia="Times New Roman" w:hAnsi="Times New Roman"/>
                <w:i/>
                <w:iCs/>
                <w:color w:val="FF0000"/>
                <w:lang w:eastAsia="lt-LT"/>
              </w:rPr>
              <w:t xml:space="preserve">Įrašyti skaičių: </w:t>
            </w:r>
            <w:r w:rsidRPr="005153A6">
              <w:rPr>
                <w:rFonts w:ascii="Times New Roman" w:eastAsia="Times New Roman" w:hAnsi="Times New Roman"/>
                <w:i/>
                <w:iCs/>
                <w:color w:val="000000"/>
                <w:lang w:eastAsia="lt-LT"/>
              </w:rPr>
              <w:t>___________ .</w:t>
            </w:r>
          </w:p>
        </w:tc>
      </w:tr>
    </w:tbl>
    <w:p w14:paraId="52E9D751" w14:textId="0EB95C6C" w:rsidR="00C36488" w:rsidRPr="00C36488" w:rsidRDefault="00C36488" w:rsidP="00C36488">
      <w:pPr>
        <w:tabs>
          <w:tab w:val="left" w:pos="567"/>
        </w:tabs>
        <w:spacing w:after="0" w:line="240" w:lineRule="auto"/>
        <w:jc w:val="both"/>
        <w:rPr>
          <w:rFonts w:ascii="Times New Roman" w:hAnsi="Times New Roman"/>
          <w:b/>
          <w:bCs/>
          <w:i/>
          <w:iCs/>
          <w:color w:val="000000"/>
          <w:lang w:eastAsia="lt-LT"/>
        </w:rPr>
      </w:pPr>
      <w:r w:rsidRPr="00C36488">
        <w:rPr>
          <w:rFonts w:ascii="Times New Roman" w:hAnsi="Times New Roman"/>
          <w:b/>
          <w:bCs/>
          <w:i/>
          <w:iCs/>
          <w:color w:val="000000"/>
          <w:lang w:eastAsia="lt-LT"/>
        </w:rPr>
        <w:t>Pastabos:</w:t>
      </w:r>
    </w:p>
    <w:p w14:paraId="4E114679" w14:textId="350D157F" w:rsidR="00C36488" w:rsidRPr="00073BAA" w:rsidRDefault="00C36488" w:rsidP="00297A91">
      <w:pPr>
        <w:pStyle w:val="ListParagraph"/>
        <w:numPr>
          <w:ilvl w:val="0"/>
          <w:numId w:val="38"/>
        </w:numPr>
        <w:tabs>
          <w:tab w:val="left" w:pos="142"/>
        </w:tabs>
        <w:ind w:left="426" w:hanging="426"/>
        <w:jc w:val="both"/>
        <w:rPr>
          <w:rFonts w:ascii="Times New Roman" w:hAnsi="Times New Roman"/>
          <w:i/>
          <w:iCs/>
          <w:color w:val="000000"/>
          <w:sz w:val="22"/>
          <w:szCs w:val="22"/>
          <w:lang w:val="lt-LT" w:eastAsia="lt-LT"/>
        </w:rPr>
      </w:pPr>
      <w:r w:rsidRPr="00073BAA">
        <w:rPr>
          <w:rFonts w:ascii="Times New Roman" w:hAnsi="Times New Roman"/>
          <w:i/>
          <w:iCs/>
          <w:color w:val="000000"/>
          <w:sz w:val="22"/>
          <w:szCs w:val="22"/>
          <w:lang w:val="lt-LT" w:eastAsia="lt-LT"/>
        </w:rPr>
        <w:t>Tiekėjas gali nesiūlyti remiamų asmenų. Tokiu atveju lentelė nepildoma arba įrašoma „Nesiūloma“.</w:t>
      </w:r>
    </w:p>
    <w:p w14:paraId="3F90E324" w14:textId="78621DEF" w:rsidR="00FB55A1" w:rsidRPr="00073BAA" w:rsidRDefault="00C51B16" w:rsidP="00297A91">
      <w:pPr>
        <w:pStyle w:val="ListParagraph"/>
        <w:numPr>
          <w:ilvl w:val="0"/>
          <w:numId w:val="38"/>
        </w:numPr>
        <w:tabs>
          <w:tab w:val="left" w:pos="142"/>
          <w:tab w:val="left" w:pos="426"/>
        </w:tabs>
        <w:ind w:left="0" w:firstLine="0"/>
        <w:jc w:val="both"/>
        <w:rPr>
          <w:rFonts w:ascii="Times New Roman" w:hAnsi="Times New Roman"/>
          <w:i/>
          <w:iCs/>
          <w:color w:val="000000"/>
          <w:sz w:val="22"/>
          <w:szCs w:val="22"/>
          <w:lang w:val="lt-LT" w:eastAsia="lt-LT"/>
        </w:rPr>
      </w:pPr>
      <w:r w:rsidRPr="00073BAA">
        <w:rPr>
          <w:rFonts w:ascii="Times New Roman" w:hAnsi="Times New Roman"/>
          <w:b/>
          <w:bCs/>
          <w:i/>
          <w:iCs/>
          <w:color w:val="000000"/>
          <w:sz w:val="22"/>
          <w:szCs w:val="22"/>
          <w:lang w:val="lt-LT" w:eastAsia="lt-LT"/>
        </w:rPr>
        <w:t xml:space="preserve">Remiamo asmens (-ų) įdarbinimą ar paskyrimą </w:t>
      </w:r>
      <w:r w:rsidRPr="00073BAA">
        <w:rPr>
          <w:rFonts w:ascii="Times New Roman" w:hAnsi="Times New Roman"/>
          <w:b/>
          <w:bCs/>
          <w:i/>
          <w:iCs/>
          <w:color w:val="000000"/>
          <w:sz w:val="22"/>
          <w:szCs w:val="22"/>
          <w:u w:val="single"/>
          <w:lang w:val="lt-LT" w:eastAsia="lt-LT"/>
        </w:rPr>
        <w:t xml:space="preserve">aktyviai vykdyti sutartį </w:t>
      </w:r>
      <w:r w:rsidRPr="00073BAA">
        <w:rPr>
          <w:rFonts w:ascii="Times New Roman" w:hAnsi="Times New Roman"/>
          <w:b/>
          <w:bCs/>
          <w:i/>
          <w:iCs/>
          <w:color w:val="000000"/>
          <w:sz w:val="22"/>
          <w:szCs w:val="22"/>
          <w:lang w:val="lt-LT" w:eastAsia="lt-LT"/>
        </w:rPr>
        <w:t>įrodantys dokumentai privalo būti pateikti prieš įsigaliojant sutarčiai</w:t>
      </w:r>
      <w:r w:rsidRPr="00073BAA">
        <w:rPr>
          <w:rFonts w:ascii="Times New Roman" w:hAnsi="Times New Roman"/>
          <w:i/>
          <w:iCs/>
          <w:color w:val="000000"/>
          <w:sz w:val="22"/>
          <w:szCs w:val="22"/>
          <w:lang w:val="lt-LT" w:eastAsia="lt-LT"/>
        </w:rPr>
        <w:t>. Jei tiekėjas minėtų dokumentų nepateikia, arba pateikti dokumentai neįrodo, kad tiekėjas galės įvykdyti šią sutarties sąlygą, tokiu atveju laikoma, kad tiekėjas atsisako sudaryti pirkimo sutartį nustatytomis sąlygomis ir pirkimo vykdytojas siūlo sudaryti pirkimo sutartį tiekėjui, kurio pasiūlymas pagal nustatytą pasiūlymų eilę yra pirmas po tiekėjo, atsisakiusio sudaryti pirkimo sutartį.</w:t>
      </w:r>
    </w:p>
    <w:p w14:paraId="31457341" w14:textId="77777777" w:rsidR="00FB55A1" w:rsidRPr="00C36488" w:rsidRDefault="00FB55A1" w:rsidP="00297A91">
      <w:pPr>
        <w:tabs>
          <w:tab w:val="left" w:pos="142"/>
        </w:tabs>
        <w:spacing w:after="0" w:line="240" w:lineRule="auto"/>
        <w:ind w:hanging="720"/>
        <w:jc w:val="both"/>
        <w:rPr>
          <w:rFonts w:ascii="Times New Roman" w:hAnsi="Times New Roman"/>
          <w:b/>
          <w:bCs/>
          <w:i/>
          <w:iCs/>
        </w:rPr>
      </w:pPr>
    </w:p>
    <w:p w14:paraId="24420AE6" w14:textId="77777777" w:rsidR="00163EAD" w:rsidRDefault="00163EAD" w:rsidP="00B96C9D">
      <w:pPr>
        <w:spacing w:after="0" w:line="240" w:lineRule="auto"/>
        <w:jc w:val="both"/>
        <w:rPr>
          <w:rFonts w:ascii="Times New Roman" w:hAnsi="Times New Roman"/>
          <w:b/>
          <w:bCs/>
          <w:i/>
          <w:iCs/>
        </w:rPr>
      </w:pPr>
    </w:p>
    <w:p w14:paraId="4AD946D1" w14:textId="77777777" w:rsidR="0009215A" w:rsidRPr="005E372A" w:rsidRDefault="0009215A" w:rsidP="00B96C9D">
      <w:pPr>
        <w:spacing w:after="0" w:line="240" w:lineRule="auto"/>
        <w:jc w:val="both"/>
        <w:rPr>
          <w:rFonts w:ascii="Times New Roman" w:hAnsi="Times New Roman"/>
          <w:b/>
          <w:bCs/>
          <w:i/>
          <w:iCs/>
        </w:rPr>
      </w:pPr>
    </w:p>
    <w:bookmarkEnd w:id="3"/>
    <w:bookmarkEnd w:id="4"/>
    <w:p w14:paraId="767F745B" w14:textId="1C5CFB61" w:rsidR="00BB2A3C" w:rsidRPr="001665A6" w:rsidRDefault="009D330D" w:rsidP="00595877">
      <w:pPr>
        <w:pStyle w:val="prastasis1"/>
        <w:keepNext/>
        <w:spacing w:after="0" w:line="240" w:lineRule="auto"/>
        <w:jc w:val="both"/>
        <w:rPr>
          <w:rFonts w:ascii="Times New Roman" w:hAnsi="Times New Roman"/>
          <w:iCs/>
        </w:rPr>
      </w:pPr>
      <w:r w:rsidRPr="001665A6">
        <w:rPr>
          <w:rFonts w:ascii="Times New Roman" w:hAnsi="Times New Roman"/>
          <w:iCs/>
        </w:rPr>
        <w:t>3</w:t>
      </w:r>
      <w:r w:rsidR="00BB2A3C" w:rsidRPr="001665A6">
        <w:rPr>
          <w:rFonts w:ascii="Times New Roman" w:hAnsi="Times New Roman"/>
          <w:iCs/>
        </w:rPr>
        <w:t xml:space="preserve"> lentelė. </w:t>
      </w:r>
      <w:r w:rsidR="00957847" w:rsidRPr="001665A6">
        <w:rPr>
          <w:rFonts w:ascii="Times New Roman" w:hAnsi="Times New Roman"/>
          <w:iCs/>
        </w:rPr>
        <w:t>Dokumentai, kurie reikalaujami pateikti su pasiūlymu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
        <w:gridCol w:w="7194"/>
        <w:gridCol w:w="2540"/>
      </w:tblGrid>
      <w:tr w:rsidR="00AF535B" w:rsidRPr="00AF535B" w14:paraId="2B1E9211" w14:textId="77777777" w:rsidTr="00BA04A7">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Eil.</w:t>
            </w:r>
          </w:p>
          <w:p w14:paraId="020DD0CE"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Nr.</w:t>
            </w:r>
          </w:p>
        </w:tc>
        <w:tc>
          <w:tcPr>
            <w:tcW w:w="34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Pateiktų dokumentų pavadinimas</w:t>
            </w:r>
          </w:p>
        </w:tc>
        <w:tc>
          <w:tcPr>
            <w:tcW w:w="12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Dokumento puslapių skaičius</w:t>
            </w:r>
          </w:p>
        </w:tc>
      </w:tr>
      <w:tr w:rsidR="00AF535B" w:rsidRPr="00AF535B" w14:paraId="68ABAC0B" w14:textId="77777777" w:rsidTr="00BA04A7">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AF535B" w:rsidRDefault="00E57F85"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p>
        </w:tc>
        <w:tc>
          <w:tcPr>
            <w:tcW w:w="3433" w:type="pct"/>
            <w:tcBorders>
              <w:top w:val="single" w:sz="4" w:space="0" w:color="auto"/>
              <w:left w:val="single" w:sz="4" w:space="0" w:color="auto"/>
              <w:bottom w:val="single" w:sz="4" w:space="0" w:color="auto"/>
              <w:right w:val="single" w:sz="4" w:space="0" w:color="auto"/>
            </w:tcBorders>
          </w:tcPr>
          <w:p w14:paraId="11D3AF4E" w14:textId="624F77F5" w:rsidR="00E57F85" w:rsidRPr="00DE6567" w:rsidRDefault="00E57F85" w:rsidP="00E57F85">
            <w:pPr>
              <w:autoSpaceDN/>
              <w:spacing w:after="0" w:line="240" w:lineRule="auto"/>
              <w:jc w:val="both"/>
              <w:textAlignment w:val="auto"/>
              <w:rPr>
                <w:rFonts w:ascii="Times New Roman" w:eastAsiaTheme="minorEastAsia" w:hAnsi="Times New Roman"/>
                <w:lang w:eastAsia="lt-LT"/>
              </w:rPr>
            </w:pPr>
            <w:r w:rsidRPr="00DE6567">
              <w:rPr>
                <w:rFonts w:ascii="Times New Roman" w:eastAsiaTheme="minorEastAsia" w:hAnsi="Times New Roman"/>
                <w:lang w:eastAsia="lt-LT"/>
              </w:rPr>
              <w:t>Jungtinės veiklos sutarties skaitmeninė kopija (jeigu pasiūlymą teikia ūkio subjektų grupė).</w:t>
            </w:r>
          </w:p>
        </w:tc>
        <w:tc>
          <w:tcPr>
            <w:tcW w:w="1212" w:type="pct"/>
            <w:tcBorders>
              <w:top w:val="single" w:sz="4" w:space="0" w:color="auto"/>
              <w:left w:val="single" w:sz="4" w:space="0" w:color="auto"/>
              <w:bottom w:val="single" w:sz="4" w:space="0" w:color="auto"/>
              <w:right w:val="single" w:sz="4" w:space="0" w:color="auto"/>
            </w:tcBorders>
          </w:tcPr>
          <w:p w14:paraId="00F8ED13"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2D461824" w14:textId="77777777" w:rsidTr="00BA04A7">
        <w:tc>
          <w:tcPr>
            <w:tcW w:w="355" w:type="pct"/>
            <w:tcBorders>
              <w:top w:val="single" w:sz="4" w:space="0" w:color="auto"/>
              <w:left w:val="single" w:sz="4" w:space="0" w:color="auto"/>
              <w:bottom w:val="single" w:sz="4" w:space="0" w:color="auto"/>
              <w:right w:val="single" w:sz="4" w:space="0" w:color="auto"/>
            </w:tcBorders>
          </w:tcPr>
          <w:p w14:paraId="5684C60B" w14:textId="57B47ED6" w:rsidR="003112FF"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2.</w:t>
            </w:r>
          </w:p>
        </w:tc>
        <w:tc>
          <w:tcPr>
            <w:tcW w:w="3433" w:type="pct"/>
            <w:tcBorders>
              <w:top w:val="single" w:sz="4" w:space="0" w:color="auto"/>
              <w:left w:val="single" w:sz="4" w:space="0" w:color="auto"/>
              <w:bottom w:val="single" w:sz="4" w:space="0" w:color="auto"/>
              <w:right w:val="single" w:sz="4" w:space="0" w:color="auto"/>
            </w:tcBorders>
          </w:tcPr>
          <w:p w14:paraId="3EAE7CBF" w14:textId="38E07971" w:rsidR="003112FF" w:rsidRPr="00DE6567" w:rsidRDefault="003112FF" w:rsidP="00E57F85">
            <w:pPr>
              <w:autoSpaceDN/>
              <w:spacing w:after="0" w:line="240" w:lineRule="auto"/>
              <w:jc w:val="both"/>
              <w:textAlignment w:val="auto"/>
              <w:rPr>
                <w:rFonts w:ascii="Times New Roman" w:eastAsiaTheme="minorEastAsia" w:hAnsi="Times New Roman"/>
                <w:lang w:eastAsia="lt-LT"/>
              </w:rPr>
            </w:pPr>
            <w:r w:rsidRPr="00DE6567">
              <w:rPr>
                <w:rFonts w:ascii="Times New Roman" w:hAnsi="Times New Roman"/>
              </w:rPr>
              <w:t xml:space="preserve">Įrodymai, patvirtinantys Tiekėjo galimybes pirkimo sutarties vykdymo metu naudotis kitų ūkio subjektų, kuriais remiamasi kvalifikacijai atitikti, pajėgumais </w:t>
            </w:r>
            <w:r w:rsidRPr="00DE6567">
              <w:rPr>
                <w:rFonts w:ascii="Times New Roman" w:hAnsi="Times New Roman"/>
                <w:bCs/>
                <w:iCs/>
              </w:rPr>
              <w:t xml:space="preserve">(pvz., ketinimų protokolas, subtiekėjo deklaracija ar pan.). </w:t>
            </w:r>
            <w:r w:rsidRPr="00DE6567">
              <w:rPr>
                <w:rFonts w:ascii="Times New Roman" w:hAnsi="Times New Roman"/>
              </w:rPr>
              <w:t>(jeigu pasitelkiami).</w:t>
            </w:r>
          </w:p>
        </w:tc>
        <w:tc>
          <w:tcPr>
            <w:tcW w:w="1212" w:type="pct"/>
            <w:tcBorders>
              <w:top w:val="single" w:sz="4" w:space="0" w:color="auto"/>
              <w:left w:val="single" w:sz="4" w:space="0" w:color="auto"/>
              <w:bottom w:val="single" w:sz="4" w:space="0" w:color="auto"/>
              <w:right w:val="single" w:sz="4" w:space="0" w:color="auto"/>
            </w:tcBorders>
          </w:tcPr>
          <w:p w14:paraId="46F482AE" w14:textId="77777777"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5E3FAA45" w14:textId="77777777" w:rsidTr="00BA04A7">
        <w:tc>
          <w:tcPr>
            <w:tcW w:w="355" w:type="pct"/>
            <w:tcBorders>
              <w:top w:val="single" w:sz="4" w:space="0" w:color="auto"/>
              <w:left w:val="single" w:sz="4" w:space="0" w:color="auto"/>
              <w:bottom w:val="single" w:sz="4" w:space="0" w:color="auto"/>
              <w:right w:val="single" w:sz="4" w:space="0" w:color="auto"/>
            </w:tcBorders>
          </w:tcPr>
          <w:p w14:paraId="7ECE7D93" w14:textId="789F7C60" w:rsidR="00E57F85"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3</w:t>
            </w:r>
            <w:r w:rsidR="00E57F85" w:rsidRPr="00AF535B">
              <w:rPr>
                <w:rFonts w:ascii="Times New Roman" w:eastAsiaTheme="minorEastAsia" w:hAnsi="Times New Roman"/>
                <w:lang w:eastAsia="lt-LT"/>
              </w:rPr>
              <w:t>.</w:t>
            </w:r>
          </w:p>
        </w:tc>
        <w:tc>
          <w:tcPr>
            <w:tcW w:w="3433" w:type="pct"/>
            <w:tcBorders>
              <w:top w:val="single" w:sz="4" w:space="0" w:color="auto"/>
              <w:left w:val="single" w:sz="4" w:space="0" w:color="auto"/>
              <w:bottom w:val="single" w:sz="4" w:space="0" w:color="auto"/>
              <w:right w:val="single" w:sz="4" w:space="0" w:color="auto"/>
            </w:tcBorders>
          </w:tcPr>
          <w:p w14:paraId="52B463CB" w14:textId="3BA1DD4F" w:rsidR="00E57F85" w:rsidRPr="00DE6567"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E6567">
              <w:rPr>
                <w:rFonts w:ascii="Times New Roman" w:eastAsiaTheme="minorEastAsia" w:hAnsi="Times New Roman"/>
                <w:lang w:eastAsia="lt-LT"/>
              </w:rPr>
              <w:t>Užpildyta EBVPD elektroninė forma</w:t>
            </w:r>
            <w:r w:rsidR="00CE1827" w:rsidRPr="00DE6567">
              <w:rPr>
                <w:rFonts w:ascii="Times New Roman" w:eastAsiaTheme="minorEastAsia" w:hAnsi="Times New Roman"/>
                <w:lang w:eastAsia="lt-LT"/>
              </w:rPr>
              <w:t xml:space="preserve"> </w:t>
            </w:r>
            <w:r w:rsidR="009B1052" w:rsidRPr="006201D4">
              <w:rPr>
                <w:rFonts w:ascii="Times New Roman" w:eastAsiaTheme="minorEastAsia" w:hAnsi="Times New Roman"/>
                <w:i/>
                <w:iCs/>
                <w:color w:val="002060"/>
                <w:lang w:eastAsia="lt-LT"/>
              </w:rPr>
              <w:t xml:space="preserve">(forma pateikta Specialiųjų pirkimo sąlygų </w:t>
            </w:r>
            <w:r w:rsidR="00E83F90" w:rsidRPr="006201D4">
              <w:rPr>
                <w:rFonts w:ascii="Times New Roman" w:eastAsiaTheme="minorEastAsia" w:hAnsi="Times New Roman"/>
                <w:i/>
                <w:iCs/>
                <w:color w:val="002060"/>
                <w:lang w:eastAsia="lt-LT"/>
              </w:rPr>
              <w:t>7</w:t>
            </w:r>
            <w:r w:rsidR="009B1052" w:rsidRPr="006201D4">
              <w:rPr>
                <w:rFonts w:ascii="Times New Roman" w:eastAsiaTheme="minorEastAsia" w:hAnsi="Times New Roman"/>
                <w:i/>
                <w:iCs/>
                <w:color w:val="002060"/>
                <w:lang w:eastAsia="lt-LT"/>
              </w:rPr>
              <w:t xml:space="preserve"> priede)</w:t>
            </w:r>
            <w:r w:rsidR="00E03D1A">
              <w:rPr>
                <w:rFonts w:ascii="Times New Roman" w:eastAsiaTheme="minorEastAsia" w:hAnsi="Times New Roman"/>
                <w:i/>
                <w:iCs/>
                <w:lang w:eastAsia="lt-LT"/>
              </w:rPr>
              <w:t>.</w:t>
            </w:r>
          </w:p>
        </w:tc>
        <w:tc>
          <w:tcPr>
            <w:tcW w:w="1212" w:type="pct"/>
            <w:tcBorders>
              <w:top w:val="single" w:sz="4" w:space="0" w:color="auto"/>
              <w:left w:val="single" w:sz="4" w:space="0" w:color="auto"/>
              <w:bottom w:val="single" w:sz="4" w:space="0" w:color="auto"/>
              <w:right w:val="single" w:sz="4" w:space="0" w:color="auto"/>
            </w:tcBorders>
          </w:tcPr>
          <w:p w14:paraId="6D653218"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8317D7" w:rsidRPr="00AF535B" w14:paraId="770D3362" w14:textId="77777777" w:rsidTr="00BA04A7">
        <w:tc>
          <w:tcPr>
            <w:tcW w:w="355" w:type="pct"/>
            <w:tcBorders>
              <w:top w:val="single" w:sz="4" w:space="0" w:color="auto"/>
              <w:left w:val="single" w:sz="4" w:space="0" w:color="auto"/>
              <w:bottom w:val="single" w:sz="4" w:space="0" w:color="auto"/>
              <w:right w:val="single" w:sz="4" w:space="0" w:color="auto"/>
            </w:tcBorders>
          </w:tcPr>
          <w:p w14:paraId="6D3C9BCF" w14:textId="2A302A4D" w:rsidR="008317D7" w:rsidRPr="00AF535B" w:rsidRDefault="00C85062" w:rsidP="008317D7">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8317D7" w:rsidRPr="00AF535B">
              <w:rPr>
                <w:rFonts w:ascii="Times New Roman" w:eastAsiaTheme="minorEastAsia" w:hAnsi="Times New Roman"/>
                <w:lang w:eastAsia="lt-LT"/>
              </w:rPr>
              <w:t>.</w:t>
            </w:r>
          </w:p>
        </w:tc>
        <w:tc>
          <w:tcPr>
            <w:tcW w:w="3433" w:type="pct"/>
            <w:tcBorders>
              <w:top w:val="single" w:sz="4" w:space="0" w:color="auto"/>
              <w:left w:val="single" w:sz="4" w:space="0" w:color="auto"/>
              <w:bottom w:val="single" w:sz="4" w:space="0" w:color="auto"/>
              <w:right w:val="single" w:sz="4" w:space="0" w:color="auto"/>
            </w:tcBorders>
          </w:tcPr>
          <w:p w14:paraId="49323C93" w14:textId="1142D5F7" w:rsidR="008317D7" w:rsidRPr="00DE6567" w:rsidRDefault="0046171B" w:rsidP="008317D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b/>
                <w:bCs/>
              </w:rPr>
            </w:pPr>
            <w:bookmarkStart w:id="5" w:name="_Hlk206422782"/>
            <w:r>
              <w:rPr>
                <w:rFonts w:ascii="Times New Roman" w:hAnsi="Times New Roman"/>
                <w:lang w:eastAsia="ar-SA"/>
              </w:rPr>
              <w:t xml:space="preserve">Siūlomos </w:t>
            </w:r>
            <w:r w:rsidR="00620D27">
              <w:rPr>
                <w:rFonts w:ascii="Times New Roman" w:hAnsi="Times New Roman"/>
                <w:lang w:eastAsia="ar-SA"/>
              </w:rPr>
              <w:t xml:space="preserve">programinės </w:t>
            </w:r>
            <w:r>
              <w:rPr>
                <w:rFonts w:ascii="Times New Roman" w:hAnsi="Times New Roman"/>
                <w:lang w:eastAsia="ar-SA"/>
              </w:rPr>
              <w:t>į</w:t>
            </w:r>
            <w:r w:rsidR="00F5341B" w:rsidRPr="006E34F5">
              <w:rPr>
                <w:rFonts w:ascii="Times New Roman" w:hAnsi="Times New Roman"/>
                <w:lang w:eastAsia="ar-SA"/>
              </w:rPr>
              <w:t xml:space="preserve">rangos gamintojo pažyma, įgaliojimas ar kiti dokumentai, patvirtinantys, kad </w:t>
            </w:r>
            <w:r w:rsidR="00620D27">
              <w:rPr>
                <w:rFonts w:ascii="Times New Roman" w:hAnsi="Times New Roman"/>
                <w:lang w:eastAsia="ar-SA"/>
              </w:rPr>
              <w:t xml:space="preserve">programinės </w:t>
            </w:r>
            <w:r w:rsidR="00882C8E">
              <w:rPr>
                <w:rFonts w:ascii="Times New Roman" w:hAnsi="Times New Roman"/>
                <w:lang w:eastAsia="ar-SA"/>
              </w:rPr>
              <w:t>į</w:t>
            </w:r>
            <w:r w:rsidR="00F5341B" w:rsidRPr="006E34F5">
              <w:rPr>
                <w:rFonts w:ascii="Times New Roman" w:hAnsi="Times New Roman"/>
                <w:lang w:eastAsia="ar-SA"/>
              </w:rPr>
              <w:t xml:space="preserve">rangos tiekėjas yra siūlomos </w:t>
            </w:r>
            <w:r w:rsidR="00620D27">
              <w:rPr>
                <w:rFonts w:ascii="Times New Roman" w:hAnsi="Times New Roman"/>
                <w:lang w:eastAsia="ar-SA"/>
              </w:rPr>
              <w:t xml:space="preserve">programinės </w:t>
            </w:r>
            <w:r w:rsidR="00F5341B" w:rsidRPr="006E34F5">
              <w:rPr>
                <w:rFonts w:ascii="Times New Roman" w:hAnsi="Times New Roman"/>
                <w:lang w:eastAsia="ar-SA"/>
              </w:rPr>
              <w:t>įrangos gamintojo atstovas, įgaliotas pateikti (parduoti), įdiegti</w:t>
            </w:r>
            <w:r w:rsidR="00620D27">
              <w:rPr>
                <w:rFonts w:ascii="Times New Roman" w:hAnsi="Times New Roman"/>
                <w:lang w:eastAsia="ar-SA"/>
              </w:rPr>
              <w:t>,</w:t>
            </w:r>
            <w:r w:rsidR="00F5341B" w:rsidRPr="006E34F5">
              <w:rPr>
                <w:rFonts w:ascii="Times New Roman" w:hAnsi="Times New Roman"/>
                <w:lang w:eastAsia="ar-SA"/>
              </w:rPr>
              <w:t xml:space="preserve"> aptarnauti </w:t>
            </w:r>
            <w:r w:rsidR="00620D27">
              <w:rPr>
                <w:rFonts w:ascii="Times New Roman" w:hAnsi="Times New Roman"/>
                <w:lang w:eastAsia="ar-SA"/>
              </w:rPr>
              <w:t xml:space="preserve">ir atlikti priežiūrą </w:t>
            </w:r>
            <w:r w:rsidR="00F5341B" w:rsidRPr="006E34F5">
              <w:rPr>
                <w:rFonts w:ascii="Times New Roman" w:hAnsi="Times New Roman"/>
                <w:lang w:eastAsia="ar-SA"/>
              </w:rPr>
              <w:t>siūlom</w:t>
            </w:r>
            <w:r w:rsidR="00620D27">
              <w:rPr>
                <w:rFonts w:ascii="Times New Roman" w:hAnsi="Times New Roman"/>
                <w:lang w:eastAsia="ar-SA"/>
              </w:rPr>
              <w:t>os programinės</w:t>
            </w:r>
            <w:r w:rsidR="00F5341B" w:rsidRPr="006E34F5">
              <w:rPr>
                <w:rFonts w:ascii="Times New Roman" w:hAnsi="Times New Roman"/>
                <w:lang w:eastAsia="ar-SA"/>
              </w:rPr>
              <w:t xml:space="preserve"> </w:t>
            </w:r>
            <w:r w:rsidR="00620D27">
              <w:rPr>
                <w:rFonts w:ascii="Times New Roman" w:hAnsi="Times New Roman"/>
                <w:lang w:eastAsia="ar-SA"/>
              </w:rPr>
              <w:t>į</w:t>
            </w:r>
            <w:r w:rsidR="00F5341B" w:rsidRPr="006E34F5">
              <w:rPr>
                <w:rFonts w:ascii="Times New Roman" w:hAnsi="Times New Roman"/>
                <w:lang w:eastAsia="ar-SA"/>
              </w:rPr>
              <w:t>rang</w:t>
            </w:r>
            <w:r w:rsidR="00620D27">
              <w:rPr>
                <w:rFonts w:ascii="Times New Roman" w:hAnsi="Times New Roman"/>
                <w:lang w:eastAsia="ar-SA"/>
              </w:rPr>
              <w:t>os</w:t>
            </w:r>
            <w:r w:rsidR="00F5341B" w:rsidRPr="006E34F5">
              <w:rPr>
                <w:rFonts w:ascii="Times New Roman" w:hAnsi="Times New Roman"/>
                <w:lang w:eastAsia="ar-SA"/>
              </w:rPr>
              <w:t xml:space="preserve"> arba turi būti sudaręs sutartį su tokiu atstovu, turinčiu išvardintas teises </w:t>
            </w:r>
            <w:bookmarkEnd w:id="5"/>
            <w:r w:rsidR="00F5341B" w:rsidRPr="006E34F5">
              <w:rPr>
                <w:rFonts w:ascii="Times New Roman" w:hAnsi="Times New Roman"/>
                <w:lang w:eastAsia="ar-SA"/>
              </w:rPr>
              <w:t>(turi būti pateikta skaitmeninė kopija)</w:t>
            </w:r>
            <w:r w:rsidR="00F5341B">
              <w:rPr>
                <w:rFonts w:ascii="Times New Roman" w:hAnsi="Times New Roman"/>
                <w:lang w:eastAsia="ar-SA"/>
              </w:rPr>
              <w:t xml:space="preserve"> </w:t>
            </w:r>
            <w:r w:rsidR="00FE72ED" w:rsidRPr="00297A91">
              <w:rPr>
                <w:rFonts w:ascii="Times New Roman" w:hAnsi="Times New Roman"/>
                <w:i/>
                <w:iCs/>
                <w:lang w:eastAsia="ar-SA"/>
              </w:rPr>
              <w:t>(</w:t>
            </w:r>
            <w:r w:rsidR="00F5341B" w:rsidRPr="00297A91">
              <w:rPr>
                <w:rFonts w:ascii="Times New Roman" w:hAnsi="Times New Roman"/>
                <w:i/>
                <w:iCs/>
                <w:kern w:val="12"/>
                <w:szCs w:val="24"/>
                <w:lang w:eastAsia="ar-SA"/>
              </w:rPr>
              <w:t xml:space="preserve">vadovaujantis Techninės specifikacijos </w:t>
            </w:r>
            <w:r w:rsidR="004C66F1" w:rsidRPr="00297A91">
              <w:rPr>
                <w:rFonts w:ascii="Times New Roman" w:hAnsi="Times New Roman"/>
                <w:i/>
                <w:iCs/>
                <w:kern w:val="12"/>
                <w:szCs w:val="24"/>
                <w:lang w:eastAsia="ar-SA"/>
              </w:rPr>
              <w:t>2.5</w:t>
            </w:r>
            <w:r w:rsidR="008C0D03" w:rsidRPr="00297A91">
              <w:rPr>
                <w:rFonts w:ascii="Times New Roman" w:hAnsi="Times New Roman"/>
                <w:i/>
                <w:iCs/>
                <w:kern w:val="12"/>
                <w:szCs w:val="24"/>
                <w:lang w:eastAsia="ar-SA"/>
              </w:rPr>
              <w:t> </w:t>
            </w:r>
            <w:r w:rsidR="00F5341B" w:rsidRPr="00297A91">
              <w:rPr>
                <w:rFonts w:ascii="Times New Roman" w:hAnsi="Times New Roman"/>
                <w:i/>
                <w:iCs/>
                <w:kern w:val="12"/>
                <w:szCs w:val="24"/>
                <w:lang w:eastAsia="ar-SA"/>
              </w:rPr>
              <w:t>p.)</w:t>
            </w:r>
            <w:r w:rsidR="005A5E1A">
              <w:rPr>
                <w:rFonts w:ascii="Times New Roman" w:hAnsi="Times New Roman"/>
                <w:kern w:val="12"/>
                <w:szCs w:val="24"/>
                <w:lang w:eastAsia="ar-SA"/>
              </w:rPr>
              <w:t>.</w:t>
            </w:r>
          </w:p>
        </w:tc>
        <w:tc>
          <w:tcPr>
            <w:tcW w:w="1212" w:type="pct"/>
            <w:tcBorders>
              <w:top w:val="single" w:sz="4" w:space="0" w:color="auto"/>
              <w:left w:val="single" w:sz="4" w:space="0" w:color="auto"/>
              <w:bottom w:val="single" w:sz="4" w:space="0" w:color="auto"/>
              <w:right w:val="single" w:sz="4" w:space="0" w:color="auto"/>
            </w:tcBorders>
          </w:tcPr>
          <w:p w14:paraId="274AAE4B" w14:textId="77777777" w:rsidR="008317D7" w:rsidRPr="00AF535B" w:rsidRDefault="008317D7" w:rsidP="008317D7">
            <w:pPr>
              <w:autoSpaceDN/>
              <w:spacing w:after="0" w:line="240" w:lineRule="auto"/>
              <w:jc w:val="both"/>
              <w:textAlignment w:val="auto"/>
              <w:rPr>
                <w:rFonts w:ascii="Times New Roman" w:eastAsiaTheme="minorEastAsia" w:hAnsi="Times New Roman"/>
                <w:highlight w:val="yellow"/>
                <w:lang w:eastAsia="lt-LT"/>
              </w:rPr>
            </w:pPr>
          </w:p>
        </w:tc>
      </w:tr>
      <w:tr w:rsidR="008317D7" w:rsidRPr="00AF535B" w14:paraId="63151F44" w14:textId="77777777" w:rsidTr="00BA04A7">
        <w:tc>
          <w:tcPr>
            <w:tcW w:w="355" w:type="pct"/>
            <w:tcBorders>
              <w:top w:val="single" w:sz="4" w:space="0" w:color="auto"/>
              <w:left w:val="single" w:sz="4" w:space="0" w:color="auto"/>
              <w:bottom w:val="single" w:sz="4" w:space="0" w:color="auto"/>
              <w:right w:val="single" w:sz="4" w:space="0" w:color="auto"/>
            </w:tcBorders>
          </w:tcPr>
          <w:p w14:paraId="4760A518" w14:textId="041F1182" w:rsidR="008317D7" w:rsidRPr="00AF535B" w:rsidRDefault="00C85062" w:rsidP="008317D7">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8317D7">
              <w:rPr>
                <w:rFonts w:ascii="Times New Roman" w:eastAsiaTheme="minorEastAsia" w:hAnsi="Times New Roman"/>
                <w:lang w:eastAsia="lt-LT"/>
              </w:rPr>
              <w:t>.</w:t>
            </w:r>
          </w:p>
        </w:tc>
        <w:tc>
          <w:tcPr>
            <w:tcW w:w="3433" w:type="pct"/>
            <w:tcBorders>
              <w:top w:val="single" w:sz="4" w:space="0" w:color="auto"/>
              <w:left w:val="single" w:sz="4" w:space="0" w:color="auto"/>
              <w:bottom w:val="single" w:sz="4" w:space="0" w:color="auto"/>
              <w:right w:val="single" w:sz="4" w:space="0" w:color="auto"/>
            </w:tcBorders>
          </w:tcPr>
          <w:p w14:paraId="324A5A87" w14:textId="4F0F1C1E" w:rsidR="008317D7" w:rsidRPr="00824E3E" w:rsidRDefault="008317D7" w:rsidP="008317D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24E3E">
              <w:rPr>
                <w:rFonts w:ascii="Times New Roman" w:eastAsiaTheme="minorEastAsia" w:hAnsi="Times New Roman"/>
                <w:lang w:eastAsia="lt-LT"/>
              </w:rPr>
              <w:t>Tiekėjo deklaracija dėl atitikties Reglamento nuostatoms juridiniam asmeniui (kai pasiūlymą teikia juridinis asmuo)</w:t>
            </w:r>
            <w:r>
              <w:rPr>
                <w:rFonts w:ascii="Times New Roman" w:eastAsiaTheme="minorEastAsia" w:hAnsi="Times New Roman"/>
                <w:lang w:eastAsia="lt-LT"/>
              </w:rPr>
              <w:t xml:space="preserve"> </w:t>
            </w:r>
            <w:r w:rsidR="00AB33A4" w:rsidRPr="006201D4">
              <w:rPr>
                <w:rFonts w:ascii="Times New Roman" w:eastAsiaTheme="minorEastAsia" w:hAnsi="Times New Roman"/>
                <w:i/>
                <w:iCs/>
                <w:color w:val="002060"/>
                <w:lang w:eastAsia="lt-LT"/>
              </w:rPr>
              <w:t xml:space="preserve">(forma pateikta Specialiųjų pirkimo sąlygų </w:t>
            </w:r>
            <w:r w:rsidR="00E83F90" w:rsidRPr="006201D4">
              <w:rPr>
                <w:rFonts w:ascii="Times New Roman" w:eastAsiaTheme="minorEastAsia" w:hAnsi="Times New Roman"/>
                <w:i/>
                <w:iCs/>
                <w:color w:val="002060"/>
                <w:lang w:eastAsia="lt-LT"/>
              </w:rPr>
              <w:t>9</w:t>
            </w:r>
            <w:r w:rsidR="00AB33A4" w:rsidRPr="006201D4">
              <w:rPr>
                <w:rFonts w:ascii="Times New Roman" w:eastAsiaTheme="minorEastAsia" w:hAnsi="Times New Roman"/>
                <w:i/>
                <w:iCs/>
                <w:color w:val="002060"/>
                <w:lang w:eastAsia="lt-LT"/>
              </w:rPr>
              <w:t xml:space="preserve"> priede)</w:t>
            </w:r>
            <w:r w:rsidR="00AB33A4">
              <w:rPr>
                <w:rFonts w:ascii="Times New Roman" w:eastAsiaTheme="minorEastAsia" w:hAnsi="Times New Roman"/>
                <w:i/>
                <w:iCs/>
                <w:lang w:eastAsia="lt-LT"/>
              </w:rPr>
              <w:t>.</w:t>
            </w:r>
          </w:p>
        </w:tc>
        <w:tc>
          <w:tcPr>
            <w:tcW w:w="1212" w:type="pct"/>
            <w:tcBorders>
              <w:top w:val="single" w:sz="4" w:space="0" w:color="auto"/>
              <w:left w:val="single" w:sz="4" w:space="0" w:color="auto"/>
              <w:bottom w:val="single" w:sz="4" w:space="0" w:color="auto"/>
              <w:right w:val="single" w:sz="4" w:space="0" w:color="auto"/>
            </w:tcBorders>
          </w:tcPr>
          <w:p w14:paraId="697FB379" w14:textId="77777777" w:rsidR="008317D7" w:rsidRPr="00AF535B" w:rsidRDefault="008317D7" w:rsidP="008317D7">
            <w:pPr>
              <w:autoSpaceDN/>
              <w:spacing w:after="0" w:line="240" w:lineRule="auto"/>
              <w:jc w:val="both"/>
              <w:textAlignment w:val="auto"/>
              <w:rPr>
                <w:rFonts w:ascii="Times New Roman" w:eastAsiaTheme="minorEastAsia" w:hAnsi="Times New Roman"/>
                <w:highlight w:val="yellow"/>
                <w:lang w:eastAsia="lt-LT"/>
              </w:rPr>
            </w:pPr>
          </w:p>
        </w:tc>
      </w:tr>
      <w:tr w:rsidR="008317D7" w:rsidRPr="00AF535B" w14:paraId="79BF6BA1" w14:textId="77777777" w:rsidTr="00BA04A7">
        <w:tc>
          <w:tcPr>
            <w:tcW w:w="355" w:type="pct"/>
            <w:tcBorders>
              <w:top w:val="single" w:sz="4" w:space="0" w:color="auto"/>
              <w:left w:val="single" w:sz="4" w:space="0" w:color="auto"/>
              <w:bottom w:val="single" w:sz="4" w:space="0" w:color="auto"/>
              <w:right w:val="single" w:sz="4" w:space="0" w:color="auto"/>
            </w:tcBorders>
          </w:tcPr>
          <w:p w14:paraId="3170F9DB" w14:textId="17A399CE" w:rsidR="008317D7" w:rsidRPr="00AF535B" w:rsidRDefault="00C85062" w:rsidP="008317D7">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8317D7" w:rsidRPr="00AF535B">
              <w:rPr>
                <w:rFonts w:ascii="Times New Roman" w:eastAsiaTheme="minorEastAsia" w:hAnsi="Times New Roman"/>
                <w:lang w:eastAsia="lt-LT"/>
              </w:rPr>
              <w:t>.</w:t>
            </w:r>
          </w:p>
        </w:tc>
        <w:tc>
          <w:tcPr>
            <w:tcW w:w="3433" w:type="pct"/>
            <w:tcBorders>
              <w:top w:val="single" w:sz="4" w:space="0" w:color="auto"/>
              <w:left w:val="single" w:sz="4" w:space="0" w:color="auto"/>
              <w:bottom w:val="single" w:sz="4" w:space="0" w:color="auto"/>
              <w:right w:val="single" w:sz="4" w:space="0" w:color="auto"/>
            </w:tcBorders>
          </w:tcPr>
          <w:p w14:paraId="562E0486" w14:textId="1BAA871D" w:rsidR="008317D7" w:rsidRPr="00824E3E" w:rsidRDefault="008317D7" w:rsidP="008317D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 xml:space="preserve">Užpildyta ir pasirašyta </w:t>
            </w:r>
            <w:r w:rsidRPr="00824E3E">
              <w:rPr>
                <w:rFonts w:ascii="Times New Roman" w:eastAsiaTheme="minorEastAsia" w:hAnsi="Times New Roman"/>
                <w:lang w:eastAsia="lt-LT"/>
              </w:rPr>
              <w:t>Tiekėjo deklaracija dėl atitikties Reglamento nuostatoms fiziniam asmeniui (kai pasiūlymą teikia fizinis asmuo)</w:t>
            </w:r>
            <w:r>
              <w:rPr>
                <w:rFonts w:ascii="Times New Roman" w:eastAsiaTheme="minorEastAsia" w:hAnsi="Times New Roman"/>
                <w:lang w:eastAsia="lt-LT"/>
              </w:rPr>
              <w:t xml:space="preserve"> </w:t>
            </w:r>
            <w:r w:rsidR="006201D4" w:rsidRPr="006201D4">
              <w:rPr>
                <w:rFonts w:ascii="Times New Roman" w:eastAsiaTheme="minorEastAsia" w:hAnsi="Times New Roman"/>
                <w:i/>
                <w:iCs/>
                <w:color w:val="002060"/>
                <w:lang w:eastAsia="lt-LT"/>
              </w:rPr>
              <w:t>(</w:t>
            </w:r>
            <w:r w:rsidR="00503120" w:rsidRPr="006201D4">
              <w:rPr>
                <w:rFonts w:ascii="Times New Roman" w:eastAsiaTheme="minorEastAsia" w:hAnsi="Times New Roman"/>
                <w:i/>
                <w:iCs/>
                <w:color w:val="002060"/>
                <w:lang w:eastAsia="lt-LT"/>
              </w:rPr>
              <w:t xml:space="preserve">forma pateikta Specialiųjų pirkimo sąlygų </w:t>
            </w:r>
            <w:r w:rsidR="006201D4" w:rsidRPr="006201D4">
              <w:rPr>
                <w:rFonts w:ascii="Times New Roman" w:eastAsiaTheme="minorEastAsia" w:hAnsi="Times New Roman"/>
                <w:i/>
                <w:iCs/>
                <w:color w:val="002060"/>
                <w:lang w:eastAsia="lt-LT"/>
              </w:rPr>
              <w:t>10</w:t>
            </w:r>
            <w:r w:rsidR="00503120" w:rsidRPr="006201D4">
              <w:rPr>
                <w:rFonts w:ascii="Times New Roman" w:eastAsiaTheme="minorEastAsia" w:hAnsi="Times New Roman"/>
                <w:i/>
                <w:iCs/>
                <w:color w:val="002060"/>
                <w:lang w:eastAsia="lt-LT"/>
              </w:rPr>
              <w:t xml:space="preserve"> priede)</w:t>
            </w:r>
            <w:r w:rsidR="00503120">
              <w:rPr>
                <w:rFonts w:ascii="Times New Roman" w:eastAsiaTheme="minorEastAsia" w:hAnsi="Times New Roman"/>
                <w:i/>
                <w:iCs/>
                <w:lang w:eastAsia="lt-LT"/>
              </w:rPr>
              <w:t>.</w:t>
            </w:r>
          </w:p>
        </w:tc>
        <w:tc>
          <w:tcPr>
            <w:tcW w:w="1212" w:type="pct"/>
            <w:tcBorders>
              <w:top w:val="single" w:sz="4" w:space="0" w:color="auto"/>
              <w:left w:val="single" w:sz="4" w:space="0" w:color="auto"/>
              <w:bottom w:val="single" w:sz="4" w:space="0" w:color="auto"/>
              <w:right w:val="single" w:sz="4" w:space="0" w:color="auto"/>
            </w:tcBorders>
          </w:tcPr>
          <w:p w14:paraId="3E706AD6" w14:textId="77777777" w:rsidR="008317D7" w:rsidRPr="00AF535B" w:rsidRDefault="008317D7" w:rsidP="008317D7">
            <w:pPr>
              <w:autoSpaceDN/>
              <w:spacing w:after="0" w:line="240" w:lineRule="auto"/>
              <w:jc w:val="both"/>
              <w:textAlignment w:val="auto"/>
              <w:rPr>
                <w:rFonts w:ascii="Times New Roman" w:eastAsiaTheme="minorEastAsia" w:hAnsi="Times New Roman"/>
                <w:highlight w:val="yellow"/>
                <w:lang w:eastAsia="lt-LT"/>
              </w:rPr>
            </w:pPr>
          </w:p>
        </w:tc>
      </w:tr>
      <w:tr w:rsidR="008317D7" w:rsidRPr="00AF535B" w14:paraId="6BA73810" w14:textId="77777777" w:rsidTr="00BA04A7">
        <w:tc>
          <w:tcPr>
            <w:tcW w:w="355" w:type="pct"/>
            <w:tcBorders>
              <w:top w:val="single" w:sz="4" w:space="0" w:color="auto"/>
              <w:left w:val="single" w:sz="4" w:space="0" w:color="auto"/>
              <w:bottom w:val="single" w:sz="4" w:space="0" w:color="auto"/>
              <w:right w:val="single" w:sz="4" w:space="0" w:color="auto"/>
            </w:tcBorders>
          </w:tcPr>
          <w:p w14:paraId="6EB69BF4" w14:textId="74734685" w:rsidR="008317D7" w:rsidRPr="00AF535B" w:rsidRDefault="00C85062" w:rsidP="008317D7">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8317D7" w:rsidRPr="00AF535B">
              <w:rPr>
                <w:rFonts w:ascii="Times New Roman" w:eastAsiaTheme="minorEastAsia" w:hAnsi="Times New Roman"/>
                <w:lang w:eastAsia="lt-LT"/>
              </w:rPr>
              <w:t>.</w:t>
            </w:r>
          </w:p>
        </w:tc>
        <w:tc>
          <w:tcPr>
            <w:tcW w:w="3433" w:type="pct"/>
            <w:tcBorders>
              <w:top w:val="single" w:sz="4" w:space="0" w:color="auto"/>
              <w:left w:val="single" w:sz="4" w:space="0" w:color="auto"/>
              <w:bottom w:val="single" w:sz="4" w:space="0" w:color="auto"/>
              <w:right w:val="single" w:sz="4" w:space="0" w:color="auto"/>
            </w:tcBorders>
          </w:tcPr>
          <w:p w14:paraId="6E89D5CD" w14:textId="01BCD673" w:rsidR="008317D7" w:rsidRPr="00824E3E" w:rsidRDefault="008317D7" w:rsidP="008317D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24E3E">
              <w:rPr>
                <w:rFonts w:ascii="Times New Roman" w:eastAsiaTheme="minorEastAsia" w:hAnsi="Times New Roman"/>
                <w:lang w:eastAsia="lt-LT"/>
              </w:rPr>
              <w:t>Viešųjų pirkimų tarnybos nustatytos formos Nacionalinio saugumo reikalavimų atitikties deklaracija</w:t>
            </w:r>
            <w:r>
              <w:rPr>
                <w:rFonts w:ascii="Times New Roman" w:eastAsiaTheme="minorEastAsia" w:hAnsi="Times New Roman"/>
                <w:lang w:eastAsia="lt-LT"/>
              </w:rPr>
              <w:t xml:space="preserve"> </w:t>
            </w:r>
            <w:r w:rsidR="00281677" w:rsidRPr="006201D4">
              <w:rPr>
                <w:rFonts w:ascii="Times New Roman" w:eastAsiaTheme="minorEastAsia" w:hAnsi="Times New Roman"/>
                <w:i/>
                <w:iCs/>
                <w:color w:val="002060"/>
                <w:lang w:eastAsia="lt-LT"/>
              </w:rPr>
              <w:t>(forma pateikta Specialiųjų pirkimo sąlygų 1</w:t>
            </w:r>
            <w:r w:rsidR="006201D4" w:rsidRPr="006201D4">
              <w:rPr>
                <w:rFonts w:ascii="Times New Roman" w:eastAsiaTheme="minorEastAsia" w:hAnsi="Times New Roman"/>
                <w:i/>
                <w:iCs/>
                <w:color w:val="002060"/>
                <w:lang w:eastAsia="lt-LT"/>
              </w:rPr>
              <w:t>1</w:t>
            </w:r>
            <w:r w:rsidR="00281677" w:rsidRPr="006201D4">
              <w:rPr>
                <w:rFonts w:ascii="Times New Roman" w:eastAsiaTheme="minorEastAsia" w:hAnsi="Times New Roman"/>
                <w:i/>
                <w:iCs/>
                <w:color w:val="002060"/>
                <w:lang w:eastAsia="lt-LT"/>
              </w:rPr>
              <w:t xml:space="preserve"> priede)</w:t>
            </w:r>
            <w:r w:rsidR="00281677">
              <w:rPr>
                <w:rFonts w:ascii="Times New Roman" w:eastAsiaTheme="minorEastAsia" w:hAnsi="Times New Roman"/>
                <w:i/>
                <w:iCs/>
                <w:lang w:eastAsia="lt-LT"/>
              </w:rPr>
              <w:t>.</w:t>
            </w:r>
          </w:p>
        </w:tc>
        <w:tc>
          <w:tcPr>
            <w:tcW w:w="1212" w:type="pct"/>
            <w:tcBorders>
              <w:top w:val="single" w:sz="4" w:space="0" w:color="auto"/>
              <w:left w:val="single" w:sz="4" w:space="0" w:color="auto"/>
              <w:bottom w:val="single" w:sz="4" w:space="0" w:color="auto"/>
              <w:right w:val="single" w:sz="4" w:space="0" w:color="auto"/>
            </w:tcBorders>
          </w:tcPr>
          <w:p w14:paraId="38DC048C" w14:textId="77777777" w:rsidR="008317D7" w:rsidRPr="00AF535B" w:rsidRDefault="008317D7" w:rsidP="008317D7">
            <w:pPr>
              <w:autoSpaceDN/>
              <w:spacing w:after="0" w:line="240" w:lineRule="auto"/>
              <w:jc w:val="both"/>
              <w:textAlignment w:val="auto"/>
              <w:rPr>
                <w:rFonts w:ascii="Times New Roman" w:eastAsiaTheme="minorEastAsia" w:hAnsi="Times New Roman"/>
                <w:highlight w:val="yellow"/>
                <w:lang w:eastAsia="lt-LT"/>
              </w:rPr>
            </w:pPr>
          </w:p>
        </w:tc>
      </w:tr>
    </w:tbl>
    <w:p w14:paraId="6168C423" w14:textId="77777777" w:rsidR="00455AE5" w:rsidRDefault="00455AE5" w:rsidP="00422909">
      <w:pPr>
        <w:spacing w:after="0" w:line="240" w:lineRule="auto"/>
        <w:jc w:val="both"/>
        <w:rPr>
          <w:rFonts w:ascii="Times New Roman" w:hAnsi="Times New Roman"/>
          <w:b/>
          <w:bCs/>
          <w:iCs/>
          <w:sz w:val="24"/>
          <w:szCs w:val="24"/>
        </w:rPr>
      </w:pPr>
    </w:p>
    <w:p w14:paraId="1B41F378" w14:textId="77777777" w:rsidR="00EF4903" w:rsidRDefault="00EF4903" w:rsidP="0026159A">
      <w:pPr>
        <w:spacing w:after="0" w:line="240" w:lineRule="auto"/>
        <w:jc w:val="both"/>
        <w:rPr>
          <w:rFonts w:ascii="Times New Roman" w:hAnsi="Times New Roman"/>
        </w:rPr>
      </w:pPr>
      <w:bookmarkStart w:id="6" w:name="_Hlk109217413"/>
    </w:p>
    <w:p w14:paraId="436D353A" w14:textId="77777777" w:rsidR="00163EAD" w:rsidRDefault="00163EAD" w:rsidP="0026159A">
      <w:pPr>
        <w:spacing w:after="0" w:line="240" w:lineRule="auto"/>
        <w:jc w:val="both"/>
        <w:rPr>
          <w:rFonts w:ascii="Times New Roman" w:hAnsi="Times New Roman"/>
        </w:rPr>
      </w:pPr>
    </w:p>
    <w:p w14:paraId="20D88B91" w14:textId="77777777" w:rsidR="006B55B2" w:rsidRPr="001665A6" w:rsidRDefault="006B55B2" w:rsidP="0026159A">
      <w:pPr>
        <w:spacing w:after="0" w:line="240" w:lineRule="auto"/>
        <w:jc w:val="both"/>
        <w:rPr>
          <w:rFonts w:ascii="Times New Roman" w:hAnsi="Times New Roman"/>
        </w:rPr>
      </w:pPr>
    </w:p>
    <w:p w14:paraId="7349825E" w14:textId="1D845AAF" w:rsidR="0026159A" w:rsidRPr="001665A6" w:rsidRDefault="009D330D" w:rsidP="0026159A">
      <w:pPr>
        <w:spacing w:after="0" w:line="240" w:lineRule="auto"/>
        <w:jc w:val="both"/>
        <w:rPr>
          <w:rFonts w:ascii="Times New Roman" w:hAnsi="Times New Roman"/>
        </w:rPr>
      </w:pPr>
      <w:r w:rsidRPr="001665A6">
        <w:rPr>
          <w:rFonts w:ascii="Times New Roman" w:hAnsi="Times New Roman"/>
        </w:rPr>
        <w:lastRenderedPageBreak/>
        <w:t>4</w:t>
      </w:r>
      <w:r w:rsidR="0026159A" w:rsidRPr="001665A6">
        <w:rPr>
          <w:rFonts w:ascii="Times New Roman" w:hAnsi="Times New Roman"/>
        </w:rPr>
        <w:t xml:space="preserve"> lentelė. Ūkio subjektai (įskaitant </w:t>
      </w:r>
      <w:r w:rsidR="0026159A" w:rsidRPr="001665A6">
        <w:rPr>
          <w:rFonts w:ascii="Times New Roman" w:hAnsi="Times New Roman"/>
          <w:noProof/>
        </w:rPr>
        <w:t>kvazisubtiekėjus</w:t>
      </w:r>
      <w:r w:rsidR="0026159A" w:rsidRPr="001665A6">
        <w:rPr>
          <w:rFonts w:ascii="Times New Roman" w:hAnsi="Times New Roman"/>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3037"/>
        <w:gridCol w:w="1540"/>
        <w:gridCol w:w="1817"/>
        <w:gridCol w:w="1762"/>
        <w:gridCol w:w="1708"/>
      </w:tblGrid>
      <w:tr w:rsidR="0026159A" w:rsidRPr="00297855" w14:paraId="0A524E4A" w14:textId="77777777" w:rsidTr="001D5E43">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B5778" w14:textId="77777777" w:rsidR="0026159A" w:rsidRPr="000E441D" w:rsidRDefault="0026159A" w:rsidP="001D5E43">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41F7723B"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4CE620E4" w14:textId="77777777" w:rsidR="0026159A" w:rsidRPr="000E441D" w:rsidRDefault="0026159A" w:rsidP="001D5E43">
            <w:pPr>
              <w:spacing w:after="0" w:line="240" w:lineRule="auto"/>
              <w:jc w:val="center"/>
              <w:rPr>
                <w:rFonts w:ascii="Times New Roman" w:eastAsia="Times New Roman" w:hAnsi="Times New Roman"/>
                <w:b/>
                <w:i/>
                <w:iCs/>
              </w:rPr>
            </w:pPr>
          </w:p>
          <w:p w14:paraId="3388B467" w14:textId="77777777" w:rsidR="0026159A" w:rsidRPr="000E441D" w:rsidRDefault="0026159A" w:rsidP="001D5E43">
            <w:pPr>
              <w:spacing w:after="0" w:line="240" w:lineRule="auto"/>
              <w:jc w:val="center"/>
              <w:rPr>
                <w:rFonts w:ascii="Times New Roman" w:eastAsia="Times New Roman" w:hAnsi="Times New Roman"/>
                <w:b/>
                <w:i/>
                <w:iCs/>
              </w:rPr>
            </w:pPr>
          </w:p>
          <w:p w14:paraId="1E7DAAA3" w14:textId="77777777" w:rsidR="0026159A" w:rsidRPr="000E441D" w:rsidRDefault="0026159A" w:rsidP="001D5E43">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7F32C" w14:textId="06FE3A1F"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Pr>
                <w:rFonts w:ascii="Times New Roman" w:eastAsia="Times New Roman" w:hAnsi="Times New Roman"/>
                <w:b/>
                <w:i/>
                <w:iCs/>
              </w:rPr>
              <w:t>*</w:t>
            </w:r>
            <w:r w:rsidR="00885E15">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8D586"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F436CC"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E6DDAB"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D2AD63"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26159A" w:rsidRPr="00D2196D" w14:paraId="6460C540"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12921D84"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0A831701" w14:textId="77777777" w:rsidR="0026159A" w:rsidRPr="00D2196D" w:rsidRDefault="0026159A" w:rsidP="001D5E43">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2164595" w14:textId="77777777" w:rsidR="0026159A" w:rsidRPr="00D2196D" w:rsidRDefault="0026159A" w:rsidP="001D5E43">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0B7860E0" w14:textId="77777777" w:rsidR="0026159A" w:rsidRPr="00D2196D" w:rsidRDefault="0026159A" w:rsidP="001D5E43">
            <w:pPr>
              <w:spacing w:after="0" w:line="240" w:lineRule="auto"/>
              <w:jc w:val="both"/>
              <w:rPr>
                <w:rFonts w:ascii="Times New Roman" w:eastAsia="Times New Roman" w:hAnsi="Times New Roman"/>
                <w:i/>
                <w:iCs/>
              </w:rPr>
            </w:pPr>
            <w:r w:rsidRPr="00D2196D">
              <w:rPr>
                <w:rFonts w:ascii="Times New Roman" w:hAnsi="Times New Roman"/>
              </w:rPr>
              <w:t xml:space="preserve">pildoma, jei ūkio subjektas vykdys sutartinius įsipareigojimus </w:t>
            </w:r>
            <w:proofErr w:type="spellStart"/>
            <w:r w:rsidRPr="00D2196D">
              <w:rPr>
                <w:rFonts w:ascii="Times New Roman" w:hAnsi="Times New Roman"/>
              </w:rPr>
              <w:t>subtiekimo</w:t>
            </w:r>
            <w:proofErr w:type="spellEnd"/>
            <w:r w:rsidRPr="00D2196D">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24293736"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C37D12E"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584F7398"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6F7C0588"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03ED3815"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3E8D32E7"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49E6A760"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0AFF773"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9B4CDFE"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53A2B43C" w14:textId="77777777" w:rsidTr="001D5E43">
        <w:tc>
          <w:tcPr>
            <w:tcW w:w="293" w:type="pct"/>
            <w:tcBorders>
              <w:top w:val="single" w:sz="4" w:space="0" w:color="auto"/>
              <w:left w:val="single" w:sz="4" w:space="0" w:color="auto"/>
              <w:bottom w:val="single" w:sz="4" w:space="0" w:color="auto"/>
              <w:right w:val="single" w:sz="4" w:space="0" w:color="auto"/>
            </w:tcBorders>
          </w:tcPr>
          <w:p w14:paraId="7B1284C1" w14:textId="77777777" w:rsidR="0026159A" w:rsidRPr="00D2196D"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07BC798"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7A4BFD9"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660D96D"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C81EC29"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F4DB843"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3D249F39" w14:textId="77777777" w:rsidTr="001D5E43">
        <w:tc>
          <w:tcPr>
            <w:tcW w:w="293" w:type="pct"/>
            <w:tcBorders>
              <w:top w:val="single" w:sz="4" w:space="0" w:color="auto"/>
              <w:left w:val="single" w:sz="4" w:space="0" w:color="auto"/>
              <w:bottom w:val="single" w:sz="4" w:space="0" w:color="auto"/>
              <w:right w:val="single" w:sz="4" w:space="0" w:color="auto"/>
            </w:tcBorders>
          </w:tcPr>
          <w:p w14:paraId="23E95018"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48B26A95" w14:textId="77777777" w:rsidR="0026159A" w:rsidRPr="00D2196D" w:rsidRDefault="0026159A" w:rsidP="001D5E43">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7FAFA300" w14:textId="77777777" w:rsidR="0026159A" w:rsidRPr="00D2196D" w:rsidRDefault="0026159A" w:rsidP="001D5E43">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100D4524"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223F95"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4EE183D"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0F7FC2C9" w14:textId="77777777" w:rsidTr="001D5E43">
        <w:tc>
          <w:tcPr>
            <w:tcW w:w="293" w:type="pct"/>
            <w:tcBorders>
              <w:top w:val="single" w:sz="4" w:space="0" w:color="auto"/>
              <w:left w:val="single" w:sz="4" w:space="0" w:color="auto"/>
              <w:bottom w:val="single" w:sz="4" w:space="0" w:color="auto"/>
              <w:right w:val="single" w:sz="4" w:space="0" w:color="auto"/>
            </w:tcBorders>
          </w:tcPr>
          <w:p w14:paraId="40FD16FD" w14:textId="77777777" w:rsidR="0026159A" w:rsidRPr="00D2196D"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4867B41D"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D758BF5"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31872486"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890FF73"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DA49F4A" w14:textId="77777777" w:rsidR="0026159A" w:rsidRPr="00D2196D" w:rsidRDefault="0026159A" w:rsidP="001D5E43">
            <w:pPr>
              <w:spacing w:after="0" w:line="240" w:lineRule="auto"/>
              <w:jc w:val="both"/>
              <w:rPr>
                <w:rFonts w:ascii="Times New Roman" w:eastAsia="Times New Roman" w:hAnsi="Times New Roman"/>
              </w:rPr>
            </w:pPr>
          </w:p>
        </w:tc>
      </w:tr>
    </w:tbl>
    <w:p w14:paraId="36015C17" w14:textId="620869B0" w:rsidR="00E16BCB" w:rsidRPr="005B70A2" w:rsidRDefault="0026159A" w:rsidP="005B70A2">
      <w:pPr>
        <w:autoSpaceDN/>
        <w:spacing w:after="0" w:line="240" w:lineRule="auto"/>
        <w:jc w:val="both"/>
        <w:textAlignment w:val="auto"/>
        <w:rPr>
          <w:rFonts w:ascii="Times New Roman" w:eastAsiaTheme="minorEastAsia" w:hAnsi="Times New Roman"/>
          <w:i/>
          <w:color w:val="000000"/>
          <w:sz w:val="20"/>
          <w:szCs w:val="20"/>
          <w:lang w:eastAsia="lt-LT"/>
        </w:rPr>
      </w:pPr>
      <w:r w:rsidRPr="008974DB">
        <w:rPr>
          <w:rFonts w:ascii="Times New Roman" w:eastAsiaTheme="minorEastAsia" w:hAnsi="Times New Roman"/>
          <w:bCs/>
          <w:i/>
          <w:sz w:val="20"/>
          <w:szCs w:val="20"/>
          <w:lang w:eastAsia="lt-LT"/>
        </w:rPr>
        <w:t>**</w:t>
      </w:r>
      <w:r w:rsidR="00885E15">
        <w:rPr>
          <w:rFonts w:ascii="Times New Roman" w:eastAsiaTheme="minorEastAsia" w:hAnsi="Times New Roman"/>
          <w:bCs/>
          <w:i/>
          <w:sz w:val="20"/>
          <w:szCs w:val="20"/>
          <w:lang w:eastAsia="lt-LT"/>
        </w:rPr>
        <w:t>*</w:t>
      </w:r>
      <w:r w:rsidRPr="008974DB">
        <w:rPr>
          <w:rFonts w:ascii="Times New Roman" w:eastAsiaTheme="minorEastAsia" w:hAnsi="Times New Roman"/>
          <w:i/>
          <w:color w:val="000000"/>
          <w:sz w:val="20"/>
          <w:szCs w:val="20"/>
          <w:lang w:eastAsia="lt-LT"/>
        </w:rPr>
        <w:t xml:space="preserve"> Pildyti tuomet, jei pirkimo sutarties vykdymui bus pasitelkti subtiekėjai. Jeigu tiekėjas nenurodo subtiekėjų, laikoma, kad vykdant pirkimo sutartį jų nebus pasitelkiama.</w:t>
      </w:r>
    </w:p>
    <w:p w14:paraId="71B02E24" w14:textId="77777777" w:rsidR="00C407CD" w:rsidRDefault="00C407CD"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19D22374" w14:textId="77777777" w:rsidR="00163EAD" w:rsidRDefault="00163EAD" w:rsidP="000E7314">
      <w:pPr>
        <w:autoSpaceDN/>
        <w:spacing w:after="0" w:line="240" w:lineRule="auto"/>
        <w:jc w:val="both"/>
        <w:textAlignment w:val="auto"/>
        <w:rPr>
          <w:rFonts w:ascii="Times New Roman" w:eastAsiaTheme="minorEastAsia" w:hAnsi="Times New Roman"/>
          <w:b/>
          <w:bCs/>
          <w:i/>
          <w:color w:val="000000"/>
          <w:sz w:val="20"/>
          <w:szCs w:val="20"/>
          <w:lang w:eastAsia="lt-LT"/>
        </w:rPr>
      </w:pPr>
    </w:p>
    <w:p w14:paraId="33C2CFBD" w14:textId="77777777" w:rsidR="00163EAD" w:rsidRPr="005E372A" w:rsidRDefault="00163EAD" w:rsidP="000E7314">
      <w:pPr>
        <w:autoSpaceDN/>
        <w:spacing w:after="0" w:line="240" w:lineRule="auto"/>
        <w:jc w:val="both"/>
        <w:textAlignment w:val="auto"/>
        <w:rPr>
          <w:rFonts w:ascii="Times New Roman" w:eastAsiaTheme="minorEastAsia" w:hAnsi="Times New Roman"/>
          <w:b/>
          <w:bCs/>
          <w:i/>
          <w:color w:val="000000"/>
          <w:sz w:val="20"/>
          <w:szCs w:val="20"/>
          <w:lang w:eastAsia="lt-LT"/>
        </w:rPr>
      </w:pPr>
    </w:p>
    <w:p w14:paraId="05C9DC2E" w14:textId="495300AB" w:rsidR="00E55DFC" w:rsidRPr="001665A6" w:rsidRDefault="009D330D" w:rsidP="000E7314">
      <w:pPr>
        <w:autoSpaceDN/>
        <w:spacing w:after="0" w:line="240" w:lineRule="auto"/>
        <w:jc w:val="both"/>
        <w:textAlignment w:val="auto"/>
        <w:rPr>
          <w:rFonts w:ascii="Times New Roman" w:eastAsiaTheme="minorEastAsia" w:hAnsi="Times New Roman"/>
          <w:iCs/>
          <w:color w:val="000000"/>
          <w:lang w:eastAsia="lt-LT"/>
        </w:rPr>
      </w:pPr>
      <w:r w:rsidRPr="001665A6">
        <w:rPr>
          <w:rFonts w:ascii="Times New Roman" w:eastAsiaTheme="minorEastAsia" w:hAnsi="Times New Roman"/>
          <w:iCs/>
          <w:color w:val="000000"/>
          <w:lang w:eastAsia="lt-LT"/>
        </w:rPr>
        <w:t>5</w:t>
      </w:r>
      <w:r w:rsidR="00E55DFC" w:rsidRPr="001665A6">
        <w:rPr>
          <w:rFonts w:ascii="Times New Roman" w:eastAsiaTheme="minorEastAsia" w:hAnsi="Times New Roman"/>
          <w:iCs/>
          <w:color w:val="000000"/>
          <w:lang w:eastAsia="lt-LT"/>
        </w:rPr>
        <w:t xml:space="preserve"> lentelė.</w:t>
      </w:r>
      <w:r w:rsidR="00CC5A6D" w:rsidRPr="001665A6">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13"/>
        <w:gridCol w:w="2286"/>
        <w:gridCol w:w="1827"/>
        <w:gridCol w:w="3965"/>
      </w:tblGrid>
      <w:tr w:rsidR="00D5448C" w:rsidRPr="00D5448C"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Eil.</w:t>
            </w:r>
          </w:p>
          <w:p w14:paraId="7CBE5F4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Perduodamų įsipareigojimų (veiklos) dalis nuo visos pirkimo sutarties (Eur arba %)</w:t>
            </w:r>
          </w:p>
        </w:tc>
      </w:tr>
      <w:tr w:rsidR="00D5448C" w:rsidRPr="00D5448C"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D5448C"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D5448C" w:rsidRDefault="00D5448C" w:rsidP="00D5448C">
            <w:pPr>
              <w:autoSpaceDN/>
              <w:spacing w:after="0"/>
              <w:jc w:val="both"/>
              <w:textAlignment w:val="auto"/>
              <w:rPr>
                <w:rFonts w:ascii="Times New Roman" w:eastAsia="Times New Roman" w:hAnsi="Times New Roman"/>
              </w:rPr>
            </w:pPr>
          </w:p>
        </w:tc>
      </w:tr>
      <w:tr w:rsidR="00D5448C" w:rsidRPr="00D5448C"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D5448C"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D5448C"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D5448C"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D5448C" w:rsidRDefault="00D5448C" w:rsidP="00D5448C">
            <w:pPr>
              <w:autoSpaceDN/>
              <w:spacing w:after="0"/>
              <w:jc w:val="both"/>
              <w:textAlignment w:val="auto"/>
              <w:rPr>
                <w:rFonts w:ascii="Times New Roman" w:eastAsia="Times New Roman" w:hAnsi="Times New Roman"/>
              </w:rPr>
            </w:pPr>
          </w:p>
        </w:tc>
      </w:tr>
    </w:tbl>
    <w:p w14:paraId="5454DFA4" w14:textId="77777777" w:rsidR="00B57AE6" w:rsidRDefault="00B57AE6" w:rsidP="00E57F85">
      <w:pPr>
        <w:spacing w:after="0" w:line="240" w:lineRule="auto"/>
        <w:jc w:val="both"/>
        <w:rPr>
          <w:rFonts w:ascii="Times New Roman" w:hAnsi="Times New Roman"/>
          <w:bCs/>
          <w:i/>
          <w:color w:val="000000"/>
        </w:rPr>
      </w:pPr>
    </w:p>
    <w:p w14:paraId="19382F22" w14:textId="77777777" w:rsidR="00163EAD" w:rsidRDefault="00163EAD" w:rsidP="00E57F85">
      <w:pPr>
        <w:spacing w:after="0" w:line="240" w:lineRule="auto"/>
        <w:jc w:val="both"/>
        <w:rPr>
          <w:rFonts w:ascii="Times New Roman" w:hAnsi="Times New Roman"/>
          <w:bCs/>
          <w:i/>
          <w:color w:val="000000"/>
        </w:rPr>
      </w:pPr>
    </w:p>
    <w:p w14:paraId="6F80C692" w14:textId="77777777" w:rsidR="00163EAD" w:rsidRPr="00B57AE6" w:rsidRDefault="00163EAD" w:rsidP="00E57F85">
      <w:pPr>
        <w:spacing w:after="0" w:line="240" w:lineRule="auto"/>
        <w:jc w:val="both"/>
        <w:rPr>
          <w:rFonts w:ascii="Times New Roman" w:hAnsi="Times New Roman"/>
          <w:bCs/>
          <w:i/>
          <w:color w:val="000000"/>
        </w:rPr>
      </w:pPr>
    </w:p>
    <w:p w14:paraId="4AD4E71F" w14:textId="09A28925" w:rsidR="001A28A2" w:rsidRPr="001665A6" w:rsidRDefault="009D330D" w:rsidP="00422909">
      <w:pPr>
        <w:spacing w:after="0" w:line="240" w:lineRule="auto"/>
        <w:jc w:val="both"/>
        <w:rPr>
          <w:rFonts w:ascii="Times New Roman" w:hAnsi="Times New Roman"/>
          <w:bCs/>
        </w:rPr>
      </w:pPr>
      <w:r w:rsidRPr="001665A6">
        <w:rPr>
          <w:rFonts w:ascii="Times New Roman" w:hAnsi="Times New Roman"/>
          <w:bCs/>
        </w:rPr>
        <w:t>6</w:t>
      </w:r>
      <w:r w:rsidR="001A28A2" w:rsidRPr="001665A6">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4189"/>
        <w:gridCol w:w="5702"/>
      </w:tblGrid>
      <w:tr w:rsidR="001A28A2" w:rsidRPr="00E57F85"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Paaiškinimai, įrodantys, kad šios lentelės 2 stulpelyje nurodyta informacija yra konfidenciali</w:t>
            </w:r>
          </w:p>
        </w:tc>
      </w:tr>
      <w:tr w:rsidR="001A28A2" w:rsidRPr="00E57F85"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3</w:t>
            </w:r>
          </w:p>
        </w:tc>
      </w:tr>
      <w:tr w:rsidR="001A28A2" w:rsidRPr="00E57F85"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57F85"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E57F85" w:rsidRDefault="001A28A2" w:rsidP="00422909">
            <w:pPr>
              <w:spacing w:after="0" w:line="240" w:lineRule="auto"/>
              <w:jc w:val="both"/>
              <w:rPr>
                <w:rFonts w:ascii="Times New Roman" w:hAnsi="Times New Roman"/>
              </w:rPr>
            </w:pPr>
          </w:p>
        </w:tc>
      </w:tr>
      <w:tr w:rsidR="001A28A2" w:rsidRPr="00E57F85"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57F85"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E57F85" w:rsidRDefault="001A28A2" w:rsidP="00422909">
            <w:pPr>
              <w:spacing w:after="0" w:line="240" w:lineRule="auto"/>
              <w:jc w:val="both"/>
              <w:rPr>
                <w:rFonts w:ascii="Times New Roman" w:hAnsi="Times New Roman"/>
              </w:rPr>
            </w:pPr>
          </w:p>
        </w:tc>
      </w:tr>
    </w:tbl>
    <w:p w14:paraId="3551FD78" w14:textId="7F3CA205" w:rsidR="00494B8D" w:rsidRPr="00494B8D" w:rsidRDefault="00494B8D" w:rsidP="0061324F">
      <w:pPr>
        <w:autoSpaceDN/>
        <w:spacing w:after="0" w:line="240" w:lineRule="auto"/>
        <w:ind w:firstLine="567"/>
        <w:jc w:val="both"/>
        <w:textAlignment w:val="auto"/>
        <w:rPr>
          <w:rFonts w:ascii="Times New Roman" w:eastAsiaTheme="minorEastAsia" w:hAnsi="Times New Roman"/>
          <w:i/>
          <w:sz w:val="20"/>
          <w:szCs w:val="20"/>
          <w:lang w:eastAsia="lt-LT"/>
        </w:rPr>
      </w:pPr>
      <w:r w:rsidRPr="00494B8D">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494B8D">
        <w:rPr>
          <w:rFonts w:ascii="Times New Roman" w:eastAsiaTheme="minorEastAsia" w:hAnsi="Times New Roman"/>
          <w:bCs/>
          <w:i/>
          <w:sz w:val="20"/>
          <w:szCs w:val="20"/>
          <w:lang w:eastAsia="lt-LT"/>
        </w:rPr>
        <w:t>informacija nurodyta Viešųjų pirkimų įstatymo 20 straipsnio 2 punkte. Jei Tiekėjas</w:t>
      </w:r>
      <w:r w:rsidRPr="00494B8D">
        <w:rPr>
          <w:rFonts w:ascii="Times New Roman" w:eastAsiaTheme="minorEastAsia" w:hAnsi="Times New Roman"/>
          <w:i/>
          <w:sz w:val="20"/>
          <w:szCs w:val="20"/>
          <w:lang w:eastAsia="lt-LT"/>
        </w:rPr>
        <w:t xml:space="preserve"> nenurodo konfidencialios informacijos, laikoma, kad tokios </w:t>
      </w:r>
      <w:r w:rsidRPr="00494B8D">
        <w:rPr>
          <w:rFonts w:ascii="Times New Roman" w:eastAsiaTheme="minorEastAsia" w:hAnsi="Times New Roman"/>
          <w:bCs/>
          <w:i/>
          <w:sz w:val="20"/>
          <w:szCs w:val="20"/>
          <w:lang w:eastAsia="lt-LT"/>
        </w:rPr>
        <w:t>Tiekėjo</w:t>
      </w:r>
      <w:r w:rsidRPr="00494B8D">
        <w:rPr>
          <w:rFonts w:ascii="Times New Roman" w:eastAsiaTheme="minorEastAsia" w:hAnsi="Times New Roman"/>
          <w:i/>
          <w:sz w:val="20"/>
          <w:szCs w:val="20"/>
          <w:lang w:eastAsia="lt-LT"/>
        </w:rPr>
        <w:t xml:space="preserve"> pasiūlyme nėra.</w:t>
      </w:r>
    </w:p>
    <w:p w14:paraId="15F8ED81" w14:textId="5F2045F4" w:rsidR="00EF4903" w:rsidRPr="00551E3A" w:rsidRDefault="00494B8D" w:rsidP="00551E3A">
      <w:pPr>
        <w:autoSpaceDN/>
        <w:spacing w:after="0" w:line="240" w:lineRule="auto"/>
        <w:ind w:firstLine="567"/>
        <w:jc w:val="both"/>
        <w:textAlignment w:val="auto"/>
        <w:rPr>
          <w:rFonts w:ascii="Times New Roman" w:eastAsiaTheme="minorEastAsia" w:hAnsi="Times New Roman"/>
          <w:bCs/>
          <w:i/>
          <w:sz w:val="20"/>
          <w:szCs w:val="20"/>
          <w:lang w:eastAsia="lt-LT"/>
        </w:rPr>
      </w:pPr>
      <w:r w:rsidRPr="00494B8D">
        <w:rPr>
          <w:rFonts w:ascii="Times New Roman" w:eastAsiaTheme="minorEastAsia" w:hAnsi="Times New Roman"/>
          <w:bCs/>
          <w:i/>
          <w:sz w:val="20"/>
          <w:szCs w:val="20"/>
          <w:lang w:eastAsia="lt-LT"/>
        </w:rPr>
        <w:t xml:space="preserve">Vadovaujantis Viešųjų pirkimo įstatymo 86 straipsnio 9 dalimi, </w:t>
      </w:r>
      <w:r w:rsidRPr="00494B8D">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bookmarkEnd w:id="6"/>
    </w:p>
    <w:p w14:paraId="579DF68A" w14:textId="77777777" w:rsidR="00EF4903" w:rsidRDefault="00EF4903" w:rsidP="0061324F">
      <w:pPr>
        <w:autoSpaceDN/>
        <w:spacing w:after="0" w:line="240" w:lineRule="auto"/>
        <w:ind w:firstLine="567"/>
        <w:jc w:val="both"/>
        <w:textAlignment w:val="auto"/>
        <w:rPr>
          <w:rFonts w:ascii="Times New Roman" w:eastAsiaTheme="minorEastAsia" w:hAnsi="Times New Roman"/>
          <w:b/>
          <w:bCs/>
          <w:sz w:val="20"/>
          <w:szCs w:val="20"/>
          <w:lang w:eastAsia="lt-LT"/>
        </w:rPr>
      </w:pPr>
    </w:p>
    <w:p w14:paraId="1884DDD1" w14:textId="36BEFA88" w:rsidR="00494B8D" w:rsidRPr="00494B8D" w:rsidRDefault="00494B8D" w:rsidP="0061324F">
      <w:pPr>
        <w:autoSpaceDN/>
        <w:spacing w:after="0" w:line="240" w:lineRule="auto"/>
        <w:ind w:firstLine="567"/>
        <w:jc w:val="both"/>
        <w:textAlignment w:val="auto"/>
        <w:rPr>
          <w:rFonts w:ascii="Times New Roman" w:eastAsiaTheme="minorHAnsi" w:hAnsi="Times New Roman"/>
          <w:sz w:val="20"/>
          <w:szCs w:val="20"/>
          <w:lang w:eastAsia="lt-LT"/>
        </w:rPr>
      </w:pPr>
      <w:r w:rsidRPr="00494B8D">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13DD4D83" w14:textId="77777777" w:rsidR="00EF4903" w:rsidRDefault="00EF4903" w:rsidP="00494B8D">
      <w:pPr>
        <w:autoSpaceDN/>
        <w:spacing w:line="259" w:lineRule="auto"/>
        <w:textAlignment w:val="auto"/>
        <w:rPr>
          <w:rFonts w:ascii="Times New Roman" w:eastAsiaTheme="minorEastAsia" w:hAnsi="Times New Roman"/>
          <w:b/>
          <w:bCs/>
          <w:lang w:eastAsia="lt-LT"/>
        </w:rPr>
      </w:pPr>
    </w:p>
    <w:p w14:paraId="1C856C3C" w14:textId="225561E0" w:rsidR="00AB5345" w:rsidRPr="006D4763" w:rsidRDefault="00494B8D" w:rsidP="00494B8D">
      <w:pPr>
        <w:autoSpaceDN/>
        <w:spacing w:line="259" w:lineRule="auto"/>
        <w:textAlignment w:val="auto"/>
        <w:rPr>
          <w:rFonts w:ascii="Times New Roman" w:hAnsi="Times New Roman"/>
          <w:b/>
          <w:sz w:val="24"/>
          <w:szCs w:val="24"/>
        </w:rPr>
      </w:pPr>
      <w:r w:rsidRPr="00494B8D">
        <w:rPr>
          <w:rFonts w:ascii="Times New Roman" w:eastAsiaTheme="minorEastAsia" w:hAnsi="Times New Roman"/>
          <w:b/>
          <w:bCs/>
          <w:lang w:eastAsia="lt-LT"/>
        </w:rPr>
        <w:t xml:space="preserve">Pasiūlymas </w:t>
      </w:r>
      <w:r w:rsidRPr="00731386">
        <w:rPr>
          <w:rFonts w:ascii="Times New Roman" w:eastAsiaTheme="minorEastAsia" w:hAnsi="Times New Roman"/>
          <w:b/>
          <w:bCs/>
          <w:lang w:eastAsia="lt-LT"/>
        </w:rPr>
        <w:t xml:space="preserve">galioja </w:t>
      </w:r>
      <w:r w:rsidR="00392B5F" w:rsidRPr="00731386">
        <w:rPr>
          <w:rFonts w:ascii="Times New Roman" w:eastAsiaTheme="minorEastAsia" w:hAnsi="Times New Roman"/>
          <w:b/>
          <w:bCs/>
          <w:lang w:eastAsia="lt-LT"/>
        </w:rPr>
        <w:t>3 (tris) mėnesius</w:t>
      </w:r>
      <w:r w:rsidR="00392B5F">
        <w:rPr>
          <w:rFonts w:ascii="Times New Roman" w:eastAsiaTheme="minorEastAsia" w:hAnsi="Times New Roman"/>
          <w:lang w:eastAsia="lt-LT"/>
        </w:rPr>
        <w:t xml:space="preserve"> </w:t>
      </w:r>
      <w:r w:rsidRPr="00494B8D">
        <w:rPr>
          <w:rFonts w:ascii="Times New Roman" w:eastAsiaTheme="minorEastAsia" w:hAnsi="Times New Roman"/>
          <w:b/>
          <w:bCs/>
          <w:lang w:eastAsia="lt-LT"/>
        </w:rPr>
        <w:t>nuo pasiūlymų pateikimo termino pabaigos</w:t>
      </w:r>
      <w:r>
        <w:rPr>
          <w:rFonts w:ascii="Times New Roman" w:eastAsiaTheme="minorEastAsia" w:hAnsi="Times New Roman"/>
          <w:b/>
          <w:bCs/>
          <w:lang w:eastAsia="lt-LT"/>
        </w:rPr>
        <w:t>.</w:t>
      </w:r>
    </w:p>
    <w:sectPr w:rsidR="00AB5345" w:rsidRPr="006D4763" w:rsidSect="00BD7BF0">
      <w:pgSz w:w="11906" w:h="16838" w:code="9"/>
      <w:pgMar w:top="1134" w:right="567" w:bottom="1134" w:left="85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9EB1B" w14:textId="77777777" w:rsidR="002807FF" w:rsidRDefault="002807FF">
      <w:pPr>
        <w:spacing w:after="0" w:line="240" w:lineRule="auto"/>
      </w:pPr>
      <w:r>
        <w:separator/>
      </w:r>
    </w:p>
  </w:endnote>
  <w:endnote w:type="continuationSeparator" w:id="0">
    <w:p w14:paraId="3FCFD1E1" w14:textId="77777777" w:rsidR="002807FF" w:rsidRDefault="002807FF">
      <w:pPr>
        <w:spacing w:after="0" w:line="240" w:lineRule="auto"/>
      </w:pPr>
      <w:r>
        <w:continuationSeparator/>
      </w:r>
    </w:p>
  </w:endnote>
  <w:endnote w:type="continuationNotice" w:id="1">
    <w:p w14:paraId="57AA8C5D" w14:textId="77777777" w:rsidR="002807FF" w:rsidRDefault="002807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swiss"/>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60719" w14:textId="77777777" w:rsidR="002807FF" w:rsidRDefault="002807FF">
      <w:pPr>
        <w:spacing w:after="0" w:line="240" w:lineRule="auto"/>
      </w:pPr>
      <w:r>
        <w:rPr>
          <w:color w:val="000000"/>
        </w:rPr>
        <w:separator/>
      </w:r>
    </w:p>
  </w:footnote>
  <w:footnote w:type="continuationSeparator" w:id="0">
    <w:p w14:paraId="30A40BD3" w14:textId="77777777" w:rsidR="002807FF" w:rsidRDefault="002807FF">
      <w:pPr>
        <w:spacing w:after="0" w:line="240" w:lineRule="auto"/>
      </w:pPr>
      <w:r>
        <w:continuationSeparator/>
      </w:r>
    </w:p>
  </w:footnote>
  <w:footnote w:type="continuationNotice" w:id="1">
    <w:p w14:paraId="12233B11" w14:textId="77777777" w:rsidR="002807FF" w:rsidRDefault="002807FF">
      <w:pPr>
        <w:spacing w:after="0" w:line="240" w:lineRule="auto"/>
      </w:pPr>
    </w:p>
  </w:footnote>
  <w:footnote w:id="2">
    <w:p w14:paraId="43C8E59C" w14:textId="6DA19890" w:rsidR="00CD3CA4" w:rsidRPr="00455AE5" w:rsidRDefault="00CD3CA4" w:rsidP="00455AE5">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 w:id="3">
    <w:p w14:paraId="20D04AD1" w14:textId="4C947715" w:rsidR="006B2F7C" w:rsidRPr="006B2F7C" w:rsidRDefault="006B2F7C" w:rsidP="006B2F7C">
      <w:pPr>
        <w:pStyle w:val="FootnoteText"/>
        <w:tabs>
          <w:tab w:val="clear" w:pos="360"/>
          <w:tab w:val="left" w:pos="142"/>
        </w:tabs>
        <w:ind w:left="0" w:firstLine="0"/>
        <w:jc w:val="both"/>
        <w:rPr>
          <w:lang w:val="lt-LT"/>
        </w:rPr>
      </w:pPr>
      <w:r>
        <w:rPr>
          <w:rStyle w:val="FootnoteReference"/>
        </w:rPr>
        <w:footnoteRef/>
      </w:r>
      <w:r w:rsidRPr="006B2F7C">
        <w:rPr>
          <w:lang w:val="lt-LT"/>
        </w:rP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r>
        <w:rPr>
          <w:sz w:val="16"/>
          <w:szCs w:val="16"/>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5EA75CB"/>
    <w:multiLevelType w:val="hybridMultilevel"/>
    <w:tmpl w:val="DF86B06C"/>
    <w:lvl w:ilvl="0" w:tplc="81681778">
      <w:numFmt w:val="bullet"/>
      <w:lvlText w:val=""/>
      <w:lvlJc w:val="left"/>
      <w:pPr>
        <w:ind w:left="720" w:hanging="360"/>
      </w:pPr>
      <w:rPr>
        <w:rFonts w:ascii="Symbol" w:eastAsia="Calibri" w:hAnsi="Symbol" w:cs="Times New Roman" w:hint="default"/>
        <w:b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7"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45338C6"/>
    <w:multiLevelType w:val="hybridMultilevel"/>
    <w:tmpl w:val="A1A26610"/>
    <w:lvl w:ilvl="0" w:tplc="A90C9CFA">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87341AF"/>
    <w:multiLevelType w:val="multilevel"/>
    <w:tmpl w:val="1084E8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5" w15:restartNumberingAfterBreak="0">
    <w:nsid w:val="3DB101DF"/>
    <w:multiLevelType w:val="hybridMultilevel"/>
    <w:tmpl w:val="58064560"/>
    <w:lvl w:ilvl="0" w:tplc="FBDE241A">
      <w:numFmt w:val="bullet"/>
      <w:lvlText w:val=""/>
      <w:lvlJc w:val="left"/>
      <w:pPr>
        <w:ind w:left="720" w:hanging="360"/>
      </w:pPr>
      <w:rPr>
        <w:rFonts w:ascii="Symbol" w:eastAsia="Times New Roman" w:hAnsi="Symbol" w:cs="Times New Roman" w:hint="default"/>
        <w:b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F40705"/>
    <w:multiLevelType w:val="multilevel"/>
    <w:tmpl w:val="10500E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23BC6"/>
    <w:multiLevelType w:val="multilevel"/>
    <w:tmpl w:val="B68240A4"/>
    <w:lvl w:ilvl="0">
      <w:start w:val="1"/>
      <w:numFmt w:val="decimal"/>
      <w:lvlText w:val="%1"/>
      <w:lvlJc w:val="left"/>
      <w:pPr>
        <w:ind w:left="360" w:hanging="360"/>
      </w:pPr>
      <w:rPr>
        <w:rFonts w:hint="default"/>
      </w:rPr>
    </w:lvl>
    <w:lvl w:ilvl="1">
      <w:start w:val="2"/>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856" w:hanging="72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0"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876E93"/>
    <w:multiLevelType w:val="hybridMultilevel"/>
    <w:tmpl w:val="23E8E466"/>
    <w:lvl w:ilvl="0" w:tplc="BA76B388">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A182ED9"/>
    <w:multiLevelType w:val="hybridMultilevel"/>
    <w:tmpl w:val="0172C8C4"/>
    <w:lvl w:ilvl="0" w:tplc="BBA07E28">
      <w:start w:val="1"/>
      <w:numFmt w:val="decimal"/>
      <w:lvlText w:val="%1."/>
      <w:lvlJc w:val="left"/>
      <w:pPr>
        <w:ind w:left="1020" w:hanging="360"/>
      </w:pPr>
    </w:lvl>
    <w:lvl w:ilvl="1" w:tplc="66540A44">
      <w:start w:val="1"/>
      <w:numFmt w:val="decimal"/>
      <w:lvlText w:val="%2."/>
      <w:lvlJc w:val="left"/>
      <w:pPr>
        <w:ind w:left="1020" w:hanging="360"/>
      </w:pPr>
    </w:lvl>
    <w:lvl w:ilvl="2" w:tplc="21647968">
      <w:start w:val="1"/>
      <w:numFmt w:val="decimal"/>
      <w:lvlText w:val="%3."/>
      <w:lvlJc w:val="left"/>
      <w:pPr>
        <w:ind w:left="1020" w:hanging="360"/>
      </w:pPr>
    </w:lvl>
    <w:lvl w:ilvl="3" w:tplc="F02A2C12">
      <w:start w:val="1"/>
      <w:numFmt w:val="decimal"/>
      <w:lvlText w:val="%4."/>
      <w:lvlJc w:val="left"/>
      <w:pPr>
        <w:ind w:left="1020" w:hanging="360"/>
      </w:pPr>
    </w:lvl>
    <w:lvl w:ilvl="4" w:tplc="F81A90E6">
      <w:start w:val="1"/>
      <w:numFmt w:val="decimal"/>
      <w:lvlText w:val="%5."/>
      <w:lvlJc w:val="left"/>
      <w:pPr>
        <w:ind w:left="1020" w:hanging="360"/>
      </w:pPr>
    </w:lvl>
    <w:lvl w:ilvl="5" w:tplc="3BAEEC0E">
      <w:start w:val="1"/>
      <w:numFmt w:val="decimal"/>
      <w:lvlText w:val="%6."/>
      <w:lvlJc w:val="left"/>
      <w:pPr>
        <w:ind w:left="1020" w:hanging="360"/>
      </w:pPr>
    </w:lvl>
    <w:lvl w:ilvl="6" w:tplc="6CC4332C">
      <w:start w:val="1"/>
      <w:numFmt w:val="decimal"/>
      <w:lvlText w:val="%7."/>
      <w:lvlJc w:val="left"/>
      <w:pPr>
        <w:ind w:left="1020" w:hanging="360"/>
      </w:pPr>
    </w:lvl>
    <w:lvl w:ilvl="7" w:tplc="A044DD5A">
      <w:start w:val="1"/>
      <w:numFmt w:val="decimal"/>
      <w:lvlText w:val="%8."/>
      <w:lvlJc w:val="left"/>
      <w:pPr>
        <w:ind w:left="1020" w:hanging="360"/>
      </w:pPr>
    </w:lvl>
    <w:lvl w:ilvl="8" w:tplc="84F42A14">
      <w:start w:val="1"/>
      <w:numFmt w:val="decimal"/>
      <w:lvlText w:val="%9."/>
      <w:lvlJc w:val="left"/>
      <w:pPr>
        <w:ind w:left="1020" w:hanging="360"/>
      </w:pPr>
    </w:lvl>
  </w:abstractNum>
  <w:abstractNum w:abstractNumId="23"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4E6F1C"/>
    <w:multiLevelType w:val="multilevel"/>
    <w:tmpl w:val="CA98B526"/>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6C32F3"/>
    <w:multiLevelType w:val="hybridMultilevel"/>
    <w:tmpl w:val="3AC2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1"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5"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6"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9014">
    <w:abstractNumId w:val="9"/>
  </w:num>
  <w:num w:numId="2" w16cid:durableId="1486244293">
    <w:abstractNumId w:val="2"/>
  </w:num>
  <w:num w:numId="3" w16cid:durableId="628783980">
    <w:abstractNumId w:val="23"/>
  </w:num>
  <w:num w:numId="4" w16cid:durableId="574702315">
    <w:abstractNumId w:val="33"/>
  </w:num>
  <w:num w:numId="5" w16cid:durableId="846018608">
    <w:abstractNumId w:val="25"/>
  </w:num>
  <w:num w:numId="6" w16cid:durableId="1166744597">
    <w:abstractNumId w:val="12"/>
  </w:num>
  <w:num w:numId="7" w16cid:durableId="1343975837">
    <w:abstractNumId w:val="6"/>
    <w:lvlOverride w:ilvl="0">
      <w:lvl w:ilvl="0">
        <w:start w:val="1"/>
        <w:numFmt w:val="decimal"/>
        <w:lvlText w:val="%1."/>
        <w:lvlJc w:val="left"/>
        <w:pPr>
          <w:ind w:left="360" w:hanging="360"/>
        </w:pPr>
      </w:lvl>
    </w:lvlOverride>
  </w:num>
  <w:num w:numId="8" w16cid:durableId="690105665">
    <w:abstractNumId w:val="11"/>
  </w:num>
  <w:num w:numId="9" w16cid:durableId="1643194504">
    <w:abstractNumId w:val="0"/>
  </w:num>
  <w:num w:numId="10" w16cid:durableId="473957696">
    <w:abstractNumId w:val="3"/>
  </w:num>
  <w:num w:numId="11" w16cid:durableId="343674517">
    <w:abstractNumId w:val="34"/>
  </w:num>
  <w:num w:numId="12" w16cid:durableId="178858022">
    <w:abstractNumId w:val="35"/>
  </w:num>
  <w:num w:numId="13" w16cid:durableId="2131436130">
    <w:abstractNumId w:val="14"/>
  </w:num>
  <w:num w:numId="14" w16cid:durableId="1215920845">
    <w:abstractNumId w:val="30"/>
  </w:num>
  <w:num w:numId="15" w16cid:durableId="1840653411">
    <w:abstractNumId w:val="6"/>
  </w:num>
  <w:num w:numId="16" w16cid:durableId="1179394657">
    <w:abstractNumId w:val="20"/>
  </w:num>
  <w:num w:numId="17" w16cid:durableId="838424759">
    <w:abstractNumId w:val="31"/>
  </w:num>
  <w:num w:numId="18" w16cid:durableId="1698698655">
    <w:abstractNumId w:val="7"/>
  </w:num>
  <w:num w:numId="19" w16cid:durableId="620377290">
    <w:abstractNumId w:val="17"/>
  </w:num>
  <w:num w:numId="20" w16cid:durableId="8439394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399581">
    <w:abstractNumId w:val="18"/>
  </w:num>
  <w:num w:numId="22" w16cid:durableId="46531544">
    <w:abstractNumId w:val="27"/>
  </w:num>
  <w:num w:numId="23" w16cid:durableId="443768467">
    <w:abstractNumId w:val="32"/>
  </w:num>
  <w:num w:numId="24" w16cid:durableId="1404334331">
    <w:abstractNumId w:val="10"/>
  </w:num>
  <w:num w:numId="25" w16cid:durableId="966592004">
    <w:abstractNumId w:val="29"/>
  </w:num>
  <w:num w:numId="26" w16cid:durableId="1884555973">
    <w:abstractNumId w:val="36"/>
  </w:num>
  <w:num w:numId="27" w16cid:durableId="1426263379">
    <w:abstractNumId w:val="1"/>
  </w:num>
  <w:num w:numId="28" w16cid:durableId="1533106694">
    <w:abstractNumId w:val="4"/>
  </w:num>
  <w:num w:numId="29" w16cid:durableId="954603498">
    <w:abstractNumId w:val="13"/>
  </w:num>
  <w:num w:numId="30" w16cid:durableId="1173880882">
    <w:abstractNumId w:val="16"/>
  </w:num>
  <w:num w:numId="31" w16cid:durableId="799690037">
    <w:abstractNumId w:val="19"/>
  </w:num>
  <w:num w:numId="32" w16cid:durableId="2075008286">
    <w:abstractNumId w:val="24"/>
  </w:num>
  <w:num w:numId="33" w16cid:durableId="2097901612">
    <w:abstractNumId w:val="28"/>
  </w:num>
  <w:num w:numId="34" w16cid:durableId="1426075257">
    <w:abstractNumId w:val="22"/>
  </w:num>
  <w:num w:numId="35" w16cid:durableId="1393502692">
    <w:abstractNumId w:val="8"/>
  </w:num>
  <w:num w:numId="36" w16cid:durableId="456605976">
    <w:abstractNumId w:val="15"/>
  </w:num>
  <w:num w:numId="37" w16cid:durableId="311375703">
    <w:abstractNumId w:val="5"/>
  </w:num>
  <w:num w:numId="38" w16cid:durableId="212808645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3F55"/>
    <w:rsid w:val="00006F34"/>
    <w:rsid w:val="00007E8F"/>
    <w:rsid w:val="00014475"/>
    <w:rsid w:val="00016133"/>
    <w:rsid w:val="000171F7"/>
    <w:rsid w:val="00017AA4"/>
    <w:rsid w:val="0002157C"/>
    <w:rsid w:val="00023376"/>
    <w:rsid w:val="00026862"/>
    <w:rsid w:val="0002703E"/>
    <w:rsid w:val="000271C1"/>
    <w:rsid w:val="00032091"/>
    <w:rsid w:val="00032F51"/>
    <w:rsid w:val="00040854"/>
    <w:rsid w:val="00043712"/>
    <w:rsid w:val="0004391D"/>
    <w:rsid w:val="00043B92"/>
    <w:rsid w:val="000440EB"/>
    <w:rsid w:val="00044B49"/>
    <w:rsid w:val="00052E21"/>
    <w:rsid w:val="000553C6"/>
    <w:rsid w:val="00055C3F"/>
    <w:rsid w:val="000570BE"/>
    <w:rsid w:val="000606FB"/>
    <w:rsid w:val="0006114E"/>
    <w:rsid w:val="00064866"/>
    <w:rsid w:val="0006499D"/>
    <w:rsid w:val="00064AF0"/>
    <w:rsid w:val="00064C89"/>
    <w:rsid w:val="0006694F"/>
    <w:rsid w:val="00066C75"/>
    <w:rsid w:val="00067164"/>
    <w:rsid w:val="000715FB"/>
    <w:rsid w:val="00072505"/>
    <w:rsid w:val="0007297E"/>
    <w:rsid w:val="00073BAA"/>
    <w:rsid w:val="000755D2"/>
    <w:rsid w:val="00077CB7"/>
    <w:rsid w:val="00077E49"/>
    <w:rsid w:val="000811F8"/>
    <w:rsid w:val="00081D4D"/>
    <w:rsid w:val="00082044"/>
    <w:rsid w:val="00084049"/>
    <w:rsid w:val="0008505F"/>
    <w:rsid w:val="00085372"/>
    <w:rsid w:val="00085DDA"/>
    <w:rsid w:val="00086F48"/>
    <w:rsid w:val="00087906"/>
    <w:rsid w:val="0009215A"/>
    <w:rsid w:val="000939EE"/>
    <w:rsid w:val="00095CB8"/>
    <w:rsid w:val="0009686E"/>
    <w:rsid w:val="000A29D7"/>
    <w:rsid w:val="000B3273"/>
    <w:rsid w:val="000B42F1"/>
    <w:rsid w:val="000B4B75"/>
    <w:rsid w:val="000B5D3B"/>
    <w:rsid w:val="000B65A9"/>
    <w:rsid w:val="000B65B6"/>
    <w:rsid w:val="000B711B"/>
    <w:rsid w:val="000C55AC"/>
    <w:rsid w:val="000C56C3"/>
    <w:rsid w:val="000C6AEF"/>
    <w:rsid w:val="000D0817"/>
    <w:rsid w:val="000D2866"/>
    <w:rsid w:val="000E1586"/>
    <w:rsid w:val="000E1D10"/>
    <w:rsid w:val="000E380D"/>
    <w:rsid w:val="000E7314"/>
    <w:rsid w:val="000E79DA"/>
    <w:rsid w:val="000F0A32"/>
    <w:rsid w:val="000F0E0E"/>
    <w:rsid w:val="000F220F"/>
    <w:rsid w:val="000F243A"/>
    <w:rsid w:val="000F2667"/>
    <w:rsid w:val="000F29DD"/>
    <w:rsid w:val="000F396C"/>
    <w:rsid w:val="000F3F2F"/>
    <w:rsid w:val="000F6859"/>
    <w:rsid w:val="00101203"/>
    <w:rsid w:val="00101E59"/>
    <w:rsid w:val="00102863"/>
    <w:rsid w:val="001102D3"/>
    <w:rsid w:val="0011263C"/>
    <w:rsid w:val="00121064"/>
    <w:rsid w:val="00122611"/>
    <w:rsid w:val="001232DC"/>
    <w:rsid w:val="001254D2"/>
    <w:rsid w:val="00130E7D"/>
    <w:rsid w:val="00133EC2"/>
    <w:rsid w:val="001345DC"/>
    <w:rsid w:val="00134899"/>
    <w:rsid w:val="001364FC"/>
    <w:rsid w:val="00140E13"/>
    <w:rsid w:val="001421A2"/>
    <w:rsid w:val="00142EEB"/>
    <w:rsid w:val="00145B00"/>
    <w:rsid w:val="001468F9"/>
    <w:rsid w:val="00146BD6"/>
    <w:rsid w:val="00147315"/>
    <w:rsid w:val="0015285D"/>
    <w:rsid w:val="00152A85"/>
    <w:rsid w:val="0015341A"/>
    <w:rsid w:val="001549EA"/>
    <w:rsid w:val="001562D9"/>
    <w:rsid w:val="00161FC2"/>
    <w:rsid w:val="00163A35"/>
    <w:rsid w:val="00163EAD"/>
    <w:rsid w:val="001643A2"/>
    <w:rsid w:val="0016512A"/>
    <w:rsid w:val="001665A6"/>
    <w:rsid w:val="00167054"/>
    <w:rsid w:val="00167372"/>
    <w:rsid w:val="0017151E"/>
    <w:rsid w:val="001728DA"/>
    <w:rsid w:val="0017434F"/>
    <w:rsid w:val="00174EB9"/>
    <w:rsid w:val="00175B86"/>
    <w:rsid w:val="00176BF3"/>
    <w:rsid w:val="00176C7F"/>
    <w:rsid w:val="001770EA"/>
    <w:rsid w:val="0018043B"/>
    <w:rsid w:val="0018099B"/>
    <w:rsid w:val="00181613"/>
    <w:rsid w:val="00181DD4"/>
    <w:rsid w:val="00182DFA"/>
    <w:rsid w:val="00192AEC"/>
    <w:rsid w:val="00193E17"/>
    <w:rsid w:val="00194282"/>
    <w:rsid w:val="00195D6C"/>
    <w:rsid w:val="00196C2B"/>
    <w:rsid w:val="001A28A2"/>
    <w:rsid w:val="001A2E36"/>
    <w:rsid w:val="001A4535"/>
    <w:rsid w:val="001A578F"/>
    <w:rsid w:val="001A6363"/>
    <w:rsid w:val="001B2BA5"/>
    <w:rsid w:val="001B37C7"/>
    <w:rsid w:val="001B3BE2"/>
    <w:rsid w:val="001B5003"/>
    <w:rsid w:val="001B754B"/>
    <w:rsid w:val="001C2B98"/>
    <w:rsid w:val="001C475D"/>
    <w:rsid w:val="001C58C3"/>
    <w:rsid w:val="001C717C"/>
    <w:rsid w:val="001C749F"/>
    <w:rsid w:val="001C7D2D"/>
    <w:rsid w:val="001D1598"/>
    <w:rsid w:val="001D1A4B"/>
    <w:rsid w:val="001D27E7"/>
    <w:rsid w:val="001D4DB3"/>
    <w:rsid w:val="001D52CB"/>
    <w:rsid w:val="001D58D0"/>
    <w:rsid w:val="001D75E0"/>
    <w:rsid w:val="001D7AF8"/>
    <w:rsid w:val="001E0E13"/>
    <w:rsid w:val="001E2448"/>
    <w:rsid w:val="001E29B2"/>
    <w:rsid w:val="001E606A"/>
    <w:rsid w:val="001E6519"/>
    <w:rsid w:val="001E7280"/>
    <w:rsid w:val="001F1371"/>
    <w:rsid w:val="001F2582"/>
    <w:rsid w:val="001F26A1"/>
    <w:rsid w:val="001F2E36"/>
    <w:rsid w:val="001F33F3"/>
    <w:rsid w:val="001F4A3E"/>
    <w:rsid w:val="001F56D1"/>
    <w:rsid w:val="001F5FF9"/>
    <w:rsid w:val="00200A7C"/>
    <w:rsid w:val="002013DE"/>
    <w:rsid w:val="00202F93"/>
    <w:rsid w:val="0020441A"/>
    <w:rsid w:val="00206457"/>
    <w:rsid w:val="00206A21"/>
    <w:rsid w:val="00212B45"/>
    <w:rsid w:val="00213FB5"/>
    <w:rsid w:val="002206A8"/>
    <w:rsid w:val="00220D70"/>
    <w:rsid w:val="0022238C"/>
    <w:rsid w:val="002224BC"/>
    <w:rsid w:val="002249F2"/>
    <w:rsid w:val="00225031"/>
    <w:rsid w:val="00225293"/>
    <w:rsid w:val="00227372"/>
    <w:rsid w:val="00227BA8"/>
    <w:rsid w:val="00227C8F"/>
    <w:rsid w:val="00230B3A"/>
    <w:rsid w:val="00234FB9"/>
    <w:rsid w:val="00241302"/>
    <w:rsid w:val="0024297F"/>
    <w:rsid w:val="00242A01"/>
    <w:rsid w:val="0024712E"/>
    <w:rsid w:val="00247C7F"/>
    <w:rsid w:val="00251171"/>
    <w:rsid w:val="00251572"/>
    <w:rsid w:val="002533C2"/>
    <w:rsid w:val="00253A38"/>
    <w:rsid w:val="00253E35"/>
    <w:rsid w:val="002576E8"/>
    <w:rsid w:val="0026159A"/>
    <w:rsid w:val="002668D2"/>
    <w:rsid w:val="00266DD8"/>
    <w:rsid w:val="00270E9C"/>
    <w:rsid w:val="00272A83"/>
    <w:rsid w:val="00273057"/>
    <w:rsid w:val="0027373D"/>
    <w:rsid w:val="002746CD"/>
    <w:rsid w:val="00274CC6"/>
    <w:rsid w:val="002763B1"/>
    <w:rsid w:val="002807FF"/>
    <w:rsid w:val="00280CD5"/>
    <w:rsid w:val="00280CEB"/>
    <w:rsid w:val="00281677"/>
    <w:rsid w:val="002840CF"/>
    <w:rsid w:val="0028564B"/>
    <w:rsid w:val="002867BA"/>
    <w:rsid w:val="00291BA9"/>
    <w:rsid w:val="00292F35"/>
    <w:rsid w:val="0029746A"/>
    <w:rsid w:val="00297A91"/>
    <w:rsid w:val="002A173D"/>
    <w:rsid w:val="002A18E8"/>
    <w:rsid w:val="002A46F4"/>
    <w:rsid w:val="002A4908"/>
    <w:rsid w:val="002A6B94"/>
    <w:rsid w:val="002A79B5"/>
    <w:rsid w:val="002A7F70"/>
    <w:rsid w:val="002B2923"/>
    <w:rsid w:val="002B57EB"/>
    <w:rsid w:val="002B5A8E"/>
    <w:rsid w:val="002B5F42"/>
    <w:rsid w:val="002C5634"/>
    <w:rsid w:val="002C5A79"/>
    <w:rsid w:val="002C5C80"/>
    <w:rsid w:val="002C683B"/>
    <w:rsid w:val="002D0444"/>
    <w:rsid w:val="002D20A8"/>
    <w:rsid w:val="002D2D6E"/>
    <w:rsid w:val="002D36D4"/>
    <w:rsid w:val="002D7A77"/>
    <w:rsid w:val="002D7F06"/>
    <w:rsid w:val="002E04A9"/>
    <w:rsid w:val="002E182E"/>
    <w:rsid w:val="002E487D"/>
    <w:rsid w:val="002E4A52"/>
    <w:rsid w:val="002F1227"/>
    <w:rsid w:val="002F45D3"/>
    <w:rsid w:val="002F5603"/>
    <w:rsid w:val="002F5662"/>
    <w:rsid w:val="00304274"/>
    <w:rsid w:val="00305E7F"/>
    <w:rsid w:val="00310399"/>
    <w:rsid w:val="003112FF"/>
    <w:rsid w:val="003119D8"/>
    <w:rsid w:val="00311B53"/>
    <w:rsid w:val="003141F8"/>
    <w:rsid w:val="00315155"/>
    <w:rsid w:val="0031642E"/>
    <w:rsid w:val="00317DB9"/>
    <w:rsid w:val="003223CD"/>
    <w:rsid w:val="00324C90"/>
    <w:rsid w:val="00330F5F"/>
    <w:rsid w:val="003316E6"/>
    <w:rsid w:val="00331EDB"/>
    <w:rsid w:val="00332885"/>
    <w:rsid w:val="003328CE"/>
    <w:rsid w:val="003330F3"/>
    <w:rsid w:val="0033328F"/>
    <w:rsid w:val="003407F4"/>
    <w:rsid w:val="00341840"/>
    <w:rsid w:val="00342CBC"/>
    <w:rsid w:val="0034469D"/>
    <w:rsid w:val="003466C2"/>
    <w:rsid w:val="00352300"/>
    <w:rsid w:val="003540E6"/>
    <w:rsid w:val="00354A30"/>
    <w:rsid w:val="0035748E"/>
    <w:rsid w:val="00357C19"/>
    <w:rsid w:val="00361217"/>
    <w:rsid w:val="00361839"/>
    <w:rsid w:val="0036276E"/>
    <w:rsid w:val="00362DA0"/>
    <w:rsid w:val="003631F2"/>
    <w:rsid w:val="0036678B"/>
    <w:rsid w:val="00367006"/>
    <w:rsid w:val="00370B7E"/>
    <w:rsid w:val="00370C8D"/>
    <w:rsid w:val="0037116E"/>
    <w:rsid w:val="00372EE5"/>
    <w:rsid w:val="00375F56"/>
    <w:rsid w:val="00377A7A"/>
    <w:rsid w:val="00377B5C"/>
    <w:rsid w:val="00380BD9"/>
    <w:rsid w:val="00383265"/>
    <w:rsid w:val="00385F2D"/>
    <w:rsid w:val="003869BD"/>
    <w:rsid w:val="00386CB2"/>
    <w:rsid w:val="003875B1"/>
    <w:rsid w:val="003914F9"/>
    <w:rsid w:val="00392B5F"/>
    <w:rsid w:val="003937D0"/>
    <w:rsid w:val="00394B63"/>
    <w:rsid w:val="00394D82"/>
    <w:rsid w:val="00395BE9"/>
    <w:rsid w:val="00395E56"/>
    <w:rsid w:val="00396E5D"/>
    <w:rsid w:val="003A5F95"/>
    <w:rsid w:val="003B1295"/>
    <w:rsid w:val="003B3048"/>
    <w:rsid w:val="003B3ABB"/>
    <w:rsid w:val="003B5A96"/>
    <w:rsid w:val="003B5C87"/>
    <w:rsid w:val="003B6128"/>
    <w:rsid w:val="003C0CC2"/>
    <w:rsid w:val="003D0AD8"/>
    <w:rsid w:val="003D1C49"/>
    <w:rsid w:val="003D2837"/>
    <w:rsid w:val="003E17DC"/>
    <w:rsid w:val="003E2E41"/>
    <w:rsid w:val="003E487A"/>
    <w:rsid w:val="003E7A7F"/>
    <w:rsid w:val="003F0D38"/>
    <w:rsid w:val="003F22A1"/>
    <w:rsid w:val="003F2FD6"/>
    <w:rsid w:val="003F46AE"/>
    <w:rsid w:val="003F694B"/>
    <w:rsid w:val="003F726F"/>
    <w:rsid w:val="004000BD"/>
    <w:rsid w:val="00403C72"/>
    <w:rsid w:val="0040420F"/>
    <w:rsid w:val="0040494D"/>
    <w:rsid w:val="00404DA0"/>
    <w:rsid w:val="0041006F"/>
    <w:rsid w:val="0041269A"/>
    <w:rsid w:val="00414BF3"/>
    <w:rsid w:val="0041504F"/>
    <w:rsid w:val="00417558"/>
    <w:rsid w:val="0042060B"/>
    <w:rsid w:val="004218C9"/>
    <w:rsid w:val="00421A23"/>
    <w:rsid w:val="00422909"/>
    <w:rsid w:val="00422D93"/>
    <w:rsid w:val="00425384"/>
    <w:rsid w:val="004264B3"/>
    <w:rsid w:val="004265C0"/>
    <w:rsid w:val="0043062D"/>
    <w:rsid w:val="00437580"/>
    <w:rsid w:val="0043761C"/>
    <w:rsid w:val="004401CF"/>
    <w:rsid w:val="00441A9D"/>
    <w:rsid w:val="00444C7B"/>
    <w:rsid w:val="00446793"/>
    <w:rsid w:val="00454B00"/>
    <w:rsid w:val="00455AE5"/>
    <w:rsid w:val="00455C69"/>
    <w:rsid w:val="0045682D"/>
    <w:rsid w:val="004568FF"/>
    <w:rsid w:val="0045738D"/>
    <w:rsid w:val="0046170F"/>
    <w:rsid w:val="0046171B"/>
    <w:rsid w:val="00461971"/>
    <w:rsid w:val="00462349"/>
    <w:rsid w:val="00462F98"/>
    <w:rsid w:val="00463D75"/>
    <w:rsid w:val="00464B77"/>
    <w:rsid w:val="0046738B"/>
    <w:rsid w:val="004674FD"/>
    <w:rsid w:val="00470534"/>
    <w:rsid w:val="00471896"/>
    <w:rsid w:val="00472717"/>
    <w:rsid w:val="00472A80"/>
    <w:rsid w:val="00475F4D"/>
    <w:rsid w:val="00476FA6"/>
    <w:rsid w:val="00477B7D"/>
    <w:rsid w:val="00480F14"/>
    <w:rsid w:val="004813B9"/>
    <w:rsid w:val="00481924"/>
    <w:rsid w:val="00485925"/>
    <w:rsid w:val="00492AAB"/>
    <w:rsid w:val="00493803"/>
    <w:rsid w:val="004948E5"/>
    <w:rsid w:val="00494B8D"/>
    <w:rsid w:val="004957D0"/>
    <w:rsid w:val="00495A4B"/>
    <w:rsid w:val="004974E2"/>
    <w:rsid w:val="00497B11"/>
    <w:rsid w:val="004A2F25"/>
    <w:rsid w:val="004A3296"/>
    <w:rsid w:val="004A5614"/>
    <w:rsid w:val="004B06E0"/>
    <w:rsid w:val="004B15C2"/>
    <w:rsid w:val="004C09D9"/>
    <w:rsid w:val="004C0C54"/>
    <w:rsid w:val="004C1D03"/>
    <w:rsid w:val="004C2369"/>
    <w:rsid w:val="004C3805"/>
    <w:rsid w:val="004C3B76"/>
    <w:rsid w:val="004C5512"/>
    <w:rsid w:val="004C66F1"/>
    <w:rsid w:val="004D09FC"/>
    <w:rsid w:val="004D2188"/>
    <w:rsid w:val="004D4E1F"/>
    <w:rsid w:val="004E34D6"/>
    <w:rsid w:val="004E35F9"/>
    <w:rsid w:val="004E5202"/>
    <w:rsid w:val="004E5802"/>
    <w:rsid w:val="004F20F1"/>
    <w:rsid w:val="004F268C"/>
    <w:rsid w:val="004F29F6"/>
    <w:rsid w:val="004F2E3C"/>
    <w:rsid w:val="004F3E2F"/>
    <w:rsid w:val="004F40BD"/>
    <w:rsid w:val="004F4420"/>
    <w:rsid w:val="004F5B6D"/>
    <w:rsid w:val="004F6D0D"/>
    <w:rsid w:val="004F7E0F"/>
    <w:rsid w:val="005005E5"/>
    <w:rsid w:val="0050297A"/>
    <w:rsid w:val="00502B3B"/>
    <w:rsid w:val="00503120"/>
    <w:rsid w:val="005038D2"/>
    <w:rsid w:val="00503B9C"/>
    <w:rsid w:val="00507CEC"/>
    <w:rsid w:val="00510384"/>
    <w:rsid w:val="005123B7"/>
    <w:rsid w:val="00512D5E"/>
    <w:rsid w:val="005153A6"/>
    <w:rsid w:val="00516E39"/>
    <w:rsid w:val="005236AD"/>
    <w:rsid w:val="00523F2C"/>
    <w:rsid w:val="0052407C"/>
    <w:rsid w:val="00524D3E"/>
    <w:rsid w:val="00524E63"/>
    <w:rsid w:val="0052528A"/>
    <w:rsid w:val="00526FB3"/>
    <w:rsid w:val="00527594"/>
    <w:rsid w:val="00532A24"/>
    <w:rsid w:val="00534259"/>
    <w:rsid w:val="00535864"/>
    <w:rsid w:val="00537D5D"/>
    <w:rsid w:val="00542778"/>
    <w:rsid w:val="005437EC"/>
    <w:rsid w:val="00544914"/>
    <w:rsid w:val="005472BB"/>
    <w:rsid w:val="005517FE"/>
    <w:rsid w:val="00551E3A"/>
    <w:rsid w:val="00552420"/>
    <w:rsid w:val="00555794"/>
    <w:rsid w:val="0055644A"/>
    <w:rsid w:val="00557B5E"/>
    <w:rsid w:val="00560578"/>
    <w:rsid w:val="00563E04"/>
    <w:rsid w:val="00567E03"/>
    <w:rsid w:val="00572CBD"/>
    <w:rsid w:val="00573447"/>
    <w:rsid w:val="00574C95"/>
    <w:rsid w:val="005758FB"/>
    <w:rsid w:val="00583506"/>
    <w:rsid w:val="00583656"/>
    <w:rsid w:val="00585D49"/>
    <w:rsid w:val="005866F9"/>
    <w:rsid w:val="00586DC7"/>
    <w:rsid w:val="00593FAA"/>
    <w:rsid w:val="00594621"/>
    <w:rsid w:val="00595877"/>
    <w:rsid w:val="00596F7B"/>
    <w:rsid w:val="00597A69"/>
    <w:rsid w:val="005A22C0"/>
    <w:rsid w:val="005A242E"/>
    <w:rsid w:val="005A31B6"/>
    <w:rsid w:val="005A4534"/>
    <w:rsid w:val="005A5E1A"/>
    <w:rsid w:val="005A7BCD"/>
    <w:rsid w:val="005B11C1"/>
    <w:rsid w:val="005B30B8"/>
    <w:rsid w:val="005B512F"/>
    <w:rsid w:val="005B6BA6"/>
    <w:rsid w:val="005B70A2"/>
    <w:rsid w:val="005B7D1F"/>
    <w:rsid w:val="005C14E5"/>
    <w:rsid w:val="005C2C98"/>
    <w:rsid w:val="005C7E67"/>
    <w:rsid w:val="005D0054"/>
    <w:rsid w:val="005D6137"/>
    <w:rsid w:val="005E265E"/>
    <w:rsid w:val="005E2BE0"/>
    <w:rsid w:val="005E372A"/>
    <w:rsid w:val="005E7024"/>
    <w:rsid w:val="005F115E"/>
    <w:rsid w:val="005F2267"/>
    <w:rsid w:val="005F3388"/>
    <w:rsid w:val="005F7531"/>
    <w:rsid w:val="006022F6"/>
    <w:rsid w:val="00602EA1"/>
    <w:rsid w:val="006031E8"/>
    <w:rsid w:val="00603556"/>
    <w:rsid w:val="006035BB"/>
    <w:rsid w:val="006050F9"/>
    <w:rsid w:val="0061324F"/>
    <w:rsid w:val="006144D6"/>
    <w:rsid w:val="006148A9"/>
    <w:rsid w:val="00615148"/>
    <w:rsid w:val="0061799B"/>
    <w:rsid w:val="006201D4"/>
    <w:rsid w:val="006203F9"/>
    <w:rsid w:val="00620542"/>
    <w:rsid w:val="00620D27"/>
    <w:rsid w:val="00623261"/>
    <w:rsid w:val="00623F9C"/>
    <w:rsid w:val="006263EB"/>
    <w:rsid w:val="00627C02"/>
    <w:rsid w:val="006301D8"/>
    <w:rsid w:val="006306E4"/>
    <w:rsid w:val="00632482"/>
    <w:rsid w:val="00633388"/>
    <w:rsid w:val="0063362A"/>
    <w:rsid w:val="00634BDE"/>
    <w:rsid w:val="00636019"/>
    <w:rsid w:val="0063706D"/>
    <w:rsid w:val="00641878"/>
    <w:rsid w:val="006471DC"/>
    <w:rsid w:val="00647F15"/>
    <w:rsid w:val="006543E2"/>
    <w:rsid w:val="006622C1"/>
    <w:rsid w:val="006636E1"/>
    <w:rsid w:val="00663B09"/>
    <w:rsid w:val="006665F5"/>
    <w:rsid w:val="006709E2"/>
    <w:rsid w:val="00672003"/>
    <w:rsid w:val="006760C5"/>
    <w:rsid w:val="00680383"/>
    <w:rsid w:val="0068353D"/>
    <w:rsid w:val="00685BD1"/>
    <w:rsid w:val="006860FA"/>
    <w:rsid w:val="006878A3"/>
    <w:rsid w:val="00687BA0"/>
    <w:rsid w:val="00690D05"/>
    <w:rsid w:val="00691A52"/>
    <w:rsid w:val="00696E32"/>
    <w:rsid w:val="006A05BC"/>
    <w:rsid w:val="006A078D"/>
    <w:rsid w:val="006A0AF3"/>
    <w:rsid w:val="006A1531"/>
    <w:rsid w:val="006A2E66"/>
    <w:rsid w:val="006A3734"/>
    <w:rsid w:val="006A390B"/>
    <w:rsid w:val="006A4785"/>
    <w:rsid w:val="006A7666"/>
    <w:rsid w:val="006B1BC1"/>
    <w:rsid w:val="006B2B62"/>
    <w:rsid w:val="006B2F7C"/>
    <w:rsid w:val="006B43BC"/>
    <w:rsid w:val="006B4EE1"/>
    <w:rsid w:val="006B55B2"/>
    <w:rsid w:val="006B7493"/>
    <w:rsid w:val="006C0C12"/>
    <w:rsid w:val="006C1363"/>
    <w:rsid w:val="006C2A53"/>
    <w:rsid w:val="006C380C"/>
    <w:rsid w:val="006C4158"/>
    <w:rsid w:val="006C4CDB"/>
    <w:rsid w:val="006C567C"/>
    <w:rsid w:val="006D0AD1"/>
    <w:rsid w:val="006D1C31"/>
    <w:rsid w:val="006D2DA0"/>
    <w:rsid w:val="006D44BF"/>
    <w:rsid w:val="006D4763"/>
    <w:rsid w:val="006D4BD7"/>
    <w:rsid w:val="006D4D25"/>
    <w:rsid w:val="006D5D9C"/>
    <w:rsid w:val="006D5F2F"/>
    <w:rsid w:val="006D67DD"/>
    <w:rsid w:val="006D7DC6"/>
    <w:rsid w:val="006E0A4F"/>
    <w:rsid w:val="006E3113"/>
    <w:rsid w:val="006E49D5"/>
    <w:rsid w:val="006E62DA"/>
    <w:rsid w:val="006E6A7A"/>
    <w:rsid w:val="006E7016"/>
    <w:rsid w:val="006F0D3E"/>
    <w:rsid w:val="006F3070"/>
    <w:rsid w:val="006F359D"/>
    <w:rsid w:val="006F51E7"/>
    <w:rsid w:val="006F538B"/>
    <w:rsid w:val="006F5915"/>
    <w:rsid w:val="006F5E07"/>
    <w:rsid w:val="00700E4E"/>
    <w:rsid w:val="00707C91"/>
    <w:rsid w:val="00711F6D"/>
    <w:rsid w:val="00714242"/>
    <w:rsid w:val="007149D0"/>
    <w:rsid w:val="00715637"/>
    <w:rsid w:val="00715A40"/>
    <w:rsid w:val="00720A7F"/>
    <w:rsid w:val="00722067"/>
    <w:rsid w:val="007230F0"/>
    <w:rsid w:val="00724F82"/>
    <w:rsid w:val="007309A8"/>
    <w:rsid w:val="0073126D"/>
    <w:rsid w:val="00731382"/>
    <w:rsid w:val="00731386"/>
    <w:rsid w:val="0073541F"/>
    <w:rsid w:val="007416B3"/>
    <w:rsid w:val="00741B35"/>
    <w:rsid w:val="00742805"/>
    <w:rsid w:val="00742913"/>
    <w:rsid w:val="00742B8C"/>
    <w:rsid w:val="00743049"/>
    <w:rsid w:val="00745364"/>
    <w:rsid w:val="007453B3"/>
    <w:rsid w:val="00747B18"/>
    <w:rsid w:val="00747C64"/>
    <w:rsid w:val="00750102"/>
    <w:rsid w:val="007505BD"/>
    <w:rsid w:val="0075165B"/>
    <w:rsid w:val="00752A33"/>
    <w:rsid w:val="00754C4D"/>
    <w:rsid w:val="0076076F"/>
    <w:rsid w:val="007625F1"/>
    <w:rsid w:val="00762BDE"/>
    <w:rsid w:val="00765339"/>
    <w:rsid w:val="0076674B"/>
    <w:rsid w:val="00766F4D"/>
    <w:rsid w:val="007725E9"/>
    <w:rsid w:val="00772988"/>
    <w:rsid w:val="007738E2"/>
    <w:rsid w:val="00775171"/>
    <w:rsid w:val="00775801"/>
    <w:rsid w:val="007767DC"/>
    <w:rsid w:val="00777787"/>
    <w:rsid w:val="00777C8D"/>
    <w:rsid w:val="00780050"/>
    <w:rsid w:val="00781A94"/>
    <w:rsid w:val="00781C64"/>
    <w:rsid w:val="00783A18"/>
    <w:rsid w:val="007952DF"/>
    <w:rsid w:val="0079612F"/>
    <w:rsid w:val="007A2301"/>
    <w:rsid w:val="007A235B"/>
    <w:rsid w:val="007B1870"/>
    <w:rsid w:val="007B440C"/>
    <w:rsid w:val="007B49EF"/>
    <w:rsid w:val="007B6FF0"/>
    <w:rsid w:val="007B75A8"/>
    <w:rsid w:val="007C0BEE"/>
    <w:rsid w:val="007C339F"/>
    <w:rsid w:val="007C355E"/>
    <w:rsid w:val="007C37D1"/>
    <w:rsid w:val="007C4F47"/>
    <w:rsid w:val="007C7C7E"/>
    <w:rsid w:val="007D182F"/>
    <w:rsid w:val="007D188B"/>
    <w:rsid w:val="007D586D"/>
    <w:rsid w:val="007D6781"/>
    <w:rsid w:val="007D67E9"/>
    <w:rsid w:val="007D6CAD"/>
    <w:rsid w:val="007E01BD"/>
    <w:rsid w:val="007E2F0D"/>
    <w:rsid w:val="007E37C3"/>
    <w:rsid w:val="007E37CC"/>
    <w:rsid w:val="007E5121"/>
    <w:rsid w:val="007E54ED"/>
    <w:rsid w:val="007E595E"/>
    <w:rsid w:val="007F2D8D"/>
    <w:rsid w:val="007F4044"/>
    <w:rsid w:val="007F6023"/>
    <w:rsid w:val="007F68A2"/>
    <w:rsid w:val="007F7BF8"/>
    <w:rsid w:val="008009C5"/>
    <w:rsid w:val="00801F96"/>
    <w:rsid w:val="008028D3"/>
    <w:rsid w:val="0080580E"/>
    <w:rsid w:val="008072F4"/>
    <w:rsid w:val="008076AD"/>
    <w:rsid w:val="00814519"/>
    <w:rsid w:val="00814FA3"/>
    <w:rsid w:val="0081604B"/>
    <w:rsid w:val="00821A5C"/>
    <w:rsid w:val="00822758"/>
    <w:rsid w:val="00822A26"/>
    <w:rsid w:val="00822B17"/>
    <w:rsid w:val="00824E3E"/>
    <w:rsid w:val="0082595B"/>
    <w:rsid w:val="0082787B"/>
    <w:rsid w:val="008317D7"/>
    <w:rsid w:val="00832C5B"/>
    <w:rsid w:val="00834884"/>
    <w:rsid w:val="00840818"/>
    <w:rsid w:val="00845AB8"/>
    <w:rsid w:val="00850696"/>
    <w:rsid w:val="00853B1C"/>
    <w:rsid w:val="00862DA9"/>
    <w:rsid w:val="00864B13"/>
    <w:rsid w:val="008657B0"/>
    <w:rsid w:val="00865806"/>
    <w:rsid w:val="008658CA"/>
    <w:rsid w:val="00866277"/>
    <w:rsid w:val="008666D4"/>
    <w:rsid w:val="0087086A"/>
    <w:rsid w:val="00870C5E"/>
    <w:rsid w:val="0087340C"/>
    <w:rsid w:val="00874494"/>
    <w:rsid w:val="008763A5"/>
    <w:rsid w:val="008816A6"/>
    <w:rsid w:val="0088193F"/>
    <w:rsid w:val="00882C8E"/>
    <w:rsid w:val="00884152"/>
    <w:rsid w:val="0088470E"/>
    <w:rsid w:val="00885E15"/>
    <w:rsid w:val="0089002F"/>
    <w:rsid w:val="00890FF1"/>
    <w:rsid w:val="00892354"/>
    <w:rsid w:val="0089280D"/>
    <w:rsid w:val="008928B1"/>
    <w:rsid w:val="00893BFA"/>
    <w:rsid w:val="00893CA6"/>
    <w:rsid w:val="008A20CB"/>
    <w:rsid w:val="008A77E2"/>
    <w:rsid w:val="008B1110"/>
    <w:rsid w:val="008B1661"/>
    <w:rsid w:val="008B1D8C"/>
    <w:rsid w:val="008B2F8A"/>
    <w:rsid w:val="008B6574"/>
    <w:rsid w:val="008C0D03"/>
    <w:rsid w:val="008C4083"/>
    <w:rsid w:val="008C4215"/>
    <w:rsid w:val="008C4A77"/>
    <w:rsid w:val="008C58D0"/>
    <w:rsid w:val="008D215F"/>
    <w:rsid w:val="008D248F"/>
    <w:rsid w:val="008D7661"/>
    <w:rsid w:val="008E0633"/>
    <w:rsid w:val="008E08A2"/>
    <w:rsid w:val="008E43CE"/>
    <w:rsid w:val="008E4D49"/>
    <w:rsid w:val="008E6B6A"/>
    <w:rsid w:val="008F0307"/>
    <w:rsid w:val="008F0D4C"/>
    <w:rsid w:val="008F0D6E"/>
    <w:rsid w:val="008F10AA"/>
    <w:rsid w:val="008F2179"/>
    <w:rsid w:val="008F37BA"/>
    <w:rsid w:val="008F3F95"/>
    <w:rsid w:val="009020DB"/>
    <w:rsid w:val="009036ED"/>
    <w:rsid w:val="009040BB"/>
    <w:rsid w:val="009159EB"/>
    <w:rsid w:val="009163AD"/>
    <w:rsid w:val="009200CE"/>
    <w:rsid w:val="009204B9"/>
    <w:rsid w:val="0092394A"/>
    <w:rsid w:val="009257B9"/>
    <w:rsid w:val="0093105A"/>
    <w:rsid w:val="00931744"/>
    <w:rsid w:val="00931CFC"/>
    <w:rsid w:val="009326ED"/>
    <w:rsid w:val="00932F0B"/>
    <w:rsid w:val="00934E01"/>
    <w:rsid w:val="00935004"/>
    <w:rsid w:val="00941273"/>
    <w:rsid w:val="00943C29"/>
    <w:rsid w:val="00943FC4"/>
    <w:rsid w:val="00944C06"/>
    <w:rsid w:val="00947A95"/>
    <w:rsid w:val="00950424"/>
    <w:rsid w:val="00951568"/>
    <w:rsid w:val="00952070"/>
    <w:rsid w:val="00954093"/>
    <w:rsid w:val="00957847"/>
    <w:rsid w:val="00961422"/>
    <w:rsid w:val="00961712"/>
    <w:rsid w:val="00962700"/>
    <w:rsid w:val="00964430"/>
    <w:rsid w:val="00964D46"/>
    <w:rsid w:val="00965716"/>
    <w:rsid w:val="00966CD9"/>
    <w:rsid w:val="009742B4"/>
    <w:rsid w:val="00977387"/>
    <w:rsid w:val="0098321D"/>
    <w:rsid w:val="00983297"/>
    <w:rsid w:val="00983C55"/>
    <w:rsid w:val="00986DF8"/>
    <w:rsid w:val="00987608"/>
    <w:rsid w:val="00987D49"/>
    <w:rsid w:val="00990BD4"/>
    <w:rsid w:val="00990FE5"/>
    <w:rsid w:val="009920CD"/>
    <w:rsid w:val="00994339"/>
    <w:rsid w:val="009946C5"/>
    <w:rsid w:val="00995EEC"/>
    <w:rsid w:val="009A02DE"/>
    <w:rsid w:val="009A25A9"/>
    <w:rsid w:val="009A2762"/>
    <w:rsid w:val="009A3A25"/>
    <w:rsid w:val="009A5808"/>
    <w:rsid w:val="009A59FA"/>
    <w:rsid w:val="009A6E97"/>
    <w:rsid w:val="009B0F20"/>
    <w:rsid w:val="009B1052"/>
    <w:rsid w:val="009B3330"/>
    <w:rsid w:val="009C0FE2"/>
    <w:rsid w:val="009C285A"/>
    <w:rsid w:val="009C4500"/>
    <w:rsid w:val="009C4B7B"/>
    <w:rsid w:val="009C558B"/>
    <w:rsid w:val="009C734D"/>
    <w:rsid w:val="009D0ECD"/>
    <w:rsid w:val="009D26CA"/>
    <w:rsid w:val="009D2DFC"/>
    <w:rsid w:val="009D3247"/>
    <w:rsid w:val="009D330D"/>
    <w:rsid w:val="009D3CE9"/>
    <w:rsid w:val="009D4309"/>
    <w:rsid w:val="009E2F5B"/>
    <w:rsid w:val="009E6591"/>
    <w:rsid w:val="009E6F2C"/>
    <w:rsid w:val="009E7F9A"/>
    <w:rsid w:val="009F04F5"/>
    <w:rsid w:val="009F062E"/>
    <w:rsid w:val="009F0B06"/>
    <w:rsid w:val="009F0FB0"/>
    <w:rsid w:val="009F4528"/>
    <w:rsid w:val="009F5945"/>
    <w:rsid w:val="009F5ACB"/>
    <w:rsid w:val="009F6BA2"/>
    <w:rsid w:val="009F6BF8"/>
    <w:rsid w:val="009F6E4D"/>
    <w:rsid w:val="009F6F07"/>
    <w:rsid w:val="00A0027F"/>
    <w:rsid w:val="00A052C1"/>
    <w:rsid w:val="00A104B9"/>
    <w:rsid w:val="00A11D83"/>
    <w:rsid w:val="00A1308E"/>
    <w:rsid w:val="00A1504E"/>
    <w:rsid w:val="00A165AE"/>
    <w:rsid w:val="00A2353C"/>
    <w:rsid w:val="00A24223"/>
    <w:rsid w:val="00A257D4"/>
    <w:rsid w:val="00A30D7E"/>
    <w:rsid w:val="00A32138"/>
    <w:rsid w:val="00A324DE"/>
    <w:rsid w:val="00A37032"/>
    <w:rsid w:val="00A43DC0"/>
    <w:rsid w:val="00A4465D"/>
    <w:rsid w:val="00A453BD"/>
    <w:rsid w:val="00A46AAD"/>
    <w:rsid w:val="00A526FB"/>
    <w:rsid w:val="00A5646A"/>
    <w:rsid w:val="00A5799E"/>
    <w:rsid w:val="00A57B03"/>
    <w:rsid w:val="00A60940"/>
    <w:rsid w:val="00A6214C"/>
    <w:rsid w:val="00A6483A"/>
    <w:rsid w:val="00A67FA9"/>
    <w:rsid w:val="00A7361C"/>
    <w:rsid w:val="00A759F8"/>
    <w:rsid w:val="00A76143"/>
    <w:rsid w:val="00A76812"/>
    <w:rsid w:val="00A816A0"/>
    <w:rsid w:val="00A83EF5"/>
    <w:rsid w:val="00A85043"/>
    <w:rsid w:val="00A85E36"/>
    <w:rsid w:val="00A877CA"/>
    <w:rsid w:val="00A968D7"/>
    <w:rsid w:val="00A96C46"/>
    <w:rsid w:val="00AA353A"/>
    <w:rsid w:val="00AA56F1"/>
    <w:rsid w:val="00AA64E3"/>
    <w:rsid w:val="00AB0477"/>
    <w:rsid w:val="00AB04C9"/>
    <w:rsid w:val="00AB12A3"/>
    <w:rsid w:val="00AB13C0"/>
    <w:rsid w:val="00AB1BDA"/>
    <w:rsid w:val="00AB33A4"/>
    <w:rsid w:val="00AB4250"/>
    <w:rsid w:val="00AB4B80"/>
    <w:rsid w:val="00AB4DFA"/>
    <w:rsid w:val="00AB5345"/>
    <w:rsid w:val="00AB6F02"/>
    <w:rsid w:val="00AB7016"/>
    <w:rsid w:val="00AC03DB"/>
    <w:rsid w:val="00AC273B"/>
    <w:rsid w:val="00AC4B61"/>
    <w:rsid w:val="00AD0BA5"/>
    <w:rsid w:val="00AD12EC"/>
    <w:rsid w:val="00AD5360"/>
    <w:rsid w:val="00AD61A1"/>
    <w:rsid w:val="00AD7E00"/>
    <w:rsid w:val="00AE0085"/>
    <w:rsid w:val="00AE0E65"/>
    <w:rsid w:val="00AE0F3D"/>
    <w:rsid w:val="00AE18A3"/>
    <w:rsid w:val="00AE2E5B"/>
    <w:rsid w:val="00AE38F8"/>
    <w:rsid w:val="00AE4934"/>
    <w:rsid w:val="00AE497A"/>
    <w:rsid w:val="00AE57EE"/>
    <w:rsid w:val="00AE71D6"/>
    <w:rsid w:val="00AF0037"/>
    <w:rsid w:val="00AF2365"/>
    <w:rsid w:val="00AF29D2"/>
    <w:rsid w:val="00AF4EA5"/>
    <w:rsid w:val="00AF535B"/>
    <w:rsid w:val="00AF6E48"/>
    <w:rsid w:val="00B018D4"/>
    <w:rsid w:val="00B02110"/>
    <w:rsid w:val="00B061F4"/>
    <w:rsid w:val="00B10802"/>
    <w:rsid w:val="00B11C4E"/>
    <w:rsid w:val="00B15014"/>
    <w:rsid w:val="00B15DD9"/>
    <w:rsid w:val="00B16321"/>
    <w:rsid w:val="00B17797"/>
    <w:rsid w:val="00B20183"/>
    <w:rsid w:val="00B2106E"/>
    <w:rsid w:val="00B212BB"/>
    <w:rsid w:val="00B23B01"/>
    <w:rsid w:val="00B25120"/>
    <w:rsid w:val="00B25484"/>
    <w:rsid w:val="00B2797C"/>
    <w:rsid w:val="00B306CD"/>
    <w:rsid w:val="00B33993"/>
    <w:rsid w:val="00B355C5"/>
    <w:rsid w:val="00B35FAD"/>
    <w:rsid w:val="00B365DB"/>
    <w:rsid w:val="00B4612F"/>
    <w:rsid w:val="00B46842"/>
    <w:rsid w:val="00B47EEA"/>
    <w:rsid w:val="00B47F5D"/>
    <w:rsid w:val="00B506BE"/>
    <w:rsid w:val="00B52D70"/>
    <w:rsid w:val="00B54710"/>
    <w:rsid w:val="00B54D16"/>
    <w:rsid w:val="00B56306"/>
    <w:rsid w:val="00B571EA"/>
    <w:rsid w:val="00B57604"/>
    <w:rsid w:val="00B57AE6"/>
    <w:rsid w:val="00B60986"/>
    <w:rsid w:val="00B6493A"/>
    <w:rsid w:val="00B64E8E"/>
    <w:rsid w:val="00B65681"/>
    <w:rsid w:val="00B65C74"/>
    <w:rsid w:val="00B66DA5"/>
    <w:rsid w:val="00B66E1F"/>
    <w:rsid w:val="00B67C9B"/>
    <w:rsid w:val="00B70485"/>
    <w:rsid w:val="00B70CD7"/>
    <w:rsid w:val="00B70FF9"/>
    <w:rsid w:val="00B7129B"/>
    <w:rsid w:val="00B71CB4"/>
    <w:rsid w:val="00B760B2"/>
    <w:rsid w:val="00B80F06"/>
    <w:rsid w:val="00B85F30"/>
    <w:rsid w:val="00B86AFA"/>
    <w:rsid w:val="00B872A2"/>
    <w:rsid w:val="00B92EC7"/>
    <w:rsid w:val="00B94EE3"/>
    <w:rsid w:val="00B95964"/>
    <w:rsid w:val="00B963E3"/>
    <w:rsid w:val="00B96C9D"/>
    <w:rsid w:val="00B97823"/>
    <w:rsid w:val="00BA04A7"/>
    <w:rsid w:val="00BA34A4"/>
    <w:rsid w:val="00BA3BA6"/>
    <w:rsid w:val="00BA6282"/>
    <w:rsid w:val="00BA6E87"/>
    <w:rsid w:val="00BA73F3"/>
    <w:rsid w:val="00BB2A3C"/>
    <w:rsid w:val="00BB2B05"/>
    <w:rsid w:val="00BB2DC9"/>
    <w:rsid w:val="00BB2DD0"/>
    <w:rsid w:val="00BB3D5C"/>
    <w:rsid w:val="00BC1175"/>
    <w:rsid w:val="00BC12E7"/>
    <w:rsid w:val="00BC2D37"/>
    <w:rsid w:val="00BC7DCF"/>
    <w:rsid w:val="00BD01BB"/>
    <w:rsid w:val="00BD0CA5"/>
    <w:rsid w:val="00BD1816"/>
    <w:rsid w:val="00BD1FE9"/>
    <w:rsid w:val="00BD4675"/>
    <w:rsid w:val="00BD5307"/>
    <w:rsid w:val="00BD5D9D"/>
    <w:rsid w:val="00BD7BF0"/>
    <w:rsid w:val="00BE0447"/>
    <w:rsid w:val="00BE351A"/>
    <w:rsid w:val="00BF0C4F"/>
    <w:rsid w:val="00BF1FEB"/>
    <w:rsid w:val="00BF2A73"/>
    <w:rsid w:val="00BF2EF1"/>
    <w:rsid w:val="00BF3C99"/>
    <w:rsid w:val="00BF4140"/>
    <w:rsid w:val="00BF6721"/>
    <w:rsid w:val="00BF68A9"/>
    <w:rsid w:val="00C00D72"/>
    <w:rsid w:val="00C0388F"/>
    <w:rsid w:val="00C04E50"/>
    <w:rsid w:val="00C10763"/>
    <w:rsid w:val="00C10FA1"/>
    <w:rsid w:val="00C129FF"/>
    <w:rsid w:val="00C12D29"/>
    <w:rsid w:val="00C16B95"/>
    <w:rsid w:val="00C21392"/>
    <w:rsid w:val="00C21F29"/>
    <w:rsid w:val="00C251D1"/>
    <w:rsid w:val="00C25553"/>
    <w:rsid w:val="00C27A0D"/>
    <w:rsid w:val="00C3035A"/>
    <w:rsid w:val="00C30437"/>
    <w:rsid w:val="00C30A9E"/>
    <w:rsid w:val="00C30E4C"/>
    <w:rsid w:val="00C323D8"/>
    <w:rsid w:val="00C34348"/>
    <w:rsid w:val="00C36488"/>
    <w:rsid w:val="00C407CD"/>
    <w:rsid w:val="00C41B22"/>
    <w:rsid w:val="00C41BC7"/>
    <w:rsid w:val="00C41BFC"/>
    <w:rsid w:val="00C42ACC"/>
    <w:rsid w:val="00C44938"/>
    <w:rsid w:val="00C4593C"/>
    <w:rsid w:val="00C51B16"/>
    <w:rsid w:val="00C52F62"/>
    <w:rsid w:val="00C53551"/>
    <w:rsid w:val="00C55419"/>
    <w:rsid w:val="00C56C1E"/>
    <w:rsid w:val="00C57ACE"/>
    <w:rsid w:val="00C57B41"/>
    <w:rsid w:val="00C64149"/>
    <w:rsid w:val="00C6785D"/>
    <w:rsid w:val="00C73691"/>
    <w:rsid w:val="00C73AD2"/>
    <w:rsid w:val="00C76B6A"/>
    <w:rsid w:val="00C770CB"/>
    <w:rsid w:val="00C80BD7"/>
    <w:rsid w:val="00C81D91"/>
    <w:rsid w:val="00C8225A"/>
    <w:rsid w:val="00C829F6"/>
    <w:rsid w:val="00C84D23"/>
    <w:rsid w:val="00C85062"/>
    <w:rsid w:val="00C85735"/>
    <w:rsid w:val="00C86C4C"/>
    <w:rsid w:val="00C87A0E"/>
    <w:rsid w:val="00C9442E"/>
    <w:rsid w:val="00C94A2B"/>
    <w:rsid w:val="00C976E6"/>
    <w:rsid w:val="00CA10CF"/>
    <w:rsid w:val="00CA1270"/>
    <w:rsid w:val="00CA196D"/>
    <w:rsid w:val="00CA2099"/>
    <w:rsid w:val="00CA497A"/>
    <w:rsid w:val="00CB0008"/>
    <w:rsid w:val="00CB2898"/>
    <w:rsid w:val="00CB3019"/>
    <w:rsid w:val="00CB332E"/>
    <w:rsid w:val="00CB3889"/>
    <w:rsid w:val="00CB6D84"/>
    <w:rsid w:val="00CB7D6C"/>
    <w:rsid w:val="00CC0221"/>
    <w:rsid w:val="00CC1544"/>
    <w:rsid w:val="00CC1FBC"/>
    <w:rsid w:val="00CC2527"/>
    <w:rsid w:val="00CC341F"/>
    <w:rsid w:val="00CC5A6D"/>
    <w:rsid w:val="00CD353E"/>
    <w:rsid w:val="00CD3CA4"/>
    <w:rsid w:val="00CD3D40"/>
    <w:rsid w:val="00CD3DF3"/>
    <w:rsid w:val="00CD44D8"/>
    <w:rsid w:val="00CD72D0"/>
    <w:rsid w:val="00CD7976"/>
    <w:rsid w:val="00CE0106"/>
    <w:rsid w:val="00CE14F4"/>
    <w:rsid w:val="00CE1827"/>
    <w:rsid w:val="00CE1894"/>
    <w:rsid w:val="00CE4409"/>
    <w:rsid w:val="00CE70C4"/>
    <w:rsid w:val="00CF3236"/>
    <w:rsid w:val="00CF5FBB"/>
    <w:rsid w:val="00CF709D"/>
    <w:rsid w:val="00D0454A"/>
    <w:rsid w:val="00D1316E"/>
    <w:rsid w:val="00D13C12"/>
    <w:rsid w:val="00D15721"/>
    <w:rsid w:val="00D163C6"/>
    <w:rsid w:val="00D17F64"/>
    <w:rsid w:val="00D21C09"/>
    <w:rsid w:val="00D22C2A"/>
    <w:rsid w:val="00D23D36"/>
    <w:rsid w:val="00D24DDB"/>
    <w:rsid w:val="00D25417"/>
    <w:rsid w:val="00D26919"/>
    <w:rsid w:val="00D35FF8"/>
    <w:rsid w:val="00D37BCF"/>
    <w:rsid w:val="00D40FA8"/>
    <w:rsid w:val="00D42636"/>
    <w:rsid w:val="00D44A06"/>
    <w:rsid w:val="00D46754"/>
    <w:rsid w:val="00D52A61"/>
    <w:rsid w:val="00D536EC"/>
    <w:rsid w:val="00D5448C"/>
    <w:rsid w:val="00D56C33"/>
    <w:rsid w:val="00D61991"/>
    <w:rsid w:val="00D63B12"/>
    <w:rsid w:val="00D645D4"/>
    <w:rsid w:val="00D7038B"/>
    <w:rsid w:val="00D7202D"/>
    <w:rsid w:val="00D76B13"/>
    <w:rsid w:val="00D777D3"/>
    <w:rsid w:val="00D808C6"/>
    <w:rsid w:val="00D81B3B"/>
    <w:rsid w:val="00D82E3D"/>
    <w:rsid w:val="00D82F7F"/>
    <w:rsid w:val="00D85580"/>
    <w:rsid w:val="00D859F4"/>
    <w:rsid w:val="00D85E24"/>
    <w:rsid w:val="00D9012A"/>
    <w:rsid w:val="00D90894"/>
    <w:rsid w:val="00D92595"/>
    <w:rsid w:val="00D9730D"/>
    <w:rsid w:val="00DA154A"/>
    <w:rsid w:val="00DA16FD"/>
    <w:rsid w:val="00DA33C2"/>
    <w:rsid w:val="00DA561D"/>
    <w:rsid w:val="00DB4033"/>
    <w:rsid w:val="00DB42DC"/>
    <w:rsid w:val="00DB7D39"/>
    <w:rsid w:val="00DC1E38"/>
    <w:rsid w:val="00DC50BC"/>
    <w:rsid w:val="00DC5B73"/>
    <w:rsid w:val="00DC6449"/>
    <w:rsid w:val="00DC659E"/>
    <w:rsid w:val="00DC744D"/>
    <w:rsid w:val="00DD0046"/>
    <w:rsid w:val="00DD0E72"/>
    <w:rsid w:val="00DD419E"/>
    <w:rsid w:val="00DD4561"/>
    <w:rsid w:val="00DD468C"/>
    <w:rsid w:val="00DD5868"/>
    <w:rsid w:val="00DD66EE"/>
    <w:rsid w:val="00DE52EA"/>
    <w:rsid w:val="00DE6567"/>
    <w:rsid w:val="00DF610C"/>
    <w:rsid w:val="00DF6F20"/>
    <w:rsid w:val="00E02626"/>
    <w:rsid w:val="00E03D1A"/>
    <w:rsid w:val="00E04F56"/>
    <w:rsid w:val="00E051F3"/>
    <w:rsid w:val="00E1098F"/>
    <w:rsid w:val="00E116E5"/>
    <w:rsid w:val="00E118AD"/>
    <w:rsid w:val="00E13DC6"/>
    <w:rsid w:val="00E16BCB"/>
    <w:rsid w:val="00E220CF"/>
    <w:rsid w:val="00E22BC8"/>
    <w:rsid w:val="00E233C8"/>
    <w:rsid w:val="00E2377C"/>
    <w:rsid w:val="00E26DF6"/>
    <w:rsid w:val="00E34B4C"/>
    <w:rsid w:val="00E34DA3"/>
    <w:rsid w:val="00E36080"/>
    <w:rsid w:val="00E36E8E"/>
    <w:rsid w:val="00E37494"/>
    <w:rsid w:val="00E42012"/>
    <w:rsid w:val="00E43998"/>
    <w:rsid w:val="00E456F6"/>
    <w:rsid w:val="00E466BD"/>
    <w:rsid w:val="00E47772"/>
    <w:rsid w:val="00E501B4"/>
    <w:rsid w:val="00E51D0E"/>
    <w:rsid w:val="00E53DEA"/>
    <w:rsid w:val="00E54F78"/>
    <w:rsid w:val="00E55BF1"/>
    <w:rsid w:val="00E55DFC"/>
    <w:rsid w:val="00E57453"/>
    <w:rsid w:val="00E57C78"/>
    <w:rsid w:val="00E57F85"/>
    <w:rsid w:val="00E603F3"/>
    <w:rsid w:val="00E6212A"/>
    <w:rsid w:val="00E62962"/>
    <w:rsid w:val="00E64B96"/>
    <w:rsid w:val="00E66082"/>
    <w:rsid w:val="00E67B54"/>
    <w:rsid w:val="00E67CAD"/>
    <w:rsid w:val="00E76727"/>
    <w:rsid w:val="00E76957"/>
    <w:rsid w:val="00E770F1"/>
    <w:rsid w:val="00E77458"/>
    <w:rsid w:val="00E81192"/>
    <w:rsid w:val="00E83F90"/>
    <w:rsid w:val="00E863DC"/>
    <w:rsid w:val="00E87422"/>
    <w:rsid w:val="00E918AC"/>
    <w:rsid w:val="00E93DB5"/>
    <w:rsid w:val="00E9738D"/>
    <w:rsid w:val="00E97ECB"/>
    <w:rsid w:val="00EA1117"/>
    <w:rsid w:val="00EA187E"/>
    <w:rsid w:val="00EA22F0"/>
    <w:rsid w:val="00EA2D2B"/>
    <w:rsid w:val="00EA5A35"/>
    <w:rsid w:val="00EA5E2C"/>
    <w:rsid w:val="00EA7CBA"/>
    <w:rsid w:val="00EB1A12"/>
    <w:rsid w:val="00EB2508"/>
    <w:rsid w:val="00EB59F5"/>
    <w:rsid w:val="00EB6663"/>
    <w:rsid w:val="00EB7AA5"/>
    <w:rsid w:val="00EC0AFB"/>
    <w:rsid w:val="00EC28F8"/>
    <w:rsid w:val="00EC5E91"/>
    <w:rsid w:val="00ED09F9"/>
    <w:rsid w:val="00ED228C"/>
    <w:rsid w:val="00ED4F57"/>
    <w:rsid w:val="00EE05CB"/>
    <w:rsid w:val="00EE1E5C"/>
    <w:rsid w:val="00EE47C7"/>
    <w:rsid w:val="00EE5E14"/>
    <w:rsid w:val="00EE6396"/>
    <w:rsid w:val="00EE6E75"/>
    <w:rsid w:val="00EE73C3"/>
    <w:rsid w:val="00EE7C8A"/>
    <w:rsid w:val="00EF0815"/>
    <w:rsid w:val="00EF1002"/>
    <w:rsid w:val="00EF1EFC"/>
    <w:rsid w:val="00EF2210"/>
    <w:rsid w:val="00EF2BD1"/>
    <w:rsid w:val="00EF2FB5"/>
    <w:rsid w:val="00EF4903"/>
    <w:rsid w:val="00EF4D5F"/>
    <w:rsid w:val="00EF5109"/>
    <w:rsid w:val="00EF6646"/>
    <w:rsid w:val="00F01311"/>
    <w:rsid w:val="00F020BA"/>
    <w:rsid w:val="00F02EAE"/>
    <w:rsid w:val="00F035E9"/>
    <w:rsid w:val="00F0441C"/>
    <w:rsid w:val="00F115BB"/>
    <w:rsid w:val="00F12A84"/>
    <w:rsid w:val="00F13ABB"/>
    <w:rsid w:val="00F14838"/>
    <w:rsid w:val="00F14963"/>
    <w:rsid w:val="00F161FD"/>
    <w:rsid w:val="00F168A4"/>
    <w:rsid w:val="00F23116"/>
    <w:rsid w:val="00F234FF"/>
    <w:rsid w:val="00F23C4A"/>
    <w:rsid w:val="00F25C83"/>
    <w:rsid w:val="00F25F8D"/>
    <w:rsid w:val="00F305AA"/>
    <w:rsid w:val="00F32732"/>
    <w:rsid w:val="00F32990"/>
    <w:rsid w:val="00F35EA7"/>
    <w:rsid w:val="00F37ABC"/>
    <w:rsid w:val="00F42710"/>
    <w:rsid w:val="00F42A02"/>
    <w:rsid w:val="00F456FF"/>
    <w:rsid w:val="00F45FFF"/>
    <w:rsid w:val="00F46C4C"/>
    <w:rsid w:val="00F47F6F"/>
    <w:rsid w:val="00F5079F"/>
    <w:rsid w:val="00F51393"/>
    <w:rsid w:val="00F525B7"/>
    <w:rsid w:val="00F5341B"/>
    <w:rsid w:val="00F57865"/>
    <w:rsid w:val="00F6417A"/>
    <w:rsid w:val="00F67320"/>
    <w:rsid w:val="00F709E4"/>
    <w:rsid w:val="00F717BE"/>
    <w:rsid w:val="00F724DD"/>
    <w:rsid w:val="00F74739"/>
    <w:rsid w:val="00F7553D"/>
    <w:rsid w:val="00F82543"/>
    <w:rsid w:val="00F828D9"/>
    <w:rsid w:val="00F869F4"/>
    <w:rsid w:val="00F87005"/>
    <w:rsid w:val="00F87324"/>
    <w:rsid w:val="00F90ECE"/>
    <w:rsid w:val="00F92A7F"/>
    <w:rsid w:val="00F95427"/>
    <w:rsid w:val="00F96D52"/>
    <w:rsid w:val="00F9726B"/>
    <w:rsid w:val="00F9761E"/>
    <w:rsid w:val="00FA1D98"/>
    <w:rsid w:val="00FA1EB9"/>
    <w:rsid w:val="00FA25DE"/>
    <w:rsid w:val="00FA301C"/>
    <w:rsid w:val="00FA340F"/>
    <w:rsid w:val="00FA363A"/>
    <w:rsid w:val="00FA3C17"/>
    <w:rsid w:val="00FA3E78"/>
    <w:rsid w:val="00FA42C5"/>
    <w:rsid w:val="00FA524E"/>
    <w:rsid w:val="00FA5BC1"/>
    <w:rsid w:val="00FA68AF"/>
    <w:rsid w:val="00FA72EE"/>
    <w:rsid w:val="00FA7B0F"/>
    <w:rsid w:val="00FB0CCC"/>
    <w:rsid w:val="00FB1652"/>
    <w:rsid w:val="00FB4F71"/>
    <w:rsid w:val="00FB55A1"/>
    <w:rsid w:val="00FB5806"/>
    <w:rsid w:val="00FB5A8D"/>
    <w:rsid w:val="00FC409D"/>
    <w:rsid w:val="00FD0306"/>
    <w:rsid w:val="00FD0EB8"/>
    <w:rsid w:val="00FD1513"/>
    <w:rsid w:val="00FD1DF2"/>
    <w:rsid w:val="00FD42D8"/>
    <w:rsid w:val="00FD49B3"/>
    <w:rsid w:val="00FD783E"/>
    <w:rsid w:val="00FE0FB8"/>
    <w:rsid w:val="00FE11A6"/>
    <w:rsid w:val="00FE26F3"/>
    <w:rsid w:val="00FE3E08"/>
    <w:rsid w:val="00FE4CAF"/>
    <w:rsid w:val="00FE72ED"/>
    <w:rsid w:val="00FE7D18"/>
    <w:rsid w:val="00FE7D34"/>
    <w:rsid w:val="00FF1D03"/>
    <w:rsid w:val="00FF22BB"/>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06A479"/>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40D78003-786B-4935-B285-8D8F7B4DD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character" w:customStyle="1" w:styleId="ui-provider">
    <w:name w:val="ui-provider"/>
    <w:basedOn w:val="DefaultParagraphFont"/>
    <w:rsid w:val="00331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926770939">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7C8E6FF8-B1CE-4B3E-A080-818B7D04BD9E}">
  <ds:schemaRefs>
    <ds:schemaRef ds:uri="http://schemas.microsoft.com/sharepoint/v3/contenttype/forms"/>
  </ds:schemaRefs>
</ds:datastoreItem>
</file>

<file path=customXml/itemProps2.xml><?xml version="1.0" encoding="utf-8"?>
<ds:datastoreItem xmlns:ds="http://schemas.openxmlformats.org/officeDocument/2006/customXml" ds:itemID="{246D91BF-9D66-41E8-9970-A38D9AEADC10}">
  <ds:schemaRefs>
    <ds:schemaRef ds:uri="http://schemas.openxmlformats.org/officeDocument/2006/bibliography"/>
  </ds:schemaRefs>
</ds:datastoreItem>
</file>

<file path=customXml/itemProps3.xml><?xml version="1.0" encoding="utf-8"?>
<ds:datastoreItem xmlns:ds="http://schemas.openxmlformats.org/officeDocument/2006/customXml" ds:itemID="{FB127C63-934F-415E-BED8-44A3CDE1E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D88813-EBE8-4467-998E-D784FF0189BB}">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669</TotalTime>
  <Pages>6</Pages>
  <Words>8268</Words>
  <Characters>4714</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Lisauskienė</dc:creator>
  <cp:keywords/>
  <dc:description/>
  <cp:lastModifiedBy>Gražina Kašinskienė</cp:lastModifiedBy>
  <cp:revision>319</cp:revision>
  <dcterms:created xsi:type="dcterms:W3CDTF">2025-08-18T11:29:00Z</dcterms:created>
  <dcterms:modified xsi:type="dcterms:W3CDTF">2025-09-26T10:36:00Z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2025-08-18T11:29:07Z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b5302b13-31b5-4a73-a3a4-1234473e5518</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