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EC26" w14:textId="77777777" w:rsidR="000B65BF" w:rsidRPr="000B65BF" w:rsidRDefault="000B65BF" w:rsidP="00E87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B65BF">
        <w:rPr>
          <w:rFonts w:ascii="Times New Roman" w:hAnsi="Times New Roman" w:cs="Times New Roman"/>
          <w:b/>
          <w:bCs/>
          <w:sz w:val="24"/>
          <w:szCs w:val="24"/>
          <w:lang w:val="lt-LT"/>
        </w:rPr>
        <w:t>ATSAKYMAI Į KLAUSIMUS NR. 1</w:t>
      </w:r>
    </w:p>
    <w:p w14:paraId="502F63AB" w14:textId="77777777" w:rsidR="000B65BF" w:rsidRPr="00E871E7" w:rsidRDefault="000B65BF" w:rsidP="00DA579C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14:paraId="450F663F" w14:textId="7B889594" w:rsidR="00A73A44" w:rsidRPr="007A409B" w:rsidRDefault="00191235" w:rsidP="00A73A44">
      <w:pPr>
        <w:spacing w:after="6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7A409B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1.</w:t>
      </w:r>
      <w:r w:rsidR="00A73A44" w:rsidRPr="007A409B">
        <w:t xml:space="preserve"> </w:t>
      </w:r>
      <w:r w:rsidR="00A73A44" w:rsidRPr="007A409B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Prašome nurodyti pirkimui numatytą lėšų sumą.</w:t>
      </w:r>
    </w:p>
    <w:p w14:paraId="0796D73A" w14:textId="77777777" w:rsidR="00E871E7" w:rsidRPr="007A409B" w:rsidRDefault="00E871E7" w:rsidP="00CD507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E74B5" w:themeColor="accent1" w:themeShade="BF"/>
          <w:sz w:val="16"/>
          <w:szCs w:val="16"/>
          <w:lang w:val="lt-LT"/>
        </w:rPr>
      </w:pPr>
    </w:p>
    <w:p w14:paraId="4BDCC286" w14:textId="1284B169" w:rsidR="00DA579C" w:rsidRPr="007A409B" w:rsidRDefault="00DA579C" w:rsidP="00E478EB">
      <w:pPr>
        <w:spacing w:after="6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4"/>
          <w:szCs w:val="24"/>
          <w:lang w:val="lt-LT"/>
        </w:rPr>
      </w:pPr>
      <w:r w:rsidRPr="007A409B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4"/>
          <w:szCs w:val="24"/>
          <w:lang w:val="lt-LT"/>
        </w:rPr>
        <w:t>Atsakymas.</w:t>
      </w:r>
    </w:p>
    <w:p w14:paraId="542014CC" w14:textId="101053FF" w:rsidR="004856B4" w:rsidRDefault="00A73A44" w:rsidP="00CD50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Atsižvelgiant į tai, kad </w:t>
      </w:r>
      <w:r w:rsidR="00D02A0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D02A03" w:rsidRPr="00D02A03">
        <w:rPr>
          <w:rFonts w:ascii="Times New Roman" w:hAnsi="Times New Roman" w:cs="Times New Roman"/>
          <w:sz w:val="24"/>
          <w:szCs w:val="24"/>
          <w:lang w:val="lt-LT"/>
        </w:rPr>
        <w:t>utarčiai taikomas kainos apskaičiavimo būdas</w:t>
      </w:r>
      <w:r w:rsidR="00D02A03">
        <w:rPr>
          <w:rFonts w:ascii="Times New Roman" w:hAnsi="Times New Roman" w:cs="Times New Roman"/>
          <w:sz w:val="24"/>
          <w:szCs w:val="24"/>
          <w:lang w:val="lt-LT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lt-LT"/>
        </w:rPr>
        <w:t>fiksuoto įkainio kainodara, Viešųjų pirkimų komisijos sprendimu</w:t>
      </w:r>
      <w:r w:rsidR="007A409B">
        <w:rPr>
          <w:rFonts w:ascii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pirkimui skirta lėšų suma nebus viešinama.</w:t>
      </w:r>
    </w:p>
    <w:p w14:paraId="6BD337E6" w14:textId="77777777" w:rsidR="00A73A44" w:rsidRDefault="00A73A44" w:rsidP="00CD50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417BFF5" w14:textId="0EB18DBA" w:rsidR="00EC20F7" w:rsidRDefault="00EC20F7" w:rsidP="009B4D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A409B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2.</w:t>
      </w:r>
      <w:r w:rsidRPr="007A409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7A409B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Komisija atkreipia dėmesį</w:t>
      </w:r>
      <w:r w:rsidRPr="00EC20F7">
        <w:rPr>
          <w:rFonts w:ascii="Times New Roman" w:hAnsi="Times New Roman" w:cs="Times New Roman"/>
          <w:sz w:val="24"/>
          <w:szCs w:val="24"/>
          <w:lang w:val="lt-LT"/>
        </w:rPr>
        <w:t>, kad dėl techninės klaidos bei dėl to susidariusios dviprasmybės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EC20F7">
        <w:rPr>
          <w:rFonts w:ascii="Times New Roman" w:hAnsi="Times New Roman" w:cs="Times New Roman"/>
          <w:sz w:val="24"/>
          <w:szCs w:val="24"/>
          <w:lang w:val="lt-LT"/>
        </w:rPr>
        <w:t xml:space="preserve"> tikslinamas Specialiųjų pirkimo sąlygų 4 priedo 2 punkto „Tiekėjams keliami reikalavimai dėl kokybės vadybos sistemos ir (ar) aplinkos apsaugos vadybos sistemos standartų reikalavimai“ lentelės stulpelyje „Atitiktį reikalavimui įrodantys dokumentai“ </w:t>
      </w:r>
      <w:r w:rsidR="00F9701E" w:rsidRPr="00F9701E">
        <w:rPr>
          <w:rFonts w:ascii="Times New Roman" w:hAnsi="Times New Roman" w:cs="Times New Roman"/>
          <w:sz w:val="24"/>
          <w:szCs w:val="24"/>
          <w:lang w:val="lt-LT"/>
        </w:rPr>
        <w:t>pateikta informacija</w:t>
      </w:r>
      <w:r w:rsidR="00F9701E">
        <w:rPr>
          <w:rFonts w:ascii="Times New Roman" w:hAnsi="Times New Roman" w:cs="Times New Roman"/>
          <w:sz w:val="24"/>
          <w:szCs w:val="24"/>
          <w:lang w:val="lt-LT"/>
        </w:rPr>
        <w:t>, patikslinamas ir atitinkamai papildomas lentelės stulpelis</w:t>
      </w:r>
      <w:r w:rsidR="009B4D41">
        <w:rPr>
          <w:rFonts w:ascii="Times New Roman" w:hAnsi="Times New Roman" w:cs="Times New Roman"/>
          <w:sz w:val="24"/>
          <w:szCs w:val="24"/>
          <w:lang w:val="lt-LT"/>
        </w:rPr>
        <w:t xml:space="preserve"> „</w:t>
      </w:r>
      <w:r w:rsidR="009B4D41" w:rsidRPr="009B4D41">
        <w:rPr>
          <w:rFonts w:ascii="Times New Roman" w:hAnsi="Times New Roman" w:cs="Times New Roman"/>
          <w:sz w:val="24"/>
          <w:szCs w:val="24"/>
          <w:lang w:val="lt-LT"/>
        </w:rPr>
        <w:t>Subjektas, kuris turi atitikti reikalavimą</w:t>
      </w:r>
      <w:r w:rsidR="009B4D41">
        <w:rPr>
          <w:rFonts w:ascii="Times New Roman" w:hAnsi="Times New Roman" w:cs="Times New Roman"/>
          <w:sz w:val="24"/>
          <w:szCs w:val="24"/>
          <w:lang w:val="lt-LT"/>
        </w:rPr>
        <w:t>“.</w:t>
      </w:r>
    </w:p>
    <w:p w14:paraId="6DD54627" w14:textId="46C2EE6D" w:rsidR="00EC20F7" w:rsidRDefault="00EC20F7" w:rsidP="00EC2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Prie pirkimo dokumentų pridedamas patikslintas</w:t>
      </w:r>
      <w:r w:rsidRPr="00EC20F7">
        <w:t xml:space="preserve"> </w:t>
      </w:r>
      <w:r w:rsidRPr="00EC20F7">
        <w:rPr>
          <w:rFonts w:ascii="Times New Roman" w:hAnsi="Times New Roman" w:cs="Times New Roman"/>
          <w:sz w:val="24"/>
          <w:szCs w:val="24"/>
          <w:lang w:val="lt-LT"/>
        </w:rPr>
        <w:t>Specialiųjų pirkimo sąlygų 4 pried</w:t>
      </w:r>
      <w:r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F9701E">
        <w:rPr>
          <w:rFonts w:ascii="Times New Roman" w:hAnsi="Times New Roman" w:cs="Times New Roman"/>
          <w:sz w:val="24"/>
          <w:szCs w:val="24"/>
          <w:lang w:val="lt-LT"/>
        </w:rPr>
        <w:t xml:space="preserve"> (keitimai pažymėti raudona spalva)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5D2E595" w14:textId="216AF35A" w:rsidR="00E15FE6" w:rsidRDefault="00E15FE6" w:rsidP="00EC20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Atsižvelgiant į tai, nukeliamas pasiūlymų pateikimo terminas iki 2025-10-13 10.00 val.</w:t>
      </w:r>
    </w:p>
    <w:p w14:paraId="58C6052A" w14:textId="77777777" w:rsidR="00EC20F7" w:rsidRDefault="00EC20F7" w:rsidP="00CD50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9014B00" w14:textId="77777777" w:rsidR="00EC20F7" w:rsidRDefault="00EC20F7" w:rsidP="00CD50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775A7F8" w14:textId="77777777" w:rsidR="00EC20F7" w:rsidRDefault="00EC20F7" w:rsidP="00CD50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774D5C9" w14:textId="2F0BEBAD" w:rsidR="00CE6487" w:rsidRPr="00B8341C" w:rsidRDefault="00CE6487" w:rsidP="00CE648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Viešųjų pirkimų komisija</w:t>
      </w:r>
    </w:p>
    <w:sectPr w:rsidR="00CE6487" w:rsidRPr="00B8341C" w:rsidSect="000B65B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320"/>
    <w:rsid w:val="000B65BF"/>
    <w:rsid w:val="000E28D1"/>
    <w:rsid w:val="00191235"/>
    <w:rsid w:val="0027526C"/>
    <w:rsid w:val="002D4111"/>
    <w:rsid w:val="003D713D"/>
    <w:rsid w:val="003F437F"/>
    <w:rsid w:val="004856B4"/>
    <w:rsid w:val="00505117"/>
    <w:rsid w:val="00521863"/>
    <w:rsid w:val="00641F06"/>
    <w:rsid w:val="006D441E"/>
    <w:rsid w:val="006D66BF"/>
    <w:rsid w:val="007A409B"/>
    <w:rsid w:val="00970B80"/>
    <w:rsid w:val="00975871"/>
    <w:rsid w:val="009B4D41"/>
    <w:rsid w:val="009B5990"/>
    <w:rsid w:val="00A706FD"/>
    <w:rsid w:val="00A73A44"/>
    <w:rsid w:val="00B8341C"/>
    <w:rsid w:val="00B91320"/>
    <w:rsid w:val="00C06D1F"/>
    <w:rsid w:val="00CD5075"/>
    <w:rsid w:val="00CE6487"/>
    <w:rsid w:val="00D02A03"/>
    <w:rsid w:val="00DA579C"/>
    <w:rsid w:val="00DD7F01"/>
    <w:rsid w:val="00E15FE6"/>
    <w:rsid w:val="00E4032F"/>
    <w:rsid w:val="00E478EB"/>
    <w:rsid w:val="00E871E7"/>
    <w:rsid w:val="00EC20F7"/>
    <w:rsid w:val="00F20873"/>
    <w:rsid w:val="00F9701E"/>
    <w:rsid w:val="00FB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5A7E"/>
  <w15:chartTrackingRefBased/>
  <w15:docId w15:val="{B928D10D-5699-4175-B243-2EBE7EA9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1320"/>
    <w:pPr>
      <w:suppressAutoHyphens/>
      <w:spacing w:line="252" w:lineRule="auto"/>
    </w:pPr>
    <w:rPr>
      <w:rFonts w:ascii="Calibri" w:eastAsia="Calibri" w:hAnsi="Calibri" w:cs="Calibr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CE6487"/>
    <w:pPr>
      <w:spacing w:after="0" w:line="240" w:lineRule="auto"/>
    </w:pPr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Kaim_GA</dc:creator>
  <cp:keywords/>
  <dc:description/>
  <cp:lastModifiedBy>Eglė Andrejevaitė</cp:lastModifiedBy>
  <cp:revision>7</cp:revision>
  <dcterms:created xsi:type="dcterms:W3CDTF">2025-09-29T10:45:00Z</dcterms:created>
  <dcterms:modified xsi:type="dcterms:W3CDTF">2025-09-29T12:27:00Z</dcterms:modified>
</cp:coreProperties>
</file>