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A1E2" w14:textId="1AB2F2D4" w:rsidR="00374D27" w:rsidRPr="0052504F" w:rsidRDefault="00374D27" w:rsidP="00EC7268">
      <w:pPr>
        <w:tabs>
          <w:tab w:val="left" w:pos="4696"/>
          <w:tab w:val="left" w:pos="6687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E36C0A" w:themeColor="accent6" w:themeShade="BF"/>
          <w:sz w:val="24"/>
          <w:szCs w:val="24"/>
          <w:lang w:val="lt-LT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152727" w:rsidRPr="0052504F" w14:paraId="4FCD5764" w14:textId="77777777" w:rsidTr="00E32AC7">
        <w:trPr>
          <w:trHeight w:val="425"/>
        </w:trPr>
        <w:tc>
          <w:tcPr>
            <w:tcW w:w="5524" w:type="dxa"/>
            <w:vAlign w:val="center"/>
          </w:tcPr>
          <w:p w14:paraId="08EFEB54" w14:textId="47DC2DD0" w:rsidR="00270540" w:rsidRPr="00562663" w:rsidRDefault="00270540" w:rsidP="00562663">
            <w:pPr>
              <w:tabs>
                <w:tab w:val="left" w:pos="630"/>
              </w:tabs>
              <w:jc w:val="center"/>
              <w:rPr>
                <w:rFonts w:ascii="Times New Roman" w:hAnsi="Times New Roman"/>
                <w:b/>
                <w:bCs/>
                <w:i/>
                <w:lang w:val="lt-LT"/>
              </w:rPr>
            </w:pPr>
            <w:r w:rsidRPr="00562663">
              <w:rPr>
                <w:rFonts w:ascii="Times New Roman" w:hAnsi="Times New Roman"/>
                <w:b/>
                <w:bCs/>
                <w:lang w:val="lt-LT"/>
              </w:rPr>
              <w:t>Tiekėjo klausimas/prašymas</w:t>
            </w:r>
            <w:r w:rsidR="004E664E" w:rsidRPr="00562663">
              <w:rPr>
                <w:rFonts w:ascii="Times New Roman" w:hAnsi="Times New Roman"/>
                <w:b/>
                <w:bCs/>
                <w:lang w:val="lt-LT"/>
              </w:rPr>
              <w:t xml:space="preserve"> (kalba netaisyta)</w:t>
            </w:r>
            <w:r w:rsidRPr="00562663">
              <w:rPr>
                <w:rFonts w:ascii="Times New Roman" w:hAnsi="Times New Roman"/>
                <w:b/>
                <w:bCs/>
                <w:lang w:val="lt-LT"/>
              </w:rPr>
              <w:t>:</w:t>
            </w:r>
          </w:p>
        </w:tc>
        <w:tc>
          <w:tcPr>
            <w:tcW w:w="3827" w:type="dxa"/>
            <w:vAlign w:val="center"/>
          </w:tcPr>
          <w:p w14:paraId="2E676653" w14:textId="037C103B" w:rsidR="00270540" w:rsidRPr="00562663" w:rsidRDefault="00270540" w:rsidP="00562663">
            <w:pPr>
              <w:tabs>
                <w:tab w:val="left" w:pos="630"/>
              </w:tabs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562663">
              <w:rPr>
                <w:rFonts w:ascii="Times New Roman" w:hAnsi="Times New Roman"/>
                <w:b/>
                <w:bCs/>
                <w:lang w:val="lt-LT"/>
              </w:rPr>
              <w:t>Atsakymas:</w:t>
            </w:r>
          </w:p>
        </w:tc>
      </w:tr>
      <w:tr w:rsidR="00A36D5C" w:rsidRPr="009C73E2" w14:paraId="06268C86" w14:textId="77777777" w:rsidTr="00E32AC7">
        <w:tc>
          <w:tcPr>
            <w:tcW w:w="5524" w:type="dxa"/>
          </w:tcPr>
          <w:p w14:paraId="50F022AF" w14:textId="77777777" w:rsidR="00024AFC" w:rsidRDefault="00024AFC" w:rsidP="00024AF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Techninės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specifikacijos</w:t>
            </w:r>
            <w:proofErr w:type="spellEnd"/>
            <w:r>
              <w:rPr>
                <w:rFonts w:ascii="Times New Roman" w:hAnsi="Times New Roman"/>
              </w:rPr>
              <w:t xml:space="preserve"> 3-ios </w:t>
            </w:r>
            <w:proofErr w:type="spellStart"/>
            <w:r>
              <w:rPr>
                <w:rFonts w:ascii="Times New Roman" w:hAnsi="Times New Roman"/>
              </w:rPr>
              <w:t>dalies</w:t>
            </w:r>
            <w:proofErr w:type="spellEnd"/>
            <w:r>
              <w:rPr>
                <w:rFonts w:ascii="Times New Roman" w:hAnsi="Times New Roman"/>
              </w:rPr>
              <w:t xml:space="preserve"> 1.1. </w:t>
            </w:r>
            <w:proofErr w:type="spellStart"/>
            <w:r>
              <w:rPr>
                <w:rFonts w:ascii="Times New Roman" w:hAnsi="Times New Roman"/>
              </w:rPr>
              <w:t>punkte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reikalaujate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darbinio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greičio</w:t>
            </w:r>
            <w:proofErr w:type="spellEnd"/>
            <w:r>
              <w:rPr>
                <w:rFonts w:ascii="Times New Roman" w:hAnsi="Times New Roman"/>
              </w:rPr>
              <w:t xml:space="preserve"> ne “</w:t>
            </w:r>
            <w:proofErr w:type="spellStart"/>
            <w:r>
              <w:rPr>
                <w:rFonts w:ascii="Times New Roman" w:hAnsi="Times New Roman"/>
              </w:rPr>
              <w:t>mačiau</w:t>
            </w:r>
            <w:proofErr w:type="spellEnd"/>
            <w:r>
              <w:rPr>
                <w:rFonts w:ascii="Times New Roman" w:hAnsi="Times New Roman"/>
              </w:rPr>
              <w:t xml:space="preserve"> 40km/h”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4-os </w:t>
            </w:r>
            <w:proofErr w:type="spellStart"/>
            <w:r>
              <w:rPr>
                <w:rFonts w:ascii="Times New Roman" w:hAnsi="Times New Roman"/>
              </w:rPr>
              <w:t>dalyje</w:t>
            </w:r>
            <w:proofErr w:type="spellEnd"/>
            <w:r>
              <w:rPr>
                <w:rFonts w:ascii="Times New Roman" w:hAnsi="Times New Roman"/>
              </w:rPr>
              <w:t xml:space="preserve"> 1.1. </w:t>
            </w:r>
            <w:proofErr w:type="spellStart"/>
            <w:r>
              <w:rPr>
                <w:rFonts w:ascii="Times New Roman" w:hAnsi="Times New Roman"/>
              </w:rPr>
              <w:t>punkte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reikalaujate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darbinio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greičio</w:t>
            </w:r>
            <w:proofErr w:type="spellEnd"/>
            <w:r>
              <w:rPr>
                <w:rFonts w:ascii="Times New Roman" w:hAnsi="Times New Roman"/>
              </w:rPr>
              <w:t xml:space="preserve"> “ne </w:t>
            </w:r>
            <w:proofErr w:type="spellStart"/>
            <w:r>
              <w:rPr>
                <w:rFonts w:ascii="Times New Roman" w:hAnsi="Times New Roman"/>
              </w:rPr>
              <w:t>mažiau</w:t>
            </w:r>
            <w:proofErr w:type="spellEnd"/>
            <w:r>
              <w:rPr>
                <w:rFonts w:ascii="Times New Roman" w:hAnsi="Times New Roman"/>
              </w:rPr>
              <w:t xml:space="preserve"> 35km/h”. </w:t>
            </w:r>
            <w:proofErr w:type="spellStart"/>
            <w:r>
              <w:rPr>
                <w:rFonts w:ascii="Times New Roman" w:hAnsi="Times New Roman"/>
              </w:rPr>
              <w:t>Pažymėtina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kad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dauguma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gamintojų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nenurodo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kokiu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greičiu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gali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būti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dirbama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“V” </w:t>
            </w:r>
            <w:proofErr w:type="spellStart"/>
            <w:r>
              <w:rPr>
                <w:rFonts w:ascii="Times New Roman" w:hAnsi="Times New Roman"/>
              </w:rPr>
              <w:t>formos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kadangi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nėra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žinoma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kokiomis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sąlygomis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kokie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keliai</w:t>
            </w:r>
            <w:proofErr w:type="spellEnd"/>
            <w:r>
              <w:rPr>
                <w:rFonts w:ascii="Times New Roman" w:hAnsi="Times New Roman"/>
              </w:rPr>
              <w:t xml:space="preserve"> bus </w:t>
            </w:r>
            <w:proofErr w:type="spellStart"/>
            <w:r>
              <w:rPr>
                <w:rFonts w:ascii="Times New Roman" w:hAnsi="Times New Roman"/>
              </w:rPr>
              <w:t>valomi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Dažniausiai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greičio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indeksas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nurodomas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kurie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montuojami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sunkiasvorių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automobilių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6F6F08A" w14:textId="7256AF7D" w:rsidR="00A36D5C" w:rsidRPr="00562663" w:rsidRDefault="00024AFC" w:rsidP="00024A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Taigi </w:t>
            </w:r>
            <w:proofErr w:type="spellStart"/>
            <w:r>
              <w:rPr>
                <w:rFonts w:ascii="Times New Roman" w:hAnsi="Times New Roman"/>
              </w:rPr>
              <w:t>greičio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poreikio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reikalavimą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prašome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panaikinti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iš</w:t>
            </w:r>
            <w:proofErr w:type="spellEnd"/>
            <w:r>
              <w:rPr>
                <w:rFonts w:ascii="Times New Roman" w:hAnsi="Times New Roman"/>
              </w:rPr>
              <w:t xml:space="preserve"> 3-ios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4-os </w:t>
            </w:r>
            <w:proofErr w:type="spellStart"/>
            <w:r>
              <w:rPr>
                <w:rFonts w:ascii="Times New Roman" w:hAnsi="Times New Roman"/>
              </w:rPr>
              <w:t>dalies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techninių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reikalavimų</w:t>
            </w:r>
            <w:proofErr w:type="spellEnd"/>
            <w:r>
              <w:rPr>
                <w:rFonts w:ascii="Times New Roman" w:hAnsi="Times New Roman"/>
              </w:rPr>
              <w:t xml:space="preserve"> 1.1.punktų.</w:t>
            </w:r>
          </w:p>
        </w:tc>
        <w:tc>
          <w:tcPr>
            <w:tcW w:w="3827" w:type="dxa"/>
          </w:tcPr>
          <w:p w14:paraId="0A76AF0F" w14:textId="011A3A38" w:rsidR="00A36D5C" w:rsidRPr="00562663" w:rsidRDefault="00024AFC" w:rsidP="0056266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 pastabą bus atsižvelgta ir techniniai reikalavimai pakoreguoti.</w:t>
            </w:r>
          </w:p>
        </w:tc>
      </w:tr>
      <w:tr w:rsidR="00A36D5C" w:rsidRPr="000D72D2" w14:paraId="709CFD2E" w14:textId="77777777" w:rsidTr="00E32AC7">
        <w:tc>
          <w:tcPr>
            <w:tcW w:w="5524" w:type="dxa"/>
          </w:tcPr>
          <w:p w14:paraId="00030A46" w14:textId="77777777" w:rsidR="00024AFC" w:rsidRDefault="00024AFC" w:rsidP="00024AFC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dalies</w:t>
            </w:r>
            <w:proofErr w:type="spellEnd"/>
            <w:r>
              <w:rPr>
                <w:rFonts w:ascii="Times New Roman" w:hAnsi="Times New Roman"/>
              </w:rPr>
              <w:t xml:space="preserve"> 2.12. </w:t>
            </w:r>
            <w:proofErr w:type="spellStart"/>
            <w:r>
              <w:rPr>
                <w:rFonts w:ascii="Times New Roman" w:hAnsi="Times New Roman"/>
              </w:rPr>
              <w:t>punkte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reikalaujate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verstuvo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svorio</w:t>
            </w:r>
            <w:proofErr w:type="spellEnd"/>
            <w:r>
              <w:rPr>
                <w:rFonts w:ascii="Times New Roman" w:hAnsi="Times New Roman"/>
              </w:rPr>
              <w:t xml:space="preserve"> “800 - 1100kg”.</w:t>
            </w:r>
          </w:p>
          <w:p w14:paraId="0FADC652" w14:textId="77777777" w:rsidR="00024AFC" w:rsidRDefault="00024AFC" w:rsidP="00024AF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Nurodote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kad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planuojamais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įsigyti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peiliais</w:t>
            </w:r>
            <w:proofErr w:type="spellEnd"/>
            <w:r>
              <w:rPr>
                <w:rFonts w:ascii="Times New Roman" w:hAnsi="Times New Roman"/>
              </w:rPr>
              <w:t xml:space="preserve"> bus </w:t>
            </w:r>
            <w:proofErr w:type="spellStart"/>
            <w:r>
              <w:rPr>
                <w:rFonts w:ascii="Times New Roman" w:hAnsi="Times New Roman"/>
              </w:rPr>
              <w:t>agregatuojami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Valtra</w:t>
            </w:r>
            <w:proofErr w:type="spellEnd"/>
            <w:r>
              <w:rPr>
                <w:rFonts w:ascii="Times New Roman" w:hAnsi="Times New Roman"/>
              </w:rPr>
              <w:t xml:space="preserve"> T130C </w:t>
            </w:r>
            <w:proofErr w:type="spellStart"/>
            <w:r>
              <w:rPr>
                <w:rFonts w:ascii="Times New Roman" w:hAnsi="Times New Roman"/>
              </w:rPr>
              <w:t>traktoriai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peiliai</w:t>
            </w:r>
            <w:proofErr w:type="spellEnd"/>
            <w:r>
              <w:rPr>
                <w:rFonts w:ascii="Times New Roman" w:hAnsi="Times New Roman"/>
              </w:rPr>
              <w:t xml:space="preserve"> bus ne </w:t>
            </w:r>
            <w:proofErr w:type="spellStart"/>
            <w:r>
              <w:rPr>
                <w:rFonts w:ascii="Times New Roman" w:hAnsi="Times New Roman"/>
              </w:rPr>
              <w:t>siauresni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kaip</w:t>
            </w:r>
            <w:proofErr w:type="spellEnd"/>
            <w:r>
              <w:rPr>
                <w:rFonts w:ascii="Times New Roman" w:hAnsi="Times New Roman"/>
              </w:rPr>
              <w:t xml:space="preserve"> 3200mm. </w:t>
            </w:r>
          </w:p>
          <w:p w14:paraId="189DF5AF" w14:textId="77777777" w:rsidR="00024AFC" w:rsidRDefault="00024AFC" w:rsidP="00024AF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svorio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reikalavimą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prašome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pakoreguoti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išdėstyti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sekančia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tvarka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Valytuvo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pakabinimo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įrangos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svoris</w:t>
            </w:r>
            <w:proofErr w:type="spellEnd"/>
            <w:r>
              <w:rPr>
                <w:rFonts w:ascii="Times New Roman" w:hAnsi="Times New Roman"/>
              </w:rPr>
              <w:t xml:space="preserve"> - “750-1100kg”</w:t>
            </w:r>
          </w:p>
          <w:p w14:paraId="2E219313" w14:textId="2BDA64E3" w:rsidR="00A36D5C" w:rsidRPr="00562663" w:rsidRDefault="00024AFC" w:rsidP="00024AF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Tokiu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pakoregavimu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galėsite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įsigyti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tvirtą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valytuvą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mažesniu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svoriu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kurio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dėka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traktorius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turės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mažesnę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apkovą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padidės</w:t>
            </w:r>
            <w:proofErr w:type="spellEnd"/>
            <w:r>
              <w:rPr>
                <w:rFonts w:ascii="Times New Roman" w:hAnsi="Times New Roman"/>
              </w:rPr>
              <w:t xml:space="preserve"> jo </w:t>
            </w:r>
            <w:proofErr w:type="spellStart"/>
            <w:r>
              <w:rPr>
                <w:rFonts w:ascii="Times New Roman" w:hAnsi="Times New Roman"/>
              </w:rPr>
              <w:t>tarnavimo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laikas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</w:tcPr>
          <w:p w14:paraId="591408A8" w14:textId="13EC75F0" w:rsidR="00A36D5C" w:rsidRPr="00562663" w:rsidRDefault="00024AFC" w:rsidP="0056266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 pastabą bus atsižvelgta ir techniniai reikalavimai pakoreguoti.</w:t>
            </w:r>
          </w:p>
        </w:tc>
      </w:tr>
      <w:tr w:rsidR="00A36D5C" w:rsidRPr="009C73E2" w14:paraId="0F7BF0A2" w14:textId="77777777" w:rsidTr="00E32AC7">
        <w:tc>
          <w:tcPr>
            <w:tcW w:w="5524" w:type="dxa"/>
          </w:tcPr>
          <w:p w14:paraId="00528108" w14:textId="77777777" w:rsidR="00024AFC" w:rsidRDefault="00024AFC" w:rsidP="00024AFC">
            <w:pPr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dalies</w:t>
            </w:r>
            <w:proofErr w:type="spellEnd"/>
            <w:r>
              <w:rPr>
                <w:rFonts w:ascii="Times New Roman" w:hAnsi="Times New Roman"/>
              </w:rPr>
              <w:t xml:space="preserve"> 2.6. </w:t>
            </w:r>
            <w:proofErr w:type="spellStart"/>
            <w:r>
              <w:rPr>
                <w:rFonts w:ascii="Times New Roman" w:hAnsi="Times New Roman"/>
              </w:rPr>
              <w:t>punkte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proofErr w:type="spellStart"/>
            <w:r>
              <w:rPr>
                <w:rFonts w:ascii="Times New Roman" w:hAnsi="Times New Roman"/>
              </w:rPr>
              <w:t>bendras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aukštis</w:t>
            </w:r>
            <w:proofErr w:type="spellEnd"/>
            <w:r>
              <w:rPr>
                <w:rFonts w:ascii="Times New Roman" w:hAnsi="Times New Roman"/>
              </w:rPr>
              <w:t xml:space="preserve">” </w:t>
            </w:r>
            <w:proofErr w:type="spellStart"/>
            <w:r>
              <w:rPr>
                <w:rFonts w:ascii="Times New Roman" w:hAnsi="Times New Roman"/>
              </w:rPr>
              <w:t>reikalaujate</w:t>
            </w:r>
            <w:proofErr w:type="spellEnd"/>
            <w:r>
              <w:rPr>
                <w:rFonts w:ascii="Times New Roman" w:hAnsi="Times New Roman"/>
              </w:rPr>
              <w:t xml:space="preserve"> “ne </w:t>
            </w:r>
            <w:proofErr w:type="spellStart"/>
            <w:r>
              <w:rPr>
                <w:rFonts w:ascii="Times New Roman" w:hAnsi="Times New Roman"/>
              </w:rPr>
              <w:t>mažiau</w:t>
            </w:r>
            <w:proofErr w:type="spellEnd"/>
            <w:r>
              <w:rPr>
                <w:rFonts w:ascii="Times New Roman" w:hAnsi="Times New Roman"/>
              </w:rPr>
              <w:t xml:space="preserve"> 1000mm”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valytuvo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aukščio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Lyginant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3-ios </w:t>
            </w:r>
            <w:proofErr w:type="spellStart"/>
            <w:r>
              <w:rPr>
                <w:rFonts w:ascii="Times New Roman" w:hAnsi="Times New Roman"/>
              </w:rPr>
              <w:t>dalies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reikalavimais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šioje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dalyje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planuojate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įsigyti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šiek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tiek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siauresnį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lengvesnį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peilį</w:t>
            </w:r>
            <w:proofErr w:type="spellEnd"/>
            <w:r>
              <w:rPr>
                <w:rFonts w:ascii="Times New Roman" w:hAnsi="Times New Roman"/>
              </w:rPr>
              <w:t xml:space="preserve">, o </w:t>
            </w:r>
            <w:proofErr w:type="spellStart"/>
            <w:r>
              <w:rPr>
                <w:rFonts w:ascii="Times New Roman" w:hAnsi="Times New Roman"/>
              </w:rPr>
              <w:t>taip</w:t>
            </w:r>
            <w:proofErr w:type="spellEnd"/>
            <w:r>
              <w:rPr>
                <w:rFonts w:ascii="Times New Roman" w:hAnsi="Times New Roman"/>
              </w:rPr>
              <w:t xml:space="preserve"> pat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peiliais</w:t>
            </w:r>
            <w:proofErr w:type="spellEnd"/>
            <w:r>
              <w:rPr>
                <w:rFonts w:ascii="Times New Roman" w:hAnsi="Times New Roman"/>
              </w:rPr>
              <w:t xml:space="preserve"> bus </w:t>
            </w:r>
            <w:proofErr w:type="spellStart"/>
            <w:r>
              <w:rPr>
                <w:rFonts w:ascii="Times New Roman" w:hAnsi="Times New Roman"/>
              </w:rPr>
              <w:t>agregatuojami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silpnesniais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lengvesnės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konstrukcijos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traktoriais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lyginant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3-ios </w:t>
            </w:r>
            <w:proofErr w:type="spellStart"/>
            <w:r>
              <w:rPr>
                <w:rFonts w:ascii="Times New Roman" w:hAnsi="Times New Roman"/>
              </w:rPr>
              <w:t>dalie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traktoriais</w:t>
            </w:r>
            <w:proofErr w:type="spellEnd"/>
            <w:r>
              <w:rPr>
                <w:rFonts w:ascii="Times New Roman" w:hAnsi="Times New Roman"/>
              </w:rPr>
              <w:t xml:space="preserve">. Taigi </w:t>
            </w:r>
            <w:proofErr w:type="spellStart"/>
            <w:r>
              <w:rPr>
                <w:rFonts w:ascii="Times New Roman" w:hAnsi="Times New Roman"/>
              </w:rPr>
              <w:t>prašome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pakoreguoti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šį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reikalavimą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išdėstyti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sekančia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tvarka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0E750417" w14:textId="40011AB2" w:rsidR="00A36D5C" w:rsidRPr="00024AFC" w:rsidRDefault="00024AFC" w:rsidP="00024A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Bendras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aukštis</w:t>
            </w:r>
            <w:proofErr w:type="spellEnd"/>
            <w:r>
              <w:rPr>
                <w:rFonts w:ascii="Times New Roman" w:hAnsi="Times New Roman"/>
              </w:rPr>
              <w:t xml:space="preserve"> ne </w:t>
            </w:r>
            <w:proofErr w:type="spellStart"/>
            <w:r>
              <w:rPr>
                <w:rFonts w:ascii="Times New Roman" w:hAnsi="Times New Roman"/>
              </w:rPr>
              <w:t>mažiaus</w:t>
            </w:r>
            <w:proofErr w:type="spellEnd"/>
            <w:r>
              <w:rPr>
                <w:rFonts w:ascii="Times New Roman" w:hAnsi="Times New Roman"/>
              </w:rPr>
              <w:t xml:space="preserve"> 950mm.”</w:t>
            </w:r>
          </w:p>
        </w:tc>
        <w:tc>
          <w:tcPr>
            <w:tcW w:w="3827" w:type="dxa"/>
          </w:tcPr>
          <w:p w14:paraId="3A2A9AA8" w14:textId="71752810" w:rsidR="00A36D5C" w:rsidRPr="00562663" w:rsidRDefault="00024AFC" w:rsidP="0056266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 pastabą bus atsižvelgta ir techniniai reikalavimai pakoreguoti.</w:t>
            </w:r>
          </w:p>
        </w:tc>
      </w:tr>
      <w:tr w:rsidR="00A36D5C" w:rsidRPr="000D72D2" w14:paraId="78AA94C1" w14:textId="77777777" w:rsidTr="00E32AC7">
        <w:tc>
          <w:tcPr>
            <w:tcW w:w="5524" w:type="dxa"/>
          </w:tcPr>
          <w:p w14:paraId="4FDD383C" w14:textId="77777777" w:rsidR="00024AFC" w:rsidRDefault="00024AFC" w:rsidP="00024A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4-os </w:t>
            </w:r>
            <w:proofErr w:type="spellStart"/>
            <w:r>
              <w:rPr>
                <w:rFonts w:ascii="Times New Roman" w:hAnsi="Times New Roman"/>
              </w:rPr>
              <w:t>dalies</w:t>
            </w:r>
            <w:proofErr w:type="spellEnd"/>
            <w:r>
              <w:rPr>
                <w:rFonts w:ascii="Times New Roman" w:hAnsi="Times New Roman"/>
              </w:rPr>
              <w:t xml:space="preserve"> 2.12. </w:t>
            </w:r>
            <w:proofErr w:type="spellStart"/>
            <w:r>
              <w:rPr>
                <w:rFonts w:ascii="Times New Roman" w:hAnsi="Times New Roman"/>
              </w:rPr>
              <w:t>punkte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reikalaujate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verstuvo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svorio</w:t>
            </w:r>
            <w:proofErr w:type="spellEnd"/>
            <w:r>
              <w:rPr>
                <w:rFonts w:ascii="Times New Roman" w:hAnsi="Times New Roman"/>
              </w:rPr>
              <w:t xml:space="preserve"> “650 - 1000kg”.</w:t>
            </w:r>
          </w:p>
          <w:p w14:paraId="74C33A0C" w14:textId="77777777" w:rsidR="00024AFC" w:rsidRDefault="00024AFC" w:rsidP="00024AF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Nurodote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kad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planuojamais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įsigyti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peiliais</w:t>
            </w:r>
            <w:proofErr w:type="spellEnd"/>
            <w:r>
              <w:rPr>
                <w:rFonts w:ascii="Times New Roman" w:hAnsi="Times New Roman"/>
              </w:rPr>
              <w:t xml:space="preserve"> bus </w:t>
            </w:r>
            <w:proofErr w:type="spellStart"/>
            <w:r>
              <w:rPr>
                <w:rFonts w:ascii="Times New Roman" w:hAnsi="Times New Roman"/>
              </w:rPr>
              <w:t>agregatuojami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Valtra</w:t>
            </w:r>
            <w:proofErr w:type="spellEnd"/>
            <w:r>
              <w:rPr>
                <w:rFonts w:ascii="Times New Roman" w:hAnsi="Times New Roman"/>
              </w:rPr>
              <w:t xml:space="preserve"> 85n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Kioti</w:t>
            </w:r>
            <w:proofErr w:type="spellEnd"/>
            <w:r>
              <w:rPr>
                <w:rFonts w:ascii="Times New Roman" w:hAnsi="Times New Roman"/>
              </w:rPr>
              <w:t xml:space="preserve"> PX1153 </w:t>
            </w:r>
            <w:proofErr w:type="spellStart"/>
            <w:r>
              <w:rPr>
                <w:rFonts w:ascii="Times New Roman" w:hAnsi="Times New Roman"/>
              </w:rPr>
              <w:t>traktoriai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peiliai</w:t>
            </w:r>
            <w:proofErr w:type="spellEnd"/>
            <w:r>
              <w:rPr>
                <w:rFonts w:ascii="Times New Roman" w:hAnsi="Times New Roman"/>
              </w:rPr>
              <w:t xml:space="preserve"> bus ne </w:t>
            </w:r>
            <w:proofErr w:type="spellStart"/>
            <w:r>
              <w:rPr>
                <w:rFonts w:ascii="Times New Roman" w:hAnsi="Times New Roman"/>
              </w:rPr>
              <w:t>siauresni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kaip</w:t>
            </w:r>
            <w:proofErr w:type="spellEnd"/>
            <w:r>
              <w:rPr>
                <w:rFonts w:ascii="Times New Roman" w:hAnsi="Times New Roman"/>
              </w:rPr>
              <w:t xml:space="preserve"> 2700mm. </w:t>
            </w:r>
          </w:p>
          <w:p w14:paraId="0096DFEA" w14:textId="77777777" w:rsidR="00024AFC" w:rsidRDefault="00024AFC" w:rsidP="00024AF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Sniego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peilio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svorio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reikalavimą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prašome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pakoreguoti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išdėstyti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sekančia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tvarka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Valytuvo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pakabinimo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įrangos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svoris</w:t>
            </w:r>
            <w:proofErr w:type="spellEnd"/>
            <w:r>
              <w:rPr>
                <w:rFonts w:ascii="Times New Roman" w:hAnsi="Times New Roman"/>
              </w:rPr>
              <w:t xml:space="preserve"> - “600-1000kg”</w:t>
            </w:r>
          </w:p>
          <w:p w14:paraId="4D7E8B33" w14:textId="3718C9BB" w:rsidR="00A36D5C" w:rsidRPr="00562663" w:rsidRDefault="00024AFC" w:rsidP="00024AFC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Tokiu pakoregavimu galėsite įsigyti tvirtą sniego valytuvą, su mažesniu svoriu, kurio dėka traktorius turės mažesnę apkovą ir padidės jo tarnavimo laikas</w:t>
            </w:r>
          </w:p>
        </w:tc>
        <w:tc>
          <w:tcPr>
            <w:tcW w:w="3827" w:type="dxa"/>
          </w:tcPr>
          <w:p w14:paraId="0AAF0DA1" w14:textId="368EF0A3" w:rsidR="00A36D5C" w:rsidRPr="00562663" w:rsidRDefault="00024AFC" w:rsidP="00562663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 pastabą bus atsižvelgta ir techniniai reikalavimai pakoreguoti.</w:t>
            </w:r>
          </w:p>
        </w:tc>
      </w:tr>
    </w:tbl>
    <w:p w14:paraId="7EF4CE1F" w14:textId="77777777" w:rsidR="008563F8" w:rsidRDefault="008563F8" w:rsidP="00BB20E2">
      <w:pPr>
        <w:tabs>
          <w:tab w:val="left" w:pos="4696"/>
          <w:tab w:val="left" w:pos="6687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  <w:bookmarkStart w:id="0" w:name="_Hlk60246284"/>
      <w:bookmarkEnd w:id="0"/>
    </w:p>
    <w:sectPr w:rsidR="008563F8" w:rsidSect="00BB20E2">
      <w:pgSz w:w="11906" w:h="16838"/>
      <w:pgMar w:top="964" w:right="992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45DB7"/>
    <w:multiLevelType w:val="multilevel"/>
    <w:tmpl w:val="09FC5C54"/>
    <w:lvl w:ilvl="0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B2D3430"/>
    <w:multiLevelType w:val="multilevel"/>
    <w:tmpl w:val="848A08D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D8F3075"/>
    <w:multiLevelType w:val="multilevel"/>
    <w:tmpl w:val="6902E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466D82"/>
    <w:multiLevelType w:val="multilevel"/>
    <w:tmpl w:val="C8C23C8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9E61B07"/>
    <w:multiLevelType w:val="hybridMultilevel"/>
    <w:tmpl w:val="D81655E2"/>
    <w:lvl w:ilvl="0" w:tplc="681EB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47CC2FF5"/>
    <w:multiLevelType w:val="multilevel"/>
    <w:tmpl w:val="0E96D65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FB2538E"/>
    <w:multiLevelType w:val="singleLevel"/>
    <w:tmpl w:val="4FB2538E"/>
    <w:lvl w:ilvl="0">
      <w:start w:val="3"/>
      <w:numFmt w:val="decimal"/>
      <w:suff w:val="nothing"/>
      <w:lvlText w:val="%1-"/>
      <w:lvlJc w:val="left"/>
    </w:lvl>
  </w:abstractNum>
  <w:abstractNum w:abstractNumId="14" w15:restartNumberingAfterBreak="0">
    <w:nsid w:val="58D11310"/>
    <w:multiLevelType w:val="multilevel"/>
    <w:tmpl w:val="FEC2F8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E606007"/>
    <w:multiLevelType w:val="multilevel"/>
    <w:tmpl w:val="666CA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E9005D0"/>
    <w:multiLevelType w:val="multilevel"/>
    <w:tmpl w:val="4FDC3FA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0B431A0"/>
    <w:multiLevelType w:val="multilevel"/>
    <w:tmpl w:val="1D72EE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70FF481D"/>
    <w:multiLevelType w:val="multilevel"/>
    <w:tmpl w:val="8AFE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7730312E"/>
    <w:multiLevelType w:val="multilevel"/>
    <w:tmpl w:val="3356DC0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21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6867437">
    <w:abstractNumId w:val="8"/>
  </w:num>
  <w:num w:numId="2" w16cid:durableId="2139762525">
    <w:abstractNumId w:val="11"/>
  </w:num>
  <w:num w:numId="3" w16cid:durableId="60716004">
    <w:abstractNumId w:val="9"/>
  </w:num>
  <w:num w:numId="4" w16cid:durableId="1183469512">
    <w:abstractNumId w:val="10"/>
  </w:num>
  <w:num w:numId="5" w16cid:durableId="2127461979">
    <w:abstractNumId w:val="8"/>
  </w:num>
  <w:num w:numId="6" w16cid:durableId="636371470">
    <w:abstractNumId w:val="20"/>
  </w:num>
  <w:num w:numId="7" w16cid:durableId="926574718">
    <w:abstractNumId w:val="1"/>
  </w:num>
  <w:num w:numId="8" w16cid:durableId="978418725">
    <w:abstractNumId w:val="0"/>
  </w:num>
  <w:num w:numId="9" w16cid:durableId="87847806">
    <w:abstractNumId w:val="8"/>
  </w:num>
  <w:num w:numId="10" w16cid:durableId="1632663565">
    <w:abstractNumId w:val="21"/>
  </w:num>
  <w:num w:numId="11" w16cid:durableId="2079277654">
    <w:abstractNumId w:val="5"/>
  </w:num>
  <w:num w:numId="12" w16cid:durableId="1995794030">
    <w:abstractNumId w:val="7"/>
  </w:num>
  <w:num w:numId="13" w16cid:durableId="1528526000">
    <w:abstractNumId w:val="15"/>
  </w:num>
  <w:num w:numId="14" w16cid:durableId="351147299">
    <w:abstractNumId w:val="14"/>
  </w:num>
  <w:num w:numId="15" w16cid:durableId="23748989">
    <w:abstractNumId w:val="17"/>
  </w:num>
  <w:num w:numId="16" w16cid:durableId="1700282178">
    <w:abstractNumId w:val="12"/>
  </w:num>
  <w:num w:numId="17" w16cid:durableId="1610091021">
    <w:abstractNumId w:val="16"/>
  </w:num>
  <w:num w:numId="18" w16cid:durableId="1136291865">
    <w:abstractNumId w:val="3"/>
  </w:num>
  <w:num w:numId="19" w16cid:durableId="2051608751">
    <w:abstractNumId w:val="6"/>
  </w:num>
  <w:num w:numId="20" w16cid:durableId="769007103">
    <w:abstractNumId w:val="2"/>
  </w:num>
  <w:num w:numId="21" w16cid:durableId="1501390418">
    <w:abstractNumId w:val="19"/>
  </w:num>
  <w:num w:numId="22" w16cid:durableId="1176574899">
    <w:abstractNumId w:val="18"/>
  </w:num>
  <w:num w:numId="23" w16cid:durableId="394816354">
    <w:abstractNumId w:val="4"/>
  </w:num>
  <w:num w:numId="24" w16cid:durableId="492064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2591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05873"/>
    <w:rsid w:val="00010BE1"/>
    <w:rsid w:val="00013101"/>
    <w:rsid w:val="0002029C"/>
    <w:rsid w:val="00024AFC"/>
    <w:rsid w:val="000270F5"/>
    <w:rsid w:val="00041D15"/>
    <w:rsid w:val="00046ED0"/>
    <w:rsid w:val="0005171B"/>
    <w:rsid w:val="0007071E"/>
    <w:rsid w:val="00070892"/>
    <w:rsid w:val="00080329"/>
    <w:rsid w:val="0008658C"/>
    <w:rsid w:val="00090825"/>
    <w:rsid w:val="00093640"/>
    <w:rsid w:val="000A5B9F"/>
    <w:rsid w:val="000B4E5A"/>
    <w:rsid w:val="000B64A8"/>
    <w:rsid w:val="000B7F9F"/>
    <w:rsid w:val="000D72D2"/>
    <w:rsid w:val="000F0004"/>
    <w:rsid w:val="000F04A1"/>
    <w:rsid w:val="000F5B9B"/>
    <w:rsid w:val="00101C00"/>
    <w:rsid w:val="00102727"/>
    <w:rsid w:val="00111C27"/>
    <w:rsid w:val="001361D0"/>
    <w:rsid w:val="00152727"/>
    <w:rsid w:val="00154598"/>
    <w:rsid w:val="00162824"/>
    <w:rsid w:val="00183C96"/>
    <w:rsid w:val="0018442E"/>
    <w:rsid w:val="00186C30"/>
    <w:rsid w:val="00194374"/>
    <w:rsid w:val="001B20E5"/>
    <w:rsid w:val="001C3F5A"/>
    <w:rsid w:val="001C4617"/>
    <w:rsid w:val="001C628B"/>
    <w:rsid w:val="001D188D"/>
    <w:rsid w:val="001F0D21"/>
    <w:rsid w:val="001F33A8"/>
    <w:rsid w:val="001F7716"/>
    <w:rsid w:val="00200A43"/>
    <w:rsid w:val="00205D16"/>
    <w:rsid w:val="002121D4"/>
    <w:rsid w:val="00243417"/>
    <w:rsid w:val="002454A9"/>
    <w:rsid w:val="00245CB4"/>
    <w:rsid w:val="002574C6"/>
    <w:rsid w:val="00270540"/>
    <w:rsid w:val="00276A7E"/>
    <w:rsid w:val="0028415B"/>
    <w:rsid w:val="0029075F"/>
    <w:rsid w:val="00290764"/>
    <w:rsid w:val="00291629"/>
    <w:rsid w:val="00293DAE"/>
    <w:rsid w:val="002A7315"/>
    <w:rsid w:val="002B64D7"/>
    <w:rsid w:val="002C4E23"/>
    <w:rsid w:val="002C4F07"/>
    <w:rsid w:val="002D5202"/>
    <w:rsid w:val="002E0267"/>
    <w:rsid w:val="002E3918"/>
    <w:rsid w:val="003028A7"/>
    <w:rsid w:val="00304EB2"/>
    <w:rsid w:val="00310929"/>
    <w:rsid w:val="00311CA6"/>
    <w:rsid w:val="00373851"/>
    <w:rsid w:val="00374D27"/>
    <w:rsid w:val="00382556"/>
    <w:rsid w:val="003845CF"/>
    <w:rsid w:val="003909B8"/>
    <w:rsid w:val="003945D8"/>
    <w:rsid w:val="003A58AF"/>
    <w:rsid w:val="003B6E5B"/>
    <w:rsid w:val="003C51B0"/>
    <w:rsid w:val="003C6D55"/>
    <w:rsid w:val="003D69F5"/>
    <w:rsid w:val="003E6291"/>
    <w:rsid w:val="00403D12"/>
    <w:rsid w:val="0042307F"/>
    <w:rsid w:val="00433893"/>
    <w:rsid w:val="004371C8"/>
    <w:rsid w:val="004502F9"/>
    <w:rsid w:val="00464356"/>
    <w:rsid w:val="00466228"/>
    <w:rsid w:val="00471C3D"/>
    <w:rsid w:val="00474AE0"/>
    <w:rsid w:val="00481A7D"/>
    <w:rsid w:val="0048643B"/>
    <w:rsid w:val="004A052D"/>
    <w:rsid w:val="004A5BB7"/>
    <w:rsid w:val="004D3335"/>
    <w:rsid w:val="004E0B03"/>
    <w:rsid w:val="004E3DD1"/>
    <w:rsid w:val="004E664E"/>
    <w:rsid w:val="004F0B76"/>
    <w:rsid w:val="004F3687"/>
    <w:rsid w:val="004F54A8"/>
    <w:rsid w:val="00501221"/>
    <w:rsid w:val="005012D9"/>
    <w:rsid w:val="00520F40"/>
    <w:rsid w:val="0052504F"/>
    <w:rsid w:val="005370B4"/>
    <w:rsid w:val="00544B93"/>
    <w:rsid w:val="00552E15"/>
    <w:rsid w:val="0055661A"/>
    <w:rsid w:val="00562663"/>
    <w:rsid w:val="0057372C"/>
    <w:rsid w:val="0058562C"/>
    <w:rsid w:val="00596D5D"/>
    <w:rsid w:val="005A7924"/>
    <w:rsid w:val="005A7943"/>
    <w:rsid w:val="005A79C8"/>
    <w:rsid w:val="005B021D"/>
    <w:rsid w:val="005B1E94"/>
    <w:rsid w:val="005B3EF1"/>
    <w:rsid w:val="005D4316"/>
    <w:rsid w:val="005E4304"/>
    <w:rsid w:val="005F5BAB"/>
    <w:rsid w:val="005F6493"/>
    <w:rsid w:val="00605AE5"/>
    <w:rsid w:val="006060E7"/>
    <w:rsid w:val="00610044"/>
    <w:rsid w:val="00634A5D"/>
    <w:rsid w:val="00644EC0"/>
    <w:rsid w:val="0064627F"/>
    <w:rsid w:val="0066613B"/>
    <w:rsid w:val="0067424E"/>
    <w:rsid w:val="00674C81"/>
    <w:rsid w:val="00686F7E"/>
    <w:rsid w:val="00690237"/>
    <w:rsid w:val="0069075E"/>
    <w:rsid w:val="00690C4E"/>
    <w:rsid w:val="00693708"/>
    <w:rsid w:val="006B6A1C"/>
    <w:rsid w:val="006C0F99"/>
    <w:rsid w:val="006D5B20"/>
    <w:rsid w:val="006E1EF6"/>
    <w:rsid w:val="006E202B"/>
    <w:rsid w:val="006E4653"/>
    <w:rsid w:val="006E4ED8"/>
    <w:rsid w:val="006F0EB4"/>
    <w:rsid w:val="006F280E"/>
    <w:rsid w:val="006F284A"/>
    <w:rsid w:val="006F63BD"/>
    <w:rsid w:val="006F6B04"/>
    <w:rsid w:val="00707AD8"/>
    <w:rsid w:val="00730819"/>
    <w:rsid w:val="00731B44"/>
    <w:rsid w:val="007462FA"/>
    <w:rsid w:val="00755778"/>
    <w:rsid w:val="00776673"/>
    <w:rsid w:val="00792630"/>
    <w:rsid w:val="0079355A"/>
    <w:rsid w:val="007B25D5"/>
    <w:rsid w:val="007B3158"/>
    <w:rsid w:val="007C050D"/>
    <w:rsid w:val="007D42E3"/>
    <w:rsid w:val="007E3050"/>
    <w:rsid w:val="0080377F"/>
    <w:rsid w:val="008039F6"/>
    <w:rsid w:val="0080485C"/>
    <w:rsid w:val="00811F41"/>
    <w:rsid w:val="00826824"/>
    <w:rsid w:val="008320D4"/>
    <w:rsid w:val="0083521C"/>
    <w:rsid w:val="00851C65"/>
    <w:rsid w:val="008563F8"/>
    <w:rsid w:val="00864209"/>
    <w:rsid w:val="00873530"/>
    <w:rsid w:val="00891034"/>
    <w:rsid w:val="00893871"/>
    <w:rsid w:val="008B06DD"/>
    <w:rsid w:val="008C3DA5"/>
    <w:rsid w:val="008C41E3"/>
    <w:rsid w:val="008C6B56"/>
    <w:rsid w:val="008D380A"/>
    <w:rsid w:val="008E085E"/>
    <w:rsid w:val="008E7D40"/>
    <w:rsid w:val="00905E4F"/>
    <w:rsid w:val="00917C19"/>
    <w:rsid w:val="0092208A"/>
    <w:rsid w:val="009221AC"/>
    <w:rsid w:val="0092241B"/>
    <w:rsid w:val="009252D4"/>
    <w:rsid w:val="00953A80"/>
    <w:rsid w:val="009616F2"/>
    <w:rsid w:val="00962F8F"/>
    <w:rsid w:val="009633D3"/>
    <w:rsid w:val="00986216"/>
    <w:rsid w:val="009A2229"/>
    <w:rsid w:val="009A3E6A"/>
    <w:rsid w:val="009B2136"/>
    <w:rsid w:val="009C7049"/>
    <w:rsid w:val="009C73E2"/>
    <w:rsid w:val="009D3074"/>
    <w:rsid w:val="009E2878"/>
    <w:rsid w:val="009E7682"/>
    <w:rsid w:val="009F459F"/>
    <w:rsid w:val="00A027AB"/>
    <w:rsid w:val="00A06E6A"/>
    <w:rsid w:val="00A24484"/>
    <w:rsid w:val="00A2563B"/>
    <w:rsid w:val="00A32E35"/>
    <w:rsid w:val="00A33484"/>
    <w:rsid w:val="00A36D5C"/>
    <w:rsid w:val="00A40AF0"/>
    <w:rsid w:val="00A41D85"/>
    <w:rsid w:val="00A45BAB"/>
    <w:rsid w:val="00A50378"/>
    <w:rsid w:val="00A56457"/>
    <w:rsid w:val="00A75C45"/>
    <w:rsid w:val="00A85684"/>
    <w:rsid w:val="00A8720B"/>
    <w:rsid w:val="00A9399A"/>
    <w:rsid w:val="00A93F2A"/>
    <w:rsid w:val="00AC0E69"/>
    <w:rsid w:val="00AC53FD"/>
    <w:rsid w:val="00AC6796"/>
    <w:rsid w:val="00AD1BDE"/>
    <w:rsid w:val="00AD6EB0"/>
    <w:rsid w:val="00AE2990"/>
    <w:rsid w:val="00AE349D"/>
    <w:rsid w:val="00AF3705"/>
    <w:rsid w:val="00B0186E"/>
    <w:rsid w:val="00B21BD0"/>
    <w:rsid w:val="00B32402"/>
    <w:rsid w:val="00B406F7"/>
    <w:rsid w:val="00B50633"/>
    <w:rsid w:val="00B74DFC"/>
    <w:rsid w:val="00B83476"/>
    <w:rsid w:val="00B8628A"/>
    <w:rsid w:val="00BB20E2"/>
    <w:rsid w:val="00BB691B"/>
    <w:rsid w:val="00BC04FE"/>
    <w:rsid w:val="00BC5038"/>
    <w:rsid w:val="00BC6A77"/>
    <w:rsid w:val="00BC7631"/>
    <w:rsid w:val="00BD0694"/>
    <w:rsid w:val="00BE5AFB"/>
    <w:rsid w:val="00C053B6"/>
    <w:rsid w:val="00C13BFB"/>
    <w:rsid w:val="00C21B43"/>
    <w:rsid w:val="00C409D4"/>
    <w:rsid w:val="00C451CE"/>
    <w:rsid w:val="00C53B9B"/>
    <w:rsid w:val="00C5661E"/>
    <w:rsid w:val="00C63655"/>
    <w:rsid w:val="00C63939"/>
    <w:rsid w:val="00C71C71"/>
    <w:rsid w:val="00C76FDF"/>
    <w:rsid w:val="00C86C94"/>
    <w:rsid w:val="00C96257"/>
    <w:rsid w:val="00C96FCD"/>
    <w:rsid w:val="00CA0632"/>
    <w:rsid w:val="00CA2FDC"/>
    <w:rsid w:val="00CA5D5D"/>
    <w:rsid w:val="00CB2263"/>
    <w:rsid w:val="00CC47B5"/>
    <w:rsid w:val="00CD2BB5"/>
    <w:rsid w:val="00CD4FFA"/>
    <w:rsid w:val="00CE3042"/>
    <w:rsid w:val="00CF03DC"/>
    <w:rsid w:val="00D04BA8"/>
    <w:rsid w:val="00D22132"/>
    <w:rsid w:val="00D4396C"/>
    <w:rsid w:val="00D57E63"/>
    <w:rsid w:val="00D729E3"/>
    <w:rsid w:val="00D83B37"/>
    <w:rsid w:val="00D96615"/>
    <w:rsid w:val="00DA712C"/>
    <w:rsid w:val="00DB3161"/>
    <w:rsid w:val="00DD34C2"/>
    <w:rsid w:val="00DE49B2"/>
    <w:rsid w:val="00DE5F69"/>
    <w:rsid w:val="00E031EB"/>
    <w:rsid w:val="00E0568F"/>
    <w:rsid w:val="00E166F0"/>
    <w:rsid w:val="00E32567"/>
    <w:rsid w:val="00E32AC7"/>
    <w:rsid w:val="00E733D6"/>
    <w:rsid w:val="00E80241"/>
    <w:rsid w:val="00E91EA4"/>
    <w:rsid w:val="00EA2FF6"/>
    <w:rsid w:val="00EB1CB6"/>
    <w:rsid w:val="00EB22B7"/>
    <w:rsid w:val="00EC2D7C"/>
    <w:rsid w:val="00EC7268"/>
    <w:rsid w:val="00ED09C9"/>
    <w:rsid w:val="00EF5B46"/>
    <w:rsid w:val="00F14021"/>
    <w:rsid w:val="00F362A1"/>
    <w:rsid w:val="00F56FEB"/>
    <w:rsid w:val="00F62FB4"/>
    <w:rsid w:val="00F64D73"/>
    <w:rsid w:val="00F762EA"/>
    <w:rsid w:val="00F76D42"/>
    <w:rsid w:val="00F93702"/>
    <w:rsid w:val="00FA3ED8"/>
    <w:rsid w:val="00FA472D"/>
    <w:rsid w:val="00FA764B"/>
    <w:rsid w:val="00FB0078"/>
    <w:rsid w:val="00FC294B"/>
    <w:rsid w:val="00FD3E44"/>
    <w:rsid w:val="00F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D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18442E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NormalWeb">
    <w:name w:val="Normal (Web)"/>
    <w:basedOn w:val="Normal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C04FE"/>
    <w:rPr>
      <w:color w:val="808080"/>
    </w:rPr>
  </w:style>
  <w:style w:type="character" w:customStyle="1" w:styleId="Stilius1">
    <w:name w:val="Stilius1"/>
    <w:basedOn w:val="DefaultParagraphFont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DefaultParagraphFont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DefaultParagraphFont"/>
    <w:uiPriority w:val="1"/>
    <w:rsid w:val="00B406F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DefaultParagraphFont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DefaultParagraphFont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DefaultParagraphFont"/>
    <w:uiPriority w:val="1"/>
    <w:rsid w:val="00811F41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374D27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3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871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87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basedOn w:val="DefaultParagraphFont"/>
    <w:link w:val="Bodytext20"/>
    <w:rsid w:val="0080485C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485C"/>
    <w:pPr>
      <w:widowControl w:val="0"/>
      <w:shd w:val="clear" w:color="auto" w:fill="FFFFFF"/>
      <w:spacing w:before="240" w:after="360" w:line="288" w:lineRule="exact"/>
    </w:pPr>
    <w:rPr>
      <w:rFonts w:eastAsia="Calibri" w:cs="Calibri"/>
      <w:lang w:val="lt-LT"/>
    </w:rPr>
  </w:style>
  <w:style w:type="character" w:styleId="Hyperlink">
    <w:name w:val="Hyperlink"/>
    <w:basedOn w:val="DefaultParagraphFont"/>
    <w:uiPriority w:val="99"/>
    <w:semiHidden/>
    <w:unhideWhenUsed/>
    <w:rsid w:val="004E3DD1"/>
    <w:rPr>
      <w:color w:val="0000FF"/>
      <w:u w:val="single"/>
    </w:rPr>
  </w:style>
  <w:style w:type="character" w:customStyle="1" w:styleId="Numatytasispastraiposriftas1">
    <w:name w:val="Numatytasis pastraipos šriftas1"/>
    <w:rsid w:val="00F362A1"/>
  </w:style>
  <w:style w:type="paragraph" w:styleId="Revision">
    <w:name w:val="Revision"/>
    <w:hidden/>
    <w:uiPriority w:val="99"/>
    <w:semiHidden/>
    <w:rsid w:val="004E664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4</cp:revision>
  <cp:lastPrinted>2025-02-07T09:27:00Z</cp:lastPrinted>
  <dcterms:created xsi:type="dcterms:W3CDTF">2025-09-29T13:25:00Z</dcterms:created>
  <dcterms:modified xsi:type="dcterms:W3CDTF">2025-09-29T13:28:00Z</dcterms:modified>
</cp:coreProperties>
</file>