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8A2770" w:rsidRDefault="004C64D8" w:rsidP="008A2770">
      <w:pPr>
        <w:pStyle w:val="Antrat1"/>
        <w:spacing w:after="0" w:line="240" w:lineRule="auto"/>
        <w:rPr>
          <w:sz w:val="24"/>
          <w:szCs w:val="24"/>
        </w:rPr>
      </w:pPr>
      <w:r w:rsidRPr="00CA1614">
        <w:rPr>
          <w:sz w:val="24"/>
          <w:szCs w:val="24"/>
        </w:rPr>
        <w:t xml:space="preserve">PASIŪLYMAS </w:t>
      </w:r>
    </w:p>
    <w:p w14:paraId="6BE8F97E" w14:textId="322B342F" w:rsidR="004C64D8" w:rsidRPr="00CA1614" w:rsidRDefault="008A2770" w:rsidP="00CF3365">
      <w:pPr>
        <w:pStyle w:val="Antrat1"/>
        <w:spacing w:after="0" w:line="240" w:lineRule="auto"/>
        <w:rPr>
          <w:sz w:val="24"/>
          <w:szCs w:val="24"/>
        </w:rPr>
      </w:pPr>
      <w:r w:rsidRPr="008A2770">
        <w:rPr>
          <w:sz w:val="24"/>
          <w:szCs w:val="24"/>
        </w:rPr>
        <w:t>GATVIŲ DANGŲ ATSTATYMO DARBŲ PO VANDENTIEKIO, NUOTAKYNO IR LIETAUS NUOTEKŲ SISTEMOS AVARINIŲ REMONTO DARBŲ ŠIAULIŲ MIESTE IR ŠIAULIŲ RAJONE</w:t>
      </w:r>
      <w:r>
        <w:rPr>
          <w:sz w:val="24"/>
          <w:szCs w:val="24"/>
        </w:rPr>
        <w:t xml:space="preserve"> </w:t>
      </w:r>
      <w:r w:rsidR="004C64D8" w:rsidRPr="00CA1614">
        <w:rPr>
          <w:sz w:val="24"/>
          <w:szCs w:val="24"/>
        </w:rPr>
        <w:t>PIRKIM</w:t>
      </w:r>
      <w:r w:rsidR="00150C22" w:rsidRPr="00CA1614">
        <w:rPr>
          <w:sz w:val="24"/>
          <w:szCs w:val="24"/>
        </w:rPr>
        <w:t>UI</w:t>
      </w:r>
    </w:p>
    <w:p w14:paraId="3B6F50DD" w14:textId="77777777" w:rsidR="00683790" w:rsidRPr="008A2770"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lastRenderedPageBreak/>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3E7DABC4"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8A2770">
        <w:rPr>
          <w:sz w:val="24"/>
          <w:szCs w:val="24"/>
        </w:rPr>
        <w:t>Pasirašydamas</w:t>
      </w:r>
      <w:r w:rsidR="00E00645">
        <w:rPr>
          <w:i/>
          <w:iCs/>
          <w:color w:val="0070C0"/>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3736"/>
        <w:gridCol w:w="1667"/>
        <w:gridCol w:w="1417"/>
        <w:gridCol w:w="2233"/>
      </w:tblGrid>
      <w:tr w:rsidR="008A2770" w:rsidRPr="00B8454A" w14:paraId="319D5732" w14:textId="2A6338CC" w:rsidTr="008A2770">
        <w:trPr>
          <w:trHeight w:val="483"/>
        </w:trPr>
        <w:tc>
          <w:tcPr>
            <w:tcW w:w="801" w:type="dxa"/>
            <w:vAlign w:val="center"/>
          </w:tcPr>
          <w:p w14:paraId="5E03C0C4" w14:textId="77777777" w:rsidR="008A2770" w:rsidRPr="00B8454A" w:rsidRDefault="008A2770" w:rsidP="00557BE1">
            <w:pPr>
              <w:tabs>
                <w:tab w:val="num" w:pos="1134"/>
              </w:tabs>
              <w:spacing w:after="0" w:line="240" w:lineRule="auto"/>
              <w:jc w:val="center"/>
              <w:rPr>
                <w:sz w:val="24"/>
                <w:szCs w:val="24"/>
              </w:rPr>
            </w:pPr>
            <w:r w:rsidRPr="00B8454A">
              <w:rPr>
                <w:sz w:val="24"/>
                <w:szCs w:val="24"/>
              </w:rPr>
              <w:t>Eil. Nr.</w:t>
            </w:r>
          </w:p>
        </w:tc>
        <w:tc>
          <w:tcPr>
            <w:tcW w:w="3736" w:type="dxa"/>
            <w:vAlign w:val="center"/>
          </w:tcPr>
          <w:p w14:paraId="51070C73" w14:textId="77777777" w:rsidR="008A2770" w:rsidRPr="00B8454A" w:rsidRDefault="008A2770" w:rsidP="00557BE1">
            <w:pPr>
              <w:tabs>
                <w:tab w:val="num" w:pos="1134"/>
              </w:tabs>
              <w:spacing w:after="0" w:line="240" w:lineRule="auto"/>
              <w:jc w:val="center"/>
              <w:rPr>
                <w:sz w:val="24"/>
                <w:szCs w:val="24"/>
              </w:rPr>
            </w:pPr>
            <w:r w:rsidRPr="00B8454A">
              <w:rPr>
                <w:sz w:val="24"/>
                <w:szCs w:val="24"/>
              </w:rPr>
              <w:t>Pavadinimas</w:t>
            </w:r>
          </w:p>
        </w:tc>
        <w:tc>
          <w:tcPr>
            <w:tcW w:w="1667" w:type="dxa"/>
            <w:vAlign w:val="center"/>
          </w:tcPr>
          <w:p w14:paraId="16756B2D" w14:textId="182A06CF" w:rsidR="008A2770" w:rsidRPr="00B8454A" w:rsidRDefault="008A2770" w:rsidP="00557BE1">
            <w:pPr>
              <w:tabs>
                <w:tab w:val="num" w:pos="1134"/>
              </w:tabs>
              <w:spacing w:after="0" w:line="240" w:lineRule="auto"/>
              <w:jc w:val="center"/>
              <w:rPr>
                <w:sz w:val="24"/>
                <w:szCs w:val="24"/>
              </w:rPr>
            </w:pPr>
            <w:r w:rsidRPr="00B8454A">
              <w:rPr>
                <w:sz w:val="24"/>
                <w:szCs w:val="24"/>
              </w:rPr>
              <w:t>Pasiūlymo vertė, Eur (</w:t>
            </w:r>
            <w:r>
              <w:rPr>
                <w:sz w:val="24"/>
                <w:szCs w:val="24"/>
              </w:rPr>
              <w:t>be</w:t>
            </w:r>
            <w:r w:rsidRPr="00B8454A">
              <w:rPr>
                <w:sz w:val="24"/>
                <w:szCs w:val="24"/>
              </w:rPr>
              <w:t xml:space="preserve"> PVM)</w:t>
            </w:r>
          </w:p>
        </w:tc>
        <w:tc>
          <w:tcPr>
            <w:tcW w:w="1417" w:type="dxa"/>
          </w:tcPr>
          <w:p w14:paraId="0776E2F7" w14:textId="4109F355" w:rsidR="008A2770" w:rsidRPr="00B8454A" w:rsidRDefault="008A2770" w:rsidP="00557BE1">
            <w:pPr>
              <w:tabs>
                <w:tab w:val="num" w:pos="1134"/>
              </w:tabs>
              <w:spacing w:after="0" w:line="240" w:lineRule="auto"/>
              <w:jc w:val="center"/>
              <w:rPr>
                <w:sz w:val="24"/>
                <w:szCs w:val="24"/>
              </w:rPr>
            </w:pPr>
            <w:r>
              <w:rPr>
                <w:sz w:val="24"/>
                <w:szCs w:val="24"/>
              </w:rPr>
              <w:t>PVM vertė (21 proc.), Eur</w:t>
            </w:r>
          </w:p>
        </w:tc>
        <w:tc>
          <w:tcPr>
            <w:tcW w:w="2233" w:type="dxa"/>
          </w:tcPr>
          <w:p w14:paraId="3B86A275" w14:textId="1368F852" w:rsidR="008A2770" w:rsidRPr="008A2770" w:rsidRDefault="008A2770" w:rsidP="00557BE1">
            <w:pPr>
              <w:tabs>
                <w:tab w:val="num" w:pos="1134"/>
              </w:tabs>
              <w:spacing w:after="0" w:line="240" w:lineRule="auto"/>
              <w:jc w:val="center"/>
              <w:rPr>
                <w:b/>
                <w:bCs/>
                <w:sz w:val="24"/>
                <w:szCs w:val="24"/>
              </w:rPr>
            </w:pPr>
            <w:r w:rsidRPr="008A2770">
              <w:rPr>
                <w:b/>
                <w:bCs/>
                <w:sz w:val="24"/>
                <w:szCs w:val="24"/>
              </w:rPr>
              <w:t>Pasiūlymo vertė, Eur (su PVM)</w:t>
            </w:r>
          </w:p>
        </w:tc>
      </w:tr>
      <w:tr w:rsidR="008A2770" w:rsidRPr="00B8454A" w14:paraId="6C957223" w14:textId="37132CC2" w:rsidTr="008A2770">
        <w:trPr>
          <w:trHeight w:val="131"/>
        </w:trPr>
        <w:tc>
          <w:tcPr>
            <w:tcW w:w="801" w:type="dxa"/>
          </w:tcPr>
          <w:p w14:paraId="7C26D554" w14:textId="77777777" w:rsidR="008A2770" w:rsidRPr="00B8454A" w:rsidRDefault="008A2770" w:rsidP="00557BE1">
            <w:pPr>
              <w:tabs>
                <w:tab w:val="num" w:pos="1134"/>
              </w:tabs>
              <w:spacing w:after="0" w:line="240" w:lineRule="auto"/>
              <w:jc w:val="center"/>
              <w:rPr>
                <w:i/>
                <w:sz w:val="20"/>
                <w:szCs w:val="20"/>
              </w:rPr>
            </w:pPr>
            <w:r w:rsidRPr="00B8454A">
              <w:rPr>
                <w:i/>
                <w:sz w:val="20"/>
                <w:szCs w:val="20"/>
              </w:rPr>
              <w:t>1</w:t>
            </w:r>
          </w:p>
        </w:tc>
        <w:tc>
          <w:tcPr>
            <w:tcW w:w="3736" w:type="dxa"/>
          </w:tcPr>
          <w:p w14:paraId="78D2F23F" w14:textId="77777777" w:rsidR="008A2770" w:rsidRPr="00B8454A" w:rsidRDefault="008A2770" w:rsidP="00557BE1">
            <w:pPr>
              <w:tabs>
                <w:tab w:val="num" w:pos="1134"/>
              </w:tabs>
              <w:spacing w:after="0" w:line="240" w:lineRule="auto"/>
              <w:jc w:val="center"/>
              <w:rPr>
                <w:i/>
                <w:sz w:val="20"/>
                <w:szCs w:val="20"/>
              </w:rPr>
            </w:pPr>
            <w:r w:rsidRPr="00B8454A">
              <w:rPr>
                <w:i/>
                <w:sz w:val="20"/>
                <w:szCs w:val="20"/>
              </w:rPr>
              <w:t>2</w:t>
            </w:r>
          </w:p>
        </w:tc>
        <w:tc>
          <w:tcPr>
            <w:tcW w:w="1667" w:type="dxa"/>
          </w:tcPr>
          <w:p w14:paraId="4FA4491B" w14:textId="72353BF7" w:rsidR="008A2770" w:rsidRPr="00B8454A" w:rsidRDefault="008A2770" w:rsidP="00557BE1">
            <w:pPr>
              <w:tabs>
                <w:tab w:val="num" w:pos="1134"/>
              </w:tabs>
              <w:spacing w:after="0" w:line="240" w:lineRule="auto"/>
              <w:jc w:val="center"/>
              <w:rPr>
                <w:i/>
                <w:sz w:val="20"/>
                <w:szCs w:val="20"/>
              </w:rPr>
            </w:pPr>
            <w:r>
              <w:rPr>
                <w:i/>
                <w:sz w:val="20"/>
                <w:szCs w:val="20"/>
              </w:rPr>
              <w:t>3</w:t>
            </w:r>
          </w:p>
        </w:tc>
        <w:tc>
          <w:tcPr>
            <w:tcW w:w="1417" w:type="dxa"/>
          </w:tcPr>
          <w:p w14:paraId="1D9F22FF" w14:textId="7F4A55B5" w:rsidR="008A2770" w:rsidRPr="00B8454A" w:rsidRDefault="008A2770" w:rsidP="00557BE1">
            <w:pPr>
              <w:tabs>
                <w:tab w:val="num" w:pos="1134"/>
              </w:tabs>
              <w:spacing w:after="0" w:line="240" w:lineRule="auto"/>
              <w:jc w:val="center"/>
              <w:rPr>
                <w:i/>
                <w:sz w:val="20"/>
                <w:szCs w:val="20"/>
              </w:rPr>
            </w:pPr>
            <w:r>
              <w:rPr>
                <w:i/>
                <w:sz w:val="20"/>
                <w:szCs w:val="20"/>
              </w:rPr>
              <w:t>4</w:t>
            </w:r>
          </w:p>
        </w:tc>
        <w:tc>
          <w:tcPr>
            <w:tcW w:w="2233" w:type="dxa"/>
          </w:tcPr>
          <w:p w14:paraId="75A8E88A" w14:textId="61C6FF02" w:rsidR="008A2770" w:rsidRPr="00B8454A" w:rsidRDefault="008A2770" w:rsidP="00557BE1">
            <w:pPr>
              <w:tabs>
                <w:tab w:val="num" w:pos="1134"/>
              </w:tabs>
              <w:spacing w:after="0" w:line="240" w:lineRule="auto"/>
              <w:jc w:val="center"/>
              <w:rPr>
                <w:i/>
                <w:sz w:val="20"/>
                <w:szCs w:val="20"/>
              </w:rPr>
            </w:pPr>
            <w:r>
              <w:rPr>
                <w:i/>
                <w:sz w:val="20"/>
                <w:szCs w:val="20"/>
              </w:rPr>
              <w:t>5</w:t>
            </w:r>
          </w:p>
        </w:tc>
      </w:tr>
      <w:tr w:rsidR="008A2770" w:rsidRPr="00B8454A" w14:paraId="0F5A1EE8" w14:textId="6BEDDCB5" w:rsidTr="008A2770">
        <w:trPr>
          <w:trHeight w:val="799"/>
        </w:trPr>
        <w:tc>
          <w:tcPr>
            <w:tcW w:w="801" w:type="dxa"/>
          </w:tcPr>
          <w:p w14:paraId="3C48A70B" w14:textId="77777777" w:rsidR="008A2770" w:rsidRPr="00B8454A" w:rsidRDefault="008A2770" w:rsidP="00557BE1">
            <w:pPr>
              <w:tabs>
                <w:tab w:val="num" w:pos="1134"/>
              </w:tabs>
              <w:spacing w:after="0" w:line="240" w:lineRule="auto"/>
              <w:jc w:val="center"/>
              <w:rPr>
                <w:sz w:val="24"/>
                <w:szCs w:val="24"/>
              </w:rPr>
            </w:pPr>
            <w:r w:rsidRPr="00B8454A">
              <w:rPr>
                <w:sz w:val="24"/>
                <w:szCs w:val="24"/>
              </w:rPr>
              <w:t>1.</w:t>
            </w:r>
          </w:p>
        </w:tc>
        <w:tc>
          <w:tcPr>
            <w:tcW w:w="3736" w:type="dxa"/>
          </w:tcPr>
          <w:p w14:paraId="4A3D346D" w14:textId="00872BC2" w:rsidR="008A2770" w:rsidRPr="00B8454A" w:rsidRDefault="008A2770" w:rsidP="00557BE1">
            <w:pPr>
              <w:tabs>
                <w:tab w:val="num" w:pos="960"/>
                <w:tab w:val="left" w:pos="1134"/>
              </w:tabs>
              <w:spacing w:after="0" w:line="240" w:lineRule="auto"/>
              <w:rPr>
                <w:sz w:val="24"/>
                <w:szCs w:val="24"/>
              </w:rPr>
            </w:pPr>
            <w:r w:rsidRPr="008A2770">
              <w:rPr>
                <w:sz w:val="24"/>
                <w:szCs w:val="24"/>
              </w:rPr>
              <w:t>Gatvių dangų atstatymo darbai po vandentiekio, nuotakyno ir lietaus nuotekų sistemos avarinių remonto darbų Šiaulių mieste ir Šiaulių rajone</w:t>
            </w:r>
          </w:p>
        </w:tc>
        <w:tc>
          <w:tcPr>
            <w:tcW w:w="1667" w:type="dxa"/>
          </w:tcPr>
          <w:p w14:paraId="291114DD" w14:textId="77777777" w:rsidR="008A2770" w:rsidRPr="00B8454A" w:rsidRDefault="008A2770" w:rsidP="00557BE1">
            <w:pPr>
              <w:tabs>
                <w:tab w:val="num" w:pos="1134"/>
              </w:tabs>
              <w:spacing w:after="0" w:line="240" w:lineRule="auto"/>
              <w:jc w:val="center"/>
              <w:rPr>
                <w:color w:val="auto"/>
                <w:sz w:val="24"/>
                <w:szCs w:val="24"/>
              </w:rPr>
            </w:pPr>
          </w:p>
        </w:tc>
        <w:tc>
          <w:tcPr>
            <w:tcW w:w="1417" w:type="dxa"/>
          </w:tcPr>
          <w:p w14:paraId="28C7CDA8" w14:textId="77777777" w:rsidR="008A2770" w:rsidRPr="00B8454A" w:rsidRDefault="008A2770" w:rsidP="00557BE1">
            <w:pPr>
              <w:tabs>
                <w:tab w:val="num" w:pos="1134"/>
              </w:tabs>
              <w:spacing w:after="0" w:line="240" w:lineRule="auto"/>
              <w:jc w:val="center"/>
              <w:rPr>
                <w:color w:val="auto"/>
                <w:sz w:val="24"/>
                <w:szCs w:val="24"/>
              </w:rPr>
            </w:pPr>
          </w:p>
        </w:tc>
        <w:tc>
          <w:tcPr>
            <w:tcW w:w="2233" w:type="dxa"/>
          </w:tcPr>
          <w:p w14:paraId="1F38FF39" w14:textId="77777777" w:rsidR="008A2770" w:rsidRPr="00B8454A" w:rsidRDefault="008A2770" w:rsidP="00557BE1">
            <w:pPr>
              <w:tabs>
                <w:tab w:val="num" w:pos="1134"/>
              </w:tabs>
              <w:spacing w:after="0" w:line="240" w:lineRule="auto"/>
              <w:jc w:val="center"/>
              <w:rPr>
                <w:color w:val="auto"/>
                <w:sz w:val="24"/>
                <w:szCs w:val="24"/>
              </w:rPr>
            </w:pPr>
          </w:p>
        </w:tc>
      </w:tr>
    </w:tbl>
    <w:p w14:paraId="36AE3C2E" w14:textId="0F605BBD" w:rsidR="00B677DC" w:rsidRPr="000F6175" w:rsidRDefault="008A2770"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0B43576A" w14:textId="77777777" w:rsidR="008A2770" w:rsidRPr="003058CF" w:rsidRDefault="008A2770" w:rsidP="008A2770">
      <w:pPr>
        <w:spacing w:after="0" w:line="240" w:lineRule="auto"/>
        <w:rPr>
          <w:rFonts w:cs="Calibri"/>
          <w:sz w:val="24"/>
          <w:szCs w:val="24"/>
        </w:rPr>
      </w:pPr>
      <w:r w:rsidRPr="003058CF">
        <w:rPr>
          <w:rFonts w:cs="Calibri"/>
          <w:sz w:val="24"/>
          <w:szCs w:val="24"/>
        </w:rPr>
        <w:t>1. Pasiūlymo vert</w:t>
      </w:r>
      <w:r>
        <w:rPr>
          <w:rFonts w:cs="Calibri"/>
          <w:sz w:val="24"/>
          <w:szCs w:val="24"/>
        </w:rPr>
        <w:t>ę</w:t>
      </w:r>
      <w:r w:rsidRPr="003058CF">
        <w:rPr>
          <w:rFonts w:cs="Calibri"/>
          <w:sz w:val="24"/>
          <w:szCs w:val="24"/>
        </w:rPr>
        <w:t xml:space="preserve"> į pasiūlymo formą iškelti iš įkainių lentelės (priedas prie SPS 1 priedo).</w:t>
      </w:r>
      <w:r w:rsidRPr="003058CF">
        <w:rPr>
          <w:i/>
          <w:sz w:val="24"/>
          <w:szCs w:val="24"/>
        </w:rPr>
        <w:t xml:space="preserve"> </w:t>
      </w:r>
      <w:r w:rsidRPr="000F0742">
        <w:rPr>
          <w:rFonts w:cs="Calibri"/>
          <w:b/>
          <w:bCs/>
          <w:sz w:val="24"/>
          <w:szCs w:val="24"/>
        </w:rPr>
        <w:t>Nurodyti duomenys turi sutapti su šio priedo Excel lentelėje pateiktais duomenimis</w:t>
      </w:r>
      <w:r w:rsidRPr="003058CF">
        <w:rPr>
          <w:rFonts w:cs="Calibri"/>
          <w:sz w:val="24"/>
          <w:szCs w:val="24"/>
        </w:rPr>
        <w:t>.</w:t>
      </w:r>
    </w:p>
    <w:p w14:paraId="317D3A80" w14:textId="77777777" w:rsidR="008A2770" w:rsidRPr="003058CF" w:rsidRDefault="008A2770" w:rsidP="008A2770">
      <w:pPr>
        <w:spacing w:after="0" w:line="240" w:lineRule="auto"/>
        <w:rPr>
          <w:rFonts w:cs="Calibri"/>
          <w:color w:val="FF0000"/>
          <w:sz w:val="24"/>
          <w:szCs w:val="24"/>
        </w:rPr>
      </w:pPr>
      <w:r w:rsidRPr="003058CF">
        <w:rPr>
          <w:rFonts w:cs="Calibri"/>
          <w:sz w:val="24"/>
          <w:szCs w:val="24"/>
        </w:rPr>
        <w:t xml:space="preserve">2. </w:t>
      </w:r>
      <w:r w:rsidRPr="003058CF">
        <w:rPr>
          <w:bCs/>
          <w:color w:val="auto"/>
          <w:sz w:val="24"/>
          <w:szCs w:val="24"/>
        </w:rPr>
        <w:t>Į Pasiūlymo kainą turi būti įskaityti visi mokesčiai ir visos Tiekėjo išlaidos, apimančios viską, ko reikia visiškam ir tinkamam sutarties įvykdymui, įskaitant, bet neapsiribojant ir medžiagas, reikalingas Darbams atlikti.</w:t>
      </w:r>
    </w:p>
    <w:p w14:paraId="2C3A14CC" w14:textId="77777777" w:rsidR="008A2770" w:rsidRPr="003058CF" w:rsidRDefault="008A2770" w:rsidP="008A2770">
      <w:pPr>
        <w:spacing w:line="240" w:lineRule="auto"/>
        <w:rPr>
          <w:rFonts w:cs="Calibri"/>
          <w:color w:val="auto"/>
          <w:sz w:val="24"/>
          <w:szCs w:val="24"/>
        </w:rPr>
      </w:pPr>
      <w:r w:rsidRPr="003058CF">
        <w:rPr>
          <w:rFonts w:cs="Calibri"/>
          <w:color w:val="auto"/>
          <w:sz w:val="24"/>
          <w:szCs w:val="24"/>
        </w:rPr>
        <w:t xml:space="preserve">3. </w:t>
      </w:r>
      <w:r w:rsidRPr="003058CF">
        <w:rPr>
          <w:iCs/>
          <w:color w:val="auto"/>
          <w:sz w:val="24"/>
          <w:szCs w:val="24"/>
        </w:rPr>
        <w:t>Perkantysis subjektas neįsipareigoja įsigyti viso nurodyto Darbų ir jiems atlikti reikiamų medžiagų kiekio bei asortimento.</w:t>
      </w:r>
      <w:r w:rsidRPr="003058CF">
        <w:rPr>
          <w:bCs/>
          <w:color w:val="auto"/>
          <w:sz w:val="24"/>
          <w:szCs w:val="24"/>
        </w:rPr>
        <w:t xml:space="preserve"> Preliminarus kiekis, nėra maksimalus kiekis ir Pasiūlymo vertė naudojama </w:t>
      </w:r>
      <w:r w:rsidRPr="003058CF">
        <w:rPr>
          <w:b/>
          <w:bCs/>
          <w:color w:val="auto"/>
          <w:sz w:val="24"/>
          <w:szCs w:val="24"/>
        </w:rPr>
        <w:t xml:space="preserve">tik pasiūlymams palyginti ir pasiūlymų eilei sudaryti. </w:t>
      </w:r>
    </w:p>
    <w:p w14:paraId="27A19ACD" w14:textId="7DBC7CAA" w:rsidR="00732DE9" w:rsidRDefault="00732DE9" w:rsidP="00F17220">
      <w:pPr>
        <w:spacing w:after="0" w:line="240" w:lineRule="auto"/>
        <w:rPr>
          <w:color w:val="auto"/>
          <w:sz w:val="24"/>
          <w:szCs w:val="24"/>
        </w:rPr>
      </w:pPr>
    </w:p>
    <w:p w14:paraId="4B00ED50" w14:textId="6281E6E3" w:rsidR="00F17220" w:rsidRDefault="008F41BC" w:rsidP="00F17220">
      <w:pPr>
        <w:spacing w:after="0" w:line="240" w:lineRule="auto"/>
        <w:rPr>
          <w:sz w:val="24"/>
          <w:szCs w:val="24"/>
        </w:rPr>
      </w:pPr>
      <w:r w:rsidRPr="00631665">
        <w:rPr>
          <w:color w:val="auto"/>
          <w:sz w:val="24"/>
          <w:szCs w:val="24"/>
        </w:rPr>
        <w:t>Mūsų siūlom</w:t>
      </w:r>
      <w:r w:rsidR="008A2770">
        <w:rPr>
          <w:color w:val="auto"/>
          <w:sz w:val="24"/>
          <w:szCs w:val="24"/>
        </w:rPr>
        <w:t>i</w:t>
      </w:r>
      <w:r w:rsidRPr="00631665">
        <w:rPr>
          <w:color w:val="auto"/>
          <w:sz w:val="24"/>
          <w:szCs w:val="24"/>
        </w:rPr>
        <w:t xml:space="preserve"> </w:t>
      </w:r>
      <w:r w:rsidR="00383519" w:rsidRPr="008A2770">
        <w:rPr>
          <w:color w:val="auto"/>
          <w:sz w:val="24"/>
          <w:szCs w:val="24"/>
        </w:rPr>
        <w:t>Darbai</w:t>
      </w:r>
      <w:r w:rsidR="00DE5BCF" w:rsidRPr="00383519">
        <w:rPr>
          <w:color w:val="0070C0"/>
          <w:sz w:val="24"/>
          <w:szCs w:val="24"/>
        </w:rPr>
        <w:t xml:space="preserve"> </w:t>
      </w:r>
      <w:r w:rsidR="00F17220" w:rsidRPr="00631665">
        <w:rPr>
          <w:color w:val="auto"/>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49C3579"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r w:rsidR="00797F1D">
              <w:rPr>
                <w:color w:val="auto"/>
                <w:sz w:val="20"/>
                <w:szCs w:val="20"/>
              </w:rPr>
              <w:t xml:space="preserve"> </w:t>
            </w:r>
            <w:proofErr w:type="spellStart"/>
            <w:r w:rsidR="00797F1D">
              <w:rPr>
                <w:color w:val="auto"/>
                <w:sz w:val="20"/>
                <w:szCs w:val="20"/>
              </w:rPr>
              <w:t>excel</w:t>
            </w:r>
            <w:proofErr w:type="spellEnd"/>
            <w:r w:rsidR="00797F1D">
              <w:rPr>
                <w:color w:val="auto"/>
                <w:sz w:val="20"/>
                <w:szCs w:val="20"/>
              </w:rPr>
              <w:t xml:space="preserve"> formatu</w:t>
            </w:r>
            <w:r w:rsidR="00E01F3B" w:rsidRPr="00D062CE">
              <w:rPr>
                <w:color w:val="auto"/>
                <w:sz w:val="20"/>
                <w:szCs w:val="20"/>
              </w:rPr>
              <w:t>)</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60D30E8F" w:rsidR="00992603" w:rsidRPr="00D062CE" w:rsidRDefault="00C117D3" w:rsidP="00553E1F">
            <w:pPr>
              <w:spacing w:after="0" w:line="240" w:lineRule="auto"/>
              <w:rPr>
                <w:color w:val="auto"/>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572EF4CD" w:rsidR="00992603" w:rsidRPr="00CC6AD0" w:rsidRDefault="00C117D3" w:rsidP="00C27A21">
            <w:pPr>
              <w:spacing w:after="0" w:line="240" w:lineRule="auto"/>
              <w:rPr>
                <w:rFonts w:eastAsia="Calibri"/>
                <w:bCs/>
                <w:sz w:val="20"/>
                <w:szCs w:val="20"/>
              </w:rPr>
            </w:pPr>
            <w:r>
              <w:rPr>
                <w:rFonts w:eastAsia="Calibri"/>
                <w:bCs/>
                <w:sz w:val="20"/>
                <w:szCs w:val="20"/>
              </w:rPr>
              <w:t>3</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2BF6B89A" w:rsidR="00992603" w:rsidRPr="00CC6AD0" w:rsidRDefault="00992603" w:rsidP="00DB5AAB">
            <w:pPr>
              <w:pStyle w:val="Sraopastraipa"/>
              <w:numPr>
                <w:ilvl w:val="0"/>
                <w:numId w:val="4"/>
              </w:numPr>
              <w:tabs>
                <w:tab w:val="left" w:pos="331"/>
              </w:tabs>
              <w:spacing w:after="0" w:line="240" w:lineRule="auto"/>
              <w:ind w:left="0" w:hanging="32"/>
              <w:rPr>
                <w:bCs/>
                <w:sz w:val="20"/>
                <w:szCs w:val="20"/>
              </w:rPr>
            </w:pPr>
            <w:r w:rsidRPr="00CC6AD0">
              <w:rPr>
                <w:rFonts w:ascii="Times New Roman" w:eastAsiaTheme="minorHAnsi" w:hAnsi="Times New Roman"/>
                <w:iCs/>
                <w:sz w:val="20"/>
                <w:szCs w:val="20"/>
              </w:rPr>
              <w:lastRenderedPageBreak/>
              <w:t>kiekvienas subtiekėjas atskirai</w:t>
            </w:r>
            <w:r w:rsidR="00DB5AAB">
              <w:rPr>
                <w:rFonts w:ascii="Times New Roman" w:eastAsiaTheme="minorHAnsi" w:hAnsi="Times New Roman"/>
                <w:bCs/>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1F4C2230" w:rsidR="00992603" w:rsidRPr="00CC6AD0" w:rsidRDefault="00C117D3" w:rsidP="00C27A21">
            <w:pPr>
              <w:spacing w:after="0" w:line="240" w:lineRule="auto"/>
              <w:rPr>
                <w:rFonts w:eastAsia="Calibri"/>
                <w:bCs/>
                <w:sz w:val="20"/>
                <w:szCs w:val="20"/>
              </w:rPr>
            </w:pPr>
            <w:r>
              <w:rPr>
                <w:rFonts w:eastAsia="Calibri"/>
                <w:bCs/>
                <w:sz w:val="20"/>
                <w:szCs w:val="20"/>
              </w:rPr>
              <w:t>4</w:t>
            </w:r>
            <w:r w:rsidR="00C119F8" w:rsidRPr="00CC6AD0">
              <w:rPr>
                <w:rFonts w:eastAsia="Calibri"/>
                <w:bCs/>
                <w:sz w:val="20"/>
                <w:szCs w:val="20"/>
              </w:rPr>
              <w:t>.</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0ED9DDE0" w:rsidR="00992603" w:rsidRPr="00CC6AD0" w:rsidRDefault="00C117D3" w:rsidP="00C27A21">
            <w:pPr>
              <w:spacing w:after="0" w:line="240" w:lineRule="auto"/>
              <w:rPr>
                <w:rFonts w:eastAsia="Calibri"/>
                <w:bCs/>
                <w:sz w:val="20"/>
                <w:szCs w:val="20"/>
              </w:rPr>
            </w:pPr>
            <w:r>
              <w:rPr>
                <w:rFonts w:eastAsia="Calibri"/>
                <w:bCs/>
                <w:sz w:val="20"/>
                <w:szCs w:val="20"/>
              </w:rPr>
              <w:t>5</w:t>
            </w:r>
            <w:r w:rsidR="00C119F8" w:rsidRPr="00CC6AD0">
              <w:rPr>
                <w:rFonts w:eastAsia="Calibri"/>
                <w:bCs/>
                <w:sz w:val="20"/>
                <w:szCs w:val="20"/>
              </w:rPr>
              <w:t>.</w:t>
            </w:r>
          </w:p>
        </w:tc>
        <w:tc>
          <w:tcPr>
            <w:tcW w:w="5632" w:type="dxa"/>
          </w:tcPr>
          <w:p w14:paraId="78BE9FEA" w14:textId="737B90D3" w:rsidR="00992603" w:rsidRPr="00CC6AD0" w:rsidRDefault="00E01F3B" w:rsidP="00C119F8">
            <w:pPr>
              <w:spacing w:after="0" w:line="240" w:lineRule="auto"/>
              <w:rPr>
                <w:iCs/>
                <w:color w:val="auto"/>
                <w:sz w:val="20"/>
                <w:szCs w:val="20"/>
              </w:rPr>
            </w:pPr>
            <w:r w:rsidRPr="00CC6AD0">
              <w:rPr>
                <w:iCs/>
                <w:color w:val="auto"/>
                <w:sz w:val="20"/>
                <w:szCs w:val="20"/>
              </w:rPr>
              <w:t>Kvalifikacijos atitiktį įrodantys dokumentai ir kokybės vadybos sistemos ir (arba) aplinkos apsaugos vadybos sistemos standartus įrodantys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r w:rsidR="0074191A" w:rsidRPr="00CC6AD0" w14:paraId="347DB37B" w14:textId="77777777" w:rsidTr="00F477B7">
        <w:tc>
          <w:tcPr>
            <w:tcW w:w="572" w:type="dxa"/>
          </w:tcPr>
          <w:p w14:paraId="68911991" w14:textId="77777777" w:rsidR="0074191A" w:rsidRPr="00CC6AD0" w:rsidRDefault="0074191A" w:rsidP="0074191A">
            <w:pPr>
              <w:spacing w:after="0" w:line="240" w:lineRule="auto"/>
              <w:rPr>
                <w:sz w:val="20"/>
                <w:szCs w:val="20"/>
              </w:rPr>
            </w:pPr>
            <w:r w:rsidRPr="00CC6AD0">
              <w:rPr>
                <w:sz w:val="20"/>
                <w:szCs w:val="20"/>
              </w:rPr>
              <w:t>...</w:t>
            </w:r>
          </w:p>
        </w:tc>
        <w:tc>
          <w:tcPr>
            <w:tcW w:w="5632" w:type="dxa"/>
          </w:tcPr>
          <w:p w14:paraId="218EBE1F" w14:textId="43639A32" w:rsidR="0074191A" w:rsidRPr="00860A29" w:rsidRDefault="00DB5AAB" w:rsidP="0074191A">
            <w:pPr>
              <w:spacing w:after="0" w:line="240" w:lineRule="auto"/>
              <w:ind w:left="0" w:firstLine="0"/>
              <w:rPr>
                <w:i/>
                <w:iCs/>
                <w:strike/>
                <w:sz w:val="20"/>
                <w:szCs w:val="20"/>
              </w:rPr>
            </w:pPr>
            <w:r w:rsidRPr="00D062CE">
              <w:rPr>
                <w:i/>
                <w:color w:val="0070C0"/>
                <w:sz w:val="20"/>
                <w:szCs w:val="20"/>
              </w:rPr>
              <w:t>Kiti Tiekėjo kartu su pasiūlymu teikiami dokumentai</w:t>
            </w:r>
          </w:p>
        </w:tc>
        <w:tc>
          <w:tcPr>
            <w:tcW w:w="1674"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25E023DE" w:rsidR="001753B0" w:rsidRPr="00D062CE" w:rsidRDefault="00DB5AAB" w:rsidP="00CC6AD0">
            <w:pPr>
              <w:spacing w:after="0" w:line="240" w:lineRule="auto"/>
              <w:rPr>
                <w:iCs/>
                <w:color w:val="0070C0"/>
                <w:sz w:val="20"/>
                <w:szCs w:val="20"/>
              </w:rPr>
            </w:pPr>
            <w:r w:rsidRPr="00D062CE">
              <w:rPr>
                <w:i/>
                <w:color w:val="0070C0"/>
                <w:sz w:val="20"/>
                <w:szCs w:val="20"/>
              </w:rPr>
              <w:t>Kiti Tiekėjo kartu su pasiūlymu teikiami dokumentai</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0AA52D44" w14:textId="77777777" w:rsidR="008A2770" w:rsidRPr="00C117D3" w:rsidRDefault="008A2770" w:rsidP="00C117D3">
      <w:pPr>
        <w:spacing w:after="0" w:line="240" w:lineRule="auto"/>
        <w:ind w:left="0" w:right="0" w:firstLine="567"/>
        <w:rPr>
          <w:bCs/>
          <w:color w:val="auto"/>
          <w:sz w:val="24"/>
          <w:szCs w:val="24"/>
        </w:rPr>
      </w:pPr>
      <w:r w:rsidRPr="00C117D3">
        <w:rPr>
          <w:bCs/>
          <w:color w:val="auto"/>
          <w:sz w:val="24"/>
          <w:szCs w:val="24"/>
        </w:rPr>
        <w:t>8. Informacija apie Pirkėjo turimus dokumentus, Tiekėjo pateiktus kitiems Pirkėjo pirkimams arba elektroninė nuoroda į reikalaujamus duomenis:</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8A2770" w:rsidRPr="00B546D8" w14:paraId="1FE4A3FE" w14:textId="77777777">
        <w:tc>
          <w:tcPr>
            <w:tcW w:w="57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DC63AC7" w14:textId="77777777" w:rsidR="008A2770" w:rsidRPr="00B546D8" w:rsidRDefault="008A2770" w:rsidP="00C117D3">
            <w:pPr>
              <w:spacing w:after="0" w:line="240" w:lineRule="auto"/>
              <w:jc w:val="center"/>
              <w:rPr>
                <w:b/>
                <w:bCs/>
                <w:sz w:val="20"/>
                <w:szCs w:val="20"/>
              </w:rPr>
            </w:pPr>
            <w:r w:rsidRPr="00B546D8">
              <w:rPr>
                <w:b/>
                <w:bCs/>
                <w:sz w:val="20"/>
                <w:szCs w:val="20"/>
              </w:rPr>
              <w:t>Eil.</w:t>
            </w:r>
          </w:p>
          <w:p w14:paraId="38C9E386" w14:textId="77777777" w:rsidR="008A2770" w:rsidRPr="00B546D8" w:rsidRDefault="008A2770" w:rsidP="00C117D3">
            <w:pPr>
              <w:spacing w:after="0" w:line="240" w:lineRule="auto"/>
              <w:jc w:val="center"/>
              <w:rPr>
                <w:b/>
                <w:bCs/>
                <w:sz w:val="20"/>
                <w:szCs w:val="20"/>
              </w:rPr>
            </w:pPr>
            <w:r w:rsidRPr="00B546D8">
              <w:rPr>
                <w:b/>
                <w:bCs/>
                <w:sz w:val="20"/>
                <w:szCs w:val="20"/>
              </w:rPr>
              <w:t>Nr.</w:t>
            </w:r>
          </w:p>
        </w:tc>
        <w:tc>
          <w:tcPr>
            <w:tcW w:w="364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42A4FA4" w14:textId="77777777" w:rsidR="008A2770" w:rsidRPr="00B546D8" w:rsidRDefault="008A2770" w:rsidP="00C117D3">
            <w:pPr>
              <w:spacing w:after="0" w:line="240" w:lineRule="auto"/>
              <w:jc w:val="center"/>
              <w:rPr>
                <w:b/>
                <w:bCs/>
                <w:sz w:val="20"/>
                <w:szCs w:val="20"/>
              </w:rPr>
            </w:pPr>
            <w:r w:rsidRPr="00B546D8">
              <w:rPr>
                <w:b/>
                <w:bCs/>
                <w:sz w:val="20"/>
                <w:szCs w:val="20"/>
              </w:rPr>
              <w:t xml:space="preserve">Dokumento pavadinimas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63E16C0" w14:textId="77777777" w:rsidR="008A2770" w:rsidRPr="00B546D8" w:rsidRDefault="008A2770" w:rsidP="00C117D3">
            <w:pPr>
              <w:spacing w:after="0" w:line="240" w:lineRule="auto"/>
              <w:jc w:val="center"/>
              <w:rPr>
                <w:b/>
                <w:bCs/>
                <w:sz w:val="20"/>
                <w:szCs w:val="20"/>
              </w:rPr>
            </w:pPr>
            <w:r w:rsidRPr="00B546D8">
              <w:rPr>
                <w:b/>
                <w:bCs/>
                <w:sz w:val="20"/>
                <w:szCs w:val="20"/>
              </w:rPr>
              <w:t>Nuoroda kokiam reikalavimui dokumentai tinkami pagal Konkurso sąlygas</w:t>
            </w:r>
          </w:p>
        </w:tc>
        <w:tc>
          <w:tcPr>
            <w:tcW w:w="393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6FBAB3A" w14:textId="77777777" w:rsidR="008A2770" w:rsidRPr="00B546D8" w:rsidRDefault="008A2770" w:rsidP="00C117D3">
            <w:pPr>
              <w:spacing w:after="0" w:line="240" w:lineRule="auto"/>
              <w:jc w:val="center"/>
              <w:rPr>
                <w:b/>
                <w:bCs/>
                <w:sz w:val="20"/>
                <w:szCs w:val="20"/>
              </w:rPr>
            </w:pPr>
            <w:r w:rsidRPr="00B546D8">
              <w:rPr>
                <w:b/>
                <w:bCs/>
                <w:sz w:val="20"/>
                <w:szCs w:val="20"/>
              </w:rPr>
              <w:t>Pirkimo pavadinimas, kuriam buvo pateikti dokumentai arba elektroninė nuoroda į reikalaujamus duomenis</w:t>
            </w:r>
          </w:p>
        </w:tc>
      </w:tr>
      <w:tr w:rsidR="008A2770" w:rsidRPr="00B546D8" w14:paraId="1EA697FA" w14:textId="77777777">
        <w:tc>
          <w:tcPr>
            <w:tcW w:w="572" w:type="dxa"/>
            <w:tcBorders>
              <w:top w:val="single" w:sz="4" w:space="0" w:color="auto"/>
              <w:left w:val="single" w:sz="4" w:space="0" w:color="auto"/>
              <w:bottom w:val="single" w:sz="4" w:space="0" w:color="auto"/>
              <w:right w:val="single" w:sz="4" w:space="0" w:color="auto"/>
            </w:tcBorders>
            <w:vAlign w:val="center"/>
            <w:hideMark/>
          </w:tcPr>
          <w:p w14:paraId="21740B89" w14:textId="77777777" w:rsidR="008A2770" w:rsidRPr="00B546D8" w:rsidRDefault="008A2770" w:rsidP="00C117D3">
            <w:pPr>
              <w:spacing w:after="0" w:line="240" w:lineRule="auto"/>
              <w:jc w:val="center"/>
              <w:rPr>
                <w:i/>
                <w:sz w:val="20"/>
                <w:szCs w:val="20"/>
              </w:rPr>
            </w:pPr>
            <w:r w:rsidRPr="00B546D8">
              <w:rPr>
                <w:i/>
                <w:sz w:val="20"/>
                <w:szCs w:val="20"/>
              </w:rPr>
              <w:t>1</w:t>
            </w:r>
          </w:p>
        </w:tc>
        <w:tc>
          <w:tcPr>
            <w:tcW w:w="3647" w:type="dxa"/>
            <w:tcBorders>
              <w:top w:val="single" w:sz="4" w:space="0" w:color="auto"/>
              <w:left w:val="single" w:sz="4" w:space="0" w:color="auto"/>
              <w:bottom w:val="single" w:sz="4" w:space="0" w:color="auto"/>
              <w:right w:val="single" w:sz="4" w:space="0" w:color="auto"/>
            </w:tcBorders>
            <w:vAlign w:val="center"/>
            <w:hideMark/>
          </w:tcPr>
          <w:p w14:paraId="7BEB4C73" w14:textId="77777777" w:rsidR="008A2770" w:rsidRPr="00B546D8" w:rsidRDefault="008A2770" w:rsidP="00C117D3">
            <w:pPr>
              <w:spacing w:after="0" w:line="240" w:lineRule="auto"/>
              <w:jc w:val="center"/>
              <w:rPr>
                <w:i/>
                <w:sz w:val="20"/>
                <w:szCs w:val="20"/>
              </w:rPr>
            </w:pPr>
            <w:r w:rsidRPr="00B546D8">
              <w:rPr>
                <w:i/>
                <w:sz w:val="20"/>
                <w:szCs w:val="20"/>
              </w:rPr>
              <w:t>2</w:t>
            </w:r>
          </w:p>
        </w:tc>
        <w:tc>
          <w:tcPr>
            <w:tcW w:w="1701" w:type="dxa"/>
            <w:tcBorders>
              <w:top w:val="single" w:sz="4" w:space="0" w:color="auto"/>
              <w:left w:val="single" w:sz="4" w:space="0" w:color="auto"/>
              <w:bottom w:val="single" w:sz="4" w:space="0" w:color="auto"/>
              <w:right w:val="single" w:sz="4" w:space="0" w:color="auto"/>
            </w:tcBorders>
            <w:hideMark/>
          </w:tcPr>
          <w:p w14:paraId="0CE0D523" w14:textId="77777777" w:rsidR="008A2770" w:rsidRPr="00B546D8" w:rsidRDefault="008A2770" w:rsidP="00C117D3">
            <w:pPr>
              <w:spacing w:after="0" w:line="240" w:lineRule="auto"/>
              <w:jc w:val="center"/>
              <w:rPr>
                <w:i/>
                <w:sz w:val="20"/>
                <w:szCs w:val="20"/>
              </w:rPr>
            </w:pPr>
            <w:r w:rsidRPr="00B546D8">
              <w:rPr>
                <w:i/>
                <w:sz w:val="20"/>
                <w:szCs w:val="20"/>
              </w:rPr>
              <w:t>3</w:t>
            </w:r>
          </w:p>
        </w:tc>
        <w:tc>
          <w:tcPr>
            <w:tcW w:w="3934" w:type="dxa"/>
            <w:tcBorders>
              <w:top w:val="single" w:sz="4" w:space="0" w:color="auto"/>
              <w:left w:val="single" w:sz="4" w:space="0" w:color="auto"/>
              <w:bottom w:val="single" w:sz="4" w:space="0" w:color="auto"/>
              <w:right w:val="single" w:sz="4" w:space="0" w:color="auto"/>
            </w:tcBorders>
            <w:vAlign w:val="center"/>
            <w:hideMark/>
          </w:tcPr>
          <w:p w14:paraId="285D4ED9" w14:textId="77777777" w:rsidR="008A2770" w:rsidRPr="00B546D8" w:rsidRDefault="008A2770" w:rsidP="00C117D3">
            <w:pPr>
              <w:spacing w:after="0" w:line="240" w:lineRule="auto"/>
              <w:jc w:val="center"/>
              <w:rPr>
                <w:i/>
                <w:sz w:val="20"/>
                <w:szCs w:val="20"/>
              </w:rPr>
            </w:pPr>
            <w:r w:rsidRPr="00B546D8">
              <w:rPr>
                <w:i/>
                <w:sz w:val="20"/>
                <w:szCs w:val="20"/>
              </w:rPr>
              <w:t>4</w:t>
            </w:r>
          </w:p>
        </w:tc>
      </w:tr>
      <w:tr w:rsidR="008A2770" w:rsidRPr="00B546D8" w14:paraId="2ED642DB" w14:textId="77777777">
        <w:tc>
          <w:tcPr>
            <w:tcW w:w="572" w:type="dxa"/>
            <w:tcBorders>
              <w:top w:val="single" w:sz="4" w:space="0" w:color="auto"/>
              <w:left w:val="single" w:sz="4" w:space="0" w:color="auto"/>
              <w:bottom w:val="single" w:sz="4" w:space="0" w:color="auto"/>
              <w:right w:val="single" w:sz="4" w:space="0" w:color="auto"/>
            </w:tcBorders>
            <w:hideMark/>
          </w:tcPr>
          <w:p w14:paraId="78210DAF" w14:textId="77777777" w:rsidR="008A2770" w:rsidRPr="00B546D8" w:rsidRDefault="008A2770" w:rsidP="008A2770">
            <w:pPr>
              <w:spacing w:after="0" w:line="240" w:lineRule="auto"/>
              <w:ind w:left="0" w:right="0" w:firstLine="0"/>
              <w:jc w:val="left"/>
              <w:rPr>
                <w:i/>
                <w:color w:val="0070C0"/>
                <w:sz w:val="20"/>
                <w:szCs w:val="20"/>
              </w:rPr>
            </w:pPr>
            <w:r w:rsidRPr="00B546D8">
              <w:rPr>
                <w:i/>
                <w:color w:val="0070C0"/>
                <w:sz w:val="20"/>
                <w:szCs w:val="20"/>
              </w:rPr>
              <w:t>1.</w:t>
            </w:r>
          </w:p>
        </w:tc>
        <w:tc>
          <w:tcPr>
            <w:tcW w:w="3647" w:type="dxa"/>
            <w:tcBorders>
              <w:top w:val="single" w:sz="4" w:space="0" w:color="auto"/>
              <w:left w:val="single" w:sz="4" w:space="0" w:color="auto"/>
              <w:bottom w:val="single" w:sz="4" w:space="0" w:color="auto"/>
              <w:right w:val="single" w:sz="4" w:space="0" w:color="auto"/>
            </w:tcBorders>
          </w:tcPr>
          <w:p w14:paraId="2716F7CC" w14:textId="77777777" w:rsidR="008A2770" w:rsidRPr="00B546D8" w:rsidRDefault="008A2770" w:rsidP="008A2770">
            <w:pPr>
              <w:spacing w:after="0" w:line="240" w:lineRule="auto"/>
              <w:ind w:left="0" w:right="0" w:firstLine="0"/>
              <w:jc w:val="left"/>
              <w:rPr>
                <w:i/>
                <w:color w:val="0070C0"/>
                <w:sz w:val="20"/>
                <w:szCs w:val="20"/>
                <w:u w:val="single"/>
              </w:rPr>
            </w:pPr>
          </w:p>
        </w:tc>
        <w:tc>
          <w:tcPr>
            <w:tcW w:w="1701" w:type="dxa"/>
            <w:tcBorders>
              <w:top w:val="single" w:sz="4" w:space="0" w:color="auto"/>
              <w:left w:val="single" w:sz="4" w:space="0" w:color="auto"/>
              <w:bottom w:val="single" w:sz="4" w:space="0" w:color="auto"/>
              <w:right w:val="single" w:sz="4" w:space="0" w:color="auto"/>
            </w:tcBorders>
            <w:hideMark/>
          </w:tcPr>
          <w:p w14:paraId="372D2573" w14:textId="77777777" w:rsidR="008A2770" w:rsidRPr="00B546D8" w:rsidRDefault="008A2770" w:rsidP="008A2770">
            <w:pPr>
              <w:spacing w:after="0" w:line="240" w:lineRule="auto"/>
              <w:ind w:left="0" w:right="0" w:firstLine="0"/>
              <w:jc w:val="left"/>
              <w:rPr>
                <w:i/>
                <w:color w:val="0070C0"/>
                <w:sz w:val="20"/>
                <w:szCs w:val="20"/>
              </w:rPr>
            </w:pPr>
            <w:r w:rsidRPr="00B546D8">
              <w:rPr>
                <w:i/>
                <w:color w:val="0070C0"/>
                <w:sz w:val="20"/>
                <w:szCs w:val="20"/>
              </w:rPr>
              <w:t>Pvz. SPS X priedo 2.X punktui(-</w:t>
            </w:r>
            <w:proofErr w:type="spellStart"/>
            <w:r w:rsidRPr="00B546D8">
              <w:rPr>
                <w:i/>
                <w:color w:val="0070C0"/>
                <w:sz w:val="20"/>
                <w:szCs w:val="20"/>
              </w:rPr>
              <w:t>ams</w:t>
            </w:r>
            <w:proofErr w:type="spellEnd"/>
            <w:r w:rsidRPr="00B546D8">
              <w:rPr>
                <w:i/>
                <w:color w:val="0070C0"/>
                <w:sz w:val="20"/>
                <w:szCs w:val="20"/>
              </w:rPr>
              <w:t>)</w:t>
            </w:r>
          </w:p>
        </w:tc>
        <w:tc>
          <w:tcPr>
            <w:tcW w:w="3934" w:type="dxa"/>
            <w:tcBorders>
              <w:top w:val="single" w:sz="4" w:space="0" w:color="auto"/>
              <w:left w:val="single" w:sz="4" w:space="0" w:color="auto"/>
              <w:bottom w:val="single" w:sz="4" w:space="0" w:color="auto"/>
              <w:right w:val="single" w:sz="4" w:space="0" w:color="auto"/>
            </w:tcBorders>
          </w:tcPr>
          <w:p w14:paraId="5A028C89" w14:textId="77777777" w:rsidR="008A2770" w:rsidRPr="00B546D8" w:rsidRDefault="008A2770" w:rsidP="008A2770">
            <w:pPr>
              <w:spacing w:after="0" w:line="240" w:lineRule="auto"/>
              <w:ind w:left="0" w:right="0" w:firstLine="0"/>
              <w:jc w:val="left"/>
              <w:rPr>
                <w:i/>
                <w:color w:val="0070C0"/>
                <w:sz w:val="20"/>
                <w:szCs w:val="20"/>
              </w:rPr>
            </w:pPr>
          </w:p>
        </w:tc>
      </w:tr>
      <w:tr w:rsidR="008A2770" w:rsidRPr="00B546D8" w14:paraId="453923A4" w14:textId="77777777">
        <w:tc>
          <w:tcPr>
            <w:tcW w:w="572" w:type="dxa"/>
            <w:tcBorders>
              <w:top w:val="single" w:sz="4" w:space="0" w:color="auto"/>
              <w:left w:val="single" w:sz="4" w:space="0" w:color="auto"/>
              <w:bottom w:val="single" w:sz="4" w:space="0" w:color="auto"/>
              <w:right w:val="single" w:sz="4" w:space="0" w:color="auto"/>
            </w:tcBorders>
          </w:tcPr>
          <w:p w14:paraId="6CCF924A" w14:textId="77777777" w:rsidR="008A2770" w:rsidRPr="00B546D8" w:rsidRDefault="008A2770" w:rsidP="008A2770">
            <w:pPr>
              <w:spacing w:after="0" w:line="240" w:lineRule="auto"/>
              <w:ind w:left="0" w:right="0" w:firstLine="0"/>
              <w:jc w:val="left"/>
              <w:rPr>
                <w:i/>
                <w:color w:val="0070C0"/>
                <w:sz w:val="20"/>
                <w:szCs w:val="20"/>
              </w:rPr>
            </w:pPr>
          </w:p>
        </w:tc>
        <w:tc>
          <w:tcPr>
            <w:tcW w:w="3647" w:type="dxa"/>
            <w:tcBorders>
              <w:top w:val="single" w:sz="4" w:space="0" w:color="auto"/>
              <w:left w:val="single" w:sz="4" w:space="0" w:color="auto"/>
              <w:bottom w:val="single" w:sz="4" w:space="0" w:color="auto"/>
              <w:right w:val="single" w:sz="4" w:space="0" w:color="auto"/>
            </w:tcBorders>
          </w:tcPr>
          <w:p w14:paraId="722C0CB4" w14:textId="77777777" w:rsidR="008A2770" w:rsidRPr="00B546D8" w:rsidRDefault="008A2770" w:rsidP="008A2770">
            <w:pPr>
              <w:spacing w:after="0" w:line="240" w:lineRule="auto"/>
              <w:ind w:left="0" w:right="0" w:firstLine="0"/>
              <w:jc w:val="left"/>
              <w:rPr>
                <w:i/>
                <w:color w:val="0070C0"/>
                <w:sz w:val="20"/>
                <w:szCs w:val="20"/>
                <w:u w:val="single"/>
              </w:rPr>
            </w:pPr>
          </w:p>
        </w:tc>
        <w:tc>
          <w:tcPr>
            <w:tcW w:w="1701" w:type="dxa"/>
            <w:tcBorders>
              <w:top w:val="single" w:sz="4" w:space="0" w:color="auto"/>
              <w:left w:val="single" w:sz="4" w:space="0" w:color="auto"/>
              <w:bottom w:val="single" w:sz="4" w:space="0" w:color="auto"/>
              <w:right w:val="single" w:sz="4" w:space="0" w:color="auto"/>
            </w:tcBorders>
          </w:tcPr>
          <w:p w14:paraId="1EF03DEB" w14:textId="77777777" w:rsidR="008A2770" w:rsidRPr="00B546D8" w:rsidRDefault="008A2770" w:rsidP="008A2770">
            <w:pPr>
              <w:spacing w:after="0" w:line="240" w:lineRule="auto"/>
              <w:ind w:left="0" w:right="0" w:firstLine="0"/>
              <w:jc w:val="left"/>
              <w:rPr>
                <w:i/>
                <w:color w:val="0070C0"/>
                <w:sz w:val="20"/>
                <w:szCs w:val="20"/>
              </w:rPr>
            </w:pPr>
          </w:p>
        </w:tc>
        <w:tc>
          <w:tcPr>
            <w:tcW w:w="3934" w:type="dxa"/>
            <w:tcBorders>
              <w:top w:val="single" w:sz="4" w:space="0" w:color="auto"/>
              <w:left w:val="single" w:sz="4" w:space="0" w:color="auto"/>
              <w:bottom w:val="single" w:sz="4" w:space="0" w:color="auto"/>
              <w:right w:val="single" w:sz="4" w:space="0" w:color="auto"/>
            </w:tcBorders>
          </w:tcPr>
          <w:p w14:paraId="018422D6" w14:textId="77777777" w:rsidR="008A2770" w:rsidRPr="00B546D8" w:rsidRDefault="008A2770" w:rsidP="008A2770">
            <w:pPr>
              <w:spacing w:after="0" w:line="240" w:lineRule="auto"/>
              <w:ind w:left="0" w:right="0" w:firstLine="0"/>
              <w:jc w:val="left"/>
              <w:rPr>
                <w:i/>
                <w:color w:val="0070C0"/>
                <w:sz w:val="20"/>
                <w:szCs w:val="20"/>
              </w:rPr>
            </w:pPr>
          </w:p>
        </w:tc>
      </w:tr>
    </w:tbl>
    <w:tbl>
      <w:tblPr>
        <w:tblW w:w="9750" w:type="dxa"/>
        <w:tblLayout w:type="fixed"/>
        <w:tblLook w:val="04A0" w:firstRow="1" w:lastRow="0" w:firstColumn="1" w:lastColumn="0" w:noHBand="0" w:noVBand="1"/>
      </w:tblPr>
      <w:tblGrid>
        <w:gridCol w:w="3285"/>
        <w:gridCol w:w="604"/>
        <w:gridCol w:w="1981"/>
        <w:gridCol w:w="701"/>
        <w:gridCol w:w="2861"/>
        <w:gridCol w:w="318"/>
      </w:tblGrid>
      <w:tr w:rsidR="00767C7E" w:rsidRPr="00767C7E" w14:paraId="51AAA775" w14:textId="77777777" w:rsidTr="00767C7E">
        <w:trPr>
          <w:trHeight w:val="413"/>
        </w:trPr>
        <w:tc>
          <w:tcPr>
            <w:tcW w:w="9432" w:type="dxa"/>
            <w:gridSpan w:val="5"/>
            <w:tcBorders>
              <w:top w:val="nil"/>
              <w:left w:val="nil"/>
              <w:bottom w:val="single" w:sz="4" w:space="0" w:color="auto"/>
              <w:right w:val="nil"/>
            </w:tcBorders>
          </w:tcPr>
          <w:p w14:paraId="03C87529" w14:textId="77777777" w:rsidR="008A2770" w:rsidRPr="00767C7E" w:rsidRDefault="008A2770" w:rsidP="008A2770">
            <w:pPr>
              <w:spacing w:after="0" w:line="240" w:lineRule="auto"/>
              <w:ind w:left="0" w:right="0" w:firstLine="0"/>
              <w:jc w:val="left"/>
              <w:rPr>
                <w:iCs/>
                <w:color w:val="auto"/>
                <w:sz w:val="24"/>
                <w:szCs w:val="24"/>
              </w:rPr>
            </w:pPr>
          </w:p>
          <w:p w14:paraId="2227F775" w14:textId="77777777" w:rsidR="008A2770" w:rsidRPr="00767C7E" w:rsidRDefault="008A2770" w:rsidP="008A2770">
            <w:pPr>
              <w:spacing w:after="0" w:line="240" w:lineRule="auto"/>
              <w:ind w:left="0" w:right="0" w:firstLine="0"/>
              <w:jc w:val="left"/>
              <w:rPr>
                <w:iCs/>
                <w:color w:val="auto"/>
                <w:sz w:val="24"/>
                <w:szCs w:val="24"/>
              </w:rPr>
            </w:pPr>
            <w:r w:rsidRPr="00767C7E">
              <w:rPr>
                <w:b/>
                <w:bCs/>
                <w:iCs/>
                <w:color w:val="auto"/>
                <w:sz w:val="24"/>
                <w:szCs w:val="24"/>
              </w:rPr>
              <w:t>PRIEDAI.</w:t>
            </w:r>
            <w:r w:rsidRPr="00767C7E">
              <w:rPr>
                <w:iCs/>
                <w:color w:val="auto"/>
                <w:sz w:val="24"/>
                <w:szCs w:val="24"/>
              </w:rPr>
              <w:t xml:space="preserve"> Priedas prie SPS 1 priedo „Pasiūlymo forma“ „Įkainių pateikimo lentelė“.       </w:t>
            </w:r>
          </w:p>
          <w:p w14:paraId="02ECF7CD" w14:textId="77777777" w:rsidR="008A2770" w:rsidRPr="00767C7E" w:rsidRDefault="008A2770" w:rsidP="008A2770">
            <w:pPr>
              <w:spacing w:after="0" w:line="240" w:lineRule="auto"/>
              <w:ind w:left="0" w:right="0" w:firstLine="0"/>
              <w:jc w:val="left"/>
              <w:rPr>
                <w:iCs/>
                <w:color w:val="auto"/>
                <w:sz w:val="24"/>
                <w:szCs w:val="24"/>
              </w:rPr>
            </w:pPr>
          </w:p>
          <w:p w14:paraId="57EB1B2F" w14:textId="77777777" w:rsidR="008A2770" w:rsidRPr="00767C7E" w:rsidRDefault="008A2770" w:rsidP="008A2770">
            <w:pPr>
              <w:spacing w:after="0" w:line="240" w:lineRule="auto"/>
              <w:ind w:left="0" w:right="0" w:firstLine="0"/>
              <w:jc w:val="left"/>
              <w:rPr>
                <w:iCs/>
                <w:color w:val="auto"/>
                <w:sz w:val="24"/>
                <w:szCs w:val="24"/>
              </w:rPr>
            </w:pPr>
          </w:p>
        </w:tc>
        <w:tc>
          <w:tcPr>
            <w:tcW w:w="318" w:type="dxa"/>
          </w:tcPr>
          <w:p w14:paraId="717EBE41" w14:textId="77777777" w:rsidR="008A2770" w:rsidRPr="00767C7E" w:rsidRDefault="008A2770" w:rsidP="008A2770">
            <w:pPr>
              <w:spacing w:after="0" w:line="240" w:lineRule="auto"/>
              <w:ind w:left="0" w:right="0" w:firstLine="0"/>
              <w:jc w:val="left"/>
              <w:rPr>
                <w:iCs/>
                <w:color w:val="auto"/>
                <w:sz w:val="24"/>
                <w:szCs w:val="24"/>
              </w:rPr>
            </w:pPr>
          </w:p>
          <w:p w14:paraId="2655AED6" w14:textId="77777777" w:rsidR="008A2770" w:rsidRPr="00767C7E" w:rsidRDefault="008A2770" w:rsidP="008A2770">
            <w:pPr>
              <w:spacing w:after="0" w:line="240" w:lineRule="auto"/>
              <w:ind w:left="0" w:right="0" w:firstLine="0"/>
              <w:jc w:val="left"/>
              <w:rPr>
                <w:iCs/>
                <w:color w:val="auto"/>
                <w:sz w:val="24"/>
                <w:szCs w:val="24"/>
              </w:rPr>
            </w:pPr>
          </w:p>
          <w:p w14:paraId="40211EE2" w14:textId="77777777" w:rsidR="008A2770" w:rsidRPr="00767C7E" w:rsidRDefault="008A2770" w:rsidP="008A2770">
            <w:pPr>
              <w:spacing w:after="0" w:line="240" w:lineRule="auto"/>
              <w:ind w:left="0" w:right="0" w:firstLine="0"/>
              <w:jc w:val="left"/>
              <w:rPr>
                <w:iCs/>
                <w:color w:val="auto"/>
                <w:sz w:val="24"/>
                <w:szCs w:val="24"/>
              </w:rPr>
            </w:pPr>
          </w:p>
        </w:tc>
      </w:tr>
      <w:tr w:rsidR="00767C7E" w:rsidRPr="00767C7E" w14:paraId="01F34A6A" w14:textId="77777777" w:rsidTr="00767C7E">
        <w:trPr>
          <w:trHeight w:val="186"/>
        </w:trPr>
        <w:tc>
          <w:tcPr>
            <w:tcW w:w="3285" w:type="dxa"/>
            <w:tcBorders>
              <w:top w:val="single" w:sz="4" w:space="0" w:color="auto"/>
              <w:left w:val="nil"/>
              <w:bottom w:val="nil"/>
              <w:right w:val="nil"/>
            </w:tcBorders>
            <w:hideMark/>
          </w:tcPr>
          <w:p w14:paraId="1AE707CD" w14:textId="77777777" w:rsidR="008A2770" w:rsidRPr="00767C7E" w:rsidRDefault="008A2770" w:rsidP="008A2770">
            <w:pPr>
              <w:spacing w:after="0" w:line="240" w:lineRule="auto"/>
              <w:ind w:left="0" w:right="0" w:firstLine="0"/>
              <w:jc w:val="left"/>
              <w:rPr>
                <w:i/>
                <w:color w:val="auto"/>
                <w:sz w:val="24"/>
                <w:szCs w:val="24"/>
              </w:rPr>
            </w:pPr>
            <w:r w:rsidRPr="00767C7E">
              <w:rPr>
                <w:i/>
                <w:color w:val="auto"/>
                <w:sz w:val="24"/>
                <w:szCs w:val="24"/>
              </w:rPr>
              <w:t>(Tiekėjo arba jo įgalioto asmens pareigų pavadinimas)</w:t>
            </w:r>
          </w:p>
        </w:tc>
        <w:tc>
          <w:tcPr>
            <w:tcW w:w="604" w:type="dxa"/>
          </w:tcPr>
          <w:p w14:paraId="2C230436" w14:textId="77777777" w:rsidR="008A2770" w:rsidRPr="00767C7E" w:rsidRDefault="008A2770" w:rsidP="008A2770">
            <w:pPr>
              <w:spacing w:after="0" w:line="240" w:lineRule="auto"/>
              <w:ind w:left="0" w:right="0" w:firstLine="0"/>
              <w:jc w:val="left"/>
              <w:rPr>
                <w:i/>
                <w:color w:val="auto"/>
                <w:sz w:val="24"/>
                <w:szCs w:val="24"/>
              </w:rPr>
            </w:pPr>
          </w:p>
        </w:tc>
        <w:tc>
          <w:tcPr>
            <w:tcW w:w="1981" w:type="dxa"/>
            <w:tcBorders>
              <w:top w:val="single" w:sz="4" w:space="0" w:color="auto"/>
              <w:left w:val="nil"/>
              <w:bottom w:val="nil"/>
              <w:right w:val="nil"/>
            </w:tcBorders>
            <w:hideMark/>
          </w:tcPr>
          <w:p w14:paraId="5665630F" w14:textId="77777777" w:rsidR="008A2770" w:rsidRPr="00767C7E" w:rsidRDefault="008A2770" w:rsidP="008A2770">
            <w:pPr>
              <w:spacing w:after="0" w:line="240" w:lineRule="auto"/>
              <w:ind w:left="0" w:right="0" w:firstLine="0"/>
              <w:jc w:val="left"/>
              <w:rPr>
                <w:i/>
                <w:color w:val="auto"/>
                <w:sz w:val="24"/>
                <w:szCs w:val="24"/>
              </w:rPr>
            </w:pPr>
            <w:r w:rsidRPr="00767C7E">
              <w:rPr>
                <w:i/>
                <w:color w:val="auto"/>
                <w:sz w:val="24"/>
                <w:szCs w:val="24"/>
              </w:rPr>
              <w:t xml:space="preserve">(Parašas) </w:t>
            </w:r>
          </w:p>
        </w:tc>
        <w:tc>
          <w:tcPr>
            <w:tcW w:w="701" w:type="dxa"/>
          </w:tcPr>
          <w:p w14:paraId="0A960F51" w14:textId="77777777" w:rsidR="008A2770" w:rsidRPr="00767C7E" w:rsidRDefault="008A2770" w:rsidP="008A2770">
            <w:pPr>
              <w:spacing w:after="0" w:line="240" w:lineRule="auto"/>
              <w:ind w:left="0" w:right="0" w:firstLine="0"/>
              <w:jc w:val="left"/>
              <w:rPr>
                <w:i/>
                <w:color w:val="auto"/>
                <w:sz w:val="24"/>
                <w:szCs w:val="24"/>
              </w:rPr>
            </w:pPr>
          </w:p>
        </w:tc>
        <w:tc>
          <w:tcPr>
            <w:tcW w:w="2861" w:type="dxa"/>
            <w:tcBorders>
              <w:top w:val="single" w:sz="4" w:space="0" w:color="auto"/>
              <w:left w:val="nil"/>
              <w:bottom w:val="nil"/>
              <w:right w:val="nil"/>
            </w:tcBorders>
            <w:hideMark/>
          </w:tcPr>
          <w:p w14:paraId="39D65A3D" w14:textId="77777777" w:rsidR="008A2770" w:rsidRPr="00767C7E" w:rsidRDefault="008A2770" w:rsidP="008A2770">
            <w:pPr>
              <w:spacing w:after="0" w:line="240" w:lineRule="auto"/>
              <w:ind w:left="0" w:right="0" w:firstLine="0"/>
              <w:jc w:val="left"/>
              <w:rPr>
                <w:i/>
                <w:color w:val="auto"/>
                <w:sz w:val="24"/>
                <w:szCs w:val="24"/>
              </w:rPr>
            </w:pPr>
            <w:r w:rsidRPr="00767C7E">
              <w:rPr>
                <w:i/>
                <w:color w:val="auto"/>
                <w:sz w:val="24"/>
                <w:szCs w:val="24"/>
              </w:rPr>
              <w:t xml:space="preserve">(Vardas ir pavardė) </w:t>
            </w:r>
          </w:p>
        </w:tc>
        <w:tc>
          <w:tcPr>
            <w:tcW w:w="318" w:type="dxa"/>
          </w:tcPr>
          <w:p w14:paraId="6F509865" w14:textId="77777777" w:rsidR="008A2770" w:rsidRPr="00767C7E" w:rsidRDefault="008A2770" w:rsidP="008A2770">
            <w:pPr>
              <w:spacing w:after="0" w:line="240" w:lineRule="auto"/>
              <w:ind w:left="0" w:right="0" w:firstLine="0"/>
              <w:jc w:val="left"/>
              <w:rPr>
                <w:i/>
                <w:color w:val="auto"/>
                <w:sz w:val="24"/>
                <w:szCs w:val="24"/>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797F1D"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2A04"/>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67C7E"/>
    <w:rsid w:val="007810AE"/>
    <w:rsid w:val="00797F1D"/>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A2770"/>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000C"/>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46D8"/>
    <w:rsid w:val="00B56DAF"/>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3"/>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5AAB"/>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3</Pages>
  <Words>1111</Words>
  <Characters>6333</Characters>
  <Application>Microsoft Office Word</Application>
  <DocSecurity>0</DocSecurity>
  <Lines>52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119</cp:revision>
  <cp:lastPrinted>2020-04-21T06:10:00Z</cp:lastPrinted>
  <dcterms:created xsi:type="dcterms:W3CDTF">2020-10-09T07:42:00Z</dcterms:created>
  <dcterms:modified xsi:type="dcterms:W3CDTF">2025-09-30T06:09:00Z</dcterms:modified>
</cp:coreProperties>
</file>