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1D90D67B" w:rsidR="00D07746" w:rsidRPr="00B71B2D" w:rsidRDefault="000153B8" w:rsidP="00B71B2D">
                <w:pPr>
                  <w:pStyle w:val="NoSpacing"/>
                  <w:jc w:val="center"/>
                  <w:rPr>
                    <w:rFonts w:ascii="Times New Roman" w:hAnsi="Times New Roman" w:cs="Times New Roman"/>
                    <w:b/>
                    <w:sz w:val="44"/>
                    <w:szCs w:val="44"/>
                  </w:rPr>
                </w:pPr>
                <w:r>
                  <w:rPr>
                    <w:rFonts w:ascii="Times New Roman" w:eastAsia="Yu Mincho" w:hAnsi="Times New Roman" w:cs="Times New Roman"/>
                    <w:b/>
                    <w:sz w:val="44"/>
                    <w:szCs w:val="44"/>
                    <w:lang w:eastAsia="en-US"/>
                  </w:rPr>
                  <w:t>AUTOMOBILIO</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0153B8"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8F7773">
      <w:pPr>
        <w:pStyle w:val="ListParagraph"/>
        <w:numPr>
          <w:ilvl w:val="1"/>
          <w:numId w:val="1"/>
        </w:numPr>
        <w:tabs>
          <w:tab w:val="left" w:pos="1440"/>
        </w:tabs>
        <w:spacing w:after="0" w:line="240" w:lineRule="auto"/>
        <w:ind w:left="0" w:firstLine="697"/>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8F7773">
      <w:pPr>
        <w:pStyle w:val="ListParagraph"/>
        <w:numPr>
          <w:ilvl w:val="1"/>
          <w:numId w:val="3"/>
        </w:numPr>
        <w:tabs>
          <w:tab w:val="left" w:pos="1440"/>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8F7773">
      <w:pPr>
        <w:pStyle w:val="ListParagraph"/>
        <w:numPr>
          <w:ilvl w:val="1"/>
          <w:numId w:val="3"/>
        </w:numPr>
        <w:tabs>
          <w:tab w:val="left" w:pos="1440"/>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8F7773">
      <w:pPr>
        <w:pStyle w:val="ListParagraph"/>
        <w:numPr>
          <w:ilvl w:val="1"/>
          <w:numId w:val="3"/>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bCs/>
        </w:rPr>
      </w:pPr>
      <w:r w:rsidRPr="00B71B2D">
        <w:rPr>
          <w:rFonts w:ascii="Times New Roman" w:hAnsi="Times New Roman" w:cs="Times New Roman"/>
          <w:b/>
        </w:rPr>
        <w:t xml:space="preserve">Kvazisubtiekėjas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8F7773">
      <w:pPr>
        <w:pStyle w:val="ListParagraph"/>
        <w:numPr>
          <w:ilvl w:val="1"/>
          <w:numId w:val="3"/>
        </w:numPr>
        <w:tabs>
          <w:tab w:val="left" w:pos="1440"/>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024B2D">
      <w:pPr>
        <w:pStyle w:val="ListParagraph"/>
        <w:numPr>
          <w:ilvl w:val="1"/>
          <w:numId w:val="3"/>
        </w:numPr>
        <w:tabs>
          <w:tab w:val="left" w:pos="1440"/>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8F7773">
      <w:pPr>
        <w:pStyle w:val="NoSpacing"/>
        <w:numPr>
          <w:ilvl w:val="1"/>
          <w:numId w:val="5"/>
        </w:numPr>
        <w:tabs>
          <w:tab w:val="left" w:pos="1440"/>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8F7773">
      <w:pPr>
        <w:pStyle w:val="ListParagraph"/>
        <w:numPr>
          <w:ilvl w:val="2"/>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8F7773">
      <w:pPr>
        <w:pStyle w:val="ListParagraph"/>
        <w:numPr>
          <w:ilvl w:val="1"/>
          <w:numId w:val="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ListParagraph"/>
        <w:spacing w:after="0" w:line="300" w:lineRule="auto"/>
        <w:ind w:left="697"/>
        <w:rPr>
          <w:rFonts w:ascii="Times New Roman" w:hAnsi="Times New Roman" w:cs="Times New Roman"/>
        </w:rPr>
      </w:pPr>
    </w:p>
    <w:p w14:paraId="5891333F" w14:textId="63F2633C" w:rsidR="003A2F4F" w:rsidRPr="00B71B2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8F7773">
      <w:pPr>
        <w:pStyle w:val="NoSpacing"/>
        <w:numPr>
          <w:ilvl w:val="1"/>
          <w:numId w:val="8"/>
        </w:numPr>
        <w:tabs>
          <w:tab w:val="left" w:pos="1440"/>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8F7773">
      <w:pPr>
        <w:pStyle w:val="NoSpacing"/>
        <w:numPr>
          <w:ilvl w:val="1"/>
          <w:numId w:val="26"/>
        </w:numPr>
        <w:tabs>
          <w:tab w:val="left" w:pos="1276"/>
          <w:tab w:val="left" w:pos="1440"/>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8F7773">
      <w:pPr>
        <w:pStyle w:val="ListParagraph"/>
        <w:numPr>
          <w:ilvl w:val="2"/>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8F7773">
      <w:pPr>
        <w:pStyle w:val="ListParagraph"/>
        <w:numPr>
          <w:ilvl w:val="2"/>
          <w:numId w:val="6"/>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8F7773">
      <w:pPr>
        <w:pStyle w:val="ListParagraph"/>
        <w:numPr>
          <w:ilvl w:val="1"/>
          <w:numId w:val="6"/>
        </w:numPr>
        <w:tabs>
          <w:tab w:val="left" w:pos="1134"/>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8F7773">
      <w:pPr>
        <w:pStyle w:val="ListParagraph"/>
        <w:numPr>
          <w:ilvl w:val="1"/>
          <w:numId w:val="6"/>
        </w:numPr>
        <w:tabs>
          <w:tab w:val="left" w:pos="426"/>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8F7773">
      <w:pPr>
        <w:pStyle w:val="ListParagraph"/>
        <w:numPr>
          <w:ilvl w:val="1"/>
          <w:numId w:val="6"/>
        </w:numPr>
        <w:tabs>
          <w:tab w:val="left" w:pos="1440"/>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8F7773">
      <w:pPr>
        <w:pStyle w:val="Body2"/>
        <w:numPr>
          <w:ilvl w:val="1"/>
          <w:numId w:val="6"/>
        </w:numPr>
        <w:tabs>
          <w:tab w:val="left" w:pos="1440"/>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8278CF">
      <w:pPr>
        <w:pStyle w:val="ListParagraph"/>
        <w:numPr>
          <w:ilvl w:val="1"/>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E760EB">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E760EB">
      <w:pPr>
        <w:pStyle w:val="ListParagraph"/>
        <w:numPr>
          <w:ilvl w:val="1"/>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 xml:space="preserve">(kvazisubtiekėjai)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760EB">
      <w:pPr>
        <w:pStyle w:val="ListParagraph"/>
        <w:numPr>
          <w:ilvl w:val="1"/>
          <w:numId w:val="9"/>
        </w:numPr>
        <w:tabs>
          <w:tab w:val="left" w:pos="1440"/>
        </w:tabs>
        <w:spacing w:after="0" w:line="240" w:lineRule="auto"/>
        <w:ind w:left="0" w:firstLine="697"/>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760EB">
      <w:pPr>
        <w:pStyle w:val="ListParagraph"/>
        <w:numPr>
          <w:ilvl w:val="1"/>
          <w:numId w:val="9"/>
        </w:numPr>
        <w:tabs>
          <w:tab w:val="left" w:pos="1440"/>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760EB">
      <w:pPr>
        <w:pStyle w:val="ListParagraph"/>
        <w:numPr>
          <w:ilvl w:val="1"/>
          <w:numId w:val="9"/>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ListParagraph"/>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ListParagraph"/>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r w:rsidR="7016C6B1" w:rsidRPr="00B71B2D">
        <w:rPr>
          <w:rFonts w:ascii="Times New Roman" w:hAnsi="Times New Roman" w:cs="Times New Roman"/>
          <w:i/>
          <w:iCs/>
        </w:rPr>
        <w:t>Apostille</w:t>
      </w:r>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71B2D">
        <w:rPr>
          <w:rFonts w:ascii="Times New Roman" w:hAnsi="Times New Roman" w:cs="Times New Roman"/>
          <w:i/>
          <w:iCs/>
        </w:rPr>
        <w:t>Apostille</w:t>
      </w:r>
      <w:r w:rsidR="7016C6B1" w:rsidRPr="00B71B2D">
        <w:rPr>
          <w:rFonts w:ascii="Times New Roman" w:hAnsi="Times New Roman" w:cs="Times New Roman"/>
        </w:rPr>
        <w:t>).</w:t>
      </w:r>
    </w:p>
    <w:p w14:paraId="062F5F88" w14:textId="6495D8FC" w:rsidR="002D28EF" w:rsidRPr="00B71B2D" w:rsidRDefault="431ABBC3"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(kvazisubtiekėjai)</w:t>
      </w:r>
      <w:r w:rsidR="00206179" w:rsidRPr="00B71B2D">
        <w:rPr>
          <w:rFonts w:ascii="Times New Roman" w:hAnsi="Times New Roman" w:cs="Times New Roman"/>
        </w:rPr>
        <w:t>.</w:t>
      </w:r>
    </w:p>
    <w:p w14:paraId="0810F17A" w14:textId="5EE6B273" w:rsidR="00920619" w:rsidRPr="00B71B2D" w:rsidRDefault="6A72EBE1" w:rsidP="00E760EB">
      <w:pPr>
        <w:pStyle w:val="Body2"/>
        <w:numPr>
          <w:ilvl w:val="1"/>
          <w:numId w:val="9"/>
        </w:numPr>
        <w:tabs>
          <w:tab w:val="left" w:pos="1440"/>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C3174">
      <w:pPr>
        <w:pStyle w:val="ListParagraph"/>
        <w:numPr>
          <w:ilvl w:val="1"/>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C3174">
      <w:pPr>
        <w:pStyle w:val="ListParagraph"/>
        <w:numPr>
          <w:ilvl w:val="1"/>
          <w:numId w:val="9"/>
        </w:numPr>
        <w:tabs>
          <w:tab w:val="left" w:pos="709"/>
          <w:tab w:val="left" w:pos="1440"/>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C3174">
      <w:pPr>
        <w:pStyle w:val="ListParagraph"/>
        <w:numPr>
          <w:ilvl w:val="1"/>
          <w:numId w:val="9"/>
        </w:numPr>
        <w:tabs>
          <w:tab w:val="left" w:pos="1440"/>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w:t>
      </w:r>
      <w:r w:rsidRPr="00B71B2D">
        <w:rPr>
          <w:rFonts w:ascii="Times New Roman" w:eastAsia="Arial" w:hAnsi="Times New Roman" w:cs="Times New Roman"/>
          <w:color w:val="000000" w:themeColor="text1"/>
        </w:rPr>
        <w:lastRenderedPageBreak/>
        <w:t>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F3E768" w14:textId="33DA38A2"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EB4CCF">
      <w:pPr>
        <w:pStyle w:val="paragrafesrasas2lygis"/>
        <w:numPr>
          <w:ilvl w:val="1"/>
          <w:numId w:val="11"/>
        </w:numPr>
        <w:tabs>
          <w:tab w:val="left" w:pos="1440"/>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EB4CCF">
      <w:pPr>
        <w:pStyle w:val="paragrafesrasas2lygis"/>
        <w:numPr>
          <w:ilvl w:val="1"/>
          <w:numId w:val="11"/>
        </w:numPr>
        <w:tabs>
          <w:tab w:val="left" w:pos="1440"/>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EB4CCF">
      <w:pPr>
        <w:pStyle w:val="ListParagraph"/>
        <w:numPr>
          <w:ilvl w:val="1"/>
          <w:numId w:val="11"/>
        </w:numPr>
        <w:tabs>
          <w:tab w:val="left" w:pos="709"/>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EB4CCF">
      <w:pPr>
        <w:pStyle w:val="paragrafesrasas2lygis"/>
        <w:numPr>
          <w:ilvl w:val="1"/>
          <w:numId w:val="11"/>
        </w:numPr>
        <w:tabs>
          <w:tab w:val="left" w:pos="1440"/>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w:t>
      </w:r>
      <w:r w:rsidRPr="00CC24BB">
        <w:rPr>
          <w:b/>
          <w:bCs/>
          <w:color w:val="000000" w:themeColor="text1"/>
          <w:sz w:val="21"/>
          <w:szCs w:val="21"/>
        </w:rPr>
        <w:lastRenderedPageBreak/>
        <w:t xml:space="preserve">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ListParagraph"/>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CC24BB">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ListParagraph"/>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ListParagraph"/>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ListParagraph"/>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ListParagraph"/>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ListParagraph"/>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ListParagraph"/>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ListParagraph"/>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w:t>
      </w:r>
      <w:r w:rsidR="00D5393B" w:rsidRPr="00B71B2D">
        <w:rPr>
          <w:rFonts w:ascii="Times New Roman" w:eastAsia="Times New Roman" w:hAnsi="Times New Roman" w:cs="Times New Roman"/>
        </w:rPr>
        <w:lastRenderedPageBreak/>
        <w:t xml:space="preserve">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ListParagraph"/>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ListParagraph"/>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CC24BB">
      <w:pPr>
        <w:pStyle w:val="ListParagraph"/>
        <w:numPr>
          <w:ilvl w:val="1"/>
          <w:numId w:val="44"/>
        </w:numPr>
        <w:pBdr>
          <w:top w:val="nil"/>
          <w:left w:val="nil"/>
          <w:bottom w:val="nil"/>
          <w:right w:val="nil"/>
          <w:between w:val="nil"/>
        </w:pBdr>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netenkinami specialiosiose pirkimo sąlygose nustatyti reikalavimai, susiję su nacionaliniu saugumu (kai taikoma);</w:t>
      </w:r>
    </w:p>
    <w:p w14:paraId="7C081C57" w14:textId="40DB46EC"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CF2DDC">
      <w:pPr>
        <w:pStyle w:val="ListParagraph"/>
        <w:numPr>
          <w:ilvl w:val="1"/>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A14AFA">
      <w:pPr>
        <w:pStyle w:val="ListParagraph"/>
        <w:numPr>
          <w:ilvl w:val="1"/>
          <w:numId w:val="22"/>
        </w:numPr>
        <w:tabs>
          <w:tab w:val="left" w:pos="1440"/>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A14AFA">
      <w:pPr>
        <w:pStyle w:val="ListParagraph"/>
        <w:numPr>
          <w:ilvl w:val="1"/>
          <w:numId w:val="2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A14AFA">
      <w:pPr>
        <w:pStyle w:val="ListParagraph"/>
        <w:numPr>
          <w:ilvl w:val="2"/>
          <w:numId w:val="25"/>
        </w:numPr>
        <w:tabs>
          <w:tab w:val="left" w:pos="1440"/>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A14AFA">
      <w:pPr>
        <w:pStyle w:val="ListParagraph"/>
        <w:numPr>
          <w:ilvl w:val="2"/>
          <w:numId w:val="25"/>
        </w:numPr>
        <w:tabs>
          <w:tab w:val="left" w:pos="1440"/>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ListParagraph"/>
        <w:spacing w:line="240" w:lineRule="auto"/>
        <w:ind w:left="540"/>
        <w:rPr>
          <w:rFonts w:ascii="Times New Roman" w:eastAsia="Arial" w:hAnsi="Times New Roman" w:cs="Times New Roman"/>
          <w:bCs/>
          <w:color w:val="002060"/>
        </w:rPr>
      </w:pPr>
    </w:p>
    <w:p w14:paraId="6D86263B" w14:textId="77777777" w:rsidR="00DD37B0" w:rsidRDefault="00D8318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D7C" w14:textId="77777777" w:rsidR="00BD30FF" w:rsidRDefault="00BD30FF" w:rsidP="00D05666">
      <w:r>
        <w:separator/>
      </w:r>
    </w:p>
  </w:endnote>
  <w:endnote w:type="continuationSeparator" w:id="0">
    <w:p w14:paraId="3FD35E5D" w14:textId="77777777" w:rsidR="00BD30FF" w:rsidRDefault="00BD30FF" w:rsidP="00D05666">
      <w:r>
        <w:continuationSeparator/>
      </w:r>
    </w:p>
  </w:endnote>
  <w:endnote w:type="continuationNotice" w:id="1">
    <w:p w14:paraId="3A978D36" w14:textId="77777777" w:rsidR="00BD30FF" w:rsidRDefault="00BD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6C6D" w14:textId="77777777" w:rsidR="00BD30FF" w:rsidRDefault="00BD30FF" w:rsidP="00D05666">
      <w:r>
        <w:separator/>
      </w:r>
    </w:p>
  </w:footnote>
  <w:footnote w:type="continuationSeparator" w:id="0">
    <w:p w14:paraId="76DAF5F1" w14:textId="77777777" w:rsidR="00BD30FF" w:rsidRDefault="00BD30FF" w:rsidP="00D05666">
      <w:r>
        <w:continuationSeparator/>
      </w:r>
    </w:p>
  </w:footnote>
  <w:footnote w:type="continuationNotice" w:id="1">
    <w:p w14:paraId="0903D07C" w14:textId="77777777" w:rsidR="00BD30FF" w:rsidRDefault="00BD30FF">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3B8"/>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331"/>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8ED"/>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6B98"/>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7CD"/>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49"/>
    <w:rsid w:val="008F34D6"/>
    <w:rsid w:val="008F35AA"/>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87EC1"/>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37F"/>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5B2B"/>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62A1"/>
    <w:rsid w:val="00107375"/>
    <w:rsid w:val="0019685B"/>
    <w:rsid w:val="001A2650"/>
    <w:rsid w:val="001B2FA3"/>
    <w:rsid w:val="002A3887"/>
    <w:rsid w:val="00317331"/>
    <w:rsid w:val="003A1E59"/>
    <w:rsid w:val="003D6B98"/>
    <w:rsid w:val="004674D2"/>
    <w:rsid w:val="00475F4D"/>
    <w:rsid w:val="00485E2C"/>
    <w:rsid w:val="00574E40"/>
    <w:rsid w:val="00594ABB"/>
    <w:rsid w:val="005F2398"/>
    <w:rsid w:val="006A23CE"/>
    <w:rsid w:val="006B5500"/>
    <w:rsid w:val="007A1051"/>
    <w:rsid w:val="00813ACE"/>
    <w:rsid w:val="008824DD"/>
    <w:rsid w:val="00902E29"/>
    <w:rsid w:val="00951837"/>
    <w:rsid w:val="00A7767E"/>
    <w:rsid w:val="00A87EC1"/>
    <w:rsid w:val="00AC5AA8"/>
    <w:rsid w:val="00B643E0"/>
    <w:rsid w:val="00B7437F"/>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7809</Words>
  <Characters>44515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Justina Vilkaitienė</cp:lastModifiedBy>
  <cp:revision>5</cp:revision>
  <dcterms:created xsi:type="dcterms:W3CDTF">2025-06-02T17:26:00Z</dcterms:created>
  <dcterms:modified xsi:type="dcterms:W3CDTF">2025-09-24T12:45:00Z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