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CF8A2C9" w:rsidR="006578A7" w:rsidRPr="007B3B3C" w:rsidRDefault="006578A7" w:rsidP="001B7EE2">
      <w:pPr>
        <w:spacing w:after="0" w:line="240" w:lineRule="auto"/>
        <w:jc w:val="center"/>
        <w:rPr>
          <w:rFonts w:ascii="Times New Roman" w:eastAsia="Times New Roman" w:hAnsi="Times New Roman" w:cs="Times New Roman"/>
          <w:sz w:val="20"/>
          <w:szCs w:val="20"/>
        </w:rPr>
      </w:pPr>
      <w:r w:rsidRPr="007B3B3C">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7B3B3C" w:rsidRDefault="006578A7" w:rsidP="00236903">
      <w:pPr>
        <w:spacing w:after="0" w:line="240" w:lineRule="auto"/>
        <w:jc w:val="both"/>
        <w:rPr>
          <w:rFonts w:ascii="Times New Roman" w:eastAsia="Times New Roman" w:hAnsi="Times New Roman" w:cs="Times New Roman"/>
          <w:sz w:val="16"/>
          <w:szCs w:val="16"/>
        </w:rPr>
      </w:pPr>
    </w:p>
    <w:p w14:paraId="498550FA" w14:textId="77777777" w:rsidR="006578A7" w:rsidRPr="007B3B3C" w:rsidRDefault="006578A7" w:rsidP="001B7EE2">
      <w:pPr>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VILNIAUS MIESTO SAVIVALDYBĖS ADMINISTRACIJA</w:t>
      </w:r>
    </w:p>
    <w:p w14:paraId="1A807199" w14:textId="77777777" w:rsidR="006578A7" w:rsidRPr="007B3B3C" w:rsidRDefault="006578A7" w:rsidP="00236903">
      <w:pPr>
        <w:spacing w:after="0" w:line="240" w:lineRule="auto"/>
        <w:jc w:val="both"/>
        <w:rPr>
          <w:rFonts w:ascii="Times New Roman" w:eastAsia="Times New Roman" w:hAnsi="Times New Roman" w:cs="Times New Roman"/>
          <w:sz w:val="24"/>
          <w:szCs w:val="20"/>
        </w:rPr>
      </w:pPr>
    </w:p>
    <w:p w14:paraId="4C92A7D7" w14:textId="77777777" w:rsidR="006578A7" w:rsidRPr="007B3B3C" w:rsidRDefault="006578A7" w:rsidP="00236903">
      <w:pPr>
        <w:spacing w:after="0" w:line="240" w:lineRule="auto"/>
        <w:ind w:left="5670"/>
        <w:jc w:val="both"/>
        <w:rPr>
          <w:rFonts w:ascii="Times New Roman" w:eastAsia="SimSun" w:hAnsi="Times New Roman" w:cs="Times New Roman"/>
          <w:sz w:val="24"/>
          <w:szCs w:val="24"/>
          <w:lang w:eastAsia="zh-CN"/>
        </w:rPr>
      </w:pPr>
      <w:r w:rsidRPr="007B3B3C">
        <w:rPr>
          <w:rFonts w:ascii="Times New Roman" w:eastAsia="SimSun" w:hAnsi="Times New Roman" w:cs="Times New Roman"/>
          <w:sz w:val="24"/>
          <w:szCs w:val="24"/>
          <w:lang w:eastAsia="zh-CN"/>
        </w:rPr>
        <w:t>PATVIRTINTA</w:t>
      </w:r>
    </w:p>
    <w:p w14:paraId="313DB1DB" w14:textId="77777777" w:rsidR="006578A7" w:rsidRPr="007B3B3C" w:rsidRDefault="006578A7" w:rsidP="00236903">
      <w:pPr>
        <w:spacing w:after="0" w:line="240" w:lineRule="auto"/>
        <w:ind w:left="5670"/>
        <w:jc w:val="both"/>
        <w:rPr>
          <w:rFonts w:ascii="Times New Roman" w:eastAsia="SimSun" w:hAnsi="Times New Roman" w:cs="Times New Roman"/>
          <w:sz w:val="24"/>
          <w:szCs w:val="24"/>
          <w:lang w:eastAsia="zh-CN"/>
        </w:rPr>
      </w:pPr>
      <w:r w:rsidRPr="007B3B3C">
        <w:rPr>
          <w:rFonts w:ascii="Times New Roman" w:eastAsia="SimSun" w:hAnsi="Times New Roman" w:cs="Times New Roman"/>
          <w:sz w:val="24"/>
          <w:szCs w:val="24"/>
          <w:lang w:eastAsia="zh-CN"/>
        </w:rPr>
        <w:t>20___ m. ___________ d.</w:t>
      </w:r>
    </w:p>
    <w:p w14:paraId="26DCF4BA" w14:textId="77777777" w:rsidR="006578A7" w:rsidRPr="007B3B3C" w:rsidRDefault="006578A7" w:rsidP="00236903">
      <w:pPr>
        <w:spacing w:after="0" w:line="240" w:lineRule="auto"/>
        <w:ind w:left="5670"/>
        <w:jc w:val="both"/>
        <w:rPr>
          <w:rFonts w:ascii="Times New Roman" w:eastAsia="SimSun" w:hAnsi="Times New Roman" w:cs="Times New Roman"/>
          <w:sz w:val="24"/>
          <w:szCs w:val="24"/>
          <w:lang w:eastAsia="zh-CN"/>
        </w:rPr>
      </w:pPr>
      <w:r w:rsidRPr="007B3B3C">
        <w:rPr>
          <w:rFonts w:ascii="Times New Roman" w:eastAsia="SimSun" w:hAnsi="Times New Roman" w:cs="Times New Roman"/>
          <w:sz w:val="24"/>
          <w:szCs w:val="24"/>
          <w:lang w:eastAsia="zh-CN"/>
        </w:rPr>
        <w:t>Viešųjų pirkimų komisijos sprendimu</w:t>
      </w:r>
    </w:p>
    <w:p w14:paraId="05A55911" w14:textId="77777777" w:rsidR="006578A7" w:rsidRPr="007B3B3C" w:rsidRDefault="006578A7" w:rsidP="00236903">
      <w:pPr>
        <w:spacing w:after="0" w:line="240" w:lineRule="auto"/>
        <w:ind w:left="5670"/>
        <w:jc w:val="both"/>
        <w:rPr>
          <w:rFonts w:ascii="Times New Roman" w:eastAsia="Times New Roman" w:hAnsi="Times New Roman" w:cs="Times New Roman"/>
          <w:sz w:val="24"/>
          <w:szCs w:val="24"/>
          <w:lang w:eastAsia="zh-CN"/>
        </w:rPr>
      </w:pPr>
      <w:r w:rsidRPr="007B3B3C">
        <w:rPr>
          <w:rFonts w:ascii="Times New Roman" w:eastAsia="SimSun" w:hAnsi="Times New Roman" w:cs="Times New Roman"/>
          <w:sz w:val="24"/>
          <w:szCs w:val="24"/>
          <w:lang w:eastAsia="zh-CN"/>
        </w:rPr>
        <w:t>Nr. __________</w:t>
      </w:r>
    </w:p>
    <w:p w14:paraId="33569E52" w14:textId="77777777" w:rsidR="006578A7" w:rsidRPr="007B3B3C" w:rsidRDefault="006578A7" w:rsidP="00236903">
      <w:pPr>
        <w:spacing w:after="0" w:line="240" w:lineRule="auto"/>
        <w:jc w:val="both"/>
        <w:rPr>
          <w:rFonts w:ascii="Times New Roman" w:eastAsia="Times New Roman" w:hAnsi="Times New Roman" w:cs="Times New Roman"/>
          <w:sz w:val="24"/>
          <w:szCs w:val="20"/>
        </w:rPr>
      </w:pPr>
    </w:p>
    <w:p w14:paraId="1D046BA9" w14:textId="77777777" w:rsidR="006578A7" w:rsidRPr="007B3B3C" w:rsidRDefault="006578A7" w:rsidP="001B7EE2">
      <w:pPr>
        <w:spacing w:after="0" w:line="240" w:lineRule="auto"/>
        <w:jc w:val="center"/>
        <w:rPr>
          <w:rFonts w:ascii="Times New Roman" w:eastAsia="Times New Roman" w:hAnsi="Times New Roman" w:cs="Times New Roman"/>
          <w:b/>
          <w:sz w:val="24"/>
          <w:szCs w:val="20"/>
        </w:rPr>
      </w:pPr>
      <w:r w:rsidRPr="007B3B3C">
        <w:rPr>
          <w:rFonts w:ascii="Times New Roman" w:eastAsia="Times New Roman" w:hAnsi="Times New Roman" w:cs="Times New Roman"/>
          <w:b/>
          <w:sz w:val="24"/>
          <w:szCs w:val="20"/>
        </w:rPr>
        <w:t>A DALIS</w:t>
      </w:r>
    </w:p>
    <w:p w14:paraId="4A04A7E4" w14:textId="0A99BF8C" w:rsidR="00EB74EA" w:rsidRPr="007B3B3C" w:rsidRDefault="008B100F" w:rsidP="001B7EE2">
      <w:pPr>
        <w:suppressAutoHyphens/>
        <w:spacing w:after="0" w:line="240" w:lineRule="auto"/>
        <w:jc w:val="center"/>
        <w:rPr>
          <w:rFonts w:ascii="Times New Roman" w:eastAsia="Times New Roman" w:hAnsi="Times New Roman" w:cs="Times New Roman"/>
          <w:b/>
          <w:bCs/>
          <w:iCs/>
          <w:sz w:val="24"/>
          <w:szCs w:val="24"/>
        </w:rPr>
      </w:pPr>
      <w:r w:rsidRPr="007B3B3C">
        <w:rPr>
          <w:rFonts w:ascii="Times New Roman" w:eastAsia="Times New Roman" w:hAnsi="Times New Roman" w:cs="Times New Roman"/>
          <w:b/>
          <w:bCs/>
          <w:iCs/>
          <w:sz w:val="24"/>
          <w:szCs w:val="24"/>
        </w:rPr>
        <w:t>LAUKO SPORTO INFRASTRUKTŪROS REMONTO DARBŲ</w:t>
      </w:r>
      <w:r w:rsidR="00C75CEC" w:rsidRPr="007B3B3C">
        <w:rPr>
          <w:rFonts w:ascii="Times New Roman" w:eastAsia="Times New Roman" w:hAnsi="Times New Roman" w:cs="Times New Roman"/>
          <w:b/>
          <w:bCs/>
          <w:iCs/>
          <w:sz w:val="24"/>
          <w:szCs w:val="24"/>
        </w:rPr>
        <w:t xml:space="preserve"> </w:t>
      </w:r>
      <w:r w:rsidR="00EB74EA" w:rsidRPr="007B3B3C">
        <w:rPr>
          <w:rFonts w:ascii="Times New Roman" w:eastAsia="Times New Roman" w:hAnsi="Times New Roman" w:cs="Times New Roman"/>
          <w:b/>
          <w:bCs/>
          <w:iCs/>
          <w:sz w:val="24"/>
          <w:szCs w:val="24"/>
        </w:rPr>
        <w:t>TAIKANT DINAMINĘ PIRKIMO SISTEMĄ,</w:t>
      </w:r>
    </w:p>
    <w:p w14:paraId="2FA9A614" w14:textId="77777777" w:rsidR="00EB74EA" w:rsidRPr="007B3B3C" w:rsidRDefault="00EB74EA" w:rsidP="001B7EE2">
      <w:pPr>
        <w:suppressAutoHyphens/>
        <w:spacing w:after="0" w:line="240" w:lineRule="auto"/>
        <w:jc w:val="center"/>
        <w:rPr>
          <w:rFonts w:ascii="Times New Roman" w:eastAsia="Times New Roman" w:hAnsi="Times New Roman" w:cs="Times New Roman"/>
          <w:b/>
          <w:bCs/>
          <w:iCs/>
          <w:sz w:val="24"/>
          <w:szCs w:val="24"/>
        </w:rPr>
      </w:pPr>
      <w:r w:rsidRPr="007B3B3C">
        <w:rPr>
          <w:rFonts w:ascii="Times New Roman" w:eastAsia="Times New Roman" w:hAnsi="Times New Roman" w:cs="Times New Roman"/>
          <w:b/>
          <w:bCs/>
          <w:iCs/>
          <w:sz w:val="24"/>
          <w:szCs w:val="24"/>
        </w:rPr>
        <w:t>TARPTAUTINĖS VERTĖS PIRKIMO SĄLYGOS</w:t>
      </w:r>
    </w:p>
    <w:p w14:paraId="65B7EE8A" w14:textId="77777777" w:rsidR="006578A7" w:rsidRPr="007B3B3C" w:rsidRDefault="006578A7" w:rsidP="00236903">
      <w:pPr>
        <w:spacing w:after="0" w:line="240" w:lineRule="auto"/>
        <w:jc w:val="both"/>
        <w:rPr>
          <w:rFonts w:ascii="Times New Roman" w:eastAsia="Times New Roman" w:hAnsi="Times New Roman" w:cs="Times New Roman"/>
          <w:sz w:val="24"/>
          <w:szCs w:val="20"/>
        </w:rPr>
      </w:pPr>
    </w:p>
    <w:p w14:paraId="5C47107A" w14:textId="77777777" w:rsidR="006578A7" w:rsidRPr="007B3B3C" w:rsidRDefault="006578A7" w:rsidP="001B7EE2">
      <w:pPr>
        <w:suppressAutoHyphens/>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7B3B3C" w14:paraId="48D71B8C" w14:textId="77777777" w:rsidTr="00121343">
        <w:tc>
          <w:tcPr>
            <w:tcW w:w="9192" w:type="dxa"/>
          </w:tcPr>
          <w:p w14:paraId="2D500B30"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 Bendrosios nuostatos</w:t>
            </w:r>
          </w:p>
        </w:tc>
        <w:tc>
          <w:tcPr>
            <w:tcW w:w="636" w:type="dxa"/>
          </w:tcPr>
          <w:p w14:paraId="72C9F55E" w14:textId="7F234E1C"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2</w:t>
            </w:r>
          </w:p>
        </w:tc>
      </w:tr>
      <w:tr w:rsidR="006578A7" w:rsidRPr="007B3B3C" w14:paraId="6AC4F5C0" w14:textId="77777777" w:rsidTr="00121343">
        <w:tc>
          <w:tcPr>
            <w:tcW w:w="9192" w:type="dxa"/>
          </w:tcPr>
          <w:p w14:paraId="7F48A232"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II. Pirkimo objektas</w:t>
            </w:r>
          </w:p>
        </w:tc>
        <w:tc>
          <w:tcPr>
            <w:tcW w:w="636" w:type="dxa"/>
          </w:tcPr>
          <w:p w14:paraId="20835E4A" w14:textId="08787CD7"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3</w:t>
            </w:r>
          </w:p>
        </w:tc>
      </w:tr>
      <w:tr w:rsidR="006578A7" w:rsidRPr="007B3B3C" w14:paraId="211E1BBD" w14:textId="77777777" w:rsidTr="00121343">
        <w:tc>
          <w:tcPr>
            <w:tcW w:w="9192" w:type="dxa"/>
          </w:tcPr>
          <w:p w14:paraId="2114C1C9"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1159F08B"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4</w:t>
            </w:r>
          </w:p>
        </w:tc>
      </w:tr>
      <w:tr w:rsidR="006578A7" w:rsidRPr="007B3B3C" w14:paraId="773CFB16" w14:textId="77777777" w:rsidTr="00F26103">
        <w:tc>
          <w:tcPr>
            <w:tcW w:w="9192" w:type="dxa"/>
          </w:tcPr>
          <w:p w14:paraId="1B1AF429"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IV. </w:t>
            </w:r>
            <w:r w:rsidRPr="007B3B3C">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7B3B3C">
              <w:rPr>
                <w:rFonts w:ascii="Times New Roman" w:eastAsia="Calibri" w:hAnsi="Times New Roman" w:cs="Times New Roman"/>
                <w:color w:val="FF0000"/>
                <w:sz w:val="24"/>
                <w:szCs w:val="24"/>
              </w:rPr>
              <w:t xml:space="preserve"> </w:t>
            </w:r>
            <w:r w:rsidRPr="007B3B3C">
              <w:rPr>
                <w:rFonts w:ascii="Times New Roman" w:eastAsia="Calibri" w:hAnsi="Times New Roman" w:cs="Times New Roman"/>
                <w:sz w:val="24"/>
                <w:szCs w:val="24"/>
              </w:rPr>
              <w:t>pateikiantiems tiekėjų grupės nariams. Patvirtinančių dokumentų sąrašas</w:t>
            </w:r>
          </w:p>
        </w:tc>
        <w:tc>
          <w:tcPr>
            <w:tcW w:w="636" w:type="dxa"/>
            <w:vAlign w:val="center"/>
          </w:tcPr>
          <w:p w14:paraId="74157BD8" w14:textId="426DACF5"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5</w:t>
            </w:r>
          </w:p>
        </w:tc>
      </w:tr>
      <w:tr w:rsidR="006578A7" w:rsidRPr="007B3B3C" w14:paraId="6E2C7782" w14:textId="77777777" w:rsidTr="00121343">
        <w:tc>
          <w:tcPr>
            <w:tcW w:w="9192" w:type="dxa"/>
          </w:tcPr>
          <w:p w14:paraId="7979714D"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 Tiekėjų grupės dalyvavimas pirkimo procedūrose</w:t>
            </w:r>
          </w:p>
        </w:tc>
        <w:tc>
          <w:tcPr>
            <w:tcW w:w="636" w:type="dxa"/>
          </w:tcPr>
          <w:p w14:paraId="42FC8FFB" w14:textId="14E9520C" w:rsidR="006578A7" w:rsidRPr="007B3B3C" w:rsidRDefault="00936912" w:rsidP="0042738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7B3B3C" w14:paraId="2C8021F5" w14:textId="77777777" w:rsidTr="00121343">
        <w:tc>
          <w:tcPr>
            <w:tcW w:w="9192" w:type="dxa"/>
          </w:tcPr>
          <w:p w14:paraId="3AF1A293"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VI. Paraiškų rengimas ir pateikimas</w:t>
            </w:r>
          </w:p>
        </w:tc>
        <w:tc>
          <w:tcPr>
            <w:tcW w:w="636" w:type="dxa"/>
          </w:tcPr>
          <w:p w14:paraId="62F6AE0D" w14:textId="063104BF"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10</w:t>
            </w:r>
          </w:p>
        </w:tc>
      </w:tr>
      <w:tr w:rsidR="006578A7" w:rsidRPr="007B3B3C" w14:paraId="79450D5E" w14:textId="77777777" w:rsidTr="00121343">
        <w:tc>
          <w:tcPr>
            <w:tcW w:w="9192" w:type="dxa"/>
          </w:tcPr>
          <w:p w14:paraId="4AA389CC"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73FD4645"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w:t>
            </w:r>
            <w:r w:rsidR="00936912">
              <w:rPr>
                <w:rFonts w:ascii="Times New Roman" w:eastAsia="Times New Roman" w:hAnsi="Times New Roman" w:cs="Times New Roman"/>
                <w:sz w:val="24"/>
                <w:szCs w:val="24"/>
              </w:rPr>
              <w:t>1</w:t>
            </w:r>
          </w:p>
        </w:tc>
      </w:tr>
      <w:tr w:rsidR="006578A7" w:rsidRPr="007B3B3C" w14:paraId="2ABF25ED" w14:textId="77777777" w:rsidTr="00121343">
        <w:tc>
          <w:tcPr>
            <w:tcW w:w="9192" w:type="dxa"/>
          </w:tcPr>
          <w:p w14:paraId="691ED5F1"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25759418" w14:textId="677E9BBD"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12</w:t>
            </w:r>
          </w:p>
        </w:tc>
      </w:tr>
      <w:tr w:rsidR="006578A7" w:rsidRPr="007B3B3C" w14:paraId="5E387761" w14:textId="77777777" w:rsidTr="00121343">
        <w:tc>
          <w:tcPr>
            <w:tcW w:w="9192" w:type="dxa"/>
          </w:tcPr>
          <w:p w14:paraId="021EBA56"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IX. Baigiamosios nuostatos</w:t>
            </w:r>
          </w:p>
        </w:tc>
        <w:tc>
          <w:tcPr>
            <w:tcW w:w="636" w:type="dxa"/>
          </w:tcPr>
          <w:p w14:paraId="6FDF226C" w14:textId="79A0FF0F"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13</w:t>
            </w:r>
          </w:p>
        </w:tc>
      </w:tr>
      <w:tr w:rsidR="006578A7" w:rsidRPr="007B3B3C" w14:paraId="6C2E51BB" w14:textId="77777777" w:rsidTr="00121343">
        <w:tc>
          <w:tcPr>
            <w:tcW w:w="9192" w:type="dxa"/>
          </w:tcPr>
          <w:p w14:paraId="3748B59B"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7B3B3C" w:rsidRDefault="006578A7" w:rsidP="00236903">
            <w:pPr>
              <w:suppressAutoHyphens/>
              <w:spacing w:after="0" w:line="240" w:lineRule="auto"/>
              <w:jc w:val="both"/>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Pirkimo sąlygų priedai:</w:t>
            </w:r>
          </w:p>
        </w:tc>
        <w:tc>
          <w:tcPr>
            <w:tcW w:w="636" w:type="dxa"/>
          </w:tcPr>
          <w:p w14:paraId="71D7503E" w14:textId="77777777" w:rsidR="006578A7" w:rsidRPr="007B3B3C" w:rsidRDefault="006578A7" w:rsidP="0042738E">
            <w:pPr>
              <w:suppressAutoHyphens/>
              <w:spacing w:after="0" w:line="240" w:lineRule="auto"/>
              <w:jc w:val="center"/>
              <w:rPr>
                <w:rFonts w:ascii="Times New Roman" w:eastAsia="Times New Roman" w:hAnsi="Times New Roman" w:cs="Times New Roman"/>
                <w:sz w:val="24"/>
                <w:szCs w:val="24"/>
              </w:rPr>
            </w:pPr>
          </w:p>
        </w:tc>
      </w:tr>
      <w:tr w:rsidR="006578A7" w:rsidRPr="007B3B3C" w14:paraId="0BC802AA" w14:textId="77777777" w:rsidTr="00121343">
        <w:tc>
          <w:tcPr>
            <w:tcW w:w="9192" w:type="dxa"/>
          </w:tcPr>
          <w:p w14:paraId="480272D6"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 Paraiškos forma</w:t>
            </w:r>
          </w:p>
        </w:tc>
        <w:tc>
          <w:tcPr>
            <w:tcW w:w="636" w:type="dxa"/>
          </w:tcPr>
          <w:p w14:paraId="20FC57FB" w14:textId="4FE2F058"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15</w:t>
            </w:r>
          </w:p>
        </w:tc>
      </w:tr>
      <w:tr w:rsidR="006578A7" w:rsidRPr="007B3B3C" w14:paraId="5E000C26" w14:textId="77777777" w:rsidTr="00121343">
        <w:tc>
          <w:tcPr>
            <w:tcW w:w="9192" w:type="dxa"/>
          </w:tcPr>
          <w:p w14:paraId="131AFC5E"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2. Tiekėjų kvalifikacijos reikalavimai</w:t>
            </w:r>
          </w:p>
        </w:tc>
        <w:tc>
          <w:tcPr>
            <w:tcW w:w="636" w:type="dxa"/>
          </w:tcPr>
          <w:p w14:paraId="0D505601" w14:textId="27ED8E00"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19</w:t>
            </w:r>
          </w:p>
        </w:tc>
      </w:tr>
      <w:tr w:rsidR="006578A7" w:rsidRPr="007B3B3C" w14:paraId="7681CB2A" w14:textId="77777777" w:rsidTr="00121343">
        <w:tc>
          <w:tcPr>
            <w:tcW w:w="9192" w:type="dxa"/>
          </w:tcPr>
          <w:p w14:paraId="42DEF8F4"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3. Tiekėjų pašalinimo pagrindai</w:t>
            </w:r>
          </w:p>
        </w:tc>
        <w:tc>
          <w:tcPr>
            <w:tcW w:w="636" w:type="dxa"/>
          </w:tcPr>
          <w:p w14:paraId="7F0178BC" w14:textId="7FA8737B"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21</w:t>
            </w:r>
          </w:p>
        </w:tc>
      </w:tr>
      <w:tr w:rsidR="000C53FE" w:rsidRPr="007B3B3C" w14:paraId="2344D418" w14:textId="77777777" w:rsidTr="00026B65">
        <w:tc>
          <w:tcPr>
            <w:tcW w:w="9828" w:type="dxa"/>
            <w:gridSpan w:val="2"/>
          </w:tcPr>
          <w:p w14:paraId="21C525B8" w14:textId="508A2B6F" w:rsidR="000C53FE" w:rsidRPr="007B3B3C" w:rsidRDefault="000C53FE"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4. Europos bendrasis viešųjų pirkimų dokumentas (pateikiamas atskiru dokumentu)</w:t>
            </w:r>
          </w:p>
        </w:tc>
      </w:tr>
      <w:tr w:rsidR="006578A7" w:rsidRPr="007B3B3C" w14:paraId="18CB2E11" w14:textId="77777777" w:rsidTr="00121343">
        <w:tc>
          <w:tcPr>
            <w:tcW w:w="9192" w:type="dxa"/>
          </w:tcPr>
          <w:p w14:paraId="228964CD" w14:textId="6591C05C"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5. Apibendrintas p</w:t>
            </w:r>
            <w:r w:rsidR="000C53FE" w:rsidRPr="007B3B3C">
              <w:rPr>
                <w:rFonts w:ascii="Times New Roman" w:eastAsia="Times New Roman" w:hAnsi="Times New Roman" w:cs="Times New Roman"/>
                <w:sz w:val="24"/>
                <w:szCs w:val="24"/>
              </w:rPr>
              <w:t>irkimo objekto</w:t>
            </w:r>
            <w:r w:rsidRPr="007B3B3C">
              <w:rPr>
                <w:rFonts w:ascii="Times New Roman" w:eastAsia="Times New Roman" w:hAnsi="Times New Roman" w:cs="Times New Roman"/>
                <w:sz w:val="24"/>
                <w:szCs w:val="24"/>
              </w:rPr>
              <w:t xml:space="preserve"> aprašymas</w:t>
            </w:r>
          </w:p>
        </w:tc>
        <w:tc>
          <w:tcPr>
            <w:tcW w:w="636" w:type="dxa"/>
          </w:tcPr>
          <w:p w14:paraId="0BECDC46" w14:textId="26D1D523" w:rsidR="006578A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2</w:t>
            </w:r>
            <w:r w:rsidR="00BD7107">
              <w:rPr>
                <w:rFonts w:ascii="Times New Roman" w:eastAsia="Times New Roman" w:hAnsi="Times New Roman" w:cs="Times New Roman"/>
                <w:sz w:val="24"/>
                <w:szCs w:val="24"/>
              </w:rPr>
              <w:t>9</w:t>
            </w:r>
          </w:p>
        </w:tc>
      </w:tr>
      <w:tr w:rsidR="00347BB7" w:rsidRPr="007B3B3C" w14:paraId="3F5B3FE1" w14:textId="77777777" w:rsidTr="00121343">
        <w:tc>
          <w:tcPr>
            <w:tcW w:w="9192" w:type="dxa"/>
          </w:tcPr>
          <w:p w14:paraId="5F9E5638" w14:textId="63F87C82" w:rsidR="00347BB7" w:rsidRPr="007B3B3C" w:rsidRDefault="00CE7106"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6. </w:t>
            </w:r>
            <w:r w:rsidR="00763017" w:rsidRPr="00047DA7">
              <w:rPr>
                <w:rFonts w:ascii="Times New Roman" w:eastAsia="Times New Roman" w:hAnsi="Times New Roman" w:cs="Times New Roman"/>
                <w:color w:val="000000" w:themeColor="text1"/>
                <w:sz w:val="24"/>
                <w:szCs w:val="24"/>
              </w:rPr>
              <w:t>Savo jėgomis atliktų darbų sąrašo forma</w:t>
            </w:r>
          </w:p>
        </w:tc>
        <w:tc>
          <w:tcPr>
            <w:tcW w:w="636" w:type="dxa"/>
          </w:tcPr>
          <w:p w14:paraId="585E93DC" w14:textId="39C385A4" w:rsidR="00347BB7" w:rsidRPr="007B3B3C" w:rsidRDefault="00BD7107" w:rsidP="0042738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347BB7" w:rsidRPr="007B3B3C" w14:paraId="77FBA0B8" w14:textId="77777777" w:rsidTr="00121343">
        <w:tc>
          <w:tcPr>
            <w:tcW w:w="9192" w:type="dxa"/>
          </w:tcPr>
          <w:p w14:paraId="7D5872AB" w14:textId="661FC486" w:rsidR="00347BB7" w:rsidRPr="007B3B3C" w:rsidRDefault="00CE7106"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7. </w:t>
            </w:r>
            <w:r w:rsidR="00763017" w:rsidRPr="007B3B3C">
              <w:rPr>
                <w:rFonts w:ascii="Times New Roman" w:hAnsi="Times New Roman" w:cs="Times New Roman"/>
                <w:sz w:val="24"/>
                <w:szCs w:val="24"/>
              </w:rPr>
              <w:t>Už pirkimo sutarties vykdymą atsakingų specialistų sąraš</w:t>
            </w:r>
            <w:r w:rsidR="00763017">
              <w:rPr>
                <w:rFonts w:ascii="Times New Roman" w:hAnsi="Times New Roman" w:cs="Times New Roman"/>
                <w:sz w:val="24"/>
                <w:szCs w:val="24"/>
              </w:rPr>
              <w:t>o forma</w:t>
            </w:r>
          </w:p>
        </w:tc>
        <w:tc>
          <w:tcPr>
            <w:tcW w:w="636" w:type="dxa"/>
          </w:tcPr>
          <w:p w14:paraId="453406F4" w14:textId="745B8342" w:rsidR="00347BB7" w:rsidRPr="007B3B3C" w:rsidRDefault="00F26103" w:rsidP="0042738E">
            <w:pPr>
              <w:suppressAutoHyphens/>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3</w:t>
            </w:r>
            <w:r w:rsidR="00BD7107">
              <w:rPr>
                <w:rFonts w:ascii="Times New Roman" w:eastAsia="Times New Roman" w:hAnsi="Times New Roman" w:cs="Times New Roman"/>
                <w:sz w:val="24"/>
                <w:szCs w:val="24"/>
              </w:rPr>
              <w:t>1</w:t>
            </w:r>
          </w:p>
        </w:tc>
      </w:tr>
    </w:tbl>
    <w:p w14:paraId="009676BF" w14:textId="77777777" w:rsidR="00B07C1C" w:rsidRPr="007B3B3C" w:rsidRDefault="00B07C1C" w:rsidP="009A6465">
      <w:pPr>
        <w:spacing w:after="0" w:line="240" w:lineRule="auto"/>
        <w:contextualSpacing/>
        <w:jc w:val="center"/>
        <w:rPr>
          <w:rFonts w:ascii="Times New Roman" w:eastAsia="Times New Roman" w:hAnsi="Times New Roman" w:cs="Times New Roman"/>
          <w:sz w:val="24"/>
          <w:szCs w:val="24"/>
        </w:rPr>
      </w:pPr>
    </w:p>
    <w:p w14:paraId="31D3D1FE" w14:textId="77777777" w:rsidR="00B07C1C" w:rsidRPr="007B3B3C" w:rsidRDefault="00B07C1C">
      <w:pP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br w:type="page"/>
      </w:r>
    </w:p>
    <w:p w14:paraId="08339BB0" w14:textId="275638F5" w:rsidR="006578A7" w:rsidRPr="007B3B3C" w:rsidRDefault="006578A7" w:rsidP="009A6465">
      <w:pPr>
        <w:spacing w:after="0" w:line="240" w:lineRule="auto"/>
        <w:contextualSpacing/>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lastRenderedPageBreak/>
        <w:t>I SKYRIUS</w:t>
      </w:r>
    </w:p>
    <w:p w14:paraId="3EE86C3B" w14:textId="77777777" w:rsidR="006578A7" w:rsidRPr="007B3B3C" w:rsidRDefault="006578A7" w:rsidP="1D622230">
      <w:pPr>
        <w:pStyle w:val="Antrat1"/>
        <w:ind w:firstLine="0"/>
        <w:jc w:val="center"/>
        <w:rPr>
          <w:b/>
          <w:bCs/>
        </w:rPr>
      </w:pPr>
      <w:r w:rsidRPr="007B3B3C">
        <w:rPr>
          <w:b/>
          <w:bCs/>
        </w:rPr>
        <w:t>BENDROSIOS NUOSTATOS</w:t>
      </w:r>
    </w:p>
    <w:p w14:paraId="758CDD3C" w14:textId="77777777" w:rsidR="006578A7" w:rsidRPr="007B3B3C" w:rsidRDefault="006578A7" w:rsidP="00236903">
      <w:pPr>
        <w:spacing w:after="0" w:line="240" w:lineRule="auto"/>
        <w:ind w:left="360"/>
        <w:jc w:val="both"/>
        <w:rPr>
          <w:rFonts w:ascii="Times New Roman" w:eastAsia="Times New Roman" w:hAnsi="Times New Roman" w:cs="Times New Roman"/>
          <w:sz w:val="24"/>
          <w:szCs w:val="24"/>
        </w:rPr>
      </w:pPr>
    </w:p>
    <w:p w14:paraId="381043C7"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Šiose pirkimo sąlygose vartojamos sąvokos:</w:t>
      </w:r>
    </w:p>
    <w:p w14:paraId="6305023B"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CVP IS</w:t>
      </w:r>
      <w:r w:rsidRPr="007B3B3C">
        <w:rPr>
          <w:rFonts w:ascii="Times New Roman" w:eastAsia="Calibri" w:hAnsi="Times New Roman" w:cs="Times New Roman"/>
          <w:sz w:val="24"/>
          <w:szCs w:val="24"/>
        </w:rPr>
        <w:t xml:space="preserve"> – Centrinė viešųjų pirkimų informacinė sistema;</w:t>
      </w:r>
    </w:p>
    <w:p w14:paraId="52338293"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DPS</w:t>
      </w:r>
      <w:r w:rsidRPr="007B3B3C">
        <w:rPr>
          <w:rFonts w:ascii="Times New Roman" w:eastAsia="Calibri" w:hAnsi="Times New Roman" w:cs="Times New Roman"/>
          <w:sz w:val="24"/>
          <w:szCs w:val="24"/>
        </w:rPr>
        <w:t xml:space="preserve"> – dinaminė pirkimo sistema;</w:t>
      </w:r>
    </w:p>
    <w:p w14:paraId="1D2525E2"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EBVPD</w:t>
      </w:r>
      <w:r w:rsidRPr="007B3B3C">
        <w:rPr>
          <w:rFonts w:ascii="Times New Roman" w:eastAsia="Calibri" w:hAnsi="Times New Roman" w:cs="Times New Roman"/>
          <w:sz w:val="24"/>
          <w:szCs w:val="24"/>
        </w:rPr>
        <w:t xml:space="preserve"> – Europos bendrasis viešųjų pirkimų dokumentas;</w:t>
      </w:r>
    </w:p>
    <w:p w14:paraId="28CB615D" w14:textId="58376B3D" w:rsidR="001A0FC1" w:rsidRPr="007B3B3C" w:rsidRDefault="001A0FC1" w:rsidP="00236903">
      <w:pPr>
        <w:pStyle w:val="Sraopastraipa"/>
        <w:numPr>
          <w:ilvl w:val="1"/>
          <w:numId w:val="3"/>
        </w:numPr>
        <w:ind w:left="0" w:firstLine="567"/>
        <w:rPr>
          <w:rFonts w:eastAsia="Calibri"/>
          <w:szCs w:val="24"/>
        </w:rPr>
      </w:pPr>
      <w:r w:rsidRPr="007B3B3C">
        <w:rPr>
          <w:rFonts w:eastAsia="Calibri"/>
          <w:b/>
          <w:bCs/>
          <w:szCs w:val="24"/>
        </w:rPr>
        <w:t>finansinio ir ekonominio pajėgumo atitikčiai pasitelkiami subjektai</w:t>
      </w:r>
      <w:r w:rsidRPr="007B3B3C">
        <w:rPr>
          <w:rFonts w:eastAsia="Calibri"/>
          <w:szCs w:val="24"/>
        </w:rPr>
        <w:t xml:space="preserve"> – finansinio ir ekonominio pajėgumo kvalifikacijos reikalavimų atitikčiai tiekėjo pasitelkiami kiti ūkio subjektai;</w:t>
      </w:r>
    </w:p>
    <w:p w14:paraId="352B18D5" w14:textId="0C2C56EB"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kategorija</w:t>
      </w:r>
      <w:r w:rsidRPr="007B3B3C">
        <w:rPr>
          <w:rFonts w:ascii="Times New Roman" w:eastAsia="Calibri" w:hAnsi="Times New Roman" w:cs="Times New Roman"/>
          <w:sz w:val="24"/>
          <w:szCs w:val="24"/>
        </w:rPr>
        <w:t xml:space="preserve"> – prekių, paslaugų ar darbų suskirstymas</w:t>
      </w:r>
      <w:r w:rsidR="001A0FC1" w:rsidRPr="007B3B3C">
        <w:rPr>
          <w:rFonts w:ascii="Times New Roman" w:eastAsia="Calibri" w:hAnsi="Times New Roman" w:cs="Times New Roman"/>
          <w:sz w:val="24"/>
          <w:szCs w:val="24"/>
        </w:rPr>
        <w:t xml:space="preserve"> DPS</w:t>
      </w:r>
      <w:r w:rsidRPr="007B3B3C">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konkretus pirkimas</w:t>
      </w:r>
      <w:r w:rsidRPr="007B3B3C">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kvazisubtiekėjai</w:t>
      </w:r>
      <w:r w:rsidRPr="007B3B3C">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7B3B3C" w:rsidRDefault="00B673FD"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bCs/>
          <w:sz w:val="24"/>
          <w:szCs w:val="24"/>
        </w:rPr>
        <w:t>maksimali priimtina pasiūlymo kaina</w:t>
      </w:r>
      <w:r w:rsidRPr="007B3B3C">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7B3B3C" w:rsidRDefault="001A0FC1"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 xml:space="preserve">Reglamentas </w:t>
      </w:r>
      <w:r w:rsidRPr="007B3B3C">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sz w:val="24"/>
          <w:szCs w:val="24"/>
        </w:rPr>
        <w:t>subtiekėjai</w:t>
      </w:r>
      <w:r w:rsidRPr="007B3B3C">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394D21F" w14:textId="05110B14" w:rsidR="006578A7" w:rsidRPr="007B3B3C" w:rsidRDefault="00CD6704"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b/>
          <w:bCs/>
          <w:sz w:val="24"/>
          <w:szCs w:val="24"/>
        </w:rPr>
        <w:t xml:space="preserve">ūkio subjektas, kurio pajėgumais remiamasi </w:t>
      </w:r>
      <w:r w:rsidRPr="007B3B3C">
        <w:rPr>
          <w:rFonts w:ascii="Times New Roman" w:eastAsia="Calibri" w:hAnsi="Times New Roman" w:cs="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sidR="006578A7" w:rsidRPr="007B3B3C">
        <w:rPr>
          <w:rFonts w:ascii="Times New Roman" w:eastAsia="Calibri" w:hAnsi="Times New Roman" w:cs="Times New Roman"/>
          <w:sz w:val="24"/>
          <w:szCs w:val="24"/>
        </w:rPr>
        <w:t>.</w:t>
      </w:r>
    </w:p>
    <w:p w14:paraId="7F4DA73B"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24153841" w:rsidR="006578A7" w:rsidRPr="007B3B3C" w:rsidRDefault="00B10FC0" w:rsidP="00236903">
      <w:pPr>
        <w:pStyle w:val="Sraopastraipa"/>
        <w:numPr>
          <w:ilvl w:val="0"/>
          <w:numId w:val="3"/>
        </w:numPr>
        <w:ind w:left="0" w:firstLine="567"/>
        <w:rPr>
          <w:color w:val="000000" w:themeColor="text1"/>
        </w:rPr>
      </w:pPr>
      <w:r w:rsidRPr="007B3B3C">
        <w:t xml:space="preserve">Pirkimo procedūras vykdanti įstaiga (iki pirkimo sutarties pasirašymo) </w:t>
      </w:r>
      <w:r w:rsidRPr="007B3B3C">
        <w:rPr>
          <w:b/>
          <w:bCs/>
        </w:rPr>
        <w:t>CPO Vilnius – Vilniaus miesto savivaldybės administracija</w:t>
      </w:r>
      <w:r w:rsidRPr="007B3B3C">
        <w:t>, kodas 188710061, Konstitucijos pr. 3, LT–09601 Vilnius</w:t>
      </w:r>
      <w:bookmarkStart w:id="0" w:name="_Hlk148442059"/>
      <w:r w:rsidRPr="007B3B3C">
        <w:t xml:space="preserve">, kuriai suteikta teisė atlikti centrinės perkančiosios organizacijos </w:t>
      </w:r>
      <w:r w:rsidRPr="007B3B3C">
        <w:rPr>
          <w:color w:val="000000" w:themeColor="text1"/>
        </w:rPr>
        <w:t xml:space="preserve">funkcijas, vykdant Vilniaus miesto savivaldybės kontroliuojamų perkančiųjų organizacijų pirkimus. </w:t>
      </w:r>
      <w:bookmarkEnd w:id="0"/>
      <w:r w:rsidR="006578A7" w:rsidRPr="007B3B3C">
        <w:rPr>
          <w:color w:val="000000" w:themeColor="text1"/>
        </w:rPr>
        <w:t>Perkančioji organizacija yra pridėtinės vertės mokesčio (toliau – PVM) mokėtoju užsiregistravęs apmokestinamasis juridinis asmuo.</w:t>
      </w:r>
    </w:p>
    <w:p w14:paraId="0F72ADDC" w14:textId="66D413EA" w:rsidR="006578A7" w:rsidRPr="007B3B3C" w:rsidRDefault="00D671E3"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Atlikus šį pirkimą bus sukurta DPS. </w:t>
      </w:r>
      <w:r w:rsidR="006578A7" w:rsidRPr="007B3B3C">
        <w:rPr>
          <w:rFonts w:ascii="Times New Roman" w:eastAsia="Calibri" w:hAnsi="Times New Roman" w:cs="Times New Roman"/>
          <w:sz w:val="24"/>
          <w:szCs w:val="24"/>
        </w:rPr>
        <w:t>Perkančiosios organizacijos sukurtos DPS pagrindu jos galiojimo laikotarpiu bus vykdomi konkretūs pirkimai. Konkrečius pirkimus vykdys perkančioji organizacija, o šių konkrečių pirkimų pagrindu pirkimo sutartis su laimėtojais sudarys perkančioji organizacija</w:t>
      </w:r>
      <w:r w:rsidR="00AE61C9" w:rsidRPr="007B3B3C">
        <w:rPr>
          <w:rFonts w:ascii="Times New Roman" w:eastAsia="Calibri" w:hAnsi="Times New Roman" w:cs="Times New Roman"/>
          <w:sz w:val="24"/>
          <w:szCs w:val="24"/>
        </w:rPr>
        <w:t xml:space="preserve"> ir Vilniaus miesto savivaldybės kontroliuojamos (valdomos, kuruojamos) perkančiosios organizacijos. </w:t>
      </w:r>
    </w:p>
    <w:p w14:paraId="3D849D33"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7B3B3C" w:rsidRDefault="001A0FC1"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DPS sukūrimui ir konkrečių pirkimų vykdymui </w:t>
      </w:r>
      <w:r w:rsidR="00AC688E" w:rsidRPr="007B3B3C">
        <w:rPr>
          <w:rFonts w:ascii="Times New Roman" w:eastAsia="Times New Roman" w:hAnsi="Times New Roman" w:cs="Times New Roman"/>
          <w:sz w:val="24"/>
          <w:szCs w:val="24"/>
        </w:rPr>
        <w:t>naudojama CVP IS</w:t>
      </w:r>
      <w:r w:rsidR="006578A7" w:rsidRPr="007B3B3C">
        <w:rPr>
          <w:rFonts w:ascii="Times New Roman" w:eastAsia="Times New Roman" w:hAnsi="Times New Roman" w:cs="Times New Roman"/>
          <w:sz w:val="24"/>
          <w:szCs w:val="24"/>
        </w:rPr>
        <w:t>.</w:t>
      </w:r>
    </w:p>
    <w:p w14:paraId="08EB9451" w14:textId="26F86B92" w:rsidR="00AC688E" w:rsidRPr="007B3B3C" w:rsidRDefault="00AC688E"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7B3B3C" w:rsidRDefault="006575BF"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neatlygina tiekėjui jokių išlaidų, susijusių su pirkimo sąlygų gavimu, par</w:t>
      </w:r>
      <w:r w:rsidR="00D671E3" w:rsidRPr="007B3B3C">
        <w:rPr>
          <w:rFonts w:ascii="Times New Roman" w:eastAsia="Times New Roman" w:hAnsi="Times New Roman" w:cs="Times New Roman"/>
          <w:sz w:val="24"/>
          <w:szCs w:val="24"/>
        </w:rPr>
        <w:t>a</w:t>
      </w:r>
      <w:r w:rsidRPr="007B3B3C">
        <w:rPr>
          <w:rFonts w:ascii="Times New Roman" w:eastAsia="Times New Roman" w:hAnsi="Times New Roman" w:cs="Times New Roman"/>
          <w:sz w:val="24"/>
          <w:szCs w:val="24"/>
        </w:rPr>
        <w:t xml:space="preserve">iškų rengimu ir pan., įskaitant išlaidas, patiriamas dėl to, kad </w:t>
      </w:r>
      <w:r w:rsidR="00D671E3" w:rsidRPr="007B3B3C">
        <w:rPr>
          <w:rFonts w:ascii="Times New Roman" w:eastAsia="Times New Roman" w:hAnsi="Times New Roman" w:cs="Times New Roman"/>
          <w:sz w:val="24"/>
          <w:szCs w:val="24"/>
        </w:rPr>
        <w:t>vadovaudamasi Viešųjų pirkimų įstatymo nuostatomis perkančioji organizacija nutraukė DPS.</w:t>
      </w:r>
    </w:p>
    <w:p w14:paraId="06FE06E5" w14:textId="77777777" w:rsidR="00A241EA" w:rsidRPr="007B3B3C" w:rsidRDefault="00D671E3"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Tiekėjų skaičius DPS neribojamas, paraiškas tiekėjai gali teikti per visą DPS galiojimo laikotarpį.</w:t>
      </w:r>
    </w:p>
    <w:p w14:paraId="53C4B8C5" w14:textId="4D0FCA92"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w:t>
      </w:r>
      <w:r w:rsidR="00A241EA" w:rsidRPr="007B3B3C">
        <w:rPr>
          <w:rFonts w:ascii="Times New Roman" w:hAnsi="Times New Roman" w:cs="Times New Roman"/>
          <w:sz w:val="24"/>
          <w:szCs w:val="24"/>
        </w:rPr>
        <w:t>,</w:t>
      </w:r>
      <w:r w:rsidR="00A241EA" w:rsidRPr="007B3B3C">
        <w:rPr>
          <w:rFonts w:ascii="Times New Roman" w:hAnsi="Times New Roman" w:cs="Times New Roman"/>
          <w:color w:val="000000" w:themeColor="text1"/>
          <w:sz w:val="24"/>
          <w:szCs w:val="24"/>
        </w:rPr>
        <w:t xml:space="preserve"> nes centralizuotų pirkimų kataloge tokių darbų nėra.</w:t>
      </w:r>
    </w:p>
    <w:p w14:paraId="3CF134B5" w14:textId="77777777" w:rsidR="006578A7" w:rsidRPr="007B3B3C" w:rsidRDefault="006578A7" w:rsidP="00236903">
      <w:pPr>
        <w:spacing w:after="0" w:line="240" w:lineRule="auto"/>
        <w:jc w:val="both"/>
        <w:rPr>
          <w:rFonts w:ascii="Times New Roman" w:eastAsia="Calibri" w:hAnsi="Times New Roman" w:cs="Times New Roman"/>
          <w:sz w:val="24"/>
          <w:szCs w:val="24"/>
        </w:rPr>
      </w:pPr>
    </w:p>
    <w:p w14:paraId="0C7FE71D" w14:textId="77777777" w:rsidR="006578A7" w:rsidRPr="007B3B3C" w:rsidRDefault="006578A7" w:rsidP="009A6465">
      <w:pPr>
        <w:spacing w:after="0" w:line="240" w:lineRule="auto"/>
        <w:ind w:left="360"/>
        <w:jc w:val="center"/>
        <w:rPr>
          <w:rFonts w:ascii="Times New Roman" w:eastAsia="Times New Roman" w:hAnsi="Times New Roman" w:cs="Times New Roman"/>
          <w:b/>
          <w:sz w:val="24"/>
          <w:szCs w:val="24"/>
        </w:rPr>
      </w:pPr>
      <w:r w:rsidRPr="007B3B3C">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0E294956"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7B3B3C" w:rsidRDefault="006578A7" w:rsidP="009A6465">
      <w:pPr>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Informacija apie numatomą skelbti savanoriško</w:t>
      </w:r>
      <w:r w:rsidRPr="007B3B3C">
        <w:rPr>
          <w:rFonts w:ascii="Times New Roman" w:eastAsia="Times New Roman" w:hAnsi="Times New Roman" w:cs="Times New Roman"/>
          <w:b/>
          <w:i/>
          <w:sz w:val="24"/>
          <w:szCs w:val="24"/>
        </w:rPr>
        <w:t xml:space="preserve"> ex ante</w:t>
      </w:r>
      <w:r w:rsidRPr="007B3B3C">
        <w:rPr>
          <w:rFonts w:ascii="Times New Roman" w:eastAsia="Times New Roman" w:hAnsi="Times New Roman" w:cs="Times New Roman"/>
          <w:b/>
          <w:sz w:val="24"/>
          <w:szCs w:val="24"/>
        </w:rPr>
        <w:t xml:space="preserve"> skaidrumo skelbimą</w:t>
      </w:r>
    </w:p>
    <w:p w14:paraId="7682EBD7"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179E7FB5"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r w:rsidRPr="007B3B3C">
        <w:rPr>
          <w:rFonts w:ascii="Times New Roman" w:eastAsia="Times New Roman" w:hAnsi="Times New Roman" w:cs="Times New Roman"/>
          <w:i/>
          <w:sz w:val="24"/>
          <w:szCs w:val="24"/>
        </w:rPr>
        <w:t>ex ante</w:t>
      </w:r>
      <w:r w:rsidRPr="007B3B3C">
        <w:rPr>
          <w:rFonts w:ascii="Times New Roman" w:eastAsia="Times New Roman" w:hAnsi="Times New Roman" w:cs="Times New Roman"/>
          <w:sz w:val="24"/>
          <w:szCs w:val="24"/>
        </w:rPr>
        <w:t xml:space="preserve"> skaidrumo skelbimo.</w:t>
      </w:r>
    </w:p>
    <w:p w14:paraId="36960C1C"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355B6158" w14:textId="77777777" w:rsidR="006578A7" w:rsidRPr="007B3B3C" w:rsidRDefault="006578A7" w:rsidP="009A6465">
      <w:pPr>
        <w:spacing w:after="0" w:line="240" w:lineRule="auto"/>
        <w:ind w:left="360"/>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09259DF7"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72C28E4E" w14:textId="77777777" w:rsidR="006578A7" w:rsidRPr="007B3B3C" w:rsidRDefault="006578A7" w:rsidP="009A6465">
      <w:pPr>
        <w:spacing w:after="0" w:line="240" w:lineRule="auto"/>
        <w:contextualSpacing/>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II SKYRIUS</w:t>
      </w:r>
    </w:p>
    <w:p w14:paraId="2CDA311D" w14:textId="77777777" w:rsidR="006578A7" w:rsidRPr="007B3B3C" w:rsidRDefault="006578A7" w:rsidP="1D622230">
      <w:pPr>
        <w:pStyle w:val="Antrat1"/>
        <w:ind w:firstLine="0"/>
        <w:jc w:val="center"/>
      </w:pPr>
      <w:r w:rsidRPr="007B3B3C">
        <w:rPr>
          <w:b/>
          <w:bCs/>
        </w:rPr>
        <w:t>PIRKIMO OBJEKTAS</w:t>
      </w:r>
    </w:p>
    <w:p w14:paraId="499AE9CB" w14:textId="77777777" w:rsidR="006578A7" w:rsidRPr="007B3B3C" w:rsidRDefault="006578A7" w:rsidP="009A6465">
      <w:pPr>
        <w:spacing w:after="0" w:line="240" w:lineRule="auto"/>
        <w:ind w:left="360"/>
        <w:jc w:val="center"/>
        <w:rPr>
          <w:rFonts w:ascii="Times New Roman" w:eastAsia="Times New Roman" w:hAnsi="Times New Roman" w:cs="Times New Roman"/>
          <w:sz w:val="24"/>
          <w:szCs w:val="24"/>
        </w:rPr>
      </w:pPr>
    </w:p>
    <w:p w14:paraId="5707FCCB" w14:textId="2F9FDB62" w:rsidR="006578A7" w:rsidRPr="007B3B3C" w:rsidRDefault="006578A7" w:rsidP="009A6465">
      <w:pPr>
        <w:spacing w:after="0" w:line="240" w:lineRule="auto"/>
        <w:jc w:val="center"/>
        <w:rPr>
          <w:rFonts w:ascii="Times New Roman" w:eastAsia="Calibri" w:hAnsi="Times New Roman" w:cs="Times New Roman"/>
          <w:b/>
          <w:sz w:val="24"/>
          <w:szCs w:val="24"/>
        </w:rPr>
      </w:pPr>
      <w:r w:rsidRPr="007B3B3C">
        <w:rPr>
          <w:rFonts w:ascii="Times New Roman" w:eastAsia="Calibri" w:hAnsi="Times New Roman" w:cs="Times New Roman"/>
          <w:b/>
          <w:sz w:val="24"/>
          <w:szCs w:val="24"/>
        </w:rPr>
        <w:t>P</w:t>
      </w:r>
      <w:r w:rsidR="00B10FC0" w:rsidRPr="007B3B3C">
        <w:rPr>
          <w:rFonts w:ascii="Times New Roman" w:eastAsia="Calibri" w:hAnsi="Times New Roman" w:cs="Times New Roman"/>
          <w:b/>
          <w:sz w:val="24"/>
          <w:szCs w:val="24"/>
        </w:rPr>
        <w:t>irkimo objekto</w:t>
      </w:r>
      <w:r w:rsidRPr="007B3B3C">
        <w:rPr>
          <w:rFonts w:ascii="Times New Roman" w:eastAsia="Calibri" w:hAnsi="Times New Roman" w:cs="Times New Roman"/>
          <w:b/>
          <w:sz w:val="24"/>
          <w:szCs w:val="24"/>
        </w:rPr>
        <w:t xml:space="preserve"> pavadinimas, kiekis (apimtis), darbų atlikimo terminai</w:t>
      </w:r>
    </w:p>
    <w:p w14:paraId="6879CEBC" w14:textId="77777777" w:rsidR="006578A7" w:rsidRPr="007B3B3C" w:rsidRDefault="006578A7" w:rsidP="00236903">
      <w:pPr>
        <w:spacing w:after="0" w:line="240" w:lineRule="auto"/>
        <w:jc w:val="both"/>
        <w:rPr>
          <w:rFonts w:ascii="Times New Roman" w:eastAsia="Calibri" w:hAnsi="Times New Roman" w:cs="Times New Roman"/>
          <w:sz w:val="24"/>
          <w:szCs w:val="24"/>
        </w:rPr>
      </w:pPr>
    </w:p>
    <w:p w14:paraId="23FCFE15" w14:textId="36C1FE9E"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w:t>
      </w:r>
      <w:r w:rsidR="00B10FC0" w:rsidRPr="007B3B3C">
        <w:rPr>
          <w:rFonts w:ascii="Times New Roman" w:eastAsia="Times New Roman" w:hAnsi="Times New Roman" w:cs="Times New Roman"/>
          <w:sz w:val="24"/>
          <w:szCs w:val="24"/>
        </w:rPr>
        <w:t>irkimo objekto</w:t>
      </w:r>
      <w:r w:rsidRPr="007B3B3C">
        <w:rPr>
          <w:rFonts w:ascii="Times New Roman" w:eastAsia="Times New Roman" w:hAnsi="Times New Roman" w:cs="Times New Roman"/>
          <w:sz w:val="24"/>
          <w:szCs w:val="24"/>
        </w:rPr>
        <w:t xml:space="preserve"> pavadinimas –</w:t>
      </w:r>
      <w:r w:rsidR="00A22F5D" w:rsidRPr="007B3B3C">
        <w:rPr>
          <w:rFonts w:ascii="Times New Roman" w:eastAsia="Times New Roman" w:hAnsi="Times New Roman" w:cs="Times New Roman"/>
          <w:sz w:val="24"/>
          <w:szCs w:val="24"/>
        </w:rPr>
        <w:t xml:space="preserve"> lauko sporto infrastruktūros remonto darbai</w:t>
      </w:r>
      <w:r w:rsidRPr="007B3B3C">
        <w:rPr>
          <w:rFonts w:ascii="Times New Roman" w:eastAsia="Times New Roman" w:hAnsi="Times New Roman" w:cs="Times New Roman"/>
          <w:sz w:val="24"/>
          <w:szCs w:val="24"/>
        </w:rPr>
        <w:t xml:space="preserve"> (</w:t>
      </w:r>
      <w:r w:rsidRPr="007B3B3C">
        <w:rPr>
          <w:rFonts w:ascii="Times New Roman" w:eastAsia="Times New Roman" w:hAnsi="Times New Roman" w:cs="Times New Roman"/>
          <w:color w:val="000000" w:themeColor="text1"/>
          <w:sz w:val="24"/>
          <w:szCs w:val="24"/>
        </w:rPr>
        <w:t>toliau –</w:t>
      </w:r>
      <w:r w:rsidR="00F01C2B" w:rsidRPr="007B3B3C">
        <w:rPr>
          <w:rFonts w:ascii="Times New Roman" w:eastAsia="Times New Roman" w:hAnsi="Times New Roman" w:cs="Times New Roman"/>
          <w:color w:val="000000" w:themeColor="text1"/>
          <w:sz w:val="24"/>
          <w:szCs w:val="24"/>
        </w:rPr>
        <w:t xml:space="preserve"> </w:t>
      </w:r>
      <w:r w:rsidRPr="007B3B3C">
        <w:rPr>
          <w:rFonts w:ascii="Times New Roman" w:eastAsia="Times New Roman" w:hAnsi="Times New Roman" w:cs="Times New Roman"/>
          <w:color w:val="000000" w:themeColor="text1"/>
          <w:sz w:val="24"/>
          <w:szCs w:val="24"/>
        </w:rPr>
        <w:t>darbai</w:t>
      </w:r>
      <w:r w:rsidR="00B10FC0" w:rsidRPr="007B3B3C">
        <w:rPr>
          <w:rFonts w:ascii="Times New Roman" w:eastAsia="Times New Roman" w:hAnsi="Times New Roman" w:cs="Times New Roman"/>
          <w:color w:val="000000" w:themeColor="text1"/>
          <w:sz w:val="24"/>
          <w:szCs w:val="24"/>
        </w:rPr>
        <w:t>, pirkimo objektas</w:t>
      </w:r>
      <w:r w:rsidRPr="007B3B3C">
        <w:rPr>
          <w:rFonts w:ascii="Times New Roman" w:eastAsia="Times New Roman" w:hAnsi="Times New Roman" w:cs="Times New Roman"/>
          <w:color w:val="000000" w:themeColor="text1"/>
          <w:sz w:val="24"/>
          <w:szCs w:val="24"/>
        </w:rPr>
        <w:t xml:space="preserve">). Atliekant šį pirkimą bus sukurta DPS. </w:t>
      </w:r>
      <w:r w:rsidR="00B10FC0" w:rsidRPr="007B3B3C">
        <w:rPr>
          <w:rFonts w:ascii="Times New Roman" w:eastAsia="Times New Roman" w:hAnsi="Times New Roman" w:cs="Times New Roman"/>
          <w:color w:val="000000" w:themeColor="text1"/>
          <w:sz w:val="24"/>
          <w:szCs w:val="24"/>
        </w:rPr>
        <w:t>T</w:t>
      </w:r>
      <w:r w:rsidRPr="007B3B3C">
        <w:rPr>
          <w:rFonts w:ascii="Times New Roman" w:eastAsia="Times New Roman" w:hAnsi="Times New Roman" w:cs="Times New Roman"/>
          <w:color w:val="000000" w:themeColor="text1"/>
          <w:sz w:val="24"/>
          <w:szCs w:val="24"/>
        </w:rPr>
        <w:t>iekėjai, kuriems bus leista dalyvauti DPS</w:t>
      </w:r>
      <w:r w:rsidRPr="007B3B3C">
        <w:rPr>
          <w:rFonts w:ascii="Times New Roman" w:eastAsia="Times New Roman" w:hAnsi="Times New Roman" w:cs="Times New Roman"/>
          <w:sz w:val="24"/>
          <w:szCs w:val="24"/>
        </w:rPr>
        <w:t xml:space="preserve">, bus kviečiami teikti pasiūlymus dėl konkretaus </w:t>
      </w:r>
      <w:r w:rsidR="00737985" w:rsidRPr="007B3B3C">
        <w:rPr>
          <w:rFonts w:ascii="Times New Roman" w:eastAsia="Times New Roman" w:hAnsi="Times New Roman" w:cs="Times New Roman"/>
          <w:sz w:val="24"/>
          <w:szCs w:val="24"/>
        </w:rPr>
        <w:t xml:space="preserve">(-čių) </w:t>
      </w:r>
      <w:r w:rsidRPr="007B3B3C">
        <w:rPr>
          <w:rFonts w:ascii="Times New Roman" w:eastAsia="Times New Roman" w:hAnsi="Times New Roman" w:cs="Times New Roman"/>
          <w:sz w:val="24"/>
          <w:szCs w:val="24"/>
        </w:rPr>
        <w:t xml:space="preserve">pirkimo </w:t>
      </w:r>
      <w:r w:rsidR="00737985" w:rsidRPr="007B3B3C">
        <w:rPr>
          <w:rFonts w:ascii="Times New Roman" w:eastAsia="Times New Roman" w:hAnsi="Times New Roman" w:cs="Times New Roman"/>
          <w:sz w:val="24"/>
          <w:szCs w:val="24"/>
        </w:rPr>
        <w:t xml:space="preserve">(-ų) </w:t>
      </w:r>
      <w:r w:rsidRPr="007B3B3C">
        <w:rPr>
          <w:rFonts w:ascii="Times New Roman" w:eastAsia="Times New Roman" w:hAnsi="Times New Roman" w:cs="Times New Roman"/>
          <w:sz w:val="24"/>
          <w:szCs w:val="24"/>
        </w:rPr>
        <w:t>šioje DPS.</w:t>
      </w:r>
    </w:p>
    <w:p w14:paraId="328D971C" w14:textId="77777777" w:rsidR="0002180E"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DPS skirstomas į </w:t>
      </w:r>
      <w:r w:rsidR="0002180E" w:rsidRPr="007B3B3C">
        <w:rPr>
          <w:rFonts w:ascii="Times New Roman" w:eastAsia="Times New Roman" w:hAnsi="Times New Roman" w:cs="Times New Roman"/>
          <w:sz w:val="24"/>
          <w:szCs w:val="24"/>
        </w:rPr>
        <w:t xml:space="preserve">2 (dvi) </w:t>
      </w:r>
      <w:r w:rsidRPr="007B3B3C">
        <w:rPr>
          <w:rFonts w:ascii="Times New Roman" w:eastAsia="Times New Roman" w:hAnsi="Times New Roman" w:cs="Times New Roman"/>
          <w:sz w:val="24"/>
          <w:szCs w:val="24"/>
        </w:rPr>
        <w:t>kategorijas</w:t>
      </w:r>
      <w:r w:rsidR="0002180E" w:rsidRPr="007B3B3C">
        <w:rPr>
          <w:rFonts w:ascii="Times New Roman" w:eastAsia="Times New Roman" w:hAnsi="Times New Roman" w:cs="Times New Roman"/>
          <w:sz w:val="24"/>
          <w:szCs w:val="24"/>
        </w:rPr>
        <w:t>:</w:t>
      </w:r>
    </w:p>
    <w:p w14:paraId="08AC544A" w14:textId="6CEC3877" w:rsidR="00A22F5D" w:rsidRPr="007B3B3C" w:rsidRDefault="00A22F5D" w:rsidP="002432E2">
      <w:pPr>
        <w:pStyle w:val="Sraopastraipa"/>
        <w:numPr>
          <w:ilvl w:val="1"/>
          <w:numId w:val="3"/>
        </w:numPr>
        <w:suppressAutoHyphens/>
        <w:ind w:left="0" w:firstLine="567"/>
        <w:rPr>
          <w:szCs w:val="24"/>
        </w:rPr>
      </w:pPr>
      <w:r w:rsidRPr="007B3B3C">
        <w:rPr>
          <w:szCs w:val="24"/>
        </w:rPr>
        <w:t>1 (pirmoji) kategorija – lauko sporto infrastruktūros remonto darbai</w:t>
      </w:r>
      <w:r w:rsidRPr="007B3B3C">
        <w:rPr>
          <w:b/>
          <w:bCs/>
          <w:iCs/>
          <w:szCs w:val="24"/>
        </w:rPr>
        <w:t xml:space="preserve"> </w:t>
      </w:r>
      <w:r w:rsidRPr="007B3B3C">
        <w:rPr>
          <w:iCs/>
          <w:szCs w:val="24"/>
        </w:rPr>
        <w:t>(fiksuot</w:t>
      </w:r>
      <w:r w:rsidR="002432E2" w:rsidRPr="007B3B3C">
        <w:rPr>
          <w:iCs/>
          <w:szCs w:val="24"/>
        </w:rPr>
        <w:t>as</w:t>
      </w:r>
      <w:r w:rsidR="009C1BB2" w:rsidRPr="007B3B3C">
        <w:rPr>
          <w:iCs/>
          <w:szCs w:val="24"/>
        </w:rPr>
        <w:t xml:space="preserve"> įkain</w:t>
      </w:r>
      <w:r w:rsidR="002432E2" w:rsidRPr="007B3B3C">
        <w:rPr>
          <w:iCs/>
          <w:szCs w:val="24"/>
        </w:rPr>
        <w:t>is</w:t>
      </w:r>
      <w:r w:rsidR="00F355E9" w:rsidRPr="007B3B3C">
        <w:rPr>
          <w:iCs/>
          <w:szCs w:val="24"/>
        </w:rPr>
        <w:t>)</w:t>
      </w:r>
      <w:r w:rsidRPr="007B3B3C">
        <w:rPr>
          <w:szCs w:val="24"/>
        </w:rPr>
        <w:t>;</w:t>
      </w:r>
    </w:p>
    <w:p w14:paraId="3BAC21CD" w14:textId="536C4589" w:rsidR="006578A7" w:rsidRPr="007B3B3C" w:rsidRDefault="00A22F5D" w:rsidP="002432E2">
      <w:pPr>
        <w:pStyle w:val="Sraopastraipa"/>
        <w:numPr>
          <w:ilvl w:val="1"/>
          <w:numId w:val="3"/>
        </w:numPr>
        <w:suppressAutoHyphens/>
        <w:ind w:left="0" w:firstLine="567"/>
        <w:rPr>
          <w:szCs w:val="24"/>
        </w:rPr>
      </w:pPr>
      <w:r w:rsidRPr="007B3B3C">
        <w:rPr>
          <w:szCs w:val="24"/>
        </w:rPr>
        <w:t xml:space="preserve">2 (antroji) kategorija – </w:t>
      </w:r>
      <w:r w:rsidR="002432E2" w:rsidRPr="007B3B3C">
        <w:rPr>
          <w:szCs w:val="24"/>
        </w:rPr>
        <w:t>lauko sporto infrastruktūros remonto darbai</w:t>
      </w:r>
      <w:r w:rsidR="002432E2" w:rsidRPr="007B3B3C">
        <w:rPr>
          <w:b/>
          <w:bCs/>
          <w:iCs/>
          <w:szCs w:val="24"/>
        </w:rPr>
        <w:t xml:space="preserve"> </w:t>
      </w:r>
      <w:r w:rsidR="002432E2" w:rsidRPr="007B3B3C">
        <w:rPr>
          <w:iCs/>
          <w:szCs w:val="24"/>
        </w:rPr>
        <w:t>(fiksuota kaina)</w:t>
      </w:r>
      <w:r w:rsidR="00112DDD" w:rsidRPr="007B3B3C">
        <w:rPr>
          <w:iCs/>
          <w:szCs w:val="24"/>
        </w:rPr>
        <w:t>.</w:t>
      </w:r>
      <w:r w:rsidR="006578A7" w:rsidRPr="007B3B3C">
        <w:rPr>
          <w:szCs w:val="24"/>
        </w:rPr>
        <w:t xml:space="preserve"> </w:t>
      </w:r>
    </w:p>
    <w:p w14:paraId="64A742AE" w14:textId="77777777" w:rsidR="00112DDD" w:rsidRPr="007B3B3C" w:rsidRDefault="00112DDD" w:rsidP="00112DDD">
      <w:pPr>
        <w:pStyle w:val="Sraopastraipa"/>
        <w:numPr>
          <w:ilvl w:val="0"/>
          <w:numId w:val="3"/>
        </w:numPr>
        <w:suppressAutoHyphens/>
        <w:ind w:left="0" w:firstLine="567"/>
        <w:rPr>
          <w:i/>
          <w:szCs w:val="24"/>
        </w:rPr>
      </w:pPr>
      <w:bookmarkStart w:id="1" w:name="_Ref495668603"/>
      <w:r w:rsidRPr="007B3B3C">
        <w:rPr>
          <w:szCs w:val="24"/>
        </w:rPr>
        <w:t xml:space="preserve">Maksimali kiekvienos kategorijos </w:t>
      </w:r>
      <w:r w:rsidRPr="007B3B3C">
        <w:rPr>
          <w:color w:val="000000" w:themeColor="text1"/>
          <w:szCs w:val="24"/>
        </w:rPr>
        <w:t>perkamų darbų apimtis</w:t>
      </w:r>
      <w:r w:rsidRPr="007B3B3C">
        <w:rPr>
          <w:szCs w:val="24"/>
        </w:rPr>
        <w:t xml:space="preserve"> DPS galiojimo laikotarpiu: </w:t>
      </w:r>
    </w:p>
    <w:tbl>
      <w:tblPr>
        <w:tblStyle w:val="Lentelstinklelis"/>
        <w:tblW w:w="9344" w:type="dxa"/>
        <w:tblInd w:w="7" w:type="dxa"/>
        <w:tblLook w:val="04A0" w:firstRow="1" w:lastRow="0" w:firstColumn="1" w:lastColumn="0" w:noHBand="0" w:noVBand="1"/>
      </w:tblPr>
      <w:tblGrid>
        <w:gridCol w:w="1363"/>
        <w:gridCol w:w="5731"/>
        <w:gridCol w:w="2250"/>
      </w:tblGrid>
      <w:tr w:rsidR="00112DDD" w:rsidRPr="007B3B3C" w14:paraId="1E36823F" w14:textId="77777777" w:rsidTr="1D622230">
        <w:tc>
          <w:tcPr>
            <w:tcW w:w="1363" w:type="dxa"/>
          </w:tcPr>
          <w:p w14:paraId="7FB6010C" w14:textId="70054F10" w:rsidR="00112DDD" w:rsidRPr="007B3B3C" w:rsidRDefault="00112DDD" w:rsidP="1D622230">
            <w:pPr>
              <w:spacing w:line="271" w:lineRule="auto"/>
              <w:jc w:val="center"/>
              <w:rPr>
                <w:b/>
                <w:bCs/>
                <w:sz w:val="24"/>
                <w:szCs w:val="24"/>
              </w:rPr>
            </w:pPr>
            <w:r w:rsidRPr="007B3B3C">
              <w:rPr>
                <w:b/>
                <w:bCs/>
                <w:sz w:val="24"/>
                <w:szCs w:val="24"/>
              </w:rPr>
              <w:t xml:space="preserve">DPS kategorijos </w:t>
            </w:r>
            <w:r w:rsidR="07314033" w:rsidRPr="007B3B3C">
              <w:rPr>
                <w:b/>
                <w:bCs/>
                <w:sz w:val="24"/>
                <w:szCs w:val="24"/>
              </w:rPr>
              <w:t>N</w:t>
            </w:r>
            <w:r w:rsidRPr="007B3B3C">
              <w:rPr>
                <w:b/>
                <w:bCs/>
                <w:sz w:val="24"/>
                <w:szCs w:val="24"/>
              </w:rPr>
              <w:t>r.</w:t>
            </w:r>
          </w:p>
        </w:tc>
        <w:tc>
          <w:tcPr>
            <w:tcW w:w="5731" w:type="dxa"/>
          </w:tcPr>
          <w:p w14:paraId="04532286" w14:textId="77777777" w:rsidR="00112DDD" w:rsidRPr="007B3B3C" w:rsidRDefault="00112DDD" w:rsidP="1D622230">
            <w:pPr>
              <w:spacing w:line="271" w:lineRule="auto"/>
              <w:jc w:val="center"/>
              <w:rPr>
                <w:b/>
                <w:bCs/>
                <w:sz w:val="24"/>
                <w:szCs w:val="24"/>
              </w:rPr>
            </w:pPr>
            <w:r w:rsidRPr="007B3B3C">
              <w:rPr>
                <w:b/>
                <w:bCs/>
                <w:sz w:val="24"/>
                <w:szCs w:val="24"/>
              </w:rPr>
              <w:t>DPS kategorijos pavadinimas</w:t>
            </w:r>
          </w:p>
        </w:tc>
        <w:tc>
          <w:tcPr>
            <w:tcW w:w="2250" w:type="dxa"/>
          </w:tcPr>
          <w:p w14:paraId="04601738" w14:textId="77777777" w:rsidR="00112DDD" w:rsidRPr="007B3B3C" w:rsidRDefault="00112DDD" w:rsidP="1D622230">
            <w:pPr>
              <w:spacing w:line="271" w:lineRule="auto"/>
              <w:jc w:val="center"/>
              <w:rPr>
                <w:b/>
                <w:bCs/>
                <w:sz w:val="24"/>
                <w:szCs w:val="24"/>
              </w:rPr>
            </w:pPr>
            <w:r w:rsidRPr="007B3B3C">
              <w:rPr>
                <w:b/>
                <w:bCs/>
                <w:sz w:val="24"/>
                <w:szCs w:val="24"/>
              </w:rPr>
              <w:t>Maksimali numatoma apimtis</w:t>
            </w:r>
          </w:p>
          <w:p w14:paraId="75677D15" w14:textId="19AE0CC6" w:rsidR="00112DDD" w:rsidRPr="007B3B3C" w:rsidRDefault="00112DDD" w:rsidP="1D622230">
            <w:pPr>
              <w:spacing w:line="271" w:lineRule="auto"/>
              <w:jc w:val="center"/>
              <w:rPr>
                <w:sz w:val="24"/>
                <w:szCs w:val="24"/>
              </w:rPr>
            </w:pPr>
            <w:r w:rsidRPr="007B3B3C">
              <w:rPr>
                <w:b/>
                <w:bCs/>
                <w:sz w:val="24"/>
                <w:szCs w:val="24"/>
              </w:rPr>
              <w:t xml:space="preserve">EUR </w:t>
            </w:r>
            <w:r w:rsidR="5B253DC1" w:rsidRPr="007B3B3C">
              <w:rPr>
                <w:b/>
                <w:bCs/>
                <w:sz w:val="24"/>
                <w:szCs w:val="24"/>
              </w:rPr>
              <w:t>įskaitant visus mokesčius</w:t>
            </w:r>
          </w:p>
        </w:tc>
      </w:tr>
      <w:tr w:rsidR="00112DDD" w:rsidRPr="007B3B3C" w14:paraId="253597CE" w14:textId="77777777" w:rsidTr="1D622230">
        <w:tc>
          <w:tcPr>
            <w:tcW w:w="1363" w:type="dxa"/>
            <w:vAlign w:val="center"/>
          </w:tcPr>
          <w:p w14:paraId="2C2F68DB" w14:textId="77777777" w:rsidR="00112DDD" w:rsidRPr="007B3B3C" w:rsidRDefault="00112DDD" w:rsidP="1D622230">
            <w:pPr>
              <w:spacing w:line="271" w:lineRule="auto"/>
              <w:jc w:val="center"/>
              <w:rPr>
                <w:b/>
                <w:bCs/>
                <w:sz w:val="24"/>
                <w:szCs w:val="24"/>
              </w:rPr>
            </w:pPr>
            <w:r w:rsidRPr="007B3B3C">
              <w:rPr>
                <w:b/>
                <w:bCs/>
                <w:sz w:val="24"/>
                <w:szCs w:val="24"/>
              </w:rPr>
              <w:t>1.</w:t>
            </w:r>
          </w:p>
        </w:tc>
        <w:tc>
          <w:tcPr>
            <w:tcW w:w="5731" w:type="dxa"/>
            <w:tcBorders>
              <w:top w:val="single" w:sz="8" w:space="0" w:color="auto"/>
              <w:left w:val="nil"/>
              <w:bottom w:val="single" w:sz="8" w:space="0" w:color="auto"/>
              <w:right w:val="single" w:sz="8" w:space="0" w:color="auto"/>
            </w:tcBorders>
          </w:tcPr>
          <w:p w14:paraId="31D6555A" w14:textId="48EF83A9" w:rsidR="00112DDD" w:rsidRPr="007B3B3C" w:rsidRDefault="00112DDD" w:rsidP="1D622230">
            <w:pPr>
              <w:jc w:val="both"/>
              <w:rPr>
                <w:sz w:val="24"/>
                <w:szCs w:val="24"/>
              </w:rPr>
            </w:pPr>
            <w:r w:rsidRPr="007B3B3C">
              <w:rPr>
                <w:sz w:val="24"/>
                <w:szCs w:val="24"/>
              </w:rPr>
              <w:t>Lauko sporto infrastruktūros remonto darbai</w:t>
            </w:r>
            <w:r w:rsidRPr="007B3B3C">
              <w:rPr>
                <w:b/>
                <w:bCs/>
                <w:sz w:val="24"/>
                <w:szCs w:val="24"/>
              </w:rPr>
              <w:t xml:space="preserve"> </w:t>
            </w:r>
            <w:r w:rsidRPr="007B3B3C">
              <w:rPr>
                <w:sz w:val="24"/>
                <w:szCs w:val="24"/>
              </w:rPr>
              <w:t>(fiksuotas įkainis)</w:t>
            </w:r>
          </w:p>
        </w:tc>
        <w:tc>
          <w:tcPr>
            <w:tcW w:w="2250" w:type="dxa"/>
          </w:tcPr>
          <w:p w14:paraId="06953597" w14:textId="3E21060D" w:rsidR="00112DDD" w:rsidRPr="007B3B3C" w:rsidRDefault="4C2F5F75" w:rsidP="1D622230">
            <w:pPr>
              <w:spacing w:line="271" w:lineRule="auto"/>
              <w:jc w:val="center"/>
              <w:rPr>
                <w:sz w:val="24"/>
                <w:szCs w:val="24"/>
              </w:rPr>
            </w:pPr>
            <w:r w:rsidRPr="007B3B3C">
              <w:rPr>
                <w:sz w:val="24"/>
                <w:szCs w:val="24"/>
              </w:rPr>
              <w:t>9 075</w:t>
            </w:r>
            <w:r w:rsidR="46751A65" w:rsidRPr="007B3B3C">
              <w:rPr>
                <w:sz w:val="24"/>
                <w:szCs w:val="24"/>
              </w:rPr>
              <w:t xml:space="preserve"> 000,00</w:t>
            </w:r>
          </w:p>
        </w:tc>
      </w:tr>
      <w:tr w:rsidR="00112DDD" w:rsidRPr="007B3B3C" w14:paraId="38042F45" w14:textId="77777777" w:rsidTr="1D622230">
        <w:tc>
          <w:tcPr>
            <w:tcW w:w="1363" w:type="dxa"/>
            <w:vAlign w:val="center"/>
          </w:tcPr>
          <w:p w14:paraId="140D8B49" w14:textId="77777777" w:rsidR="00112DDD" w:rsidRPr="007B3B3C" w:rsidRDefault="00112DDD" w:rsidP="1D622230">
            <w:pPr>
              <w:spacing w:line="271" w:lineRule="auto"/>
              <w:jc w:val="center"/>
              <w:rPr>
                <w:b/>
                <w:bCs/>
                <w:sz w:val="24"/>
                <w:szCs w:val="24"/>
              </w:rPr>
            </w:pPr>
            <w:r w:rsidRPr="007B3B3C">
              <w:rPr>
                <w:b/>
                <w:bCs/>
                <w:sz w:val="24"/>
                <w:szCs w:val="24"/>
              </w:rPr>
              <w:t>2.</w:t>
            </w:r>
          </w:p>
        </w:tc>
        <w:tc>
          <w:tcPr>
            <w:tcW w:w="5731" w:type="dxa"/>
            <w:tcBorders>
              <w:top w:val="nil"/>
              <w:left w:val="nil"/>
              <w:bottom w:val="single" w:sz="4" w:space="0" w:color="auto"/>
              <w:right w:val="single" w:sz="8" w:space="0" w:color="auto"/>
            </w:tcBorders>
          </w:tcPr>
          <w:p w14:paraId="66A53401" w14:textId="79808B48" w:rsidR="00112DDD" w:rsidRPr="007B3B3C" w:rsidRDefault="00112DDD" w:rsidP="1D622230">
            <w:pPr>
              <w:jc w:val="both"/>
              <w:rPr>
                <w:sz w:val="24"/>
                <w:szCs w:val="24"/>
              </w:rPr>
            </w:pPr>
            <w:r w:rsidRPr="007B3B3C">
              <w:rPr>
                <w:sz w:val="24"/>
                <w:szCs w:val="24"/>
              </w:rPr>
              <w:t>Lauko sporto infrastruktūros remonto darbai</w:t>
            </w:r>
            <w:r w:rsidRPr="007B3B3C">
              <w:rPr>
                <w:b/>
                <w:bCs/>
                <w:sz w:val="24"/>
                <w:szCs w:val="24"/>
              </w:rPr>
              <w:t xml:space="preserve"> </w:t>
            </w:r>
            <w:r w:rsidRPr="007B3B3C">
              <w:rPr>
                <w:sz w:val="24"/>
                <w:szCs w:val="24"/>
              </w:rPr>
              <w:t>(fiksuota kaina)</w:t>
            </w:r>
          </w:p>
        </w:tc>
        <w:tc>
          <w:tcPr>
            <w:tcW w:w="2250" w:type="dxa"/>
          </w:tcPr>
          <w:p w14:paraId="6AC8E4F3" w14:textId="13712074" w:rsidR="00112DDD" w:rsidRPr="007B3B3C" w:rsidRDefault="46751A65" w:rsidP="1D622230">
            <w:pPr>
              <w:spacing w:line="271" w:lineRule="auto"/>
              <w:jc w:val="center"/>
              <w:rPr>
                <w:sz w:val="24"/>
                <w:szCs w:val="24"/>
              </w:rPr>
            </w:pPr>
            <w:r w:rsidRPr="007B3B3C">
              <w:rPr>
                <w:sz w:val="24"/>
                <w:szCs w:val="24"/>
              </w:rPr>
              <w:t>9 075 000,00</w:t>
            </w:r>
          </w:p>
        </w:tc>
      </w:tr>
    </w:tbl>
    <w:p w14:paraId="29362021" w14:textId="16857C92" w:rsidR="00D5727A" w:rsidRPr="007B3B3C" w:rsidRDefault="006578A7" w:rsidP="00D5727A">
      <w:pPr>
        <w:numPr>
          <w:ilvl w:val="0"/>
          <w:numId w:val="3"/>
        </w:numPr>
        <w:suppressAutoHyphens/>
        <w:spacing w:before="120" w:after="0" w:line="240" w:lineRule="auto"/>
        <w:ind w:left="0" w:firstLine="567"/>
        <w:jc w:val="both"/>
        <w:rPr>
          <w:rFonts w:ascii="Times New Roman" w:eastAsia="Times New Roman" w:hAnsi="Times New Roman" w:cs="Times New Roman"/>
          <w:i/>
          <w:sz w:val="24"/>
          <w:szCs w:val="24"/>
        </w:rPr>
      </w:pPr>
      <w:r w:rsidRPr="007B3B3C">
        <w:rPr>
          <w:rFonts w:ascii="Times New Roman" w:eastAsia="Times New Roman" w:hAnsi="Times New Roman" w:cs="Times New Roman"/>
          <w:sz w:val="24"/>
          <w:szCs w:val="24"/>
        </w:rPr>
        <w:lastRenderedPageBreak/>
        <w:t xml:space="preserve">Perkančioji organizacija DPS galiojimo laikotarpiu neįsipareigoja įsigyti </w:t>
      </w:r>
      <w:r w:rsidR="00D5727A" w:rsidRPr="007B3B3C">
        <w:rPr>
          <w:rFonts w:ascii="Times New Roman" w:eastAsia="Times New Roman" w:hAnsi="Times New Roman" w:cs="Times New Roman"/>
          <w:sz w:val="24"/>
          <w:szCs w:val="24"/>
        </w:rPr>
        <w:t>visos, kiekvienos kategorijos, maksimalios darbų apimties.</w:t>
      </w:r>
    </w:p>
    <w:p w14:paraId="56D3366D"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115773801"/>
      <w:r w:rsidRPr="007B3B3C">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1"/>
      <w:bookmarkEnd w:id="2"/>
    </w:p>
    <w:p w14:paraId="7FDBDA06" w14:textId="53129B84"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DPS galiojimo terminas –</w:t>
      </w:r>
      <w:r w:rsidR="00980C7A" w:rsidRPr="007B3B3C">
        <w:rPr>
          <w:rFonts w:ascii="Times New Roman" w:eastAsia="Times New Roman" w:hAnsi="Times New Roman" w:cs="Times New Roman"/>
          <w:sz w:val="24"/>
          <w:szCs w:val="24"/>
        </w:rPr>
        <w:t xml:space="preserve"> 60 </w:t>
      </w:r>
      <w:r w:rsidR="00553F46" w:rsidRPr="007B3B3C">
        <w:rPr>
          <w:rFonts w:ascii="Times New Roman" w:eastAsia="Times New Roman" w:hAnsi="Times New Roman" w:cs="Times New Roman"/>
          <w:sz w:val="24"/>
          <w:szCs w:val="24"/>
        </w:rPr>
        <w:t xml:space="preserve">(šešiasdešimt) </w:t>
      </w:r>
      <w:r w:rsidRPr="007B3B3C">
        <w:rPr>
          <w:rFonts w:ascii="Times New Roman" w:eastAsia="Times New Roman" w:hAnsi="Times New Roman" w:cs="Times New Roman"/>
          <w:sz w:val="24"/>
          <w:szCs w:val="24"/>
        </w:rPr>
        <w:t>mėnesi</w:t>
      </w:r>
      <w:r w:rsidR="00553F46" w:rsidRPr="007B3B3C">
        <w:rPr>
          <w:rFonts w:ascii="Times New Roman" w:eastAsia="Times New Roman" w:hAnsi="Times New Roman" w:cs="Times New Roman"/>
          <w:sz w:val="24"/>
          <w:szCs w:val="24"/>
        </w:rPr>
        <w:t>ų</w:t>
      </w:r>
      <w:r w:rsidRPr="007B3B3C">
        <w:rPr>
          <w:rFonts w:ascii="Times New Roman" w:eastAsia="Times New Roman" w:hAnsi="Times New Roman" w:cs="Times New Roman"/>
          <w:sz w:val="24"/>
          <w:szCs w:val="24"/>
        </w:rPr>
        <w:t xml:space="preserve"> nuo jos sudarymo dienos. DPS </w:t>
      </w:r>
      <w:r w:rsidR="008B5FFA" w:rsidRPr="007B3B3C">
        <w:rPr>
          <w:rFonts w:ascii="Times New Roman" w:eastAsia="Times New Roman" w:hAnsi="Times New Roman" w:cs="Times New Roman"/>
          <w:sz w:val="24"/>
          <w:szCs w:val="24"/>
        </w:rPr>
        <w:t xml:space="preserve">ar jos atskirų kategorijų) </w:t>
      </w:r>
      <w:r w:rsidRPr="007B3B3C">
        <w:rPr>
          <w:rFonts w:ascii="Times New Roman" w:eastAsia="Times New Roman" w:hAnsi="Times New Roman" w:cs="Times New Roman"/>
          <w:sz w:val="24"/>
          <w:szCs w:val="24"/>
        </w:rPr>
        <w:t xml:space="preserve">galiojimas gali būti keičiamas: perkančioji organizacija turi teisę sutrumpinti nustatytą DPS </w:t>
      </w:r>
      <w:r w:rsidR="00F702B3" w:rsidRPr="007B3B3C">
        <w:rPr>
          <w:rFonts w:ascii="Times New Roman" w:eastAsia="Times New Roman" w:hAnsi="Times New Roman" w:cs="Times New Roman"/>
          <w:sz w:val="24"/>
          <w:szCs w:val="24"/>
        </w:rPr>
        <w:t xml:space="preserve">(ar jos atskirų kategorijų) </w:t>
      </w:r>
      <w:r w:rsidRPr="007B3B3C">
        <w:rPr>
          <w:rFonts w:ascii="Times New Roman" w:eastAsia="Times New Roman" w:hAnsi="Times New Roman" w:cs="Times New Roman"/>
          <w:sz w:val="24"/>
          <w:szCs w:val="24"/>
        </w:rPr>
        <w:t>galiojimo terminą arba jį 1 kartą pratęsti ne ilgesniam kaip 12 mėn. laikotarpiui, jei neviršijama</w:t>
      </w:r>
      <w:r w:rsidR="00C90478" w:rsidRPr="007B3B3C">
        <w:rPr>
          <w:rFonts w:ascii="Times New Roman" w:eastAsia="Times New Roman" w:hAnsi="Times New Roman" w:cs="Times New Roman"/>
          <w:sz w:val="24"/>
          <w:szCs w:val="24"/>
        </w:rPr>
        <w:t>s</w:t>
      </w:r>
      <w:r w:rsidRPr="007B3B3C">
        <w:rPr>
          <w:rFonts w:ascii="Times New Roman" w:eastAsia="Times New Roman" w:hAnsi="Times New Roman" w:cs="Times New Roman"/>
          <w:sz w:val="24"/>
          <w:szCs w:val="24"/>
        </w:rPr>
        <w:t xml:space="preserve"> DPS</w:t>
      </w:r>
      <w:r w:rsidR="00F702B3" w:rsidRPr="007B3B3C">
        <w:rPr>
          <w:rFonts w:ascii="Times New Roman" w:eastAsia="Times New Roman" w:hAnsi="Times New Roman" w:cs="Times New Roman"/>
          <w:sz w:val="24"/>
          <w:szCs w:val="24"/>
        </w:rPr>
        <w:t xml:space="preserve"> (ar jos atskirų kategorijų)</w:t>
      </w:r>
      <w:r w:rsidRPr="007B3B3C">
        <w:rPr>
          <w:rFonts w:ascii="Times New Roman" w:eastAsia="Times New Roman" w:hAnsi="Times New Roman" w:cs="Times New Roman"/>
          <w:sz w:val="24"/>
          <w:szCs w:val="24"/>
        </w:rPr>
        <w:t xml:space="preserve"> maksimal</w:t>
      </w:r>
      <w:r w:rsidR="00C90478" w:rsidRPr="007B3B3C">
        <w:rPr>
          <w:rFonts w:ascii="Times New Roman" w:eastAsia="Times New Roman" w:hAnsi="Times New Roman" w:cs="Times New Roman"/>
          <w:sz w:val="24"/>
          <w:szCs w:val="24"/>
        </w:rPr>
        <w:t>us</w:t>
      </w:r>
      <w:r w:rsidRPr="007B3B3C">
        <w:rPr>
          <w:rFonts w:ascii="Times New Roman" w:eastAsia="Times New Roman" w:hAnsi="Times New Roman" w:cs="Times New Roman"/>
          <w:sz w:val="24"/>
          <w:szCs w:val="24"/>
        </w:rPr>
        <w:t xml:space="preserve"> perkam</w:t>
      </w:r>
      <w:r w:rsidR="00C90478" w:rsidRPr="007B3B3C">
        <w:rPr>
          <w:rFonts w:ascii="Times New Roman" w:eastAsia="Times New Roman" w:hAnsi="Times New Roman" w:cs="Times New Roman"/>
          <w:sz w:val="24"/>
          <w:szCs w:val="24"/>
        </w:rPr>
        <w:t>o objekto kiekis (</w:t>
      </w:r>
      <w:r w:rsidRPr="007B3B3C">
        <w:rPr>
          <w:rFonts w:ascii="Times New Roman" w:eastAsia="Times New Roman" w:hAnsi="Times New Roman" w:cs="Times New Roman"/>
          <w:sz w:val="24"/>
          <w:szCs w:val="24"/>
        </w:rPr>
        <w:t>apimtis</w:t>
      </w:r>
      <w:r w:rsidR="00C90478" w:rsidRPr="007B3B3C">
        <w:rPr>
          <w:rFonts w:ascii="Times New Roman" w:eastAsia="Times New Roman" w:hAnsi="Times New Roman" w:cs="Times New Roman"/>
          <w:sz w:val="24"/>
          <w:szCs w:val="24"/>
        </w:rPr>
        <w:t>)</w:t>
      </w:r>
      <w:r w:rsidRPr="007B3B3C">
        <w:rPr>
          <w:rFonts w:ascii="Times New Roman" w:eastAsia="Times New Roman" w:hAnsi="Times New Roman" w:cs="Times New Roman"/>
          <w:sz w:val="24"/>
          <w:szCs w:val="24"/>
        </w:rPr>
        <w:t xml:space="preserve"> arba perkančioji organizacija turi teisę nutraukti DPS</w:t>
      </w:r>
      <w:r w:rsidR="00300419" w:rsidRPr="007B3B3C">
        <w:rPr>
          <w:rFonts w:ascii="Times New Roman" w:eastAsia="Times New Roman" w:hAnsi="Times New Roman" w:cs="Times New Roman"/>
          <w:sz w:val="24"/>
          <w:szCs w:val="24"/>
        </w:rPr>
        <w:t xml:space="preserve"> (ar jos atskirų kategorijų)</w:t>
      </w:r>
      <w:r w:rsidRPr="007B3B3C">
        <w:rPr>
          <w:rFonts w:ascii="Times New Roman" w:eastAsia="Times New Roman" w:hAnsi="Times New Roman" w:cs="Times New Roman"/>
          <w:sz w:val="24"/>
          <w:szCs w:val="24"/>
        </w:rPr>
        <w:t xml:space="preserve"> galiojimą anksčiau šiame punkte nustatyto jos termino pabaigos.</w:t>
      </w:r>
    </w:p>
    <w:p w14:paraId="30480919" w14:textId="737D4473" w:rsidR="006578A7" w:rsidRPr="007B3B3C" w:rsidRDefault="006578A7" w:rsidP="00236903">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7B3B3C">
        <w:rPr>
          <w:rFonts w:ascii="Times New Roman" w:eastAsia="Times New Roman" w:hAnsi="Times New Roman" w:cs="Times New Roman"/>
          <w:sz w:val="24"/>
          <w:szCs w:val="24"/>
        </w:rPr>
        <w:t>Apibendrintas p</w:t>
      </w:r>
      <w:r w:rsidR="00C90478" w:rsidRPr="007B3B3C">
        <w:rPr>
          <w:rFonts w:ascii="Times New Roman" w:eastAsia="Times New Roman" w:hAnsi="Times New Roman" w:cs="Times New Roman"/>
          <w:sz w:val="24"/>
          <w:szCs w:val="24"/>
        </w:rPr>
        <w:t xml:space="preserve">irkimo objekto </w:t>
      </w:r>
      <w:r w:rsidRPr="007B3B3C">
        <w:rPr>
          <w:rFonts w:ascii="Times New Roman" w:eastAsia="Times New Roman" w:hAnsi="Times New Roman" w:cs="Times New Roman"/>
          <w:sz w:val="24"/>
          <w:szCs w:val="24"/>
        </w:rPr>
        <w:t>aprašymas pateiktas pirkimo sąlygų 5 priede. Priklausomai nuo p</w:t>
      </w:r>
      <w:r w:rsidR="00C90478" w:rsidRPr="007B3B3C">
        <w:rPr>
          <w:rFonts w:ascii="Times New Roman" w:eastAsia="Times New Roman" w:hAnsi="Times New Roman" w:cs="Times New Roman"/>
          <w:sz w:val="24"/>
          <w:szCs w:val="24"/>
        </w:rPr>
        <w:t xml:space="preserve">irkimo </w:t>
      </w:r>
      <w:r w:rsidRPr="007B3B3C">
        <w:rPr>
          <w:rFonts w:ascii="Times New Roman" w:eastAsia="Times New Roman" w:hAnsi="Times New Roman" w:cs="Times New Roman"/>
          <w:sz w:val="24"/>
          <w:szCs w:val="24"/>
        </w:rPr>
        <w:t>objekto savybių tiksli konkretaus pirkimo techninė specifikacija ir darbų atlikimo terminai bus nurodyti kiekvieno konkretaus pirkimo kvietime.</w:t>
      </w:r>
    </w:p>
    <w:p w14:paraId="5691D3BB" w14:textId="77777777" w:rsidR="006578A7" w:rsidRPr="007B3B3C" w:rsidRDefault="006578A7" w:rsidP="00236903">
      <w:pPr>
        <w:suppressAutoHyphens/>
        <w:spacing w:after="0" w:line="240" w:lineRule="auto"/>
        <w:jc w:val="both"/>
        <w:rPr>
          <w:rFonts w:ascii="Times New Roman" w:eastAsia="Calibri" w:hAnsi="Times New Roman" w:cs="Times New Roman"/>
          <w:sz w:val="24"/>
          <w:szCs w:val="24"/>
        </w:rPr>
      </w:pPr>
    </w:p>
    <w:p w14:paraId="337489FF" w14:textId="77777777" w:rsidR="006578A7" w:rsidRPr="007B3B3C" w:rsidRDefault="006578A7" w:rsidP="009A6465">
      <w:pPr>
        <w:suppressAutoHyphens/>
        <w:spacing w:after="0" w:line="240" w:lineRule="auto"/>
        <w:jc w:val="center"/>
        <w:rPr>
          <w:rFonts w:ascii="Times New Roman" w:eastAsia="Calibri" w:hAnsi="Times New Roman" w:cs="Times New Roman"/>
          <w:b/>
          <w:sz w:val="24"/>
          <w:szCs w:val="24"/>
        </w:rPr>
      </w:pPr>
      <w:r w:rsidRPr="007B3B3C">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7B3B3C" w:rsidRDefault="006578A7" w:rsidP="00236903">
      <w:pPr>
        <w:suppressAutoHyphens/>
        <w:spacing w:after="0" w:line="240" w:lineRule="auto"/>
        <w:jc w:val="both"/>
        <w:rPr>
          <w:rFonts w:ascii="Times New Roman" w:eastAsia="Calibri" w:hAnsi="Times New Roman" w:cs="Times New Roman"/>
          <w:sz w:val="24"/>
          <w:szCs w:val="24"/>
        </w:rPr>
      </w:pPr>
    </w:p>
    <w:p w14:paraId="356055A2" w14:textId="77777777" w:rsidR="006578A7" w:rsidRPr="007B3B3C" w:rsidRDefault="006578A7" w:rsidP="00236903">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6D742D36"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1CF75F4A" w14:textId="77777777" w:rsidR="006578A7" w:rsidRPr="007B3B3C" w:rsidRDefault="006578A7" w:rsidP="009A6465">
      <w:pPr>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III SKYRIUS</w:t>
      </w:r>
    </w:p>
    <w:p w14:paraId="590F584C" w14:textId="77777777" w:rsidR="006578A7" w:rsidRPr="007B3B3C" w:rsidRDefault="006578A7" w:rsidP="1D622230">
      <w:pPr>
        <w:pStyle w:val="Antrat1"/>
        <w:ind w:firstLine="0"/>
        <w:jc w:val="center"/>
        <w:rPr>
          <w:b/>
          <w:bCs/>
        </w:rPr>
      </w:pPr>
      <w:r w:rsidRPr="007B3B3C">
        <w:rPr>
          <w:b/>
          <w:bCs/>
        </w:rPr>
        <w:t>BENDRA INFORMACIJA DĖL PARAIŠKŲ TEIKIMO IR DINAMINĖS PIRKIMO SISTEMOS</w:t>
      </w:r>
    </w:p>
    <w:p w14:paraId="3CBB4136" w14:textId="77777777" w:rsidR="006578A7" w:rsidRPr="007B3B3C" w:rsidRDefault="006578A7" w:rsidP="009A6465">
      <w:pPr>
        <w:spacing w:after="0" w:line="240" w:lineRule="auto"/>
        <w:contextualSpacing/>
        <w:jc w:val="center"/>
        <w:rPr>
          <w:rFonts w:ascii="Times New Roman" w:eastAsia="Calibri" w:hAnsi="Times New Roman" w:cs="Times New Roman"/>
          <w:sz w:val="24"/>
          <w:szCs w:val="24"/>
        </w:rPr>
      </w:pPr>
    </w:p>
    <w:p w14:paraId="76C19A24"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Perkančioji organizacija </w:t>
      </w:r>
      <w:r w:rsidRPr="007B3B3C">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7B3B3C">
        <w:rPr>
          <w:rFonts w:ascii="Times New Roman" w:eastAsia="Calibri" w:hAnsi="Times New Roman" w:cs="Times New Roman"/>
          <w:bCs/>
          <w:color w:val="000000"/>
          <w:sz w:val="24"/>
          <w:szCs w:val="24"/>
          <w:lang w:eastAsia="lt-LT"/>
        </w:rPr>
        <w:t xml:space="preserve">pašalinimo pagrindų </w:t>
      </w:r>
      <w:r w:rsidRPr="007B3B3C">
        <w:rPr>
          <w:rFonts w:ascii="Times New Roman" w:eastAsia="Calibri" w:hAnsi="Times New Roman" w:cs="Times New Roman"/>
          <w:sz w:val="24"/>
          <w:szCs w:val="24"/>
          <w:lang w:eastAsia="lt-LT"/>
        </w:rPr>
        <w:t>ir yra informuoti apie leidimą dalyvauti DPS.</w:t>
      </w:r>
    </w:p>
    <w:p w14:paraId="48360B55"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Paraiškas vertina Komisija.</w:t>
      </w:r>
    </w:p>
    <w:p w14:paraId="0EE09306"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7B3B3C" w:rsidRDefault="00531BDD"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 xml:space="preserve">Paraiškos, </w:t>
      </w:r>
      <w:r w:rsidR="00BB1C44" w:rsidRPr="007B3B3C">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7B3B3C">
        <w:rPr>
          <w:rFonts w:ascii="Times New Roman" w:eastAsia="Calibri" w:hAnsi="Times New Roman" w:cs="Times New Roman"/>
          <w:sz w:val="24"/>
          <w:szCs w:val="24"/>
          <w:lang w:eastAsia="lt-LT"/>
        </w:rPr>
        <w:t xml:space="preserve"> </w:t>
      </w:r>
    </w:p>
    <w:p w14:paraId="587518B5"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lastRenderedPageBreak/>
        <w:t xml:space="preserve">Komisija ne vėliau kaip per </w:t>
      </w:r>
      <w:r w:rsidR="00A94C68" w:rsidRPr="007B3B3C">
        <w:rPr>
          <w:rFonts w:ascii="Times New Roman" w:eastAsia="Calibri" w:hAnsi="Times New Roman" w:cs="Times New Roman"/>
          <w:sz w:val="24"/>
          <w:szCs w:val="24"/>
          <w:lang w:eastAsia="lt-LT"/>
        </w:rPr>
        <w:t>tris</w:t>
      </w:r>
      <w:r w:rsidRPr="007B3B3C">
        <w:rPr>
          <w:rFonts w:ascii="Times New Roman" w:eastAsia="Calibri" w:hAnsi="Times New Roman" w:cs="Times New Roman"/>
          <w:sz w:val="24"/>
          <w:szCs w:val="24"/>
          <w:lang w:eastAsia="lt-LT"/>
        </w:rPr>
        <w:t xml:space="preserve"> darbo dien</w:t>
      </w:r>
      <w:r w:rsidR="00A94C68" w:rsidRPr="007B3B3C">
        <w:rPr>
          <w:rFonts w:ascii="Times New Roman" w:eastAsia="Calibri" w:hAnsi="Times New Roman" w:cs="Times New Roman"/>
          <w:sz w:val="24"/>
          <w:szCs w:val="24"/>
          <w:lang w:eastAsia="lt-LT"/>
        </w:rPr>
        <w:t>as</w:t>
      </w:r>
      <w:r w:rsidRPr="007B3B3C">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1092D582" w14:textId="77777777" w:rsidR="006578A7" w:rsidRPr="007B3B3C" w:rsidRDefault="006578A7" w:rsidP="0042378F">
      <w:pPr>
        <w:spacing w:before="120"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IV SKYRIUS</w:t>
      </w:r>
    </w:p>
    <w:p w14:paraId="6C158A3B" w14:textId="77777777" w:rsidR="006578A7" w:rsidRPr="007B3B3C" w:rsidRDefault="006578A7" w:rsidP="0042378F">
      <w:pPr>
        <w:pStyle w:val="Antrat1"/>
        <w:spacing w:after="120"/>
        <w:ind w:firstLine="0"/>
        <w:jc w:val="center"/>
        <w:rPr>
          <w:b/>
          <w:bCs/>
        </w:rPr>
      </w:pPr>
      <w:r w:rsidRPr="007B3B3C">
        <w:rPr>
          <w:b/>
          <w:bCs/>
        </w:rPr>
        <w:t>TIEKĖJŲ PAŠALINIMO PAGRINDAI, KVALIFIKACIJOS REIKALAVIMAI IR, JEIGU TAIKYTINA, REIKALAUJAMI KOKYBĖS VADYBOS SISTEMOS IR (ARBA) APLINKOS APSAUGOS VADYBOS SISTEMOS STANDARTAI, TARP JŲ IR REIKALAVIMAI ATSKIRIEMS BENDRĄ PARAIŠKĄ</w:t>
      </w:r>
      <w:r w:rsidRPr="007B3B3C">
        <w:rPr>
          <w:b/>
          <w:bCs/>
          <w:color w:val="FF0000"/>
        </w:rPr>
        <w:t xml:space="preserve"> </w:t>
      </w:r>
      <w:r w:rsidRPr="007B3B3C">
        <w:rPr>
          <w:b/>
          <w:bCs/>
        </w:rPr>
        <w:t>PATEIKIANTIEMS TIEKĖJŲ GRUPĖS NARIAMS. PATVIRTINANČIŲ DOKUMENTŲ SĄRAŠAS</w:t>
      </w:r>
    </w:p>
    <w:p w14:paraId="67121342" w14:textId="116C2080"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7B3B3C">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šiuos dokumentus jau turi iš ankstesnių pirkimo procedūrų.</w:t>
      </w:r>
    </w:p>
    <w:p w14:paraId="5CCE89FF" w14:textId="77777777" w:rsidR="006578A7" w:rsidRPr="007B3B3C" w:rsidRDefault="006578A7" w:rsidP="0042378F">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Tiekėjų pašalinimo pagrindai</w:t>
      </w:r>
    </w:p>
    <w:p w14:paraId="23B8FFB5"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paraišką pateikęs tiekėjas;</w:t>
      </w:r>
    </w:p>
    <w:p w14:paraId="378E9A0D"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kiekvienas tiekėjų grupės partneris, jei paraišką pateikia tiekėjų grupė;</w:t>
      </w:r>
    </w:p>
    <w:p w14:paraId="5142C1ED" w14:textId="71D2C055" w:rsidR="00C90478"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kiekvienas </w:t>
      </w:r>
      <w:r w:rsidR="00BA1C5E" w:rsidRPr="007B3B3C">
        <w:rPr>
          <w:rFonts w:ascii="Times New Roman" w:eastAsia="Times New Roman" w:hAnsi="Times New Roman" w:cs="Times New Roman"/>
          <w:sz w:val="24"/>
          <w:szCs w:val="24"/>
        </w:rPr>
        <w:t>ūkio subjektas</w:t>
      </w:r>
      <w:r w:rsidRPr="007B3B3C">
        <w:rPr>
          <w:rFonts w:ascii="Times New Roman" w:eastAsia="Times New Roman" w:hAnsi="Times New Roman" w:cs="Times New Roman"/>
          <w:sz w:val="24"/>
          <w:szCs w:val="24"/>
        </w:rPr>
        <w:t>, kurio pajėgumais, t. y. siekdamas atitikti kvalifikacijos reikalavimus, remiasi tiekėjas</w:t>
      </w:r>
      <w:r w:rsidR="00C90478" w:rsidRPr="007B3B3C">
        <w:rPr>
          <w:rFonts w:ascii="Times New Roman" w:eastAsia="Times New Roman" w:hAnsi="Times New Roman" w:cs="Times New Roman"/>
          <w:sz w:val="24"/>
          <w:szCs w:val="24"/>
        </w:rPr>
        <w:t>;</w:t>
      </w:r>
    </w:p>
    <w:p w14:paraId="6A88391E" w14:textId="43524E1B" w:rsidR="006578A7" w:rsidRPr="007B3B3C" w:rsidRDefault="006578A7" w:rsidP="1D622230">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Subtiekėjai, kurių pajėgumais, t. y. siekdamas atitikti kvalifikacijos reikalavimus, tiekėjas nesiremia, </w:t>
      </w:r>
      <w:r w:rsidR="00A76BD5" w:rsidRPr="007B3B3C">
        <w:rPr>
          <w:rFonts w:ascii="Times New Roman" w:eastAsia="Calibri" w:hAnsi="Times New Roman" w:cs="Times New Roman"/>
          <w:sz w:val="24"/>
          <w:szCs w:val="24"/>
        </w:rPr>
        <w:t>techninio pajėgumo atitikčiai pasitelkiami subjektai</w:t>
      </w:r>
      <w:r w:rsidRPr="007B3B3C">
        <w:rPr>
          <w:rFonts w:ascii="Times New Roman" w:eastAsia="Calibri" w:hAnsi="Times New Roman" w:cs="Times New Roman"/>
          <w:sz w:val="24"/>
          <w:szCs w:val="24"/>
        </w:rPr>
        <w:t xml:space="preserve"> ir kvazisubtiekėjai neprivalo teikti EBVPD ir pašalinimo pagrindų nebuvimą įrodančių dokumentų, perkančioji organizacija netikrina šių asmenų pašalinimo pagrindų.</w:t>
      </w:r>
    </w:p>
    <w:p w14:paraId="0704202C"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Tiekėjas turi užpildyti EBVPD tokiu būdu:</w:t>
      </w:r>
    </w:p>
    <w:p w14:paraId="4452FD85"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kompiuteryje išsaugoti EBVPD formą XML formatu;</w:t>
      </w:r>
    </w:p>
    <w:p w14:paraId="3ED4A05F"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įkelti (importuoti) EBVPD duomenis Viešųjų pirkimų tarnybos EBVPD paslaugos puslapyje </w:t>
      </w:r>
      <w:hyperlink r:id="rId12" w:history="1">
        <w:r w:rsidRPr="007B3B3C">
          <w:rPr>
            <w:rFonts w:ascii="Times New Roman" w:eastAsia="SimSun" w:hAnsi="Times New Roman" w:cs="Times New Roman"/>
            <w:color w:val="0000FF"/>
            <w:sz w:val="24"/>
            <w:szCs w:val="24"/>
            <w:u w:val="single"/>
            <w:lang w:eastAsia="zh-CN"/>
          </w:rPr>
          <w:t>http://ebvpd.eviesiejipirkimai.lt/espd-web/</w:t>
        </w:r>
      </w:hyperlink>
      <w:r w:rsidRPr="007B3B3C">
        <w:rPr>
          <w:rFonts w:ascii="Times New Roman" w:eastAsia="Calibri" w:hAnsi="Times New Roman" w:cs="Times New Roman"/>
          <w:sz w:val="24"/>
          <w:szCs w:val="24"/>
        </w:rPr>
        <w:t>;</w:t>
      </w:r>
    </w:p>
    <w:p w14:paraId="7E193A2B"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pateikti atsakymus į EBVPD nurodytus klausimus. EBVPD pildymo rekomendacijos tiekėjams:</w:t>
      </w:r>
      <w:r w:rsidRPr="007B3B3C">
        <w:rPr>
          <w:rFonts w:ascii="Times New Roman" w:eastAsia="SimSun" w:hAnsi="Times New Roman" w:cs="Times New Roman"/>
          <w:lang w:eastAsia="zh-CN"/>
        </w:rPr>
        <w:t xml:space="preserve"> </w:t>
      </w:r>
      <w:hyperlink r:id="rId13" w:history="1">
        <w:r w:rsidRPr="007B3B3C">
          <w:rPr>
            <w:rFonts w:ascii="Times New Roman" w:eastAsia="Calibri" w:hAnsi="Times New Roman" w:cs="Times New Roman"/>
            <w:color w:val="0000FF"/>
            <w:sz w:val="24"/>
            <w:szCs w:val="24"/>
            <w:u w:val="single"/>
          </w:rPr>
          <w:t>http://vpt.lrv.lt/uploads/vpt/documents/files/EBVPD%20pildymas(Tiek%C4%97jas).pdf</w:t>
        </w:r>
      </w:hyperlink>
      <w:r w:rsidRPr="007B3B3C">
        <w:rPr>
          <w:rFonts w:ascii="Times New Roman" w:eastAsia="Calibri" w:hAnsi="Times New Roman" w:cs="Times New Roman"/>
          <w:sz w:val="24"/>
          <w:szCs w:val="24"/>
        </w:rPr>
        <w:t>;</w:t>
      </w:r>
    </w:p>
    <w:p w14:paraId="28D985C6" w14:textId="77777777" w:rsidR="006578A7" w:rsidRPr="007B3B3C"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kompiuteryje išsaugoti PDF formatu gautą formą su pateiktais atsakymais;</w:t>
      </w:r>
    </w:p>
    <w:p w14:paraId="3BEDC40A"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Kiekvienas PDF formatu teikiamas EBVPD turi būti pasirašytas originaliu saugiu elektroniniu parašu, atitinkančiu teisės aktų reikalavimus arba atspausdinamas, pasirašomas ir pateikiamas skenuotas dokumentas.</w:t>
      </w:r>
    </w:p>
    <w:p w14:paraId="605935E2" w14:textId="4CC1CA5F"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3578DA" w:rsidRPr="007B3B3C">
        <w:rPr>
          <w:rFonts w:ascii="Times New Roman" w:eastAsia="Times New Roman" w:hAnsi="Times New Roman" w:cs="Times New Roman"/>
          <w:sz w:val="24"/>
          <w:szCs w:val="24"/>
        </w:rPr>
        <w:t>3</w:t>
      </w:r>
      <w:r w:rsidRPr="007B3B3C">
        <w:rPr>
          <w:rFonts w:ascii="Times New Roman" w:eastAsia="Times New Roman" w:hAnsi="Times New Roman" w:cs="Times New Roman"/>
          <w:sz w:val="24"/>
          <w:szCs w:val="24"/>
        </w:rPr>
        <w:t xml:space="preserve"> punktuose keliamų klausimų, jie gali būti pakeisti:</w:t>
      </w:r>
    </w:p>
    <w:p w14:paraId="597502C1"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priesaikos deklaracija;</w:t>
      </w:r>
    </w:p>
    <w:p w14:paraId="78F79647"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2A26ADF" w14:textId="77777777" w:rsidR="006578A7" w:rsidRPr="007B3B3C" w:rsidRDefault="006578A7" w:rsidP="0042378F">
      <w:pPr>
        <w:spacing w:before="120" w:after="120" w:line="240" w:lineRule="auto"/>
        <w:jc w:val="center"/>
        <w:rPr>
          <w:rFonts w:ascii="Times New Roman" w:eastAsia="Calibri" w:hAnsi="Times New Roman" w:cs="Times New Roman"/>
          <w:b/>
          <w:sz w:val="24"/>
          <w:szCs w:val="24"/>
        </w:rPr>
      </w:pPr>
      <w:r w:rsidRPr="007B3B3C">
        <w:rPr>
          <w:rFonts w:ascii="Times New Roman" w:eastAsia="Calibri" w:hAnsi="Times New Roman" w:cs="Times New Roman"/>
          <w:b/>
          <w:sz w:val="24"/>
          <w:szCs w:val="24"/>
        </w:rPr>
        <w:t>Informacija apie Viešųjų pirkimų įstatymo 46 straipsnio 3 ir 10 dalyse nustatytas galimybes nepašalinti iš pirkimo procedūros dalyvio, neatitinkančio tam tikrų jam keliamų reikalavimų</w:t>
      </w:r>
    </w:p>
    <w:p w14:paraId="0699A4DE"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3" w:name="_Ref89505371"/>
      <w:r w:rsidRPr="007B3B3C">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Ref123644248"/>
      <w:r w:rsidRPr="007B3B3C">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4"/>
      <w:r w:rsidRPr="007B3B3C">
        <w:rPr>
          <w:rFonts w:ascii="Times New Roman" w:eastAsia="Times New Roman" w:hAnsi="Times New Roman" w:cs="Times New Roman"/>
          <w:sz w:val="24"/>
          <w:szCs w:val="24"/>
        </w:rPr>
        <w:t xml:space="preserve"> </w:t>
      </w:r>
    </w:p>
    <w:p w14:paraId="43E0751A"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įsiskolinimo suma neviršija 50 Eur (penkiasdešimt eurų); </w:t>
      </w:r>
    </w:p>
    <w:p w14:paraId="14F94382" w14:textId="7469A02C"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7B3B3C">
        <w:rPr>
          <w:rFonts w:ascii="Times New Roman" w:eastAsia="Times New Roman" w:hAnsi="Times New Roman" w:cs="Times New Roman"/>
          <w:sz w:val="24"/>
          <w:szCs w:val="24"/>
        </w:rPr>
        <w:fldChar w:fldCharType="begin"/>
      </w:r>
      <w:r w:rsidRPr="007B3B3C">
        <w:rPr>
          <w:rFonts w:ascii="Times New Roman" w:eastAsia="Times New Roman" w:hAnsi="Times New Roman" w:cs="Times New Roman"/>
          <w:sz w:val="24"/>
          <w:szCs w:val="24"/>
        </w:rPr>
        <w:instrText xml:space="preserve"> REF _Ref123644248 \r \h </w:instrText>
      </w:r>
      <w:r w:rsidR="00236903" w:rsidRPr="007B3B3C">
        <w:rPr>
          <w:rFonts w:ascii="Times New Roman" w:eastAsia="Times New Roman" w:hAnsi="Times New Roman" w:cs="Times New Roman"/>
          <w:sz w:val="24"/>
          <w:szCs w:val="24"/>
        </w:rPr>
        <w:instrText xml:space="preserve"> \* MERGEFORMAT </w:instrText>
      </w:r>
      <w:r w:rsidRPr="007B3B3C">
        <w:rPr>
          <w:rFonts w:ascii="Times New Roman" w:eastAsia="Times New Roman" w:hAnsi="Times New Roman" w:cs="Times New Roman"/>
          <w:sz w:val="24"/>
          <w:szCs w:val="24"/>
        </w:rPr>
      </w:r>
      <w:r w:rsidRPr="007B3B3C">
        <w:rPr>
          <w:rFonts w:ascii="Times New Roman" w:eastAsia="Times New Roman" w:hAnsi="Times New Roman" w:cs="Times New Roman"/>
          <w:sz w:val="24"/>
          <w:szCs w:val="24"/>
        </w:rPr>
        <w:fldChar w:fldCharType="separate"/>
      </w:r>
      <w:r w:rsidR="007C1433" w:rsidRPr="007B3B3C">
        <w:rPr>
          <w:rFonts w:ascii="Times New Roman" w:eastAsia="Times New Roman" w:hAnsi="Times New Roman" w:cs="Times New Roman"/>
          <w:sz w:val="24"/>
          <w:szCs w:val="24"/>
        </w:rPr>
        <w:t>42.1</w:t>
      </w:r>
      <w:r w:rsidRPr="007B3B3C">
        <w:rPr>
          <w:rFonts w:ascii="Times New Roman" w:eastAsia="Times New Roman" w:hAnsi="Times New Roman" w:cs="Times New Roman"/>
          <w:sz w:val="24"/>
          <w:szCs w:val="24"/>
        </w:rPr>
        <w:fldChar w:fldCharType="end"/>
      </w:r>
      <w:r w:rsidRPr="007B3B3C">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123644281"/>
      <w:r w:rsidRPr="007B3B3C">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6" w:name="_Ref492642706"/>
      <w:bookmarkEnd w:id="3"/>
      <w:bookmarkEnd w:id="5"/>
    </w:p>
    <w:p w14:paraId="3B48B47D"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7" w:name="_Ref39137135"/>
      <w:r w:rsidRPr="007B3B3C">
        <w:rPr>
          <w:rFonts w:ascii="Times New Roman" w:eastAsia="Times New Roman" w:hAnsi="Times New Roman" w:cs="Times New Roman"/>
          <w:sz w:val="24"/>
          <w:szCs w:val="24"/>
        </w:rPr>
        <w:t>tiekėjas pateikė perkančiajai organizacijai informaciją apie tai, kad ėmėsi šių priemonių:</w:t>
      </w:r>
      <w:bookmarkEnd w:id="6"/>
      <w:bookmarkEnd w:id="7"/>
    </w:p>
    <w:p w14:paraId="6F40FDBE" w14:textId="77777777" w:rsidR="006578A7" w:rsidRPr="007B3B3C"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7B3B3C"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7B3B3C"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00222563"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perkančioji organizacija įvertino tiekėjo informaciją, pateiktą pagal </w:t>
      </w:r>
      <w:r w:rsidRPr="007B3B3C">
        <w:rPr>
          <w:rFonts w:ascii="Times New Roman" w:eastAsia="Times New Roman" w:hAnsi="Times New Roman" w:cs="Times New Roman"/>
          <w:sz w:val="24"/>
          <w:szCs w:val="24"/>
        </w:rPr>
        <w:fldChar w:fldCharType="begin"/>
      </w:r>
      <w:r w:rsidRPr="007B3B3C">
        <w:rPr>
          <w:rFonts w:ascii="Times New Roman" w:eastAsia="Times New Roman" w:hAnsi="Times New Roman" w:cs="Times New Roman"/>
          <w:sz w:val="24"/>
          <w:szCs w:val="24"/>
        </w:rPr>
        <w:instrText xml:space="preserve"> REF _Ref39137135 \r \h </w:instrText>
      </w:r>
      <w:r w:rsidR="00236903" w:rsidRPr="007B3B3C">
        <w:rPr>
          <w:rFonts w:ascii="Times New Roman" w:eastAsia="Times New Roman" w:hAnsi="Times New Roman" w:cs="Times New Roman"/>
          <w:sz w:val="24"/>
          <w:szCs w:val="24"/>
        </w:rPr>
        <w:instrText xml:space="preserve"> \* MERGEFORMAT </w:instrText>
      </w:r>
      <w:r w:rsidRPr="007B3B3C">
        <w:rPr>
          <w:rFonts w:ascii="Times New Roman" w:eastAsia="Times New Roman" w:hAnsi="Times New Roman" w:cs="Times New Roman"/>
          <w:sz w:val="24"/>
          <w:szCs w:val="24"/>
        </w:rPr>
      </w:r>
      <w:r w:rsidRPr="007B3B3C">
        <w:rPr>
          <w:rFonts w:ascii="Times New Roman" w:eastAsia="Times New Roman" w:hAnsi="Times New Roman" w:cs="Times New Roman"/>
          <w:sz w:val="24"/>
          <w:szCs w:val="24"/>
        </w:rPr>
        <w:fldChar w:fldCharType="separate"/>
      </w:r>
      <w:r w:rsidR="007C1433" w:rsidRPr="007B3B3C">
        <w:rPr>
          <w:rFonts w:ascii="Times New Roman" w:eastAsia="Times New Roman" w:hAnsi="Times New Roman" w:cs="Times New Roman"/>
          <w:sz w:val="24"/>
          <w:szCs w:val="24"/>
        </w:rPr>
        <w:t>43.1</w:t>
      </w:r>
      <w:r w:rsidRPr="007B3B3C">
        <w:rPr>
          <w:rFonts w:ascii="Times New Roman" w:eastAsia="Times New Roman" w:hAnsi="Times New Roman" w:cs="Times New Roman"/>
          <w:sz w:val="24"/>
          <w:szCs w:val="24"/>
        </w:rPr>
        <w:fldChar w:fldCharType="end"/>
      </w:r>
      <w:r w:rsidRPr="007B3B3C">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7B3B3C">
        <w:rPr>
          <w:rFonts w:ascii="Times New Roman" w:eastAsia="Times New Roman" w:hAnsi="Times New Roman" w:cs="Times New Roman"/>
          <w:sz w:val="24"/>
          <w:szCs w:val="24"/>
        </w:rPr>
        <w:fldChar w:fldCharType="begin"/>
      </w:r>
      <w:r w:rsidRPr="007B3B3C">
        <w:rPr>
          <w:rFonts w:ascii="Times New Roman" w:eastAsia="Times New Roman" w:hAnsi="Times New Roman" w:cs="Times New Roman"/>
          <w:sz w:val="24"/>
          <w:szCs w:val="24"/>
        </w:rPr>
        <w:instrText xml:space="preserve"> REF _Ref39137135 \r \h </w:instrText>
      </w:r>
      <w:r w:rsidR="00236903" w:rsidRPr="007B3B3C">
        <w:rPr>
          <w:rFonts w:ascii="Times New Roman" w:eastAsia="Times New Roman" w:hAnsi="Times New Roman" w:cs="Times New Roman"/>
          <w:sz w:val="24"/>
          <w:szCs w:val="24"/>
        </w:rPr>
        <w:instrText xml:space="preserve"> \* MERGEFORMAT </w:instrText>
      </w:r>
      <w:r w:rsidRPr="007B3B3C">
        <w:rPr>
          <w:rFonts w:ascii="Times New Roman" w:eastAsia="Times New Roman" w:hAnsi="Times New Roman" w:cs="Times New Roman"/>
          <w:sz w:val="24"/>
          <w:szCs w:val="24"/>
        </w:rPr>
      </w:r>
      <w:r w:rsidRPr="007B3B3C">
        <w:rPr>
          <w:rFonts w:ascii="Times New Roman" w:eastAsia="Times New Roman" w:hAnsi="Times New Roman" w:cs="Times New Roman"/>
          <w:sz w:val="24"/>
          <w:szCs w:val="24"/>
        </w:rPr>
        <w:fldChar w:fldCharType="separate"/>
      </w:r>
      <w:r w:rsidR="007C1433" w:rsidRPr="007B3B3C">
        <w:rPr>
          <w:rFonts w:ascii="Times New Roman" w:eastAsia="Times New Roman" w:hAnsi="Times New Roman" w:cs="Times New Roman"/>
          <w:sz w:val="24"/>
          <w:szCs w:val="24"/>
        </w:rPr>
        <w:t>43.1</w:t>
      </w:r>
      <w:r w:rsidRPr="007B3B3C">
        <w:rPr>
          <w:rFonts w:ascii="Times New Roman" w:eastAsia="Times New Roman" w:hAnsi="Times New Roman" w:cs="Times New Roman"/>
          <w:sz w:val="24"/>
          <w:szCs w:val="24"/>
        </w:rPr>
        <w:fldChar w:fldCharType="end"/>
      </w:r>
      <w:r w:rsidRPr="007B3B3C">
        <w:rPr>
          <w:rFonts w:ascii="Times New Roman" w:eastAsia="Times New Roman" w:hAnsi="Times New Roman" w:cs="Times New Roman"/>
          <w:sz w:val="24"/>
          <w:szCs w:val="24"/>
        </w:rPr>
        <w:t xml:space="preserve"> punkte nurodytos tiekėjo informacijos gavimo dienos.</w:t>
      </w:r>
    </w:p>
    <w:p w14:paraId="4AE7D9DE" w14:textId="1924B9F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Tiekėjas negali pasinaudoti </w:t>
      </w:r>
      <w:r w:rsidRPr="007B3B3C">
        <w:rPr>
          <w:rFonts w:ascii="Times New Roman" w:eastAsia="Times New Roman" w:hAnsi="Times New Roman" w:cs="Times New Roman"/>
          <w:sz w:val="24"/>
          <w:szCs w:val="24"/>
        </w:rPr>
        <w:fldChar w:fldCharType="begin"/>
      </w:r>
      <w:r w:rsidRPr="007B3B3C">
        <w:rPr>
          <w:rFonts w:ascii="Times New Roman" w:eastAsia="Times New Roman" w:hAnsi="Times New Roman" w:cs="Times New Roman"/>
          <w:sz w:val="24"/>
          <w:szCs w:val="24"/>
        </w:rPr>
        <w:instrText xml:space="preserve"> REF _Ref123644281 \r \h </w:instrText>
      </w:r>
      <w:r w:rsidR="00236903" w:rsidRPr="007B3B3C">
        <w:rPr>
          <w:rFonts w:ascii="Times New Roman" w:eastAsia="Times New Roman" w:hAnsi="Times New Roman" w:cs="Times New Roman"/>
          <w:sz w:val="24"/>
          <w:szCs w:val="24"/>
        </w:rPr>
        <w:instrText xml:space="preserve"> \* MERGEFORMAT </w:instrText>
      </w:r>
      <w:r w:rsidRPr="007B3B3C">
        <w:rPr>
          <w:rFonts w:ascii="Times New Roman" w:eastAsia="Times New Roman" w:hAnsi="Times New Roman" w:cs="Times New Roman"/>
          <w:sz w:val="24"/>
          <w:szCs w:val="24"/>
        </w:rPr>
      </w:r>
      <w:r w:rsidRPr="007B3B3C">
        <w:rPr>
          <w:rFonts w:ascii="Times New Roman" w:eastAsia="Times New Roman" w:hAnsi="Times New Roman" w:cs="Times New Roman"/>
          <w:sz w:val="24"/>
          <w:szCs w:val="24"/>
        </w:rPr>
        <w:fldChar w:fldCharType="separate"/>
      </w:r>
      <w:r w:rsidR="007C1433" w:rsidRPr="007B3B3C">
        <w:rPr>
          <w:rFonts w:ascii="Times New Roman" w:eastAsia="Times New Roman" w:hAnsi="Times New Roman" w:cs="Times New Roman"/>
          <w:sz w:val="24"/>
          <w:szCs w:val="24"/>
        </w:rPr>
        <w:t>43</w:t>
      </w:r>
      <w:r w:rsidRPr="007B3B3C">
        <w:rPr>
          <w:rFonts w:ascii="Times New Roman" w:eastAsia="Times New Roman" w:hAnsi="Times New Roman" w:cs="Times New Roman"/>
          <w:sz w:val="24"/>
          <w:szCs w:val="24"/>
        </w:rPr>
        <w:fldChar w:fldCharType="end"/>
      </w:r>
      <w:r w:rsidRPr="007B3B3C">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4EB1320E" w14:textId="77777777" w:rsidR="006578A7" w:rsidRPr="007B3B3C" w:rsidRDefault="006578A7" w:rsidP="0042378F">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Tiekėjų kvalifikacijos reikalavimai</w:t>
      </w:r>
    </w:p>
    <w:p w14:paraId="120FF0B4"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Tiekėjų kvalifikacijos reikalavimai ir jų atitiktį patvirtinantys dokumentai nurodyti pirkimo sąlygų 2 priede.</w:t>
      </w:r>
    </w:p>
    <w:p w14:paraId="5DBF0EBC" w14:textId="77777777" w:rsidR="006578A7" w:rsidRPr="007B3B3C" w:rsidRDefault="006578A7" w:rsidP="0042378F">
      <w:pPr>
        <w:spacing w:before="120" w:after="120" w:line="240" w:lineRule="auto"/>
        <w:jc w:val="center"/>
        <w:rPr>
          <w:rFonts w:ascii="Times New Roman" w:eastAsia="Times New Roman" w:hAnsi="Times New Roman" w:cs="Times New Roman"/>
          <w:sz w:val="24"/>
          <w:szCs w:val="24"/>
        </w:rPr>
      </w:pPr>
      <w:r w:rsidRPr="007B3B3C">
        <w:rPr>
          <w:rFonts w:ascii="Times New Roman" w:eastAsia="Calibri" w:hAnsi="Times New Roman" w:cs="Times New Roman"/>
          <w:b/>
          <w:sz w:val="24"/>
          <w:szCs w:val="24"/>
        </w:rPr>
        <w:t>Reikalaujami kokybės vadybos sistemos ir (arba) aplinkos apsaugos vadybos sistemos standartai</w:t>
      </w:r>
    </w:p>
    <w:p w14:paraId="11D12905" w14:textId="3E1C51B7" w:rsidR="00530398" w:rsidRPr="007B3B3C" w:rsidRDefault="00530398"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209166686"/>
      <w:r w:rsidRPr="007B3B3C">
        <w:rPr>
          <w:rFonts w:ascii="Times New Roman" w:eastAsia="Times New Roman" w:hAnsi="Times New Roman" w:cs="Times New Roman"/>
          <w:sz w:val="24"/>
          <w:szCs w:val="24"/>
        </w:rPr>
        <w:t>Perkančioji organizacija šiame pirkime nereikalauja, kad tiekėjai laikytųsi kokybės vadybos sistemos standarto. Reikalaujamas aplinkos apsaugos vadybos sistemos standartas:</w:t>
      </w:r>
      <w:bookmarkEnd w:id="8"/>
    </w:p>
    <w:tbl>
      <w:tblPr>
        <w:tblStyle w:val="Lentelstinklelis6"/>
        <w:tblW w:w="0" w:type="auto"/>
        <w:tblLook w:val="04A0" w:firstRow="1" w:lastRow="0" w:firstColumn="1" w:lastColumn="0" w:noHBand="0" w:noVBand="1"/>
      </w:tblPr>
      <w:tblGrid>
        <w:gridCol w:w="812"/>
        <w:gridCol w:w="3861"/>
        <w:gridCol w:w="4955"/>
      </w:tblGrid>
      <w:tr w:rsidR="006578A7" w:rsidRPr="007B3B3C" w14:paraId="682EF4FF" w14:textId="77777777" w:rsidTr="00EA3CAE">
        <w:tc>
          <w:tcPr>
            <w:tcW w:w="812" w:type="dxa"/>
          </w:tcPr>
          <w:p w14:paraId="2DB62E85" w14:textId="77777777" w:rsidR="006578A7" w:rsidRPr="007B3B3C" w:rsidRDefault="006578A7" w:rsidP="1D622230">
            <w:pPr>
              <w:jc w:val="both"/>
              <w:rPr>
                <w:b/>
                <w:bCs/>
                <w:sz w:val="24"/>
                <w:szCs w:val="24"/>
              </w:rPr>
            </w:pPr>
            <w:r w:rsidRPr="007B3B3C">
              <w:rPr>
                <w:b/>
                <w:bCs/>
                <w:sz w:val="24"/>
                <w:szCs w:val="24"/>
              </w:rPr>
              <w:t>Eil. nr.</w:t>
            </w:r>
          </w:p>
        </w:tc>
        <w:tc>
          <w:tcPr>
            <w:tcW w:w="3861" w:type="dxa"/>
          </w:tcPr>
          <w:p w14:paraId="41235F83" w14:textId="77777777" w:rsidR="006578A7" w:rsidRPr="007B3B3C" w:rsidRDefault="006578A7" w:rsidP="1D622230">
            <w:pPr>
              <w:jc w:val="both"/>
              <w:rPr>
                <w:b/>
                <w:bCs/>
                <w:sz w:val="24"/>
                <w:szCs w:val="24"/>
              </w:rPr>
            </w:pPr>
            <w:r w:rsidRPr="007B3B3C">
              <w:rPr>
                <w:b/>
                <w:bCs/>
                <w:sz w:val="24"/>
                <w:szCs w:val="24"/>
              </w:rPr>
              <w:t>Reikalavimai</w:t>
            </w:r>
          </w:p>
        </w:tc>
        <w:tc>
          <w:tcPr>
            <w:tcW w:w="4955" w:type="dxa"/>
          </w:tcPr>
          <w:p w14:paraId="0513EB1A" w14:textId="77777777" w:rsidR="006578A7" w:rsidRPr="007B3B3C" w:rsidRDefault="006578A7" w:rsidP="1D622230">
            <w:pPr>
              <w:jc w:val="both"/>
              <w:rPr>
                <w:b/>
                <w:bCs/>
                <w:sz w:val="24"/>
                <w:szCs w:val="24"/>
              </w:rPr>
            </w:pPr>
            <w:r w:rsidRPr="007B3B3C">
              <w:rPr>
                <w:b/>
                <w:bCs/>
                <w:sz w:val="24"/>
                <w:szCs w:val="24"/>
              </w:rPr>
              <w:t>Patvirtinančių dokumentų sąrašas</w:t>
            </w:r>
          </w:p>
        </w:tc>
      </w:tr>
      <w:tr w:rsidR="004E3636" w:rsidRPr="007B3B3C" w14:paraId="21548B6B" w14:textId="77777777" w:rsidTr="00EA3CAE">
        <w:tc>
          <w:tcPr>
            <w:tcW w:w="812" w:type="dxa"/>
          </w:tcPr>
          <w:p w14:paraId="6C79CF73" w14:textId="11DF983A" w:rsidR="004E3636" w:rsidRPr="007B3B3C" w:rsidRDefault="120B8BA5" w:rsidP="1D622230">
            <w:pPr>
              <w:jc w:val="both"/>
              <w:rPr>
                <w:sz w:val="24"/>
                <w:szCs w:val="24"/>
                <w:highlight w:val="yellow"/>
              </w:rPr>
            </w:pPr>
            <w:r w:rsidRPr="007B3B3C">
              <w:rPr>
                <w:color w:val="000000" w:themeColor="text1"/>
                <w:sz w:val="24"/>
                <w:szCs w:val="24"/>
              </w:rPr>
              <w:t>4</w:t>
            </w:r>
            <w:r w:rsidR="5DE74C99" w:rsidRPr="007B3B3C">
              <w:rPr>
                <w:color w:val="000000" w:themeColor="text1"/>
                <w:sz w:val="24"/>
                <w:szCs w:val="24"/>
              </w:rPr>
              <w:t>8</w:t>
            </w:r>
            <w:r w:rsidRPr="007B3B3C">
              <w:rPr>
                <w:color w:val="000000" w:themeColor="text1"/>
                <w:sz w:val="24"/>
                <w:szCs w:val="24"/>
              </w:rPr>
              <w:t>.1.</w:t>
            </w:r>
          </w:p>
        </w:tc>
        <w:tc>
          <w:tcPr>
            <w:tcW w:w="3861" w:type="dxa"/>
          </w:tcPr>
          <w:p w14:paraId="18184F70" w14:textId="3F5CBF0F" w:rsidR="004E3636" w:rsidRPr="007B3B3C" w:rsidRDefault="120B8BA5" w:rsidP="1D622230">
            <w:pPr>
              <w:jc w:val="both"/>
              <w:rPr>
                <w:sz w:val="24"/>
                <w:szCs w:val="24"/>
              </w:rPr>
            </w:pPr>
            <w:r w:rsidRPr="007B3B3C">
              <w:rPr>
                <w:color w:val="000000"/>
                <w:sz w:val="24"/>
                <w:szCs w:val="24"/>
              </w:rPr>
              <w:t>Tiekėjas</w:t>
            </w:r>
            <w:r w:rsidR="004E3636" w:rsidRPr="007B3B3C">
              <w:rPr>
                <w:b/>
                <w:bCs/>
                <w:color w:val="000000"/>
                <w:sz w:val="24"/>
                <w:szCs w:val="24"/>
                <w:vertAlign w:val="superscript"/>
              </w:rPr>
              <w:footnoteReference w:customMarkFollows="1" w:id="1"/>
              <w:t>[1]</w:t>
            </w:r>
            <w:r w:rsidRPr="007B3B3C">
              <w:rPr>
                <w:color w:val="000000"/>
                <w:sz w:val="24"/>
                <w:szCs w:val="24"/>
              </w:rPr>
              <w:t xml:space="preserve"> atliekamiems darbams (statinių grupėje: sporto paskirties inžinerinių statinių statyba; statybos darbų srityje: žemės darbai) taiko aplinkos apsaugos vadybos sistemos reikalavimus pagal standartą LST EN ISO 14001 </w:t>
            </w:r>
            <w:r w:rsidRPr="007B3B3C">
              <w:rPr>
                <w:sz w:val="24"/>
                <w:szCs w:val="24"/>
                <w:lang w:eastAsia="en-US"/>
              </w:rPr>
              <w:t>arba EMAS ar kitus aplinkos apsaugos vadybos standartus, pagrįstus atitinkamais Europos arba tarptautinių standartizacijos organizacijų priimtais standartais ar kitais tiekėjo pateiktais lygiaverčiais įrodymais.</w:t>
            </w:r>
          </w:p>
        </w:tc>
        <w:tc>
          <w:tcPr>
            <w:tcW w:w="4955" w:type="dxa"/>
          </w:tcPr>
          <w:p w14:paraId="26C9BF7E" w14:textId="77777777" w:rsidR="004E3636" w:rsidRPr="007B3B3C" w:rsidRDefault="120B8BA5" w:rsidP="1D622230">
            <w:pPr>
              <w:jc w:val="both"/>
              <w:rPr>
                <w:sz w:val="24"/>
                <w:szCs w:val="24"/>
              </w:rPr>
            </w:pPr>
            <w:r w:rsidRPr="007B3B3C">
              <w:rPr>
                <w:sz w:val="24"/>
                <w:szCs w:val="24"/>
              </w:rPr>
              <w:t>EBVPD.</w:t>
            </w:r>
          </w:p>
          <w:p w14:paraId="798EEC19" w14:textId="77777777" w:rsidR="001D4ABA" w:rsidRPr="007B3B3C" w:rsidRDefault="2D1C73DE" w:rsidP="1D622230">
            <w:pPr>
              <w:jc w:val="both"/>
              <w:rPr>
                <w:sz w:val="24"/>
                <w:szCs w:val="24"/>
                <w:lang w:eastAsia="en-US"/>
              </w:rPr>
            </w:pPr>
            <w:r w:rsidRPr="007B3B3C">
              <w:rPr>
                <w:sz w:val="24"/>
                <w:szCs w:val="24"/>
                <w:lang w:eastAsia="en-US"/>
              </w:rPr>
              <w:t>Nepriklausomos įstaigos išduotas sertifikatas, patvirtinantis, kad tiekėjas laikosi tam tikrų aplinkos apsaugos vadybos sistemos standartų.</w:t>
            </w:r>
          </w:p>
          <w:p w14:paraId="3B0DF3F3" w14:textId="0484829C" w:rsidR="004E3636" w:rsidRPr="007B3B3C" w:rsidRDefault="2D1C73DE" w:rsidP="1D622230">
            <w:pPr>
              <w:jc w:val="both"/>
              <w:rPr>
                <w:color w:val="C00000"/>
                <w:sz w:val="24"/>
                <w:szCs w:val="24"/>
                <w:lang w:eastAsia="en-US"/>
              </w:rPr>
            </w:pPr>
            <w:r w:rsidRPr="007B3B3C">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tbl>
    <w:p w14:paraId="70A68DF4"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40A0BCA8" w14:textId="77777777" w:rsidR="006578A7" w:rsidRPr="007B3B3C" w:rsidRDefault="006578A7" w:rsidP="0042378F">
      <w:pPr>
        <w:spacing w:after="120" w:line="240" w:lineRule="auto"/>
        <w:jc w:val="center"/>
        <w:rPr>
          <w:rFonts w:ascii="Times New Roman" w:eastAsia="Calibri" w:hAnsi="Times New Roman" w:cs="Times New Roman"/>
          <w:b/>
          <w:sz w:val="24"/>
          <w:szCs w:val="24"/>
        </w:rPr>
      </w:pPr>
      <w:r w:rsidRPr="007B3B3C">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48D99295"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708CFF0A" w14:textId="77777777" w:rsidR="006578A7" w:rsidRPr="007B3B3C" w:rsidRDefault="006578A7" w:rsidP="0042378F">
      <w:pPr>
        <w:spacing w:before="120" w:after="120" w:line="240" w:lineRule="auto"/>
        <w:jc w:val="center"/>
        <w:rPr>
          <w:rFonts w:ascii="Times New Roman" w:eastAsia="Calibri" w:hAnsi="Times New Roman" w:cs="Times New Roman"/>
          <w:b/>
          <w:sz w:val="24"/>
          <w:szCs w:val="24"/>
        </w:rPr>
      </w:pPr>
      <w:r w:rsidRPr="007B3B3C">
        <w:rPr>
          <w:rFonts w:ascii="Times New Roman" w:eastAsia="Calibri" w:hAnsi="Times New Roman" w:cs="Times New Roman"/>
          <w:b/>
          <w:sz w:val="24"/>
          <w:szCs w:val="24"/>
        </w:rPr>
        <w:t>Rėmimasis kitų ūkio subjektų pajėgumais</w:t>
      </w:r>
    </w:p>
    <w:p w14:paraId="4D79068B"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w:t>
      </w:r>
      <w:r w:rsidRPr="007B3B3C">
        <w:rPr>
          <w:rFonts w:ascii="Times New Roman" w:eastAsia="Calibri" w:hAnsi="Times New Roman" w:cs="Times New Roman"/>
          <w:sz w:val="24"/>
          <w:szCs w:val="24"/>
        </w:rPr>
        <w:lastRenderedPageBreak/>
        <w:t>pajėgumais tik tuo atveju, jeigu tie subjektai patys suteiks paslaugas, atliks darbus, kuriems reikia jų turimų pajėgumų.</w:t>
      </w:r>
    </w:p>
    <w:p w14:paraId="36FCD07F" w14:textId="03D6CC19"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7B3B3C">
        <w:rPr>
          <w:rFonts w:ascii="Times New Roman" w:eastAsia="Calibri" w:hAnsi="Times New Roman" w:cs="Times New Roman"/>
          <w:sz w:val="24"/>
          <w:szCs w:val="24"/>
        </w:rPr>
        <w:fldChar w:fldCharType="begin"/>
      </w:r>
      <w:r w:rsidRPr="007B3B3C">
        <w:rPr>
          <w:rFonts w:ascii="Times New Roman" w:eastAsia="Calibri" w:hAnsi="Times New Roman" w:cs="Times New Roman"/>
          <w:sz w:val="24"/>
          <w:szCs w:val="24"/>
        </w:rPr>
        <w:instrText xml:space="preserve"> REF _Ref115773801 \r \h </w:instrText>
      </w:r>
      <w:r w:rsidR="00236903" w:rsidRPr="007B3B3C">
        <w:rPr>
          <w:rFonts w:ascii="Times New Roman" w:eastAsia="Calibri" w:hAnsi="Times New Roman" w:cs="Times New Roman"/>
          <w:sz w:val="24"/>
          <w:szCs w:val="24"/>
        </w:rPr>
        <w:instrText xml:space="preserve"> \* MERGEFORMAT </w:instrText>
      </w:r>
      <w:r w:rsidRPr="007B3B3C">
        <w:rPr>
          <w:rFonts w:ascii="Times New Roman" w:eastAsia="Calibri" w:hAnsi="Times New Roman" w:cs="Times New Roman"/>
          <w:sz w:val="24"/>
          <w:szCs w:val="24"/>
        </w:rPr>
      </w:r>
      <w:r w:rsidRPr="007B3B3C">
        <w:rPr>
          <w:rFonts w:ascii="Times New Roman" w:eastAsia="Calibri" w:hAnsi="Times New Roman" w:cs="Times New Roman"/>
          <w:sz w:val="24"/>
          <w:szCs w:val="24"/>
        </w:rPr>
        <w:fldChar w:fldCharType="separate"/>
      </w:r>
      <w:r w:rsidR="00C445DB" w:rsidRPr="007B3B3C">
        <w:rPr>
          <w:rFonts w:ascii="Times New Roman" w:eastAsia="Calibri" w:hAnsi="Times New Roman" w:cs="Times New Roman"/>
          <w:sz w:val="24"/>
          <w:szCs w:val="24"/>
        </w:rPr>
        <w:t>18</w:t>
      </w:r>
      <w:r w:rsidRPr="007B3B3C">
        <w:rPr>
          <w:rFonts w:ascii="Times New Roman" w:eastAsia="Calibri" w:hAnsi="Times New Roman" w:cs="Times New Roman"/>
          <w:sz w:val="24"/>
          <w:szCs w:val="24"/>
        </w:rPr>
        <w:fldChar w:fldCharType="end"/>
      </w:r>
      <w:r w:rsidRPr="007B3B3C">
        <w:rPr>
          <w:rFonts w:ascii="Times New Roman" w:eastAsia="Calibri" w:hAnsi="Times New Roman" w:cs="Times New Roman"/>
          <w:sz w:val="24"/>
          <w:szCs w:val="24"/>
        </w:rPr>
        <w:t xml:space="preserve"> punkte nustatyto reikalavimo.</w:t>
      </w:r>
    </w:p>
    <w:p w14:paraId="1BD7755A"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4F76255B"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7B3B3C">
        <w:rPr>
          <w:rFonts w:ascii="Times New Roman" w:eastAsia="Calibri" w:hAnsi="Times New Roman" w:cs="Times New Roman"/>
          <w:sz w:val="24"/>
          <w:szCs w:val="24"/>
          <w:u w:val="single"/>
        </w:rPr>
        <w:t>neketina jo įdarbinti</w:t>
      </w:r>
      <w:r w:rsidRPr="007B3B3C">
        <w:rPr>
          <w:rFonts w:ascii="Times New Roman" w:eastAsia="Calibri" w:hAnsi="Times New Roman" w:cs="Times New Roman"/>
          <w:sz w:val="24"/>
          <w:szCs w:val="24"/>
        </w:rPr>
        <w:t xml:space="preserve">, tokiu atveju specialistas (fizinis asmuo) paraiškoje turi būti nurodomas kaip </w:t>
      </w:r>
      <w:r w:rsidR="00B778E8" w:rsidRPr="007B3B3C">
        <w:rPr>
          <w:rFonts w:ascii="Times New Roman" w:eastAsia="Calibri" w:hAnsi="Times New Roman" w:cs="Times New Roman"/>
          <w:sz w:val="24"/>
          <w:szCs w:val="24"/>
        </w:rPr>
        <w:t xml:space="preserve">ūkio subjektą, kurio pajėgumais remiasi </w:t>
      </w:r>
      <w:r w:rsidRPr="007B3B3C">
        <w:rPr>
          <w:rFonts w:ascii="Times New Roman" w:eastAsia="Calibri" w:hAnsi="Times New Roman" w:cs="Times New Roman"/>
          <w:sz w:val="24"/>
          <w:szCs w:val="24"/>
        </w:rPr>
        <w:t>(pateikiant įrodymus, kad jo ištekliai bus prieinami ir galimi naudoti visą pirkimo sutarties vykdymo laikotarpį).</w:t>
      </w:r>
    </w:p>
    <w:p w14:paraId="6099CD67" w14:textId="77777777" w:rsidR="006578A7" w:rsidRPr="007B3B3C"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7B3B3C">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7B3B3C">
        <w:rPr>
          <w:rFonts w:ascii="Times New Roman" w:eastAsia="Calibri" w:hAnsi="Times New Roman" w:cs="Times New Roman"/>
          <w:sz w:val="24"/>
          <w:szCs w:val="24"/>
          <w:u w:val="single"/>
        </w:rPr>
        <w:t>ketina įdarbinti</w:t>
      </w:r>
      <w:r w:rsidRPr="007B3B3C">
        <w:rPr>
          <w:rFonts w:ascii="Times New Roman" w:eastAsia="Calibri" w:hAnsi="Times New Roman" w:cs="Times New Roman"/>
          <w:sz w:val="24"/>
          <w:szCs w:val="24"/>
        </w:rPr>
        <w:t>, jis turi būti nurodytas paraiškoje kaip siūlomas specialistas ir tiekėjas iki pateikiant paraišką turėtų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578A1274" w14:textId="15F05C20" w:rsidR="006578A7" w:rsidRPr="007B3B3C" w:rsidRDefault="006578A7" w:rsidP="0042378F">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Reglamento reikalavimai</w:t>
      </w:r>
    </w:p>
    <w:p w14:paraId="0ADE7425" w14:textId="5E932BF5" w:rsidR="001C044C" w:rsidRPr="007B3B3C" w:rsidRDefault="001C044C" w:rsidP="00236903">
      <w:pPr>
        <w:pStyle w:val="Sraopastraipa"/>
        <w:numPr>
          <w:ilvl w:val="0"/>
          <w:numId w:val="3"/>
        </w:numPr>
        <w:ind w:left="0" w:firstLine="567"/>
        <w:rPr>
          <w:rFonts w:eastAsia="Calibri"/>
          <w:szCs w:val="24"/>
        </w:rPr>
      </w:pPr>
      <w:r w:rsidRPr="007B3B3C">
        <w:rPr>
          <w:rFonts w:eastAsia="Calibri"/>
          <w:szCs w:val="24"/>
        </w:rPr>
        <w:t xml:space="preserve">Laikoma, kad </w:t>
      </w:r>
      <w:r w:rsidR="00AC688E" w:rsidRPr="007B3B3C">
        <w:rPr>
          <w:rFonts w:eastAsia="Calibri"/>
          <w:szCs w:val="24"/>
        </w:rPr>
        <w:t xml:space="preserve">Reglamento </w:t>
      </w:r>
      <w:r w:rsidRPr="007B3B3C">
        <w:rPr>
          <w:rFonts w:eastAsia="Calibri"/>
          <w:szCs w:val="24"/>
        </w:rPr>
        <w:t xml:space="preserve">reikalavimų neatitinka tiekėjas, </w:t>
      </w:r>
      <w:r w:rsidR="0074477C" w:rsidRPr="007B3B3C">
        <w:rPr>
          <w:rFonts w:eastAsia="Calibri"/>
          <w:szCs w:val="24"/>
        </w:rPr>
        <w:t xml:space="preserve">subtiekėjas </w:t>
      </w:r>
      <w:bookmarkStart w:id="9" w:name="_Hlk163626126"/>
      <w:r w:rsidR="0074477C" w:rsidRPr="007B3B3C">
        <w:rPr>
          <w:rFonts w:eastAsia="Calibri"/>
          <w:szCs w:val="24"/>
        </w:rPr>
        <w:t>(tais atvejais, jeigu jo vykdomos pirkimo sutarties vertės dalis yra didesnė kaip 10 proc.) ir</w:t>
      </w:r>
      <w:bookmarkEnd w:id="9"/>
      <w:r w:rsidR="0074477C" w:rsidRPr="007B3B3C">
        <w:rPr>
          <w:rFonts w:eastAsia="Calibri"/>
          <w:szCs w:val="24"/>
        </w:rPr>
        <w:t xml:space="preserve"> </w:t>
      </w:r>
      <w:r w:rsidRPr="007B3B3C">
        <w:rPr>
          <w:rFonts w:eastAsia="Calibri"/>
          <w:szCs w:val="24"/>
        </w:rPr>
        <w:t>kitas ūkio subjektas, kurio pajėgumais remiamasi (tais atvejais, jeigu jo vykdomos pirkimo sutarties vertės dalis yra didesnė kaip 10 proc.), kuris yra:</w:t>
      </w:r>
    </w:p>
    <w:p w14:paraId="131A75F4" w14:textId="77777777" w:rsidR="001C044C" w:rsidRPr="007B3B3C" w:rsidRDefault="001C044C" w:rsidP="00236903">
      <w:pPr>
        <w:pStyle w:val="Sraopastraipa"/>
        <w:numPr>
          <w:ilvl w:val="1"/>
          <w:numId w:val="3"/>
        </w:numPr>
        <w:ind w:left="0" w:firstLine="567"/>
        <w:rPr>
          <w:rFonts w:eastAsia="Calibri"/>
          <w:szCs w:val="24"/>
        </w:rPr>
      </w:pPr>
      <w:bookmarkStart w:id="10" w:name="_Ref133054332"/>
      <w:r w:rsidRPr="007B3B3C">
        <w:rPr>
          <w:rFonts w:eastAsia="Calibri"/>
          <w:szCs w:val="24"/>
        </w:rPr>
        <w:t>Rusijos pilietis, fizinis ar juridinis asmuo, subjektas ar organizacija, įsisteigęs Rusijoje;</w:t>
      </w:r>
      <w:bookmarkEnd w:id="10"/>
    </w:p>
    <w:p w14:paraId="792BC231" w14:textId="2CBA1C17" w:rsidR="001C044C" w:rsidRPr="007B3B3C" w:rsidRDefault="001C044C" w:rsidP="00236903">
      <w:pPr>
        <w:pStyle w:val="Sraopastraipa"/>
        <w:numPr>
          <w:ilvl w:val="1"/>
          <w:numId w:val="3"/>
        </w:numPr>
        <w:ind w:left="0" w:firstLine="567"/>
        <w:rPr>
          <w:rFonts w:eastAsia="Calibri"/>
          <w:szCs w:val="24"/>
        </w:rPr>
      </w:pPr>
      <w:bookmarkStart w:id="11" w:name="_Ref133057971"/>
      <w:r w:rsidRPr="007B3B3C">
        <w:rPr>
          <w:rFonts w:eastAsia="Calibri"/>
          <w:szCs w:val="24"/>
        </w:rPr>
        <w:t xml:space="preserve">juridinis asmuo, subjektas ar organizacija, kuriuose daugiau kaip 50 </w:t>
      </w:r>
      <w:r w:rsidR="00427949" w:rsidRPr="007B3B3C">
        <w:rPr>
          <w:rFonts w:eastAsia="Calibri"/>
          <w:szCs w:val="24"/>
        </w:rPr>
        <w:t>proc.</w:t>
      </w:r>
      <w:r w:rsidRPr="007B3B3C">
        <w:rPr>
          <w:rFonts w:eastAsia="Calibri"/>
          <w:szCs w:val="24"/>
        </w:rPr>
        <w:t xml:space="preserve"> nuosavybės teisių tiesiogiai ar netiesiogiai priklauso šios </w:t>
      </w:r>
      <w:r w:rsidRPr="007B3B3C">
        <w:rPr>
          <w:rFonts w:eastAsia="Calibri"/>
          <w:szCs w:val="24"/>
        </w:rPr>
        <w:fldChar w:fldCharType="begin"/>
      </w:r>
      <w:r w:rsidRPr="007B3B3C">
        <w:rPr>
          <w:rFonts w:eastAsia="Calibri"/>
          <w:szCs w:val="24"/>
        </w:rPr>
        <w:instrText xml:space="preserve"> REF _Ref133054332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57.1</w:t>
      </w:r>
      <w:r w:rsidRPr="007B3B3C">
        <w:rPr>
          <w:rFonts w:eastAsia="Calibri"/>
          <w:szCs w:val="24"/>
        </w:rPr>
        <w:fldChar w:fldCharType="end"/>
      </w:r>
      <w:r w:rsidRPr="007B3B3C">
        <w:rPr>
          <w:rFonts w:eastAsia="Calibri"/>
          <w:szCs w:val="24"/>
        </w:rPr>
        <w:t xml:space="preserve"> punkte nurodytam subjektui;</w:t>
      </w:r>
      <w:bookmarkEnd w:id="11"/>
    </w:p>
    <w:p w14:paraId="1EC5C69E" w14:textId="69AFA1CF" w:rsidR="001C044C" w:rsidRPr="007B3B3C" w:rsidRDefault="001C044C" w:rsidP="00236903">
      <w:pPr>
        <w:pStyle w:val="Sraopastraipa"/>
        <w:numPr>
          <w:ilvl w:val="1"/>
          <w:numId w:val="3"/>
        </w:numPr>
        <w:ind w:left="0" w:firstLine="567"/>
        <w:rPr>
          <w:rFonts w:eastAsia="Calibri"/>
          <w:szCs w:val="24"/>
        </w:rPr>
      </w:pPr>
      <w:r w:rsidRPr="007B3B3C">
        <w:rPr>
          <w:rFonts w:eastAsia="Calibri"/>
          <w:szCs w:val="24"/>
        </w:rPr>
        <w:t xml:space="preserve">fizinis ar juridinis asmuo, subjektas ar organizacija, veikiantys </w:t>
      </w:r>
      <w:r w:rsidRPr="007B3B3C">
        <w:rPr>
          <w:rFonts w:eastAsia="Calibri"/>
          <w:szCs w:val="24"/>
        </w:rPr>
        <w:fldChar w:fldCharType="begin"/>
      </w:r>
      <w:r w:rsidRPr="007B3B3C">
        <w:rPr>
          <w:rFonts w:eastAsia="Calibri"/>
          <w:szCs w:val="24"/>
        </w:rPr>
        <w:instrText xml:space="preserve"> REF _Ref133054332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57.1</w:t>
      </w:r>
      <w:r w:rsidRPr="007B3B3C">
        <w:rPr>
          <w:rFonts w:eastAsia="Calibri"/>
          <w:szCs w:val="24"/>
        </w:rPr>
        <w:fldChar w:fldCharType="end"/>
      </w:r>
      <w:r w:rsidRPr="007B3B3C">
        <w:rPr>
          <w:rFonts w:eastAsia="Calibri"/>
          <w:szCs w:val="24"/>
        </w:rPr>
        <w:t xml:space="preserve"> arba </w:t>
      </w:r>
      <w:r w:rsidRPr="007B3B3C">
        <w:rPr>
          <w:rFonts w:eastAsia="Calibri"/>
          <w:szCs w:val="24"/>
        </w:rPr>
        <w:fldChar w:fldCharType="begin"/>
      </w:r>
      <w:r w:rsidRPr="007B3B3C">
        <w:rPr>
          <w:rFonts w:eastAsia="Calibri"/>
          <w:szCs w:val="24"/>
        </w:rPr>
        <w:instrText xml:space="preserve"> REF _Ref133057971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57.2</w:t>
      </w:r>
      <w:r w:rsidRPr="007B3B3C">
        <w:rPr>
          <w:rFonts w:eastAsia="Calibri"/>
          <w:szCs w:val="24"/>
        </w:rPr>
        <w:fldChar w:fldCharType="end"/>
      </w:r>
      <w:r w:rsidRPr="007B3B3C">
        <w:rPr>
          <w:rFonts w:eastAsia="Calibri"/>
          <w:szCs w:val="24"/>
        </w:rPr>
        <w:t xml:space="preserve"> punkte nurodyto subjekto vardu ar jo nurodymu.</w:t>
      </w:r>
    </w:p>
    <w:p w14:paraId="22DE6809" w14:textId="01FC255C" w:rsidR="001669E4" w:rsidRPr="007B3B3C" w:rsidRDefault="001C044C" w:rsidP="00236903">
      <w:pPr>
        <w:pStyle w:val="Sraopastraipa"/>
        <w:numPr>
          <w:ilvl w:val="0"/>
          <w:numId w:val="3"/>
        </w:numPr>
        <w:ind w:left="0" w:firstLine="567"/>
        <w:rPr>
          <w:rFonts w:eastAsia="Calibri"/>
          <w:szCs w:val="24"/>
        </w:rPr>
      </w:pPr>
      <w:r w:rsidRPr="007B3B3C">
        <w:rPr>
          <w:rFonts w:eastAsia="Calibri"/>
          <w:szCs w:val="24"/>
        </w:rPr>
        <w:lastRenderedPageBreak/>
        <w:t>Vadovaudamasi Reglamento reikalavimais perkančioji organizacija prašo kiekvieno tiekėjo savo paraiškoje (pirkimo sąlygų 2 priede) deklaruoti, kad jam netaikomi Reglamente nustatyti ribojimai. Įrodančių dokumentų bus prašoma tik kilus įtarimui.</w:t>
      </w:r>
    </w:p>
    <w:p w14:paraId="5D3CFA90" w14:textId="77777777" w:rsidR="001669E4" w:rsidRPr="007B3B3C" w:rsidRDefault="001669E4" w:rsidP="0042378F">
      <w:pPr>
        <w:spacing w:before="120" w:after="120" w:line="240" w:lineRule="auto"/>
        <w:jc w:val="center"/>
        <w:rPr>
          <w:rFonts w:ascii="Times New Roman" w:eastAsia="Calibri" w:hAnsi="Times New Roman" w:cs="Times New Roman"/>
          <w:b/>
          <w:bCs/>
          <w:sz w:val="24"/>
          <w:szCs w:val="24"/>
          <w:lang w:eastAsia="zh-CN"/>
        </w:rPr>
      </w:pPr>
      <w:bookmarkStart w:id="12" w:name="_Hlk176248999"/>
      <w:r w:rsidRPr="007B3B3C">
        <w:rPr>
          <w:rFonts w:ascii="Times New Roman" w:eastAsia="Calibri" w:hAnsi="Times New Roman" w:cs="Times New Roman"/>
          <w:b/>
          <w:bCs/>
          <w:sz w:val="24"/>
          <w:szCs w:val="24"/>
          <w:lang w:eastAsia="zh-CN"/>
        </w:rPr>
        <w:t>Viešųjų pirkimų įstatymo 45 straipsnio 2</w:t>
      </w:r>
      <w:r w:rsidRPr="007B3B3C">
        <w:rPr>
          <w:rFonts w:ascii="Times New Roman" w:eastAsia="Calibri" w:hAnsi="Times New Roman" w:cs="Times New Roman"/>
          <w:b/>
          <w:bCs/>
          <w:sz w:val="24"/>
          <w:szCs w:val="24"/>
          <w:vertAlign w:val="superscript"/>
          <w:lang w:eastAsia="zh-CN"/>
        </w:rPr>
        <w:t>1</w:t>
      </w:r>
      <w:r w:rsidRPr="007B3B3C">
        <w:rPr>
          <w:rFonts w:ascii="Times New Roman" w:eastAsia="Calibri" w:hAnsi="Times New Roman" w:cs="Times New Roman"/>
          <w:b/>
          <w:bCs/>
          <w:sz w:val="24"/>
          <w:szCs w:val="24"/>
          <w:lang w:eastAsia="zh-CN"/>
        </w:rPr>
        <w:t xml:space="preserve"> dalies nacionalinio saugumo reikalavimai</w:t>
      </w:r>
    </w:p>
    <w:bookmarkEnd w:id="12"/>
    <w:p w14:paraId="7F279C5E" w14:textId="77777777" w:rsidR="001669E4" w:rsidRPr="007B3B3C" w:rsidRDefault="001669E4" w:rsidP="00236903">
      <w:pPr>
        <w:pStyle w:val="Sraopastraipa"/>
        <w:numPr>
          <w:ilvl w:val="0"/>
          <w:numId w:val="3"/>
        </w:numPr>
        <w:ind w:left="0" w:firstLine="567"/>
        <w:rPr>
          <w:rFonts w:eastAsia="Calibri"/>
          <w:szCs w:val="24"/>
        </w:rPr>
      </w:pPr>
      <w:r w:rsidRPr="007B3B3C">
        <w:rPr>
          <w:rFonts w:eastAsia="Calibri"/>
          <w:szCs w:val="24"/>
        </w:rPr>
        <w:t>Perkančioji organizacija atmes pasiūlymą, jei yra bent viena iš šių sąlygų ar sąlygos dalių:</w:t>
      </w:r>
    </w:p>
    <w:p w14:paraId="2DA6C067" w14:textId="77777777" w:rsidR="001669E4" w:rsidRPr="007B3B3C" w:rsidRDefault="001669E4" w:rsidP="00236903">
      <w:pPr>
        <w:pStyle w:val="Sraopastraipa"/>
        <w:numPr>
          <w:ilvl w:val="1"/>
          <w:numId w:val="3"/>
        </w:numPr>
        <w:ind w:left="0" w:firstLine="567"/>
        <w:rPr>
          <w:rFonts w:eastAsia="Calibri"/>
          <w:szCs w:val="24"/>
        </w:rPr>
      </w:pPr>
      <w:bookmarkStart w:id="13" w:name="_Ref177474403"/>
      <w:r w:rsidRPr="007B3B3C">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3"/>
    </w:p>
    <w:p w14:paraId="71300BCD" w14:textId="77777777" w:rsidR="001669E4" w:rsidRPr="007B3B3C" w:rsidRDefault="001669E4" w:rsidP="00236903">
      <w:pPr>
        <w:pStyle w:val="Sraopastraipa"/>
        <w:numPr>
          <w:ilvl w:val="2"/>
          <w:numId w:val="3"/>
        </w:numPr>
        <w:ind w:left="0" w:firstLine="567"/>
        <w:rPr>
          <w:rFonts w:eastAsia="Calibri"/>
          <w:szCs w:val="24"/>
        </w:rPr>
      </w:pPr>
      <w:r w:rsidRPr="007B3B3C">
        <w:rPr>
          <w:rFonts w:eastAsia="Calibri"/>
          <w:szCs w:val="24"/>
        </w:rPr>
        <w:t>Rusijos Federacija;</w:t>
      </w:r>
    </w:p>
    <w:p w14:paraId="5B41B640" w14:textId="77777777" w:rsidR="001669E4" w:rsidRPr="007B3B3C" w:rsidRDefault="001669E4" w:rsidP="00236903">
      <w:pPr>
        <w:pStyle w:val="Sraopastraipa"/>
        <w:numPr>
          <w:ilvl w:val="2"/>
          <w:numId w:val="3"/>
        </w:numPr>
        <w:ind w:left="0" w:firstLine="567"/>
        <w:rPr>
          <w:rFonts w:eastAsia="Calibri"/>
          <w:szCs w:val="24"/>
        </w:rPr>
      </w:pPr>
      <w:r w:rsidRPr="007B3B3C">
        <w:rPr>
          <w:rFonts w:eastAsia="Calibri"/>
          <w:szCs w:val="24"/>
        </w:rPr>
        <w:t>Baltarusijos Respublika;</w:t>
      </w:r>
    </w:p>
    <w:p w14:paraId="02F99BFB" w14:textId="77777777" w:rsidR="001669E4" w:rsidRPr="007B3B3C" w:rsidRDefault="001669E4" w:rsidP="00236903">
      <w:pPr>
        <w:pStyle w:val="Sraopastraipa"/>
        <w:numPr>
          <w:ilvl w:val="2"/>
          <w:numId w:val="3"/>
        </w:numPr>
        <w:ind w:left="0" w:firstLine="567"/>
        <w:rPr>
          <w:rFonts w:eastAsia="Calibri"/>
          <w:szCs w:val="24"/>
        </w:rPr>
      </w:pPr>
      <w:r w:rsidRPr="007B3B3C">
        <w:rPr>
          <w:rFonts w:eastAsia="Calibri"/>
          <w:szCs w:val="24"/>
        </w:rPr>
        <w:t>Rusijos Federacijos aneksuotas Krymas;</w:t>
      </w:r>
    </w:p>
    <w:p w14:paraId="3CE1A0C9" w14:textId="77777777" w:rsidR="001669E4" w:rsidRPr="007B3B3C" w:rsidRDefault="001669E4" w:rsidP="00236903">
      <w:pPr>
        <w:pStyle w:val="Sraopastraipa"/>
        <w:numPr>
          <w:ilvl w:val="2"/>
          <w:numId w:val="3"/>
        </w:numPr>
        <w:ind w:left="0" w:firstLine="567"/>
        <w:rPr>
          <w:rFonts w:eastAsia="Calibri"/>
          <w:szCs w:val="24"/>
        </w:rPr>
      </w:pPr>
      <w:r w:rsidRPr="007B3B3C">
        <w:rPr>
          <w:rFonts w:eastAsia="Calibri"/>
          <w:szCs w:val="24"/>
        </w:rPr>
        <w:t>Moldovos Respublikos Vyriausybės nekontroliuojama Padniestrės teritorija;</w:t>
      </w:r>
    </w:p>
    <w:p w14:paraId="36E20621" w14:textId="77777777" w:rsidR="001669E4" w:rsidRPr="007B3B3C" w:rsidRDefault="001669E4" w:rsidP="00236903">
      <w:pPr>
        <w:pStyle w:val="Sraopastraipa"/>
        <w:numPr>
          <w:ilvl w:val="2"/>
          <w:numId w:val="3"/>
        </w:numPr>
        <w:ind w:left="0" w:firstLine="567"/>
        <w:rPr>
          <w:rFonts w:eastAsia="Calibri"/>
          <w:szCs w:val="24"/>
        </w:rPr>
      </w:pPr>
      <w:r w:rsidRPr="007B3B3C">
        <w:rPr>
          <w:rFonts w:eastAsia="Calibri"/>
          <w:szCs w:val="24"/>
        </w:rPr>
        <w:t>Sakartvelo Vyriausybės nekontroliuojamos Abchazijos ir Pietų Osetijos teritorijos;</w:t>
      </w:r>
    </w:p>
    <w:p w14:paraId="1811F8EE" w14:textId="43E2E5DA" w:rsidR="001669E4" w:rsidRPr="007B3B3C" w:rsidRDefault="001669E4" w:rsidP="00236903">
      <w:pPr>
        <w:pStyle w:val="Sraopastraipa"/>
        <w:numPr>
          <w:ilvl w:val="1"/>
          <w:numId w:val="3"/>
        </w:numPr>
        <w:ind w:left="0" w:firstLine="567"/>
        <w:rPr>
          <w:rFonts w:eastAsia="Calibri"/>
          <w:szCs w:val="24"/>
        </w:rPr>
      </w:pPr>
      <w:bookmarkStart w:id="14" w:name="_Ref177474445"/>
      <w:r w:rsidRPr="007B3B3C">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punkte numatytame sąraše nurodytose valstybėse ar teritorijose arba turintys šių valstybių pilietybę;</w:t>
      </w:r>
      <w:bookmarkEnd w:id="14"/>
    </w:p>
    <w:p w14:paraId="04878D3E" w14:textId="6641B7D0" w:rsidR="001669E4" w:rsidRPr="007B3B3C" w:rsidRDefault="001669E4" w:rsidP="00236903">
      <w:pPr>
        <w:pStyle w:val="Sraopastraipa"/>
        <w:numPr>
          <w:ilvl w:val="1"/>
          <w:numId w:val="3"/>
        </w:numPr>
        <w:ind w:left="0" w:firstLine="567"/>
        <w:rPr>
          <w:rFonts w:eastAsia="Calibri"/>
          <w:szCs w:val="24"/>
        </w:rPr>
      </w:pPr>
      <w:r w:rsidRPr="007B3B3C">
        <w:rPr>
          <w:rFonts w:eastAsia="Calibri"/>
          <w:szCs w:val="24"/>
        </w:rPr>
        <w:t xml:space="preserve">prekių (įskaitant jų sudedamąsias dalis, pakuotes) kilmė yra ar paslaugos teikiamos iš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punkte numatytame sąraše nurodytų valstybių ar teritorijų;</w:t>
      </w:r>
    </w:p>
    <w:p w14:paraId="5F4241A3" w14:textId="1AE5704E" w:rsidR="001669E4" w:rsidRPr="007B3B3C" w:rsidRDefault="001669E4" w:rsidP="00236903">
      <w:pPr>
        <w:pStyle w:val="Sraopastraipa"/>
        <w:numPr>
          <w:ilvl w:val="1"/>
          <w:numId w:val="3"/>
        </w:numPr>
        <w:ind w:left="0" w:firstLine="567"/>
        <w:rPr>
          <w:rFonts w:eastAsia="Calibri"/>
          <w:szCs w:val="24"/>
        </w:rPr>
      </w:pPr>
      <w:r w:rsidRPr="007B3B3C">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ir </w:t>
      </w:r>
      <w:r w:rsidRPr="007B3B3C">
        <w:rPr>
          <w:rFonts w:eastAsia="Calibri"/>
          <w:szCs w:val="24"/>
        </w:rPr>
        <w:fldChar w:fldCharType="begin"/>
      </w:r>
      <w:r w:rsidRPr="007B3B3C">
        <w:rPr>
          <w:rFonts w:eastAsia="Calibri"/>
          <w:szCs w:val="24"/>
        </w:rPr>
        <w:instrText xml:space="preserve"> REF _Ref177474445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59.2</w:t>
      </w:r>
      <w:r w:rsidRPr="007B3B3C">
        <w:rPr>
          <w:rFonts w:eastAsia="Calibri"/>
          <w:szCs w:val="24"/>
        </w:rPr>
        <w:fldChar w:fldCharType="end"/>
      </w:r>
      <w:r w:rsidRPr="007B3B3C">
        <w:rPr>
          <w:rFonts w:eastAsia="Calibri"/>
          <w:szCs w:val="24"/>
        </w:rPr>
        <w:t xml:space="preserve"> punktuose nurodyti subjektai ar su jais ketinamas sudaryti (sudarytas) sandoris neatitinka nacionalinio saugumo interesų;</w:t>
      </w:r>
    </w:p>
    <w:p w14:paraId="0BDCFA50" w14:textId="4B1F8779" w:rsidR="001669E4" w:rsidRPr="007B3B3C" w:rsidRDefault="001669E4" w:rsidP="00236903">
      <w:pPr>
        <w:pStyle w:val="Sraopastraipa"/>
        <w:numPr>
          <w:ilvl w:val="1"/>
          <w:numId w:val="3"/>
        </w:numPr>
        <w:ind w:left="0" w:firstLine="567"/>
        <w:rPr>
          <w:rFonts w:eastAsia="Calibri"/>
          <w:szCs w:val="24"/>
        </w:rPr>
      </w:pPr>
      <w:r w:rsidRPr="007B3B3C">
        <w:rPr>
          <w:rFonts w:eastAsia="Calibri"/>
          <w:szCs w:val="24"/>
        </w:rPr>
        <w:t xml:space="preserve">perkančioji organizacija turi kompetentingų institucijų informacijos, kad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ir </w:t>
      </w:r>
      <w:r w:rsidRPr="007B3B3C">
        <w:rPr>
          <w:rFonts w:eastAsia="Calibri"/>
          <w:szCs w:val="24"/>
        </w:rPr>
        <w:fldChar w:fldCharType="begin"/>
      </w:r>
      <w:r w:rsidRPr="007B3B3C">
        <w:rPr>
          <w:rFonts w:eastAsia="Calibri"/>
          <w:szCs w:val="24"/>
        </w:rPr>
        <w:instrText xml:space="preserve"> REF _Ref177474445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59.2</w:t>
      </w:r>
      <w:r w:rsidRPr="007B3B3C">
        <w:rPr>
          <w:rFonts w:eastAsia="Calibri"/>
          <w:szCs w:val="24"/>
        </w:rPr>
        <w:fldChar w:fldCharType="end"/>
      </w:r>
      <w:r w:rsidRPr="007B3B3C">
        <w:rPr>
          <w:rFonts w:eastAsia="Calibri"/>
          <w:szCs w:val="24"/>
        </w:rPr>
        <w:t xml:space="preserve"> punktuose nurodyti subjektai turi interesų, galinčių kelti grėsmę nacionaliniam saugumui;</w:t>
      </w:r>
    </w:p>
    <w:p w14:paraId="377B7859" w14:textId="1B7755EB" w:rsidR="001669E4" w:rsidRPr="007B3B3C" w:rsidRDefault="001669E4" w:rsidP="00236903">
      <w:pPr>
        <w:pStyle w:val="Sraopastraipa"/>
        <w:numPr>
          <w:ilvl w:val="1"/>
          <w:numId w:val="3"/>
        </w:numPr>
        <w:ind w:left="0" w:firstLine="567"/>
        <w:rPr>
          <w:rFonts w:eastAsia="Calibri"/>
          <w:szCs w:val="24"/>
        </w:rPr>
      </w:pPr>
      <w:r w:rsidRPr="007B3B3C">
        <w:rPr>
          <w:rFonts w:eastAsia="Calibri"/>
          <w:szCs w:val="24"/>
        </w:rPr>
        <w:t xml:space="preserve">tiekėjas (kiekvienas tiekėjų grupės partneris), jo subtiekėjas, ūkio subjektas, kurio pajėgumais remiamasi, vykdo veiklą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punkte numatytame sąraše nurodytose valstybėse ar teritorijose arba yra ūkio subjektų grupės, kurios bet kuris narys vykdo veiklą pirkimo sąlygų </w:t>
      </w:r>
      <w:r w:rsidRPr="007B3B3C">
        <w:rPr>
          <w:rFonts w:eastAsia="Calibri"/>
          <w:szCs w:val="24"/>
        </w:rPr>
        <w:fldChar w:fldCharType="begin"/>
      </w:r>
      <w:r w:rsidRPr="007B3B3C">
        <w:rPr>
          <w:rFonts w:eastAsia="Calibri"/>
          <w:szCs w:val="24"/>
        </w:rPr>
        <w:instrText xml:space="preserve"> REF _Ref177474403 \r \h </w:instrText>
      </w:r>
      <w:r w:rsidR="00236903" w:rsidRPr="007B3B3C">
        <w:rPr>
          <w:rFonts w:eastAsia="Calibri"/>
          <w:szCs w:val="24"/>
        </w:rPr>
        <w:instrText xml:space="preserve"> \* MERGEFORMAT </w:instrText>
      </w:r>
      <w:r w:rsidRPr="007B3B3C">
        <w:rPr>
          <w:rFonts w:eastAsia="Calibri"/>
          <w:szCs w:val="24"/>
        </w:rPr>
      </w:r>
      <w:r w:rsidRPr="007B3B3C">
        <w:rPr>
          <w:rFonts w:eastAsia="Calibri"/>
          <w:szCs w:val="24"/>
        </w:rPr>
        <w:fldChar w:fldCharType="separate"/>
      </w:r>
      <w:r w:rsidR="00C445DB" w:rsidRPr="007B3B3C">
        <w:rPr>
          <w:rFonts w:eastAsia="Calibri"/>
          <w:szCs w:val="24"/>
        </w:rPr>
        <w:t>59.1</w:t>
      </w:r>
      <w:r w:rsidRPr="007B3B3C">
        <w:rPr>
          <w:rFonts w:eastAsia="Calibri"/>
          <w:szCs w:val="24"/>
        </w:rPr>
        <w:fldChar w:fldCharType="end"/>
      </w:r>
      <w:r w:rsidRPr="007B3B3C">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7B3B3C" w:rsidRDefault="001669E4" w:rsidP="00236903">
      <w:pPr>
        <w:pStyle w:val="Sraopastraipa"/>
        <w:numPr>
          <w:ilvl w:val="0"/>
          <w:numId w:val="3"/>
        </w:numPr>
        <w:ind w:left="0" w:firstLine="567"/>
        <w:rPr>
          <w:rFonts w:eastAsia="Calibri"/>
          <w:szCs w:val="24"/>
        </w:rPr>
      </w:pPr>
      <w:r w:rsidRPr="007B3B3C">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7E4E8B1" w14:textId="77777777" w:rsidR="006578A7" w:rsidRPr="007B3B3C" w:rsidRDefault="006578A7" w:rsidP="0042378F">
      <w:pPr>
        <w:spacing w:before="120"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V SKYRIUS</w:t>
      </w:r>
    </w:p>
    <w:p w14:paraId="43BF98A1" w14:textId="77777777" w:rsidR="006578A7" w:rsidRPr="007B3B3C" w:rsidRDefault="006578A7" w:rsidP="0042378F">
      <w:pPr>
        <w:pStyle w:val="Antrat1"/>
        <w:spacing w:after="120"/>
        <w:ind w:firstLine="0"/>
        <w:jc w:val="center"/>
        <w:rPr>
          <w:b/>
          <w:bCs/>
        </w:rPr>
      </w:pPr>
      <w:r w:rsidRPr="007B3B3C">
        <w:rPr>
          <w:b/>
          <w:bCs/>
        </w:rPr>
        <w:t>TIEKĖJŲ GRUPĖS DALYVAVIMAS PIRKIMO PROCEDŪROSE</w:t>
      </w:r>
    </w:p>
    <w:p w14:paraId="025E85C7"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lastRenderedPageBreak/>
        <w:t>Jungtinės veiklos sutartyje turi būti:</w:t>
      </w:r>
    </w:p>
    <w:p w14:paraId="0609EE90" w14:textId="63F01B3A" w:rsidR="00EF65E6" w:rsidRPr="007B3B3C" w:rsidRDefault="006578A7" w:rsidP="00236903">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7B3B3C">
        <w:rPr>
          <w:rFonts w:ascii="Times New Roman" w:eastAsia="Times New Roman" w:hAnsi="Times New Roman" w:cs="Times New Roman"/>
          <w:sz w:val="24"/>
          <w:szCs w:val="20"/>
        </w:rPr>
        <w:t xml:space="preserve">; </w:t>
      </w:r>
    </w:p>
    <w:p w14:paraId="26E4EAB6" w14:textId="1849302A" w:rsidR="006578A7" w:rsidRPr="007B3B3C" w:rsidRDefault="00EF65E6" w:rsidP="00236903">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j</w:t>
      </w:r>
      <w:r w:rsidR="006578A7" w:rsidRPr="007B3B3C">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7B3B3C" w:rsidRDefault="006578A7" w:rsidP="00236903">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7B3B3C">
        <w:rPr>
          <w:rFonts w:ascii="Times New Roman" w:eastAsia="Times New Roman" w:hAnsi="Times New Roman" w:cs="Times New Roman"/>
          <w:color w:val="FF0000"/>
          <w:sz w:val="24"/>
          <w:szCs w:val="20"/>
        </w:rPr>
        <w:t xml:space="preserve"> </w:t>
      </w:r>
      <w:r w:rsidRPr="007B3B3C">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7B3B3C"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7B3B3C">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p>
    <w:p w14:paraId="0CBCF485" w14:textId="77777777" w:rsidR="006578A7" w:rsidRPr="007B3B3C" w:rsidRDefault="006578A7" w:rsidP="0042378F">
      <w:pPr>
        <w:spacing w:before="120"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VI SKYRIUS</w:t>
      </w:r>
    </w:p>
    <w:p w14:paraId="47FD3B74" w14:textId="77777777" w:rsidR="006578A7" w:rsidRPr="007B3B3C" w:rsidRDefault="006578A7" w:rsidP="1D622230">
      <w:pPr>
        <w:pStyle w:val="Antrat1"/>
        <w:ind w:firstLine="0"/>
        <w:jc w:val="center"/>
        <w:rPr>
          <w:b/>
          <w:bCs/>
        </w:rPr>
      </w:pPr>
      <w:r w:rsidRPr="007B3B3C">
        <w:rPr>
          <w:b/>
          <w:bCs/>
        </w:rPr>
        <w:t>PARAIŠKŲ RENGIMAS IR PATEIKIMAS</w:t>
      </w:r>
    </w:p>
    <w:p w14:paraId="6FB72359" w14:textId="77777777" w:rsidR="006578A7" w:rsidRPr="007B3B3C" w:rsidRDefault="006578A7" w:rsidP="0042378F">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Paraiškų pateikimo terminas</w:t>
      </w:r>
    </w:p>
    <w:p w14:paraId="615ADDA8"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Pirkimo procedūrų terminai nurodomi Lietuvos Respublikos laiku.</w:t>
      </w:r>
    </w:p>
    <w:p w14:paraId="75F65496"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skelbimo apie sutarties sudarymą formą, kai DPS nutraukiama.</w:t>
      </w:r>
    </w:p>
    <w:p w14:paraId="2AFA9F9A"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71921C80" w14:textId="77777777" w:rsidR="006578A7" w:rsidRPr="007B3B3C" w:rsidRDefault="006578A7" w:rsidP="00A46616">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Paraiškų pateikimas, pasirašymas</w:t>
      </w:r>
    </w:p>
    <w:p w14:paraId="28645BE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reikalauja paraiškas teikti tik elektroninėmis priemonėmis naudojant CVP IS. Pateikiami dokumentai ar skaitmeninės dokumentų kopijos turi būti prieinami naudojant nediskriminuojančius, visuotinai prieinamus duomenų failų formatus (pvz., pdf, jpg, doc ir kt.).</w:t>
      </w:r>
    </w:p>
    <w:p w14:paraId="4F877AB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714C91D8"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Perkančiajai organizacijai paprašius, tiekėjas privalo pateikti dokumentų anglų kalba vertimą į lietuvių kalbą.</w:t>
      </w:r>
    </w:p>
    <w:p w14:paraId="205EC149"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p>
    <w:p w14:paraId="530326A0"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Paraiška turi galioti visą DPS galiojimo laikotarpį.</w:t>
      </w:r>
    </w:p>
    <w:p w14:paraId="208E9B11" w14:textId="77777777" w:rsidR="006578A7" w:rsidRPr="007B3B3C" w:rsidRDefault="006578A7" w:rsidP="00A46616">
      <w:pPr>
        <w:spacing w:before="120" w:after="12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Paraiškos turinys</w:t>
      </w:r>
    </w:p>
    <w:p w14:paraId="349DBE3B" w14:textId="44D479F8"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Paraiškoje </w:t>
      </w:r>
      <w:r w:rsidR="00A112D6" w:rsidRPr="007B3B3C">
        <w:rPr>
          <w:rFonts w:ascii="Times New Roman" w:eastAsia="Times New Roman" w:hAnsi="Times New Roman" w:cs="Times New Roman"/>
          <w:sz w:val="24"/>
          <w:szCs w:val="24"/>
        </w:rPr>
        <w:t xml:space="preserve">(kiekvienoje kategorijoje) </w:t>
      </w:r>
      <w:r w:rsidRPr="007B3B3C">
        <w:rPr>
          <w:rFonts w:ascii="Times New Roman" w:eastAsia="Times New Roman" w:hAnsi="Times New Roman" w:cs="Times New Roman"/>
          <w:sz w:val="24"/>
          <w:szCs w:val="24"/>
        </w:rPr>
        <w:t>turi būti:</w:t>
      </w:r>
    </w:p>
    <w:p w14:paraId="2297B853"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užpildyta </w:t>
      </w:r>
      <w:r w:rsidR="00150554" w:rsidRPr="007B3B3C">
        <w:rPr>
          <w:rFonts w:ascii="Times New Roman" w:eastAsia="Times New Roman" w:hAnsi="Times New Roman" w:cs="Times New Roman"/>
          <w:sz w:val="24"/>
          <w:szCs w:val="24"/>
        </w:rPr>
        <w:t xml:space="preserve">ir pasirašyta </w:t>
      </w:r>
      <w:r w:rsidRPr="007B3B3C">
        <w:rPr>
          <w:rFonts w:ascii="Times New Roman" w:eastAsia="Times New Roman" w:hAnsi="Times New Roman" w:cs="Times New Roman"/>
          <w:sz w:val="24"/>
          <w:szCs w:val="24"/>
        </w:rPr>
        <w:t>paraiška pagal paraiškos formą (pirkimo sąlygų 1 pried</w:t>
      </w:r>
      <w:r w:rsidR="00531BDD" w:rsidRPr="007B3B3C">
        <w:rPr>
          <w:rFonts w:ascii="Times New Roman" w:eastAsia="Times New Roman" w:hAnsi="Times New Roman" w:cs="Times New Roman"/>
          <w:sz w:val="24"/>
          <w:szCs w:val="24"/>
        </w:rPr>
        <w:t>ą</w:t>
      </w:r>
      <w:r w:rsidRPr="007B3B3C">
        <w:rPr>
          <w:rFonts w:ascii="Times New Roman" w:eastAsia="Times New Roman" w:hAnsi="Times New Roman" w:cs="Times New Roman"/>
          <w:sz w:val="24"/>
          <w:szCs w:val="24"/>
        </w:rPr>
        <w:t>);</w:t>
      </w:r>
    </w:p>
    <w:p w14:paraId="2455EB4E" w14:textId="0C1A6883"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w:t>
      </w:r>
      <w:r w:rsidR="002F5A80" w:rsidRPr="007B3B3C">
        <w:rPr>
          <w:rFonts w:ascii="Times New Roman" w:eastAsia="Times New Roman" w:hAnsi="Times New Roman" w:cs="Times New Roman"/>
          <w:sz w:val="24"/>
          <w:szCs w:val="24"/>
        </w:rPr>
        <w:t>ūkio subjektas</w:t>
      </w:r>
      <w:r w:rsidRPr="007B3B3C">
        <w:rPr>
          <w:rFonts w:ascii="Times New Roman" w:eastAsia="Times New Roman" w:hAnsi="Times New Roman" w:cs="Times New Roman"/>
          <w:sz w:val="24"/>
          <w:szCs w:val="24"/>
        </w:rPr>
        <w:t>, kurio pajėgumais, t. y. siekdamas atitikti kvalifikacijos reikalavimus, ketina remtis tiekėjas</w:t>
      </w:r>
      <w:bookmarkStart w:id="15" w:name="_Hlk148443351"/>
      <w:r w:rsidR="0022681B" w:rsidRPr="007B3B3C">
        <w:rPr>
          <w:rFonts w:ascii="Times New Roman" w:eastAsia="Times New Roman" w:hAnsi="Times New Roman" w:cs="Times New Roman"/>
          <w:sz w:val="24"/>
          <w:szCs w:val="24"/>
        </w:rPr>
        <w:t>, taip pat kiekvienas finansinio ir ekonominio pajėgumo atitikčiai pasitelkiamas subjektas</w:t>
      </w:r>
      <w:bookmarkEnd w:id="15"/>
      <w:r w:rsidRPr="007B3B3C">
        <w:rPr>
          <w:rFonts w:ascii="Times New Roman" w:eastAsia="Times New Roman" w:hAnsi="Times New Roman" w:cs="Times New Roman"/>
          <w:sz w:val="24"/>
          <w:szCs w:val="24"/>
        </w:rPr>
        <w:t>;</w:t>
      </w:r>
    </w:p>
    <w:p w14:paraId="0F30E2CF" w14:textId="468DBF1E"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pirkimo sąlygų 2 priede nurodyti </w:t>
      </w:r>
      <w:r w:rsidR="009F596E" w:rsidRPr="007B3B3C">
        <w:rPr>
          <w:rFonts w:ascii="Times New Roman" w:eastAsia="Times New Roman" w:hAnsi="Times New Roman" w:cs="Times New Roman"/>
          <w:sz w:val="24"/>
          <w:szCs w:val="24"/>
        </w:rPr>
        <w:t xml:space="preserve">kvalifikacijos reikalavimų atitiktį </w:t>
      </w:r>
      <w:r w:rsidRPr="007B3B3C">
        <w:rPr>
          <w:rFonts w:ascii="Times New Roman" w:eastAsia="Times New Roman" w:hAnsi="Times New Roman" w:cs="Times New Roman"/>
          <w:sz w:val="24"/>
          <w:szCs w:val="24"/>
        </w:rPr>
        <w:t>patvirtinantys dokumentai;</w:t>
      </w:r>
    </w:p>
    <w:p w14:paraId="6179E003" w14:textId="4D13DA1C"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EA39E2" w:rsidRPr="007B3B3C">
        <w:rPr>
          <w:rFonts w:ascii="Times New Roman" w:eastAsia="Times New Roman" w:hAnsi="Times New Roman" w:cs="Times New Roman"/>
          <w:sz w:val="24"/>
          <w:szCs w:val="24"/>
          <w:shd w:val="clear" w:color="auto" w:fill="FFFFFF"/>
        </w:rPr>
        <w:fldChar w:fldCharType="begin"/>
      </w:r>
      <w:r w:rsidR="00EA39E2" w:rsidRPr="007B3B3C">
        <w:rPr>
          <w:rFonts w:ascii="Times New Roman" w:eastAsia="Times New Roman" w:hAnsi="Times New Roman" w:cs="Times New Roman"/>
          <w:sz w:val="24"/>
          <w:szCs w:val="24"/>
          <w:shd w:val="clear" w:color="auto" w:fill="FFFFFF"/>
        </w:rPr>
        <w:instrText xml:space="preserve"> REF _Ref209166686 \r \h </w:instrText>
      </w:r>
      <w:r w:rsidR="007B3B3C">
        <w:rPr>
          <w:rFonts w:ascii="Times New Roman" w:eastAsia="Times New Roman" w:hAnsi="Times New Roman" w:cs="Times New Roman"/>
          <w:sz w:val="24"/>
          <w:szCs w:val="24"/>
          <w:shd w:val="clear" w:color="auto" w:fill="FFFFFF"/>
        </w:rPr>
        <w:instrText xml:space="preserve"> \* MERGEFORMAT </w:instrText>
      </w:r>
      <w:r w:rsidR="00EA39E2" w:rsidRPr="007B3B3C">
        <w:rPr>
          <w:rFonts w:ascii="Times New Roman" w:eastAsia="Times New Roman" w:hAnsi="Times New Roman" w:cs="Times New Roman"/>
          <w:sz w:val="24"/>
          <w:szCs w:val="24"/>
          <w:shd w:val="clear" w:color="auto" w:fill="FFFFFF"/>
        </w:rPr>
      </w:r>
      <w:r w:rsidR="00EA39E2" w:rsidRPr="007B3B3C">
        <w:rPr>
          <w:rFonts w:ascii="Times New Roman" w:eastAsia="Times New Roman" w:hAnsi="Times New Roman" w:cs="Times New Roman"/>
          <w:sz w:val="24"/>
          <w:szCs w:val="24"/>
          <w:shd w:val="clear" w:color="auto" w:fill="FFFFFF"/>
        </w:rPr>
        <w:fldChar w:fldCharType="separate"/>
      </w:r>
      <w:r w:rsidR="00EA39E2" w:rsidRPr="007B3B3C">
        <w:rPr>
          <w:rFonts w:ascii="Times New Roman" w:eastAsia="Times New Roman" w:hAnsi="Times New Roman" w:cs="Times New Roman"/>
          <w:sz w:val="24"/>
          <w:szCs w:val="24"/>
          <w:shd w:val="clear" w:color="auto" w:fill="FFFFFF"/>
        </w:rPr>
        <w:t>48</w:t>
      </w:r>
      <w:r w:rsidR="00EA39E2" w:rsidRPr="007B3B3C">
        <w:rPr>
          <w:rFonts w:ascii="Times New Roman" w:eastAsia="Times New Roman" w:hAnsi="Times New Roman" w:cs="Times New Roman"/>
          <w:sz w:val="24"/>
          <w:szCs w:val="24"/>
          <w:shd w:val="clear" w:color="auto" w:fill="FFFFFF"/>
        </w:rPr>
        <w:fldChar w:fldCharType="end"/>
      </w:r>
      <w:r w:rsidRPr="007B3B3C">
        <w:rPr>
          <w:rFonts w:ascii="Times New Roman" w:eastAsia="Times New Roman" w:hAnsi="Times New Roman" w:cs="Times New Roman"/>
          <w:sz w:val="24"/>
          <w:szCs w:val="24"/>
          <w:shd w:val="clear" w:color="auto" w:fill="FFFFFF"/>
        </w:rPr>
        <w:t xml:space="preserve"> punkte (</w:t>
      </w:r>
      <w:r w:rsidRPr="007B3B3C">
        <w:rPr>
          <w:rFonts w:ascii="Times New Roman" w:eastAsia="Times New Roman" w:hAnsi="Times New Roman" w:cs="Times New Roman"/>
          <w:sz w:val="24"/>
          <w:szCs w:val="24"/>
          <w:bdr w:val="none" w:sz="0" w:space="0" w:color="auto" w:frame="1"/>
          <w:shd w:val="clear" w:color="auto" w:fill="FFFFFF"/>
        </w:rPr>
        <w:t>jeigu taikoma</w:t>
      </w:r>
      <w:r w:rsidRPr="007B3B3C">
        <w:rPr>
          <w:rFonts w:ascii="Times New Roman" w:eastAsia="Times New Roman" w:hAnsi="Times New Roman" w:cs="Times New Roman"/>
          <w:sz w:val="24"/>
          <w:szCs w:val="24"/>
          <w:shd w:val="clear" w:color="auto" w:fill="FFFFFF"/>
        </w:rPr>
        <w:t>);</w:t>
      </w:r>
    </w:p>
    <w:p w14:paraId="1B93B181"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jungtinės veiklos sutartis, jei paraišką pateikia tiekėjų grupė;</w:t>
      </w:r>
    </w:p>
    <w:p w14:paraId="0C0D503F"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75CC4512"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kita pirkimo dokumentuose prašoma medžiaga.</w:t>
      </w:r>
    </w:p>
    <w:p w14:paraId="078B9097" w14:textId="77777777" w:rsidR="006578A7" w:rsidRPr="007B3B3C" w:rsidRDefault="006578A7" w:rsidP="00A46616">
      <w:pPr>
        <w:spacing w:before="120"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VII SKYRIUS</w:t>
      </w:r>
    </w:p>
    <w:p w14:paraId="1036A682" w14:textId="77777777" w:rsidR="006578A7" w:rsidRPr="007B3B3C" w:rsidRDefault="006578A7" w:rsidP="1D622230">
      <w:pPr>
        <w:pStyle w:val="Antrat1"/>
        <w:spacing w:after="120"/>
        <w:ind w:firstLine="0"/>
        <w:jc w:val="center"/>
        <w:rPr>
          <w:b/>
          <w:bCs/>
          <w:caps/>
          <w:lang w:eastAsia="lt-LT"/>
        </w:rPr>
      </w:pPr>
      <w:r w:rsidRPr="007B3B3C">
        <w:rPr>
          <w:b/>
          <w:bCs/>
          <w:caps/>
          <w:lang w:eastAsia="lt-LT"/>
        </w:rPr>
        <w:t>TIEKĖJŲ PAŠALINIMO PAGRINDŲ IR KVALIFIKACIJOS TIKRINIMAS, PARAIŠKŲ ATMETIMAS</w:t>
      </w:r>
    </w:p>
    <w:p w14:paraId="2A735371"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0"/>
        </w:rPr>
        <w:t>Tiekėjų kvalifikacinė atranka nevykdoma.</w:t>
      </w:r>
    </w:p>
    <w:p w14:paraId="466710C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lastRenderedPageBreak/>
        <w:t>Tiekėjo paraiška yra atmetama ir tiekėjas nedalyvauja tolesnėse pirkimo procedūrose (t. y. neleidžiama dalyvauti DPS), jeigu:</w:t>
      </w:r>
    </w:p>
    <w:p w14:paraId="3430E907"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 xml:space="preserve">tiekėjas per perkančiosios organizacijos nustatytą terminą </w:t>
      </w:r>
      <w:r w:rsidR="001C044C" w:rsidRPr="007B3B3C">
        <w:rPr>
          <w:rFonts w:ascii="Times New Roman" w:eastAsia="Calibri" w:hAnsi="Times New Roman" w:cs="Times New Roman"/>
          <w:sz w:val="24"/>
          <w:szCs w:val="24"/>
          <w:lang w:eastAsia="lt-LT"/>
        </w:rPr>
        <w:t xml:space="preserve">nepateikė, </w:t>
      </w:r>
      <w:r w:rsidRPr="007B3B3C">
        <w:rPr>
          <w:rFonts w:ascii="Times New Roman" w:eastAsia="Calibri" w:hAnsi="Times New Roman" w:cs="Times New Roman"/>
          <w:sz w:val="24"/>
          <w:szCs w:val="24"/>
          <w:lang w:eastAsia="lt-LT"/>
        </w:rPr>
        <w:t>nepatikslino, nepapildė, nepaaiškino informacijos;</w:t>
      </w:r>
    </w:p>
    <w:p w14:paraId="291863E8" w14:textId="18D98465" w:rsidR="00407AEF" w:rsidRPr="007B3B3C" w:rsidRDefault="00407AEF" w:rsidP="00236903">
      <w:pPr>
        <w:pStyle w:val="Sraopastraipa"/>
        <w:numPr>
          <w:ilvl w:val="1"/>
          <w:numId w:val="3"/>
        </w:numPr>
        <w:ind w:left="0" w:firstLine="567"/>
        <w:rPr>
          <w:szCs w:val="24"/>
        </w:rPr>
      </w:pPr>
      <w:bookmarkStart w:id="16" w:name="_Hlk176249386"/>
      <w:r w:rsidRPr="007B3B3C">
        <w:rPr>
          <w:rFonts w:eastAsia="Calibri"/>
          <w:szCs w:val="24"/>
        </w:rPr>
        <w:t>yra bent viena iš sąlygų ar sąlygos dalių, nurodytų pirkimo sąlygų III skyriaus skirsnyje „Viešųjų pirkimų įstatymo 45 straipsnio 2</w:t>
      </w:r>
      <w:r w:rsidRPr="007B3B3C">
        <w:rPr>
          <w:rFonts w:eastAsia="Calibri"/>
          <w:szCs w:val="24"/>
          <w:vertAlign w:val="superscript"/>
        </w:rPr>
        <w:t>1</w:t>
      </w:r>
      <w:r w:rsidRPr="007B3B3C">
        <w:rPr>
          <w:rFonts w:eastAsia="Calibri"/>
          <w:szCs w:val="24"/>
        </w:rPr>
        <w:t xml:space="preserve"> dalies nacionalinio saugumo reikalavimai“;</w:t>
      </w:r>
      <w:bookmarkEnd w:id="16"/>
    </w:p>
    <w:p w14:paraId="2DEB1649" w14:textId="0831CBF2" w:rsidR="006578A7" w:rsidRPr="007B3B3C"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Calibri" w:hAnsi="Times New Roman" w:cs="Times New Roman"/>
          <w:sz w:val="24"/>
          <w:szCs w:val="24"/>
          <w:lang w:eastAsia="lt-LT"/>
        </w:rPr>
        <w:t>Atmetus tiekėjo paraišką, jam neleidžiama dalyvauti DPS.</w:t>
      </w:r>
    </w:p>
    <w:p w14:paraId="7D90D80D"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389386D6" w14:textId="0E3E45C6" w:rsidR="006578A7" w:rsidRPr="007B3B3C" w:rsidRDefault="006578A7" w:rsidP="1D622230">
      <w:pPr>
        <w:spacing w:before="120" w:after="0" w:line="240" w:lineRule="auto"/>
        <w:jc w:val="center"/>
        <w:rPr>
          <w:rFonts w:ascii="Times New Roman" w:eastAsia="Times New Roman" w:hAnsi="Times New Roman" w:cs="Times New Roman"/>
          <w:b/>
          <w:bCs/>
          <w:sz w:val="24"/>
          <w:szCs w:val="24"/>
          <w:lang w:eastAsia="lt-LT"/>
        </w:rPr>
      </w:pPr>
      <w:r w:rsidRPr="007B3B3C">
        <w:rPr>
          <w:rFonts w:ascii="Times New Roman" w:eastAsia="Times New Roman" w:hAnsi="Times New Roman" w:cs="Times New Roman"/>
          <w:b/>
          <w:bCs/>
          <w:sz w:val="24"/>
          <w:szCs w:val="24"/>
          <w:lang w:eastAsia="lt-LT"/>
        </w:rPr>
        <w:t>VIII SKYRIUS</w:t>
      </w:r>
    </w:p>
    <w:p w14:paraId="0EA8898D" w14:textId="77777777" w:rsidR="006578A7" w:rsidRPr="007B3B3C" w:rsidRDefault="006578A7" w:rsidP="1D622230">
      <w:pPr>
        <w:pStyle w:val="Antrat1"/>
        <w:ind w:firstLine="0"/>
        <w:jc w:val="center"/>
        <w:rPr>
          <w:b/>
          <w:bCs/>
          <w:lang w:eastAsia="lt-LT"/>
        </w:rPr>
      </w:pPr>
      <w:r w:rsidRPr="007B3B3C">
        <w:rPr>
          <w:b/>
          <w:bCs/>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0B71DC86" w14:textId="77777777" w:rsidR="007E3DAD" w:rsidRPr="007B3B3C" w:rsidRDefault="007E3DAD" w:rsidP="1D622230">
      <w:pPr>
        <w:rPr>
          <w:rFonts w:ascii="Times New Roman" w:hAnsi="Times New Roman" w:cs="Times New Roman"/>
          <w:lang w:eastAsia="lt-LT"/>
        </w:rPr>
      </w:pPr>
    </w:p>
    <w:p w14:paraId="21E69F43"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7969B43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7B3B3C">
        <w:rPr>
          <w:rFonts w:ascii="Times New Roman" w:eastAsia="Times New Roman" w:hAnsi="Times New Roman" w:cs="Times New Roman"/>
          <w:bCs/>
          <w:sz w:val="24"/>
          <w:szCs w:val="24"/>
        </w:rPr>
        <w:t>10 dienų</w:t>
      </w:r>
      <w:r w:rsidRPr="007B3B3C">
        <w:rPr>
          <w:rFonts w:ascii="Times New Roman" w:eastAsia="Times New Roman" w:hAnsi="Times New Roman" w:cs="Times New Roman"/>
          <w:sz w:val="24"/>
          <w:szCs w:val="24"/>
          <w:lang w:eastAsia="lt-LT"/>
        </w:rPr>
        <w:t xml:space="preserve"> iki paraiškų pateikimo termino pabaigos.</w:t>
      </w:r>
    </w:p>
    <w:p w14:paraId="58737B3F" w14:textId="401E96A3"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7B3B3C">
        <w:rPr>
          <w:rFonts w:ascii="Times New Roman" w:eastAsia="Times New Roman" w:hAnsi="Times New Roman" w:cs="Times New Roman"/>
          <w:bCs/>
          <w:sz w:val="24"/>
          <w:szCs w:val="24"/>
        </w:rPr>
        <w:t>6 dienoms</w:t>
      </w:r>
      <w:r w:rsidRPr="007B3B3C">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5492768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7B3B3C">
        <w:rPr>
          <w:rFonts w:ascii="Times New Roman" w:eastAsia="Times New Roman" w:hAnsi="Times New Roman" w:cs="Times New Roman"/>
          <w:bCs/>
          <w:sz w:val="24"/>
          <w:szCs w:val="24"/>
        </w:rPr>
        <w:t>6 dienoms</w:t>
      </w:r>
      <w:r w:rsidRPr="007B3B3C">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lastRenderedPageBreak/>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7B3B3C" w:rsidRDefault="006578A7" w:rsidP="00236903">
      <w:pPr>
        <w:spacing w:after="0" w:line="240" w:lineRule="auto"/>
        <w:contextualSpacing/>
        <w:jc w:val="both"/>
        <w:rPr>
          <w:rFonts w:ascii="Times New Roman" w:eastAsia="SimSun" w:hAnsi="Times New Roman" w:cs="Times New Roman"/>
          <w:sz w:val="24"/>
          <w:szCs w:val="24"/>
          <w:lang w:eastAsia="lt-LT"/>
        </w:rPr>
      </w:pPr>
    </w:p>
    <w:p w14:paraId="232DFD90" w14:textId="77777777" w:rsidR="006578A7" w:rsidRPr="007B3B3C" w:rsidRDefault="006578A7" w:rsidP="009A6465">
      <w:pPr>
        <w:spacing w:after="0" w:line="240" w:lineRule="auto"/>
        <w:contextualSpacing/>
        <w:jc w:val="center"/>
        <w:rPr>
          <w:rFonts w:ascii="Times New Roman" w:eastAsia="SimSun" w:hAnsi="Times New Roman" w:cs="Times New Roman"/>
          <w:b/>
          <w:sz w:val="24"/>
          <w:szCs w:val="24"/>
          <w:lang w:eastAsia="lt-LT"/>
        </w:rPr>
      </w:pPr>
      <w:r w:rsidRPr="007B3B3C">
        <w:rPr>
          <w:rFonts w:ascii="Times New Roman" w:eastAsia="SimSun" w:hAnsi="Times New Roman" w:cs="Times New Roman"/>
          <w:b/>
          <w:sz w:val="24"/>
          <w:szCs w:val="24"/>
          <w:lang w:eastAsia="lt-LT"/>
        </w:rPr>
        <w:t>IX SKYRIUS</w:t>
      </w:r>
    </w:p>
    <w:p w14:paraId="366530CA" w14:textId="77777777" w:rsidR="006578A7" w:rsidRPr="007B3B3C" w:rsidRDefault="006578A7" w:rsidP="009A6465">
      <w:pPr>
        <w:spacing w:after="0" w:line="240" w:lineRule="auto"/>
        <w:contextualSpacing/>
        <w:jc w:val="center"/>
        <w:rPr>
          <w:rFonts w:ascii="Times New Roman" w:eastAsia="SimSun" w:hAnsi="Times New Roman" w:cs="Times New Roman"/>
          <w:b/>
          <w:sz w:val="24"/>
          <w:szCs w:val="24"/>
          <w:lang w:eastAsia="lt-LT"/>
        </w:rPr>
      </w:pPr>
      <w:r w:rsidRPr="007B3B3C">
        <w:rPr>
          <w:rFonts w:ascii="Times New Roman" w:eastAsia="SimSun" w:hAnsi="Times New Roman" w:cs="Times New Roman"/>
          <w:b/>
          <w:sz w:val="24"/>
          <w:szCs w:val="24"/>
          <w:lang w:eastAsia="lt-LT"/>
        </w:rPr>
        <w:t>BAIGIAMOSIOS NUOSTATOS</w:t>
      </w:r>
    </w:p>
    <w:p w14:paraId="630D870E"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1902FD7A"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7B3B3C" w:rsidRDefault="006578A7" w:rsidP="00236903">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7B3B3C" w:rsidRDefault="006578A7" w:rsidP="009A6465">
      <w:pPr>
        <w:spacing w:after="0" w:line="240" w:lineRule="auto"/>
        <w:contextualSpacing/>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DPS nutraukimas</w:t>
      </w:r>
    </w:p>
    <w:p w14:paraId="494B840D"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7B3B3C">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7B3B3C">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7B3B3C" w:rsidRDefault="006578A7" w:rsidP="009A6465">
      <w:pPr>
        <w:spacing w:after="0" w:line="240" w:lineRule="auto"/>
        <w:contextualSpacing/>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Tiekėjų pasitraukimas iš DPS</w:t>
      </w:r>
    </w:p>
    <w:p w14:paraId="62236019"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52903B53" w14:textId="77777777" w:rsidR="006578A7" w:rsidRPr="007B3B3C" w:rsidRDefault="006578A7" w:rsidP="009A6465">
      <w:pPr>
        <w:spacing w:after="0" w:line="240" w:lineRule="auto"/>
        <w:contextualSpacing/>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Asmens duomenų tvarkymas</w:t>
      </w:r>
    </w:p>
    <w:p w14:paraId="0240CAD4" w14:textId="77777777" w:rsidR="006578A7" w:rsidRPr="007B3B3C" w:rsidRDefault="006578A7" w:rsidP="00236903">
      <w:pPr>
        <w:spacing w:after="0" w:line="240" w:lineRule="auto"/>
        <w:contextualSpacing/>
        <w:jc w:val="both"/>
        <w:rPr>
          <w:rFonts w:ascii="Times New Roman" w:eastAsia="SimSun" w:hAnsi="Times New Roman" w:cs="Times New Roman"/>
          <w:sz w:val="24"/>
          <w:szCs w:val="24"/>
          <w:lang w:eastAsia="lt-LT"/>
        </w:rPr>
      </w:pPr>
    </w:p>
    <w:p w14:paraId="0AB1DB2B"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7B3B3C">
        <w:rPr>
          <w:rFonts w:ascii="Times New Roman" w:eastAsia="Times New Roman" w:hAnsi="Times New Roman" w:cs="Times New Roman"/>
          <w:sz w:val="24"/>
          <w:szCs w:val="24"/>
        </w:rPr>
        <w:t>2024 m. sausio 29 d. įsakymu Nr. 30-157/24</w:t>
      </w:r>
      <w:r w:rsidRPr="007B3B3C">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7B3B3C" w:rsidRDefault="006578A7" w:rsidP="00236903">
      <w:pPr>
        <w:spacing w:after="0" w:line="240" w:lineRule="auto"/>
        <w:contextualSpacing/>
        <w:jc w:val="both"/>
        <w:rPr>
          <w:rFonts w:ascii="Times New Roman" w:eastAsia="Times New Roman" w:hAnsi="Times New Roman" w:cs="Times New Roman"/>
          <w:sz w:val="24"/>
          <w:szCs w:val="24"/>
        </w:rPr>
      </w:pPr>
    </w:p>
    <w:p w14:paraId="18BA0D3A" w14:textId="77777777" w:rsidR="006578A7" w:rsidRPr="007B3B3C" w:rsidRDefault="006578A7" w:rsidP="009A6465">
      <w:pPr>
        <w:spacing w:after="0" w:line="240" w:lineRule="auto"/>
        <w:jc w:val="center"/>
        <w:rPr>
          <w:rFonts w:ascii="Times New Roman" w:eastAsia="Times New Roman" w:hAnsi="Times New Roman" w:cs="Times New Roman"/>
          <w:b/>
          <w:sz w:val="24"/>
          <w:szCs w:val="24"/>
        </w:rPr>
      </w:pPr>
      <w:r w:rsidRPr="007B3B3C">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1AAB1029" w14:textId="5D271C26" w:rsidR="006578A7" w:rsidRPr="007B3B3C"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r w:rsidR="003444AF" w:rsidRPr="007B3B3C">
        <w:rPr>
          <w:rFonts w:ascii="Times New Roman" w:eastAsia="Times New Roman" w:hAnsi="Times New Roman" w:cs="Times New Roman"/>
          <w:sz w:val="24"/>
          <w:szCs w:val="24"/>
        </w:rPr>
        <w:t xml:space="preserve"> </w:t>
      </w:r>
      <w:r w:rsidR="002C42E5" w:rsidRPr="007B3B3C">
        <w:rPr>
          <w:rFonts w:ascii="Times New Roman" w:hAnsi="Times New Roman" w:cs="Times New Roman"/>
          <w:color w:val="000000" w:themeColor="text1"/>
          <w:sz w:val="24"/>
          <w:szCs w:val="24"/>
        </w:rPr>
        <w:t>techniniais ir viešųjų pirkimų procedūrų klausimais: Viešųjų pirkimų skyriaus Dokumentų rengimo poskyrio vyriausioji specialistė Janina Škoda, Konstitucijos pr. 3, Vilnius.</w:t>
      </w:r>
    </w:p>
    <w:p w14:paraId="286504AB" w14:textId="3C698478" w:rsidR="006578A7" w:rsidRPr="007B3B3C" w:rsidRDefault="0022681B" w:rsidP="1D622230">
      <w:pPr>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_______________</w:t>
      </w:r>
    </w:p>
    <w:p w14:paraId="4CB5D653" w14:textId="77777777" w:rsidR="007A0B01" w:rsidRPr="007B3B3C" w:rsidRDefault="007A0B01">
      <w:pPr>
        <w:rPr>
          <w:rFonts w:ascii="Times New Roman" w:eastAsia="Times New Roman" w:hAnsi="Times New Roman" w:cs="Times New Roman"/>
          <w:sz w:val="24"/>
          <w:szCs w:val="24"/>
        </w:rPr>
        <w:sectPr w:rsidR="007A0B01" w:rsidRPr="007B3B3C" w:rsidSect="00FD7251">
          <w:headerReference w:type="default" r:id="rId14"/>
          <w:pgSz w:w="11906" w:h="16838" w:code="9"/>
          <w:pgMar w:top="1134" w:right="567" w:bottom="1134" w:left="1701" w:header="567" w:footer="567" w:gutter="0"/>
          <w:cols w:space="1296"/>
          <w:formProt w:val="0"/>
          <w:titlePg/>
        </w:sectPr>
      </w:pPr>
    </w:p>
    <w:p w14:paraId="3BF6FA41" w14:textId="387DFF54" w:rsidR="006578A7" w:rsidRPr="007B3B3C" w:rsidRDefault="006578A7" w:rsidP="009A6465">
      <w:pPr>
        <w:spacing w:after="0" w:line="240" w:lineRule="auto"/>
        <w:jc w:val="right"/>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Pirkimo sąlygų 1 priedas</w:t>
      </w:r>
      <w:r w:rsidRPr="007B3B3C">
        <w:rPr>
          <w:rFonts w:ascii="Times New Roman" w:hAnsi="Times New Roman" w:cs="Times New Roman"/>
        </w:rPr>
        <w:br/>
      </w:r>
      <w:r w:rsidR="0079053F" w:rsidRPr="007B3B3C">
        <w:rPr>
          <w:rFonts w:ascii="Times New Roman" w:eastAsia="Times New Roman" w:hAnsi="Times New Roman" w:cs="Times New Roman"/>
          <w:sz w:val="24"/>
          <w:szCs w:val="24"/>
        </w:rPr>
        <w:t>„P</w:t>
      </w:r>
      <w:r w:rsidRPr="007B3B3C">
        <w:rPr>
          <w:rFonts w:ascii="Times New Roman" w:eastAsia="Times New Roman" w:hAnsi="Times New Roman" w:cs="Times New Roman"/>
          <w:sz w:val="24"/>
          <w:szCs w:val="24"/>
        </w:rPr>
        <w:t>araiškos forma</w:t>
      </w:r>
      <w:r w:rsidR="0079053F" w:rsidRPr="007B3B3C">
        <w:rPr>
          <w:rFonts w:ascii="Times New Roman" w:eastAsia="Times New Roman" w:hAnsi="Times New Roman" w:cs="Times New Roman"/>
          <w:sz w:val="24"/>
          <w:szCs w:val="24"/>
        </w:rPr>
        <w:t>“</w:t>
      </w:r>
    </w:p>
    <w:p w14:paraId="3F502C45" w14:textId="17E90F43" w:rsidR="006578A7" w:rsidRPr="007B3B3C" w:rsidRDefault="00346F26" w:rsidP="00346F26">
      <w:pPr>
        <w:spacing w:before="120" w:after="12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w:t>
      </w:r>
      <w:r w:rsidR="006578A7" w:rsidRPr="007B3B3C">
        <w:rPr>
          <w:rFonts w:ascii="Times New Roman" w:eastAsia="Times New Roman" w:hAnsi="Times New Roman" w:cs="Times New Roman"/>
          <w:sz w:val="24"/>
          <w:szCs w:val="24"/>
        </w:rPr>
        <w:t>ilniaus miesto savivaldybės administracijai</w:t>
      </w:r>
    </w:p>
    <w:p w14:paraId="1BAF4E89" w14:textId="77777777" w:rsidR="006578A7" w:rsidRPr="007B3B3C" w:rsidRDefault="006578A7" w:rsidP="1D622230">
      <w:pPr>
        <w:spacing w:after="0" w:line="240" w:lineRule="auto"/>
        <w:jc w:val="center"/>
        <w:rPr>
          <w:rFonts w:ascii="Times New Roman" w:eastAsia="Times New Roman" w:hAnsi="Times New Roman" w:cs="Times New Roman"/>
          <w:b/>
          <w:bCs/>
          <w:sz w:val="24"/>
          <w:szCs w:val="24"/>
        </w:rPr>
      </w:pPr>
      <w:r w:rsidRPr="007B3B3C">
        <w:rPr>
          <w:rFonts w:ascii="Times New Roman" w:eastAsia="Times New Roman" w:hAnsi="Times New Roman" w:cs="Times New Roman"/>
          <w:b/>
          <w:bCs/>
          <w:sz w:val="24"/>
          <w:szCs w:val="24"/>
        </w:rPr>
        <w:t>PARAIŠKA</w:t>
      </w:r>
    </w:p>
    <w:p w14:paraId="2F64AD32" w14:textId="4ABF9E85" w:rsidR="006578A7" w:rsidRPr="007B3B3C" w:rsidRDefault="006578A7" w:rsidP="1D622230">
      <w:pPr>
        <w:spacing w:after="0" w:line="240" w:lineRule="auto"/>
        <w:jc w:val="center"/>
        <w:rPr>
          <w:rFonts w:ascii="Times New Roman" w:eastAsia="Times New Roman" w:hAnsi="Times New Roman" w:cs="Times New Roman"/>
          <w:b/>
          <w:bCs/>
          <w:sz w:val="24"/>
          <w:szCs w:val="24"/>
        </w:rPr>
      </w:pPr>
      <w:r w:rsidRPr="007B3B3C">
        <w:rPr>
          <w:rFonts w:ascii="Times New Roman" w:eastAsia="Times New Roman" w:hAnsi="Times New Roman" w:cs="Times New Roman"/>
          <w:b/>
          <w:bCs/>
          <w:sz w:val="24"/>
          <w:szCs w:val="24"/>
        </w:rPr>
        <w:t xml:space="preserve">DALYVAUTI </w:t>
      </w:r>
      <w:r w:rsidR="00C55C21" w:rsidRPr="007B3B3C">
        <w:rPr>
          <w:rFonts w:ascii="Times New Roman" w:eastAsia="Times New Roman" w:hAnsi="Times New Roman" w:cs="Times New Roman"/>
          <w:b/>
          <w:bCs/>
          <w:sz w:val="24"/>
          <w:szCs w:val="24"/>
        </w:rPr>
        <w:t>LAUKO SPORTO INFRASTRUKTŪROS</w:t>
      </w:r>
      <w:r w:rsidR="0062764D" w:rsidRPr="007B3B3C">
        <w:rPr>
          <w:rFonts w:ascii="Times New Roman" w:eastAsia="Times New Roman" w:hAnsi="Times New Roman" w:cs="Times New Roman"/>
          <w:b/>
          <w:bCs/>
          <w:sz w:val="24"/>
          <w:szCs w:val="24"/>
        </w:rPr>
        <w:t xml:space="preserve"> REMONTO DARBŲ</w:t>
      </w:r>
      <w:r w:rsidRPr="007B3B3C">
        <w:rPr>
          <w:rFonts w:ascii="Times New Roman" w:eastAsia="Times New Roman" w:hAnsi="Times New Roman" w:cs="Times New Roman"/>
          <w:b/>
          <w:bCs/>
          <w:sz w:val="24"/>
          <w:szCs w:val="24"/>
        </w:rPr>
        <w:t>,</w:t>
      </w:r>
    </w:p>
    <w:p w14:paraId="44553653" w14:textId="77777777" w:rsidR="006578A7" w:rsidRPr="007B3B3C" w:rsidRDefault="006578A7" w:rsidP="1D622230">
      <w:pPr>
        <w:spacing w:after="0" w:line="240" w:lineRule="auto"/>
        <w:jc w:val="center"/>
        <w:rPr>
          <w:rFonts w:ascii="Times New Roman" w:eastAsia="Times New Roman" w:hAnsi="Times New Roman" w:cs="Times New Roman"/>
          <w:b/>
          <w:bCs/>
          <w:sz w:val="24"/>
          <w:szCs w:val="24"/>
        </w:rPr>
      </w:pPr>
      <w:r w:rsidRPr="007B3B3C">
        <w:rPr>
          <w:rFonts w:ascii="Times New Roman" w:eastAsia="Times New Roman" w:hAnsi="Times New Roman" w:cs="Times New Roman"/>
          <w:b/>
          <w:bCs/>
          <w:sz w:val="24"/>
          <w:szCs w:val="24"/>
        </w:rPr>
        <w:t>TAIKANT DINAMINĘ PIRKIMO SISTEMĄ, PIRKIME</w:t>
      </w:r>
    </w:p>
    <w:p w14:paraId="1411DBDB" w14:textId="77777777" w:rsidR="006578A7" w:rsidRPr="007B3B3C" w:rsidRDefault="006578A7" w:rsidP="009A6465">
      <w:pPr>
        <w:spacing w:after="0" w:line="240" w:lineRule="auto"/>
        <w:jc w:val="center"/>
        <w:rPr>
          <w:rFonts w:ascii="Times New Roman" w:eastAsia="Times New Roman" w:hAnsi="Times New Roman" w:cs="Times New Roman"/>
          <w:sz w:val="24"/>
          <w:szCs w:val="24"/>
        </w:rPr>
      </w:pPr>
    </w:p>
    <w:p w14:paraId="0C2C21E6" w14:textId="77777777" w:rsidR="006578A7" w:rsidRPr="007B3B3C" w:rsidRDefault="006578A7" w:rsidP="009A6465">
      <w:pPr>
        <w:spacing w:after="0" w:line="240" w:lineRule="auto"/>
        <w:jc w:val="cente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20___-___-___</w:t>
      </w:r>
    </w:p>
    <w:p w14:paraId="3FD472B7" w14:textId="2114AF4F" w:rsidR="006578A7" w:rsidRPr="007B3B3C" w:rsidRDefault="00407AEF" w:rsidP="00346F26">
      <w:pPr>
        <w:spacing w:before="120" w:after="12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Informacija apie tiekėją:</w:t>
      </w:r>
    </w:p>
    <w:tbl>
      <w:tblPr>
        <w:tblStyle w:val="Lentelstinklelis"/>
        <w:tblW w:w="5000" w:type="pct"/>
        <w:tblLook w:val="04A0" w:firstRow="1" w:lastRow="0" w:firstColumn="1" w:lastColumn="0" w:noHBand="0" w:noVBand="1"/>
      </w:tblPr>
      <w:tblGrid>
        <w:gridCol w:w="7708"/>
        <w:gridCol w:w="6852"/>
      </w:tblGrid>
      <w:tr w:rsidR="009A6A10" w:rsidRPr="007B3B3C" w14:paraId="4292F9AD" w14:textId="77777777" w:rsidTr="1D622230">
        <w:trPr>
          <w:trHeight w:val="300"/>
        </w:trPr>
        <w:tc>
          <w:tcPr>
            <w:tcW w:w="2647" w:type="pct"/>
          </w:tcPr>
          <w:p w14:paraId="49F4F336" w14:textId="77777777" w:rsidR="009A6A10" w:rsidRPr="007B3B3C" w:rsidRDefault="7974680B" w:rsidP="1D622230">
            <w:pPr>
              <w:jc w:val="both"/>
              <w:rPr>
                <w:sz w:val="22"/>
                <w:szCs w:val="22"/>
              </w:rPr>
            </w:pPr>
            <w:r w:rsidRPr="007B3B3C">
              <w:rPr>
                <w:sz w:val="22"/>
                <w:szCs w:val="22"/>
              </w:rPr>
              <w:t>Tiekėjo (kiekvieno tiekėjų grupės partnerio) pavadinimas (-ai) ir juridinio asmens kodas (-ai), fizinio asmens verslo pažymėjimo numeris ar pan.</w:t>
            </w:r>
          </w:p>
        </w:tc>
        <w:tc>
          <w:tcPr>
            <w:tcW w:w="2353" w:type="pct"/>
          </w:tcPr>
          <w:p w14:paraId="5523341C" w14:textId="77777777" w:rsidR="009A6A10" w:rsidRPr="007B3B3C" w:rsidRDefault="009A6A10" w:rsidP="1D622230">
            <w:pPr>
              <w:jc w:val="both"/>
              <w:rPr>
                <w:sz w:val="22"/>
                <w:szCs w:val="22"/>
              </w:rPr>
            </w:pPr>
          </w:p>
        </w:tc>
      </w:tr>
      <w:tr w:rsidR="009A6A10" w:rsidRPr="007B3B3C" w14:paraId="0E7BADD2" w14:textId="77777777" w:rsidTr="1D622230">
        <w:trPr>
          <w:trHeight w:val="300"/>
        </w:trPr>
        <w:tc>
          <w:tcPr>
            <w:tcW w:w="2647" w:type="pct"/>
          </w:tcPr>
          <w:p w14:paraId="1B814415" w14:textId="77777777" w:rsidR="009A6A10" w:rsidRPr="007B3B3C" w:rsidRDefault="7974680B" w:rsidP="1D622230">
            <w:pPr>
              <w:jc w:val="both"/>
              <w:rPr>
                <w:sz w:val="22"/>
                <w:szCs w:val="22"/>
              </w:rPr>
            </w:pPr>
            <w:r w:rsidRPr="007B3B3C">
              <w:rPr>
                <w:sz w:val="22"/>
                <w:szCs w:val="22"/>
              </w:rPr>
              <w:t>Tiekėjo (kiekvieno tiekėjų grupės partnerio) registracijos šalis (-ys) ir adresas (-ai), o jei fizinis asmuo – nuolatinės gyvenamosios vietos šalis, adresas ir pilietybė (-ės)</w:t>
            </w:r>
          </w:p>
        </w:tc>
        <w:tc>
          <w:tcPr>
            <w:tcW w:w="2353" w:type="pct"/>
          </w:tcPr>
          <w:p w14:paraId="491D9220" w14:textId="77777777" w:rsidR="009A6A10" w:rsidRPr="007B3B3C" w:rsidRDefault="009A6A10" w:rsidP="1D622230">
            <w:pPr>
              <w:jc w:val="both"/>
              <w:rPr>
                <w:sz w:val="22"/>
                <w:szCs w:val="22"/>
              </w:rPr>
            </w:pPr>
          </w:p>
        </w:tc>
      </w:tr>
      <w:tr w:rsidR="009A6A10" w:rsidRPr="007B3B3C" w14:paraId="328DF5A8"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39C7FCC0" w14:textId="77777777" w:rsidR="009A6A10" w:rsidRPr="007B3B3C" w:rsidRDefault="7974680B" w:rsidP="1D622230">
            <w:pPr>
              <w:jc w:val="both"/>
              <w:rPr>
                <w:sz w:val="22"/>
                <w:szCs w:val="22"/>
                <w:lang w:eastAsia="en-US"/>
              </w:rPr>
            </w:pPr>
            <w:r w:rsidRPr="007B3B3C">
              <w:rPr>
                <w:sz w:val="22"/>
                <w:szCs w:val="22"/>
                <w:lang w:eastAsia="en-US"/>
              </w:rPr>
              <w:t>Ar tiekėjas (kiekvienas tiekėjų grupės partneris) turi kontroliuojantį (-čius) asmenį (-is)</w:t>
            </w:r>
            <w:r w:rsidR="009A6A10" w:rsidRPr="007B3B3C">
              <w:rPr>
                <w:sz w:val="24"/>
                <w:szCs w:val="24"/>
                <w:vertAlign w:val="superscript"/>
                <w:lang w:eastAsia="en-US"/>
              </w:rPr>
              <w:footnoteReference w:id="2"/>
            </w:r>
            <w:r w:rsidRPr="007B3B3C">
              <w:rPr>
                <w:sz w:val="22"/>
                <w:szCs w:val="22"/>
                <w:lang w:eastAsia="en-US"/>
              </w:rPr>
              <w:t>?</w:t>
            </w:r>
          </w:p>
          <w:p w14:paraId="483812B6" w14:textId="77777777" w:rsidR="009A6A10" w:rsidRPr="007B3B3C" w:rsidRDefault="7974680B" w:rsidP="1D622230">
            <w:pPr>
              <w:jc w:val="both"/>
              <w:rPr>
                <w:sz w:val="22"/>
                <w:szCs w:val="22"/>
                <w:lang w:eastAsia="en-US"/>
              </w:rPr>
            </w:pPr>
            <w:r w:rsidRPr="007B3B3C">
              <w:rPr>
                <w:sz w:val="22"/>
                <w:szCs w:val="22"/>
                <w:lang w:eastAsia="en-US"/>
              </w:rPr>
              <w:t>(nurodoma kiekvienam tiekėjų grupės partneriui atskirai)</w:t>
            </w:r>
          </w:p>
          <w:p w14:paraId="2A32BC77" w14:textId="77777777" w:rsidR="009A6A10" w:rsidRPr="007B3B3C" w:rsidRDefault="009A6A10" w:rsidP="1D622230">
            <w:pPr>
              <w:jc w:val="both"/>
              <w:rPr>
                <w:sz w:val="22"/>
                <w:szCs w:val="22"/>
                <w:lang w:eastAsia="en-US"/>
              </w:rPr>
            </w:pPr>
          </w:p>
          <w:p w14:paraId="7774EDBB" w14:textId="77777777" w:rsidR="009A6A10" w:rsidRPr="007B3B3C" w:rsidRDefault="7974680B" w:rsidP="1D622230">
            <w:pPr>
              <w:jc w:val="both"/>
              <w:rPr>
                <w:sz w:val="22"/>
                <w:szCs w:val="22"/>
              </w:rPr>
            </w:pPr>
            <w:r w:rsidRPr="007B3B3C">
              <w:rPr>
                <w:sz w:val="22"/>
                <w:szCs w:val="22"/>
                <w:lang w:eastAsia="en-US"/>
              </w:rPr>
              <w:t xml:space="preserve">Jei ne, nurodomas pagrindimas </w:t>
            </w:r>
            <w:r w:rsidRPr="007B3B3C">
              <w:rPr>
                <w:i/>
                <w:iCs/>
                <w:sz w:val="22"/>
                <w:szCs w:val="22"/>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353" w:type="pct"/>
          </w:tcPr>
          <w:p w14:paraId="5BD10A3B" w14:textId="77777777" w:rsidR="009A6A10" w:rsidRPr="007B3B3C" w:rsidRDefault="7974680B" w:rsidP="1D622230">
            <w:pPr>
              <w:jc w:val="both"/>
              <w:rPr>
                <w:sz w:val="22"/>
                <w:szCs w:val="22"/>
                <w:lang w:eastAsia="en-US"/>
              </w:rPr>
            </w:pPr>
            <w:r w:rsidRPr="007B3B3C">
              <w:rPr>
                <w:sz w:val="22"/>
                <w:szCs w:val="22"/>
                <w:lang w:eastAsia="en-US"/>
              </w:rPr>
              <w:t>[pavadinimas]</w:t>
            </w:r>
          </w:p>
          <w:p w14:paraId="7D825777" w14:textId="77777777" w:rsidR="009A6A10" w:rsidRPr="007B3B3C" w:rsidRDefault="0004102D" w:rsidP="1D622230">
            <w:pPr>
              <w:jc w:val="both"/>
              <w:rPr>
                <w:sz w:val="22"/>
                <w:szCs w:val="22"/>
                <w:lang w:eastAsia="en-US"/>
              </w:rPr>
            </w:pPr>
            <w:sdt>
              <w:sdtPr>
                <w:id w:val="130914760"/>
                <w14:checkbox>
                  <w14:checked w14:val="0"/>
                  <w14:checkedState w14:val="2612" w14:font="MS Gothic"/>
                  <w14:uncheckedState w14:val="2610" w14:font="MS Gothic"/>
                </w14:checkbox>
              </w:sdtPr>
              <w:sdtEndPr/>
              <w:sdtContent>
                <w:r w:rsidR="7974680B" w:rsidRPr="007B3B3C">
                  <w:rPr>
                    <w:rFonts w:ascii="Segoe UI Symbol" w:hAnsi="Segoe UI Symbol" w:cs="Segoe UI Symbol"/>
                    <w:sz w:val="22"/>
                    <w:szCs w:val="22"/>
                    <w:lang w:eastAsia="en-US"/>
                  </w:rPr>
                  <w:t>☐</w:t>
                </w:r>
              </w:sdtContent>
            </w:sdt>
            <w:r w:rsidR="7974680B" w:rsidRPr="007B3B3C">
              <w:rPr>
                <w:sz w:val="22"/>
                <w:szCs w:val="22"/>
                <w:lang w:eastAsia="en-US"/>
              </w:rPr>
              <w:t xml:space="preserve"> Taip</w:t>
            </w:r>
          </w:p>
          <w:p w14:paraId="0C626EDD" w14:textId="77777777" w:rsidR="009A6A10" w:rsidRPr="007B3B3C" w:rsidRDefault="0004102D" w:rsidP="1D622230">
            <w:pPr>
              <w:jc w:val="both"/>
              <w:rPr>
                <w:sz w:val="22"/>
                <w:szCs w:val="22"/>
                <w:lang w:eastAsia="en-US"/>
              </w:rPr>
            </w:pPr>
            <w:sdt>
              <w:sdtPr>
                <w:id w:val="-593783051"/>
                <w14:checkbox>
                  <w14:checked w14:val="0"/>
                  <w14:checkedState w14:val="2612" w14:font="MS Gothic"/>
                  <w14:uncheckedState w14:val="2610" w14:font="MS Gothic"/>
                </w14:checkbox>
              </w:sdtPr>
              <w:sdtEndPr/>
              <w:sdtContent>
                <w:r w:rsidR="7974680B" w:rsidRPr="007B3B3C">
                  <w:rPr>
                    <w:rFonts w:ascii="Segoe UI Symbol" w:hAnsi="Segoe UI Symbol" w:cs="Segoe UI Symbol"/>
                    <w:sz w:val="22"/>
                    <w:szCs w:val="22"/>
                    <w:lang w:eastAsia="en-US"/>
                  </w:rPr>
                  <w:t>☐</w:t>
                </w:r>
              </w:sdtContent>
            </w:sdt>
            <w:r w:rsidR="7974680B" w:rsidRPr="007B3B3C">
              <w:rPr>
                <w:sz w:val="22"/>
                <w:szCs w:val="22"/>
                <w:lang w:eastAsia="en-US"/>
              </w:rPr>
              <w:t xml:space="preserve"> Ne [pagrindimas]</w:t>
            </w:r>
          </w:p>
          <w:p w14:paraId="3743C6DD" w14:textId="77777777" w:rsidR="009A6A10" w:rsidRPr="007B3B3C" w:rsidRDefault="009A6A10" w:rsidP="1D622230">
            <w:pPr>
              <w:jc w:val="both"/>
              <w:rPr>
                <w:sz w:val="22"/>
                <w:szCs w:val="22"/>
                <w:lang w:eastAsia="en-US"/>
              </w:rPr>
            </w:pPr>
          </w:p>
          <w:p w14:paraId="3E30D710" w14:textId="77777777" w:rsidR="009A6A10" w:rsidRPr="007B3B3C" w:rsidRDefault="009A6A10" w:rsidP="1D622230">
            <w:pPr>
              <w:jc w:val="both"/>
              <w:rPr>
                <w:sz w:val="22"/>
                <w:szCs w:val="22"/>
                <w:lang w:eastAsia="en-US"/>
              </w:rPr>
            </w:pPr>
          </w:p>
          <w:p w14:paraId="72B7654A" w14:textId="77777777" w:rsidR="009A6A10" w:rsidRPr="007B3B3C" w:rsidRDefault="7974680B" w:rsidP="1D622230">
            <w:pPr>
              <w:jc w:val="both"/>
              <w:rPr>
                <w:sz w:val="22"/>
                <w:szCs w:val="22"/>
                <w:lang w:eastAsia="en-US"/>
              </w:rPr>
            </w:pPr>
            <w:r w:rsidRPr="007B3B3C">
              <w:rPr>
                <w:sz w:val="22"/>
                <w:szCs w:val="22"/>
                <w:lang w:eastAsia="en-US"/>
              </w:rPr>
              <w:t>[pavadinimas]</w:t>
            </w:r>
          </w:p>
          <w:p w14:paraId="00B5B7FB" w14:textId="77777777" w:rsidR="009A6A10" w:rsidRPr="007B3B3C" w:rsidRDefault="0004102D" w:rsidP="1D622230">
            <w:pPr>
              <w:jc w:val="both"/>
              <w:rPr>
                <w:sz w:val="22"/>
                <w:szCs w:val="22"/>
                <w:lang w:eastAsia="en-US"/>
              </w:rPr>
            </w:pPr>
            <w:sdt>
              <w:sdtPr>
                <w:id w:val="-1831674461"/>
                <w14:checkbox>
                  <w14:checked w14:val="0"/>
                  <w14:checkedState w14:val="2612" w14:font="MS Gothic"/>
                  <w14:uncheckedState w14:val="2610" w14:font="MS Gothic"/>
                </w14:checkbox>
              </w:sdtPr>
              <w:sdtEndPr/>
              <w:sdtContent>
                <w:r w:rsidR="7974680B" w:rsidRPr="007B3B3C">
                  <w:rPr>
                    <w:rFonts w:ascii="Segoe UI Symbol" w:hAnsi="Segoe UI Symbol" w:cs="Segoe UI Symbol"/>
                    <w:sz w:val="22"/>
                    <w:szCs w:val="22"/>
                    <w:lang w:eastAsia="en-US"/>
                  </w:rPr>
                  <w:t>☐</w:t>
                </w:r>
              </w:sdtContent>
            </w:sdt>
            <w:r w:rsidR="7974680B" w:rsidRPr="007B3B3C">
              <w:rPr>
                <w:sz w:val="22"/>
                <w:szCs w:val="22"/>
                <w:lang w:eastAsia="en-US"/>
              </w:rPr>
              <w:t xml:space="preserve"> Taip</w:t>
            </w:r>
          </w:p>
          <w:p w14:paraId="565FC178" w14:textId="77777777" w:rsidR="009A6A10" w:rsidRPr="007B3B3C" w:rsidRDefault="0004102D" w:rsidP="1D622230">
            <w:pPr>
              <w:jc w:val="both"/>
              <w:rPr>
                <w:sz w:val="22"/>
                <w:szCs w:val="22"/>
              </w:rPr>
            </w:pPr>
            <w:sdt>
              <w:sdtPr>
                <w:id w:val="542175420"/>
                <w14:checkbox>
                  <w14:checked w14:val="0"/>
                  <w14:checkedState w14:val="2612" w14:font="MS Gothic"/>
                  <w14:uncheckedState w14:val="2610" w14:font="MS Gothic"/>
                </w14:checkbox>
              </w:sdtPr>
              <w:sdtEndPr/>
              <w:sdtContent>
                <w:r w:rsidR="7974680B" w:rsidRPr="007B3B3C">
                  <w:rPr>
                    <w:rFonts w:ascii="Segoe UI Symbol" w:hAnsi="Segoe UI Symbol" w:cs="Segoe UI Symbol"/>
                    <w:sz w:val="22"/>
                    <w:szCs w:val="22"/>
                    <w:lang w:eastAsia="en-US"/>
                  </w:rPr>
                  <w:t>☐</w:t>
                </w:r>
              </w:sdtContent>
            </w:sdt>
            <w:r w:rsidR="7974680B" w:rsidRPr="007B3B3C">
              <w:rPr>
                <w:sz w:val="22"/>
                <w:szCs w:val="22"/>
                <w:lang w:eastAsia="en-US"/>
              </w:rPr>
              <w:t xml:space="preserve"> Ne [pagrindimas]</w:t>
            </w:r>
          </w:p>
        </w:tc>
      </w:tr>
      <w:tr w:rsidR="009A6A10" w:rsidRPr="007B3B3C" w14:paraId="05C20036"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0B1603E7" w14:textId="77777777" w:rsidR="009A6A10" w:rsidRPr="007B3B3C" w:rsidRDefault="7974680B" w:rsidP="1D622230">
            <w:pPr>
              <w:jc w:val="both"/>
              <w:rPr>
                <w:sz w:val="22"/>
                <w:szCs w:val="22"/>
                <w:lang w:eastAsia="en-US"/>
              </w:rPr>
            </w:pPr>
            <w:r w:rsidRPr="007B3B3C">
              <w:rPr>
                <w:sz w:val="22"/>
                <w:szCs w:val="22"/>
                <w:lang w:eastAsia="en-US"/>
              </w:rPr>
              <w:t>Tiekėją (kiekvieną tiekėjų grupės partnerį) kontroliuojančio (-ių) asmens (-ų) pavadinimas (-ai) (tuo atveju, jei kontroliuojantis (-ys) asmuo (-ys) yra juridinis (-iai) asmuo (-ys) arba</w:t>
            </w:r>
          </w:p>
          <w:p w14:paraId="66A06E89" w14:textId="77777777" w:rsidR="009A6A10" w:rsidRPr="007B3B3C" w:rsidRDefault="7974680B" w:rsidP="1D622230">
            <w:pPr>
              <w:jc w:val="both"/>
              <w:rPr>
                <w:sz w:val="22"/>
                <w:szCs w:val="22"/>
              </w:rPr>
            </w:pPr>
            <w:r w:rsidRPr="007B3B3C">
              <w:rPr>
                <w:sz w:val="22"/>
                <w:szCs w:val="22"/>
                <w:lang w:eastAsia="en-US"/>
              </w:rPr>
              <w:lastRenderedPageBreak/>
              <w:t>vardas (-ai) pavardė (-ės) (tuo atveju, jei kontroliuojantis asmuo yra fizinis asmuo)</w:t>
            </w:r>
            <w:r w:rsidR="009A6A10" w:rsidRPr="007B3B3C">
              <w:rPr>
                <w:sz w:val="24"/>
                <w:szCs w:val="24"/>
                <w:vertAlign w:val="superscript"/>
                <w:lang w:eastAsia="en-US"/>
              </w:rPr>
              <w:footnoteReference w:id="3"/>
            </w:r>
          </w:p>
        </w:tc>
        <w:tc>
          <w:tcPr>
            <w:tcW w:w="2353" w:type="pct"/>
          </w:tcPr>
          <w:p w14:paraId="33BD71C2" w14:textId="77777777" w:rsidR="009A6A10" w:rsidRPr="007B3B3C" w:rsidRDefault="009A6A10" w:rsidP="1D622230">
            <w:pPr>
              <w:jc w:val="both"/>
              <w:rPr>
                <w:sz w:val="22"/>
                <w:szCs w:val="22"/>
              </w:rPr>
            </w:pPr>
          </w:p>
        </w:tc>
      </w:tr>
      <w:tr w:rsidR="009A6A10" w:rsidRPr="007B3B3C" w14:paraId="2B70B6A6"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7E8EDE32" w14:textId="77777777" w:rsidR="009A6A10" w:rsidRPr="007B3B3C" w:rsidRDefault="7974680B" w:rsidP="1D622230">
            <w:pPr>
              <w:jc w:val="both"/>
              <w:rPr>
                <w:sz w:val="22"/>
                <w:szCs w:val="22"/>
                <w:lang w:eastAsia="en-US"/>
              </w:rPr>
            </w:pPr>
            <w:r w:rsidRPr="007B3B3C">
              <w:rPr>
                <w:sz w:val="22"/>
                <w:szCs w:val="22"/>
                <w:lang w:eastAsia="en-US"/>
              </w:rPr>
              <w:t>Tiekėjo (kiekvieno tiekėjų grupės partnerio) kontroliuojančio (-ių) asmens (-ų) registracijos šalis (-ys) (tuo atveju, jei kontroliuojantis asmuo yra juridinis asmuo) arba</w:t>
            </w:r>
          </w:p>
          <w:p w14:paraId="49EF286A" w14:textId="77777777" w:rsidR="009A6A10" w:rsidRPr="007B3B3C" w:rsidRDefault="7974680B" w:rsidP="1D622230">
            <w:pPr>
              <w:jc w:val="both"/>
              <w:rPr>
                <w:sz w:val="22"/>
                <w:szCs w:val="22"/>
              </w:rPr>
            </w:pPr>
            <w:r w:rsidRPr="007B3B3C">
              <w:rPr>
                <w:sz w:val="22"/>
                <w:szCs w:val="22"/>
                <w:lang w:eastAsia="en-US"/>
              </w:rPr>
              <w:t>nuolatinės gyvenamosios vietos šalis, pilietybė (-ės) (tuo atveju, jei kontroliuojantis asmuo yra fizinis asmuo)</w:t>
            </w:r>
          </w:p>
        </w:tc>
        <w:tc>
          <w:tcPr>
            <w:tcW w:w="2353" w:type="pct"/>
          </w:tcPr>
          <w:p w14:paraId="76EE34E9" w14:textId="77777777" w:rsidR="009A6A10" w:rsidRPr="007B3B3C" w:rsidRDefault="009A6A10" w:rsidP="1D622230">
            <w:pPr>
              <w:jc w:val="both"/>
              <w:rPr>
                <w:sz w:val="22"/>
                <w:szCs w:val="22"/>
              </w:rPr>
            </w:pPr>
          </w:p>
        </w:tc>
      </w:tr>
      <w:tr w:rsidR="009A6A10" w:rsidRPr="007B3B3C" w14:paraId="508C9C58" w14:textId="77777777" w:rsidTr="1D622230">
        <w:trPr>
          <w:trHeight w:val="300"/>
        </w:trPr>
        <w:tc>
          <w:tcPr>
            <w:tcW w:w="2647" w:type="pct"/>
          </w:tcPr>
          <w:p w14:paraId="1E1BB647" w14:textId="77777777" w:rsidR="009A6A10" w:rsidRPr="007B3B3C" w:rsidRDefault="7974680B" w:rsidP="1D622230">
            <w:pPr>
              <w:jc w:val="both"/>
              <w:rPr>
                <w:sz w:val="22"/>
                <w:szCs w:val="22"/>
              </w:rPr>
            </w:pPr>
            <w:r w:rsidRPr="007B3B3C">
              <w:rPr>
                <w:sz w:val="22"/>
                <w:szCs w:val="22"/>
              </w:rPr>
              <w:t>Tiekėjo (tiekėjų grupės partnerių) įgaliotas asmuo pasirašyti paraišką</w:t>
            </w:r>
          </w:p>
        </w:tc>
        <w:tc>
          <w:tcPr>
            <w:tcW w:w="2353" w:type="pct"/>
          </w:tcPr>
          <w:p w14:paraId="282C8F92" w14:textId="77777777" w:rsidR="009A6A10" w:rsidRPr="007B3B3C" w:rsidRDefault="009A6A10" w:rsidP="1D622230">
            <w:pPr>
              <w:jc w:val="both"/>
              <w:rPr>
                <w:sz w:val="22"/>
                <w:szCs w:val="22"/>
              </w:rPr>
            </w:pPr>
          </w:p>
        </w:tc>
      </w:tr>
      <w:tr w:rsidR="009A6A10" w:rsidRPr="007B3B3C" w14:paraId="2976198D" w14:textId="77777777" w:rsidTr="1D622230">
        <w:trPr>
          <w:trHeight w:val="300"/>
        </w:trPr>
        <w:tc>
          <w:tcPr>
            <w:tcW w:w="2647" w:type="pct"/>
          </w:tcPr>
          <w:p w14:paraId="3D56C0AC" w14:textId="77777777" w:rsidR="009A6A10" w:rsidRPr="007B3B3C" w:rsidRDefault="7974680B" w:rsidP="1D622230">
            <w:pPr>
              <w:jc w:val="both"/>
              <w:rPr>
                <w:sz w:val="22"/>
                <w:szCs w:val="22"/>
              </w:rPr>
            </w:pPr>
            <w:r w:rsidRPr="007B3B3C">
              <w:rPr>
                <w:sz w:val="22"/>
                <w:szCs w:val="22"/>
              </w:rPr>
              <w:t>Tiekėjo (teikėjų grupės partnerių) įgaliotas asmuo bendrauti pateiktos paraiškos klausimais</w:t>
            </w:r>
          </w:p>
        </w:tc>
        <w:tc>
          <w:tcPr>
            <w:tcW w:w="2353" w:type="pct"/>
          </w:tcPr>
          <w:p w14:paraId="442A651E" w14:textId="77777777" w:rsidR="009A6A10" w:rsidRPr="007B3B3C" w:rsidRDefault="009A6A10" w:rsidP="1D622230">
            <w:pPr>
              <w:jc w:val="both"/>
              <w:rPr>
                <w:sz w:val="22"/>
                <w:szCs w:val="22"/>
              </w:rPr>
            </w:pPr>
          </w:p>
        </w:tc>
      </w:tr>
      <w:tr w:rsidR="009A6A10" w:rsidRPr="007B3B3C" w14:paraId="77C42F12" w14:textId="77777777" w:rsidTr="1D622230">
        <w:trPr>
          <w:trHeight w:val="300"/>
        </w:trPr>
        <w:tc>
          <w:tcPr>
            <w:tcW w:w="2647" w:type="pct"/>
          </w:tcPr>
          <w:p w14:paraId="32BEEE0C" w14:textId="77777777" w:rsidR="009A6A10" w:rsidRPr="007B3B3C" w:rsidRDefault="7974680B" w:rsidP="1D622230">
            <w:pPr>
              <w:jc w:val="both"/>
              <w:rPr>
                <w:sz w:val="22"/>
                <w:szCs w:val="22"/>
              </w:rPr>
            </w:pPr>
            <w:r w:rsidRPr="007B3B3C">
              <w:rPr>
                <w:sz w:val="22"/>
                <w:szCs w:val="22"/>
              </w:rPr>
              <w:t>Dalyvio (kiekvieno tiekėjų grupės partnerio) vadovo vardas (-ai) ir pavardė (-ės)</w:t>
            </w:r>
          </w:p>
        </w:tc>
        <w:tc>
          <w:tcPr>
            <w:tcW w:w="2353" w:type="pct"/>
          </w:tcPr>
          <w:p w14:paraId="61BF0232" w14:textId="77777777" w:rsidR="009A6A10" w:rsidRPr="007B3B3C" w:rsidRDefault="009A6A10" w:rsidP="1D622230">
            <w:pPr>
              <w:jc w:val="both"/>
              <w:rPr>
                <w:sz w:val="22"/>
                <w:szCs w:val="22"/>
              </w:rPr>
            </w:pPr>
          </w:p>
        </w:tc>
      </w:tr>
      <w:tr w:rsidR="009A6A10" w:rsidRPr="007B3B3C" w14:paraId="3D94AC09" w14:textId="77777777" w:rsidTr="1D622230">
        <w:trPr>
          <w:trHeight w:val="300"/>
        </w:trPr>
        <w:tc>
          <w:tcPr>
            <w:tcW w:w="2647" w:type="pct"/>
          </w:tcPr>
          <w:p w14:paraId="3C4ECFDB" w14:textId="77777777" w:rsidR="009A6A10" w:rsidRPr="007B3B3C" w:rsidRDefault="7974680B" w:rsidP="1D622230">
            <w:pPr>
              <w:jc w:val="both"/>
              <w:rPr>
                <w:sz w:val="22"/>
                <w:szCs w:val="22"/>
              </w:rPr>
            </w:pPr>
            <w:r w:rsidRPr="007B3B3C">
              <w:rPr>
                <w:sz w:val="22"/>
                <w:szCs w:val="22"/>
                <w:lang w:eastAsia="zh-CN"/>
              </w:rPr>
              <w:t>Asmens (-ų), turinčio (-ių) teisę surašyti ir pasirašyti dalyvio (kiekvieno tiekėjų grupės partnerio) finansinės apskaitos dokumentus</w:t>
            </w:r>
            <w:r w:rsidR="009A6A10" w:rsidRPr="007B3B3C">
              <w:rPr>
                <w:rFonts w:eastAsia="SimSun"/>
                <w:sz w:val="24"/>
                <w:szCs w:val="22"/>
                <w:vertAlign w:val="superscript"/>
                <w:lang w:eastAsia="zh-CN"/>
              </w:rPr>
              <w:footnoteReference w:id="4"/>
            </w:r>
            <w:r w:rsidRPr="007B3B3C">
              <w:rPr>
                <w:sz w:val="22"/>
                <w:szCs w:val="22"/>
                <w:lang w:eastAsia="zh-CN"/>
              </w:rPr>
              <w:t>, vardas (-ai) ir pavardė (-ės)</w:t>
            </w:r>
          </w:p>
        </w:tc>
        <w:tc>
          <w:tcPr>
            <w:tcW w:w="2353" w:type="pct"/>
          </w:tcPr>
          <w:p w14:paraId="3688EA63" w14:textId="77777777" w:rsidR="009A6A10" w:rsidRPr="007B3B3C" w:rsidRDefault="009A6A10" w:rsidP="1D622230">
            <w:pPr>
              <w:jc w:val="both"/>
              <w:rPr>
                <w:sz w:val="22"/>
                <w:szCs w:val="22"/>
              </w:rPr>
            </w:pPr>
          </w:p>
        </w:tc>
      </w:tr>
      <w:tr w:rsidR="009A6A10" w:rsidRPr="007B3B3C" w14:paraId="6BD38502" w14:textId="77777777" w:rsidTr="1D622230">
        <w:trPr>
          <w:trHeight w:val="300"/>
        </w:trPr>
        <w:tc>
          <w:tcPr>
            <w:tcW w:w="2647" w:type="pct"/>
          </w:tcPr>
          <w:p w14:paraId="0B98A778" w14:textId="77777777" w:rsidR="009A6A10" w:rsidRPr="007B3B3C" w:rsidRDefault="7974680B" w:rsidP="1D622230">
            <w:pPr>
              <w:jc w:val="both"/>
              <w:rPr>
                <w:sz w:val="22"/>
                <w:szCs w:val="22"/>
              </w:rPr>
            </w:pPr>
            <w:r w:rsidRPr="007B3B3C">
              <w:rPr>
                <w:sz w:val="22"/>
                <w:szCs w:val="22"/>
                <w:lang w:eastAsia="zh-CN"/>
              </w:rPr>
              <w:t>Tiekėjo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7B3B3C">
              <w:rPr>
                <w:rStyle w:val="Puslapioinaosnuoroda"/>
                <w:sz w:val="22"/>
                <w:szCs w:val="22"/>
              </w:rPr>
              <w:t>3</w:t>
            </w:r>
            <w:r w:rsidRPr="007B3B3C">
              <w:rPr>
                <w:sz w:val="22"/>
                <w:szCs w:val="22"/>
                <w:lang w:eastAsia="zh-CN"/>
              </w:rPr>
              <w:t>, vardai ir pavardės</w:t>
            </w:r>
          </w:p>
        </w:tc>
        <w:tc>
          <w:tcPr>
            <w:tcW w:w="2353" w:type="pct"/>
          </w:tcPr>
          <w:p w14:paraId="7A5D6408" w14:textId="77777777" w:rsidR="009A6A10" w:rsidRPr="007B3B3C" w:rsidRDefault="009A6A10" w:rsidP="1D622230">
            <w:pPr>
              <w:jc w:val="both"/>
              <w:rPr>
                <w:sz w:val="22"/>
                <w:szCs w:val="22"/>
              </w:rPr>
            </w:pPr>
          </w:p>
        </w:tc>
      </w:tr>
    </w:tbl>
    <w:p w14:paraId="4FFC6CDD" w14:textId="77777777" w:rsidR="00407AEF" w:rsidRPr="007B3B3C" w:rsidRDefault="00407AEF" w:rsidP="00346F26">
      <w:pPr>
        <w:spacing w:before="120" w:after="120" w:line="240" w:lineRule="auto"/>
        <w:ind w:firstLine="567"/>
        <w:jc w:val="both"/>
        <w:rPr>
          <w:rFonts w:ascii="Times New Roman" w:eastAsia="Times New Roman" w:hAnsi="Times New Roman" w:cs="Times New Roman"/>
          <w:kern w:val="2"/>
          <w:sz w:val="24"/>
          <w:szCs w:val="24"/>
          <w14:ligatures w14:val="standardContextual"/>
        </w:rPr>
      </w:pPr>
      <w:bookmarkStart w:id="17" w:name="_Hlk174695960"/>
      <w:r w:rsidRPr="007B3B3C">
        <w:rPr>
          <w:rFonts w:ascii="Times New Roman" w:eastAsia="Times New Roman" w:hAnsi="Times New Roman" w:cs="Times New Roman"/>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557"/>
        <w:gridCol w:w="2367"/>
        <w:gridCol w:w="2592"/>
        <w:gridCol w:w="3177"/>
        <w:gridCol w:w="2929"/>
        <w:gridCol w:w="2938"/>
      </w:tblGrid>
      <w:tr w:rsidR="00160894" w:rsidRPr="007B3B3C" w14:paraId="14B055B0" w14:textId="77777777" w:rsidTr="00346F26">
        <w:trPr>
          <w:trHeight w:val="300"/>
        </w:trPr>
        <w:tc>
          <w:tcPr>
            <w:tcW w:w="191" w:type="pct"/>
            <w:shd w:val="clear" w:color="auto" w:fill="E7E6E6" w:themeFill="background2"/>
          </w:tcPr>
          <w:p w14:paraId="218AA6F0"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Eil. Nr.</w:t>
            </w:r>
          </w:p>
        </w:tc>
        <w:tc>
          <w:tcPr>
            <w:tcW w:w="813" w:type="pct"/>
            <w:shd w:val="clear" w:color="auto" w:fill="E7E6E6" w:themeFill="background2"/>
          </w:tcPr>
          <w:p w14:paraId="5F3316DC"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Subtiekėjo pavadinimas, juridinio asmens kodas, fizinio asmens verslo pažymėjimo numeris ar pan.</w:t>
            </w:r>
          </w:p>
        </w:tc>
        <w:tc>
          <w:tcPr>
            <w:tcW w:w="890" w:type="pct"/>
            <w:shd w:val="clear" w:color="auto" w:fill="E7E6E6" w:themeFill="background2"/>
          </w:tcPr>
          <w:p w14:paraId="4600CF50"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Subtiekėjo registracijos šalis, o jei fizinis asmuo – nuolatinės gyvenamosios vietos šalis, adresas ir pilietybė (-ės)</w:t>
            </w:r>
          </w:p>
        </w:tc>
        <w:tc>
          <w:tcPr>
            <w:tcW w:w="1091" w:type="pct"/>
            <w:shd w:val="clear" w:color="auto" w:fill="E7E6E6" w:themeFill="background2"/>
          </w:tcPr>
          <w:p w14:paraId="281DFE4A"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 xml:space="preserve">Subtiekėją </w:t>
            </w:r>
            <w:r w:rsidRPr="007B3B3C">
              <w:rPr>
                <w:rFonts w:ascii="Times New Roman" w:eastAsia="Times New Roman" w:hAnsi="Times New Roman" w:cs="Times New Roman"/>
                <w:u w:val="single"/>
                <w:lang w:val="lt-LT"/>
              </w:rPr>
              <w:t>kontroliuojančio (-ių)</w:t>
            </w:r>
            <w:r w:rsidRPr="007B3B3C">
              <w:rPr>
                <w:rFonts w:ascii="Times New Roman" w:eastAsia="Times New Roman" w:hAnsi="Times New Roman" w:cs="Times New Roman"/>
                <w:lang w:val="lt-LT"/>
              </w:rPr>
              <w:t xml:space="preserve"> asmens (-ų)  pavadinimas (-ai) arba vardas pavardė. Nesant kontroliuojančio asmens, čia nurodomas pagrindimas</w:t>
            </w:r>
          </w:p>
        </w:tc>
        <w:tc>
          <w:tcPr>
            <w:tcW w:w="1006" w:type="pct"/>
            <w:shd w:val="clear" w:color="auto" w:fill="E7E6E6" w:themeFill="background2"/>
          </w:tcPr>
          <w:p w14:paraId="21B128A3"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 xml:space="preserve">Subtiekėją </w:t>
            </w:r>
            <w:r w:rsidRPr="007B3B3C">
              <w:rPr>
                <w:rFonts w:ascii="Times New Roman" w:eastAsia="Times New Roman" w:hAnsi="Times New Roman" w:cs="Times New Roman"/>
                <w:u w:val="single"/>
                <w:lang w:val="lt-LT"/>
              </w:rPr>
              <w:t>kontroliuojančio (-ių)</w:t>
            </w:r>
            <w:r w:rsidRPr="007B3B3C">
              <w:rPr>
                <w:rFonts w:ascii="Times New Roman" w:eastAsia="Times New Roman" w:hAnsi="Times New Roman" w:cs="Times New Roman"/>
                <w:lang w:val="lt-LT"/>
              </w:rPr>
              <w:t xml:space="preserve"> asmens (-ų) registracijos šalis (-ys) arba nuolatinės gyvenamosios vietos ir pilietybės (-ių) šalys</w:t>
            </w:r>
          </w:p>
        </w:tc>
        <w:tc>
          <w:tcPr>
            <w:tcW w:w="1009" w:type="pct"/>
            <w:shd w:val="clear" w:color="auto" w:fill="E7E6E6" w:themeFill="background2"/>
          </w:tcPr>
          <w:p w14:paraId="2470C132" w14:textId="77777777" w:rsidR="00160894" w:rsidRPr="007B3B3C" w:rsidRDefault="15185FFC"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Subtiekėjui perduodamų vykdyti sutartinių įsipareigojimų aprašymas</w:t>
            </w:r>
          </w:p>
        </w:tc>
      </w:tr>
      <w:tr w:rsidR="00160894" w:rsidRPr="007B3B3C" w14:paraId="1A6CBBA2" w14:textId="77777777" w:rsidTr="00346F26">
        <w:trPr>
          <w:trHeight w:val="300"/>
        </w:trPr>
        <w:tc>
          <w:tcPr>
            <w:tcW w:w="191" w:type="pct"/>
            <w:shd w:val="clear" w:color="auto" w:fill="E7E6E6" w:themeFill="background2"/>
          </w:tcPr>
          <w:p w14:paraId="4BD3EF18"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1</w:t>
            </w:r>
          </w:p>
        </w:tc>
        <w:tc>
          <w:tcPr>
            <w:tcW w:w="813" w:type="pct"/>
            <w:shd w:val="clear" w:color="auto" w:fill="E7E6E6" w:themeFill="background2"/>
          </w:tcPr>
          <w:p w14:paraId="1C88415D"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2</w:t>
            </w:r>
          </w:p>
        </w:tc>
        <w:tc>
          <w:tcPr>
            <w:tcW w:w="890" w:type="pct"/>
            <w:shd w:val="clear" w:color="auto" w:fill="E7E6E6" w:themeFill="background2"/>
          </w:tcPr>
          <w:p w14:paraId="324057DD"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3</w:t>
            </w:r>
          </w:p>
        </w:tc>
        <w:tc>
          <w:tcPr>
            <w:tcW w:w="1091" w:type="pct"/>
            <w:shd w:val="clear" w:color="auto" w:fill="E7E6E6" w:themeFill="background2"/>
          </w:tcPr>
          <w:p w14:paraId="69779346"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4</w:t>
            </w:r>
          </w:p>
        </w:tc>
        <w:tc>
          <w:tcPr>
            <w:tcW w:w="1006" w:type="pct"/>
            <w:shd w:val="clear" w:color="auto" w:fill="E7E6E6" w:themeFill="background2"/>
          </w:tcPr>
          <w:p w14:paraId="2B59C40A"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5</w:t>
            </w:r>
          </w:p>
        </w:tc>
        <w:tc>
          <w:tcPr>
            <w:tcW w:w="1009" w:type="pct"/>
            <w:shd w:val="clear" w:color="auto" w:fill="E7E6E6" w:themeFill="background2"/>
          </w:tcPr>
          <w:p w14:paraId="2DC284C8" w14:textId="77777777" w:rsidR="00160894" w:rsidRPr="007B3B3C" w:rsidRDefault="15185FFC" w:rsidP="1D622230">
            <w:pPr>
              <w:jc w:val="center"/>
              <w:rPr>
                <w:rFonts w:ascii="Times New Roman" w:eastAsia="Times New Roman" w:hAnsi="Times New Roman" w:cs="Times New Roman"/>
              </w:rPr>
            </w:pPr>
            <w:r w:rsidRPr="007B3B3C">
              <w:rPr>
                <w:rFonts w:ascii="Times New Roman" w:eastAsia="Times New Roman" w:hAnsi="Times New Roman" w:cs="Times New Roman"/>
                <w:i/>
                <w:iCs/>
              </w:rPr>
              <w:t>6</w:t>
            </w:r>
          </w:p>
        </w:tc>
      </w:tr>
      <w:tr w:rsidR="00160894" w:rsidRPr="007B3B3C" w14:paraId="4110428F" w14:textId="77777777" w:rsidTr="00346F26">
        <w:trPr>
          <w:trHeight w:val="300"/>
        </w:trPr>
        <w:tc>
          <w:tcPr>
            <w:tcW w:w="191" w:type="pct"/>
          </w:tcPr>
          <w:p w14:paraId="5866FA8F" w14:textId="77777777" w:rsidR="00160894" w:rsidRPr="007B3B3C" w:rsidRDefault="15185FFC" w:rsidP="1D622230">
            <w:pPr>
              <w:rPr>
                <w:rFonts w:ascii="Times New Roman" w:eastAsia="Times New Roman" w:hAnsi="Times New Roman" w:cs="Times New Roman"/>
              </w:rPr>
            </w:pPr>
            <w:r w:rsidRPr="007B3B3C">
              <w:rPr>
                <w:rFonts w:ascii="Times New Roman" w:eastAsia="Times New Roman" w:hAnsi="Times New Roman" w:cs="Times New Roman"/>
              </w:rPr>
              <w:t>1.</w:t>
            </w:r>
          </w:p>
        </w:tc>
        <w:tc>
          <w:tcPr>
            <w:tcW w:w="813" w:type="pct"/>
          </w:tcPr>
          <w:p w14:paraId="01A72F72" w14:textId="77777777" w:rsidR="00160894" w:rsidRPr="007B3B3C" w:rsidRDefault="00160894" w:rsidP="1D622230">
            <w:pPr>
              <w:rPr>
                <w:rFonts w:ascii="Times New Roman" w:eastAsia="Times New Roman" w:hAnsi="Times New Roman" w:cs="Times New Roman"/>
              </w:rPr>
            </w:pPr>
          </w:p>
        </w:tc>
        <w:tc>
          <w:tcPr>
            <w:tcW w:w="890" w:type="pct"/>
          </w:tcPr>
          <w:p w14:paraId="05D3E6AF" w14:textId="77777777" w:rsidR="00160894" w:rsidRPr="007B3B3C" w:rsidRDefault="00160894" w:rsidP="1D622230">
            <w:pPr>
              <w:rPr>
                <w:rFonts w:ascii="Times New Roman" w:eastAsia="Times New Roman" w:hAnsi="Times New Roman" w:cs="Times New Roman"/>
              </w:rPr>
            </w:pPr>
          </w:p>
        </w:tc>
        <w:tc>
          <w:tcPr>
            <w:tcW w:w="1091" w:type="pct"/>
          </w:tcPr>
          <w:p w14:paraId="2D4578E1" w14:textId="77777777" w:rsidR="00160894" w:rsidRPr="007B3B3C" w:rsidRDefault="00160894" w:rsidP="1D622230">
            <w:pPr>
              <w:rPr>
                <w:rFonts w:ascii="Times New Roman" w:eastAsia="Times New Roman" w:hAnsi="Times New Roman" w:cs="Times New Roman"/>
              </w:rPr>
            </w:pPr>
          </w:p>
        </w:tc>
        <w:tc>
          <w:tcPr>
            <w:tcW w:w="1006" w:type="pct"/>
          </w:tcPr>
          <w:p w14:paraId="5D3B22A4" w14:textId="77777777" w:rsidR="00160894" w:rsidRPr="007B3B3C" w:rsidRDefault="00160894" w:rsidP="1D622230">
            <w:pPr>
              <w:rPr>
                <w:rFonts w:ascii="Times New Roman" w:eastAsia="Times New Roman" w:hAnsi="Times New Roman" w:cs="Times New Roman"/>
              </w:rPr>
            </w:pPr>
          </w:p>
        </w:tc>
        <w:tc>
          <w:tcPr>
            <w:tcW w:w="1009" w:type="pct"/>
          </w:tcPr>
          <w:p w14:paraId="40ACD265" w14:textId="77777777" w:rsidR="00160894" w:rsidRPr="007B3B3C" w:rsidRDefault="00160894" w:rsidP="1D622230">
            <w:pPr>
              <w:rPr>
                <w:rFonts w:ascii="Times New Roman" w:eastAsia="Times New Roman" w:hAnsi="Times New Roman" w:cs="Times New Roman"/>
              </w:rPr>
            </w:pPr>
          </w:p>
        </w:tc>
      </w:tr>
      <w:tr w:rsidR="00160894" w:rsidRPr="007B3B3C" w14:paraId="37CB21A3" w14:textId="77777777" w:rsidTr="00346F26">
        <w:trPr>
          <w:trHeight w:val="300"/>
        </w:trPr>
        <w:tc>
          <w:tcPr>
            <w:tcW w:w="191" w:type="pct"/>
          </w:tcPr>
          <w:p w14:paraId="27D647EF" w14:textId="77777777" w:rsidR="00160894" w:rsidRPr="007B3B3C" w:rsidRDefault="00160894" w:rsidP="1D622230">
            <w:pPr>
              <w:rPr>
                <w:rFonts w:ascii="Times New Roman" w:eastAsia="Times New Roman" w:hAnsi="Times New Roman" w:cs="Times New Roman"/>
              </w:rPr>
            </w:pPr>
          </w:p>
        </w:tc>
        <w:tc>
          <w:tcPr>
            <w:tcW w:w="813" w:type="pct"/>
          </w:tcPr>
          <w:p w14:paraId="62926973" w14:textId="77777777" w:rsidR="00160894" w:rsidRPr="007B3B3C" w:rsidRDefault="00160894" w:rsidP="1D622230">
            <w:pPr>
              <w:rPr>
                <w:rFonts w:ascii="Times New Roman" w:eastAsia="Times New Roman" w:hAnsi="Times New Roman" w:cs="Times New Roman"/>
              </w:rPr>
            </w:pPr>
          </w:p>
        </w:tc>
        <w:tc>
          <w:tcPr>
            <w:tcW w:w="890" w:type="pct"/>
          </w:tcPr>
          <w:p w14:paraId="25E44183" w14:textId="77777777" w:rsidR="00160894" w:rsidRPr="007B3B3C" w:rsidRDefault="00160894" w:rsidP="1D622230">
            <w:pPr>
              <w:rPr>
                <w:rFonts w:ascii="Times New Roman" w:eastAsia="Times New Roman" w:hAnsi="Times New Roman" w:cs="Times New Roman"/>
              </w:rPr>
            </w:pPr>
          </w:p>
        </w:tc>
        <w:tc>
          <w:tcPr>
            <w:tcW w:w="1091" w:type="pct"/>
          </w:tcPr>
          <w:p w14:paraId="40B2052C" w14:textId="77777777" w:rsidR="00160894" w:rsidRPr="007B3B3C" w:rsidRDefault="00160894" w:rsidP="1D622230">
            <w:pPr>
              <w:rPr>
                <w:rFonts w:ascii="Times New Roman" w:eastAsia="Times New Roman" w:hAnsi="Times New Roman" w:cs="Times New Roman"/>
              </w:rPr>
            </w:pPr>
          </w:p>
        </w:tc>
        <w:tc>
          <w:tcPr>
            <w:tcW w:w="1006" w:type="pct"/>
          </w:tcPr>
          <w:p w14:paraId="087D46E0" w14:textId="77777777" w:rsidR="00160894" w:rsidRPr="007B3B3C" w:rsidRDefault="00160894" w:rsidP="1D622230">
            <w:pPr>
              <w:rPr>
                <w:rFonts w:ascii="Times New Roman" w:eastAsia="Times New Roman" w:hAnsi="Times New Roman" w:cs="Times New Roman"/>
              </w:rPr>
            </w:pPr>
          </w:p>
        </w:tc>
        <w:tc>
          <w:tcPr>
            <w:tcW w:w="1009" w:type="pct"/>
          </w:tcPr>
          <w:p w14:paraId="4914A357" w14:textId="77777777" w:rsidR="00160894" w:rsidRPr="007B3B3C" w:rsidRDefault="00160894" w:rsidP="1D622230">
            <w:pPr>
              <w:rPr>
                <w:rFonts w:ascii="Times New Roman" w:eastAsia="Times New Roman" w:hAnsi="Times New Roman" w:cs="Times New Roman"/>
              </w:rPr>
            </w:pPr>
          </w:p>
        </w:tc>
      </w:tr>
      <w:tr w:rsidR="00160894" w:rsidRPr="007B3B3C" w14:paraId="29E9C945" w14:textId="77777777" w:rsidTr="00346F26">
        <w:trPr>
          <w:trHeight w:val="300"/>
        </w:trPr>
        <w:tc>
          <w:tcPr>
            <w:tcW w:w="191" w:type="pct"/>
          </w:tcPr>
          <w:p w14:paraId="06D64CAD" w14:textId="77777777" w:rsidR="00160894" w:rsidRPr="007B3B3C" w:rsidRDefault="00160894" w:rsidP="1D622230">
            <w:pPr>
              <w:rPr>
                <w:rFonts w:ascii="Times New Roman" w:eastAsia="Times New Roman" w:hAnsi="Times New Roman" w:cs="Times New Roman"/>
              </w:rPr>
            </w:pPr>
          </w:p>
        </w:tc>
        <w:tc>
          <w:tcPr>
            <w:tcW w:w="813" w:type="pct"/>
          </w:tcPr>
          <w:p w14:paraId="66482FE2" w14:textId="77777777" w:rsidR="00160894" w:rsidRPr="007B3B3C" w:rsidRDefault="00160894" w:rsidP="1D622230">
            <w:pPr>
              <w:rPr>
                <w:rFonts w:ascii="Times New Roman" w:eastAsia="Times New Roman" w:hAnsi="Times New Roman" w:cs="Times New Roman"/>
              </w:rPr>
            </w:pPr>
          </w:p>
        </w:tc>
        <w:tc>
          <w:tcPr>
            <w:tcW w:w="890" w:type="pct"/>
          </w:tcPr>
          <w:p w14:paraId="7A61E34A" w14:textId="77777777" w:rsidR="00160894" w:rsidRPr="007B3B3C" w:rsidRDefault="00160894" w:rsidP="1D622230">
            <w:pPr>
              <w:rPr>
                <w:rFonts w:ascii="Times New Roman" w:eastAsia="Times New Roman" w:hAnsi="Times New Roman" w:cs="Times New Roman"/>
              </w:rPr>
            </w:pPr>
          </w:p>
        </w:tc>
        <w:tc>
          <w:tcPr>
            <w:tcW w:w="1091" w:type="pct"/>
          </w:tcPr>
          <w:p w14:paraId="18598732" w14:textId="77777777" w:rsidR="00160894" w:rsidRPr="007B3B3C" w:rsidRDefault="00160894" w:rsidP="1D622230">
            <w:pPr>
              <w:rPr>
                <w:rFonts w:ascii="Times New Roman" w:eastAsia="Times New Roman" w:hAnsi="Times New Roman" w:cs="Times New Roman"/>
              </w:rPr>
            </w:pPr>
          </w:p>
        </w:tc>
        <w:tc>
          <w:tcPr>
            <w:tcW w:w="1006" w:type="pct"/>
          </w:tcPr>
          <w:p w14:paraId="3DA43FA3" w14:textId="77777777" w:rsidR="00160894" w:rsidRPr="007B3B3C" w:rsidRDefault="00160894" w:rsidP="1D622230">
            <w:pPr>
              <w:rPr>
                <w:rFonts w:ascii="Times New Roman" w:eastAsia="Times New Roman" w:hAnsi="Times New Roman" w:cs="Times New Roman"/>
              </w:rPr>
            </w:pPr>
          </w:p>
        </w:tc>
        <w:tc>
          <w:tcPr>
            <w:tcW w:w="1009" w:type="pct"/>
          </w:tcPr>
          <w:p w14:paraId="612A2C13" w14:textId="77777777" w:rsidR="00160894" w:rsidRPr="007B3B3C" w:rsidRDefault="00160894" w:rsidP="1D622230">
            <w:pPr>
              <w:rPr>
                <w:rFonts w:ascii="Times New Roman" w:eastAsia="Times New Roman" w:hAnsi="Times New Roman" w:cs="Times New Roman"/>
              </w:rPr>
            </w:pPr>
          </w:p>
        </w:tc>
      </w:tr>
    </w:tbl>
    <w:p w14:paraId="38638DB0" w14:textId="77777777" w:rsidR="00407AEF" w:rsidRPr="007B3B3C" w:rsidRDefault="00407AEF" w:rsidP="00346F26">
      <w:pPr>
        <w:spacing w:before="120" w:after="120" w:line="240" w:lineRule="auto"/>
        <w:ind w:firstLine="567"/>
        <w:jc w:val="both"/>
        <w:rPr>
          <w:rFonts w:ascii="Times New Roman" w:eastAsia="Times New Roman" w:hAnsi="Times New Roman" w:cs="Times New Roman"/>
          <w:kern w:val="2"/>
          <w:sz w:val="24"/>
          <w:szCs w:val="24"/>
          <w14:ligatures w14:val="standardContextual"/>
        </w:rPr>
      </w:pPr>
      <w:r w:rsidRPr="007B3B3C">
        <w:rPr>
          <w:rFonts w:ascii="Times New Roman" w:eastAsia="Times New Roman" w:hAnsi="Times New Roman" w:cs="Times New Roman"/>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573"/>
        <w:gridCol w:w="3158"/>
        <w:gridCol w:w="2257"/>
        <w:gridCol w:w="2043"/>
        <w:gridCol w:w="2375"/>
        <w:gridCol w:w="2301"/>
        <w:gridCol w:w="1853"/>
      </w:tblGrid>
      <w:tr w:rsidR="00EF4A71" w:rsidRPr="007B3B3C" w14:paraId="1144B6D9" w14:textId="77777777" w:rsidTr="1D622230">
        <w:trPr>
          <w:trHeight w:val="300"/>
        </w:trPr>
        <w:tc>
          <w:tcPr>
            <w:tcW w:w="0" w:type="auto"/>
            <w:shd w:val="clear" w:color="auto" w:fill="E7E6E6" w:themeFill="background2"/>
          </w:tcPr>
          <w:p w14:paraId="5E24752A" w14:textId="77777777" w:rsidR="00EF4A71" w:rsidRPr="007B3B3C" w:rsidRDefault="58886713" w:rsidP="1D622230">
            <w:pPr>
              <w:jc w:val="both"/>
              <w:rPr>
                <w:rFonts w:ascii="Times New Roman" w:eastAsia="Times New Roman" w:hAnsi="Times New Roman" w:cs="Times New Roman"/>
                <w:lang w:val="lt-LT"/>
              </w:rPr>
            </w:pPr>
            <w:r w:rsidRPr="007B3B3C">
              <w:rPr>
                <w:rFonts w:ascii="Times New Roman" w:eastAsia="Times New Roman" w:hAnsi="Times New Roman" w:cs="Times New Roman"/>
                <w:lang w:val="lt-LT"/>
              </w:rPr>
              <w:t>Eil. Nr.</w:t>
            </w:r>
          </w:p>
        </w:tc>
        <w:tc>
          <w:tcPr>
            <w:tcW w:w="0" w:type="auto"/>
            <w:shd w:val="clear" w:color="auto" w:fill="E7E6E6" w:themeFill="background2"/>
          </w:tcPr>
          <w:p w14:paraId="37AFC288"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 xml:space="preserve">Ūkio subjekto arba kvazisubtiekėjo pavadinimas, </w:t>
            </w:r>
            <w:r w:rsidRPr="007B3B3C">
              <w:rPr>
                <w:rFonts w:ascii="Times New Roman" w:eastAsia="Times New Roman" w:hAnsi="Times New Roman" w:cs="Times New Roman"/>
                <w:lang w:val="lt-LT"/>
              </w:rPr>
              <w:lastRenderedPageBreak/>
              <w:t>juridinio asmens kodas, fizinio asmens verslo pažymėjimo numeris ar pan.</w:t>
            </w:r>
          </w:p>
          <w:p w14:paraId="6C201AB7" w14:textId="2D0917E9"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t>Jeigu kvazisubtiekėjas, įrašoma „KVAZISUBTIEKĖJAS“</w:t>
            </w:r>
          </w:p>
        </w:tc>
        <w:tc>
          <w:tcPr>
            <w:tcW w:w="0" w:type="auto"/>
            <w:shd w:val="clear" w:color="auto" w:fill="E7E6E6" w:themeFill="background2"/>
          </w:tcPr>
          <w:p w14:paraId="26ADDD09"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lastRenderedPageBreak/>
              <w:t xml:space="preserve">Kvalifikacijos reikalavimas, kuriam </w:t>
            </w:r>
            <w:r w:rsidRPr="007B3B3C">
              <w:rPr>
                <w:rFonts w:ascii="Times New Roman" w:eastAsia="Times New Roman" w:hAnsi="Times New Roman" w:cs="Times New Roman"/>
                <w:lang w:val="lt-LT"/>
              </w:rPr>
              <w:lastRenderedPageBreak/>
              <w:t xml:space="preserve">atitikti pasitelkiamas ūkio subjektas, kurio pajėgumais remiamasi, ar kvazisubtiekėjas </w:t>
            </w:r>
          </w:p>
          <w:p w14:paraId="7705742A" w14:textId="77777777" w:rsidR="00EF4A71" w:rsidRPr="007B3B3C" w:rsidRDefault="58886713" w:rsidP="1D622230">
            <w:pPr>
              <w:rPr>
                <w:rFonts w:ascii="Times New Roman" w:eastAsia="Times New Roman" w:hAnsi="Times New Roman" w:cs="Times New Roman"/>
                <w:i/>
                <w:iCs/>
                <w:lang w:val="lt-LT"/>
              </w:rPr>
            </w:pPr>
            <w:r w:rsidRPr="007B3B3C">
              <w:rPr>
                <w:rFonts w:ascii="Times New Roman" w:eastAsia="Times New Roman" w:hAnsi="Times New Roman" w:cs="Times New Roman"/>
                <w:i/>
                <w:iCs/>
                <w:lang w:val="lt-LT"/>
              </w:rPr>
              <w:t>(nurodomas pirkimo sąlygų punkto numeris)</w:t>
            </w:r>
          </w:p>
        </w:tc>
        <w:tc>
          <w:tcPr>
            <w:tcW w:w="0" w:type="auto"/>
            <w:shd w:val="clear" w:color="auto" w:fill="E7E6E6" w:themeFill="background2"/>
          </w:tcPr>
          <w:p w14:paraId="27465D8E"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lastRenderedPageBreak/>
              <w:t xml:space="preserve">Ūkio subjekto registracijos šalis </w:t>
            </w:r>
            <w:r w:rsidRPr="007B3B3C">
              <w:rPr>
                <w:rFonts w:ascii="Times New Roman" w:eastAsia="Times New Roman" w:hAnsi="Times New Roman" w:cs="Times New Roman"/>
                <w:lang w:val="lt-LT"/>
              </w:rPr>
              <w:lastRenderedPageBreak/>
              <w:t>ar teritorija, o jei fizinis asmuo – nuolatinės gyvenamosios vietos šalis ir pilietybė (-ės)</w:t>
            </w:r>
          </w:p>
        </w:tc>
        <w:tc>
          <w:tcPr>
            <w:tcW w:w="0" w:type="auto"/>
            <w:shd w:val="clear" w:color="auto" w:fill="E7E6E6" w:themeFill="background2"/>
          </w:tcPr>
          <w:p w14:paraId="517FD272"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lastRenderedPageBreak/>
              <w:t xml:space="preserve">Ūkio subjektą </w:t>
            </w:r>
            <w:r w:rsidRPr="007B3B3C">
              <w:rPr>
                <w:rFonts w:ascii="Times New Roman" w:eastAsia="Times New Roman" w:hAnsi="Times New Roman" w:cs="Times New Roman"/>
                <w:u w:val="single"/>
                <w:lang w:val="lt-LT"/>
              </w:rPr>
              <w:t>kontroliuojančio (-ių)</w:t>
            </w:r>
            <w:r w:rsidRPr="007B3B3C">
              <w:rPr>
                <w:rFonts w:ascii="Times New Roman" w:eastAsia="Times New Roman" w:hAnsi="Times New Roman" w:cs="Times New Roman"/>
                <w:lang w:val="lt-LT"/>
              </w:rPr>
              <w:t xml:space="preserve"> </w:t>
            </w:r>
            <w:r w:rsidRPr="007B3B3C">
              <w:rPr>
                <w:rFonts w:ascii="Times New Roman" w:eastAsia="Times New Roman" w:hAnsi="Times New Roman" w:cs="Times New Roman"/>
                <w:lang w:val="lt-LT"/>
              </w:rPr>
              <w:lastRenderedPageBreak/>
              <w:t>asmens (-ų) pavadinimas (-ai) arba vardas pavardė. Nesant kontroliuojančio asmens, čia nurodomas pagrindimas</w:t>
            </w:r>
          </w:p>
        </w:tc>
        <w:tc>
          <w:tcPr>
            <w:tcW w:w="0" w:type="auto"/>
            <w:shd w:val="clear" w:color="auto" w:fill="E7E6E6" w:themeFill="background2"/>
          </w:tcPr>
          <w:p w14:paraId="2FB952A8"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lastRenderedPageBreak/>
              <w:t xml:space="preserve">Ūkio subjektą </w:t>
            </w:r>
            <w:r w:rsidRPr="007B3B3C">
              <w:rPr>
                <w:rFonts w:ascii="Times New Roman" w:eastAsia="Times New Roman" w:hAnsi="Times New Roman" w:cs="Times New Roman"/>
                <w:u w:val="single"/>
                <w:lang w:val="lt-LT"/>
              </w:rPr>
              <w:t>kontroliuojančio (-ių)</w:t>
            </w:r>
            <w:r w:rsidRPr="007B3B3C">
              <w:rPr>
                <w:rFonts w:ascii="Times New Roman" w:eastAsia="Times New Roman" w:hAnsi="Times New Roman" w:cs="Times New Roman"/>
                <w:lang w:val="lt-LT"/>
              </w:rPr>
              <w:t xml:space="preserve"> </w:t>
            </w:r>
            <w:r w:rsidRPr="007B3B3C">
              <w:rPr>
                <w:rFonts w:ascii="Times New Roman" w:eastAsia="Times New Roman" w:hAnsi="Times New Roman" w:cs="Times New Roman"/>
                <w:lang w:val="lt-LT"/>
              </w:rPr>
              <w:lastRenderedPageBreak/>
              <w:t>asmens (-ų) registracijos šalis (-ys) arba nuolatinės gyvenamosios vietos ir pilietybės (-ių) šalys</w:t>
            </w:r>
          </w:p>
        </w:tc>
        <w:tc>
          <w:tcPr>
            <w:tcW w:w="0" w:type="auto"/>
            <w:shd w:val="clear" w:color="auto" w:fill="E7E6E6" w:themeFill="background2"/>
          </w:tcPr>
          <w:p w14:paraId="73A4B871" w14:textId="77777777" w:rsidR="00EF4A71" w:rsidRPr="007B3B3C" w:rsidRDefault="58886713" w:rsidP="1D622230">
            <w:pPr>
              <w:rPr>
                <w:rFonts w:ascii="Times New Roman" w:eastAsia="Times New Roman" w:hAnsi="Times New Roman" w:cs="Times New Roman"/>
                <w:lang w:val="lt-LT"/>
              </w:rPr>
            </w:pPr>
            <w:r w:rsidRPr="007B3B3C">
              <w:rPr>
                <w:rFonts w:ascii="Times New Roman" w:eastAsia="Times New Roman" w:hAnsi="Times New Roman" w:cs="Times New Roman"/>
                <w:lang w:val="lt-LT"/>
              </w:rPr>
              <w:lastRenderedPageBreak/>
              <w:t xml:space="preserve">Ūkio subjektui perduodamų </w:t>
            </w:r>
            <w:r w:rsidRPr="007B3B3C">
              <w:rPr>
                <w:rFonts w:ascii="Times New Roman" w:eastAsia="Times New Roman" w:hAnsi="Times New Roman" w:cs="Times New Roman"/>
                <w:lang w:val="lt-LT"/>
              </w:rPr>
              <w:lastRenderedPageBreak/>
              <w:t>vykdyti sutartinių įsipareigojimų aprašymas</w:t>
            </w:r>
          </w:p>
        </w:tc>
      </w:tr>
      <w:tr w:rsidR="00EF4A71" w:rsidRPr="007B3B3C" w14:paraId="1F8B5695" w14:textId="77777777" w:rsidTr="1D622230">
        <w:trPr>
          <w:trHeight w:val="300"/>
        </w:trPr>
        <w:tc>
          <w:tcPr>
            <w:tcW w:w="0" w:type="auto"/>
          </w:tcPr>
          <w:p w14:paraId="1427569C"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lastRenderedPageBreak/>
              <w:t>1</w:t>
            </w:r>
          </w:p>
        </w:tc>
        <w:tc>
          <w:tcPr>
            <w:tcW w:w="0" w:type="auto"/>
          </w:tcPr>
          <w:p w14:paraId="443265DB"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2</w:t>
            </w:r>
          </w:p>
        </w:tc>
        <w:tc>
          <w:tcPr>
            <w:tcW w:w="0" w:type="auto"/>
          </w:tcPr>
          <w:p w14:paraId="5C7A4B76"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3</w:t>
            </w:r>
          </w:p>
        </w:tc>
        <w:tc>
          <w:tcPr>
            <w:tcW w:w="0" w:type="auto"/>
          </w:tcPr>
          <w:p w14:paraId="5AADE3F4"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4</w:t>
            </w:r>
          </w:p>
        </w:tc>
        <w:tc>
          <w:tcPr>
            <w:tcW w:w="0" w:type="auto"/>
          </w:tcPr>
          <w:p w14:paraId="5C0EEBAB"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5</w:t>
            </w:r>
          </w:p>
        </w:tc>
        <w:tc>
          <w:tcPr>
            <w:tcW w:w="0" w:type="auto"/>
          </w:tcPr>
          <w:p w14:paraId="4373EBC4"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6</w:t>
            </w:r>
          </w:p>
        </w:tc>
        <w:tc>
          <w:tcPr>
            <w:tcW w:w="0" w:type="auto"/>
          </w:tcPr>
          <w:p w14:paraId="5128A694" w14:textId="77777777" w:rsidR="00EF4A71" w:rsidRPr="007B3B3C" w:rsidRDefault="58886713" w:rsidP="1D622230">
            <w:pPr>
              <w:jc w:val="center"/>
              <w:rPr>
                <w:rFonts w:ascii="Times New Roman" w:eastAsia="Times New Roman" w:hAnsi="Times New Roman" w:cs="Times New Roman"/>
                <w:i/>
                <w:iCs/>
              </w:rPr>
            </w:pPr>
            <w:r w:rsidRPr="007B3B3C">
              <w:rPr>
                <w:rFonts w:ascii="Times New Roman" w:eastAsia="Times New Roman" w:hAnsi="Times New Roman" w:cs="Times New Roman"/>
                <w:i/>
                <w:iCs/>
              </w:rPr>
              <w:t>7</w:t>
            </w:r>
          </w:p>
        </w:tc>
      </w:tr>
      <w:tr w:rsidR="00EF4A71" w:rsidRPr="007B3B3C" w14:paraId="2021E5A6" w14:textId="77777777" w:rsidTr="1D622230">
        <w:trPr>
          <w:trHeight w:val="300"/>
        </w:trPr>
        <w:tc>
          <w:tcPr>
            <w:tcW w:w="0" w:type="auto"/>
          </w:tcPr>
          <w:p w14:paraId="3F854B4D" w14:textId="77777777" w:rsidR="00EF4A71" w:rsidRPr="007B3B3C" w:rsidRDefault="58886713" w:rsidP="1D622230">
            <w:pPr>
              <w:jc w:val="both"/>
              <w:rPr>
                <w:rFonts w:ascii="Times New Roman" w:eastAsia="Times New Roman" w:hAnsi="Times New Roman" w:cs="Times New Roman"/>
              </w:rPr>
            </w:pPr>
            <w:r w:rsidRPr="007B3B3C">
              <w:rPr>
                <w:rFonts w:ascii="Times New Roman" w:eastAsia="Times New Roman" w:hAnsi="Times New Roman" w:cs="Times New Roman"/>
              </w:rPr>
              <w:t>1.</w:t>
            </w:r>
          </w:p>
        </w:tc>
        <w:tc>
          <w:tcPr>
            <w:tcW w:w="0" w:type="auto"/>
          </w:tcPr>
          <w:p w14:paraId="77A69326" w14:textId="77777777" w:rsidR="00EF4A71" w:rsidRPr="007B3B3C" w:rsidRDefault="00EF4A71" w:rsidP="1D622230">
            <w:pPr>
              <w:rPr>
                <w:rFonts w:ascii="Times New Roman" w:eastAsia="Times New Roman" w:hAnsi="Times New Roman" w:cs="Times New Roman"/>
              </w:rPr>
            </w:pPr>
          </w:p>
        </w:tc>
        <w:tc>
          <w:tcPr>
            <w:tcW w:w="0" w:type="auto"/>
          </w:tcPr>
          <w:p w14:paraId="4C681243" w14:textId="77777777" w:rsidR="00EF4A71" w:rsidRPr="007B3B3C" w:rsidRDefault="00EF4A71" w:rsidP="1D622230">
            <w:pPr>
              <w:rPr>
                <w:rFonts w:ascii="Times New Roman" w:eastAsia="Times New Roman" w:hAnsi="Times New Roman" w:cs="Times New Roman"/>
              </w:rPr>
            </w:pPr>
          </w:p>
        </w:tc>
        <w:tc>
          <w:tcPr>
            <w:tcW w:w="0" w:type="auto"/>
          </w:tcPr>
          <w:p w14:paraId="4F917F1D" w14:textId="77777777" w:rsidR="00EF4A71" w:rsidRPr="007B3B3C" w:rsidRDefault="00EF4A71" w:rsidP="1D622230">
            <w:pPr>
              <w:rPr>
                <w:rFonts w:ascii="Times New Roman" w:eastAsia="Times New Roman" w:hAnsi="Times New Roman" w:cs="Times New Roman"/>
              </w:rPr>
            </w:pPr>
          </w:p>
        </w:tc>
        <w:tc>
          <w:tcPr>
            <w:tcW w:w="0" w:type="auto"/>
          </w:tcPr>
          <w:p w14:paraId="1BC64F28" w14:textId="77777777" w:rsidR="00EF4A71" w:rsidRPr="007B3B3C" w:rsidRDefault="00EF4A71" w:rsidP="1D622230">
            <w:pPr>
              <w:rPr>
                <w:rFonts w:ascii="Times New Roman" w:eastAsia="Times New Roman" w:hAnsi="Times New Roman" w:cs="Times New Roman"/>
              </w:rPr>
            </w:pPr>
          </w:p>
        </w:tc>
        <w:tc>
          <w:tcPr>
            <w:tcW w:w="0" w:type="auto"/>
          </w:tcPr>
          <w:p w14:paraId="21D78048" w14:textId="77777777" w:rsidR="00EF4A71" w:rsidRPr="007B3B3C" w:rsidRDefault="00EF4A71" w:rsidP="1D622230">
            <w:pPr>
              <w:rPr>
                <w:rFonts w:ascii="Times New Roman" w:eastAsia="Times New Roman" w:hAnsi="Times New Roman" w:cs="Times New Roman"/>
              </w:rPr>
            </w:pPr>
          </w:p>
        </w:tc>
        <w:tc>
          <w:tcPr>
            <w:tcW w:w="0" w:type="auto"/>
          </w:tcPr>
          <w:p w14:paraId="63612052" w14:textId="77777777" w:rsidR="00EF4A71" w:rsidRPr="007B3B3C" w:rsidRDefault="00EF4A71" w:rsidP="1D622230">
            <w:pPr>
              <w:rPr>
                <w:rFonts w:ascii="Times New Roman" w:eastAsia="Times New Roman" w:hAnsi="Times New Roman" w:cs="Times New Roman"/>
              </w:rPr>
            </w:pPr>
          </w:p>
        </w:tc>
      </w:tr>
      <w:tr w:rsidR="00EF4A71" w:rsidRPr="007B3B3C" w14:paraId="5A5B7D2B" w14:textId="77777777" w:rsidTr="1D622230">
        <w:trPr>
          <w:trHeight w:val="300"/>
        </w:trPr>
        <w:tc>
          <w:tcPr>
            <w:tcW w:w="0" w:type="auto"/>
          </w:tcPr>
          <w:p w14:paraId="4F73CE72" w14:textId="77777777" w:rsidR="00EF4A71" w:rsidRPr="007B3B3C" w:rsidRDefault="00EF4A71" w:rsidP="1D622230">
            <w:pPr>
              <w:jc w:val="both"/>
              <w:rPr>
                <w:rFonts w:ascii="Times New Roman" w:eastAsia="Times New Roman" w:hAnsi="Times New Roman" w:cs="Times New Roman"/>
              </w:rPr>
            </w:pPr>
          </w:p>
        </w:tc>
        <w:tc>
          <w:tcPr>
            <w:tcW w:w="0" w:type="auto"/>
          </w:tcPr>
          <w:p w14:paraId="28C3CDA6" w14:textId="77777777" w:rsidR="00EF4A71" w:rsidRPr="007B3B3C" w:rsidRDefault="00EF4A71" w:rsidP="1D622230">
            <w:pPr>
              <w:rPr>
                <w:rFonts w:ascii="Times New Roman" w:eastAsia="Times New Roman" w:hAnsi="Times New Roman" w:cs="Times New Roman"/>
              </w:rPr>
            </w:pPr>
          </w:p>
        </w:tc>
        <w:tc>
          <w:tcPr>
            <w:tcW w:w="0" w:type="auto"/>
          </w:tcPr>
          <w:p w14:paraId="7AB511CC" w14:textId="77777777" w:rsidR="00EF4A71" w:rsidRPr="007B3B3C" w:rsidRDefault="00EF4A71" w:rsidP="1D622230">
            <w:pPr>
              <w:rPr>
                <w:rFonts w:ascii="Times New Roman" w:eastAsia="Times New Roman" w:hAnsi="Times New Roman" w:cs="Times New Roman"/>
              </w:rPr>
            </w:pPr>
          </w:p>
        </w:tc>
        <w:tc>
          <w:tcPr>
            <w:tcW w:w="0" w:type="auto"/>
          </w:tcPr>
          <w:p w14:paraId="0F78BDAB" w14:textId="77777777" w:rsidR="00EF4A71" w:rsidRPr="007B3B3C" w:rsidRDefault="00EF4A71" w:rsidP="1D622230">
            <w:pPr>
              <w:rPr>
                <w:rFonts w:ascii="Times New Roman" w:eastAsia="Times New Roman" w:hAnsi="Times New Roman" w:cs="Times New Roman"/>
              </w:rPr>
            </w:pPr>
          </w:p>
        </w:tc>
        <w:tc>
          <w:tcPr>
            <w:tcW w:w="0" w:type="auto"/>
          </w:tcPr>
          <w:p w14:paraId="2610F4A8" w14:textId="77777777" w:rsidR="00EF4A71" w:rsidRPr="007B3B3C" w:rsidRDefault="00EF4A71" w:rsidP="1D622230">
            <w:pPr>
              <w:rPr>
                <w:rFonts w:ascii="Times New Roman" w:eastAsia="Times New Roman" w:hAnsi="Times New Roman" w:cs="Times New Roman"/>
              </w:rPr>
            </w:pPr>
          </w:p>
        </w:tc>
        <w:tc>
          <w:tcPr>
            <w:tcW w:w="0" w:type="auto"/>
          </w:tcPr>
          <w:p w14:paraId="738698F6" w14:textId="77777777" w:rsidR="00EF4A71" w:rsidRPr="007B3B3C" w:rsidRDefault="00EF4A71" w:rsidP="1D622230">
            <w:pPr>
              <w:rPr>
                <w:rFonts w:ascii="Times New Roman" w:eastAsia="Times New Roman" w:hAnsi="Times New Roman" w:cs="Times New Roman"/>
              </w:rPr>
            </w:pPr>
          </w:p>
        </w:tc>
        <w:tc>
          <w:tcPr>
            <w:tcW w:w="0" w:type="auto"/>
          </w:tcPr>
          <w:p w14:paraId="0DA6FD99" w14:textId="77777777" w:rsidR="00EF4A71" w:rsidRPr="007B3B3C" w:rsidRDefault="00EF4A71" w:rsidP="1D622230">
            <w:pPr>
              <w:rPr>
                <w:rFonts w:ascii="Times New Roman" w:eastAsia="Times New Roman" w:hAnsi="Times New Roman" w:cs="Times New Roman"/>
              </w:rPr>
            </w:pPr>
          </w:p>
        </w:tc>
      </w:tr>
    </w:tbl>
    <w:p w14:paraId="347643D3" w14:textId="77777777" w:rsidR="00160894" w:rsidRPr="007B3B3C" w:rsidRDefault="00160894" w:rsidP="00236903">
      <w:pPr>
        <w:spacing w:after="0" w:line="240" w:lineRule="auto"/>
        <w:jc w:val="both"/>
        <w:rPr>
          <w:rFonts w:ascii="Times New Roman" w:eastAsia="Times New Roman" w:hAnsi="Times New Roman" w:cs="Times New Roman"/>
          <w:sz w:val="24"/>
          <w:szCs w:val="24"/>
        </w:rPr>
      </w:pPr>
    </w:p>
    <w:bookmarkEnd w:id="17"/>
    <w:p w14:paraId="344681DF" w14:textId="77777777" w:rsidR="00407AEF" w:rsidRPr="007B3B3C" w:rsidRDefault="00407AEF" w:rsidP="00236903">
      <w:pPr>
        <w:spacing w:after="0" w:line="240" w:lineRule="auto"/>
        <w:ind w:firstLine="567"/>
        <w:contextualSpacing/>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Pateikdami šią paraišką, patvirtiname, kad:</w:t>
      </w:r>
    </w:p>
    <w:p w14:paraId="0FF114BE"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rPr>
        <w:t>1. atitinkame visus pirkimo dokumentuose nurodytus tiekėjų pašalinimo pagrindų nebuvimo ir kvalifikacijos reikalavimus;</w:t>
      </w:r>
    </w:p>
    <w:p w14:paraId="2EB57080"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rPr>
        <w:t>2. pateikta paraiška atitinka visus pirkimo dokumentuose nustatytus reikalavimus;</w:t>
      </w:r>
    </w:p>
    <w:p w14:paraId="01A9B02D"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4. paraiška galioja visą DPS galiojimo laikotarpį;</w:t>
      </w:r>
    </w:p>
    <w:p w14:paraId="391C6E1A"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5. paraiškoje nurodyta informacija yra teisinga.</w:t>
      </w:r>
    </w:p>
    <w:p w14:paraId="32204B54" w14:textId="77777777" w:rsidR="00407AEF" w:rsidRPr="007B3B3C" w:rsidRDefault="00407AEF" w:rsidP="00236903">
      <w:pPr>
        <w:spacing w:after="0" w:line="240" w:lineRule="auto"/>
        <w:ind w:firstLine="567"/>
        <w:jc w:val="both"/>
        <w:rPr>
          <w:rFonts w:ascii="Times New Roman" w:eastAsia="Times New Roman" w:hAnsi="Times New Roman" w:cs="Times New Roman"/>
          <w:sz w:val="24"/>
          <w:szCs w:val="24"/>
        </w:rPr>
      </w:pPr>
    </w:p>
    <w:p w14:paraId="0D472F52" w14:textId="77777777" w:rsidR="002D3F2A" w:rsidRPr="007B3B3C" w:rsidRDefault="002D3F2A" w:rsidP="002D3F2A">
      <w:pPr>
        <w:spacing w:after="0" w:line="240" w:lineRule="auto"/>
        <w:ind w:firstLine="567"/>
        <w:jc w:val="both"/>
        <w:rPr>
          <w:rFonts w:ascii="Times New Roman" w:eastAsia="Times New Roman" w:hAnsi="Times New Roman" w:cs="Times New Roman"/>
          <w:sz w:val="24"/>
          <w:szCs w:val="24"/>
          <w:lang w:eastAsia="lt-LT"/>
        </w:rPr>
      </w:pPr>
      <w:r w:rsidRPr="007B3B3C">
        <w:rPr>
          <w:rFonts w:ascii="Times New Roman" w:eastAsia="Times New Roman" w:hAnsi="Times New Roman" w:cs="Times New Roman"/>
          <w:sz w:val="24"/>
          <w:szCs w:val="24"/>
          <w:lang w:eastAsia="lt-LT"/>
        </w:rPr>
        <w:t xml:space="preserve">Paraišką teikiame dėl šios (-ių) DPS kategorijos (-ų): </w:t>
      </w:r>
    </w:p>
    <w:tbl>
      <w:tblPr>
        <w:tblStyle w:val="Lentelstinklelis"/>
        <w:tblW w:w="5000" w:type="pct"/>
        <w:tblLook w:val="04A0" w:firstRow="1" w:lastRow="0" w:firstColumn="1" w:lastColumn="0" w:noHBand="0" w:noVBand="1"/>
      </w:tblPr>
      <w:tblGrid>
        <w:gridCol w:w="2123"/>
        <w:gridCol w:w="6802"/>
        <w:gridCol w:w="5635"/>
      </w:tblGrid>
      <w:tr w:rsidR="002D3F2A" w:rsidRPr="007B3B3C" w14:paraId="5F8D1EF4" w14:textId="77777777" w:rsidTr="00346F26">
        <w:trPr>
          <w:trHeight w:val="300"/>
        </w:trPr>
        <w:tc>
          <w:tcPr>
            <w:tcW w:w="729" w:type="pct"/>
          </w:tcPr>
          <w:p w14:paraId="7EEF22D8" w14:textId="77777777" w:rsidR="002D3F2A" w:rsidRPr="007B3B3C" w:rsidRDefault="002D3F2A" w:rsidP="1D622230">
            <w:pPr>
              <w:spacing w:line="271" w:lineRule="auto"/>
              <w:jc w:val="center"/>
              <w:rPr>
                <w:b/>
                <w:bCs/>
                <w:sz w:val="24"/>
                <w:szCs w:val="24"/>
              </w:rPr>
            </w:pPr>
            <w:r w:rsidRPr="007B3B3C">
              <w:rPr>
                <w:b/>
                <w:bCs/>
                <w:sz w:val="24"/>
                <w:szCs w:val="24"/>
              </w:rPr>
              <w:t>DPS kategorijos nr.</w:t>
            </w:r>
          </w:p>
        </w:tc>
        <w:tc>
          <w:tcPr>
            <w:tcW w:w="2336" w:type="pct"/>
          </w:tcPr>
          <w:p w14:paraId="3718B24E" w14:textId="77777777" w:rsidR="002D3F2A" w:rsidRPr="007B3B3C" w:rsidRDefault="002D3F2A" w:rsidP="1D622230">
            <w:pPr>
              <w:spacing w:line="271" w:lineRule="auto"/>
              <w:jc w:val="center"/>
              <w:rPr>
                <w:b/>
                <w:bCs/>
                <w:sz w:val="24"/>
                <w:szCs w:val="24"/>
              </w:rPr>
            </w:pPr>
            <w:r w:rsidRPr="007B3B3C">
              <w:rPr>
                <w:b/>
                <w:bCs/>
                <w:sz w:val="24"/>
                <w:szCs w:val="24"/>
              </w:rPr>
              <w:t>DPS kategorijos pavadinimas</w:t>
            </w:r>
          </w:p>
        </w:tc>
        <w:tc>
          <w:tcPr>
            <w:tcW w:w="1935" w:type="pct"/>
          </w:tcPr>
          <w:p w14:paraId="497D1B4C" w14:textId="77777777" w:rsidR="002D3F2A" w:rsidRPr="007B3B3C" w:rsidRDefault="002D3F2A" w:rsidP="1D622230">
            <w:pPr>
              <w:spacing w:line="271" w:lineRule="auto"/>
              <w:jc w:val="center"/>
              <w:rPr>
                <w:b/>
                <w:bCs/>
                <w:sz w:val="24"/>
                <w:szCs w:val="24"/>
              </w:rPr>
            </w:pPr>
            <w:r w:rsidRPr="007B3B3C">
              <w:rPr>
                <w:b/>
                <w:bCs/>
                <w:sz w:val="24"/>
                <w:szCs w:val="24"/>
              </w:rPr>
              <w:t>Pažymėkite, kuriai (-oms) DPS kategorijai (-oms) teikiate paraišką</w:t>
            </w:r>
          </w:p>
        </w:tc>
      </w:tr>
      <w:tr w:rsidR="002D3F2A" w:rsidRPr="007B3B3C" w14:paraId="578D89CD" w14:textId="77777777" w:rsidTr="00346F26">
        <w:trPr>
          <w:trHeight w:val="300"/>
        </w:trPr>
        <w:tc>
          <w:tcPr>
            <w:tcW w:w="729" w:type="pct"/>
            <w:vAlign w:val="center"/>
          </w:tcPr>
          <w:p w14:paraId="43E96981" w14:textId="77777777" w:rsidR="002D3F2A" w:rsidRPr="007B3B3C" w:rsidRDefault="002D3F2A" w:rsidP="1D622230">
            <w:pPr>
              <w:spacing w:line="271" w:lineRule="auto"/>
              <w:jc w:val="center"/>
              <w:rPr>
                <w:sz w:val="24"/>
                <w:szCs w:val="24"/>
              </w:rPr>
            </w:pPr>
            <w:r w:rsidRPr="007B3B3C">
              <w:rPr>
                <w:sz w:val="24"/>
                <w:szCs w:val="24"/>
              </w:rPr>
              <w:t>1.</w:t>
            </w:r>
          </w:p>
        </w:tc>
        <w:tc>
          <w:tcPr>
            <w:tcW w:w="2336" w:type="pct"/>
            <w:tcBorders>
              <w:top w:val="single" w:sz="8" w:space="0" w:color="auto"/>
              <w:left w:val="nil"/>
              <w:bottom w:val="single" w:sz="8" w:space="0" w:color="auto"/>
              <w:right w:val="single" w:sz="8" w:space="0" w:color="auto"/>
            </w:tcBorders>
          </w:tcPr>
          <w:p w14:paraId="6C816528" w14:textId="283D0D72" w:rsidR="002D3F2A" w:rsidRPr="007B3B3C" w:rsidRDefault="002D3F2A" w:rsidP="1D622230">
            <w:pPr>
              <w:spacing w:line="271" w:lineRule="auto"/>
              <w:jc w:val="both"/>
              <w:rPr>
                <w:sz w:val="24"/>
                <w:szCs w:val="24"/>
              </w:rPr>
            </w:pPr>
            <w:r w:rsidRPr="007B3B3C">
              <w:rPr>
                <w:sz w:val="24"/>
                <w:szCs w:val="24"/>
              </w:rPr>
              <w:t>Lauko sporto infrastruktūros remonto darbai</w:t>
            </w:r>
            <w:r w:rsidRPr="007B3B3C">
              <w:rPr>
                <w:b/>
                <w:bCs/>
                <w:sz w:val="24"/>
                <w:szCs w:val="24"/>
              </w:rPr>
              <w:t xml:space="preserve"> </w:t>
            </w:r>
            <w:r w:rsidRPr="007B3B3C">
              <w:rPr>
                <w:sz w:val="24"/>
                <w:szCs w:val="24"/>
              </w:rPr>
              <w:t>(fiksuotas įkainis)</w:t>
            </w:r>
          </w:p>
        </w:tc>
        <w:tc>
          <w:tcPr>
            <w:tcW w:w="1935" w:type="pct"/>
            <w:vAlign w:val="center"/>
          </w:tcPr>
          <w:p w14:paraId="3B12B3EE" w14:textId="383654B4" w:rsidR="002D3F2A" w:rsidRPr="007B3B3C" w:rsidRDefault="0004102D" w:rsidP="1D622230">
            <w:pPr>
              <w:spacing w:line="271" w:lineRule="auto"/>
              <w:jc w:val="center"/>
              <w:rPr>
                <w:sz w:val="24"/>
                <w:szCs w:val="24"/>
                <w:highlight w:val="yellow"/>
              </w:rPr>
            </w:pPr>
            <w:sdt>
              <w:sdtPr>
                <w:rPr>
                  <w:sz w:val="24"/>
                  <w:szCs w:val="24"/>
                </w:rPr>
                <w:id w:val="1947497397"/>
                <w14:checkbox>
                  <w14:checked w14:val="0"/>
                  <w14:checkedState w14:val="2612" w14:font="MS Gothic"/>
                  <w14:uncheckedState w14:val="2610" w14:font="MS Gothic"/>
                </w14:checkbox>
              </w:sdtPr>
              <w:sdtEndPr/>
              <w:sdtContent>
                <w:r w:rsidR="6A26BBF1" w:rsidRPr="007B3B3C">
                  <w:rPr>
                    <w:rFonts w:ascii="Segoe UI Symbol" w:hAnsi="Segoe UI Symbol" w:cs="Segoe UI Symbol"/>
                    <w:sz w:val="24"/>
                    <w:szCs w:val="24"/>
                    <w:lang w:eastAsia="en-US"/>
                  </w:rPr>
                  <w:t>☐</w:t>
                </w:r>
              </w:sdtContent>
            </w:sdt>
          </w:p>
        </w:tc>
      </w:tr>
      <w:tr w:rsidR="002D3F2A" w:rsidRPr="007B3B3C" w14:paraId="5181100D" w14:textId="77777777" w:rsidTr="00346F26">
        <w:trPr>
          <w:trHeight w:val="300"/>
        </w:trPr>
        <w:tc>
          <w:tcPr>
            <w:tcW w:w="729" w:type="pct"/>
            <w:vAlign w:val="center"/>
          </w:tcPr>
          <w:p w14:paraId="6BEC5D3B" w14:textId="77777777" w:rsidR="002D3F2A" w:rsidRPr="007B3B3C" w:rsidRDefault="002D3F2A" w:rsidP="1D622230">
            <w:pPr>
              <w:spacing w:line="271" w:lineRule="auto"/>
              <w:jc w:val="center"/>
              <w:rPr>
                <w:sz w:val="24"/>
                <w:szCs w:val="24"/>
              </w:rPr>
            </w:pPr>
            <w:r w:rsidRPr="007B3B3C">
              <w:rPr>
                <w:sz w:val="24"/>
                <w:szCs w:val="24"/>
              </w:rPr>
              <w:t>2.</w:t>
            </w:r>
          </w:p>
        </w:tc>
        <w:tc>
          <w:tcPr>
            <w:tcW w:w="2336" w:type="pct"/>
            <w:tcBorders>
              <w:top w:val="nil"/>
              <w:left w:val="nil"/>
              <w:bottom w:val="single" w:sz="4" w:space="0" w:color="auto"/>
              <w:right w:val="single" w:sz="8" w:space="0" w:color="auto"/>
            </w:tcBorders>
          </w:tcPr>
          <w:p w14:paraId="65C17F84" w14:textId="280DA51E" w:rsidR="002D3F2A" w:rsidRPr="007B3B3C" w:rsidRDefault="002D3F2A" w:rsidP="1D622230">
            <w:pPr>
              <w:spacing w:line="271" w:lineRule="auto"/>
              <w:jc w:val="both"/>
              <w:rPr>
                <w:sz w:val="24"/>
                <w:szCs w:val="24"/>
              </w:rPr>
            </w:pPr>
            <w:r w:rsidRPr="007B3B3C">
              <w:rPr>
                <w:sz w:val="24"/>
                <w:szCs w:val="24"/>
              </w:rPr>
              <w:t>Lauko sporto infrastruktūros remonto darbai</w:t>
            </w:r>
            <w:r w:rsidRPr="007B3B3C">
              <w:rPr>
                <w:b/>
                <w:bCs/>
                <w:sz w:val="24"/>
                <w:szCs w:val="24"/>
              </w:rPr>
              <w:t xml:space="preserve"> </w:t>
            </w:r>
            <w:r w:rsidRPr="007B3B3C">
              <w:rPr>
                <w:sz w:val="24"/>
                <w:szCs w:val="24"/>
              </w:rPr>
              <w:t>(fiksuota kaina)</w:t>
            </w:r>
          </w:p>
        </w:tc>
        <w:tc>
          <w:tcPr>
            <w:tcW w:w="1935" w:type="pct"/>
            <w:vAlign w:val="center"/>
          </w:tcPr>
          <w:p w14:paraId="4B45D820" w14:textId="4D077D9D" w:rsidR="002D3F2A" w:rsidRPr="007B3B3C" w:rsidRDefault="0004102D" w:rsidP="1D622230">
            <w:pPr>
              <w:spacing w:line="271" w:lineRule="auto"/>
              <w:jc w:val="center"/>
              <w:rPr>
                <w:sz w:val="24"/>
                <w:szCs w:val="24"/>
                <w:highlight w:val="yellow"/>
              </w:rPr>
            </w:pPr>
            <w:sdt>
              <w:sdtPr>
                <w:rPr>
                  <w:sz w:val="24"/>
                  <w:szCs w:val="24"/>
                </w:rPr>
                <w:id w:val="-250357635"/>
                <w14:checkbox>
                  <w14:checked w14:val="0"/>
                  <w14:checkedState w14:val="2612" w14:font="MS Gothic"/>
                  <w14:uncheckedState w14:val="2610" w14:font="MS Gothic"/>
                </w14:checkbox>
              </w:sdtPr>
              <w:sdtEndPr/>
              <w:sdtContent>
                <w:r w:rsidR="6A26BBF1" w:rsidRPr="007B3B3C">
                  <w:rPr>
                    <w:rFonts w:ascii="Segoe UI Symbol" w:hAnsi="Segoe UI Symbol" w:cs="Segoe UI Symbol"/>
                    <w:sz w:val="24"/>
                    <w:szCs w:val="24"/>
                    <w:lang w:eastAsia="en-US"/>
                  </w:rPr>
                  <w:t>☐</w:t>
                </w:r>
              </w:sdtContent>
            </w:sdt>
          </w:p>
        </w:tc>
      </w:tr>
    </w:tbl>
    <w:p w14:paraId="7A3D5632" w14:textId="77777777" w:rsidR="002D3F2A" w:rsidRPr="007B3B3C" w:rsidRDefault="002D3F2A" w:rsidP="00236903">
      <w:pPr>
        <w:spacing w:after="0" w:line="240" w:lineRule="auto"/>
        <w:ind w:firstLine="567"/>
        <w:jc w:val="both"/>
        <w:rPr>
          <w:rFonts w:ascii="Times New Roman" w:eastAsia="Times New Roman" w:hAnsi="Times New Roman" w:cs="Times New Roman"/>
          <w:sz w:val="24"/>
          <w:szCs w:val="24"/>
        </w:rPr>
      </w:pPr>
    </w:p>
    <w:p w14:paraId="6BDCB1F9" w14:textId="1CBB8FC7" w:rsidR="006578A7" w:rsidRPr="007B3B3C" w:rsidRDefault="006578A7" w:rsidP="00236903">
      <w:pPr>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Kartu su paraiška pateikiami šie dokumentai</w:t>
      </w:r>
      <w:r w:rsidR="00DA297D" w:rsidRPr="007B3B3C">
        <w:rPr>
          <w:rFonts w:ascii="Times New Roman" w:eastAsia="Times New Roman" w:hAnsi="Times New Roman" w:cs="Times New Roman"/>
          <w:sz w:val="24"/>
          <w:szCs w:val="24"/>
        </w:rPr>
        <w:t xml:space="preserve"> ir informacija apie konfidencialumą</w:t>
      </w:r>
      <w:r w:rsidRPr="007B3B3C">
        <w:rPr>
          <w:rFonts w:ascii="Times New Roman" w:eastAsia="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CE6371" w:rsidRPr="007B3B3C" w14:paraId="6680CFD0"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vAlign w:val="center"/>
          </w:tcPr>
          <w:p w14:paraId="2749C905" w14:textId="77777777" w:rsidR="00CE6371" w:rsidRPr="007B3B3C" w:rsidRDefault="11E33D31" w:rsidP="1D622230">
            <w:pPr>
              <w:widowControl w:val="0"/>
              <w:suppressLineNumbers/>
              <w:suppressAutoHyphens/>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t>Eil.</w:t>
            </w:r>
          </w:p>
          <w:p w14:paraId="54B183FB" w14:textId="77777777" w:rsidR="00CE6371" w:rsidRPr="007B3B3C" w:rsidRDefault="11E33D31" w:rsidP="1D622230">
            <w:pPr>
              <w:widowControl w:val="0"/>
              <w:suppressLineNumbers/>
              <w:suppressAutoHyphens/>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lastRenderedPageBreak/>
              <w:t>nr.</w:t>
            </w:r>
          </w:p>
        </w:tc>
        <w:tc>
          <w:tcPr>
            <w:tcW w:w="1266" w:type="pct"/>
            <w:tcBorders>
              <w:top w:val="single" w:sz="4" w:space="0" w:color="auto"/>
              <w:left w:val="single" w:sz="4" w:space="0" w:color="auto"/>
              <w:bottom w:val="single" w:sz="4" w:space="0" w:color="auto"/>
              <w:right w:val="single" w:sz="4" w:space="0" w:color="auto"/>
            </w:tcBorders>
            <w:vAlign w:val="center"/>
          </w:tcPr>
          <w:p w14:paraId="392112BE" w14:textId="77777777" w:rsidR="00CE6371" w:rsidRPr="007B3B3C" w:rsidRDefault="11E33D31" w:rsidP="1D622230">
            <w:pPr>
              <w:widowControl w:val="0"/>
              <w:suppressLineNumbers/>
              <w:suppressAutoHyphens/>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lastRenderedPageBreak/>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44D8E5B4" w14:textId="77777777" w:rsidR="00CE6371" w:rsidRPr="007B3B3C" w:rsidRDefault="11E33D31" w:rsidP="1D622230">
            <w:pPr>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t>Ar dokumente yra konfidencialios informacijos</w:t>
            </w:r>
            <w:r w:rsidR="00CE6371" w:rsidRPr="007B3B3C">
              <w:rPr>
                <w:rStyle w:val="Puslapioinaosnuoroda"/>
                <w:rFonts w:ascii="Times New Roman" w:hAnsi="Times New Roman"/>
                <w:b/>
                <w:bCs/>
                <w:sz w:val="24"/>
                <w:szCs w:val="24"/>
              </w:rPr>
              <w:footnoteReference w:id="5"/>
            </w:r>
            <w:r w:rsidRPr="007B3B3C">
              <w:rPr>
                <w:rFonts w:ascii="Times New Roman" w:eastAsia="Times New Roman" w:hAnsi="Times New Roman" w:cs="Times New Roman"/>
                <w:b/>
                <w:bCs/>
              </w:rPr>
              <w:t>?</w:t>
            </w:r>
          </w:p>
          <w:p w14:paraId="4FF10CB2" w14:textId="77777777" w:rsidR="00CE6371" w:rsidRPr="007B3B3C" w:rsidRDefault="11E33D31" w:rsidP="1D622230">
            <w:pPr>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lastRenderedPageBreak/>
              <w:t xml:space="preserve">(Taip / Ne) </w:t>
            </w:r>
          </w:p>
          <w:p w14:paraId="6D80EE7D" w14:textId="77777777" w:rsidR="00CE6371" w:rsidRPr="007B3B3C" w:rsidRDefault="11E33D31" w:rsidP="1D622230">
            <w:pPr>
              <w:widowControl w:val="0"/>
              <w:suppressLineNumbers/>
              <w:suppressAutoHyphens/>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t xml:space="preserve">Jeigu yra konfidencialios informacijos, nurodoma dokumento dalis / puslapis, kuriame yra konfidenciali informacija)  </w:t>
            </w:r>
          </w:p>
        </w:tc>
        <w:tc>
          <w:tcPr>
            <w:tcW w:w="1692" w:type="pct"/>
            <w:tcBorders>
              <w:top w:val="single" w:sz="4" w:space="0" w:color="auto"/>
              <w:left w:val="single" w:sz="4" w:space="0" w:color="auto"/>
              <w:bottom w:val="single" w:sz="4" w:space="0" w:color="auto"/>
              <w:right w:val="single" w:sz="4" w:space="0" w:color="auto"/>
            </w:tcBorders>
            <w:vAlign w:val="center"/>
          </w:tcPr>
          <w:p w14:paraId="064A2BD9" w14:textId="77777777" w:rsidR="00CE6371" w:rsidRPr="007B3B3C" w:rsidRDefault="11E33D31" w:rsidP="1D622230">
            <w:pPr>
              <w:widowControl w:val="0"/>
              <w:suppressLineNumbers/>
              <w:suppressAutoHyphens/>
              <w:spacing w:after="0" w:line="240" w:lineRule="auto"/>
              <w:jc w:val="center"/>
              <w:rPr>
                <w:rFonts w:ascii="Times New Roman" w:eastAsia="Times New Roman" w:hAnsi="Times New Roman" w:cs="Times New Roman"/>
                <w:b/>
                <w:bCs/>
              </w:rPr>
            </w:pPr>
            <w:r w:rsidRPr="007B3B3C">
              <w:rPr>
                <w:rFonts w:ascii="Times New Roman" w:eastAsia="Times New Roman" w:hAnsi="Times New Roman" w:cs="Times New Roman"/>
                <w:b/>
                <w:bCs/>
              </w:rPr>
              <w:lastRenderedPageBreak/>
              <w:t xml:space="preserve">Konfidencialios informacijos pagrindimas </w:t>
            </w:r>
            <w:r w:rsidRPr="007B3B3C">
              <w:rPr>
                <w:rFonts w:ascii="Times New Roman" w:eastAsia="Times New Roman" w:hAnsi="Times New Roman" w:cs="Times New Roman"/>
                <w:b/>
                <w:bCs/>
              </w:rPr>
              <w:lastRenderedPageBreak/>
              <w:t>(paaiškinama, kuo remiantis nurodytas dokumentas ar jo dalis yra konfidencialūs)</w:t>
            </w:r>
          </w:p>
        </w:tc>
      </w:tr>
      <w:tr w:rsidR="00CE6371" w:rsidRPr="007B3B3C" w14:paraId="6DC79463"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76B1504D" w14:textId="77777777" w:rsidR="00CE6371" w:rsidRPr="007B3B3C" w:rsidRDefault="11E33D31" w:rsidP="1D622230">
            <w:pPr>
              <w:widowControl w:val="0"/>
              <w:suppressLineNumbers/>
              <w:suppressAutoHyphens/>
              <w:spacing w:after="0" w:line="240" w:lineRule="auto"/>
              <w:jc w:val="both"/>
              <w:rPr>
                <w:rFonts w:ascii="Times New Roman" w:eastAsia="Times New Roman" w:hAnsi="Times New Roman" w:cs="Times New Roman"/>
              </w:rPr>
            </w:pPr>
            <w:r w:rsidRPr="007B3B3C">
              <w:rPr>
                <w:rFonts w:ascii="Times New Roman" w:eastAsia="Times New Roman" w:hAnsi="Times New Roman" w:cs="Times New Roman"/>
              </w:rPr>
              <w:lastRenderedPageBreak/>
              <w:t>1</w:t>
            </w:r>
          </w:p>
        </w:tc>
        <w:tc>
          <w:tcPr>
            <w:tcW w:w="1266" w:type="pct"/>
            <w:tcBorders>
              <w:top w:val="single" w:sz="4" w:space="0" w:color="auto"/>
              <w:left w:val="single" w:sz="4" w:space="0" w:color="auto"/>
              <w:bottom w:val="single" w:sz="4" w:space="0" w:color="auto"/>
              <w:right w:val="single" w:sz="4" w:space="0" w:color="auto"/>
            </w:tcBorders>
          </w:tcPr>
          <w:p w14:paraId="0B628FD7" w14:textId="77777777" w:rsidR="00CE6371" w:rsidRPr="007B3B3C" w:rsidRDefault="11E33D31" w:rsidP="1D622230">
            <w:pPr>
              <w:widowControl w:val="0"/>
              <w:suppressLineNumbers/>
              <w:suppressAutoHyphens/>
              <w:spacing w:after="0" w:line="240" w:lineRule="auto"/>
              <w:jc w:val="both"/>
              <w:rPr>
                <w:rFonts w:ascii="Times New Roman" w:eastAsia="Times New Roman" w:hAnsi="Times New Roman" w:cs="Times New Roman"/>
              </w:rPr>
            </w:pPr>
            <w:r w:rsidRPr="007B3B3C">
              <w:rPr>
                <w:rFonts w:ascii="Times New Roman" w:eastAsia="Times New Roman" w:hAnsi="Times New Roman" w:cs="Times New Roman"/>
              </w:rPr>
              <w:t>Užpildytas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5F34D3F1" w14:textId="77777777" w:rsidR="00CE6371" w:rsidRPr="007B3B3C" w:rsidRDefault="00CE6371" w:rsidP="1D622230">
            <w:pPr>
              <w:widowControl w:val="0"/>
              <w:suppressLineNumbers/>
              <w:suppressAutoHyphens/>
              <w:spacing w:after="0" w:line="240" w:lineRule="auto"/>
              <w:jc w:val="both"/>
              <w:rPr>
                <w:rFonts w:ascii="Times New Roman" w:eastAsia="Times New Roman" w:hAnsi="Times New Roman" w:cs="Times New Roman"/>
              </w:rPr>
            </w:pPr>
          </w:p>
        </w:tc>
        <w:tc>
          <w:tcPr>
            <w:tcW w:w="1692" w:type="pct"/>
            <w:tcBorders>
              <w:top w:val="single" w:sz="4" w:space="0" w:color="auto"/>
              <w:left w:val="single" w:sz="4" w:space="0" w:color="auto"/>
              <w:bottom w:val="single" w:sz="4" w:space="0" w:color="auto"/>
              <w:right w:val="single" w:sz="4" w:space="0" w:color="auto"/>
            </w:tcBorders>
          </w:tcPr>
          <w:p w14:paraId="08B39E2B" w14:textId="77777777" w:rsidR="00CE6371" w:rsidRPr="007B3B3C" w:rsidRDefault="00CE6371" w:rsidP="1D622230">
            <w:pPr>
              <w:widowControl w:val="0"/>
              <w:suppressLineNumbers/>
              <w:suppressAutoHyphens/>
              <w:spacing w:after="0" w:line="240" w:lineRule="auto"/>
              <w:jc w:val="both"/>
              <w:rPr>
                <w:rFonts w:ascii="Times New Roman" w:eastAsia="Times New Roman" w:hAnsi="Times New Roman" w:cs="Times New Roman"/>
              </w:rPr>
            </w:pPr>
          </w:p>
        </w:tc>
      </w:tr>
      <w:tr w:rsidR="00CE6371" w:rsidRPr="007B3B3C" w14:paraId="055D1FF5"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1C947FB8" w14:textId="77777777" w:rsidR="00CE6371" w:rsidRPr="007B3B3C" w:rsidRDefault="11E33D31" w:rsidP="1D622230">
            <w:pPr>
              <w:widowControl w:val="0"/>
              <w:suppressLineNumbers/>
              <w:suppressAutoHyphens/>
              <w:spacing w:after="0" w:line="240" w:lineRule="auto"/>
              <w:jc w:val="both"/>
              <w:rPr>
                <w:rFonts w:ascii="Times New Roman" w:eastAsia="Times New Roman" w:hAnsi="Times New Roman" w:cs="Times New Roman"/>
              </w:rPr>
            </w:pPr>
            <w:r w:rsidRPr="007B3B3C">
              <w:rPr>
                <w:rFonts w:ascii="Times New Roman" w:eastAsia="Times New Roman" w:hAnsi="Times New Roman" w:cs="Times New Roman"/>
              </w:rPr>
              <w:t>2</w:t>
            </w:r>
          </w:p>
        </w:tc>
        <w:tc>
          <w:tcPr>
            <w:tcW w:w="1266" w:type="pct"/>
            <w:tcBorders>
              <w:top w:val="single" w:sz="4" w:space="0" w:color="auto"/>
              <w:left w:val="single" w:sz="4" w:space="0" w:color="auto"/>
              <w:bottom w:val="single" w:sz="4" w:space="0" w:color="auto"/>
              <w:right w:val="single" w:sz="4" w:space="0" w:color="auto"/>
            </w:tcBorders>
          </w:tcPr>
          <w:p w14:paraId="07F48319" w14:textId="77777777" w:rsidR="00CE6371" w:rsidRPr="007B3B3C" w:rsidRDefault="11E33D31" w:rsidP="1D62223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i/>
                <w:iCs/>
              </w:rPr>
            </w:pPr>
            <w:r w:rsidRPr="007B3B3C">
              <w:rPr>
                <w:rFonts w:ascii="Times New Roman" w:eastAsia="Times New Roman" w:hAnsi="Times New Roman" w:cs="Times New Roman"/>
                <w:i/>
                <w:iCs/>
              </w:rPr>
              <w:t>Įrašomi pateikiami pašalinimo pagrindų nebuvimą ir tiekėjo kvalifikacijos reikalavimų atitiktį patvirtinantys dokumentai</w:t>
            </w:r>
          </w:p>
        </w:tc>
        <w:tc>
          <w:tcPr>
            <w:tcW w:w="1692" w:type="pct"/>
            <w:tcBorders>
              <w:top w:val="single" w:sz="4" w:space="0" w:color="auto"/>
              <w:left w:val="single" w:sz="4" w:space="0" w:color="auto"/>
              <w:bottom w:val="single" w:sz="4" w:space="0" w:color="auto"/>
              <w:right w:val="single" w:sz="4" w:space="0" w:color="auto"/>
            </w:tcBorders>
          </w:tcPr>
          <w:p w14:paraId="4A5613F9" w14:textId="77777777" w:rsidR="00CE6371" w:rsidRPr="007B3B3C" w:rsidRDefault="00CE6371" w:rsidP="1D62223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rPr>
            </w:pPr>
          </w:p>
        </w:tc>
        <w:tc>
          <w:tcPr>
            <w:tcW w:w="1692" w:type="pct"/>
            <w:tcBorders>
              <w:top w:val="single" w:sz="4" w:space="0" w:color="auto"/>
              <w:left w:val="single" w:sz="4" w:space="0" w:color="auto"/>
              <w:bottom w:val="single" w:sz="4" w:space="0" w:color="auto"/>
              <w:right w:val="single" w:sz="4" w:space="0" w:color="auto"/>
            </w:tcBorders>
          </w:tcPr>
          <w:p w14:paraId="634912A5" w14:textId="77777777" w:rsidR="00CE6371" w:rsidRPr="007B3B3C" w:rsidRDefault="00CE6371" w:rsidP="1D62223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rPr>
            </w:pPr>
          </w:p>
        </w:tc>
      </w:tr>
      <w:tr w:rsidR="00CE6371" w:rsidRPr="007B3B3C" w14:paraId="6FF4FB72"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609FAF93" w14:textId="77777777" w:rsidR="00CE6371" w:rsidRPr="007B3B3C" w:rsidRDefault="00CE6371" w:rsidP="1D622230">
            <w:pPr>
              <w:widowControl w:val="0"/>
              <w:suppressLineNumbers/>
              <w:suppressAutoHyphens/>
              <w:spacing w:after="0" w:line="240" w:lineRule="auto"/>
              <w:jc w:val="both"/>
              <w:rPr>
                <w:rFonts w:ascii="Times New Roman" w:eastAsia="Times New Roman" w:hAnsi="Times New Roman" w:cs="Times New Roman"/>
              </w:rPr>
            </w:pPr>
          </w:p>
        </w:tc>
        <w:tc>
          <w:tcPr>
            <w:tcW w:w="1266" w:type="pct"/>
            <w:tcBorders>
              <w:top w:val="single" w:sz="4" w:space="0" w:color="auto"/>
              <w:left w:val="single" w:sz="4" w:space="0" w:color="auto"/>
              <w:bottom w:val="single" w:sz="4" w:space="0" w:color="auto"/>
              <w:right w:val="single" w:sz="4" w:space="0" w:color="auto"/>
            </w:tcBorders>
          </w:tcPr>
          <w:p w14:paraId="691F95BB" w14:textId="77777777" w:rsidR="00CE6371" w:rsidRPr="007B3B3C" w:rsidRDefault="11E33D31" w:rsidP="1D622230">
            <w:pPr>
              <w:widowControl w:val="0"/>
              <w:suppressLineNumbers/>
              <w:suppressAutoHyphens/>
              <w:spacing w:after="0" w:line="240" w:lineRule="auto"/>
              <w:jc w:val="both"/>
              <w:rPr>
                <w:rFonts w:ascii="Times New Roman" w:eastAsia="Times New Roman" w:hAnsi="Times New Roman" w:cs="Times New Roman"/>
              </w:rPr>
            </w:pPr>
            <w:r w:rsidRPr="007B3B3C">
              <w:rPr>
                <w:rFonts w:ascii="Times New Roman" w:eastAsia="Times New Roman" w:hAnsi="Times New Roman" w:cs="Times New Roman"/>
              </w:rPr>
              <w:t>...</w:t>
            </w:r>
          </w:p>
        </w:tc>
        <w:tc>
          <w:tcPr>
            <w:tcW w:w="1692" w:type="pct"/>
            <w:tcBorders>
              <w:top w:val="single" w:sz="4" w:space="0" w:color="auto"/>
              <w:left w:val="single" w:sz="4" w:space="0" w:color="auto"/>
              <w:bottom w:val="single" w:sz="4" w:space="0" w:color="auto"/>
              <w:right w:val="single" w:sz="4" w:space="0" w:color="auto"/>
            </w:tcBorders>
          </w:tcPr>
          <w:p w14:paraId="7BC02662" w14:textId="77777777" w:rsidR="00CE6371" w:rsidRPr="007B3B3C" w:rsidRDefault="00CE6371" w:rsidP="1D622230">
            <w:pPr>
              <w:widowControl w:val="0"/>
              <w:suppressLineNumbers/>
              <w:suppressAutoHyphens/>
              <w:spacing w:after="0" w:line="240" w:lineRule="auto"/>
              <w:jc w:val="both"/>
              <w:rPr>
                <w:rFonts w:ascii="Times New Roman" w:eastAsia="Times New Roman" w:hAnsi="Times New Roman" w:cs="Times New Roman"/>
              </w:rPr>
            </w:pPr>
          </w:p>
        </w:tc>
        <w:tc>
          <w:tcPr>
            <w:tcW w:w="1692" w:type="pct"/>
            <w:tcBorders>
              <w:top w:val="single" w:sz="4" w:space="0" w:color="auto"/>
              <w:left w:val="single" w:sz="4" w:space="0" w:color="auto"/>
              <w:bottom w:val="single" w:sz="4" w:space="0" w:color="auto"/>
              <w:right w:val="single" w:sz="4" w:space="0" w:color="auto"/>
            </w:tcBorders>
          </w:tcPr>
          <w:p w14:paraId="158D7CAF" w14:textId="77777777" w:rsidR="00CE6371" w:rsidRPr="007B3B3C" w:rsidRDefault="00CE6371" w:rsidP="1D622230">
            <w:pPr>
              <w:widowControl w:val="0"/>
              <w:suppressLineNumbers/>
              <w:suppressAutoHyphens/>
              <w:spacing w:after="0" w:line="240" w:lineRule="auto"/>
              <w:jc w:val="both"/>
              <w:rPr>
                <w:rFonts w:ascii="Times New Roman" w:eastAsia="Times New Roman" w:hAnsi="Times New Roman" w:cs="Times New Roman"/>
              </w:rPr>
            </w:pPr>
          </w:p>
        </w:tc>
      </w:tr>
    </w:tbl>
    <w:p w14:paraId="5E2ADB6D" w14:textId="77777777" w:rsidR="00407AEF" w:rsidRPr="007B3B3C" w:rsidRDefault="00407AEF" w:rsidP="1D622230">
      <w:pPr>
        <w:suppressAutoHyphens/>
        <w:spacing w:before="120" w:after="0" w:line="240" w:lineRule="auto"/>
        <w:ind w:firstLine="567"/>
        <w:jc w:val="both"/>
        <w:rPr>
          <w:rFonts w:ascii="Times New Roman" w:eastAsia="Times New Roman" w:hAnsi="Times New Roman" w:cs="Times New Roman"/>
        </w:rPr>
      </w:pPr>
      <w:bookmarkStart w:id="22" w:name="_Hlk174696172"/>
      <w:r w:rsidRPr="007B3B3C">
        <w:rPr>
          <w:rFonts w:ascii="Times New Roman" w:eastAsia="Times New Roman" w:hAnsi="Times New Roman" w:cs="Times New Roman"/>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B3B3C">
        <w:rPr>
          <w:rFonts w:ascii="Times New Roman" w:eastAsia="Times New Roman" w:hAnsi="Times New Roman" w:cs="Times New Roman"/>
          <w:vertAlign w:val="superscript"/>
          <w:lang w:eastAsia="zh-CN"/>
        </w:rPr>
        <w:t>1</w:t>
      </w:r>
      <w:r w:rsidRPr="007B3B3C">
        <w:rPr>
          <w:rFonts w:ascii="Times New Roman" w:eastAsia="Times New Roman" w:hAnsi="Times New Roman" w:cs="Times New Roman"/>
          <w:lang w:eastAsia="zh-CN"/>
        </w:rPr>
        <w:t xml:space="preserve"> dalyje.</w:t>
      </w:r>
    </w:p>
    <w:bookmarkEnd w:id="22"/>
    <w:p w14:paraId="19EAC240" w14:textId="77777777" w:rsidR="00407AEF" w:rsidRPr="007B3B3C" w:rsidRDefault="00407AEF" w:rsidP="1D622230">
      <w:pPr>
        <w:spacing w:after="0" w:line="240" w:lineRule="auto"/>
        <w:jc w:val="both"/>
        <w:rPr>
          <w:rFonts w:ascii="Times New Roman" w:eastAsia="Times New Roman" w:hAnsi="Times New Roman" w:cs="Times New Roman"/>
        </w:rPr>
      </w:pPr>
    </w:p>
    <w:p w14:paraId="44442508" w14:textId="25B2169A" w:rsidR="00C26289" w:rsidRPr="007B3B3C" w:rsidRDefault="00C26289" w:rsidP="1D622230">
      <w:pPr>
        <w:spacing w:after="0" w:line="240" w:lineRule="auto"/>
        <w:ind w:firstLine="567"/>
        <w:jc w:val="both"/>
        <w:rPr>
          <w:rFonts w:ascii="Times New Roman" w:eastAsia="Times New Roman" w:hAnsi="Times New Roman" w:cs="Times New Roman"/>
          <w:lang w:eastAsia="lt-LT"/>
        </w:rPr>
      </w:pPr>
      <w:r w:rsidRPr="007B3B3C">
        <w:rPr>
          <w:rFonts w:ascii="Times New Roman" w:eastAsia="Times New Roman" w:hAnsi="Times New Roman" w:cs="Times New Roman"/>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7B3B3C" w:rsidRDefault="00C26289" w:rsidP="1D622230">
      <w:pPr>
        <w:spacing w:after="0" w:line="240" w:lineRule="auto"/>
        <w:ind w:firstLine="567"/>
        <w:jc w:val="both"/>
        <w:rPr>
          <w:rFonts w:ascii="Times New Roman" w:eastAsia="Times New Roman" w:hAnsi="Times New Roman" w:cs="Times New Roman"/>
          <w:lang w:eastAsia="lt-LT"/>
        </w:rPr>
      </w:pPr>
      <w:r w:rsidRPr="007B3B3C">
        <w:rPr>
          <w:rFonts w:ascii="Times New Roman" w:eastAsia="Times New Roman" w:hAnsi="Times New Roman" w:cs="Times New Roman"/>
          <w:lang w:eastAsia="lt-LT"/>
        </w:rPr>
        <w:t>a) Rusijos pilietis, fizinis ar juridinis asmuo, subjektas ar organizacija, įsisteigęs Rusijoje;</w:t>
      </w:r>
    </w:p>
    <w:p w14:paraId="095F343E" w14:textId="77777777" w:rsidR="00C26289" w:rsidRPr="007B3B3C" w:rsidRDefault="00C26289" w:rsidP="1D622230">
      <w:pPr>
        <w:spacing w:after="0" w:line="240" w:lineRule="auto"/>
        <w:ind w:firstLine="567"/>
        <w:jc w:val="both"/>
        <w:rPr>
          <w:rFonts w:ascii="Times New Roman" w:eastAsia="Times New Roman" w:hAnsi="Times New Roman" w:cs="Times New Roman"/>
          <w:lang w:eastAsia="lt-LT"/>
        </w:rPr>
      </w:pPr>
      <w:r w:rsidRPr="007B3B3C">
        <w:rPr>
          <w:rFonts w:ascii="Times New Roman" w:eastAsia="Times New Roman" w:hAnsi="Times New Roman" w:cs="Times New Roman"/>
          <w:lang w:eastAsia="lt-LT"/>
        </w:rPr>
        <w:t>b) juridinis asmuo, subjektas ar organizacija, kuriuose daugiau kaip 50 proc. nuosavybės teisių tiesiogiai ar netiesiogiai priklauso a punkte nurodytam subjektui;</w:t>
      </w:r>
    </w:p>
    <w:p w14:paraId="2463E7EC" w14:textId="77777777" w:rsidR="00C26289" w:rsidRPr="007B3B3C" w:rsidRDefault="00C26289" w:rsidP="1D622230">
      <w:pPr>
        <w:spacing w:after="0" w:line="240" w:lineRule="auto"/>
        <w:ind w:firstLine="567"/>
        <w:jc w:val="both"/>
        <w:rPr>
          <w:rFonts w:ascii="Times New Roman" w:eastAsia="Times New Roman" w:hAnsi="Times New Roman" w:cs="Times New Roman"/>
          <w:lang w:eastAsia="lt-LT"/>
        </w:rPr>
      </w:pPr>
      <w:r w:rsidRPr="007B3B3C">
        <w:rPr>
          <w:rFonts w:ascii="Times New Roman" w:eastAsia="Times New Roman" w:hAnsi="Times New Roman" w:cs="Times New Roman"/>
          <w:lang w:eastAsia="lt-LT"/>
        </w:rPr>
        <w:t>c) fizinis ar juridinis asmuo, subjektas ar organizacija, veikiantys a arba b punkte nurodyto subjekto vardu ar jo nurodymu.</w:t>
      </w:r>
    </w:p>
    <w:p w14:paraId="066AEF1D" w14:textId="27C50175" w:rsidR="006578A7" w:rsidRPr="007B3B3C" w:rsidRDefault="006578A7" w:rsidP="1D622230">
      <w:pPr>
        <w:suppressAutoHyphens/>
        <w:spacing w:after="0" w:line="240" w:lineRule="auto"/>
        <w:ind w:firstLine="567"/>
        <w:jc w:val="both"/>
        <w:rPr>
          <w:rFonts w:ascii="Times New Roman" w:eastAsia="Times New Roman" w:hAnsi="Times New Roman" w:cs="Times New Roman"/>
        </w:rPr>
      </w:pPr>
      <w:r w:rsidRPr="007B3B3C">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1E5D277" w14:textId="77777777" w:rsidR="006578A7" w:rsidRPr="007B3B3C" w:rsidRDefault="006578A7" w:rsidP="00236903">
      <w:pPr>
        <w:suppressAutoHyphens/>
        <w:spacing w:after="0" w:line="240" w:lineRule="auto"/>
        <w:ind w:right="-2"/>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__________________________</w:t>
      </w:r>
      <w:r w:rsidRPr="007B3B3C">
        <w:rPr>
          <w:rFonts w:ascii="Times New Roman" w:hAnsi="Times New Roman" w:cs="Times New Roman"/>
        </w:rPr>
        <w:tab/>
      </w:r>
      <w:r w:rsidRPr="007B3B3C">
        <w:rPr>
          <w:rFonts w:ascii="Times New Roman" w:eastAsia="Times New Roman" w:hAnsi="Times New Roman" w:cs="Times New Roman"/>
          <w:sz w:val="24"/>
          <w:szCs w:val="24"/>
        </w:rPr>
        <w:t>__________</w:t>
      </w:r>
      <w:r w:rsidRPr="007B3B3C">
        <w:rPr>
          <w:rFonts w:ascii="Times New Roman" w:hAnsi="Times New Roman" w:cs="Times New Roman"/>
        </w:rPr>
        <w:tab/>
      </w:r>
      <w:r w:rsidRPr="007B3B3C">
        <w:rPr>
          <w:rFonts w:ascii="Times New Roman" w:hAnsi="Times New Roman" w:cs="Times New Roman"/>
        </w:rPr>
        <w:tab/>
      </w:r>
      <w:r w:rsidRPr="007B3B3C">
        <w:rPr>
          <w:rFonts w:ascii="Times New Roman" w:eastAsia="Times New Roman" w:hAnsi="Times New Roman" w:cs="Times New Roman"/>
          <w:sz w:val="24"/>
          <w:szCs w:val="24"/>
        </w:rPr>
        <w:t>__________________________</w:t>
      </w:r>
    </w:p>
    <w:p w14:paraId="58C7ED14" w14:textId="77777777" w:rsidR="006578A7" w:rsidRPr="007B3B3C" w:rsidRDefault="006578A7" w:rsidP="1D622230">
      <w:pPr>
        <w:suppressAutoHyphens/>
        <w:spacing w:after="0" w:line="240" w:lineRule="auto"/>
        <w:jc w:val="both"/>
        <w:rPr>
          <w:rFonts w:ascii="Times New Roman" w:eastAsia="Times New Roman" w:hAnsi="Times New Roman" w:cs="Times New Roman"/>
          <w:i/>
          <w:iCs/>
          <w:sz w:val="24"/>
          <w:szCs w:val="24"/>
        </w:rPr>
      </w:pPr>
      <w:r w:rsidRPr="007B3B3C">
        <w:rPr>
          <w:rFonts w:ascii="Times New Roman" w:eastAsia="Times New Roman" w:hAnsi="Times New Roman" w:cs="Times New Roman"/>
          <w:i/>
          <w:iCs/>
          <w:sz w:val="24"/>
          <w:szCs w:val="24"/>
        </w:rPr>
        <w:t>Dalyvis  arba jo  įgaliotas asmuo</w:t>
      </w:r>
      <w:r w:rsidRPr="007B3B3C">
        <w:rPr>
          <w:rFonts w:ascii="Times New Roman" w:hAnsi="Times New Roman" w:cs="Times New Roman"/>
        </w:rPr>
        <w:tab/>
      </w:r>
      <w:r w:rsidRPr="007B3B3C">
        <w:rPr>
          <w:rFonts w:ascii="Times New Roman" w:eastAsia="Times New Roman" w:hAnsi="Times New Roman" w:cs="Times New Roman"/>
          <w:i/>
          <w:iCs/>
          <w:sz w:val="24"/>
          <w:szCs w:val="24"/>
        </w:rPr>
        <w:t>parašas</w:t>
      </w:r>
      <w:r w:rsidRPr="007B3B3C">
        <w:rPr>
          <w:rFonts w:ascii="Times New Roman" w:hAnsi="Times New Roman" w:cs="Times New Roman"/>
        </w:rPr>
        <w:tab/>
      </w:r>
      <w:r w:rsidRPr="007B3B3C">
        <w:rPr>
          <w:rFonts w:ascii="Times New Roman" w:hAnsi="Times New Roman" w:cs="Times New Roman"/>
        </w:rPr>
        <w:tab/>
      </w:r>
      <w:r w:rsidRPr="007B3B3C">
        <w:rPr>
          <w:rFonts w:ascii="Times New Roman" w:eastAsia="Times New Roman" w:hAnsi="Times New Roman" w:cs="Times New Roman"/>
          <w:i/>
          <w:iCs/>
          <w:sz w:val="24"/>
          <w:szCs w:val="24"/>
        </w:rPr>
        <w:t>vardas ir pavardė</w:t>
      </w:r>
      <w:r w:rsidRPr="007B3B3C">
        <w:rPr>
          <w:rFonts w:ascii="Times New Roman" w:hAnsi="Times New Roman" w:cs="Times New Roman"/>
        </w:rPr>
        <w:tab/>
      </w:r>
      <w:r w:rsidRPr="007B3B3C">
        <w:rPr>
          <w:rFonts w:ascii="Times New Roman" w:hAnsi="Times New Roman" w:cs="Times New Roman"/>
        </w:rPr>
        <w:tab/>
      </w:r>
      <w:r w:rsidRPr="007B3B3C">
        <w:rPr>
          <w:rFonts w:ascii="Times New Roman" w:hAnsi="Times New Roman" w:cs="Times New Roman"/>
        </w:rPr>
        <w:tab/>
      </w:r>
      <w:r w:rsidRPr="007B3B3C">
        <w:rPr>
          <w:rFonts w:ascii="Times New Roman" w:hAnsi="Times New Roman" w:cs="Times New Roman"/>
        </w:rPr>
        <w:tab/>
      </w:r>
    </w:p>
    <w:p w14:paraId="08DF0DE8"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5C03B6CC" w14:textId="77777777" w:rsidR="007A0B01" w:rsidRPr="007B3B3C" w:rsidRDefault="007A0B01" w:rsidP="00236903">
      <w:pPr>
        <w:jc w:val="both"/>
        <w:rPr>
          <w:rFonts w:ascii="Times New Roman" w:eastAsia="Times New Roman" w:hAnsi="Times New Roman" w:cs="Times New Roman"/>
          <w:sz w:val="24"/>
          <w:szCs w:val="24"/>
        </w:rPr>
        <w:sectPr w:rsidR="007A0B01" w:rsidRPr="007B3B3C" w:rsidSect="0087292D">
          <w:pgSz w:w="16838" w:h="11906" w:orient="landscape" w:code="9"/>
          <w:pgMar w:top="1701" w:right="1134" w:bottom="567" w:left="1134" w:header="567" w:footer="567" w:gutter="0"/>
          <w:cols w:space="1296"/>
          <w:formProt w:val="0"/>
          <w:titlePg/>
          <w:docGrid w:linePitch="299"/>
        </w:sectPr>
      </w:pPr>
    </w:p>
    <w:p w14:paraId="6BBFC081" w14:textId="53F0D579" w:rsidR="006578A7" w:rsidRPr="007B3B3C" w:rsidRDefault="006578A7" w:rsidP="009A6465">
      <w:pPr>
        <w:suppressAutoHyphens/>
        <w:spacing w:after="0" w:line="240" w:lineRule="auto"/>
        <w:jc w:val="right"/>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lastRenderedPageBreak/>
        <w:t>Pirkimo sąlygų 2 priedas</w:t>
      </w:r>
      <w:r w:rsidRPr="007B3B3C">
        <w:rPr>
          <w:rFonts w:ascii="Times New Roman" w:hAnsi="Times New Roman" w:cs="Times New Roman"/>
        </w:rPr>
        <w:br/>
      </w:r>
      <w:r w:rsidR="008616D2" w:rsidRPr="007B3B3C">
        <w:rPr>
          <w:rFonts w:ascii="Times New Roman" w:hAnsi="Times New Roman" w:cs="Times New Roman"/>
          <w:sz w:val="24"/>
          <w:szCs w:val="24"/>
        </w:rPr>
        <w:t>„Tiekėjų kvalifikacijos reikalavimai“</w:t>
      </w:r>
    </w:p>
    <w:p w14:paraId="3649027C"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29F11EFF" w14:textId="77777777" w:rsidR="006578A7" w:rsidRPr="007B3B3C" w:rsidRDefault="006578A7" w:rsidP="009A6465">
      <w:pPr>
        <w:suppressAutoHyphens/>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TIEKĖJŲ KVALIFIKACIJOS REIKALAVIMAI</w:t>
      </w:r>
    </w:p>
    <w:p w14:paraId="4D0F0607" w14:textId="2DEA5148" w:rsidR="004A1BCA" w:rsidRPr="007B3B3C" w:rsidRDefault="00023865" w:rsidP="009A6465">
      <w:pPr>
        <w:suppressAutoHyphens/>
        <w:spacing w:after="0" w:line="240" w:lineRule="auto"/>
        <w:jc w:val="center"/>
        <w:rPr>
          <w:rFonts w:ascii="Times New Roman" w:eastAsia="Times New Roman" w:hAnsi="Times New Roman" w:cs="Times New Roman"/>
          <w:b/>
          <w:bCs/>
          <w:i/>
          <w:iCs/>
          <w:sz w:val="24"/>
          <w:szCs w:val="24"/>
          <w:u w:val="single"/>
        </w:rPr>
      </w:pPr>
      <w:r w:rsidRPr="007B3B3C">
        <w:rPr>
          <w:rFonts w:ascii="Times New Roman" w:hAnsi="Times New Roman" w:cs="Times New Roman"/>
          <w:b/>
          <w:bCs/>
          <w:i/>
          <w:iCs/>
          <w:sz w:val="24"/>
          <w:szCs w:val="24"/>
          <w:u w:val="single"/>
        </w:rPr>
        <w:t xml:space="preserve">Reikalavimai </w:t>
      </w:r>
      <w:r w:rsidR="004A1BCA" w:rsidRPr="007B3B3C">
        <w:rPr>
          <w:rFonts w:ascii="Times New Roman" w:hAnsi="Times New Roman" w:cs="Times New Roman"/>
          <w:b/>
          <w:bCs/>
          <w:i/>
          <w:iCs/>
          <w:sz w:val="24"/>
          <w:szCs w:val="24"/>
          <w:u w:val="single"/>
        </w:rPr>
        <w:t>taikomi 1 (pirmai) ir 2 (antrai) kategorijoms</w:t>
      </w:r>
    </w:p>
    <w:p w14:paraId="223EEF36" w14:textId="77777777" w:rsidR="006578A7" w:rsidRPr="007B3B3C" w:rsidRDefault="006578A7" w:rsidP="00236903">
      <w:pPr>
        <w:spacing w:after="0" w:line="240" w:lineRule="auto"/>
        <w:jc w:val="both"/>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4435"/>
        <w:gridCol w:w="4388"/>
      </w:tblGrid>
      <w:tr w:rsidR="006578A7" w:rsidRPr="007B3B3C" w14:paraId="64350381" w14:textId="77777777" w:rsidTr="1D622230">
        <w:trPr>
          <w:cantSplit/>
          <w:tblHeader/>
        </w:trPr>
        <w:tc>
          <w:tcPr>
            <w:tcW w:w="805" w:type="dxa"/>
            <w:vAlign w:val="center"/>
          </w:tcPr>
          <w:p w14:paraId="636BA489" w14:textId="77777777" w:rsidR="006578A7" w:rsidRPr="007B3B3C" w:rsidRDefault="006578A7" w:rsidP="1D622230">
            <w:pPr>
              <w:jc w:val="both"/>
              <w:rPr>
                <w:b/>
                <w:bCs/>
                <w:sz w:val="24"/>
                <w:szCs w:val="24"/>
              </w:rPr>
            </w:pPr>
            <w:r w:rsidRPr="007B3B3C">
              <w:rPr>
                <w:b/>
                <w:bCs/>
                <w:sz w:val="24"/>
                <w:szCs w:val="24"/>
              </w:rPr>
              <w:t>Eil. nr.</w:t>
            </w:r>
          </w:p>
        </w:tc>
        <w:tc>
          <w:tcPr>
            <w:tcW w:w="4435" w:type="dxa"/>
            <w:vAlign w:val="center"/>
          </w:tcPr>
          <w:p w14:paraId="33940545" w14:textId="77777777" w:rsidR="006578A7" w:rsidRPr="007B3B3C" w:rsidRDefault="006578A7" w:rsidP="1D622230">
            <w:pPr>
              <w:jc w:val="both"/>
              <w:rPr>
                <w:b/>
                <w:bCs/>
                <w:sz w:val="24"/>
                <w:szCs w:val="24"/>
              </w:rPr>
            </w:pPr>
            <w:r w:rsidRPr="007B3B3C">
              <w:rPr>
                <w:b/>
                <w:bCs/>
                <w:sz w:val="24"/>
                <w:szCs w:val="24"/>
              </w:rPr>
              <w:t>Kvalifikacijos reikalavimai</w:t>
            </w:r>
          </w:p>
        </w:tc>
        <w:tc>
          <w:tcPr>
            <w:tcW w:w="4388" w:type="dxa"/>
            <w:vAlign w:val="center"/>
          </w:tcPr>
          <w:p w14:paraId="509AF850" w14:textId="77777777" w:rsidR="006578A7" w:rsidRPr="007B3B3C" w:rsidRDefault="006578A7" w:rsidP="1D622230">
            <w:pPr>
              <w:jc w:val="both"/>
              <w:rPr>
                <w:b/>
                <w:bCs/>
                <w:sz w:val="24"/>
                <w:szCs w:val="24"/>
              </w:rPr>
            </w:pPr>
            <w:r w:rsidRPr="007B3B3C">
              <w:rPr>
                <w:b/>
                <w:bCs/>
                <w:sz w:val="24"/>
                <w:szCs w:val="24"/>
              </w:rPr>
              <w:t>Patvirtinančių dokumentų sąrašas</w:t>
            </w:r>
          </w:p>
        </w:tc>
      </w:tr>
      <w:tr w:rsidR="006578A7" w:rsidRPr="007B3B3C" w14:paraId="2F92DADD" w14:textId="77777777" w:rsidTr="1D622230">
        <w:tc>
          <w:tcPr>
            <w:tcW w:w="9628" w:type="dxa"/>
            <w:gridSpan w:val="3"/>
          </w:tcPr>
          <w:p w14:paraId="449F5529" w14:textId="77777777" w:rsidR="006578A7" w:rsidRPr="007B3B3C" w:rsidRDefault="006578A7" w:rsidP="1D622230">
            <w:pPr>
              <w:jc w:val="center"/>
              <w:rPr>
                <w:b/>
                <w:bCs/>
                <w:i/>
                <w:iCs/>
                <w:sz w:val="24"/>
                <w:szCs w:val="24"/>
                <w:highlight w:val="cyan"/>
              </w:rPr>
            </w:pPr>
            <w:r w:rsidRPr="007B3B3C">
              <w:rPr>
                <w:b/>
                <w:bCs/>
                <w:i/>
                <w:iCs/>
                <w:sz w:val="24"/>
                <w:szCs w:val="24"/>
              </w:rPr>
              <w:t>Techninis ir profesinis pajėgumas</w:t>
            </w:r>
          </w:p>
        </w:tc>
      </w:tr>
      <w:tr w:rsidR="00BE0E24" w:rsidRPr="007B3B3C" w14:paraId="2C585611" w14:textId="77777777" w:rsidTr="1D622230">
        <w:tc>
          <w:tcPr>
            <w:tcW w:w="805" w:type="dxa"/>
            <w:shd w:val="clear" w:color="auto" w:fill="FFFFFF" w:themeFill="background1"/>
          </w:tcPr>
          <w:p w14:paraId="2FE32960" w14:textId="5540F160" w:rsidR="00BE0E24" w:rsidRPr="007B3B3C" w:rsidRDefault="2AF5ADD2" w:rsidP="1D622230">
            <w:pPr>
              <w:contextualSpacing/>
              <w:jc w:val="center"/>
              <w:rPr>
                <w:sz w:val="24"/>
                <w:szCs w:val="24"/>
                <w:highlight w:val="yellow"/>
              </w:rPr>
            </w:pPr>
            <w:r w:rsidRPr="007B3B3C">
              <w:rPr>
                <w:sz w:val="24"/>
                <w:szCs w:val="24"/>
              </w:rPr>
              <w:t>1.</w:t>
            </w:r>
          </w:p>
        </w:tc>
        <w:tc>
          <w:tcPr>
            <w:tcW w:w="4435" w:type="dxa"/>
          </w:tcPr>
          <w:p w14:paraId="7DEC11F9" w14:textId="488C998A" w:rsidR="00BE0E24" w:rsidRPr="007B3B3C" w:rsidRDefault="2AA63505" w:rsidP="00641AC9">
            <w:pPr>
              <w:jc w:val="both"/>
              <w:rPr>
                <w:sz w:val="22"/>
                <w:szCs w:val="22"/>
              </w:rPr>
            </w:pPr>
            <w:r w:rsidRPr="007B3B3C">
              <w:rPr>
                <w:sz w:val="24"/>
                <w:szCs w:val="24"/>
              </w:rPr>
              <w:t xml:space="preserve">Tiekėjas (tiekėjų grupės partneriai kartu) per paskutinius 5 metus iki </w:t>
            </w:r>
            <w:r w:rsidR="0908CAEC" w:rsidRPr="007B3B3C">
              <w:rPr>
                <w:sz w:val="24"/>
                <w:szCs w:val="24"/>
              </w:rPr>
              <w:t>paraiškų</w:t>
            </w:r>
            <w:r w:rsidRPr="007B3B3C">
              <w:rPr>
                <w:sz w:val="24"/>
                <w:szCs w:val="24"/>
              </w:rPr>
              <w:t xml:space="preserve"> pateikimo termino pabaigos pagal vieną sutartį savo jėgomis</w:t>
            </w:r>
            <w:r w:rsidR="00BE0E24" w:rsidRPr="007B3B3C">
              <w:rPr>
                <w:rStyle w:val="Puslapioinaosnuoroda"/>
              </w:rPr>
              <w:footnoteReference w:id="6"/>
            </w:r>
            <w:r w:rsidRPr="007B3B3C">
              <w:rPr>
                <w:sz w:val="24"/>
                <w:szCs w:val="24"/>
              </w:rPr>
              <w:t xml:space="preserve"> tinkamai yra atlikęs sporto aikštynų ir (arba) kitų viešųjų erdvių* atnaujinimo ir (arba) statybos ir (arba) rekonstravimo, ir (arba) kapitalinio remonto darbus, kurių vertė</w:t>
            </w:r>
            <w:r w:rsidR="00E751DD">
              <w:rPr>
                <w:sz w:val="24"/>
                <w:szCs w:val="24"/>
              </w:rPr>
              <w:t xml:space="preserve"> (bendra vertė)</w:t>
            </w:r>
            <w:r w:rsidRPr="007B3B3C">
              <w:rPr>
                <w:sz w:val="24"/>
                <w:szCs w:val="24"/>
              </w:rPr>
              <w:t xml:space="preserve"> yra ne mažesnė kaip 50 000,00 EUR be PVM.</w:t>
            </w:r>
            <w:r w:rsidR="0908CAEC" w:rsidRPr="007B3B3C">
              <w:rPr>
                <w:sz w:val="22"/>
                <w:szCs w:val="22"/>
              </w:rPr>
              <w:t xml:space="preserve"> </w:t>
            </w:r>
          </w:p>
          <w:p w14:paraId="7EF41D4F" w14:textId="77777777" w:rsidR="00B96D4E" w:rsidRPr="007B3B3C" w:rsidRDefault="2AA63505" w:rsidP="00641AC9">
            <w:pPr>
              <w:jc w:val="both"/>
              <w:rPr>
                <w:b/>
                <w:bCs/>
                <w:sz w:val="24"/>
                <w:szCs w:val="24"/>
              </w:rPr>
            </w:pPr>
            <w:r w:rsidRPr="007B3B3C">
              <w:rPr>
                <w:b/>
                <w:bCs/>
                <w:sz w:val="24"/>
                <w:szCs w:val="24"/>
              </w:rPr>
              <w:t>Pastab</w:t>
            </w:r>
            <w:r w:rsidR="7E2D469F" w:rsidRPr="007B3B3C">
              <w:rPr>
                <w:b/>
                <w:bCs/>
                <w:sz w:val="24"/>
                <w:szCs w:val="24"/>
              </w:rPr>
              <w:t>os:</w:t>
            </w:r>
          </w:p>
          <w:p w14:paraId="647A6C46" w14:textId="0E7F4AEC" w:rsidR="00BE0E24" w:rsidRPr="007B3B3C" w:rsidRDefault="7879F932" w:rsidP="00641AC9">
            <w:pPr>
              <w:pStyle w:val="Sraopastraipa"/>
              <w:numPr>
                <w:ilvl w:val="0"/>
                <w:numId w:val="39"/>
              </w:numPr>
              <w:tabs>
                <w:tab w:val="left" w:pos="362"/>
              </w:tabs>
              <w:ind w:left="0" w:firstLine="0"/>
            </w:pPr>
            <w:r w:rsidRPr="007B3B3C">
              <w:t>j</w:t>
            </w:r>
            <w:r w:rsidR="2AA63505" w:rsidRPr="007B3B3C">
              <w:t xml:space="preserve">eigu tiekėjas teikia informaciją apie sutartį (-is), pagal kurią (-ias) darbai buvo pradėti vykdyti anksčiau nei prieš paskutinius 5 metus iki </w:t>
            </w:r>
            <w:r w:rsidR="0908CAEC" w:rsidRPr="007B3B3C">
              <w:t>paraiškų</w:t>
            </w:r>
            <w:r w:rsidR="2AA63505" w:rsidRPr="007B3B3C">
              <w:t xml:space="preserve"> pateikimo termino pabaigos, tačiau pabaigti vykdyti per paskutinius 5 metus iki </w:t>
            </w:r>
            <w:r w:rsidR="0908CAEC" w:rsidRPr="007B3B3C">
              <w:t>paraiškų</w:t>
            </w:r>
            <w:r w:rsidR="2AA63505" w:rsidRPr="007B3B3C">
              <w:t xml:space="preserve"> pateikimo termino pabaigos, į atliktų darbų vertę (bendrą suminę vertę) bus įskaičiuojama tik per paskutinius 5 metus iki </w:t>
            </w:r>
            <w:r w:rsidR="0908CAEC" w:rsidRPr="007B3B3C">
              <w:t>paraiškų</w:t>
            </w:r>
            <w:r w:rsidR="2AA63505" w:rsidRPr="007B3B3C">
              <w:t xml:space="preserve"> pateikimo termino pabaigos įvykdytų darbų dalies vertė</w:t>
            </w:r>
            <w:r w:rsidR="7E2D469F" w:rsidRPr="007B3B3C">
              <w:t>;</w:t>
            </w:r>
          </w:p>
          <w:p w14:paraId="790FAE88" w14:textId="5BA65B60" w:rsidR="00B96D4E" w:rsidRPr="007B3B3C" w:rsidRDefault="7E2D469F" w:rsidP="00641AC9">
            <w:pPr>
              <w:pStyle w:val="Sraopastraipa"/>
              <w:numPr>
                <w:ilvl w:val="0"/>
                <w:numId w:val="39"/>
              </w:numPr>
              <w:ind w:left="0" w:firstLine="0"/>
            </w:pPr>
            <w:r w:rsidRPr="007B3B3C">
              <w:t xml:space="preserve">pasiūlymą teikiant daugiau negu vienai </w:t>
            </w:r>
            <w:r w:rsidR="004A1BCA" w:rsidRPr="007B3B3C">
              <w:t>kategorijai</w:t>
            </w:r>
            <w:r w:rsidRPr="007B3B3C">
              <w:t>, reikalavimai atliktiems darbams (jų vertei</w:t>
            </w:r>
            <w:r w:rsidR="00E751DD">
              <w:t xml:space="preserve"> (bendrai vertei)</w:t>
            </w:r>
            <w:r w:rsidRPr="007B3B3C">
              <w:t xml:space="preserve"> </w:t>
            </w:r>
            <w:r w:rsidRPr="007B3B3C">
              <w:rPr>
                <w:b/>
                <w:bCs/>
              </w:rPr>
              <w:t>nesumuojami</w:t>
            </w:r>
            <w:r w:rsidRPr="007B3B3C">
              <w:t>.</w:t>
            </w:r>
          </w:p>
          <w:p w14:paraId="4798AC25" w14:textId="77777777" w:rsidR="00BE0E24" w:rsidRPr="007B3B3C" w:rsidRDefault="00BE0E24" w:rsidP="00641AC9">
            <w:pPr>
              <w:jc w:val="both"/>
              <w:rPr>
                <w:sz w:val="22"/>
                <w:szCs w:val="22"/>
              </w:rPr>
            </w:pPr>
          </w:p>
          <w:p w14:paraId="22F5C0E0" w14:textId="4710E4CD" w:rsidR="00BE0E24" w:rsidRPr="007B3B3C" w:rsidRDefault="2AA63505" w:rsidP="00641AC9">
            <w:pPr>
              <w:jc w:val="both"/>
              <w:rPr>
                <w:sz w:val="22"/>
                <w:szCs w:val="22"/>
              </w:rPr>
            </w:pPr>
            <w:r w:rsidRPr="007B3B3C">
              <w:rPr>
                <w:sz w:val="22"/>
                <w:szCs w:val="22"/>
              </w:rPr>
              <w:t>*</w:t>
            </w:r>
            <w:r w:rsidRPr="007B3B3C">
              <w:rPr>
                <w:color w:val="000000" w:themeColor="text1"/>
                <w:sz w:val="24"/>
                <w:szCs w:val="24"/>
              </w:rPr>
              <w:t xml:space="preserve"> viešosiomis erdvėmis bus laikomos: viešosios aikštės, sporto aikštynai, parkai, rekreacinės zonos, vaikų žaidimo aikštelės.</w:t>
            </w:r>
          </w:p>
        </w:tc>
        <w:tc>
          <w:tcPr>
            <w:tcW w:w="4388" w:type="dxa"/>
          </w:tcPr>
          <w:p w14:paraId="2DB8DDAD" w14:textId="77777777" w:rsidR="00BE0E24" w:rsidRPr="007B3B3C" w:rsidRDefault="2AA63505" w:rsidP="1D622230">
            <w:pPr>
              <w:rPr>
                <w:sz w:val="24"/>
                <w:szCs w:val="24"/>
                <w:lang w:eastAsia="en-US"/>
              </w:rPr>
            </w:pPr>
            <w:r w:rsidRPr="007B3B3C">
              <w:rPr>
                <w:sz w:val="24"/>
                <w:szCs w:val="24"/>
                <w:lang w:eastAsia="en-US"/>
              </w:rPr>
              <w:t>EBVPD.</w:t>
            </w:r>
          </w:p>
          <w:p w14:paraId="281D0280" w14:textId="32DD2C3D" w:rsidR="00BE0E24" w:rsidRPr="007B3B3C" w:rsidRDefault="2AA63505" w:rsidP="00E751DD">
            <w:pPr>
              <w:jc w:val="both"/>
              <w:rPr>
                <w:sz w:val="22"/>
                <w:szCs w:val="22"/>
              </w:rPr>
            </w:pPr>
            <w:r w:rsidRPr="007B3B3C">
              <w:rPr>
                <w:sz w:val="24"/>
                <w:szCs w:val="24"/>
              </w:rPr>
              <w:t xml:space="preserve">1. per paskutinius 5 metus iki </w:t>
            </w:r>
            <w:r w:rsidR="0908CAEC" w:rsidRPr="007B3B3C">
              <w:rPr>
                <w:sz w:val="24"/>
                <w:szCs w:val="24"/>
              </w:rPr>
              <w:t>paraiškų</w:t>
            </w:r>
            <w:r w:rsidRPr="007B3B3C">
              <w:rPr>
                <w:sz w:val="24"/>
                <w:szCs w:val="24"/>
              </w:rPr>
              <w:t xml:space="preserve"> pateikimo termino pabaigos savo jėgomis atliktų sporto aikštynų ir (arba) kitų viešųjų erdvių atnaujinimo ir (arba) statybos ir (arba) rekonstravimo, ir (arba) kapitalinio remonto savo jėgomis atliktų darbų sąrašas</w:t>
            </w:r>
            <w:r w:rsidR="00BE0E24" w:rsidRPr="007B3B3C">
              <w:rPr>
                <w:rStyle w:val="Puslapioinaosnuoroda"/>
              </w:rPr>
              <w:footnoteReference w:id="7"/>
            </w:r>
            <w:r w:rsidRPr="007B3B3C">
              <w:rPr>
                <w:sz w:val="24"/>
                <w:szCs w:val="24"/>
              </w:rPr>
              <w:t xml:space="preserve">, parengtas pagal </w:t>
            </w:r>
            <w:r w:rsidRPr="007B3B3C">
              <w:rPr>
                <w:sz w:val="24"/>
                <w:szCs w:val="24"/>
                <w:shd w:val="clear" w:color="auto" w:fill="FFFFFF" w:themeFill="background1"/>
              </w:rPr>
              <w:t xml:space="preserve">pirkimo sąlygų </w:t>
            </w:r>
            <w:r w:rsidR="00073ACF" w:rsidRPr="007B3B3C">
              <w:rPr>
                <w:sz w:val="24"/>
                <w:szCs w:val="24"/>
                <w:shd w:val="clear" w:color="auto" w:fill="FFFFFF" w:themeFill="background1"/>
              </w:rPr>
              <w:t>6</w:t>
            </w:r>
            <w:r w:rsidRPr="007B3B3C">
              <w:rPr>
                <w:sz w:val="24"/>
                <w:szCs w:val="24"/>
              </w:rPr>
              <w:t xml:space="preserve"> priedą. </w:t>
            </w:r>
          </w:p>
          <w:p w14:paraId="7BF5BB5E" w14:textId="77777777" w:rsidR="00BE0E24" w:rsidRPr="007B3B3C" w:rsidRDefault="2AA63505" w:rsidP="00E751DD">
            <w:pPr>
              <w:jc w:val="both"/>
              <w:rPr>
                <w:sz w:val="22"/>
                <w:szCs w:val="22"/>
              </w:rPr>
            </w:pPr>
            <w:r w:rsidRPr="007B3B3C">
              <w:rPr>
                <w:sz w:val="24"/>
                <w:szCs w:val="24"/>
              </w:rPr>
              <w:t xml:space="preserve">2. Užsakovų pažymos, kuriose turi būti: </w:t>
            </w:r>
          </w:p>
          <w:p w14:paraId="1D22014F" w14:textId="77777777" w:rsidR="00BE0E24" w:rsidRPr="007B3B3C" w:rsidRDefault="2AA63505" w:rsidP="00E751DD">
            <w:pPr>
              <w:jc w:val="both"/>
              <w:rPr>
                <w:sz w:val="22"/>
                <w:szCs w:val="22"/>
              </w:rPr>
            </w:pPr>
            <w:r w:rsidRPr="007B3B3C">
              <w:rPr>
                <w:sz w:val="24"/>
                <w:szCs w:val="24"/>
              </w:rPr>
              <w:t>- nurodyta sutarties data ir registracijos numeris, sutarties objektas;</w:t>
            </w:r>
          </w:p>
          <w:p w14:paraId="3C98E66D" w14:textId="77777777" w:rsidR="00BE0E24" w:rsidRPr="007B3B3C" w:rsidRDefault="2AA63505" w:rsidP="00E751DD">
            <w:pPr>
              <w:jc w:val="both"/>
              <w:rPr>
                <w:sz w:val="22"/>
                <w:szCs w:val="22"/>
              </w:rPr>
            </w:pPr>
            <w:r w:rsidRPr="007B3B3C">
              <w:rPr>
                <w:sz w:val="24"/>
                <w:szCs w:val="24"/>
              </w:rPr>
              <w:t>- nurodyta darbų atlikimo vieta;</w:t>
            </w:r>
          </w:p>
          <w:p w14:paraId="50CCBC50" w14:textId="77777777" w:rsidR="00BE0E24" w:rsidRPr="007B3B3C" w:rsidRDefault="2AA63505" w:rsidP="00E751DD">
            <w:pPr>
              <w:jc w:val="both"/>
              <w:rPr>
                <w:sz w:val="22"/>
                <w:szCs w:val="22"/>
              </w:rPr>
            </w:pPr>
            <w:r w:rsidRPr="007B3B3C">
              <w:rPr>
                <w:sz w:val="24"/>
                <w:szCs w:val="24"/>
              </w:rPr>
              <w:t>- nurodyta atliktų darbų vertė (EUR be PVM);</w:t>
            </w:r>
          </w:p>
          <w:p w14:paraId="5961254C" w14:textId="77777777" w:rsidR="00BE0E24" w:rsidRPr="007B3B3C" w:rsidRDefault="2AA63505" w:rsidP="00E751DD">
            <w:pPr>
              <w:jc w:val="both"/>
              <w:rPr>
                <w:sz w:val="22"/>
                <w:szCs w:val="22"/>
              </w:rPr>
            </w:pPr>
            <w:r w:rsidRPr="007B3B3C">
              <w:rPr>
                <w:sz w:val="24"/>
                <w:szCs w:val="24"/>
              </w:rPr>
              <w:t>- nurodyta pirkime dalyvaujančio tiekėjo ar tiekėjų grupės nario, savarankiškai, savo jėgomis tos sutarties apimtyje atliktų darbų dalies vertė (EUR be PVM);</w:t>
            </w:r>
          </w:p>
          <w:p w14:paraId="7EE0C573" w14:textId="77777777" w:rsidR="00BE0E24" w:rsidRPr="007B3B3C" w:rsidRDefault="2AA63505" w:rsidP="00E751DD">
            <w:pPr>
              <w:jc w:val="both"/>
              <w:rPr>
                <w:sz w:val="22"/>
                <w:szCs w:val="22"/>
              </w:rPr>
            </w:pPr>
            <w:r w:rsidRPr="007B3B3C">
              <w:rPr>
                <w:sz w:val="24"/>
                <w:szCs w:val="24"/>
              </w:rPr>
              <w:t>- nurodytos darbų vykdymo pradžios ir pabaigos datos;</w:t>
            </w:r>
          </w:p>
          <w:p w14:paraId="1003BBC0" w14:textId="77777777" w:rsidR="00BE0E24" w:rsidRPr="007B3B3C" w:rsidRDefault="2AA63505" w:rsidP="00E751DD">
            <w:pPr>
              <w:jc w:val="both"/>
              <w:rPr>
                <w:sz w:val="22"/>
                <w:szCs w:val="22"/>
              </w:rPr>
            </w:pPr>
            <w:r w:rsidRPr="007B3B3C">
              <w:rPr>
                <w:sz w:val="24"/>
                <w:szCs w:val="24"/>
              </w:rPr>
              <w:t>- nurodyta, kad darbų atlikimas ir galutiniai rezultatai buvo tinkami.</w:t>
            </w:r>
          </w:p>
          <w:p w14:paraId="1E39D976" w14:textId="28B3E817" w:rsidR="00BE0E24" w:rsidRPr="007B3B3C" w:rsidRDefault="2AA63505" w:rsidP="00E751DD">
            <w:pPr>
              <w:jc w:val="both"/>
              <w:rPr>
                <w:sz w:val="22"/>
                <w:szCs w:val="22"/>
              </w:rPr>
            </w:pPr>
            <w:r w:rsidRPr="007B3B3C">
              <w:rPr>
                <w:sz w:val="24"/>
                <w:szCs w:val="24"/>
              </w:rPr>
              <w:t>Papildomai tiekėjas gali pateikti ir Statybos užbaigimo aktus ar lygiaverčius dokumentus ar užsakovo pasirašytus darbų perdavimo-priėmimo aktus, jei juose bus visa reikalaujama informacija.</w:t>
            </w:r>
          </w:p>
        </w:tc>
      </w:tr>
      <w:tr w:rsidR="00BE0E24" w:rsidRPr="007B3B3C" w14:paraId="7B733B14" w14:textId="77777777" w:rsidTr="1D622230">
        <w:tc>
          <w:tcPr>
            <w:tcW w:w="805" w:type="dxa"/>
          </w:tcPr>
          <w:p w14:paraId="53EA879E" w14:textId="31CE6AFD" w:rsidR="00BE0E24" w:rsidRPr="007B3B3C" w:rsidRDefault="2AF5ADD2" w:rsidP="1D622230">
            <w:pPr>
              <w:contextualSpacing/>
              <w:jc w:val="center"/>
              <w:rPr>
                <w:sz w:val="24"/>
                <w:szCs w:val="24"/>
                <w:highlight w:val="yellow"/>
              </w:rPr>
            </w:pPr>
            <w:r w:rsidRPr="007B3B3C">
              <w:rPr>
                <w:sz w:val="24"/>
                <w:szCs w:val="24"/>
              </w:rPr>
              <w:t>2.</w:t>
            </w:r>
          </w:p>
        </w:tc>
        <w:tc>
          <w:tcPr>
            <w:tcW w:w="4435" w:type="dxa"/>
          </w:tcPr>
          <w:p w14:paraId="30FAC049" w14:textId="77777777" w:rsidR="0097473C" w:rsidRPr="007B3B3C" w:rsidRDefault="4D6E4EF6" w:rsidP="00641AC9">
            <w:pPr>
              <w:jc w:val="both"/>
              <w:rPr>
                <w:sz w:val="22"/>
                <w:szCs w:val="22"/>
              </w:rPr>
            </w:pPr>
            <w:r w:rsidRPr="007B3B3C">
              <w:rPr>
                <w:sz w:val="24"/>
                <w:szCs w:val="24"/>
              </w:rPr>
              <w:t xml:space="preserve">Tiekėjas (tiekėjų grupės partneriai kartu) turi turėti arba gali pasitelkti kvalifikuotą specialistą sporto aikštyno atnaujinimo darbų </w:t>
            </w:r>
            <w:r w:rsidRPr="007B3B3C">
              <w:rPr>
                <w:b/>
                <w:bCs/>
                <w:sz w:val="24"/>
                <w:szCs w:val="24"/>
              </w:rPr>
              <w:t xml:space="preserve">statybos vadovo </w:t>
            </w:r>
            <w:r w:rsidRPr="007B3B3C">
              <w:rPr>
                <w:sz w:val="24"/>
                <w:szCs w:val="24"/>
              </w:rPr>
              <w:t>pareigoms eiti:</w:t>
            </w:r>
          </w:p>
          <w:p w14:paraId="1EAF6D70" w14:textId="77777777" w:rsidR="0097473C" w:rsidRPr="007B3B3C" w:rsidRDefault="4D6E4EF6" w:rsidP="00641AC9">
            <w:pPr>
              <w:ind w:firstLine="284"/>
              <w:jc w:val="both"/>
              <w:rPr>
                <w:sz w:val="22"/>
                <w:szCs w:val="22"/>
              </w:rPr>
            </w:pPr>
            <w:r w:rsidRPr="007B3B3C">
              <w:rPr>
                <w:b/>
                <w:bCs/>
                <w:sz w:val="24"/>
                <w:szCs w:val="24"/>
              </w:rPr>
              <w:t>arba kvalifikuotą statybos inžinierių</w:t>
            </w:r>
            <w:r w:rsidRPr="007B3B3C">
              <w:rPr>
                <w:sz w:val="24"/>
                <w:szCs w:val="24"/>
              </w:rPr>
              <w:t xml:space="preserve">, turintį statybos inžinerijos arba statybų technologijų studijų krypties (šakos) kvalifikacinį laipsnį arba šių studijų krypčių (šakų) studijų rezultatus atitinkančios kitos krypties (šakos) kvalifikacinį laipsnį, arba </w:t>
            </w:r>
            <w:r w:rsidRPr="007B3B3C">
              <w:rPr>
                <w:sz w:val="24"/>
                <w:szCs w:val="24"/>
              </w:rPr>
              <w:lastRenderedPageBreak/>
              <w:t>kitą išsilavinimą ir teisės aktų nustatytą darbo patirtį, atitinkančius ne žemesnį kaip šeštąjį Lietuvos kvalifikacijų sistemos lygį</w:t>
            </w:r>
            <w:r w:rsidR="0097473C" w:rsidRPr="007B3B3C">
              <w:rPr>
                <w:rStyle w:val="Puslapioinaosnuoroda"/>
              </w:rPr>
              <w:footnoteReference w:id="8"/>
            </w:r>
            <w:r w:rsidRPr="007B3B3C">
              <w:rPr>
                <w:sz w:val="24"/>
                <w:szCs w:val="24"/>
              </w:rPr>
              <w:t xml:space="preserve"> ir leidžiančius užsiimti veikla, aprėpiančia vieną, kelias ar visas statybos techninės veiklos pagrindines sritis, nustatytas LR statybos įstatymo 12 straipsnio 1 dalyje ir turintį ne trumpesnę kaip 12 mėnesių</w:t>
            </w:r>
            <w:r w:rsidR="0097473C" w:rsidRPr="007B3B3C">
              <w:rPr>
                <w:rStyle w:val="Puslapioinaosnuoroda"/>
              </w:rPr>
              <w:footnoteReference w:id="9"/>
            </w:r>
            <w:r w:rsidRPr="007B3B3C">
              <w:rPr>
                <w:sz w:val="24"/>
                <w:szCs w:val="24"/>
              </w:rPr>
              <w:t xml:space="preserve"> per paskutinius 10 metų, sporto aikštynų ir (arba) kitų viešųjų erdvių* atnaujinimo ir (arba) įrengimo ir (arba) rekonstravimo statybos vadovo patirtį;</w:t>
            </w:r>
          </w:p>
          <w:p w14:paraId="4B062F03" w14:textId="196C2CEC" w:rsidR="0097473C" w:rsidRPr="007B3B3C" w:rsidRDefault="4D6E4EF6" w:rsidP="00641AC9">
            <w:pPr>
              <w:spacing w:after="120"/>
              <w:ind w:firstLine="284"/>
              <w:jc w:val="both"/>
              <w:rPr>
                <w:sz w:val="22"/>
                <w:szCs w:val="22"/>
              </w:rPr>
            </w:pPr>
            <w:r w:rsidRPr="007B3B3C">
              <w:rPr>
                <w:b/>
                <w:bCs/>
                <w:sz w:val="24"/>
                <w:szCs w:val="24"/>
              </w:rPr>
              <w:t>arba architektą</w:t>
            </w:r>
            <w:r w:rsidRPr="007B3B3C">
              <w:rPr>
                <w:sz w:val="24"/>
                <w:szCs w:val="24"/>
              </w:rPr>
              <w:t>, kuris yra baigęs ne trumpesnes kaip 5 (penkerių) metų (ne mažiau kaip 300 studijų kreditų apimties) universitetines architektūros krypties studijas ir įgijęs atitinkamą magistro kvalifikacinį laipsnį arba jam lygiavertę aukštojo mokslo kvalifikaciją ir turi ne trumpesnę kaip 12 mėnesių</w:t>
            </w:r>
            <w:r w:rsidRPr="007B3B3C">
              <w:rPr>
                <w:sz w:val="24"/>
                <w:szCs w:val="24"/>
                <w:vertAlign w:val="superscript"/>
              </w:rPr>
              <w:t>4</w:t>
            </w:r>
            <w:r w:rsidRPr="007B3B3C">
              <w:rPr>
                <w:sz w:val="24"/>
                <w:szCs w:val="24"/>
              </w:rPr>
              <w:t xml:space="preserve"> per paskutinius 10 metų, sporto aikštynų ir (arba) kitų viešųjų erdvių* atnaujinimo ir (arba) įrengimo ir (arba) rekonstravimo statybos vadovo patirtį.</w:t>
            </w:r>
            <w:r w:rsidRPr="007B3B3C">
              <w:rPr>
                <w:sz w:val="22"/>
                <w:szCs w:val="22"/>
              </w:rPr>
              <w:t xml:space="preserve">                                                                                                                                                                                                                                                                                                                                                                                                                                                                                                                                                                                                                                                                                                                                                                                                                                                                                                                                                                                                                                                                                                                                                                                                                                                                                                                                                                                                                                                                                                                                                                                                                                 </w:t>
            </w:r>
          </w:p>
          <w:p w14:paraId="2A97DBE1" w14:textId="47467150" w:rsidR="00BE0E24" w:rsidRPr="007B3B3C" w:rsidRDefault="4D6E4EF6" w:rsidP="00641AC9">
            <w:pPr>
              <w:jc w:val="both"/>
              <w:rPr>
                <w:sz w:val="22"/>
                <w:szCs w:val="22"/>
              </w:rPr>
            </w:pPr>
            <w:r w:rsidRPr="007B3B3C">
              <w:rPr>
                <w:sz w:val="22"/>
                <w:szCs w:val="22"/>
              </w:rPr>
              <w:t>*</w:t>
            </w:r>
            <w:r w:rsidRPr="007B3B3C">
              <w:rPr>
                <w:color w:val="000000" w:themeColor="text1"/>
                <w:sz w:val="24"/>
                <w:szCs w:val="24"/>
              </w:rPr>
              <w:t xml:space="preserve"> viešosiomis erdvėmis bus laikomos: viešosios aikštės, sporto aikštynai, parkai, rekreacinės zonos, vaikų žaidimo aikštelės.</w:t>
            </w:r>
          </w:p>
        </w:tc>
        <w:tc>
          <w:tcPr>
            <w:tcW w:w="4388" w:type="dxa"/>
          </w:tcPr>
          <w:p w14:paraId="63D6E83F" w14:textId="6C962324" w:rsidR="00D37B36" w:rsidRPr="007B3B3C" w:rsidRDefault="0908CAEC" w:rsidP="1D622230">
            <w:pPr>
              <w:rPr>
                <w:sz w:val="22"/>
                <w:szCs w:val="22"/>
              </w:rPr>
            </w:pPr>
            <w:r w:rsidRPr="007B3B3C">
              <w:rPr>
                <w:sz w:val="24"/>
                <w:szCs w:val="24"/>
              </w:rPr>
              <w:lastRenderedPageBreak/>
              <w:t xml:space="preserve">1. </w:t>
            </w:r>
            <w:r w:rsidR="2AA63505" w:rsidRPr="007B3B3C">
              <w:rPr>
                <w:sz w:val="24"/>
                <w:szCs w:val="24"/>
              </w:rPr>
              <w:t>EBVPD.</w:t>
            </w:r>
          </w:p>
          <w:p w14:paraId="085E1079" w14:textId="7E3068F2" w:rsidR="00D37B36" w:rsidRPr="007B3B3C" w:rsidRDefault="0908CAEC" w:rsidP="004C0E95">
            <w:pPr>
              <w:jc w:val="both"/>
              <w:rPr>
                <w:sz w:val="22"/>
                <w:szCs w:val="22"/>
              </w:rPr>
            </w:pPr>
            <w:r w:rsidRPr="007B3B3C">
              <w:rPr>
                <w:sz w:val="24"/>
                <w:szCs w:val="24"/>
              </w:rPr>
              <w:t xml:space="preserve">2. Specialisto(ų) atitinkančio(ų) nurodytą kvalifikaciją ir kuris(e) bus atsakingas(i) už pirkimo sutarties vykdymą, sąrašas parengtas pagal pirkimo sąlygų 7 priedą. </w:t>
            </w:r>
          </w:p>
          <w:p w14:paraId="1BAAACA1" w14:textId="60922D71" w:rsidR="00D37B36" w:rsidRPr="007B3B3C" w:rsidRDefault="0908CAEC" w:rsidP="004C0E95">
            <w:pPr>
              <w:pStyle w:val="Pagrindinistekstas"/>
              <w:numPr>
                <w:ilvl w:val="0"/>
                <w:numId w:val="38"/>
              </w:numPr>
              <w:tabs>
                <w:tab w:val="left" w:pos="321"/>
              </w:tabs>
              <w:ind w:left="0" w:firstLine="0"/>
            </w:pPr>
            <w:r w:rsidRPr="007B3B3C">
              <w:t>Specialisto(ų) išsilavinimą liudijantis diplomas;</w:t>
            </w:r>
          </w:p>
          <w:p w14:paraId="64F739DA" w14:textId="0937C709" w:rsidR="00BE0E24" w:rsidRPr="007B3B3C" w:rsidRDefault="0908CAEC" w:rsidP="004C0E95">
            <w:pPr>
              <w:pStyle w:val="Sraopastraipa"/>
              <w:numPr>
                <w:ilvl w:val="0"/>
                <w:numId w:val="38"/>
              </w:numPr>
              <w:tabs>
                <w:tab w:val="left" w:pos="375"/>
              </w:tabs>
              <w:ind w:left="0" w:firstLine="0"/>
            </w:pPr>
            <w:r w:rsidRPr="007B3B3C">
              <w:t>Specialisto(ų) darbų vykdymo teisinę formą pagrindžiantys dokumentai (darbo sutartis, ketinimų protokolas ar kt.).</w:t>
            </w:r>
          </w:p>
        </w:tc>
      </w:tr>
    </w:tbl>
    <w:p w14:paraId="3FB9B778" w14:textId="77777777" w:rsidR="006578A7" w:rsidRPr="007B3B3C" w:rsidRDefault="006578A7" w:rsidP="00236903">
      <w:pPr>
        <w:spacing w:after="0" w:line="240" w:lineRule="auto"/>
        <w:jc w:val="both"/>
        <w:rPr>
          <w:rFonts w:ascii="Times New Roman" w:eastAsia="Times New Roman" w:hAnsi="Times New Roman" w:cs="Times New Roman"/>
          <w:sz w:val="24"/>
          <w:szCs w:val="24"/>
        </w:rPr>
      </w:pPr>
    </w:p>
    <w:p w14:paraId="52C04A23"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______________</w:t>
      </w:r>
    </w:p>
    <w:p w14:paraId="35E90EDC" w14:textId="1D10EAEF" w:rsidR="009903B6" w:rsidRPr="007B3B3C" w:rsidRDefault="009903B6" w:rsidP="00236903">
      <w:pPr>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br w:type="page"/>
      </w:r>
    </w:p>
    <w:p w14:paraId="3C677F58" w14:textId="30A9A7C7" w:rsidR="006578A7" w:rsidRPr="007B3B3C" w:rsidRDefault="006578A7" w:rsidP="009A6465">
      <w:pPr>
        <w:suppressAutoHyphens/>
        <w:spacing w:after="0" w:line="240" w:lineRule="auto"/>
        <w:jc w:val="right"/>
        <w:rPr>
          <w:rFonts w:ascii="Times New Roman" w:hAnsi="Times New Roman" w:cs="Times New Roman"/>
        </w:rPr>
      </w:pPr>
      <w:r w:rsidRPr="007B3B3C">
        <w:rPr>
          <w:rFonts w:ascii="Times New Roman" w:eastAsia="Times New Roman" w:hAnsi="Times New Roman" w:cs="Times New Roman"/>
          <w:sz w:val="24"/>
          <w:szCs w:val="24"/>
        </w:rPr>
        <w:lastRenderedPageBreak/>
        <w:t>Pirkimo sąlygų 3 priedas</w:t>
      </w:r>
      <w:r w:rsidRPr="007B3B3C">
        <w:rPr>
          <w:rFonts w:ascii="Times New Roman" w:hAnsi="Times New Roman" w:cs="Times New Roman"/>
        </w:rPr>
        <w:br/>
      </w:r>
      <w:r w:rsidR="00BF546B" w:rsidRPr="007B3B3C">
        <w:rPr>
          <w:rFonts w:ascii="Times New Roman" w:hAnsi="Times New Roman" w:cs="Times New Roman"/>
          <w:sz w:val="24"/>
          <w:szCs w:val="24"/>
        </w:rPr>
        <w:t>„Tiekėjų pašalinimo pagrindai“</w:t>
      </w:r>
    </w:p>
    <w:p w14:paraId="2BCA7602" w14:textId="77777777" w:rsidR="00BF546B" w:rsidRPr="007B3B3C" w:rsidRDefault="00BF546B" w:rsidP="009A6465">
      <w:pPr>
        <w:suppressAutoHyphens/>
        <w:spacing w:after="0" w:line="240" w:lineRule="auto"/>
        <w:jc w:val="right"/>
        <w:rPr>
          <w:rFonts w:ascii="Times New Roman" w:eastAsia="Times New Roman" w:hAnsi="Times New Roman" w:cs="Times New Roman"/>
          <w:sz w:val="24"/>
          <w:szCs w:val="24"/>
        </w:rPr>
      </w:pPr>
    </w:p>
    <w:p w14:paraId="698D3952" w14:textId="77777777" w:rsidR="006578A7" w:rsidRPr="007B3B3C" w:rsidRDefault="006578A7" w:rsidP="009A6465">
      <w:pPr>
        <w:suppressAutoHyphens/>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TIEKĖJŲ PAŠALINIMO PAGRINDAI</w:t>
      </w:r>
    </w:p>
    <w:p w14:paraId="69DCDD45"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5921A224" w14:textId="2BE7E7DD" w:rsidR="006578A7" w:rsidRPr="007B3B3C" w:rsidRDefault="006578A7"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Šiame priede sąvoka „tiekėjas“ suprantamas kaip tiekėjas, tiekėjų grupės partneris, </w:t>
      </w:r>
      <w:r w:rsidR="00943DD4" w:rsidRPr="007B3B3C">
        <w:rPr>
          <w:rFonts w:ascii="Times New Roman" w:eastAsia="Times New Roman" w:hAnsi="Times New Roman" w:cs="Times New Roman"/>
          <w:sz w:val="24"/>
          <w:szCs w:val="24"/>
        </w:rPr>
        <w:t>ūkio subjektas</w:t>
      </w:r>
      <w:r w:rsidRPr="007B3B3C">
        <w:rPr>
          <w:rFonts w:ascii="Times New Roman" w:eastAsia="Times New Roman" w:hAnsi="Times New Roman" w:cs="Times New Roman"/>
          <w:sz w:val="24"/>
          <w:szCs w:val="24"/>
        </w:rPr>
        <w:t>, kurio pajėgumais, t. y. siekdamas atitikti kvalifikacijos reikalavimus, remiasi tiekėjas</w:t>
      </w:r>
      <w:bookmarkStart w:id="23" w:name="_Hlk148443833"/>
      <w:r w:rsidR="0022681B" w:rsidRPr="007B3B3C">
        <w:rPr>
          <w:rFonts w:ascii="Times New Roman" w:eastAsia="Times New Roman" w:hAnsi="Times New Roman" w:cs="Times New Roman"/>
          <w:sz w:val="24"/>
          <w:szCs w:val="24"/>
        </w:rPr>
        <w:t>, taip pat finansinio ir ekonominio pajėgumo atitikčiai pasitelkiamas subjektas</w:t>
      </w:r>
      <w:bookmarkEnd w:id="23"/>
      <w:r w:rsidRPr="007B3B3C">
        <w:rPr>
          <w:rFonts w:ascii="Times New Roman" w:eastAsia="Times New Roman" w:hAnsi="Times New Roman" w:cs="Times New Roman"/>
          <w:sz w:val="24"/>
          <w:szCs w:val="24"/>
        </w:rPr>
        <w:t>.</w:t>
      </w:r>
    </w:p>
    <w:p w14:paraId="019C9806" w14:textId="0CE67CF4" w:rsidR="0074477C" w:rsidRPr="007B3B3C" w:rsidRDefault="0074477C"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7B3B3C" w14:paraId="351EB1FF" w14:textId="77777777" w:rsidTr="1D622230">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7B3B3C" w:rsidRDefault="006578A7" w:rsidP="00236903">
            <w:pPr>
              <w:jc w:val="both"/>
              <w:rPr>
                <w:b/>
                <w:sz w:val="24"/>
                <w:szCs w:val="24"/>
              </w:rPr>
            </w:pPr>
            <w:r w:rsidRPr="007B3B3C">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7B3B3C" w:rsidRDefault="006578A7" w:rsidP="00236903">
            <w:pPr>
              <w:jc w:val="both"/>
              <w:rPr>
                <w:rFonts w:eastAsia="SimSun"/>
                <w:b/>
                <w:sz w:val="24"/>
                <w:szCs w:val="24"/>
              </w:rPr>
            </w:pPr>
            <w:r w:rsidRPr="007B3B3C">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7B3B3C" w:rsidRDefault="006578A7" w:rsidP="00236903">
            <w:pPr>
              <w:jc w:val="both"/>
              <w:rPr>
                <w:rFonts w:eastAsia="SimSun"/>
                <w:b/>
                <w:sz w:val="24"/>
                <w:szCs w:val="24"/>
              </w:rPr>
            </w:pPr>
            <w:r w:rsidRPr="007B3B3C">
              <w:rPr>
                <w:rFonts w:eastAsia="SimSun"/>
                <w:b/>
                <w:sz w:val="24"/>
                <w:szCs w:val="24"/>
              </w:rPr>
              <w:t>Atitiktį reikalavimui įrodantys dokumentai</w:t>
            </w:r>
          </w:p>
        </w:tc>
      </w:tr>
      <w:tr w:rsidR="006578A7" w:rsidRPr="007B3B3C" w14:paraId="55C3679D"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7B3B3C" w:rsidRDefault="006578A7" w:rsidP="00236903">
            <w:pPr>
              <w:jc w:val="both"/>
              <w:rPr>
                <w:rFonts w:eastAsia="SimSun"/>
                <w:sz w:val="24"/>
                <w:szCs w:val="24"/>
              </w:rPr>
            </w:pPr>
            <w:r w:rsidRPr="007B3B3C">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(46.1) Tiekėjas arba jo atsakingas asmuo, nurodytas Viešųjų pirkimų įstatymo 46 straipsnio 2 dalies 2 punkte, nuteistas už šią nusikalstamą veiką:</w:t>
            </w:r>
          </w:p>
          <w:p w14:paraId="1D99170E"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1) dalyvavimą nusikalstamame susivienijime, jo organizavimą ar vadovavimą jam;</w:t>
            </w:r>
          </w:p>
          <w:p w14:paraId="151629AA"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2) kyšininkavimą, prekybą poveikiu, papirkimą;</w:t>
            </w:r>
          </w:p>
          <w:p w14:paraId="0E490D5E"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4) nusikalstamą bankrotą;</w:t>
            </w:r>
          </w:p>
          <w:p w14:paraId="468D4717"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5) teroristinį ir su teroristine veikla susijusį nusikaltimą;</w:t>
            </w:r>
          </w:p>
          <w:p w14:paraId="34ED1998"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6) nusikalstamu būdu gauto turto legalizavimą;</w:t>
            </w:r>
          </w:p>
          <w:p w14:paraId="06FBA6B4"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7) prekybą žmonėmis, vaiko pirkimą arba pardavimą;</w:t>
            </w:r>
          </w:p>
          <w:p w14:paraId="7F36E9A1"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 xml:space="preserve">8) kitos valstybės tiekėjo atliktą nusikaltimą, apibrėžtą Direktyvos 2014/24/ES 57 straipsnio 1 </w:t>
            </w:r>
            <w:r w:rsidRPr="007B3B3C">
              <w:rPr>
                <w:rFonts w:eastAsia="SimSun"/>
                <w:color w:val="000000" w:themeColor="text1"/>
                <w:sz w:val="24"/>
                <w:szCs w:val="24"/>
              </w:rPr>
              <w:lastRenderedPageBreak/>
              <w:t>dalyje išvardytus Europos Sąjungos teisės aktus įgyvendinančiuose kitų valstybių teisės aktuose.</w:t>
            </w:r>
          </w:p>
          <w:p w14:paraId="78ADC610" w14:textId="77777777" w:rsidR="006578A7" w:rsidRPr="007B3B3C" w:rsidRDefault="006578A7" w:rsidP="00236903">
            <w:pPr>
              <w:contextualSpacing/>
              <w:jc w:val="both"/>
              <w:outlineLvl w:val="3"/>
              <w:rPr>
                <w:rFonts w:eastAsia="SimSun"/>
                <w:color w:val="000000" w:themeColor="text1"/>
                <w:sz w:val="24"/>
                <w:szCs w:val="24"/>
              </w:rPr>
            </w:pPr>
          </w:p>
          <w:p w14:paraId="3D944854"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Laikoma, kad tiekėjas arba jo atsakingas asmuo nuteistas už aukščiau nurodytą nusikalstamą veiką, kai dėl:</w:t>
            </w:r>
          </w:p>
          <w:p w14:paraId="7CA7835F" w14:textId="77777777"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1) tiekėjo, kuris yra fizinis asmuo, per pastaruosius 5 metus buvo priimtas ir įsiteisėjęs apkaltinamasis teismo nuosprendis ir šis asmuo turi neišnykusį ar nepanaikintą teistumą;</w:t>
            </w:r>
          </w:p>
          <w:p w14:paraId="4167D0F1" w14:textId="774CB11D" w:rsidR="006578A7" w:rsidRPr="007B3B3C" w:rsidRDefault="006578A7" w:rsidP="00236903">
            <w:pPr>
              <w:contextualSpacing/>
              <w:jc w:val="both"/>
              <w:outlineLvl w:val="3"/>
              <w:rPr>
                <w:rFonts w:eastAsia="SimSun"/>
                <w:color w:val="000000" w:themeColor="text1"/>
                <w:sz w:val="24"/>
                <w:szCs w:val="24"/>
              </w:rPr>
            </w:pPr>
            <w:r w:rsidRPr="007B3B3C">
              <w:rPr>
                <w:rFonts w:eastAsia="SimSun"/>
                <w:color w:val="000000" w:themeColor="text1"/>
                <w:sz w:val="24"/>
                <w:szCs w:val="24"/>
              </w:rPr>
              <w:t xml:space="preserve">2) tiekėjo, kuris yra juridinis asmuo, kita organizacija ar jos </w:t>
            </w:r>
            <w:r w:rsidR="0074477C" w:rsidRPr="007B3B3C">
              <w:rPr>
                <w:rFonts w:eastAsia="SimSun"/>
                <w:color w:val="000000" w:themeColor="text1"/>
                <w:sz w:val="24"/>
                <w:szCs w:val="24"/>
              </w:rPr>
              <w:t xml:space="preserve">struktūrinis </w:t>
            </w:r>
            <w:r w:rsidRPr="007B3B3C">
              <w:rPr>
                <w:rFonts w:eastAsia="SimSun"/>
                <w:color w:val="000000" w:themeColor="text1"/>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7B3B3C" w:rsidRDefault="006578A7" w:rsidP="00236903">
            <w:pPr>
              <w:jc w:val="both"/>
              <w:rPr>
                <w:rFonts w:eastAsia="SimSun"/>
                <w:color w:val="000000" w:themeColor="text1"/>
                <w:sz w:val="24"/>
                <w:szCs w:val="24"/>
              </w:rPr>
            </w:pPr>
            <w:r w:rsidRPr="007B3B3C">
              <w:rPr>
                <w:rFonts w:eastAsia="SimSun"/>
                <w:color w:val="000000" w:themeColor="text1"/>
                <w:sz w:val="24"/>
                <w:szCs w:val="24"/>
              </w:rPr>
              <w:t xml:space="preserve">3) tiekėjo, kuris yra juridinis asmuo, kita organizacija ar jos </w:t>
            </w:r>
            <w:r w:rsidR="0074477C" w:rsidRPr="007B3B3C">
              <w:rPr>
                <w:rFonts w:eastAsia="SimSun"/>
                <w:color w:val="000000" w:themeColor="text1"/>
                <w:sz w:val="24"/>
                <w:szCs w:val="24"/>
              </w:rPr>
              <w:t xml:space="preserve">struktūrinis </w:t>
            </w:r>
            <w:r w:rsidRPr="007B3B3C">
              <w:rPr>
                <w:rFonts w:eastAsia="SimSun"/>
                <w:color w:val="000000" w:themeColor="text1"/>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7B3B3C" w:rsidRDefault="006578A7" w:rsidP="00236903">
            <w:pPr>
              <w:contextualSpacing/>
              <w:jc w:val="both"/>
              <w:rPr>
                <w:rFonts w:eastAsia="SimSun"/>
                <w:sz w:val="24"/>
                <w:szCs w:val="24"/>
              </w:rPr>
            </w:pPr>
            <w:r w:rsidRPr="007B3B3C">
              <w:rPr>
                <w:rFonts w:eastAsia="SimSun"/>
                <w:sz w:val="24"/>
                <w:szCs w:val="24"/>
              </w:rPr>
              <w:lastRenderedPageBreak/>
              <w:t>EBVPD.</w:t>
            </w:r>
          </w:p>
          <w:p w14:paraId="580047ED" w14:textId="77777777" w:rsidR="006578A7" w:rsidRPr="007B3B3C" w:rsidRDefault="006578A7" w:rsidP="00236903">
            <w:pPr>
              <w:contextualSpacing/>
              <w:jc w:val="both"/>
              <w:rPr>
                <w:rFonts w:eastAsia="Yu Mincho"/>
                <w:sz w:val="24"/>
                <w:szCs w:val="24"/>
              </w:rPr>
            </w:pPr>
            <w:r w:rsidRPr="007B3B3C">
              <w:rPr>
                <w:rFonts w:eastAsia="Yu Mincho"/>
                <w:sz w:val="24"/>
                <w:szCs w:val="24"/>
              </w:rPr>
              <w:t>Iš Lietuvoje įsteigtų subjektų reikalaujama:</w:t>
            </w:r>
          </w:p>
          <w:p w14:paraId="1DD43C7F" w14:textId="77777777" w:rsidR="006578A7" w:rsidRPr="007B3B3C" w:rsidRDefault="006578A7" w:rsidP="00236903">
            <w:pPr>
              <w:numPr>
                <w:ilvl w:val="0"/>
                <w:numId w:val="31"/>
              </w:numPr>
              <w:ind w:left="314"/>
              <w:contextualSpacing/>
              <w:jc w:val="both"/>
              <w:rPr>
                <w:rFonts w:eastAsia="Yu Mincho"/>
                <w:b/>
                <w:bCs/>
                <w:sz w:val="24"/>
                <w:szCs w:val="24"/>
              </w:rPr>
            </w:pPr>
            <w:r w:rsidRPr="007B3B3C">
              <w:rPr>
                <w:rFonts w:eastAsia="Yu Mincho"/>
                <w:sz w:val="24"/>
                <w:szCs w:val="24"/>
              </w:rPr>
              <w:t>išrašo iš teismo sprendimo arba</w:t>
            </w:r>
          </w:p>
          <w:p w14:paraId="72218F1A" w14:textId="77777777" w:rsidR="006578A7" w:rsidRPr="007B3B3C" w:rsidRDefault="006578A7" w:rsidP="00236903">
            <w:pPr>
              <w:numPr>
                <w:ilvl w:val="0"/>
                <w:numId w:val="31"/>
              </w:numPr>
              <w:ind w:left="314"/>
              <w:contextualSpacing/>
              <w:jc w:val="both"/>
              <w:rPr>
                <w:rFonts w:eastAsia="Yu Mincho"/>
                <w:b/>
                <w:bCs/>
                <w:sz w:val="24"/>
                <w:szCs w:val="24"/>
              </w:rPr>
            </w:pPr>
            <w:r w:rsidRPr="007B3B3C">
              <w:rPr>
                <w:rFonts w:eastAsia="Yu Mincho"/>
                <w:sz w:val="24"/>
                <w:szCs w:val="24"/>
              </w:rPr>
              <w:t>Informatikos ir ryšių departamento prie Vidaus reikalų ministerijos pažymos, arba</w:t>
            </w:r>
          </w:p>
          <w:p w14:paraId="0C7BD6C7" w14:textId="77777777" w:rsidR="006578A7" w:rsidRPr="007B3B3C" w:rsidRDefault="006578A7" w:rsidP="00236903">
            <w:pPr>
              <w:numPr>
                <w:ilvl w:val="0"/>
                <w:numId w:val="31"/>
              </w:numPr>
              <w:ind w:left="314"/>
              <w:contextualSpacing/>
              <w:jc w:val="both"/>
              <w:rPr>
                <w:rFonts w:eastAsia="Yu Mincho"/>
                <w:b/>
                <w:bCs/>
                <w:sz w:val="24"/>
                <w:szCs w:val="24"/>
              </w:rPr>
            </w:pPr>
            <w:r w:rsidRPr="007B3B3C">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7B3B3C" w:rsidRDefault="006578A7" w:rsidP="00236903">
            <w:pPr>
              <w:contextualSpacing/>
              <w:jc w:val="both"/>
              <w:rPr>
                <w:rFonts w:eastAsia="Yu Mincho"/>
                <w:sz w:val="24"/>
                <w:szCs w:val="24"/>
              </w:rPr>
            </w:pPr>
          </w:p>
          <w:p w14:paraId="2F039DB0" w14:textId="77777777" w:rsidR="006578A7" w:rsidRPr="007B3B3C" w:rsidRDefault="006578A7" w:rsidP="00236903">
            <w:pPr>
              <w:contextualSpacing/>
              <w:jc w:val="both"/>
              <w:rPr>
                <w:rFonts w:eastAsia="Yu Mincho"/>
                <w:sz w:val="24"/>
                <w:szCs w:val="24"/>
              </w:rPr>
            </w:pPr>
            <w:r w:rsidRPr="007B3B3C">
              <w:rPr>
                <w:rFonts w:eastAsia="Yu Mincho"/>
                <w:sz w:val="24"/>
                <w:szCs w:val="24"/>
              </w:rPr>
              <w:t>Iš ne Lietuvoje įsteigtų subjektų reikalaujama:</w:t>
            </w:r>
          </w:p>
          <w:p w14:paraId="38C5258E" w14:textId="77777777" w:rsidR="006578A7" w:rsidRPr="007B3B3C" w:rsidRDefault="006578A7" w:rsidP="00236903">
            <w:pPr>
              <w:numPr>
                <w:ilvl w:val="0"/>
                <w:numId w:val="31"/>
              </w:numPr>
              <w:ind w:left="314"/>
              <w:contextualSpacing/>
              <w:jc w:val="both"/>
              <w:rPr>
                <w:rFonts w:eastAsia="Yu Mincho"/>
                <w:b/>
                <w:bCs/>
                <w:sz w:val="24"/>
                <w:szCs w:val="24"/>
              </w:rPr>
            </w:pPr>
            <w:r w:rsidRPr="007B3B3C">
              <w:rPr>
                <w:rFonts w:eastAsia="Yu Mincho"/>
                <w:sz w:val="24"/>
                <w:szCs w:val="24"/>
              </w:rPr>
              <w:t>atitinkamos užsienio šalies institucijos dokumento</w:t>
            </w:r>
            <w:r w:rsidRPr="007B3B3C">
              <w:rPr>
                <w:rFonts w:eastAsia="Yu Mincho"/>
                <w:sz w:val="24"/>
                <w:szCs w:val="24"/>
                <w:vertAlign w:val="superscript"/>
              </w:rPr>
              <w:footnoteReference w:id="10"/>
            </w:r>
            <w:r w:rsidRPr="007B3B3C">
              <w:rPr>
                <w:rFonts w:eastAsia="Yu Mincho"/>
                <w:sz w:val="24"/>
                <w:szCs w:val="24"/>
              </w:rPr>
              <w:t>.</w:t>
            </w:r>
          </w:p>
          <w:p w14:paraId="7E3E9066" w14:textId="77777777" w:rsidR="006578A7" w:rsidRPr="007B3B3C" w:rsidRDefault="006578A7" w:rsidP="00236903">
            <w:pPr>
              <w:contextualSpacing/>
              <w:jc w:val="both"/>
              <w:rPr>
                <w:rFonts w:eastAsia="SimSun"/>
                <w:sz w:val="24"/>
                <w:szCs w:val="24"/>
              </w:rPr>
            </w:pPr>
            <w:r w:rsidRPr="007B3B3C">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7B3B3C" w:rsidRDefault="006578A7" w:rsidP="00236903">
            <w:pPr>
              <w:contextualSpacing/>
              <w:jc w:val="both"/>
              <w:rPr>
                <w:rFonts w:eastAsia="SimSun"/>
                <w:sz w:val="24"/>
                <w:szCs w:val="24"/>
              </w:rPr>
            </w:pPr>
          </w:p>
          <w:p w14:paraId="2298AA21" w14:textId="3E80819B" w:rsidR="006578A7" w:rsidRPr="007B3B3C" w:rsidRDefault="006578A7" w:rsidP="00236903">
            <w:pPr>
              <w:contextualSpacing/>
              <w:jc w:val="both"/>
              <w:rPr>
                <w:rFonts w:eastAsia="SimSun"/>
                <w:sz w:val="24"/>
                <w:szCs w:val="24"/>
              </w:rPr>
            </w:pPr>
            <w:r w:rsidRPr="007B3B3C">
              <w:rPr>
                <w:rFonts w:eastAsia="SimSun"/>
                <w:sz w:val="24"/>
                <w:szCs w:val="24"/>
              </w:rPr>
              <w:t xml:space="preserve">Jei dokumentas išduotas anksčiau, tačiau jame nurodytas galiojimo terminas ilgesnis nei pašalinimo pagrindų </w:t>
            </w:r>
            <w:r w:rsidRPr="007B3B3C">
              <w:rPr>
                <w:rFonts w:eastAsia="SimSun"/>
                <w:sz w:val="24"/>
                <w:szCs w:val="24"/>
              </w:rPr>
              <w:lastRenderedPageBreak/>
              <w:t>nebuvimą patvirtinančių dokumentų pagal EBVPD pateikimo termino pabaiga, toks dokumentas jo galiojimo laikotarpiu yra priimtinas.</w:t>
            </w:r>
          </w:p>
        </w:tc>
      </w:tr>
      <w:tr w:rsidR="00E931C9" w:rsidRPr="007B3B3C" w14:paraId="6DF77401" w14:textId="77777777" w:rsidTr="1D622230">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7B3B3C" w:rsidRDefault="4DF7976B" w:rsidP="00236903">
            <w:pPr>
              <w:jc w:val="both"/>
              <w:rPr>
                <w:rFonts w:eastAsia="SimSun"/>
                <w:sz w:val="24"/>
                <w:szCs w:val="24"/>
              </w:rPr>
            </w:pPr>
            <w:r w:rsidRPr="007B3B3C">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7B3B3C" w:rsidRDefault="4DF7976B" w:rsidP="00236903">
            <w:pPr>
              <w:contextualSpacing/>
              <w:jc w:val="both"/>
              <w:rPr>
                <w:rFonts w:eastAsia="SimSun"/>
                <w:bCs/>
                <w:sz w:val="24"/>
                <w:szCs w:val="24"/>
              </w:rPr>
            </w:pPr>
            <w:r w:rsidRPr="007B3B3C">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7B3B3C" w:rsidRDefault="4DF7976B" w:rsidP="00236903">
            <w:pPr>
              <w:contextualSpacing/>
              <w:jc w:val="both"/>
              <w:rPr>
                <w:rFonts w:eastAsia="SimSun"/>
                <w:sz w:val="24"/>
                <w:szCs w:val="24"/>
              </w:rPr>
            </w:pPr>
            <w:r w:rsidRPr="007B3B3C">
              <w:rPr>
                <w:sz w:val="24"/>
                <w:szCs w:val="24"/>
              </w:rPr>
              <w:t>EBVPD.</w:t>
            </w:r>
          </w:p>
        </w:tc>
      </w:tr>
      <w:tr w:rsidR="006578A7" w:rsidRPr="007B3B3C" w14:paraId="4CB8894B"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7B3B3C" w:rsidRDefault="66947537" w:rsidP="00236903">
            <w:pPr>
              <w:jc w:val="both"/>
              <w:rPr>
                <w:rFonts w:eastAsia="SimSun"/>
                <w:sz w:val="24"/>
                <w:szCs w:val="24"/>
              </w:rPr>
            </w:pPr>
            <w:r w:rsidRPr="007B3B3C">
              <w:rPr>
                <w:rFonts w:eastAsia="SimSun"/>
                <w:sz w:val="24"/>
                <w:szCs w:val="24"/>
              </w:rPr>
              <w:t>3</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7B3B3C" w:rsidRDefault="006578A7" w:rsidP="00236903">
            <w:pPr>
              <w:contextualSpacing/>
              <w:jc w:val="both"/>
              <w:rPr>
                <w:rFonts w:eastAsia="SimSun"/>
                <w:bCs/>
                <w:sz w:val="24"/>
                <w:szCs w:val="24"/>
              </w:rPr>
            </w:pPr>
            <w:r w:rsidRPr="007B3B3C">
              <w:rPr>
                <w:rFonts w:eastAsia="SimSun"/>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7B3B3C" w:rsidRDefault="006578A7" w:rsidP="00236903">
            <w:pPr>
              <w:contextualSpacing/>
              <w:jc w:val="both"/>
              <w:rPr>
                <w:rFonts w:eastAsia="SimSun"/>
                <w:bCs/>
                <w:sz w:val="24"/>
                <w:szCs w:val="24"/>
              </w:rPr>
            </w:pPr>
          </w:p>
          <w:p w14:paraId="231E5697" w14:textId="77777777" w:rsidR="006578A7" w:rsidRPr="007B3B3C" w:rsidRDefault="006578A7" w:rsidP="00236903">
            <w:pPr>
              <w:contextualSpacing/>
              <w:jc w:val="both"/>
              <w:rPr>
                <w:rFonts w:eastAsia="SimSun"/>
                <w:bCs/>
                <w:color w:val="000000" w:themeColor="text1"/>
                <w:sz w:val="24"/>
                <w:szCs w:val="24"/>
              </w:rPr>
            </w:pPr>
            <w:r w:rsidRPr="007B3B3C">
              <w:rPr>
                <w:rFonts w:eastAsia="SimSun"/>
                <w:bCs/>
                <w:sz w:val="24"/>
                <w:szCs w:val="24"/>
              </w:rPr>
              <w:t xml:space="preserve">Laikoma, </w:t>
            </w:r>
            <w:r w:rsidRPr="007B3B3C">
              <w:rPr>
                <w:rFonts w:eastAsia="SimSun"/>
                <w:bCs/>
                <w:color w:val="000000" w:themeColor="text1"/>
                <w:sz w:val="24"/>
                <w:szCs w:val="24"/>
              </w:rPr>
              <w:t>kad tiekėjas nuteistas už aukščiau nurodytą nusikalstamą veiką, kai dėl:</w:t>
            </w:r>
          </w:p>
          <w:p w14:paraId="5DECA7FC" w14:textId="77777777" w:rsidR="006578A7" w:rsidRPr="007B3B3C" w:rsidRDefault="006578A7" w:rsidP="00236903">
            <w:pPr>
              <w:contextualSpacing/>
              <w:jc w:val="both"/>
              <w:rPr>
                <w:rFonts w:eastAsia="SimSun"/>
                <w:bCs/>
                <w:color w:val="000000" w:themeColor="text1"/>
                <w:sz w:val="24"/>
                <w:szCs w:val="24"/>
              </w:rPr>
            </w:pPr>
            <w:r w:rsidRPr="007B3B3C">
              <w:rPr>
                <w:rFonts w:eastAsia="SimSun"/>
                <w:bCs/>
                <w:color w:val="000000" w:themeColor="text1"/>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7B3B3C" w:rsidRDefault="006578A7" w:rsidP="00236903">
            <w:pPr>
              <w:contextualSpacing/>
              <w:jc w:val="both"/>
              <w:rPr>
                <w:rFonts w:eastAsia="SimSun"/>
                <w:bCs/>
                <w:sz w:val="24"/>
                <w:szCs w:val="24"/>
              </w:rPr>
            </w:pPr>
            <w:r w:rsidRPr="007B3B3C">
              <w:rPr>
                <w:rFonts w:eastAsia="SimSun"/>
                <w:color w:val="000000" w:themeColor="text1"/>
                <w:sz w:val="24"/>
                <w:szCs w:val="24"/>
              </w:rPr>
              <w:lastRenderedPageBreak/>
              <w:t xml:space="preserve">2) tiekėjo, kuris yra juridinis asmuo, kita organizacija ar jos </w:t>
            </w:r>
            <w:r w:rsidR="0074477C" w:rsidRPr="007B3B3C">
              <w:rPr>
                <w:rFonts w:eastAsia="SimSun"/>
                <w:color w:val="000000" w:themeColor="text1"/>
                <w:sz w:val="24"/>
                <w:szCs w:val="24"/>
              </w:rPr>
              <w:t xml:space="preserve">struktūrinis </w:t>
            </w:r>
            <w:r w:rsidRPr="007B3B3C">
              <w:rPr>
                <w:rFonts w:eastAsia="SimSun"/>
                <w:color w:val="000000" w:themeColor="text1"/>
                <w:sz w:val="24"/>
                <w:szCs w:val="24"/>
              </w:rPr>
              <w:t>padalinys</w:t>
            </w:r>
            <w:r w:rsidRPr="007B3B3C">
              <w:rPr>
                <w:rFonts w:eastAsia="SimSun"/>
                <w:sz w:val="24"/>
                <w:szCs w:val="24"/>
              </w:rPr>
              <w:t>,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7B3B3C" w:rsidRDefault="006578A7" w:rsidP="00236903">
            <w:pPr>
              <w:contextualSpacing/>
              <w:jc w:val="both"/>
              <w:rPr>
                <w:rFonts w:eastAsia="SimSun"/>
                <w:sz w:val="24"/>
                <w:szCs w:val="24"/>
              </w:rPr>
            </w:pPr>
            <w:r w:rsidRPr="007B3B3C">
              <w:rPr>
                <w:rFonts w:eastAsia="SimSun"/>
                <w:sz w:val="24"/>
                <w:szCs w:val="24"/>
              </w:rPr>
              <w:t>Tačiau ši nuostata netaikoma, jeigu:</w:t>
            </w:r>
          </w:p>
          <w:p w14:paraId="4F5409DC" w14:textId="77777777" w:rsidR="006578A7" w:rsidRPr="007B3B3C" w:rsidRDefault="006578A7" w:rsidP="00236903">
            <w:pPr>
              <w:contextualSpacing/>
              <w:jc w:val="both"/>
              <w:rPr>
                <w:rFonts w:eastAsia="SimSun"/>
                <w:sz w:val="24"/>
                <w:szCs w:val="24"/>
              </w:rPr>
            </w:pPr>
            <w:r w:rsidRPr="007B3B3C">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7B3B3C" w:rsidRDefault="006578A7" w:rsidP="00236903">
            <w:pPr>
              <w:contextualSpacing/>
              <w:jc w:val="both"/>
              <w:rPr>
                <w:rFonts w:eastAsia="SimSun"/>
                <w:sz w:val="24"/>
                <w:szCs w:val="24"/>
              </w:rPr>
            </w:pPr>
            <w:r w:rsidRPr="007B3B3C">
              <w:rPr>
                <w:rFonts w:eastAsia="SimSun"/>
                <w:sz w:val="24"/>
                <w:szCs w:val="24"/>
              </w:rPr>
              <w:t>2) įsiskolinimo suma neviršija 50 Eur (penkiasdešimt eurų);</w:t>
            </w:r>
          </w:p>
          <w:p w14:paraId="530D61A8" w14:textId="1C21B875" w:rsidR="006578A7" w:rsidRPr="007B3B3C" w:rsidRDefault="006578A7" w:rsidP="00236903">
            <w:pPr>
              <w:jc w:val="both"/>
              <w:rPr>
                <w:rFonts w:eastAsia="SimSun"/>
                <w:sz w:val="24"/>
                <w:szCs w:val="24"/>
              </w:rPr>
            </w:pPr>
            <w:r w:rsidRPr="007B3B3C">
              <w:rPr>
                <w:rFonts w:eastAsia="SimSun"/>
                <w:sz w:val="24"/>
                <w:szCs w:val="24"/>
              </w:rPr>
              <w:t xml:space="preserve">3) tiekėjas apie tikslią jo įsiskolinimo sumą informuotas tokiu metu, kad iki paraiškų ar </w:t>
            </w:r>
            <w:r w:rsidR="0908CAEC" w:rsidRPr="007B3B3C">
              <w:rPr>
                <w:rFonts w:eastAsia="SimSun"/>
                <w:sz w:val="24"/>
                <w:szCs w:val="24"/>
              </w:rPr>
              <w:t>paraiškų</w:t>
            </w:r>
            <w:r w:rsidRPr="007B3B3C">
              <w:rPr>
                <w:rFonts w:eastAsia="SimSun"/>
                <w:sz w:val="24"/>
                <w:szCs w:val="24"/>
              </w:rPr>
              <w:t xml:space="preserve">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7B3B3C" w:rsidRDefault="006578A7" w:rsidP="00236903">
            <w:pPr>
              <w:contextualSpacing/>
              <w:jc w:val="both"/>
              <w:rPr>
                <w:rFonts w:eastAsia="SimSun"/>
                <w:sz w:val="24"/>
                <w:szCs w:val="24"/>
              </w:rPr>
            </w:pPr>
            <w:r w:rsidRPr="007B3B3C">
              <w:rPr>
                <w:rFonts w:eastAsia="SimSun"/>
                <w:sz w:val="24"/>
                <w:szCs w:val="24"/>
              </w:rPr>
              <w:lastRenderedPageBreak/>
              <w:t>EBVPD.</w:t>
            </w:r>
          </w:p>
          <w:p w14:paraId="13B2A029" w14:textId="77777777" w:rsidR="006578A7" w:rsidRPr="007B3B3C" w:rsidRDefault="006578A7" w:rsidP="00236903">
            <w:pPr>
              <w:contextualSpacing/>
              <w:jc w:val="both"/>
              <w:rPr>
                <w:rFonts w:eastAsia="SimSun"/>
                <w:sz w:val="24"/>
                <w:szCs w:val="24"/>
              </w:rPr>
            </w:pPr>
            <w:r w:rsidRPr="007B3B3C">
              <w:rPr>
                <w:rFonts w:eastAsia="SimSun"/>
                <w:sz w:val="24"/>
                <w:szCs w:val="24"/>
              </w:rPr>
              <w:t>1) Dėl įsipareigojimų, susijusių su mokesčių mokėjimu, įvykdymo iš Lietuvoje įsteigtų subjektų prašoma:</w:t>
            </w:r>
          </w:p>
          <w:p w14:paraId="46B6EF74" w14:textId="77777777" w:rsidR="006578A7" w:rsidRPr="007B3B3C" w:rsidRDefault="006578A7" w:rsidP="00236903">
            <w:pPr>
              <w:contextualSpacing/>
              <w:jc w:val="both"/>
              <w:rPr>
                <w:rFonts w:eastAsia="SimSun"/>
                <w:sz w:val="24"/>
                <w:szCs w:val="24"/>
              </w:rPr>
            </w:pPr>
          </w:p>
          <w:p w14:paraId="730D1592" w14:textId="77777777" w:rsidR="006578A7" w:rsidRPr="007B3B3C" w:rsidRDefault="006578A7" w:rsidP="00236903">
            <w:pPr>
              <w:numPr>
                <w:ilvl w:val="0"/>
                <w:numId w:val="34"/>
              </w:numPr>
              <w:contextualSpacing/>
              <w:jc w:val="both"/>
              <w:rPr>
                <w:rFonts w:eastAsia="SimSun"/>
                <w:sz w:val="24"/>
                <w:szCs w:val="24"/>
              </w:rPr>
            </w:pPr>
            <w:r w:rsidRPr="007B3B3C">
              <w:rPr>
                <w:rFonts w:eastAsia="SimSun"/>
                <w:sz w:val="24"/>
                <w:szCs w:val="24"/>
              </w:rPr>
              <w:t>išrašo iš teismo sprendimo (jei toks yra) arba</w:t>
            </w:r>
          </w:p>
          <w:p w14:paraId="58017979" w14:textId="77777777" w:rsidR="006578A7" w:rsidRPr="007B3B3C" w:rsidRDefault="006578A7" w:rsidP="00236903">
            <w:pPr>
              <w:numPr>
                <w:ilvl w:val="0"/>
                <w:numId w:val="34"/>
              </w:numPr>
              <w:contextualSpacing/>
              <w:jc w:val="both"/>
              <w:rPr>
                <w:rFonts w:eastAsia="SimSun"/>
                <w:sz w:val="24"/>
                <w:szCs w:val="24"/>
              </w:rPr>
            </w:pPr>
            <w:r w:rsidRPr="007B3B3C">
              <w:rPr>
                <w:rFonts w:eastAsia="SimSun"/>
                <w:sz w:val="24"/>
                <w:szCs w:val="24"/>
              </w:rPr>
              <w:t>Valstybinės mokesčių inspekcijos prie Lietuvos Respublikos finansų ministerijos išduoto dokumento,</w:t>
            </w:r>
          </w:p>
          <w:p w14:paraId="4B9E057A" w14:textId="77777777" w:rsidR="006578A7" w:rsidRPr="007B3B3C" w:rsidRDefault="006578A7" w:rsidP="00236903">
            <w:pPr>
              <w:numPr>
                <w:ilvl w:val="0"/>
                <w:numId w:val="34"/>
              </w:numPr>
              <w:contextualSpacing/>
              <w:jc w:val="both"/>
              <w:rPr>
                <w:rFonts w:eastAsia="SimSun"/>
                <w:sz w:val="24"/>
                <w:szCs w:val="24"/>
              </w:rPr>
            </w:pPr>
            <w:r w:rsidRPr="007B3B3C">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7B3B3C" w:rsidRDefault="006578A7" w:rsidP="00236903">
            <w:pPr>
              <w:contextualSpacing/>
              <w:jc w:val="both"/>
              <w:rPr>
                <w:rFonts w:eastAsia="SimSun"/>
                <w:sz w:val="24"/>
                <w:szCs w:val="24"/>
              </w:rPr>
            </w:pPr>
          </w:p>
          <w:p w14:paraId="57BB62DE" w14:textId="77777777" w:rsidR="006578A7" w:rsidRPr="007B3B3C" w:rsidRDefault="006578A7" w:rsidP="00236903">
            <w:pPr>
              <w:contextualSpacing/>
              <w:jc w:val="both"/>
              <w:rPr>
                <w:rFonts w:eastAsia="SimSun"/>
                <w:sz w:val="24"/>
                <w:szCs w:val="24"/>
              </w:rPr>
            </w:pPr>
            <w:r w:rsidRPr="007B3B3C">
              <w:rPr>
                <w:rFonts w:eastAsia="SimSun"/>
                <w:sz w:val="24"/>
                <w:szCs w:val="24"/>
              </w:rPr>
              <w:t>Iš ne Lietuvoje įsteigtų subjektų reikalaujama:</w:t>
            </w:r>
          </w:p>
          <w:p w14:paraId="4ACCC78C" w14:textId="77777777" w:rsidR="006578A7" w:rsidRPr="007B3B3C" w:rsidRDefault="006578A7" w:rsidP="00236903">
            <w:pPr>
              <w:contextualSpacing/>
              <w:jc w:val="both"/>
              <w:rPr>
                <w:rFonts w:eastAsia="SimSun"/>
                <w:sz w:val="24"/>
                <w:szCs w:val="24"/>
              </w:rPr>
            </w:pPr>
            <w:r w:rsidRPr="007B3B3C">
              <w:rPr>
                <w:rFonts w:eastAsia="SimSun"/>
                <w:sz w:val="24"/>
                <w:szCs w:val="24"/>
              </w:rPr>
              <w:t>• atitinkamos užsienio šalies institucijos dokumento</w:t>
            </w:r>
            <w:r w:rsidR="00D66F2C" w:rsidRPr="007B3B3C">
              <w:rPr>
                <w:rFonts w:eastAsia="Yu Mincho"/>
                <w:sz w:val="24"/>
                <w:szCs w:val="24"/>
                <w:vertAlign w:val="superscript"/>
              </w:rPr>
              <w:footnoteReference w:id="11"/>
            </w:r>
            <w:r w:rsidRPr="007B3B3C">
              <w:rPr>
                <w:sz w:val="22"/>
                <w:szCs w:val="22"/>
              </w:rPr>
              <w:t>.</w:t>
            </w:r>
          </w:p>
          <w:p w14:paraId="2D102B17" w14:textId="77777777" w:rsidR="006578A7" w:rsidRPr="007B3B3C" w:rsidRDefault="006578A7" w:rsidP="00236903">
            <w:pPr>
              <w:contextualSpacing/>
              <w:jc w:val="both"/>
              <w:rPr>
                <w:rFonts w:eastAsia="Yu Mincho"/>
                <w:iCs/>
                <w:sz w:val="24"/>
                <w:szCs w:val="24"/>
              </w:rPr>
            </w:pPr>
            <w:r w:rsidRPr="007B3B3C">
              <w:rPr>
                <w:rFonts w:eastAsia="Yu Mincho"/>
                <w:sz w:val="24"/>
                <w:szCs w:val="24"/>
              </w:rPr>
              <w:t xml:space="preserve">Nurodyti dokumentai turi būti  išduoti ne anksčiau kaip 120 dienų iki </w:t>
            </w:r>
            <w:r w:rsidRPr="007B3B3C">
              <w:rPr>
                <w:iCs/>
                <w:sz w:val="24"/>
                <w:szCs w:val="24"/>
              </w:rPr>
              <w:t>tos dienos, kai tiekėjas perkančiosios organizacijos prašymu turės pateikti pašalinimo pagrindų nebuvimą patvirtinančius dok</w:t>
            </w:r>
            <w:r w:rsidRPr="007B3B3C">
              <w:rPr>
                <w:sz w:val="24"/>
                <w:szCs w:val="24"/>
              </w:rPr>
              <w:t>umentus</w:t>
            </w:r>
            <w:r w:rsidRPr="007B3B3C">
              <w:rPr>
                <w:rFonts w:eastAsia="Yu Mincho"/>
                <w:sz w:val="24"/>
                <w:szCs w:val="24"/>
              </w:rPr>
              <w:t>.</w:t>
            </w:r>
          </w:p>
          <w:p w14:paraId="6051D40A" w14:textId="77777777" w:rsidR="006578A7" w:rsidRPr="007B3B3C" w:rsidRDefault="006578A7" w:rsidP="00236903">
            <w:pPr>
              <w:contextualSpacing/>
              <w:jc w:val="both"/>
              <w:rPr>
                <w:rFonts w:eastAsia="Yu Mincho"/>
                <w:i/>
                <w:iCs/>
                <w:color w:val="7030A0"/>
                <w:sz w:val="24"/>
                <w:szCs w:val="24"/>
              </w:rPr>
            </w:pPr>
          </w:p>
          <w:p w14:paraId="3E4076CC" w14:textId="77777777" w:rsidR="006578A7" w:rsidRPr="007B3B3C" w:rsidRDefault="006578A7" w:rsidP="00236903">
            <w:pPr>
              <w:contextualSpacing/>
              <w:jc w:val="both"/>
              <w:rPr>
                <w:rFonts w:eastAsia="Yu Mincho"/>
                <w:b/>
                <w:bCs/>
                <w:sz w:val="24"/>
                <w:szCs w:val="24"/>
              </w:rPr>
            </w:pPr>
            <w:r w:rsidRPr="007B3B3C">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7B3B3C" w:rsidRDefault="006578A7" w:rsidP="00236903">
            <w:pPr>
              <w:contextualSpacing/>
              <w:jc w:val="both"/>
              <w:rPr>
                <w:rFonts w:eastAsia="Yu Mincho"/>
                <w:b/>
                <w:bCs/>
                <w:sz w:val="24"/>
                <w:szCs w:val="24"/>
              </w:rPr>
            </w:pPr>
          </w:p>
          <w:p w14:paraId="6E9F14EB" w14:textId="77777777" w:rsidR="006578A7" w:rsidRPr="007B3B3C" w:rsidRDefault="006578A7" w:rsidP="00236903">
            <w:pPr>
              <w:contextualSpacing/>
              <w:jc w:val="both"/>
              <w:rPr>
                <w:rFonts w:eastAsia="Yu Mincho"/>
                <w:b/>
                <w:bCs/>
                <w:sz w:val="24"/>
                <w:szCs w:val="24"/>
              </w:rPr>
            </w:pPr>
            <w:r w:rsidRPr="007B3B3C">
              <w:rPr>
                <w:rFonts w:eastAsia="Yu Mincho"/>
                <w:bCs/>
                <w:sz w:val="24"/>
                <w:szCs w:val="24"/>
              </w:rPr>
              <w:t>2) Dėl įsipareigojimų, susijusių su socialinio draudimo įmokų mokėjimu, įvykdymo i</w:t>
            </w:r>
            <w:r w:rsidRPr="007B3B3C">
              <w:rPr>
                <w:rFonts w:eastAsia="Yu Mincho"/>
                <w:sz w:val="24"/>
                <w:szCs w:val="24"/>
              </w:rPr>
              <w:t xml:space="preserve">š Lietuvoje įsteigtų subjektų </w:t>
            </w:r>
            <w:r w:rsidRPr="007B3B3C">
              <w:rPr>
                <w:rFonts w:eastAsia="Yu Mincho"/>
                <w:bCs/>
                <w:sz w:val="24"/>
                <w:szCs w:val="24"/>
              </w:rPr>
              <w:t>prašoma:</w:t>
            </w:r>
          </w:p>
          <w:p w14:paraId="67F27B7F" w14:textId="77777777" w:rsidR="006578A7" w:rsidRPr="007B3B3C" w:rsidRDefault="006578A7" w:rsidP="00236903">
            <w:pPr>
              <w:contextualSpacing/>
              <w:jc w:val="both"/>
              <w:rPr>
                <w:rFonts w:eastAsia="Yu Mincho"/>
                <w:bCs/>
                <w:sz w:val="24"/>
                <w:szCs w:val="24"/>
              </w:rPr>
            </w:pPr>
            <w:r w:rsidRPr="007B3B3C">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B3B3C">
                <w:rPr>
                  <w:rFonts w:eastAsia="Yu Mincho"/>
                  <w:bCs/>
                  <w:color w:val="0000FF"/>
                  <w:sz w:val="24"/>
                  <w:szCs w:val="24"/>
                  <w:u w:val="single"/>
                </w:rPr>
                <w:t>https://draudejai.sodra.lt/draudeju_viesi_duomenys/</w:t>
              </w:r>
            </w:hyperlink>
            <w:r w:rsidRPr="007B3B3C">
              <w:rPr>
                <w:rFonts w:eastAsia="Yu Mincho"/>
                <w:bCs/>
                <w:sz w:val="24"/>
                <w:szCs w:val="24"/>
              </w:rPr>
              <w:t>.</w:t>
            </w:r>
          </w:p>
          <w:p w14:paraId="5C78A85A" w14:textId="77777777" w:rsidR="006578A7" w:rsidRPr="007B3B3C" w:rsidRDefault="006578A7" w:rsidP="00236903">
            <w:pPr>
              <w:contextualSpacing/>
              <w:jc w:val="both"/>
              <w:rPr>
                <w:rFonts w:eastAsia="Yu Mincho"/>
                <w:b/>
                <w:bCs/>
                <w:sz w:val="24"/>
                <w:szCs w:val="24"/>
              </w:rPr>
            </w:pPr>
          </w:p>
          <w:p w14:paraId="1BDF7025" w14:textId="77777777" w:rsidR="006578A7" w:rsidRPr="007B3B3C" w:rsidRDefault="006578A7" w:rsidP="00236903">
            <w:pPr>
              <w:contextualSpacing/>
              <w:jc w:val="both"/>
              <w:rPr>
                <w:rFonts w:eastAsia="Yu Mincho"/>
                <w:sz w:val="24"/>
                <w:szCs w:val="24"/>
              </w:rPr>
            </w:pPr>
            <w:r w:rsidRPr="007B3B3C">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7B3B3C">
              <w:rPr>
                <w:rFonts w:eastAsia="Yu Mincho"/>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7B3B3C" w:rsidRDefault="006578A7" w:rsidP="00236903">
            <w:pPr>
              <w:contextualSpacing/>
              <w:jc w:val="both"/>
              <w:rPr>
                <w:rFonts w:eastAsia="Yu Mincho"/>
                <w:sz w:val="24"/>
                <w:szCs w:val="24"/>
              </w:rPr>
            </w:pPr>
            <w:r w:rsidRPr="007B3B3C">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7B3B3C" w:rsidRDefault="006578A7" w:rsidP="00236903">
            <w:pPr>
              <w:contextualSpacing/>
              <w:jc w:val="both"/>
              <w:rPr>
                <w:rFonts w:eastAsia="Yu Mincho"/>
                <w:b/>
                <w:bCs/>
                <w:sz w:val="24"/>
                <w:szCs w:val="24"/>
              </w:rPr>
            </w:pPr>
          </w:p>
          <w:p w14:paraId="415DBBED" w14:textId="77777777" w:rsidR="006578A7" w:rsidRPr="007B3B3C" w:rsidRDefault="006578A7" w:rsidP="00236903">
            <w:pPr>
              <w:contextualSpacing/>
              <w:jc w:val="both"/>
              <w:rPr>
                <w:rFonts w:eastAsia="Yu Mincho"/>
                <w:sz w:val="24"/>
                <w:szCs w:val="24"/>
              </w:rPr>
            </w:pPr>
            <w:r w:rsidRPr="007B3B3C">
              <w:rPr>
                <w:rFonts w:eastAsia="Yu Mincho"/>
                <w:sz w:val="24"/>
                <w:szCs w:val="24"/>
              </w:rPr>
              <w:t>Iš ne Lietuvoje įsteigtų subjektų reikalaujama:</w:t>
            </w:r>
          </w:p>
          <w:p w14:paraId="43FF4F42" w14:textId="77777777" w:rsidR="006578A7" w:rsidRPr="007B3B3C" w:rsidRDefault="006578A7" w:rsidP="00236903">
            <w:pPr>
              <w:numPr>
                <w:ilvl w:val="0"/>
                <w:numId w:val="31"/>
              </w:numPr>
              <w:ind w:left="314"/>
              <w:contextualSpacing/>
              <w:jc w:val="both"/>
              <w:rPr>
                <w:rFonts w:eastAsia="Yu Mincho"/>
                <w:b/>
                <w:bCs/>
                <w:sz w:val="24"/>
                <w:szCs w:val="24"/>
              </w:rPr>
            </w:pPr>
            <w:r w:rsidRPr="007B3B3C">
              <w:rPr>
                <w:rFonts w:eastAsia="Yu Mincho"/>
                <w:sz w:val="24"/>
                <w:szCs w:val="24"/>
              </w:rPr>
              <w:t>atitinkamos užsienio šalies kompetentingos institucijos dokumento</w:t>
            </w:r>
            <w:r w:rsidR="00D66F2C" w:rsidRPr="007B3B3C">
              <w:rPr>
                <w:rFonts w:eastAsia="Yu Mincho"/>
                <w:sz w:val="24"/>
                <w:szCs w:val="24"/>
                <w:vertAlign w:val="superscript"/>
              </w:rPr>
              <w:footnoteReference w:id="12"/>
            </w:r>
            <w:r w:rsidRPr="007B3B3C">
              <w:rPr>
                <w:rFonts w:eastAsia="Yu Mincho"/>
                <w:sz w:val="24"/>
                <w:szCs w:val="24"/>
              </w:rPr>
              <w:t>.</w:t>
            </w:r>
          </w:p>
          <w:p w14:paraId="349080DA" w14:textId="77777777" w:rsidR="006578A7" w:rsidRPr="007B3B3C" w:rsidRDefault="006578A7" w:rsidP="00236903">
            <w:pPr>
              <w:contextualSpacing/>
              <w:jc w:val="both"/>
              <w:rPr>
                <w:rFonts w:eastAsia="Yu Mincho"/>
                <w:b/>
                <w:bCs/>
                <w:sz w:val="24"/>
                <w:szCs w:val="24"/>
              </w:rPr>
            </w:pPr>
          </w:p>
          <w:p w14:paraId="26ABF7EC" w14:textId="77777777" w:rsidR="006578A7" w:rsidRPr="007B3B3C" w:rsidRDefault="006578A7" w:rsidP="00236903">
            <w:pPr>
              <w:contextualSpacing/>
              <w:jc w:val="both"/>
              <w:rPr>
                <w:rFonts w:eastAsia="Yu Mincho"/>
                <w:iCs/>
                <w:sz w:val="24"/>
                <w:szCs w:val="24"/>
              </w:rPr>
            </w:pPr>
            <w:r w:rsidRPr="007B3B3C">
              <w:rPr>
                <w:rFonts w:eastAsia="Yu Mincho"/>
                <w:sz w:val="24"/>
                <w:szCs w:val="24"/>
              </w:rPr>
              <w:t xml:space="preserve">Nurodyti dokumentai turi būti  išduoti ne anksčiau kaip 120 dienų iki </w:t>
            </w:r>
            <w:r w:rsidRPr="007B3B3C">
              <w:rPr>
                <w:iCs/>
                <w:sz w:val="24"/>
                <w:szCs w:val="24"/>
              </w:rPr>
              <w:t>tos dienos, kai tiekėjas perkančiosios organizacijos prašymu turės pateikti pašalinimo pagrindų nebuvimą patvirtinančius dok</w:t>
            </w:r>
            <w:r w:rsidRPr="007B3B3C">
              <w:rPr>
                <w:sz w:val="24"/>
                <w:szCs w:val="24"/>
              </w:rPr>
              <w:t>umentus</w:t>
            </w:r>
            <w:r w:rsidRPr="007B3B3C">
              <w:rPr>
                <w:rFonts w:eastAsia="Yu Mincho"/>
                <w:sz w:val="24"/>
                <w:szCs w:val="24"/>
              </w:rPr>
              <w:t>.</w:t>
            </w:r>
          </w:p>
          <w:p w14:paraId="3F30C313" w14:textId="21147949" w:rsidR="006578A7" w:rsidRPr="007B3B3C" w:rsidRDefault="006578A7" w:rsidP="00236903">
            <w:pPr>
              <w:contextualSpacing/>
              <w:jc w:val="both"/>
              <w:rPr>
                <w:rFonts w:eastAsia="Yu Mincho"/>
                <w:sz w:val="24"/>
                <w:szCs w:val="24"/>
              </w:rPr>
            </w:pPr>
            <w:r w:rsidRPr="007B3B3C">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7B3B3C" w14:paraId="4163289A"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7B3B3C" w:rsidRDefault="66947537" w:rsidP="00236903">
            <w:pPr>
              <w:jc w:val="both"/>
              <w:rPr>
                <w:rFonts w:eastAsia="SimSun"/>
                <w:sz w:val="24"/>
                <w:szCs w:val="24"/>
              </w:rPr>
            </w:pPr>
            <w:r w:rsidRPr="007B3B3C">
              <w:rPr>
                <w:rFonts w:eastAsia="SimSun"/>
                <w:sz w:val="24"/>
                <w:szCs w:val="24"/>
              </w:rPr>
              <w:lastRenderedPageBreak/>
              <w:t>4</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7B3B3C" w:rsidRDefault="006578A7" w:rsidP="00236903">
            <w:pPr>
              <w:jc w:val="both"/>
              <w:rPr>
                <w:rFonts w:eastAsia="SimSun"/>
                <w:sz w:val="24"/>
                <w:szCs w:val="24"/>
              </w:rPr>
            </w:pPr>
            <w:r w:rsidRPr="007B3B3C">
              <w:rPr>
                <w:rFonts w:eastAsia="SimSun"/>
                <w:sz w:val="24"/>
                <w:szCs w:val="24"/>
              </w:rPr>
              <w:t xml:space="preserve">(46.4.1) Tiekėjas su kitais tiekėjais yra sudaręs susitarimų, kuriais siekiama iškreipti konkurenciją atliekamame pirkime, ir </w:t>
            </w:r>
            <w:r w:rsidRPr="007B3B3C">
              <w:rPr>
                <w:rFonts w:eastAsia="SimSun"/>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7B3B3C" w:rsidRDefault="006578A7" w:rsidP="00236903">
            <w:pPr>
              <w:jc w:val="both"/>
              <w:rPr>
                <w:rFonts w:eastAsia="SimSun"/>
                <w:sz w:val="24"/>
                <w:szCs w:val="24"/>
              </w:rPr>
            </w:pPr>
            <w:r w:rsidRPr="007B3B3C">
              <w:rPr>
                <w:rFonts w:eastAsia="SimSun"/>
                <w:sz w:val="24"/>
                <w:szCs w:val="24"/>
              </w:rPr>
              <w:lastRenderedPageBreak/>
              <w:t>Iš Lietuvoje įsteigtų subjektų įrodančių dokumentų nereikalaujama. Užtenka pateikto EBVPD.</w:t>
            </w:r>
          </w:p>
        </w:tc>
      </w:tr>
      <w:tr w:rsidR="006578A7" w:rsidRPr="007B3B3C" w14:paraId="66859B98"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7B3B3C" w:rsidRDefault="66947537" w:rsidP="00236903">
            <w:pPr>
              <w:jc w:val="both"/>
              <w:rPr>
                <w:rFonts w:eastAsia="SimSun"/>
                <w:sz w:val="24"/>
                <w:szCs w:val="24"/>
              </w:rPr>
            </w:pPr>
            <w:r w:rsidRPr="007B3B3C">
              <w:rPr>
                <w:rFonts w:eastAsia="SimSun"/>
                <w:sz w:val="24"/>
                <w:szCs w:val="24"/>
              </w:rPr>
              <w:t>5</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7B3B3C" w:rsidRDefault="006578A7" w:rsidP="00236903">
            <w:pPr>
              <w:contextualSpacing/>
              <w:jc w:val="both"/>
              <w:rPr>
                <w:rFonts w:eastAsia="Calibri"/>
                <w:sz w:val="24"/>
                <w:szCs w:val="24"/>
              </w:rPr>
            </w:pPr>
            <w:r w:rsidRPr="007B3B3C">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7B3B3C" w:rsidRDefault="006578A7" w:rsidP="00236903">
            <w:pPr>
              <w:jc w:val="both"/>
              <w:rPr>
                <w:rFonts w:eastAsia="SimSun"/>
                <w:sz w:val="24"/>
                <w:szCs w:val="24"/>
              </w:rPr>
            </w:pPr>
            <w:r w:rsidRPr="007B3B3C">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7B3B3C" w:rsidRDefault="006578A7" w:rsidP="00236903">
            <w:pPr>
              <w:jc w:val="both"/>
              <w:rPr>
                <w:rFonts w:eastAsia="SimSun"/>
                <w:sz w:val="24"/>
                <w:szCs w:val="24"/>
              </w:rPr>
            </w:pPr>
            <w:r w:rsidRPr="007B3B3C">
              <w:rPr>
                <w:rFonts w:eastAsia="SimSun"/>
                <w:sz w:val="24"/>
                <w:szCs w:val="24"/>
              </w:rPr>
              <w:t>Iš Lietuvoje įsteigtų subjektų įrodančių dokumentų nereikalaujama. Užtenka pateikto EBVPD.</w:t>
            </w:r>
          </w:p>
        </w:tc>
      </w:tr>
      <w:tr w:rsidR="006578A7" w:rsidRPr="007B3B3C" w14:paraId="158CB431"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7B3B3C" w:rsidRDefault="66947537" w:rsidP="00236903">
            <w:pPr>
              <w:jc w:val="both"/>
              <w:rPr>
                <w:rFonts w:eastAsia="SimSun"/>
                <w:sz w:val="24"/>
                <w:szCs w:val="24"/>
              </w:rPr>
            </w:pPr>
            <w:r w:rsidRPr="007B3B3C">
              <w:rPr>
                <w:rFonts w:eastAsia="SimSun"/>
                <w:sz w:val="24"/>
                <w:szCs w:val="24"/>
              </w:rPr>
              <w:t>6</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7B3B3C" w:rsidRDefault="006578A7" w:rsidP="00236903">
            <w:pPr>
              <w:jc w:val="both"/>
              <w:rPr>
                <w:rFonts w:eastAsia="SimSun"/>
                <w:sz w:val="24"/>
                <w:szCs w:val="24"/>
              </w:rPr>
            </w:pPr>
            <w:r w:rsidRPr="007B3B3C">
              <w:rPr>
                <w:rFonts w:eastAsia="Calibri"/>
                <w:sz w:val="24"/>
                <w:szCs w:val="24"/>
              </w:rPr>
              <w:t>(46.4.3) Pažeista konkurencija, kaip nustatyta Viešųjų pirkimų įstatymo 27 straipsnio 3 ir 4 dalyse, ir atitinkamos padėties negalima ištaisyti</w:t>
            </w:r>
            <w:r w:rsidRPr="007B3B3C">
              <w:rPr>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7B3B3C" w:rsidRDefault="006578A7" w:rsidP="00236903">
            <w:pPr>
              <w:jc w:val="both"/>
              <w:rPr>
                <w:rFonts w:eastAsia="SimSun"/>
                <w:sz w:val="24"/>
                <w:szCs w:val="24"/>
              </w:rPr>
            </w:pPr>
            <w:r w:rsidRPr="007B3B3C">
              <w:rPr>
                <w:rFonts w:eastAsia="SimSun"/>
                <w:sz w:val="24"/>
                <w:szCs w:val="24"/>
              </w:rPr>
              <w:t>Iš Lietuvoje įsteigtų subjektų įrodančių dokumentų nereikalaujama. Užtenka pateikto EBVPD.</w:t>
            </w:r>
          </w:p>
        </w:tc>
      </w:tr>
      <w:tr w:rsidR="006578A7" w:rsidRPr="007B3B3C" w14:paraId="56BE7C29"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7B3B3C" w:rsidRDefault="66947537" w:rsidP="00236903">
            <w:pPr>
              <w:jc w:val="both"/>
              <w:rPr>
                <w:rFonts w:eastAsia="SimSun"/>
                <w:sz w:val="24"/>
                <w:szCs w:val="24"/>
              </w:rPr>
            </w:pPr>
            <w:r w:rsidRPr="007B3B3C">
              <w:rPr>
                <w:rFonts w:eastAsia="SimSun"/>
                <w:sz w:val="24"/>
                <w:szCs w:val="24"/>
              </w:rPr>
              <w:t>7</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7B3B3C" w:rsidRDefault="006578A7" w:rsidP="00236903">
            <w:pPr>
              <w:contextualSpacing/>
              <w:jc w:val="both"/>
              <w:rPr>
                <w:rFonts w:eastAsia="SimSun"/>
                <w:sz w:val="24"/>
                <w:szCs w:val="24"/>
                <w:lang w:eastAsia="zh-CN"/>
              </w:rPr>
            </w:pPr>
            <w:r w:rsidRPr="007B3B3C">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7B3B3C" w:rsidRDefault="006578A7" w:rsidP="00236903">
            <w:pPr>
              <w:contextualSpacing/>
              <w:jc w:val="both"/>
              <w:rPr>
                <w:rFonts w:eastAsia="SimSun"/>
                <w:sz w:val="24"/>
                <w:szCs w:val="24"/>
                <w:lang w:eastAsia="zh-CN"/>
              </w:rPr>
            </w:pPr>
            <w:r w:rsidRPr="007B3B3C">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7B3B3C" w:rsidRDefault="006578A7" w:rsidP="00236903">
            <w:pPr>
              <w:jc w:val="both"/>
              <w:rPr>
                <w:rFonts w:eastAsia="SimSun"/>
                <w:sz w:val="24"/>
                <w:szCs w:val="24"/>
              </w:rPr>
            </w:pPr>
            <w:r w:rsidRPr="007B3B3C">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7B3B3C">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7B3B3C" w:rsidRDefault="006578A7" w:rsidP="00236903">
            <w:pPr>
              <w:contextualSpacing/>
              <w:jc w:val="both"/>
              <w:rPr>
                <w:rFonts w:eastAsia="SimSun"/>
                <w:sz w:val="24"/>
                <w:szCs w:val="24"/>
              </w:rPr>
            </w:pPr>
            <w:r w:rsidRPr="007B3B3C">
              <w:rPr>
                <w:rFonts w:eastAsia="SimSun"/>
                <w:sz w:val="24"/>
                <w:szCs w:val="24"/>
              </w:rPr>
              <w:lastRenderedPageBreak/>
              <w:t>Iš Lietuvoje įsteigtų subjektų įrodančių dokumentų nereikalaujama. Užtenka pateikto EBVPD.</w:t>
            </w:r>
          </w:p>
          <w:p w14:paraId="7597AC6B" w14:textId="5261E230" w:rsidR="006578A7" w:rsidRPr="007B3B3C" w:rsidRDefault="006578A7" w:rsidP="00236903">
            <w:pPr>
              <w:contextualSpacing/>
              <w:jc w:val="both"/>
              <w:rPr>
                <w:rFonts w:eastAsia="Yu Mincho"/>
                <w:bCs/>
                <w:sz w:val="24"/>
                <w:szCs w:val="24"/>
              </w:rPr>
            </w:pPr>
            <w:r w:rsidRPr="007B3B3C">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7B3B3C">
              <w:rPr>
                <w:rFonts w:eastAsia="Yu Mincho"/>
                <w:bCs/>
                <w:sz w:val="24"/>
                <w:szCs w:val="24"/>
              </w:rPr>
              <w:t xml:space="preserve"> </w:t>
            </w:r>
            <w:hyperlink r:id="rId16" w:history="1">
              <w:r w:rsidR="00132E0F" w:rsidRPr="007B3B3C">
                <w:rPr>
                  <w:rStyle w:val="Hipersaitas"/>
                  <w:rFonts w:eastAsia="Yu Mincho"/>
                  <w:bCs/>
                  <w:sz w:val="24"/>
                  <w:szCs w:val="24"/>
                </w:rPr>
                <w:t>https://vpt.lrv.lt/lt/pasalinimo-pagrindai-1/melaginga-informacija-pateikusiu-tiekeju-sarasas-6/</w:t>
              </w:r>
            </w:hyperlink>
            <w:r w:rsidR="00132E0F" w:rsidRPr="007B3B3C">
              <w:rPr>
                <w:rFonts w:eastAsia="Yu Mincho"/>
                <w:bCs/>
                <w:sz w:val="24"/>
                <w:szCs w:val="24"/>
              </w:rPr>
              <w:t xml:space="preserve"> </w:t>
            </w:r>
          </w:p>
        </w:tc>
      </w:tr>
      <w:tr w:rsidR="006578A7" w:rsidRPr="007B3B3C" w14:paraId="7055F9C0"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7B3B3C" w:rsidRDefault="66947537" w:rsidP="00236903">
            <w:pPr>
              <w:jc w:val="both"/>
              <w:rPr>
                <w:rFonts w:eastAsia="SimSun"/>
                <w:sz w:val="24"/>
                <w:szCs w:val="24"/>
              </w:rPr>
            </w:pPr>
            <w:r w:rsidRPr="007B3B3C">
              <w:rPr>
                <w:rFonts w:eastAsia="SimSun"/>
                <w:sz w:val="24"/>
                <w:szCs w:val="24"/>
              </w:rPr>
              <w:t>8</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7B3B3C" w:rsidRDefault="006578A7" w:rsidP="00236903">
            <w:pPr>
              <w:jc w:val="both"/>
              <w:rPr>
                <w:rFonts w:eastAsia="SimSun"/>
                <w:sz w:val="24"/>
                <w:szCs w:val="24"/>
              </w:rPr>
            </w:pPr>
            <w:r w:rsidRPr="007B3B3C">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7B3B3C" w:rsidRDefault="006578A7" w:rsidP="00236903">
            <w:pPr>
              <w:jc w:val="both"/>
              <w:rPr>
                <w:rFonts w:eastAsia="SimSun"/>
                <w:sz w:val="24"/>
                <w:szCs w:val="24"/>
              </w:rPr>
            </w:pPr>
            <w:r w:rsidRPr="007B3B3C">
              <w:rPr>
                <w:rFonts w:eastAsia="SimSun"/>
                <w:sz w:val="24"/>
                <w:szCs w:val="24"/>
              </w:rPr>
              <w:t>Iš Lietuvoje įsteigtų subjektų įrodančių dokumentų nereikalaujama. Užtenka pateikto EBVPD.</w:t>
            </w:r>
          </w:p>
        </w:tc>
      </w:tr>
      <w:tr w:rsidR="006578A7" w:rsidRPr="007B3B3C" w14:paraId="40F9500E"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7B3B3C" w:rsidRDefault="66947537" w:rsidP="00236903">
            <w:pPr>
              <w:jc w:val="both"/>
              <w:rPr>
                <w:rFonts w:eastAsia="SimSun"/>
                <w:sz w:val="24"/>
                <w:szCs w:val="24"/>
              </w:rPr>
            </w:pPr>
            <w:r w:rsidRPr="007B3B3C">
              <w:rPr>
                <w:rFonts w:eastAsia="SimSun"/>
                <w:sz w:val="24"/>
                <w:szCs w:val="24"/>
              </w:rPr>
              <w:t>9</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7B3B3C" w:rsidRDefault="006578A7" w:rsidP="00236903">
            <w:pPr>
              <w:contextualSpacing/>
              <w:jc w:val="both"/>
              <w:rPr>
                <w:rFonts w:eastAsia="Calibri"/>
                <w:sz w:val="24"/>
                <w:szCs w:val="24"/>
              </w:rPr>
            </w:pPr>
            <w:r w:rsidRPr="007B3B3C">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7B3B3C" w:rsidRDefault="006578A7" w:rsidP="00236903">
            <w:pPr>
              <w:jc w:val="both"/>
              <w:rPr>
                <w:rFonts w:eastAsia="SimSun"/>
                <w:sz w:val="24"/>
                <w:szCs w:val="24"/>
              </w:rPr>
            </w:pPr>
            <w:r w:rsidRPr="007B3B3C">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B3B3C">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7B3B3C" w:rsidRDefault="006578A7" w:rsidP="00236903">
            <w:pPr>
              <w:contextualSpacing/>
              <w:jc w:val="both"/>
              <w:rPr>
                <w:rFonts w:eastAsia="SimSun"/>
                <w:sz w:val="24"/>
                <w:szCs w:val="24"/>
              </w:rPr>
            </w:pPr>
            <w:r w:rsidRPr="007B3B3C">
              <w:rPr>
                <w:rFonts w:eastAsia="SimSun"/>
                <w:sz w:val="24"/>
                <w:szCs w:val="24"/>
              </w:rPr>
              <w:lastRenderedPageBreak/>
              <w:t>Iš Lietuvoje įsteigtų subjektų įrodančių dokumentų nereikalaujama. Užtenka pateikto EBVPD.</w:t>
            </w:r>
          </w:p>
          <w:p w14:paraId="074CEACD" w14:textId="77777777" w:rsidR="006578A7" w:rsidRPr="007B3B3C" w:rsidRDefault="006578A7" w:rsidP="00236903">
            <w:pPr>
              <w:contextualSpacing/>
              <w:jc w:val="both"/>
              <w:rPr>
                <w:rFonts w:eastAsia="Yu Mincho"/>
                <w:bCs/>
                <w:sz w:val="24"/>
                <w:szCs w:val="24"/>
              </w:rPr>
            </w:pPr>
            <w:r w:rsidRPr="007B3B3C">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7B3B3C" w:rsidRDefault="28E6AE92" w:rsidP="00236903">
            <w:pPr>
              <w:jc w:val="both"/>
              <w:rPr>
                <w:rFonts w:eastAsia="SimSun"/>
                <w:sz w:val="24"/>
                <w:szCs w:val="24"/>
              </w:rPr>
            </w:pPr>
            <w:hyperlink r:id="rId17">
              <w:r w:rsidRPr="007B3B3C">
                <w:rPr>
                  <w:rStyle w:val="Hipersaitas"/>
                  <w:rFonts w:eastAsia="SimSun"/>
                  <w:sz w:val="24"/>
                  <w:szCs w:val="24"/>
                  <w:lang w:eastAsia="zh-CN"/>
                </w:rPr>
                <w:t>https://vpt.lrv.lt/lt/pasalinimo-pagrindai-1/</w:t>
              </w:r>
            </w:hyperlink>
          </w:p>
        </w:tc>
      </w:tr>
      <w:tr w:rsidR="006578A7" w:rsidRPr="007B3B3C" w14:paraId="7951A9DC"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7B3B3C" w:rsidRDefault="66947537" w:rsidP="00236903">
            <w:pPr>
              <w:jc w:val="both"/>
              <w:rPr>
                <w:rFonts w:eastAsia="SimSun"/>
                <w:sz w:val="24"/>
                <w:szCs w:val="24"/>
              </w:rPr>
            </w:pPr>
            <w:r w:rsidRPr="007B3B3C">
              <w:rPr>
                <w:rFonts w:eastAsia="SimSun"/>
                <w:sz w:val="24"/>
                <w:szCs w:val="24"/>
              </w:rPr>
              <w:t>10</w:t>
            </w:r>
            <w:r w:rsidR="006578A7"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7B3B3C" w:rsidRDefault="006578A7" w:rsidP="00236903">
            <w:pPr>
              <w:contextualSpacing/>
              <w:jc w:val="both"/>
              <w:rPr>
                <w:rFonts w:eastAsia="SimSun"/>
                <w:bCs/>
                <w:sz w:val="24"/>
                <w:szCs w:val="24"/>
              </w:rPr>
            </w:pPr>
            <w:r w:rsidRPr="007B3B3C">
              <w:rPr>
                <w:rFonts w:eastAsia="SimSun"/>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7B3B3C" w:rsidRDefault="006578A7" w:rsidP="00236903">
            <w:pPr>
              <w:contextualSpacing/>
              <w:jc w:val="both"/>
              <w:rPr>
                <w:rFonts w:eastAsia="SimSun"/>
                <w:bCs/>
                <w:sz w:val="24"/>
                <w:szCs w:val="24"/>
              </w:rPr>
            </w:pPr>
            <w:r w:rsidRPr="007B3B3C">
              <w:rPr>
                <w:rFonts w:eastAsia="SimSun"/>
                <w:sz w:val="24"/>
                <w:szCs w:val="24"/>
              </w:rPr>
              <w:t>a) yra padaręs finansinės atskaitomybės ir audito teisės aktų pažeidimą ir nuo jo padarymo dienos praėjo mažiau kaip vieni metai;</w:t>
            </w:r>
          </w:p>
          <w:p w14:paraId="0CFAD6CE" w14:textId="77777777" w:rsidR="006578A7" w:rsidRPr="007B3B3C" w:rsidRDefault="006578A7" w:rsidP="00236903">
            <w:pPr>
              <w:contextualSpacing/>
              <w:jc w:val="both"/>
              <w:rPr>
                <w:rFonts w:eastAsia="SimSun"/>
                <w:bCs/>
                <w:sz w:val="24"/>
                <w:szCs w:val="24"/>
              </w:rPr>
            </w:pPr>
            <w:r w:rsidRPr="007B3B3C">
              <w:rPr>
                <w:rFonts w:eastAsia="SimSun"/>
                <w:sz w:val="24"/>
                <w:szCs w:val="24"/>
              </w:rPr>
              <w:t>b) neatitinka minimalių patikimo mokesčių mokėtojo kriterijų, nustatytų Lietuvos Respublikos mokesčių administravimo įstatymo 40</w:t>
            </w:r>
            <w:r w:rsidRPr="007B3B3C">
              <w:rPr>
                <w:rFonts w:eastAsia="SimSun"/>
                <w:sz w:val="24"/>
                <w:szCs w:val="24"/>
                <w:vertAlign w:val="superscript"/>
              </w:rPr>
              <w:t>1</w:t>
            </w:r>
            <w:r w:rsidRPr="007B3B3C">
              <w:rPr>
                <w:rFonts w:eastAsia="SimSun"/>
                <w:sz w:val="24"/>
                <w:szCs w:val="24"/>
              </w:rPr>
              <w:t> straipsnio 1 dalyje;</w:t>
            </w:r>
          </w:p>
          <w:p w14:paraId="0E0F5B7B" w14:textId="77777777" w:rsidR="006578A7" w:rsidRPr="007B3B3C" w:rsidRDefault="006578A7" w:rsidP="00236903">
            <w:pPr>
              <w:jc w:val="both"/>
              <w:rPr>
                <w:rFonts w:eastAsia="SimSun"/>
                <w:sz w:val="24"/>
                <w:szCs w:val="24"/>
              </w:rPr>
            </w:pPr>
            <w:r w:rsidRPr="007B3B3C">
              <w:rPr>
                <w:rFonts w:eastAsia="SimSun"/>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7B3B3C" w:rsidRDefault="006578A7" w:rsidP="00236903">
            <w:pPr>
              <w:contextualSpacing/>
              <w:jc w:val="both"/>
              <w:rPr>
                <w:rFonts w:eastAsia="SimSun"/>
                <w:sz w:val="24"/>
                <w:szCs w:val="24"/>
              </w:rPr>
            </w:pPr>
            <w:r w:rsidRPr="007B3B3C">
              <w:rPr>
                <w:rFonts w:eastAsia="SimSun"/>
                <w:sz w:val="24"/>
                <w:szCs w:val="24"/>
              </w:rPr>
              <w:t>Iš Lietuvoje įsteigtų subjektų įrodančių dokumentų nereikalaujama. Užtenka pateikto EBVPD.</w:t>
            </w:r>
          </w:p>
          <w:p w14:paraId="5C4369B7" w14:textId="77777777" w:rsidR="006578A7" w:rsidRPr="007B3B3C" w:rsidRDefault="006578A7" w:rsidP="00236903">
            <w:pPr>
              <w:contextualSpacing/>
              <w:jc w:val="both"/>
              <w:rPr>
                <w:rFonts w:eastAsia="SimSun"/>
                <w:sz w:val="24"/>
                <w:szCs w:val="24"/>
              </w:rPr>
            </w:pPr>
            <w:r w:rsidRPr="007B3B3C">
              <w:rPr>
                <w:rFonts w:eastAsia="SimSun"/>
                <w:sz w:val="24"/>
                <w:szCs w:val="24"/>
              </w:rPr>
              <w:t xml:space="preserve">Priimant sprendimus dėl tiekėjo pašalinimo iš pirkimo procedūros (a) punkte nurodytu pašalinimo pagrindu, be kita ko, atsižvelgiama į nacionalinėje duomenų bazėje adresu: </w:t>
            </w:r>
            <w:hyperlink r:id="rId18">
              <w:r w:rsidRPr="007B3B3C">
                <w:rPr>
                  <w:rFonts w:eastAsia="SimSun"/>
                  <w:color w:val="0000FF"/>
                  <w:sz w:val="24"/>
                  <w:szCs w:val="24"/>
                  <w:u w:val="single"/>
                </w:rPr>
                <w:t>https://www.registrucentras.lt/jar/p/index.php</w:t>
              </w:r>
            </w:hyperlink>
            <w:r w:rsidRPr="007B3B3C">
              <w:rPr>
                <w:rFonts w:eastAsia="SimSun"/>
                <w:sz w:val="24"/>
                <w:szCs w:val="24"/>
              </w:rPr>
              <w:t xml:space="preserve"> paskelbtą informaciją, taip pat į Viešųjų pirkimų tarnybos informaciniame pranešime pateiktą informaciją:</w:t>
            </w:r>
          </w:p>
          <w:p w14:paraId="03A74B64" w14:textId="61717A59" w:rsidR="006578A7" w:rsidRPr="007B3B3C" w:rsidRDefault="7A886562" w:rsidP="00236903">
            <w:pPr>
              <w:jc w:val="both"/>
              <w:rPr>
                <w:rFonts w:eastAsia="SimSun"/>
                <w:sz w:val="24"/>
                <w:szCs w:val="24"/>
              </w:rPr>
            </w:pPr>
            <w:hyperlink r:id="rId19">
              <w:r w:rsidRPr="007B3B3C">
                <w:rPr>
                  <w:rFonts w:eastAsia="SimSun"/>
                  <w:color w:val="0000FF"/>
                  <w:sz w:val="24"/>
                  <w:szCs w:val="24"/>
                  <w:u w:val="single"/>
                  <w:lang w:eastAsia="zh-CN"/>
                </w:rPr>
                <w:t>https://vpt.lrv.lt/lt/naujienos-3/nepateike-finansiniu-ataskaitu-tiekejai-gali-buti-pasalinti-is-pirkimo-proceduros-1/</w:t>
              </w:r>
            </w:hyperlink>
            <w:r w:rsidRPr="007B3B3C">
              <w:rPr>
                <w:rFonts w:eastAsia="SimSun"/>
                <w:sz w:val="24"/>
                <w:szCs w:val="24"/>
                <w:lang w:eastAsia="zh-CN"/>
              </w:rPr>
              <w:t>.</w:t>
            </w:r>
          </w:p>
          <w:p w14:paraId="68AA88FE" w14:textId="77777777" w:rsidR="00034163" w:rsidRPr="007B3B3C" w:rsidRDefault="00034163" w:rsidP="00236903">
            <w:pPr>
              <w:contextualSpacing/>
              <w:jc w:val="both"/>
              <w:rPr>
                <w:rFonts w:eastAsia="SimSun"/>
                <w:sz w:val="24"/>
                <w:szCs w:val="24"/>
              </w:rPr>
            </w:pPr>
          </w:p>
          <w:p w14:paraId="4403EA75" w14:textId="1E1D64A3" w:rsidR="006578A7" w:rsidRPr="007B3B3C" w:rsidRDefault="006578A7" w:rsidP="00236903">
            <w:pPr>
              <w:contextualSpacing/>
              <w:jc w:val="both"/>
              <w:rPr>
                <w:rFonts w:eastAsia="SimSun"/>
                <w:sz w:val="24"/>
                <w:szCs w:val="24"/>
              </w:rPr>
            </w:pPr>
            <w:r w:rsidRPr="007B3B3C">
              <w:rPr>
                <w:rFonts w:eastAsia="SimSun"/>
                <w:sz w:val="24"/>
                <w:szCs w:val="24"/>
              </w:rPr>
              <w:t xml:space="preserve">Priimant sprendimus dėl tiekėjo pašalinimo iš pirkimo procedūros (b) punkte nurodytu pašalinimo pagrindu, be kita ko, atsižvelgiama į nacionalinėje duomenų bazėje adresu </w:t>
            </w:r>
            <w:hyperlink r:id="rId20">
              <w:r w:rsidR="7A886562" w:rsidRPr="007B3B3C">
                <w:rPr>
                  <w:rStyle w:val="Hipersaitas"/>
                  <w:rFonts w:eastAsia="SimSun"/>
                  <w:sz w:val="24"/>
                  <w:szCs w:val="24"/>
                </w:rPr>
                <w:t>https://www.vmi.lt/evmi/mokesciu-moketoju-informacija</w:t>
              </w:r>
            </w:hyperlink>
            <w:r w:rsidRPr="007B3B3C">
              <w:rPr>
                <w:rFonts w:eastAsia="SimSun"/>
                <w:sz w:val="24"/>
                <w:szCs w:val="24"/>
              </w:rPr>
              <w:t xml:space="preserve"> skelbiamą informaciją.</w:t>
            </w:r>
          </w:p>
          <w:p w14:paraId="65466E02" w14:textId="77777777" w:rsidR="006578A7" w:rsidRPr="007B3B3C" w:rsidRDefault="006578A7" w:rsidP="00236903">
            <w:pPr>
              <w:contextualSpacing/>
              <w:jc w:val="both"/>
              <w:rPr>
                <w:rFonts w:eastAsia="SimSun"/>
                <w:sz w:val="24"/>
                <w:szCs w:val="24"/>
              </w:rPr>
            </w:pPr>
          </w:p>
          <w:p w14:paraId="59F724F5" w14:textId="77777777" w:rsidR="006578A7" w:rsidRPr="007B3B3C" w:rsidRDefault="006578A7" w:rsidP="00236903">
            <w:pPr>
              <w:jc w:val="both"/>
              <w:rPr>
                <w:rFonts w:eastAsia="SimSun"/>
                <w:sz w:val="24"/>
                <w:szCs w:val="24"/>
              </w:rPr>
            </w:pPr>
            <w:r w:rsidRPr="007B3B3C">
              <w:rPr>
                <w:rFonts w:eastAsia="SimSun"/>
                <w:sz w:val="24"/>
                <w:szCs w:val="24"/>
              </w:rPr>
              <w:t xml:space="preserve">Priimant sprendimus dėl tiekėjo pašalinimo iš pirkimo procedūros (c) punkte nurodytu pašalinimo pagrindu, be kita ko, atsižvelgiama į nacionalinėje duomenų bazėje adresu: </w:t>
            </w:r>
            <w:hyperlink r:id="rId21">
              <w:r w:rsidRPr="007B3B3C">
                <w:rPr>
                  <w:rFonts w:eastAsia="SimSun"/>
                  <w:color w:val="0000FF"/>
                  <w:sz w:val="24"/>
                  <w:szCs w:val="24"/>
                  <w:u w:val="single"/>
                </w:rPr>
                <w:t>https://kt.gov.lt/lt/atviri-duomenys/diskvalifikavimas-is-viesuju-pirkimu</w:t>
              </w:r>
            </w:hyperlink>
            <w:r w:rsidRPr="007B3B3C">
              <w:rPr>
                <w:rFonts w:eastAsia="SimSun"/>
                <w:sz w:val="24"/>
                <w:szCs w:val="24"/>
              </w:rPr>
              <w:t xml:space="preserve"> skelbiamą informaciją.</w:t>
            </w:r>
          </w:p>
        </w:tc>
      </w:tr>
      <w:tr w:rsidR="006578A7" w:rsidRPr="007B3B3C" w14:paraId="76AD92A7"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7B3B3C" w:rsidRDefault="006578A7" w:rsidP="00236903">
            <w:pPr>
              <w:jc w:val="both"/>
              <w:rPr>
                <w:rFonts w:eastAsia="SimSun"/>
                <w:sz w:val="24"/>
                <w:szCs w:val="24"/>
              </w:rPr>
            </w:pPr>
            <w:r w:rsidRPr="007B3B3C">
              <w:rPr>
                <w:rFonts w:eastAsia="SimSun"/>
                <w:sz w:val="24"/>
                <w:szCs w:val="24"/>
              </w:rPr>
              <w:t>1</w:t>
            </w:r>
            <w:r w:rsidR="66947537" w:rsidRPr="007B3B3C">
              <w:rPr>
                <w:rFonts w:eastAsia="SimSun"/>
                <w:sz w:val="24"/>
                <w:szCs w:val="24"/>
              </w:rPr>
              <w:t>1</w:t>
            </w:r>
            <w:r w:rsidRPr="007B3B3C">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7B3B3C" w:rsidRDefault="006578A7" w:rsidP="00236903">
            <w:pPr>
              <w:jc w:val="both"/>
              <w:rPr>
                <w:rFonts w:eastAsia="SimSun"/>
                <w:sz w:val="24"/>
                <w:szCs w:val="24"/>
              </w:rPr>
            </w:pPr>
            <w:r w:rsidRPr="007B3B3C">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7B3B3C" w:rsidRDefault="006578A7" w:rsidP="00236903">
            <w:pPr>
              <w:jc w:val="both"/>
              <w:rPr>
                <w:rFonts w:eastAsia="SimSun"/>
                <w:sz w:val="24"/>
                <w:szCs w:val="24"/>
              </w:rPr>
            </w:pPr>
            <w:r w:rsidRPr="007B3B3C">
              <w:rPr>
                <w:rFonts w:eastAsia="SimSun"/>
                <w:sz w:val="24"/>
                <w:szCs w:val="24"/>
              </w:rPr>
              <w:t>Iš Lietuvoje įsteigtų subjektų įrodančių dokumentų nereikalaujama. Užtenka pateikto EBVPD.</w:t>
            </w:r>
          </w:p>
        </w:tc>
      </w:tr>
    </w:tbl>
    <w:p w14:paraId="7BE003E8"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_____________________</w:t>
      </w:r>
    </w:p>
    <w:p w14:paraId="33EA4391" w14:textId="3D2ECF0B" w:rsidR="00520453" w:rsidRPr="007B3B3C" w:rsidRDefault="00520453" w:rsidP="00236903">
      <w:pPr>
        <w:jc w:val="both"/>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br w:type="page"/>
      </w:r>
    </w:p>
    <w:p w14:paraId="2D76FC0E" w14:textId="77777777" w:rsidR="00DD33DE" w:rsidRPr="007B3B3C" w:rsidRDefault="00DD33DE" w:rsidP="1D622230">
      <w:pPr>
        <w:pStyle w:val="Antrat1"/>
        <w:ind w:left="6237" w:firstLine="0"/>
        <w:jc w:val="left"/>
        <w:rPr>
          <w:b/>
          <w:bCs/>
        </w:rPr>
      </w:pPr>
      <w:bookmarkStart w:id="24" w:name="_Toc204856804"/>
      <w:r w:rsidRPr="007B3B3C">
        <w:lastRenderedPageBreak/>
        <w:t xml:space="preserve">Pirkimo sąlygų 4 priedas </w:t>
      </w:r>
      <w:r w:rsidRPr="007B3B3C">
        <w:br/>
        <w:t>„Europos bendrasis viešųjų pirkimų dokumentas</w:t>
      </w:r>
      <w:r w:rsidRPr="007B3B3C">
        <w:rPr>
          <w:b/>
          <w:bCs/>
        </w:rPr>
        <w:t>“</w:t>
      </w:r>
      <w:bookmarkEnd w:id="24"/>
    </w:p>
    <w:p w14:paraId="48B08166" w14:textId="77777777" w:rsidR="00DD33DE" w:rsidRPr="007B3B3C" w:rsidRDefault="00DD33DE" w:rsidP="00DD33DE">
      <w:pPr>
        <w:rPr>
          <w:rFonts w:ascii="Times New Roman" w:hAnsi="Times New Roman" w:cs="Times New Roman"/>
        </w:rPr>
      </w:pPr>
    </w:p>
    <w:p w14:paraId="3660F781" w14:textId="7FDCD5CC" w:rsidR="00DD33DE" w:rsidRPr="007B3B3C" w:rsidRDefault="00DD33DE" w:rsidP="00DD33DE">
      <w:pPr>
        <w:rPr>
          <w:rFonts w:ascii="Times New Roman" w:hAnsi="Times New Roman" w:cs="Times New Roman"/>
        </w:rPr>
      </w:pPr>
      <w:r w:rsidRPr="007B3B3C">
        <w:rPr>
          <w:rFonts w:ascii="Times New Roman" w:eastAsia="Times New Roman" w:hAnsi="Times New Roman" w:cs="Times New Roman"/>
          <w:sz w:val="24"/>
          <w:szCs w:val="24"/>
        </w:rPr>
        <w:t>Europos bendrasis viešųjų pirkimų dokumentas pateikiamas atskiru dokumentu.</w:t>
      </w:r>
    </w:p>
    <w:p w14:paraId="027F49D2" w14:textId="77777777" w:rsidR="00597991" w:rsidRPr="007B3B3C" w:rsidRDefault="00597991">
      <w:pPr>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br w:type="page"/>
      </w:r>
    </w:p>
    <w:p w14:paraId="2D412AE8" w14:textId="58FB4DC9" w:rsidR="009A6465" w:rsidRPr="007B3B3C" w:rsidRDefault="009A6465" w:rsidP="00597991">
      <w:pPr>
        <w:suppressAutoHyphens/>
        <w:spacing w:after="0" w:line="240" w:lineRule="auto"/>
        <w:jc w:val="right"/>
        <w:rPr>
          <w:rFonts w:ascii="Times New Roman" w:eastAsia="Times New Roman" w:hAnsi="Times New Roman" w:cs="Times New Roman"/>
          <w:sz w:val="28"/>
          <w:szCs w:val="28"/>
        </w:rPr>
      </w:pPr>
      <w:r w:rsidRPr="007B3B3C">
        <w:rPr>
          <w:rFonts w:ascii="Times New Roman" w:eastAsia="Times New Roman" w:hAnsi="Times New Roman" w:cs="Times New Roman"/>
          <w:sz w:val="24"/>
          <w:szCs w:val="24"/>
        </w:rPr>
        <w:lastRenderedPageBreak/>
        <w:t>Pirkimo sąlygų 5 priedas</w:t>
      </w:r>
      <w:r w:rsidRPr="007B3B3C">
        <w:rPr>
          <w:rFonts w:ascii="Times New Roman" w:hAnsi="Times New Roman" w:cs="Times New Roman"/>
        </w:rPr>
        <w:br/>
      </w:r>
      <w:r w:rsidR="0087054E" w:rsidRPr="007B3B3C">
        <w:rPr>
          <w:rFonts w:ascii="Times New Roman" w:hAnsi="Times New Roman" w:cs="Times New Roman"/>
          <w:sz w:val="24"/>
          <w:szCs w:val="24"/>
        </w:rPr>
        <w:t>„Apibendrintas pirkimo objekto aprašymas</w:t>
      </w:r>
      <w:r w:rsidR="0087054E" w:rsidRPr="007B3B3C">
        <w:rPr>
          <w:rFonts w:ascii="Times New Roman" w:hAnsi="Times New Roman" w:cs="Times New Roman"/>
          <w:b/>
          <w:bCs/>
          <w:sz w:val="24"/>
          <w:szCs w:val="24"/>
        </w:rPr>
        <w:t>“</w:t>
      </w:r>
    </w:p>
    <w:p w14:paraId="4701DB26" w14:textId="77777777" w:rsidR="009A6465" w:rsidRPr="007B3B3C" w:rsidRDefault="009A6465" w:rsidP="00236903">
      <w:pPr>
        <w:suppressAutoHyphens/>
        <w:spacing w:after="0" w:line="240" w:lineRule="auto"/>
        <w:jc w:val="center"/>
        <w:rPr>
          <w:rFonts w:ascii="Times New Roman" w:eastAsia="Times New Roman" w:hAnsi="Times New Roman" w:cs="Times New Roman"/>
          <w:b/>
          <w:sz w:val="24"/>
          <w:szCs w:val="24"/>
        </w:rPr>
      </w:pPr>
    </w:p>
    <w:p w14:paraId="5A96E89F" w14:textId="1E7343EF" w:rsidR="006578A7" w:rsidRPr="007B3B3C" w:rsidRDefault="006578A7" w:rsidP="00236903">
      <w:pPr>
        <w:suppressAutoHyphens/>
        <w:spacing w:after="0" w:line="240" w:lineRule="auto"/>
        <w:jc w:val="center"/>
        <w:rPr>
          <w:rFonts w:ascii="Times New Roman" w:eastAsia="Times New Roman" w:hAnsi="Times New Roman" w:cs="Times New Roman"/>
          <w:b/>
          <w:sz w:val="24"/>
          <w:szCs w:val="24"/>
        </w:rPr>
      </w:pPr>
      <w:r w:rsidRPr="007B3B3C">
        <w:rPr>
          <w:rFonts w:ascii="Times New Roman" w:eastAsia="Times New Roman" w:hAnsi="Times New Roman" w:cs="Times New Roman"/>
          <w:b/>
          <w:sz w:val="24"/>
          <w:szCs w:val="24"/>
        </w:rPr>
        <w:t>APIBENDRINTAS P</w:t>
      </w:r>
      <w:r w:rsidR="00365213" w:rsidRPr="007B3B3C">
        <w:rPr>
          <w:rFonts w:ascii="Times New Roman" w:eastAsia="Times New Roman" w:hAnsi="Times New Roman" w:cs="Times New Roman"/>
          <w:b/>
          <w:sz w:val="24"/>
          <w:szCs w:val="24"/>
        </w:rPr>
        <w:t>IRKIMO OBJEKTO</w:t>
      </w:r>
      <w:r w:rsidRPr="007B3B3C">
        <w:rPr>
          <w:rFonts w:ascii="Times New Roman" w:eastAsia="Times New Roman" w:hAnsi="Times New Roman" w:cs="Times New Roman"/>
          <w:b/>
          <w:sz w:val="24"/>
          <w:szCs w:val="24"/>
        </w:rPr>
        <w:t xml:space="preserve"> APRAŠYMAS</w:t>
      </w:r>
    </w:p>
    <w:p w14:paraId="32E7092D" w14:textId="77777777" w:rsidR="00BF2187" w:rsidRPr="007B3B3C" w:rsidRDefault="00BF2187" w:rsidP="00236903">
      <w:pPr>
        <w:suppressAutoHyphens/>
        <w:spacing w:before="120" w:after="0" w:line="240" w:lineRule="auto"/>
        <w:ind w:firstLine="567"/>
        <w:jc w:val="both"/>
        <w:rPr>
          <w:rFonts w:ascii="Times New Roman" w:eastAsia="Times New Roman" w:hAnsi="Times New Roman" w:cs="Times New Roman"/>
          <w:b/>
          <w:bCs/>
          <w:sz w:val="24"/>
          <w:szCs w:val="24"/>
        </w:rPr>
      </w:pPr>
      <w:r w:rsidRPr="007B3B3C">
        <w:rPr>
          <w:rFonts w:ascii="Times New Roman" w:eastAsia="Times New Roman" w:hAnsi="Times New Roman" w:cs="Times New Roman"/>
          <w:b/>
          <w:bCs/>
          <w:sz w:val="24"/>
          <w:szCs w:val="24"/>
        </w:rPr>
        <w:t>Pirkimo objektas:</w:t>
      </w:r>
    </w:p>
    <w:p w14:paraId="6457C79B" w14:textId="7A1CC291" w:rsidR="00BF2187" w:rsidRPr="007B3B3C"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Vilniaus miesto savivaldybės administracijos (toliau – perkančioji organizacija) sukurtos DPS pagrindu, jos galiojimo laikotarpiu, bus vykdomi konkretūs pirkimai dėl </w:t>
      </w:r>
      <w:r w:rsidR="000433CE" w:rsidRPr="007B3B3C">
        <w:rPr>
          <w:rFonts w:ascii="Times New Roman" w:eastAsia="Times New Roman" w:hAnsi="Times New Roman" w:cs="Times New Roman"/>
          <w:sz w:val="24"/>
          <w:szCs w:val="24"/>
        </w:rPr>
        <w:t>lauko sporto infrastruktūros remonto darbų</w:t>
      </w:r>
      <w:r w:rsidRPr="007B3B3C">
        <w:rPr>
          <w:rFonts w:ascii="Times New Roman" w:eastAsia="Times New Roman" w:hAnsi="Times New Roman" w:cs="Times New Roman"/>
          <w:sz w:val="24"/>
          <w:szCs w:val="24"/>
        </w:rPr>
        <w:t xml:space="preserve"> (toliau – </w:t>
      </w:r>
      <w:r w:rsidR="000433CE" w:rsidRPr="007B3B3C">
        <w:rPr>
          <w:rFonts w:ascii="Times New Roman" w:eastAsia="Times New Roman" w:hAnsi="Times New Roman" w:cs="Times New Roman"/>
          <w:sz w:val="24"/>
          <w:szCs w:val="24"/>
        </w:rPr>
        <w:t>darbai</w:t>
      </w:r>
      <w:r w:rsidRPr="007B3B3C">
        <w:rPr>
          <w:rFonts w:ascii="Times New Roman" w:eastAsia="Times New Roman" w:hAnsi="Times New Roman" w:cs="Times New Roman"/>
          <w:sz w:val="24"/>
          <w:szCs w:val="24"/>
        </w:rPr>
        <w:t>) pirkimų.</w:t>
      </w:r>
    </w:p>
    <w:p w14:paraId="1691715C" w14:textId="77777777" w:rsidR="00BF2187" w:rsidRPr="007B3B3C"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Konkrečius pirkimus vykdys ir jų pagrindu pirkimo sutartis su laimėtojais sudarys perkančioji organizacija ir (ar) Vilniaus miesto savivaldybės kontroliuojamos perkančiosios organizacijos (perkantieji subjektai).</w:t>
      </w:r>
    </w:p>
    <w:p w14:paraId="64B6870C" w14:textId="24D23AF5" w:rsidR="00BF2187" w:rsidRPr="007B3B3C" w:rsidRDefault="00C46E0F"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Darbai </w:t>
      </w:r>
      <w:r w:rsidR="00BF2187" w:rsidRPr="007B3B3C">
        <w:rPr>
          <w:rFonts w:ascii="Times New Roman" w:eastAsia="Times New Roman" w:hAnsi="Times New Roman" w:cs="Times New Roman"/>
          <w:sz w:val="24"/>
          <w:szCs w:val="24"/>
        </w:rPr>
        <w:t xml:space="preserve">turės būti </w:t>
      </w:r>
      <w:r w:rsidRPr="007B3B3C">
        <w:rPr>
          <w:rFonts w:ascii="Times New Roman" w:eastAsia="Times New Roman" w:hAnsi="Times New Roman" w:cs="Times New Roman"/>
          <w:sz w:val="24"/>
          <w:szCs w:val="24"/>
        </w:rPr>
        <w:t xml:space="preserve">atliekami </w:t>
      </w:r>
      <w:r w:rsidR="00BF2187" w:rsidRPr="007B3B3C">
        <w:rPr>
          <w:rFonts w:ascii="Times New Roman" w:eastAsia="Times New Roman" w:hAnsi="Times New Roman" w:cs="Times New Roman"/>
          <w:sz w:val="24"/>
          <w:szCs w:val="24"/>
        </w:rPr>
        <w:t>Vilniaus miesto savivaldybės teritorijoje.</w:t>
      </w:r>
    </w:p>
    <w:p w14:paraId="4967D324" w14:textId="1BB7F7E8" w:rsidR="00BF2187" w:rsidRPr="007B3B3C"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Konkretaus pirkimo </w:t>
      </w:r>
      <w:r w:rsidR="000433CE" w:rsidRPr="007B3B3C">
        <w:rPr>
          <w:rFonts w:ascii="Times New Roman" w:eastAsia="Times New Roman" w:hAnsi="Times New Roman" w:cs="Times New Roman"/>
          <w:sz w:val="24"/>
          <w:szCs w:val="24"/>
        </w:rPr>
        <w:t>darbų</w:t>
      </w:r>
      <w:r w:rsidRPr="007B3B3C">
        <w:rPr>
          <w:rFonts w:ascii="Times New Roman" w:eastAsia="Times New Roman" w:hAnsi="Times New Roman" w:cs="Times New Roman"/>
          <w:sz w:val="24"/>
          <w:szCs w:val="24"/>
        </w:rPr>
        <w:t xml:space="preserve"> techninė specifikacija bei </w:t>
      </w:r>
      <w:r w:rsidR="000433CE" w:rsidRPr="007B3B3C">
        <w:rPr>
          <w:rFonts w:ascii="Times New Roman" w:eastAsia="Times New Roman" w:hAnsi="Times New Roman" w:cs="Times New Roman"/>
          <w:sz w:val="24"/>
          <w:szCs w:val="24"/>
        </w:rPr>
        <w:t xml:space="preserve">darbų atlikimo </w:t>
      </w:r>
      <w:r w:rsidRPr="007B3B3C">
        <w:rPr>
          <w:rFonts w:ascii="Times New Roman" w:eastAsia="Times New Roman" w:hAnsi="Times New Roman" w:cs="Times New Roman"/>
          <w:sz w:val="24"/>
          <w:szCs w:val="24"/>
        </w:rPr>
        <w:t>terminai bus nurodyti kiekvieno konkretaus pirkimo kvietime.</w:t>
      </w:r>
    </w:p>
    <w:p w14:paraId="6A670662" w14:textId="77777777" w:rsidR="006578A7" w:rsidRPr="007B3B3C" w:rsidRDefault="006578A7" w:rsidP="00236903">
      <w:pPr>
        <w:suppressAutoHyphens/>
        <w:spacing w:after="0" w:line="240" w:lineRule="auto"/>
        <w:jc w:val="both"/>
        <w:rPr>
          <w:rFonts w:ascii="Times New Roman" w:eastAsia="Times New Roman" w:hAnsi="Times New Roman" w:cs="Times New Roman"/>
          <w:sz w:val="24"/>
          <w:szCs w:val="24"/>
        </w:rPr>
      </w:pPr>
    </w:p>
    <w:p w14:paraId="553BFCC8" w14:textId="40CC9806" w:rsidR="00731B03" w:rsidRPr="007B3B3C" w:rsidRDefault="002576CC" w:rsidP="00FE2B61">
      <w:pPr>
        <w:suppressAutoHyphens/>
        <w:spacing w:after="120" w:line="240" w:lineRule="auto"/>
        <w:ind w:firstLine="567"/>
        <w:jc w:val="both"/>
        <w:rPr>
          <w:rFonts w:ascii="Times New Roman" w:eastAsia="Times New Roman" w:hAnsi="Times New Roman" w:cs="Times New Roman"/>
          <w:b/>
          <w:bCs/>
          <w:sz w:val="24"/>
          <w:szCs w:val="24"/>
        </w:rPr>
      </w:pPr>
      <w:r w:rsidRPr="007B3B3C">
        <w:rPr>
          <w:rFonts w:ascii="Times New Roman" w:eastAsia="Times New Roman" w:hAnsi="Times New Roman" w:cs="Times New Roman"/>
          <w:b/>
          <w:bCs/>
          <w:sz w:val="24"/>
          <w:szCs w:val="24"/>
        </w:rPr>
        <w:t>Preliminarus,</w:t>
      </w:r>
      <w:r w:rsidR="00180EF4" w:rsidRPr="007B3B3C">
        <w:rPr>
          <w:rFonts w:ascii="Times New Roman" w:eastAsia="Times New Roman" w:hAnsi="Times New Roman" w:cs="Times New Roman"/>
          <w:b/>
          <w:bCs/>
          <w:sz w:val="24"/>
          <w:szCs w:val="24"/>
        </w:rPr>
        <w:t xml:space="preserve"> kiekvienoje kategorijo</w:t>
      </w:r>
      <w:r w:rsidR="0092182E" w:rsidRPr="007B3B3C">
        <w:rPr>
          <w:rFonts w:ascii="Times New Roman" w:eastAsia="Times New Roman" w:hAnsi="Times New Roman" w:cs="Times New Roman"/>
          <w:b/>
          <w:bCs/>
          <w:sz w:val="24"/>
          <w:szCs w:val="24"/>
        </w:rPr>
        <w:t>je,</w:t>
      </w:r>
      <w:r w:rsidRPr="007B3B3C">
        <w:rPr>
          <w:rFonts w:ascii="Times New Roman" w:eastAsia="Times New Roman" w:hAnsi="Times New Roman" w:cs="Times New Roman"/>
          <w:b/>
          <w:bCs/>
          <w:sz w:val="24"/>
          <w:szCs w:val="24"/>
        </w:rPr>
        <w:t xml:space="preserve"> s</w:t>
      </w:r>
      <w:r w:rsidR="00AA1D82" w:rsidRPr="007B3B3C">
        <w:rPr>
          <w:rFonts w:ascii="Times New Roman" w:eastAsia="Times New Roman" w:hAnsi="Times New Roman" w:cs="Times New Roman"/>
          <w:b/>
          <w:bCs/>
          <w:sz w:val="24"/>
          <w:szCs w:val="24"/>
        </w:rPr>
        <w:t>ukurtos DPS pagrindu</w:t>
      </w:r>
      <w:r w:rsidRPr="007B3B3C">
        <w:rPr>
          <w:rFonts w:ascii="Times New Roman" w:eastAsia="Times New Roman" w:hAnsi="Times New Roman" w:cs="Times New Roman"/>
          <w:b/>
          <w:bCs/>
          <w:sz w:val="24"/>
          <w:szCs w:val="24"/>
        </w:rPr>
        <w:t>, numatomų įsigyti darbų sąra</w:t>
      </w:r>
      <w:r w:rsidR="00731B03" w:rsidRPr="007B3B3C">
        <w:rPr>
          <w:rFonts w:ascii="Times New Roman" w:eastAsia="Times New Roman" w:hAnsi="Times New Roman" w:cs="Times New Roman"/>
          <w:b/>
          <w:bCs/>
          <w:sz w:val="24"/>
          <w:szCs w:val="24"/>
        </w:rPr>
        <w:t>šas:</w:t>
      </w:r>
      <w:r w:rsidR="000433CE" w:rsidRPr="007B3B3C">
        <w:rPr>
          <w:rFonts w:ascii="Times New Roman" w:eastAsia="Times New Roman" w:hAnsi="Times New Roman" w:cs="Times New Roman"/>
          <w:b/>
          <w:bCs/>
          <w:sz w:val="24"/>
          <w:szCs w:val="24"/>
        </w:rPr>
        <w:t xml:space="preserve"> </w:t>
      </w:r>
    </w:p>
    <w:p w14:paraId="01285F8B" w14:textId="66F8FB1F" w:rsidR="00F54E77" w:rsidRPr="007B3B3C" w:rsidRDefault="00731B03" w:rsidP="00FE2B61">
      <w:pPr>
        <w:pStyle w:val="Sraopastraipa"/>
        <w:numPr>
          <w:ilvl w:val="0"/>
          <w:numId w:val="36"/>
        </w:numPr>
        <w:suppressAutoHyphens/>
        <w:ind w:left="0" w:firstLine="567"/>
        <w:rPr>
          <w:szCs w:val="24"/>
        </w:rPr>
      </w:pPr>
      <w:r w:rsidRPr="007B3B3C">
        <w:rPr>
          <w:szCs w:val="24"/>
        </w:rPr>
        <w:t>p</w:t>
      </w:r>
      <w:r w:rsidR="00F54E77" w:rsidRPr="007B3B3C">
        <w:rPr>
          <w:szCs w:val="24"/>
        </w:rPr>
        <w:t>agrindų įrengim</w:t>
      </w:r>
      <w:r w:rsidR="008074C8" w:rsidRPr="007B3B3C">
        <w:rPr>
          <w:szCs w:val="24"/>
        </w:rPr>
        <w:t>o darbai;</w:t>
      </w:r>
    </w:p>
    <w:p w14:paraId="04E601FD" w14:textId="6D59B8BE" w:rsidR="00F54E77" w:rsidRPr="007B3B3C" w:rsidRDefault="00517F9E" w:rsidP="000E4878">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w:t>
      </w:r>
      <w:r w:rsidR="00F54E77" w:rsidRPr="007B3B3C">
        <w:rPr>
          <w:rFonts w:ascii="Times New Roman" w:eastAsia="Times New Roman" w:hAnsi="Times New Roman" w:cs="Times New Roman"/>
          <w:sz w:val="24"/>
          <w:szCs w:val="24"/>
        </w:rPr>
        <w:t>iensluoksnės asfalto dangos įrengim</w:t>
      </w:r>
      <w:r w:rsidRPr="007B3B3C">
        <w:rPr>
          <w:rFonts w:ascii="Times New Roman" w:eastAsia="Times New Roman" w:hAnsi="Times New Roman" w:cs="Times New Roman"/>
          <w:sz w:val="24"/>
          <w:szCs w:val="24"/>
        </w:rPr>
        <w:t>o darbai</w:t>
      </w:r>
      <w:r w:rsidR="000E4878" w:rsidRPr="007B3B3C">
        <w:rPr>
          <w:rFonts w:ascii="Times New Roman" w:eastAsia="Times New Roman" w:hAnsi="Times New Roman" w:cs="Times New Roman"/>
          <w:sz w:val="24"/>
          <w:szCs w:val="24"/>
        </w:rPr>
        <w:t>;</w:t>
      </w:r>
    </w:p>
    <w:p w14:paraId="06E6EAA6" w14:textId="561E67DA" w:rsidR="00F54E77" w:rsidRPr="007B3B3C" w:rsidRDefault="00517F9E"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a</w:t>
      </w:r>
      <w:r w:rsidR="00F54E77" w:rsidRPr="007B3B3C">
        <w:rPr>
          <w:rFonts w:ascii="Times New Roman" w:eastAsia="Times New Roman" w:hAnsi="Times New Roman" w:cs="Times New Roman"/>
          <w:sz w:val="24"/>
          <w:szCs w:val="24"/>
        </w:rPr>
        <w:t>sfalto frezavim</w:t>
      </w:r>
      <w:r w:rsidR="008D6432" w:rsidRPr="007B3B3C">
        <w:rPr>
          <w:rFonts w:ascii="Times New Roman" w:eastAsia="Times New Roman" w:hAnsi="Times New Roman" w:cs="Times New Roman"/>
          <w:sz w:val="24"/>
          <w:szCs w:val="24"/>
        </w:rPr>
        <w:t>o darbai</w:t>
      </w:r>
      <w:r w:rsidR="00F54E77" w:rsidRPr="007B3B3C">
        <w:rPr>
          <w:rFonts w:ascii="Times New Roman" w:eastAsia="Times New Roman" w:hAnsi="Times New Roman" w:cs="Times New Roman"/>
          <w:sz w:val="24"/>
          <w:szCs w:val="24"/>
        </w:rPr>
        <w:t xml:space="preserve"> naudojant frezą</w:t>
      </w:r>
      <w:r w:rsidR="00662A7E" w:rsidRPr="007B3B3C">
        <w:rPr>
          <w:rFonts w:ascii="Times New Roman" w:eastAsia="Times New Roman" w:hAnsi="Times New Roman" w:cs="Times New Roman"/>
          <w:sz w:val="24"/>
          <w:szCs w:val="24"/>
        </w:rPr>
        <w:t>;</w:t>
      </w:r>
    </w:p>
    <w:p w14:paraId="63C49B4E" w14:textId="0B0B5B83" w:rsidR="00F54E77" w:rsidRPr="007B3B3C" w:rsidRDefault="00517F9E"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a</w:t>
      </w:r>
      <w:r w:rsidR="00F54E77" w:rsidRPr="007B3B3C">
        <w:rPr>
          <w:rFonts w:ascii="Times New Roman" w:eastAsia="Times New Roman" w:hAnsi="Times New Roman" w:cs="Times New Roman"/>
          <w:sz w:val="24"/>
          <w:szCs w:val="24"/>
        </w:rPr>
        <w:t>sfalto dangos ardym</w:t>
      </w:r>
      <w:r w:rsidR="009260C4" w:rsidRPr="007B3B3C">
        <w:rPr>
          <w:rFonts w:ascii="Times New Roman" w:eastAsia="Times New Roman" w:hAnsi="Times New Roman" w:cs="Times New Roman"/>
          <w:sz w:val="24"/>
          <w:szCs w:val="24"/>
        </w:rPr>
        <w:t xml:space="preserve">o </w:t>
      </w:r>
      <w:r w:rsidRPr="007B3B3C">
        <w:rPr>
          <w:rFonts w:ascii="Times New Roman" w:eastAsia="Times New Roman" w:hAnsi="Times New Roman" w:cs="Times New Roman"/>
          <w:sz w:val="24"/>
          <w:szCs w:val="24"/>
        </w:rPr>
        <w:t xml:space="preserve">/ </w:t>
      </w:r>
      <w:r w:rsidR="00F54E77" w:rsidRPr="007B3B3C">
        <w:rPr>
          <w:rFonts w:ascii="Times New Roman" w:eastAsia="Times New Roman" w:hAnsi="Times New Roman" w:cs="Times New Roman"/>
          <w:sz w:val="24"/>
          <w:szCs w:val="24"/>
        </w:rPr>
        <w:t>demontavim</w:t>
      </w:r>
      <w:r w:rsidRPr="007B3B3C">
        <w:rPr>
          <w:rFonts w:ascii="Times New Roman" w:eastAsia="Times New Roman" w:hAnsi="Times New Roman" w:cs="Times New Roman"/>
          <w:sz w:val="24"/>
          <w:szCs w:val="24"/>
        </w:rPr>
        <w:t>o darbai;</w:t>
      </w:r>
    </w:p>
    <w:p w14:paraId="0886E9CB" w14:textId="0B6F81C7" w:rsidR="00F54E77" w:rsidRPr="007B3B3C" w:rsidRDefault="00517F9E"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b</w:t>
      </w:r>
      <w:r w:rsidR="00F54E77" w:rsidRPr="007B3B3C">
        <w:rPr>
          <w:rFonts w:ascii="Times New Roman" w:eastAsia="Times New Roman" w:hAnsi="Times New Roman" w:cs="Times New Roman"/>
          <w:sz w:val="24"/>
          <w:szCs w:val="24"/>
        </w:rPr>
        <w:t>etono dangos įrengim</w:t>
      </w:r>
      <w:r w:rsidRPr="007B3B3C">
        <w:rPr>
          <w:rFonts w:ascii="Times New Roman" w:eastAsia="Times New Roman" w:hAnsi="Times New Roman" w:cs="Times New Roman"/>
          <w:sz w:val="24"/>
          <w:szCs w:val="24"/>
        </w:rPr>
        <w:t>o darbai</w:t>
      </w:r>
      <w:r w:rsidR="00B42740" w:rsidRPr="007B3B3C">
        <w:rPr>
          <w:rFonts w:ascii="Times New Roman" w:eastAsia="Times New Roman" w:hAnsi="Times New Roman" w:cs="Times New Roman"/>
          <w:sz w:val="24"/>
          <w:szCs w:val="24"/>
        </w:rPr>
        <w:t xml:space="preserve"> </w:t>
      </w:r>
      <w:r w:rsidR="00F54E77" w:rsidRPr="007B3B3C">
        <w:rPr>
          <w:rFonts w:ascii="Times New Roman" w:eastAsia="Times New Roman" w:hAnsi="Times New Roman" w:cs="Times New Roman"/>
          <w:sz w:val="24"/>
          <w:szCs w:val="24"/>
        </w:rPr>
        <w:t>(įvertinant deformacinių/susitraukimo siūlių įrengimą)</w:t>
      </w:r>
      <w:r w:rsidR="00B42740" w:rsidRPr="007B3B3C">
        <w:rPr>
          <w:rFonts w:ascii="Times New Roman" w:eastAsia="Times New Roman" w:hAnsi="Times New Roman" w:cs="Times New Roman"/>
          <w:sz w:val="24"/>
          <w:szCs w:val="24"/>
        </w:rPr>
        <w:t>;</w:t>
      </w:r>
    </w:p>
    <w:p w14:paraId="3AC3D05C" w14:textId="0E9AC3B2" w:rsidR="00F54E77" w:rsidRPr="007B3B3C" w:rsidRDefault="009260C4"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v</w:t>
      </w:r>
      <w:r w:rsidR="00F54E77" w:rsidRPr="007B3B3C">
        <w:rPr>
          <w:rFonts w:ascii="Times New Roman" w:eastAsia="Times New Roman" w:hAnsi="Times New Roman" w:cs="Times New Roman"/>
          <w:sz w:val="24"/>
          <w:szCs w:val="24"/>
        </w:rPr>
        <w:t>ejos įrengim</w:t>
      </w:r>
      <w:r w:rsidR="00B42740" w:rsidRPr="007B3B3C">
        <w:rPr>
          <w:rFonts w:ascii="Times New Roman" w:eastAsia="Times New Roman" w:hAnsi="Times New Roman" w:cs="Times New Roman"/>
          <w:sz w:val="24"/>
          <w:szCs w:val="24"/>
        </w:rPr>
        <w:t>o darbai</w:t>
      </w:r>
      <w:r w:rsidRPr="007B3B3C">
        <w:rPr>
          <w:rFonts w:ascii="Times New Roman" w:eastAsia="Times New Roman" w:hAnsi="Times New Roman" w:cs="Times New Roman"/>
          <w:sz w:val="24"/>
          <w:szCs w:val="24"/>
        </w:rPr>
        <w:t>;</w:t>
      </w:r>
    </w:p>
    <w:p w14:paraId="051D3B6F" w14:textId="123FCB02" w:rsidR="00F54E77" w:rsidRPr="007B3B3C" w:rsidRDefault="008D6432"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š</w:t>
      </w:r>
      <w:r w:rsidR="00F54E77" w:rsidRPr="007B3B3C">
        <w:rPr>
          <w:rFonts w:ascii="Times New Roman" w:eastAsia="Times New Roman" w:hAnsi="Times New Roman" w:cs="Times New Roman"/>
          <w:sz w:val="24"/>
          <w:szCs w:val="24"/>
        </w:rPr>
        <w:t>aligatvio aikštelių dangos išklotos trinkelėmis įrengim</w:t>
      </w:r>
      <w:r w:rsidRPr="007B3B3C">
        <w:rPr>
          <w:rFonts w:ascii="Times New Roman" w:eastAsia="Times New Roman" w:hAnsi="Times New Roman" w:cs="Times New Roman"/>
          <w:sz w:val="24"/>
          <w:szCs w:val="24"/>
        </w:rPr>
        <w:t>o darbai;</w:t>
      </w:r>
    </w:p>
    <w:p w14:paraId="4D7DB4EA" w14:textId="68CE2091" w:rsidR="00F54E77" w:rsidRPr="007B3B3C" w:rsidRDefault="008D6432"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u</w:t>
      </w:r>
      <w:r w:rsidR="00F54E77" w:rsidRPr="007B3B3C">
        <w:rPr>
          <w:rFonts w:ascii="Times New Roman" w:eastAsia="Times New Roman" w:hAnsi="Times New Roman" w:cs="Times New Roman"/>
          <w:sz w:val="24"/>
          <w:szCs w:val="24"/>
        </w:rPr>
        <w:t>niversalios paskirties sporto aikštelių dangų įrengim</w:t>
      </w:r>
      <w:r w:rsidRPr="007B3B3C">
        <w:rPr>
          <w:rFonts w:ascii="Times New Roman" w:eastAsia="Times New Roman" w:hAnsi="Times New Roman" w:cs="Times New Roman"/>
          <w:sz w:val="24"/>
          <w:szCs w:val="24"/>
        </w:rPr>
        <w:t>o darbai</w:t>
      </w:r>
      <w:r w:rsidR="005564AD" w:rsidRPr="007B3B3C">
        <w:rPr>
          <w:rFonts w:ascii="Times New Roman" w:eastAsia="Times New Roman" w:hAnsi="Times New Roman" w:cs="Times New Roman"/>
          <w:sz w:val="24"/>
          <w:szCs w:val="24"/>
        </w:rPr>
        <w:t xml:space="preserve">; </w:t>
      </w:r>
    </w:p>
    <w:p w14:paraId="6A92598F" w14:textId="03F0F89F" w:rsidR="00F54E77" w:rsidRPr="007B3B3C" w:rsidRDefault="005564AD"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w:t>
      </w:r>
      <w:r w:rsidR="00F54E77" w:rsidRPr="007B3B3C">
        <w:rPr>
          <w:rFonts w:ascii="Times New Roman" w:eastAsia="Times New Roman" w:hAnsi="Times New Roman" w:cs="Times New Roman"/>
          <w:sz w:val="24"/>
          <w:szCs w:val="24"/>
        </w:rPr>
        <w:t>reniruoklių</w:t>
      </w:r>
      <w:r w:rsidRPr="007B3B3C">
        <w:rPr>
          <w:rFonts w:ascii="Times New Roman" w:eastAsia="Times New Roman" w:hAnsi="Times New Roman" w:cs="Times New Roman"/>
          <w:sz w:val="24"/>
          <w:szCs w:val="24"/>
        </w:rPr>
        <w:t xml:space="preserve"> </w:t>
      </w:r>
      <w:r w:rsidR="00F54E77" w:rsidRPr="007B3B3C">
        <w:rPr>
          <w:rFonts w:ascii="Times New Roman" w:eastAsia="Times New Roman" w:hAnsi="Times New Roman" w:cs="Times New Roman"/>
          <w:sz w:val="24"/>
          <w:szCs w:val="24"/>
        </w:rPr>
        <w:t>/</w:t>
      </w:r>
      <w:r w:rsidRPr="007B3B3C">
        <w:rPr>
          <w:rFonts w:ascii="Times New Roman" w:eastAsia="Times New Roman" w:hAnsi="Times New Roman" w:cs="Times New Roman"/>
          <w:sz w:val="24"/>
          <w:szCs w:val="24"/>
        </w:rPr>
        <w:t xml:space="preserve"> </w:t>
      </w:r>
      <w:r w:rsidR="00F54E77" w:rsidRPr="007B3B3C">
        <w:rPr>
          <w:rFonts w:ascii="Times New Roman" w:eastAsia="Times New Roman" w:hAnsi="Times New Roman" w:cs="Times New Roman"/>
          <w:sz w:val="24"/>
          <w:szCs w:val="24"/>
        </w:rPr>
        <w:t>gimnastikos aikštelių dangų įrengim</w:t>
      </w:r>
      <w:r w:rsidRPr="007B3B3C">
        <w:rPr>
          <w:rFonts w:ascii="Times New Roman" w:eastAsia="Times New Roman" w:hAnsi="Times New Roman" w:cs="Times New Roman"/>
          <w:sz w:val="24"/>
          <w:szCs w:val="24"/>
        </w:rPr>
        <w:t>o darbai</w:t>
      </w:r>
      <w:r w:rsidR="005D658D" w:rsidRPr="007B3B3C">
        <w:rPr>
          <w:rFonts w:ascii="Times New Roman" w:eastAsia="Times New Roman" w:hAnsi="Times New Roman" w:cs="Times New Roman"/>
          <w:sz w:val="24"/>
          <w:szCs w:val="24"/>
        </w:rPr>
        <w:t>;</w:t>
      </w:r>
      <w:r w:rsidR="00F54E77" w:rsidRPr="007B3B3C">
        <w:rPr>
          <w:rFonts w:ascii="Times New Roman" w:eastAsia="Times New Roman" w:hAnsi="Times New Roman" w:cs="Times New Roman"/>
          <w:sz w:val="24"/>
          <w:szCs w:val="24"/>
        </w:rPr>
        <w:t xml:space="preserve"> </w:t>
      </w:r>
    </w:p>
    <w:p w14:paraId="0B82BA04" w14:textId="6CD7A14A" w:rsidR="00F54E77" w:rsidRPr="007B3B3C" w:rsidRDefault="005D658D"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l</w:t>
      </w:r>
      <w:r w:rsidR="00F54E77" w:rsidRPr="007B3B3C">
        <w:rPr>
          <w:rFonts w:ascii="Times New Roman" w:eastAsia="Times New Roman" w:hAnsi="Times New Roman" w:cs="Times New Roman"/>
          <w:sz w:val="24"/>
          <w:szCs w:val="24"/>
        </w:rPr>
        <w:t>engvosios atletikos bėgimo takų dangos įrengim</w:t>
      </w:r>
      <w:r w:rsidRPr="007B3B3C">
        <w:rPr>
          <w:rFonts w:ascii="Times New Roman" w:eastAsia="Times New Roman" w:hAnsi="Times New Roman" w:cs="Times New Roman"/>
          <w:sz w:val="24"/>
          <w:szCs w:val="24"/>
        </w:rPr>
        <w:t xml:space="preserve">o darbai; </w:t>
      </w:r>
    </w:p>
    <w:p w14:paraId="7539E49D" w14:textId="57514475" w:rsidR="00F54E77" w:rsidRPr="007B3B3C" w:rsidRDefault="004061F2" w:rsidP="00D46FE4">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f</w:t>
      </w:r>
      <w:r w:rsidR="00F54E77" w:rsidRPr="007B3B3C">
        <w:rPr>
          <w:rFonts w:ascii="Times New Roman" w:eastAsia="Times New Roman" w:hAnsi="Times New Roman" w:cs="Times New Roman"/>
          <w:sz w:val="24"/>
          <w:szCs w:val="24"/>
        </w:rPr>
        <w:t>utbolo aikštelės dangos įrengim</w:t>
      </w:r>
      <w:r w:rsidR="00D46FE4" w:rsidRPr="007B3B3C">
        <w:rPr>
          <w:rFonts w:ascii="Times New Roman" w:eastAsia="Times New Roman" w:hAnsi="Times New Roman" w:cs="Times New Roman"/>
          <w:sz w:val="24"/>
          <w:szCs w:val="24"/>
        </w:rPr>
        <w:t>o darbai</w:t>
      </w:r>
      <w:r w:rsidR="00F54E77" w:rsidRPr="007B3B3C">
        <w:rPr>
          <w:rFonts w:ascii="Times New Roman" w:eastAsia="Times New Roman" w:hAnsi="Times New Roman" w:cs="Times New Roman"/>
          <w:sz w:val="24"/>
          <w:szCs w:val="24"/>
        </w:rPr>
        <w:t xml:space="preserve"> (be užpildo</w:t>
      </w:r>
      <w:r w:rsidR="00D46FE4" w:rsidRPr="007B3B3C">
        <w:rPr>
          <w:rFonts w:ascii="Times New Roman" w:eastAsia="Times New Roman" w:hAnsi="Times New Roman" w:cs="Times New Roman"/>
          <w:sz w:val="24"/>
          <w:szCs w:val="24"/>
        </w:rPr>
        <w:t>);</w:t>
      </w:r>
    </w:p>
    <w:p w14:paraId="10A297F9" w14:textId="5E7AFEDB" w:rsidR="00F54E77" w:rsidRPr="007B3B3C" w:rsidRDefault="00D46FE4" w:rsidP="00D46FE4">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f</w:t>
      </w:r>
      <w:r w:rsidR="00F54E77" w:rsidRPr="007B3B3C">
        <w:rPr>
          <w:rFonts w:ascii="Times New Roman" w:eastAsia="Times New Roman" w:hAnsi="Times New Roman" w:cs="Times New Roman"/>
          <w:sz w:val="24"/>
          <w:szCs w:val="24"/>
        </w:rPr>
        <w:t>utbolo aikštelės dangos įrengim</w:t>
      </w:r>
      <w:r w:rsidRPr="007B3B3C">
        <w:rPr>
          <w:rFonts w:ascii="Times New Roman" w:eastAsia="Times New Roman" w:hAnsi="Times New Roman" w:cs="Times New Roman"/>
          <w:sz w:val="24"/>
          <w:szCs w:val="24"/>
        </w:rPr>
        <w:t>o darbai</w:t>
      </w:r>
      <w:r w:rsidR="00F54E77" w:rsidRPr="007B3B3C">
        <w:rPr>
          <w:rFonts w:ascii="Times New Roman" w:eastAsia="Times New Roman" w:hAnsi="Times New Roman" w:cs="Times New Roman"/>
          <w:sz w:val="24"/>
          <w:szCs w:val="24"/>
        </w:rPr>
        <w:t xml:space="preserve"> (su užpildu)</w:t>
      </w:r>
      <w:r w:rsidRPr="007B3B3C">
        <w:rPr>
          <w:rFonts w:ascii="Times New Roman" w:eastAsia="Times New Roman" w:hAnsi="Times New Roman" w:cs="Times New Roman"/>
          <w:sz w:val="24"/>
          <w:szCs w:val="24"/>
        </w:rPr>
        <w:t>;</w:t>
      </w:r>
      <w:r w:rsidR="00F54E77" w:rsidRPr="007B3B3C">
        <w:rPr>
          <w:rFonts w:ascii="Times New Roman" w:eastAsia="Times New Roman" w:hAnsi="Times New Roman" w:cs="Times New Roman"/>
          <w:sz w:val="24"/>
          <w:szCs w:val="24"/>
        </w:rPr>
        <w:t xml:space="preserve"> </w:t>
      </w:r>
    </w:p>
    <w:p w14:paraId="11B19A79" w14:textId="734FE6B3" w:rsidR="00F54E77" w:rsidRPr="007B3B3C" w:rsidRDefault="00D46FE4" w:rsidP="00D46FE4">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t</w:t>
      </w:r>
      <w:r w:rsidR="00F54E77" w:rsidRPr="007B3B3C">
        <w:rPr>
          <w:rFonts w:ascii="Times New Roman" w:eastAsia="Times New Roman" w:hAnsi="Times New Roman" w:cs="Times New Roman"/>
          <w:sz w:val="24"/>
          <w:szCs w:val="24"/>
        </w:rPr>
        <w:t>eniso aikštelės dangos įrengim</w:t>
      </w:r>
      <w:r w:rsidRPr="007B3B3C">
        <w:rPr>
          <w:rFonts w:ascii="Times New Roman" w:eastAsia="Times New Roman" w:hAnsi="Times New Roman" w:cs="Times New Roman"/>
          <w:sz w:val="24"/>
          <w:szCs w:val="24"/>
        </w:rPr>
        <w:t xml:space="preserve">o darbai; </w:t>
      </w:r>
    </w:p>
    <w:p w14:paraId="595C19BA" w14:textId="78E673EB" w:rsidR="00F54E77" w:rsidRPr="007B3B3C" w:rsidRDefault="00D46FE4" w:rsidP="00D46FE4">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w:t>
      </w:r>
      <w:r w:rsidR="00F54E77" w:rsidRPr="007B3B3C">
        <w:rPr>
          <w:rFonts w:ascii="Times New Roman" w:eastAsia="Times New Roman" w:hAnsi="Times New Roman" w:cs="Times New Roman"/>
          <w:sz w:val="24"/>
          <w:szCs w:val="24"/>
        </w:rPr>
        <w:t>adelio aikštelės dangos įrengim</w:t>
      </w:r>
      <w:r w:rsidRPr="007B3B3C">
        <w:rPr>
          <w:rFonts w:ascii="Times New Roman" w:eastAsia="Times New Roman" w:hAnsi="Times New Roman" w:cs="Times New Roman"/>
          <w:sz w:val="24"/>
          <w:szCs w:val="24"/>
        </w:rPr>
        <w:t xml:space="preserve">o darbai; </w:t>
      </w:r>
    </w:p>
    <w:p w14:paraId="3D53DF45" w14:textId="3CDD234B" w:rsidR="00F54E77" w:rsidRPr="007B3B3C" w:rsidRDefault="00D46FE4"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w:t>
      </w:r>
      <w:r w:rsidR="00F54E77" w:rsidRPr="007B3B3C">
        <w:rPr>
          <w:rFonts w:ascii="Times New Roman" w:eastAsia="Times New Roman" w:hAnsi="Times New Roman" w:cs="Times New Roman"/>
          <w:sz w:val="24"/>
          <w:szCs w:val="24"/>
        </w:rPr>
        <w:t>aplūdimio tinklinio ir paplūdimio teniso aikštelių dangos įrengim</w:t>
      </w:r>
      <w:r w:rsidRPr="007B3B3C">
        <w:rPr>
          <w:rFonts w:ascii="Times New Roman" w:eastAsia="Times New Roman" w:hAnsi="Times New Roman" w:cs="Times New Roman"/>
          <w:sz w:val="24"/>
          <w:szCs w:val="24"/>
        </w:rPr>
        <w:t>o darbai</w:t>
      </w:r>
      <w:r w:rsidR="00EE5492" w:rsidRPr="007B3B3C">
        <w:rPr>
          <w:rFonts w:ascii="Times New Roman" w:eastAsia="Times New Roman" w:hAnsi="Times New Roman" w:cs="Times New Roman"/>
          <w:sz w:val="24"/>
          <w:szCs w:val="24"/>
        </w:rPr>
        <w:t>;</w:t>
      </w:r>
    </w:p>
    <w:p w14:paraId="55A926B8" w14:textId="2ED0E867" w:rsidR="00F54E77" w:rsidRPr="007B3B3C" w:rsidRDefault="004B1BEB"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w:t>
      </w:r>
      <w:r w:rsidR="00F54E77" w:rsidRPr="007B3B3C">
        <w:rPr>
          <w:rFonts w:ascii="Times New Roman" w:eastAsia="Times New Roman" w:hAnsi="Times New Roman" w:cs="Times New Roman"/>
          <w:sz w:val="24"/>
          <w:szCs w:val="24"/>
        </w:rPr>
        <w:t>etankės aikštelės dangos įrengim</w:t>
      </w:r>
      <w:r w:rsidR="00EE5492" w:rsidRPr="007B3B3C">
        <w:rPr>
          <w:rFonts w:ascii="Times New Roman" w:eastAsia="Times New Roman" w:hAnsi="Times New Roman" w:cs="Times New Roman"/>
          <w:sz w:val="24"/>
          <w:szCs w:val="24"/>
        </w:rPr>
        <w:t xml:space="preserve">o darbai; </w:t>
      </w:r>
    </w:p>
    <w:p w14:paraId="553F33B7" w14:textId="19F8E707" w:rsidR="00F54E77" w:rsidRPr="007B3B3C" w:rsidRDefault="002B51CF"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i</w:t>
      </w:r>
      <w:r w:rsidR="00F54E77" w:rsidRPr="007B3B3C">
        <w:rPr>
          <w:rFonts w:ascii="Times New Roman" w:eastAsia="Times New Roman" w:hAnsi="Times New Roman" w:cs="Times New Roman"/>
          <w:sz w:val="24"/>
          <w:szCs w:val="24"/>
        </w:rPr>
        <w:t>ntegruojam</w:t>
      </w:r>
      <w:r w:rsidRPr="007B3B3C">
        <w:rPr>
          <w:rFonts w:ascii="Times New Roman" w:eastAsia="Times New Roman" w:hAnsi="Times New Roman" w:cs="Times New Roman"/>
          <w:sz w:val="24"/>
          <w:szCs w:val="24"/>
        </w:rPr>
        <w:t>o</w:t>
      </w:r>
      <w:r w:rsidR="00F54E77" w:rsidRPr="007B3B3C">
        <w:rPr>
          <w:rFonts w:ascii="Times New Roman" w:eastAsia="Times New Roman" w:hAnsi="Times New Roman" w:cs="Times New Roman"/>
          <w:sz w:val="24"/>
          <w:szCs w:val="24"/>
        </w:rPr>
        <w:t xml:space="preserve"> sporto inventor</w:t>
      </w:r>
      <w:r w:rsidRPr="007B3B3C">
        <w:rPr>
          <w:rFonts w:ascii="Times New Roman" w:eastAsia="Times New Roman" w:hAnsi="Times New Roman" w:cs="Times New Roman"/>
          <w:sz w:val="24"/>
          <w:szCs w:val="24"/>
        </w:rPr>
        <w:t>iaus</w:t>
      </w:r>
      <w:r w:rsidR="00F54E77" w:rsidRPr="007B3B3C">
        <w:rPr>
          <w:rFonts w:ascii="Times New Roman" w:eastAsia="Times New Roman" w:hAnsi="Times New Roman" w:cs="Times New Roman"/>
          <w:sz w:val="24"/>
          <w:szCs w:val="24"/>
        </w:rPr>
        <w:t xml:space="preserve"> </w:t>
      </w:r>
      <w:r w:rsidRPr="007B3B3C">
        <w:rPr>
          <w:rFonts w:ascii="Times New Roman" w:eastAsia="Times New Roman" w:hAnsi="Times New Roman" w:cs="Times New Roman"/>
          <w:sz w:val="24"/>
          <w:szCs w:val="24"/>
        </w:rPr>
        <w:t>(</w:t>
      </w:r>
      <w:r w:rsidR="00F54E77" w:rsidRPr="007B3B3C">
        <w:rPr>
          <w:rFonts w:ascii="Times New Roman" w:eastAsia="Times New Roman" w:hAnsi="Times New Roman" w:cs="Times New Roman"/>
          <w:sz w:val="24"/>
          <w:szCs w:val="24"/>
        </w:rPr>
        <w:t>krepšinio stov</w:t>
      </w:r>
      <w:r w:rsidRPr="007B3B3C">
        <w:rPr>
          <w:rFonts w:ascii="Times New Roman" w:eastAsia="Times New Roman" w:hAnsi="Times New Roman" w:cs="Times New Roman"/>
          <w:sz w:val="24"/>
          <w:szCs w:val="24"/>
        </w:rPr>
        <w:t>ai</w:t>
      </w:r>
      <w:r w:rsidR="00F54E77" w:rsidRPr="007B3B3C">
        <w:rPr>
          <w:rFonts w:ascii="Times New Roman" w:eastAsia="Times New Roman" w:hAnsi="Times New Roman" w:cs="Times New Roman"/>
          <w:sz w:val="24"/>
          <w:szCs w:val="24"/>
        </w:rPr>
        <w:t>, paplūdimio tinklinio ir paplūdimio teniso inventori</w:t>
      </w:r>
      <w:r w:rsidRPr="007B3B3C">
        <w:rPr>
          <w:rFonts w:ascii="Times New Roman" w:eastAsia="Times New Roman" w:hAnsi="Times New Roman" w:cs="Times New Roman"/>
          <w:sz w:val="24"/>
          <w:szCs w:val="24"/>
        </w:rPr>
        <w:t>us</w:t>
      </w:r>
      <w:r w:rsidR="00F54E77" w:rsidRPr="007B3B3C">
        <w:rPr>
          <w:rFonts w:ascii="Times New Roman" w:eastAsia="Times New Roman" w:hAnsi="Times New Roman" w:cs="Times New Roman"/>
          <w:sz w:val="24"/>
          <w:szCs w:val="24"/>
        </w:rPr>
        <w:t>, stacionar</w:t>
      </w:r>
      <w:r w:rsidRPr="007B3B3C">
        <w:rPr>
          <w:rFonts w:ascii="Times New Roman" w:eastAsia="Times New Roman" w:hAnsi="Times New Roman" w:cs="Times New Roman"/>
          <w:sz w:val="24"/>
          <w:szCs w:val="24"/>
        </w:rPr>
        <w:t>ūs</w:t>
      </w:r>
      <w:r w:rsidR="00F54E77" w:rsidRPr="007B3B3C">
        <w:rPr>
          <w:rFonts w:ascii="Times New Roman" w:eastAsia="Times New Roman" w:hAnsi="Times New Roman" w:cs="Times New Roman"/>
          <w:sz w:val="24"/>
          <w:szCs w:val="24"/>
        </w:rPr>
        <w:t xml:space="preserve"> futbolo vartai, teniso inventorius, padelio inventorius, piklbolo stacionarus inventorius</w:t>
      </w:r>
      <w:r w:rsidRPr="007B3B3C">
        <w:rPr>
          <w:rFonts w:ascii="Times New Roman" w:eastAsia="Times New Roman" w:hAnsi="Times New Roman" w:cs="Times New Roman"/>
          <w:sz w:val="24"/>
          <w:szCs w:val="24"/>
        </w:rPr>
        <w:t>) įrengimo darbai;</w:t>
      </w:r>
    </w:p>
    <w:p w14:paraId="74AFC945" w14:textId="148375BC" w:rsidR="00F54E77" w:rsidRPr="007B3B3C" w:rsidRDefault="002B51CF" w:rsidP="00FE2B61">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k</w:t>
      </w:r>
      <w:r w:rsidR="00F54E77" w:rsidRPr="007B3B3C">
        <w:rPr>
          <w:rFonts w:ascii="Times New Roman" w:eastAsia="Times New Roman" w:hAnsi="Times New Roman" w:cs="Times New Roman"/>
          <w:sz w:val="24"/>
          <w:szCs w:val="24"/>
        </w:rPr>
        <w:t>amuolių gaudykl</w:t>
      </w:r>
      <w:r w:rsidRPr="007B3B3C">
        <w:rPr>
          <w:rFonts w:ascii="Times New Roman" w:eastAsia="Times New Roman" w:hAnsi="Times New Roman" w:cs="Times New Roman"/>
          <w:sz w:val="24"/>
          <w:szCs w:val="24"/>
        </w:rPr>
        <w:t>ių</w:t>
      </w:r>
      <w:r w:rsidR="00F54E77" w:rsidRPr="007B3B3C">
        <w:rPr>
          <w:rFonts w:ascii="Times New Roman" w:eastAsia="Times New Roman" w:hAnsi="Times New Roman" w:cs="Times New Roman"/>
          <w:sz w:val="24"/>
          <w:szCs w:val="24"/>
        </w:rPr>
        <w:t>, padelio aikštelių aptvar</w:t>
      </w:r>
      <w:r w:rsidRPr="007B3B3C">
        <w:rPr>
          <w:rFonts w:ascii="Times New Roman" w:eastAsia="Times New Roman" w:hAnsi="Times New Roman" w:cs="Times New Roman"/>
          <w:sz w:val="24"/>
          <w:szCs w:val="24"/>
        </w:rPr>
        <w:t>ų įrengimo darbai</w:t>
      </w:r>
      <w:r w:rsidR="00EF5DA0" w:rsidRPr="007B3B3C">
        <w:rPr>
          <w:rFonts w:ascii="Times New Roman" w:eastAsia="Times New Roman" w:hAnsi="Times New Roman" w:cs="Times New Roman"/>
          <w:sz w:val="24"/>
          <w:szCs w:val="24"/>
        </w:rPr>
        <w:t>;</w:t>
      </w:r>
    </w:p>
    <w:p w14:paraId="6676B191" w14:textId="7FC08610" w:rsidR="004E2377" w:rsidRPr="007B3B3C" w:rsidRDefault="00EF5DA0" w:rsidP="002B51CF">
      <w:pPr>
        <w:numPr>
          <w:ilvl w:val="0"/>
          <w:numId w:val="36"/>
        </w:numPr>
        <w:suppressAutoHyphens/>
        <w:spacing w:after="0" w:line="240" w:lineRule="auto"/>
        <w:ind w:left="0" w:firstLine="567"/>
        <w:jc w:val="both"/>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s</w:t>
      </w:r>
      <w:r w:rsidR="00AE796C" w:rsidRPr="007B3B3C">
        <w:rPr>
          <w:rFonts w:ascii="Times New Roman" w:eastAsia="Times New Roman" w:hAnsi="Times New Roman" w:cs="Times New Roman"/>
          <w:sz w:val="24"/>
          <w:szCs w:val="24"/>
        </w:rPr>
        <w:t xml:space="preserve">tendų, suolų, šiukšliadėžių, dviračių stovų </w:t>
      </w:r>
      <w:r w:rsidR="00517F9E" w:rsidRPr="007B3B3C">
        <w:rPr>
          <w:rFonts w:ascii="Times New Roman" w:eastAsia="Times New Roman" w:hAnsi="Times New Roman" w:cs="Times New Roman"/>
          <w:sz w:val="24"/>
          <w:szCs w:val="24"/>
        </w:rPr>
        <w:t>įrengimo darba</w:t>
      </w:r>
      <w:r w:rsidR="00AE796C" w:rsidRPr="007B3B3C">
        <w:rPr>
          <w:rFonts w:ascii="Times New Roman" w:eastAsia="Times New Roman" w:hAnsi="Times New Roman" w:cs="Times New Roman"/>
          <w:sz w:val="24"/>
          <w:szCs w:val="24"/>
        </w:rPr>
        <w:t>i.</w:t>
      </w:r>
    </w:p>
    <w:p w14:paraId="2D5780C9" w14:textId="77777777" w:rsidR="006E4214" w:rsidRPr="007B3B3C" w:rsidRDefault="006E4214" w:rsidP="006E4214">
      <w:pPr>
        <w:suppressAutoHyphens/>
        <w:spacing w:after="0" w:line="240" w:lineRule="auto"/>
        <w:jc w:val="both"/>
        <w:rPr>
          <w:rFonts w:ascii="Times New Roman" w:eastAsia="Times New Roman" w:hAnsi="Times New Roman" w:cs="Times New Roman"/>
          <w:sz w:val="24"/>
          <w:szCs w:val="24"/>
        </w:rPr>
      </w:pPr>
    </w:p>
    <w:p w14:paraId="09F92DB3" w14:textId="77777777" w:rsidR="006E4214" w:rsidRPr="007B3B3C" w:rsidRDefault="006E4214" w:rsidP="006E4214">
      <w:pPr>
        <w:suppressAutoHyphens/>
        <w:spacing w:after="0" w:line="240" w:lineRule="auto"/>
        <w:jc w:val="both"/>
        <w:rPr>
          <w:rFonts w:ascii="Times New Roman" w:eastAsia="Times New Roman" w:hAnsi="Times New Roman" w:cs="Times New Roman"/>
          <w:sz w:val="24"/>
          <w:szCs w:val="24"/>
        </w:rPr>
      </w:pPr>
    </w:p>
    <w:p w14:paraId="54ED9EA1" w14:textId="77777777" w:rsidR="006E4214" w:rsidRPr="007B3B3C" w:rsidRDefault="006E4214">
      <w:pPr>
        <w:rPr>
          <w:rFonts w:ascii="Times New Roman" w:eastAsia="Times New Roman" w:hAnsi="Times New Roman" w:cs="Times New Roman"/>
          <w:sz w:val="24"/>
          <w:szCs w:val="24"/>
        </w:rPr>
        <w:sectPr w:rsidR="006E4214" w:rsidRPr="007B3B3C" w:rsidSect="00FD7251">
          <w:pgSz w:w="11906" w:h="16838" w:code="9"/>
          <w:pgMar w:top="1134" w:right="567" w:bottom="1134" w:left="1701" w:header="567" w:footer="567" w:gutter="0"/>
          <w:cols w:space="1296"/>
          <w:formProt w:val="0"/>
          <w:titlePg/>
        </w:sectPr>
      </w:pPr>
      <w:r w:rsidRPr="007B3B3C">
        <w:rPr>
          <w:rFonts w:ascii="Times New Roman" w:eastAsia="Times New Roman" w:hAnsi="Times New Roman" w:cs="Times New Roman"/>
          <w:sz w:val="24"/>
          <w:szCs w:val="24"/>
        </w:rPr>
        <w:br w:type="page"/>
      </w:r>
    </w:p>
    <w:p w14:paraId="4BA4749E" w14:textId="652292AB" w:rsidR="006E4214" w:rsidRPr="00047DA7" w:rsidRDefault="006E4214" w:rsidP="006E4214">
      <w:pPr>
        <w:suppressAutoHyphens/>
        <w:spacing w:after="0" w:line="240" w:lineRule="auto"/>
        <w:jc w:val="right"/>
        <w:rPr>
          <w:rFonts w:ascii="Times New Roman" w:eastAsia="Times New Roman" w:hAnsi="Times New Roman" w:cs="Times New Roman"/>
          <w:color w:val="000000" w:themeColor="text1"/>
          <w:sz w:val="24"/>
          <w:szCs w:val="24"/>
        </w:rPr>
      </w:pPr>
      <w:r w:rsidRPr="007B3B3C">
        <w:rPr>
          <w:rFonts w:ascii="Times New Roman" w:eastAsia="Times New Roman" w:hAnsi="Times New Roman" w:cs="Times New Roman"/>
          <w:sz w:val="24"/>
          <w:szCs w:val="24"/>
        </w:rPr>
        <w:lastRenderedPageBreak/>
        <w:t>Pirkimo sąlygų 6 priedas</w:t>
      </w:r>
      <w:r w:rsidRPr="007B3B3C">
        <w:rPr>
          <w:rFonts w:ascii="Times New Roman" w:hAnsi="Times New Roman" w:cs="Times New Roman"/>
        </w:rPr>
        <w:br/>
      </w:r>
      <w:r w:rsidR="00A3799D" w:rsidRPr="00047DA7">
        <w:rPr>
          <w:rFonts w:ascii="Times New Roman" w:eastAsia="Times New Roman" w:hAnsi="Times New Roman" w:cs="Times New Roman"/>
          <w:color w:val="000000" w:themeColor="text1"/>
          <w:sz w:val="24"/>
          <w:szCs w:val="24"/>
        </w:rPr>
        <w:t>„Savo jėgomis atliktų darbų sąrašo forma</w:t>
      </w:r>
      <w:r w:rsidR="00CE181D" w:rsidRPr="00047DA7">
        <w:rPr>
          <w:rFonts w:ascii="Times New Roman" w:eastAsia="Times New Roman" w:hAnsi="Times New Roman" w:cs="Times New Roman"/>
          <w:color w:val="000000" w:themeColor="text1"/>
          <w:sz w:val="24"/>
          <w:szCs w:val="24"/>
        </w:rPr>
        <w:t>“</w:t>
      </w:r>
    </w:p>
    <w:p w14:paraId="753A6D50" w14:textId="2857F694" w:rsidR="00073ACF" w:rsidRPr="007B3B3C" w:rsidRDefault="00073ACF" w:rsidP="1D622230">
      <w:pPr>
        <w:spacing w:before="120" w:after="0" w:line="240" w:lineRule="auto"/>
        <w:jc w:val="center"/>
        <w:rPr>
          <w:rFonts w:ascii="Times New Roman" w:hAnsi="Times New Roman" w:cs="Times New Roman"/>
          <w:b/>
          <w:bCs/>
          <w:sz w:val="24"/>
          <w:szCs w:val="24"/>
        </w:rPr>
      </w:pPr>
      <w:r w:rsidRPr="007B3B3C">
        <w:rPr>
          <w:rFonts w:ascii="Times New Roman" w:hAnsi="Times New Roman" w:cs="Times New Roman"/>
          <w:b/>
          <w:bCs/>
          <w:sz w:val="24"/>
          <w:szCs w:val="24"/>
        </w:rPr>
        <w:t xml:space="preserve">SAVO JĖGOMIS ATLIKTŲ DARBŲ SĄRAŠAS </w:t>
      </w:r>
    </w:p>
    <w:p w14:paraId="5D809B6F" w14:textId="00A3CCDC" w:rsidR="00073ACF" w:rsidRPr="007B3B3C" w:rsidRDefault="00073ACF" w:rsidP="00073ACF">
      <w:pPr>
        <w:jc w:val="center"/>
        <w:rPr>
          <w:rFonts w:ascii="Times New Roman" w:hAnsi="Times New Roman" w:cs="Times New Roman"/>
          <w:i/>
          <w:iCs/>
          <w:sz w:val="24"/>
          <w:szCs w:val="24"/>
          <w:u w:val="single"/>
        </w:rPr>
      </w:pPr>
      <w:r w:rsidRPr="007B3B3C">
        <w:rPr>
          <w:rFonts w:ascii="Times New Roman" w:hAnsi="Times New Roman" w:cs="Times New Roman"/>
          <w:i/>
          <w:iCs/>
          <w:sz w:val="24"/>
          <w:szCs w:val="24"/>
          <w:u w:val="single"/>
        </w:rPr>
        <w:t xml:space="preserve">(PIRKIMO SĄLYGŲ </w:t>
      </w:r>
      <w:r w:rsidR="000032E1" w:rsidRPr="007B3B3C">
        <w:rPr>
          <w:rFonts w:ascii="Times New Roman" w:hAnsi="Times New Roman" w:cs="Times New Roman"/>
          <w:i/>
          <w:iCs/>
          <w:sz w:val="24"/>
          <w:szCs w:val="24"/>
          <w:u w:val="single"/>
        </w:rPr>
        <w:t>2 PRIEDO 1</w:t>
      </w:r>
      <w:r w:rsidRPr="007B3B3C">
        <w:rPr>
          <w:rFonts w:ascii="Times New Roman" w:hAnsi="Times New Roman" w:cs="Times New Roman"/>
          <w:i/>
          <w:iCs/>
          <w:sz w:val="24"/>
          <w:szCs w:val="24"/>
          <w:u w:val="single"/>
        </w:rPr>
        <w:t xml:space="preserve"> PUNKTO REIKALAVIMAS)</w:t>
      </w:r>
    </w:p>
    <w:tbl>
      <w:tblPr>
        <w:tblStyle w:val="Lentelstinklelis"/>
        <w:tblW w:w="14709" w:type="dxa"/>
        <w:tblLook w:val="04A0" w:firstRow="1" w:lastRow="0" w:firstColumn="1" w:lastColumn="0" w:noHBand="0" w:noVBand="1"/>
      </w:tblPr>
      <w:tblGrid>
        <w:gridCol w:w="655"/>
        <w:gridCol w:w="3636"/>
        <w:gridCol w:w="2314"/>
        <w:gridCol w:w="2222"/>
        <w:gridCol w:w="2338"/>
        <w:gridCol w:w="3544"/>
      </w:tblGrid>
      <w:tr w:rsidR="00073ACF" w:rsidRPr="007B3B3C" w14:paraId="4560953D" w14:textId="77777777" w:rsidTr="1D622230">
        <w:tc>
          <w:tcPr>
            <w:tcW w:w="655" w:type="dxa"/>
          </w:tcPr>
          <w:p w14:paraId="29D7D774" w14:textId="77777777" w:rsidR="00073ACF" w:rsidRPr="007B3B3C" w:rsidRDefault="00073ACF" w:rsidP="008401F5">
            <w:pPr>
              <w:jc w:val="center"/>
              <w:rPr>
                <w:b/>
                <w:bCs/>
                <w:sz w:val="24"/>
                <w:szCs w:val="24"/>
              </w:rPr>
            </w:pPr>
            <w:r w:rsidRPr="007B3B3C">
              <w:rPr>
                <w:b/>
                <w:bCs/>
                <w:sz w:val="24"/>
                <w:szCs w:val="24"/>
              </w:rPr>
              <w:t>Eil. nr.</w:t>
            </w:r>
          </w:p>
        </w:tc>
        <w:tc>
          <w:tcPr>
            <w:tcW w:w="3636" w:type="dxa"/>
          </w:tcPr>
          <w:p w14:paraId="587146B8" w14:textId="77777777" w:rsidR="00073ACF" w:rsidRPr="007B3B3C" w:rsidRDefault="00073ACF" w:rsidP="008401F5">
            <w:pPr>
              <w:jc w:val="center"/>
              <w:rPr>
                <w:b/>
                <w:bCs/>
                <w:sz w:val="24"/>
                <w:szCs w:val="24"/>
              </w:rPr>
            </w:pPr>
            <w:r w:rsidRPr="007B3B3C">
              <w:rPr>
                <w:b/>
                <w:bCs/>
                <w:color w:val="000000"/>
                <w:sz w:val="24"/>
                <w:szCs w:val="24"/>
              </w:rPr>
              <w:t>Sutarties (-čių), pagal kurią (-ias) buvo atlikti darbai, pavadinimas, sudarymo data (-os) ir registracijos numeris (-iai)</w:t>
            </w:r>
          </w:p>
        </w:tc>
        <w:tc>
          <w:tcPr>
            <w:tcW w:w="2314" w:type="dxa"/>
          </w:tcPr>
          <w:p w14:paraId="0CB2E8EC" w14:textId="44C3A209" w:rsidR="00073ACF" w:rsidRPr="007B3B3C" w:rsidRDefault="00073ACF" w:rsidP="008401F5">
            <w:pPr>
              <w:jc w:val="center"/>
              <w:rPr>
                <w:b/>
                <w:bCs/>
                <w:sz w:val="24"/>
                <w:szCs w:val="24"/>
              </w:rPr>
            </w:pPr>
            <w:r w:rsidRPr="007B3B3C">
              <w:rPr>
                <w:b/>
                <w:bCs/>
                <w:sz w:val="24"/>
                <w:szCs w:val="24"/>
              </w:rPr>
              <w:t>Nurodoma informacija, kur</w:t>
            </w:r>
            <w:r w:rsidR="5A42BB89" w:rsidRPr="007B3B3C">
              <w:rPr>
                <w:b/>
                <w:bCs/>
                <w:sz w:val="24"/>
                <w:szCs w:val="24"/>
              </w:rPr>
              <w:t xml:space="preserve"> (adresas, vieta)</w:t>
            </w:r>
            <w:r w:rsidRPr="007B3B3C">
              <w:rPr>
                <w:b/>
                <w:bCs/>
                <w:sz w:val="24"/>
                <w:szCs w:val="24"/>
              </w:rPr>
              <w:t xml:space="preserve"> ir kokie konkrečiai darbai,</w:t>
            </w:r>
            <w:r w:rsidRPr="007B3B3C">
              <w:rPr>
                <w:b/>
                <w:bCs/>
                <w:color w:val="000000" w:themeColor="text1"/>
                <w:sz w:val="24"/>
                <w:szCs w:val="24"/>
              </w:rPr>
              <w:t xml:space="preserve"> pagal 2 stulpelyje nurodytą sutartį,</w:t>
            </w:r>
            <w:r w:rsidRPr="007B3B3C">
              <w:rPr>
                <w:b/>
                <w:bCs/>
                <w:sz w:val="24"/>
                <w:szCs w:val="24"/>
              </w:rPr>
              <w:t xml:space="preserve"> buvo atlikti</w:t>
            </w:r>
          </w:p>
        </w:tc>
        <w:tc>
          <w:tcPr>
            <w:tcW w:w="2222" w:type="dxa"/>
          </w:tcPr>
          <w:p w14:paraId="469E64AD" w14:textId="77777777" w:rsidR="00073ACF" w:rsidRPr="007B3B3C" w:rsidRDefault="00073ACF" w:rsidP="008401F5">
            <w:pPr>
              <w:pStyle w:val="xmsobodytext"/>
              <w:shd w:val="clear" w:color="auto" w:fill="FFFFFF"/>
              <w:tabs>
                <w:tab w:val="left" w:pos="314"/>
              </w:tabs>
              <w:spacing w:before="0" w:beforeAutospacing="0" w:after="0" w:afterAutospacing="0"/>
              <w:jc w:val="center"/>
              <w:rPr>
                <w:b/>
                <w:bCs/>
                <w:color w:val="000000"/>
              </w:rPr>
            </w:pPr>
            <w:r w:rsidRPr="007B3B3C">
              <w:rPr>
                <w:b/>
                <w:bCs/>
                <w:color w:val="000000" w:themeColor="text1"/>
              </w:rPr>
              <w:t xml:space="preserve">Nurodomos, </w:t>
            </w:r>
            <w:r w:rsidRPr="007B3B3C">
              <w:rPr>
                <w:rFonts w:eastAsia="Calibri"/>
                <w:b/>
                <w:bCs/>
                <w:color w:val="000000" w:themeColor="text1"/>
                <w:lang w:eastAsia="hu-HU"/>
              </w:rPr>
              <w:t>pagal 2 stulpelyje nurodytą sutartį,</w:t>
            </w:r>
            <w:r w:rsidRPr="007B3B3C">
              <w:rPr>
                <w:b/>
                <w:bCs/>
                <w:color w:val="000000" w:themeColor="text1"/>
              </w:rPr>
              <w:t xml:space="preserve"> 3 stulpelyje nurodytų darbų atlikimo pradžios ir pabaigos datos</w:t>
            </w:r>
          </w:p>
        </w:tc>
        <w:tc>
          <w:tcPr>
            <w:tcW w:w="2338" w:type="dxa"/>
          </w:tcPr>
          <w:p w14:paraId="45890A81" w14:textId="77777777" w:rsidR="00073ACF" w:rsidRPr="007B3B3C" w:rsidRDefault="00073ACF" w:rsidP="008401F5">
            <w:pPr>
              <w:pStyle w:val="xmsobodytext"/>
              <w:shd w:val="clear" w:color="auto" w:fill="FFFFFF"/>
              <w:tabs>
                <w:tab w:val="left" w:pos="314"/>
              </w:tabs>
              <w:spacing w:before="0" w:beforeAutospacing="0" w:after="0" w:afterAutospacing="0"/>
              <w:jc w:val="center"/>
              <w:rPr>
                <w:b/>
                <w:bCs/>
                <w:color w:val="000000"/>
              </w:rPr>
            </w:pPr>
            <w:r w:rsidRPr="007B3B3C">
              <w:rPr>
                <w:b/>
                <w:bCs/>
                <w:color w:val="000000" w:themeColor="text1"/>
              </w:rPr>
              <w:t xml:space="preserve">Nurodoma, </w:t>
            </w:r>
            <w:r w:rsidRPr="007B3B3C">
              <w:rPr>
                <w:rFonts w:eastAsia="Calibri"/>
                <w:b/>
                <w:bCs/>
                <w:color w:val="000000" w:themeColor="text1"/>
                <w:lang w:eastAsia="hu-HU"/>
              </w:rPr>
              <w:t>pagal 2 stulpelyje nurodytą sutartį,</w:t>
            </w:r>
            <w:r w:rsidRPr="007B3B3C">
              <w:rPr>
                <w:b/>
                <w:bCs/>
                <w:color w:val="000000" w:themeColor="text1"/>
              </w:rPr>
              <w:t xml:space="preserve"> 3 stulpelyje nurodytų </w:t>
            </w:r>
            <w:r w:rsidRPr="007B3B3C">
              <w:rPr>
                <w:b/>
                <w:bCs/>
                <w:color w:val="000000"/>
              </w:rPr>
              <w:t>atliktų darbų vertė (EUR be PVM)</w:t>
            </w:r>
          </w:p>
        </w:tc>
        <w:tc>
          <w:tcPr>
            <w:tcW w:w="3544" w:type="dxa"/>
          </w:tcPr>
          <w:p w14:paraId="3564BF8B" w14:textId="399A4A9D" w:rsidR="00073ACF" w:rsidRPr="007B3B3C" w:rsidRDefault="00073ACF" w:rsidP="1D622230">
            <w:pPr>
              <w:pStyle w:val="xmsobodytext"/>
              <w:shd w:val="clear" w:color="auto" w:fill="FFFFFF" w:themeFill="background1"/>
              <w:tabs>
                <w:tab w:val="left" w:pos="314"/>
              </w:tabs>
              <w:spacing w:before="0" w:beforeAutospacing="0" w:after="0" w:afterAutospacing="0"/>
              <w:jc w:val="center"/>
              <w:rPr>
                <w:b/>
                <w:bCs/>
              </w:rPr>
            </w:pPr>
            <w:r w:rsidRPr="007B3B3C">
              <w:rPr>
                <w:b/>
                <w:bCs/>
                <w:color w:val="000000" w:themeColor="text1"/>
              </w:rPr>
              <w:t xml:space="preserve">Užsakovai </w:t>
            </w:r>
            <w:r w:rsidRPr="007B3B3C">
              <w:rPr>
                <w:b/>
                <w:bCs/>
              </w:rPr>
              <w:t xml:space="preserve">(tiek viešieji, tiek privatieji) </w:t>
            </w:r>
            <w:r w:rsidRPr="007B3B3C">
              <w:rPr>
                <w:b/>
                <w:bCs/>
                <w:color w:val="000000" w:themeColor="text1"/>
              </w:rPr>
              <w:t>bei jų kontaktai, neatsižvelgiant į tai, ar jie yra perkančiosios organizacijos ar ne</w:t>
            </w:r>
            <w:r w:rsidR="00CE181D" w:rsidRPr="007B3B3C">
              <w:rPr>
                <w:b/>
                <w:bCs/>
                <w:color w:val="000000" w:themeColor="text1"/>
              </w:rPr>
              <w:t xml:space="preserve"> (nurodomas užsakovo pavadinimas, telefono numeris ir el. pašto adresas)</w:t>
            </w:r>
          </w:p>
          <w:p w14:paraId="751518AD" w14:textId="77777777" w:rsidR="00073ACF" w:rsidRPr="007B3B3C" w:rsidRDefault="00073ACF" w:rsidP="008401F5">
            <w:pPr>
              <w:jc w:val="center"/>
              <w:rPr>
                <w:b/>
                <w:bCs/>
                <w:sz w:val="24"/>
                <w:szCs w:val="24"/>
              </w:rPr>
            </w:pPr>
          </w:p>
        </w:tc>
      </w:tr>
      <w:tr w:rsidR="00073ACF" w:rsidRPr="007B3B3C" w14:paraId="1B6133B3" w14:textId="77777777" w:rsidTr="1D622230">
        <w:tc>
          <w:tcPr>
            <w:tcW w:w="655" w:type="dxa"/>
          </w:tcPr>
          <w:p w14:paraId="254A30AF" w14:textId="77777777" w:rsidR="00073ACF" w:rsidRPr="007B3B3C" w:rsidRDefault="00073ACF" w:rsidP="008401F5">
            <w:pPr>
              <w:jc w:val="center"/>
              <w:rPr>
                <w:b/>
                <w:bCs/>
              </w:rPr>
            </w:pPr>
            <w:r w:rsidRPr="007B3B3C">
              <w:rPr>
                <w:b/>
                <w:bCs/>
              </w:rPr>
              <w:t>1</w:t>
            </w:r>
          </w:p>
        </w:tc>
        <w:tc>
          <w:tcPr>
            <w:tcW w:w="3636" w:type="dxa"/>
          </w:tcPr>
          <w:p w14:paraId="2A3A7627" w14:textId="77777777" w:rsidR="00073ACF" w:rsidRPr="007B3B3C" w:rsidRDefault="00073ACF" w:rsidP="008401F5">
            <w:pPr>
              <w:jc w:val="center"/>
              <w:rPr>
                <w:b/>
                <w:bCs/>
                <w:color w:val="000000"/>
              </w:rPr>
            </w:pPr>
            <w:r w:rsidRPr="007B3B3C">
              <w:rPr>
                <w:b/>
                <w:bCs/>
                <w:color w:val="000000"/>
              </w:rPr>
              <w:t>2</w:t>
            </w:r>
          </w:p>
        </w:tc>
        <w:tc>
          <w:tcPr>
            <w:tcW w:w="2314" w:type="dxa"/>
          </w:tcPr>
          <w:p w14:paraId="1FD38213" w14:textId="77777777" w:rsidR="00073ACF" w:rsidRPr="007B3B3C" w:rsidRDefault="00073ACF" w:rsidP="008401F5">
            <w:pPr>
              <w:jc w:val="center"/>
              <w:rPr>
                <w:b/>
                <w:bCs/>
              </w:rPr>
            </w:pPr>
            <w:r w:rsidRPr="007B3B3C">
              <w:rPr>
                <w:b/>
                <w:bCs/>
              </w:rPr>
              <w:t>3</w:t>
            </w:r>
          </w:p>
        </w:tc>
        <w:tc>
          <w:tcPr>
            <w:tcW w:w="2222" w:type="dxa"/>
          </w:tcPr>
          <w:p w14:paraId="1031C675" w14:textId="77777777" w:rsidR="00073ACF" w:rsidRPr="007B3B3C" w:rsidRDefault="00073ACF" w:rsidP="008401F5">
            <w:pPr>
              <w:pStyle w:val="xmsobodytext"/>
              <w:shd w:val="clear" w:color="auto" w:fill="FFFFFF"/>
              <w:tabs>
                <w:tab w:val="left" w:pos="314"/>
              </w:tabs>
              <w:spacing w:before="0" w:beforeAutospacing="0" w:after="0" w:afterAutospacing="0"/>
              <w:jc w:val="center"/>
              <w:rPr>
                <w:b/>
                <w:bCs/>
                <w:color w:val="000000"/>
                <w:sz w:val="20"/>
                <w:szCs w:val="20"/>
              </w:rPr>
            </w:pPr>
            <w:r w:rsidRPr="007B3B3C">
              <w:rPr>
                <w:b/>
                <w:bCs/>
                <w:color w:val="000000"/>
                <w:sz w:val="20"/>
                <w:szCs w:val="20"/>
              </w:rPr>
              <w:t>4</w:t>
            </w:r>
          </w:p>
        </w:tc>
        <w:tc>
          <w:tcPr>
            <w:tcW w:w="2338" w:type="dxa"/>
          </w:tcPr>
          <w:p w14:paraId="609728C7" w14:textId="77777777" w:rsidR="00073ACF" w:rsidRPr="007B3B3C" w:rsidRDefault="00073ACF" w:rsidP="008401F5">
            <w:pPr>
              <w:pStyle w:val="xmsobodytext"/>
              <w:shd w:val="clear" w:color="auto" w:fill="FFFFFF"/>
              <w:tabs>
                <w:tab w:val="left" w:pos="314"/>
              </w:tabs>
              <w:spacing w:before="0" w:beforeAutospacing="0" w:after="0" w:afterAutospacing="0"/>
              <w:jc w:val="center"/>
              <w:rPr>
                <w:b/>
                <w:bCs/>
                <w:color w:val="000000"/>
                <w:sz w:val="20"/>
                <w:szCs w:val="20"/>
              </w:rPr>
            </w:pPr>
            <w:r w:rsidRPr="007B3B3C">
              <w:rPr>
                <w:b/>
                <w:bCs/>
                <w:color w:val="000000"/>
                <w:sz w:val="20"/>
                <w:szCs w:val="20"/>
              </w:rPr>
              <w:t>5</w:t>
            </w:r>
          </w:p>
        </w:tc>
        <w:tc>
          <w:tcPr>
            <w:tcW w:w="3544" w:type="dxa"/>
          </w:tcPr>
          <w:p w14:paraId="220455ED" w14:textId="77777777" w:rsidR="00073ACF" w:rsidRPr="007B3B3C" w:rsidRDefault="00073ACF" w:rsidP="008401F5">
            <w:pPr>
              <w:pStyle w:val="xmsobodytext"/>
              <w:shd w:val="clear" w:color="auto" w:fill="FFFFFF"/>
              <w:tabs>
                <w:tab w:val="left" w:pos="314"/>
              </w:tabs>
              <w:spacing w:before="0" w:beforeAutospacing="0" w:after="0" w:afterAutospacing="0"/>
              <w:jc w:val="center"/>
              <w:rPr>
                <w:b/>
                <w:bCs/>
                <w:color w:val="000000"/>
                <w:sz w:val="20"/>
                <w:szCs w:val="20"/>
              </w:rPr>
            </w:pPr>
            <w:r w:rsidRPr="007B3B3C">
              <w:rPr>
                <w:b/>
                <w:bCs/>
                <w:color w:val="000000"/>
                <w:sz w:val="20"/>
                <w:szCs w:val="20"/>
              </w:rPr>
              <w:t>6</w:t>
            </w:r>
          </w:p>
        </w:tc>
      </w:tr>
      <w:tr w:rsidR="00073ACF" w:rsidRPr="007B3B3C" w14:paraId="22B08AE6" w14:textId="77777777" w:rsidTr="1D622230">
        <w:tc>
          <w:tcPr>
            <w:tcW w:w="655" w:type="dxa"/>
          </w:tcPr>
          <w:p w14:paraId="7B092241" w14:textId="77777777" w:rsidR="00073ACF" w:rsidRPr="007B3B3C" w:rsidRDefault="00073ACF" w:rsidP="008401F5">
            <w:pPr>
              <w:jc w:val="center"/>
              <w:rPr>
                <w:sz w:val="24"/>
                <w:szCs w:val="24"/>
              </w:rPr>
            </w:pPr>
            <w:r w:rsidRPr="007B3B3C">
              <w:rPr>
                <w:sz w:val="24"/>
                <w:szCs w:val="24"/>
              </w:rPr>
              <w:t xml:space="preserve">1. </w:t>
            </w:r>
          </w:p>
        </w:tc>
        <w:tc>
          <w:tcPr>
            <w:tcW w:w="3636" w:type="dxa"/>
          </w:tcPr>
          <w:p w14:paraId="27BD7147" w14:textId="2EBF04F7" w:rsidR="00073ACF" w:rsidRPr="007B3B3C" w:rsidRDefault="00073ACF" w:rsidP="1D622230">
            <w:pPr>
              <w:jc w:val="both"/>
              <w:rPr>
                <w:color w:val="000000" w:themeColor="text1"/>
                <w:sz w:val="24"/>
                <w:szCs w:val="24"/>
              </w:rPr>
            </w:pPr>
          </w:p>
        </w:tc>
        <w:tc>
          <w:tcPr>
            <w:tcW w:w="2314" w:type="dxa"/>
          </w:tcPr>
          <w:p w14:paraId="29AF7C3F" w14:textId="77777777" w:rsidR="00073ACF" w:rsidRPr="007B3B3C" w:rsidRDefault="00073ACF" w:rsidP="008401F5">
            <w:pPr>
              <w:jc w:val="both"/>
              <w:rPr>
                <w:color w:val="000000" w:themeColor="text1"/>
                <w:sz w:val="24"/>
                <w:szCs w:val="24"/>
              </w:rPr>
            </w:pPr>
          </w:p>
          <w:p w14:paraId="2D351469" w14:textId="7D39AD6F" w:rsidR="00073ACF" w:rsidRPr="007B3B3C" w:rsidRDefault="00073ACF" w:rsidP="1D622230">
            <w:pPr>
              <w:jc w:val="both"/>
              <w:rPr>
                <w:color w:val="000000" w:themeColor="text1"/>
                <w:sz w:val="24"/>
                <w:szCs w:val="24"/>
              </w:rPr>
            </w:pPr>
          </w:p>
        </w:tc>
        <w:tc>
          <w:tcPr>
            <w:tcW w:w="2222" w:type="dxa"/>
          </w:tcPr>
          <w:p w14:paraId="4D084464" w14:textId="3EBDF852" w:rsidR="00073ACF" w:rsidRPr="007B3B3C" w:rsidRDefault="00073ACF" w:rsidP="1D622230">
            <w:pPr>
              <w:jc w:val="both"/>
              <w:rPr>
                <w:i/>
                <w:iCs/>
                <w:color w:val="000000" w:themeColor="text1"/>
                <w:sz w:val="24"/>
                <w:szCs w:val="24"/>
              </w:rPr>
            </w:pPr>
          </w:p>
        </w:tc>
        <w:tc>
          <w:tcPr>
            <w:tcW w:w="2338" w:type="dxa"/>
          </w:tcPr>
          <w:p w14:paraId="7B7090ED" w14:textId="3E2EDEAE" w:rsidR="00073ACF" w:rsidRPr="007B3B3C" w:rsidRDefault="00073ACF" w:rsidP="1D622230">
            <w:pPr>
              <w:jc w:val="both"/>
              <w:rPr>
                <w:color w:val="000000" w:themeColor="text1"/>
                <w:sz w:val="24"/>
                <w:szCs w:val="24"/>
              </w:rPr>
            </w:pPr>
          </w:p>
        </w:tc>
        <w:tc>
          <w:tcPr>
            <w:tcW w:w="3544" w:type="dxa"/>
          </w:tcPr>
          <w:p w14:paraId="2874C58A" w14:textId="77777777" w:rsidR="00073ACF" w:rsidRPr="007B3B3C" w:rsidRDefault="00073ACF" w:rsidP="008401F5">
            <w:pPr>
              <w:jc w:val="both"/>
              <w:rPr>
                <w:color w:val="000000" w:themeColor="text1"/>
                <w:sz w:val="24"/>
                <w:szCs w:val="24"/>
              </w:rPr>
            </w:pPr>
          </w:p>
          <w:p w14:paraId="16A06788" w14:textId="2440E8D5" w:rsidR="00073ACF" w:rsidRPr="007B3B3C" w:rsidRDefault="00073ACF" w:rsidP="1D622230">
            <w:pPr>
              <w:jc w:val="both"/>
              <w:rPr>
                <w:color w:val="000000" w:themeColor="text1"/>
                <w:sz w:val="24"/>
                <w:szCs w:val="24"/>
              </w:rPr>
            </w:pPr>
          </w:p>
        </w:tc>
      </w:tr>
      <w:tr w:rsidR="00073ACF" w:rsidRPr="007B3B3C" w14:paraId="66E1B4A4" w14:textId="77777777" w:rsidTr="1D622230">
        <w:tc>
          <w:tcPr>
            <w:tcW w:w="655" w:type="dxa"/>
            <w:vAlign w:val="center"/>
          </w:tcPr>
          <w:p w14:paraId="69CD5FC3" w14:textId="72CC6F11" w:rsidR="00073ACF" w:rsidRPr="007B3B3C" w:rsidRDefault="00073ACF" w:rsidP="1D622230">
            <w:pPr>
              <w:jc w:val="center"/>
              <w:rPr>
                <w:b/>
                <w:bCs/>
                <w:color w:val="FF0000"/>
                <w:sz w:val="24"/>
                <w:szCs w:val="24"/>
                <w:u w:val="single"/>
              </w:rPr>
            </w:pPr>
          </w:p>
        </w:tc>
        <w:tc>
          <w:tcPr>
            <w:tcW w:w="3636" w:type="dxa"/>
            <w:vAlign w:val="center"/>
          </w:tcPr>
          <w:p w14:paraId="06DF9D40" w14:textId="082E4D94" w:rsidR="00073ACF" w:rsidRPr="007B3B3C" w:rsidRDefault="00073ACF" w:rsidP="008401F5">
            <w:pPr>
              <w:jc w:val="center"/>
              <w:rPr>
                <w:b/>
                <w:bCs/>
                <w:color w:val="FF0000"/>
                <w:sz w:val="24"/>
                <w:szCs w:val="24"/>
                <w:u w:val="single"/>
              </w:rPr>
            </w:pPr>
          </w:p>
        </w:tc>
        <w:tc>
          <w:tcPr>
            <w:tcW w:w="2314" w:type="dxa"/>
            <w:vAlign w:val="center"/>
          </w:tcPr>
          <w:p w14:paraId="4BA058D2" w14:textId="31AEF2EB" w:rsidR="00073ACF" w:rsidRPr="007B3B3C" w:rsidRDefault="00073ACF" w:rsidP="1D622230">
            <w:pPr>
              <w:jc w:val="center"/>
              <w:rPr>
                <w:b/>
                <w:bCs/>
                <w:color w:val="000000" w:themeColor="text1"/>
                <w:sz w:val="24"/>
                <w:szCs w:val="24"/>
                <w:u w:val="single"/>
              </w:rPr>
            </w:pPr>
          </w:p>
        </w:tc>
        <w:tc>
          <w:tcPr>
            <w:tcW w:w="2222" w:type="dxa"/>
          </w:tcPr>
          <w:p w14:paraId="617C4F72" w14:textId="56D133F7" w:rsidR="00073ACF" w:rsidRPr="007B3B3C" w:rsidRDefault="00073ACF" w:rsidP="008401F5">
            <w:pPr>
              <w:jc w:val="center"/>
              <w:rPr>
                <w:b/>
                <w:bCs/>
                <w:color w:val="FF0000"/>
                <w:sz w:val="24"/>
                <w:szCs w:val="24"/>
                <w:u w:val="single"/>
              </w:rPr>
            </w:pPr>
          </w:p>
        </w:tc>
        <w:tc>
          <w:tcPr>
            <w:tcW w:w="2338" w:type="dxa"/>
          </w:tcPr>
          <w:p w14:paraId="7900BC7A" w14:textId="3D1AFF91" w:rsidR="00073ACF" w:rsidRPr="007B3B3C" w:rsidRDefault="00073ACF" w:rsidP="008401F5">
            <w:pPr>
              <w:jc w:val="center"/>
              <w:rPr>
                <w:b/>
                <w:bCs/>
                <w:color w:val="FF0000"/>
                <w:sz w:val="24"/>
                <w:szCs w:val="24"/>
                <w:u w:val="single"/>
              </w:rPr>
            </w:pPr>
          </w:p>
        </w:tc>
        <w:tc>
          <w:tcPr>
            <w:tcW w:w="3544" w:type="dxa"/>
            <w:vAlign w:val="center"/>
          </w:tcPr>
          <w:p w14:paraId="2C4B7C06" w14:textId="20E66DBA" w:rsidR="00073ACF" w:rsidRPr="007B3B3C" w:rsidRDefault="00073ACF" w:rsidP="1D622230">
            <w:pPr>
              <w:jc w:val="center"/>
              <w:rPr>
                <w:b/>
                <w:bCs/>
                <w:color w:val="000000" w:themeColor="text1"/>
                <w:sz w:val="24"/>
                <w:szCs w:val="24"/>
                <w:u w:val="single"/>
              </w:rPr>
            </w:pPr>
          </w:p>
        </w:tc>
      </w:tr>
    </w:tbl>
    <w:p w14:paraId="7BDBD5D6" w14:textId="77777777" w:rsidR="00073ACF" w:rsidRPr="007B3B3C" w:rsidRDefault="00073ACF" w:rsidP="00073ACF">
      <w:pPr>
        <w:spacing w:after="0" w:line="240" w:lineRule="auto"/>
        <w:jc w:val="center"/>
        <w:rPr>
          <w:rFonts w:ascii="Times New Roman" w:hAnsi="Times New Roman" w:cs="Times New Roman"/>
          <w:b/>
          <w:bCs/>
          <w:i/>
          <w:iCs/>
          <w:sz w:val="24"/>
          <w:szCs w:val="24"/>
        </w:rPr>
      </w:pPr>
    </w:p>
    <w:p w14:paraId="3BA75FEA" w14:textId="77777777" w:rsidR="00073ACF" w:rsidRPr="007B3B3C" w:rsidRDefault="00073ACF" w:rsidP="00073ACF">
      <w:pPr>
        <w:tabs>
          <w:tab w:val="left" w:pos="11503"/>
        </w:tabs>
        <w:spacing w:after="0" w:line="240" w:lineRule="auto"/>
        <w:jc w:val="both"/>
        <w:rPr>
          <w:rFonts w:ascii="Times New Roman" w:hAnsi="Times New Roman" w:cs="Times New Roman"/>
          <w:i/>
          <w:color w:val="00000A"/>
          <w:sz w:val="24"/>
          <w:szCs w:val="24"/>
        </w:rPr>
      </w:pPr>
      <w:r w:rsidRPr="007B3B3C">
        <w:rPr>
          <w:rFonts w:ascii="Times New Roman" w:hAnsi="Times New Roman" w:cs="Times New Roman"/>
          <w:i/>
          <w:color w:val="00000A"/>
          <w:sz w:val="24"/>
          <w:szCs w:val="24"/>
        </w:rPr>
        <w:t>............................................................                                                     ....................................</w:t>
      </w:r>
      <w:r w:rsidRPr="007B3B3C">
        <w:rPr>
          <w:rFonts w:ascii="Times New Roman" w:hAnsi="Times New Roman" w:cs="Times New Roman"/>
          <w:i/>
          <w:color w:val="00000A"/>
          <w:sz w:val="24"/>
          <w:szCs w:val="24"/>
        </w:rPr>
        <w:tab/>
        <w:t>.........................................</w:t>
      </w:r>
    </w:p>
    <w:p w14:paraId="1F176083" w14:textId="77777777" w:rsidR="00073ACF" w:rsidRPr="007B3B3C" w:rsidRDefault="00073ACF" w:rsidP="00073ACF">
      <w:pPr>
        <w:tabs>
          <w:tab w:val="center" w:pos="7001"/>
          <w:tab w:val="left" w:pos="11888"/>
        </w:tabs>
        <w:spacing w:after="0" w:line="240" w:lineRule="auto"/>
        <w:jc w:val="both"/>
        <w:rPr>
          <w:rFonts w:ascii="Times New Roman" w:hAnsi="Times New Roman" w:cs="Times New Roman"/>
          <w:i/>
          <w:color w:val="00000A"/>
          <w:sz w:val="24"/>
          <w:szCs w:val="24"/>
        </w:rPr>
      </w:pPr>
      <w:r w:rsidRPr="007B3B3C">
        <w:rPr>
          <w:rFonts w:ascii="Times New Roman" w:hAnsi="Times New Roman" w:cs="Times New Roman"/>
          <w:i/>
          <w:color w:val="00000A"/>
          <w:sz w:val="24"/>
          <w:szCs w:val="24"/>
        </w:rPr>
        <w:t>Dalyvis arba jo įgaliotas asmuo</w:t>
      </w:r>
      <w:r w:rsidRPr="007B3B3C">
        <w:rPr>
          <w:rFonts w:ascii="Times New Roman" w:hAnsi="Times New Roman" w:cs="Times New Roman"/>
          <w:i/>
          <w:color w:val="00000A"/>
          <w:sz w:val="24"/>
          <w:szCs w:val="24"/>
        </w:rPr>
        <w:tab/>
        <w:t xml:space="preserve">                             parašas</w:t>
      </w:r>
      <w:r w:rsidRPr="007B3B3C">
        <w:rPr>
          <w:rFonts w:ascii="Times New Roman" w:hAnsi="Times New Roman" w:cs="Times New Roman"/>
          <w:i/>
          <w:color w:val="00000A"/>
          <w:sz w:val="24"/>
          <w:szCs w:val="24"/>
        </w:rPr>
        <w:tab/>
        <w:t>vardas, pavardė</w:t>
      </w:r>
    </w:p>
    <w:p w14:paraId="5EDE4686" w14:textId="77777777" w:rsidR="00073ACF" w:rsidRPr="007B3B3C" w:rsidRDefault="00073ACF" w:rsidP="00073ACF">
      <w:pPr>
        <w:spacing w:after="0" w:line="240" w:lineRule="auto"/>
        <w:rPr>
          <w:rFonts w:ascii="Times New Roman" w:hAnsi="Times New Roman" w:cs="Times New Roman"/>
        </w:rPr>
      </w:pPr>
    </w:p>
    <w:p w14:paraId="104460B8" w14:textId="1BB4604B" w:rsidR="00073ACF" w:rsidRPr="007B3B3C" w:rsidRDefault="00734C24" w:rsidP="00734C24">
      <w:pPr>
        <w:suppressAutoHyphens/>
        <w:spacing w:after="0" w:line="240" w:lineRule="auto"/>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PASTABOS:</w:t>
      </w:r>
    </w:p>
    <w:p w14:paraId="39E376B1" w14:textId="022CF2BD" w:rsidR="00740134" w:rsidRPr="007B3B3C" w:rsidRDefault="00740134" w:rsidP="00740134">
      <w:pPr>
        <w:suppressAutoHyphens/>
        <w:spacing w:after="0" w:line="240" w:lineRule="auto"/>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Darbai bus laikomi atlikti tinkamai, jeigu </w:t>
      </w:r>
      <w:r w:rsidR="0007144B" w:rsidRPr="007B3B3C">
        <w:rPr>
          <w:rFonts w:ascii="Times New Roman" w:eastAsia="Times New Roman" w:hAnsi="Times New Roman" w:cs="Times New Roman"/>
          <w:sz w:val="24"/>
          <w:szCs w:val="24"/>
        </w:rPr>
        <w:t xml:space="preserve">pateikta užsakovo pažyma, kurioje nurodyta, kad </w:t>
      </w:r>
      <w:r w:rsidRPr="007B3B3C">
        <w:rPr>
          <w:rFonts w:ascii="Times New Roman" w:eastAsia="Times New Roman" w:hAnsi="Times New Roman" w:cs="Times New Roman"/>
          <w:sz w:val="24"/>
          <w:szCs w:val="24"/>
        </w:rPr>
        <w:t>darbų atlikimas ir galutiniai rezultatai buvo tinkami.</w:t>
      </w:r>
    </w:p>
    <w:p w14:paraId="6F4ABCC5" w14:textId="1B92E65B" w:rsidR="00734C24" w:rsidRPr="007B3B3C" w:rsidRDefault="00740134" w:rsidP="1D622230">
      <w:pPr>
        <w:suppressAutoHyphens/>
        <w:spacing w:after="0" w:line="240" w:lineRule="auto"/>
        <w:rPr>
          <w:rFonts w:ascii="Times New Roman" w:eastAsia="Times New Roman" w:hAnsi="Times New Roman" w:cs="Times New Roman"/>
          <w:sz w:val="24"/>
          <w:szCs w:val="24"/>
        </w:rPr>
      </w:pPr>
      <w:r w:rsidRPr="007B3B3C">
        <w:rPr>
          <w:rFonts w:ascii="Times New Roman" w:eastAsia="Times New Roman" w:hAnsi="Times New Roman" w:cs="Times New Roman"/>
          <w:sz w:val="24"/>
          <w:szCs w:val="24"/>
        </w:rPr>
        <w:t xml:space="preserve">Papildomai tiekėjas gali pateikti ir </w:t>
      </w:r>
      <w:r w:rsidR="00345D68" w:rsidRPr="007B3B3C">
        <w:rPr>
          <w:rFonts w:ascii="Times New Roman" w:eastAsia="Times New Roman" w:hAnsi="Times New Roman" w:cs="Times New Roman"/>
          <w:sz w:val="24"/>
          <w:szCs w:val="24"/>
        </w:rPr>
        <w:t>s</w:t>
      </w:r>
      <w:r w:rsidRPr="007B3B3C">
        <w:rPr>
          <w:rFonts w:ascii="Times New Roman" w:eastAsia="Times New Roman" w:hAnsi="Times New Roman" w:cs="Times New Roman"/>
          <w:sz w:val="24"/>
          <w:szCs w:val="24"/>
        </w:rPr>
        <w:t>tatybos užbaigimo aktus ar lygiaverčius dokumentus ar užsakovo pasirašytus darbų perdavimo-priėmimo aktus, jei juose bus visa reikalaujama informacija.</w:t>
      </w:r>
    </w:p>
    <w:p w14:paraId="2A3F24BF" w14:textId="0B299AC8" w:rsidR="00345D68" w:rsidRPr="007B3B3C" w:rsidRDefault="00345D68">
      <w:pPr>
        <w:rPr>
          <w:rFonts w:ascii="Times New Roman" w:hAnsi="Times New Roman" w:cs="Times New Roman"/>
        </w:rPr>
      </w:pPr>
      <w:r w:rsidRPr="007B3B3C">
        <w:rPr>
          <w:rFonts w:ascii="Times New Roman" w:hAnsi="Times New Roman" w:cs="Times New Roman"/>
        </w:rPr>
        <w:br w:type="page"/>
      </w:r>
    </w:p>
    <w:p w14:paraId="53718C2D" w14:textId="546EC41D" w:rsidR="00073ACF" w:rsidRPr="007B3B3C" w:rsidRDefault="00073ACF" w:rsidP="1D622230">
      <w:pPr>
        <w:jc w:val="right"/>
        <w:rPr>
          <w:rFonts w:ascii="Times New Roman" w:eastAsia="Calibri" w:hAnsi="Times New Roman" w:cs="Times New Roman"/>
          <w:sz w:val="28"/>
          <w:szCs w:val="28"/>
        </w:rPr>
      </w:pPr>
      <w:r w:rsidRPr="007B3B3C">
        <w:rPr>
          <w:rFonts w:ascii="Times New Roman" w:eastAsia="Times New Roman" w:hAnsi="Times New Roman" w:cs="Times New Roman"/>
          <w:sz w:val="24"/>
          <w:szCs w:val="24"/>
        </w:rPr>
        <w:lastRenderedPageBreak/>
        <w:t>Pirkimo sąlygų 7</w:t>
      </w:r>
      <w:r w:rsidRPr="007B3B3C">
        <w:rPr>
          <w:rFonts w:ascii="Times New Roman" w:hAnsi="Times New Roman" w:cs="Times New Roman"/>
          <w:sz w:val="24"/>
          <w:szCs w:val="24"/>
        </w:rPr>
        <w:t xml:space="preserve"> priedas</w:t>
      </w:r>
      <w:r w:rsidRPr="007B3B3C">
        <w:rPr>
          <w:rFonts w:ascii="Times New Roman" w:hAnsi="Times New Roman" w:cs="Times New Roman"/>
        </w:rPr>
        <w:br/>
      </w:r>
      <w:r w:rsidR="00966BF9" w:rsidRPr="007B3B3C">
        <w:rPr>
          <w:rFonts w:ascii="Times New Roman" w:hAnsi="Times New Roman" w:cs="Times New Roman"/>
          <w:sz w:val="24"/>
          <w:szCs w:val="24"/>
        </w:rPr>
        <w:t>„Už pirkimo sutarties vykdymą atsakingų specialistų sąraš</w:t>
      </w:r>
      <w:r w:rsidR="00763017">
        <w:rPr>
          <w:rFonts w:ascii="Times New Roman" w:hAnsi="Times New Roman" w:cs="Times New Roman"/>
          <w:sz w:val="24"/>
          <w:szCs w:val="24"/>
        </w:rPr>
        <w:t>o forma</w:t>
      </w:r>
      <w:r w:rsidR="00966BF9" w:rsidRPr="007B3B3C">
        <w:rPr>
          <w:rFonts w:ascii="Times New Roman" w:hAnsi="Times New Roman" w:cs="Times New Roman"/>
          <w:sz w:val="24"/>
          <w:szCs w:val="24"/>
        </w:rPr>
        <w:t>“</w:t>
      </w:r>
    </w:p>
    <w:p w14:paraId="27AC76F2" w14:textId="15284D1C" w:rsidR="00073ACF" w:rsidRPr="007B3B3C" w:rsidRDefault="00073ACF" w:rsidP="1D622230">
      <w:pPr>
        <w:jc w:val="center"/>
        <w:rPr>
          <w:rFonts w:ascii="Times New Roman" w:hAnsi="Times New Roman" w:cs="Times New Roman"/>
          <w:b/>
          <w:bCs/>
          <w:caps/>
          <w:sz w:val="24"/>
          <w:szCs w:val="24"/>
        </w:rPr>
      </w:pPr>
      <w:r w:rsidRPr="007B3B3C">
        <w:rPr>
          <w:rFonts w:ascii="Times New Roman" w:hAnsi="Times New Roman" w:cs="Times New Roman"/>
          <w:b/>
          <w:bCs/>
          <w:caps/>
          <w:sz w:val="24"/>
          <w:szCs w:val="24"/>
        </w:rPr>
        <w:t>už PIRKIMO sutarties vykdymą</w:t>
      </w:r>
      <w:r w:rsidR="00966BF9" w:rsidRPr="007B3B3C">
        <w:rPr>
          <w:rFonts w:ascii="Times New Roman" w:hAnsi="Times New Roman" w:cs="Times New Roman"/>
          <w:b/>
          <w:bCs/>
          <w:caps/>
          <w:sz w:val="24"/>
          <w:szCs w:val="24"/>
        </w:rPr>
        <w:t xml:space="preserve"> atsakingų SPECIALISTŲ</w:t>
      </w:r>
      <w:r w:rsidRPr="007B3B3C">
        <w:rPr>
          <w:rFonts w:ascii="Times New Roman" w:hAnsi="Times New Roman" w:cs="Times New Roman"/>
          <w:b/>
          <w:bCs/>
          <w:caps/>
          <w:sz w:val="24"/>
          <w:szCs w:val="24"/>
        </w:rPr>
        <w:t xml:space="preserve"> sąrašas</w:t>
      </w:r>
    </w:p>
    <w:p w14:paraId="1E5BEAE6" w14:textId="3DE35E1D" w:rsidR="00073ACF" w:rsidRPr="007B3B3C" w:rsidRDefault="00073ACF" w:rsidP="00073ACF">
      <w:pPr>
        <w:spacing w:after="0"/>
        <w:jc w:val="center"/>
        <w:rPr>
          <w:rFonts w:ascii="Times New Roman" w:eastAsia="Times New Roman" w:hAnsi="Times New Roman" w:cs="Times New Roman"/>
          <w:i/>
          <w:iCs/>
          <w:sz w:val="24"/>
          <w:szCs w:val="24"/>
        </w:rPr>
      </w:pPr>
      <w:r w:rsidRPr="007B3B3C">
        <w:rPr>
          <w:rFonts w:ascii="Times New Roman" w:eastAsia="Times New Roman" w:hAnsi="Times New Roman" w:cs="Times New Roman"/>
          <w:i/>
          <w:iCs/>
          <w:sz w:val="24"/>
          <w:szCs w:val="24"/>
        </w:rPr>
        <w:t xml:space="preserve">(informacija, skirta įvertinti statybos vadovo kvalifikacijos atitikimą pirkimo sąlygų </w:t>
      </w:r>
      <w:r w:rsidR="000032E1" w:rsidRPr="007B3B3C">
        <w:rPr>
          <w:rFonts w:ascii="Times New Roman" w:eastAsia="Times New Roman" w:hAnsi="Times New Roman" w:cs="Times New Roman"/>
          <w:i/>
          <w:iCs/>
          <w:sz w:val="24"/>
          <w:szCs w:val="24"/>
        </w:rPr>
        <w:t>2 priedo 2</w:t>
      </w:r>
      <w:r w:rsidRPr="007B3B3C">
        <w:rPr>
          <w:rFonts w:ascii="Times New Roman" w:eastAsia="Times New Roman" w:hAnsi="Times New Roman" w:cs="Times New Roman"/>
          <w:i/>
          <w:iCs/>
          <w:sz w:val="24"/>
          <w:szCs w:val="24"/>
        </w:rPr>
        <w:t xml:space="preserve"> punkto reikalavimui)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261"/>
        <w:gridCol w:w="3118"/>
        <w:gridCol w:w="2835"/>
        <w:gridCol w:w="2410"/>
      </w:tblGrid>
      <w:tr w:rsidR="00073ACF" w:rsidRPr="007B3B3C" w14:paraId="49694B15" w14:textId="77777777" w:rsidTr="008401F5">
        <w:trPr>
          <w:trHeight w:val="2703"/>
        </w:trPr>
        <w:tc>
          <w:tcPr>
            <w:tcW w:w="2830" w:type="dxa"/>
            <w:tcBorders>
              <w:top w:val="single" w:sz="4" w:space="0" w:color="auto"/>
              <w:left w:val="single" w:sz="4" w:space="0" w:color="auto"/>
              <w:bottom w:val="single" w:sz="4" w:space="0" w:color="auto"/>
              <w:right w:val="single" w:sz="4" w:space="0" w:color="auto"/>
            </w:tcBorders>
            <w:hideMark/>
          </w:tcPr>
          <w:p w14:paraId="474F29E2" w14:textId="77777777" w:rsidR="00073ACF" w:rsidRPr="007B3B3C" w:rsidRDefault="00073ACF" w:rsidP="008401F5">
            <w:pPr>
              <w:jc w:val="center"/>
              <w:rPr>
                <w:rFonts w:ascii="Times New Roman" w:hAnsi="Times New Roman" w:cs="Times New Roman"/>
                <w:b/>
                <w:sz w:val="24"/>
                <w:szCs w:val="24"/>
              </w:rPr>
            </w:pPr>
            <w:r w:rsidRPr="007B3B3C">
              <w:rPr>
                <w:rFonts w:ascii="Times New Roman" w:hAnsi="Times New Roman" w:cs="Times New Roman"/>
                <w:b/>
                <w:sz w:val="24"/>
                <w:szCs w:val="24"/>
              </w:rPr>
              <w:t>Specialisto vardas, pavardė</w:t>
            </w:r>
          </w:p>
        </w:tc>
        <w:tc>
          <w:tcPr>
            <w:tcW w:w="3261" w:type="dxa"/>
            <w:tcBorders>
              <w:top w:val="single" w:sz="4" w:space="0" w:color="auto"/>
              <w:left w:val="single" w:sz="4" w:space="0" w:color="auto"/>
              <w:bottom w:val="single" w:sz="4" w:space="0" w:color="auto"/>
              <w:right w:val="single" w:sz="4" w:space="0" w:color="auto"/>
            </w:tcBorders>
            <w:hideMark/>
          </w:tcPr>
          <w:p w14:paraId="4306A303" w14:textId="77777777" w:rsidR="00073ACF" w:rsidRPr="007B3B3C" w:rsidRDefault="00073ACF" w:rsidP="008401F5">
            <w:pPr>
              <w:jc w:val="center"/>
              <w:rPr>
                <w:rFonts w:ascii="Times New Roman" w:hAnsi="Times New Roman" w:cs="Times New Roman"/>
                <w:b/>
                <w:sz w:val="24"/>
                <w:szCs w:val="24"/>
              </w:rPr>
            </w:pPr>
            <w:r w:rsidRPr="007B3B3C">
              <w:rPr>
                <w:rFonts w:ascii="Times New Roman" w:hAnsi="Times New Roman" w:cs="Times New Roman"/>
                <w:b/>
                <w:sz w:val="24"/>
                <w:szCs w:val="24"/>
              </w:rPr>
              <w:t xml:space="preserve">Pridedami </w:t>
            </w:r>
            <w:r w:rsidRPr="007B3B3C">
              <w:rPr>
                <w:rFonts w:ascii="Times New Roman" w:hAnsi="Times New Roman" w:cs="Times New Roman"/>
                <w:b/>
                <w:bCs/>
                <w:sz w:val="24"/>
                <w:szCs w:val="24"/>
                <w:shd w:val="clear" w:color="auto" w:fill="FFFFFF"/>
              </w:rPr>
              <w:t>atitikimą nustatytiems kvalifikacijos reikalavimams patvirtinantys dokumentai</w:t>
            </w:r>
            <w:r w:rsidRPr="007B3B3C">
              <w:rPr>
                <w:rFonts w:ascii="Times New Roman" w:hAnsi="Times New Roman" w:cs="Times New Roman"/>
                <w:b/>
                <w:bCs/>
                <w:sz w:val="24"/>
                <w:szCs w:val="24"/>
              </w:rPr>
              <w:t xml:space="preserve"> </w:t>
            </w:r>
            <w:r w:rsidRPr="007B3B3C">
              <w:rPr>
                <w:rFonts w:ascii="Times New Roman" w:hAnsi="Times New Roman" w:cs="Times New Roman"/>
                <w:b/>
                <w:sz w:val="24"/>
                <w:szCs w:val="24"/>
              </w:rPr>
              <w:t xml:space="preserve">(atestatai, pažymėjimai, mokslo baigimo diplomai ar kt.) </w:t>
            </w:r>
          </w:p>
        </w:tc>
        <w:tc>
          <w:tcPr>
            <w:tcW w:w="3118" w:type="dxa"/>
            <w:tcBorders>
              <w:top w:val="single" w:sz="4" w:space="0" w:color="auto"/>
              <w:left w:val="single" w:sz="4" w:space="0" w:color="auto"/>
              <w:bottom w:val="single" w:sz="4" w:space="0" w:color="auto"/>
              <w:right w:val="single" w:sz="4" w:space="0" w:color="auto"/>
            </w:tcBorders>
            <w:hideMark/>
          </w:tcPr>
          <w:p w14:paraId="70A870BF" w14:textId="643D327A" w:rsidR="00073ACF" w:rsidRPr="007B3B3C" w:rsidRDefault="00073ACF" w:rsidP="008401F5">
            <w:pPr>
              <w:jc w:val="center"/>
              <w:rPr>
                <w:rFonts w:ascii="Times New Roman" w:hAnsi="Times New Roman" w:cs="Times New Roman"/>
                <w:b/>
                <w:sz w:val="24"/>
                <w:szCs w:val="24"/>
              </w:rPr>
            </w:pPr>
            <w:r w:rsidRPr="007B3B3C">
              <w:rPr>
                <w:rFonts w:ascii="Times New Roman" w:hAnsi="Times New Roman" w:cs="Times New Roman"/>
                <w:b/>
                <w:sz w:val="24"/>
                <w:szCs w:val="24"/>
              </w:rPr>
              <w:t xml:space="preserve">Specialisto darbo patirtis pirkimo sąlygų </w:t>
            </w:r>
            <w:r w:rsidR="00971549" w:rsidRPr="007B3B3C">
              <w:rPr>
                <w:rFonts w:ascii="Times New Roman" w:hAnsi="Times New Roman" w:cs="Times New Roman"/>
                <w:b/>
                <w:sz w:val="24"/>
                <w:szCs w:val="24"/>
              </w:rPr>
              <w:t xml:space="preserve">2 priedo </w:t>
            </w:r>
            <w:r w:rsidRPr="007B3B3C">
              <w:rPr>
                <w:rFonts w:ascii="Times New Roman" w:hAnsi="Times New Roman" w:cs="Times New Roman"/>
                <w:b/>
                <w:sz w:val="24"/>
                <w:szCs w:val="24"/>
              </w:rPr>
              <w:t>2 punkte reikalaujamoje srityje (datos: nuo (metai/mėnuo/diena) – iki (metai/mėnuo/diena))*</w:t>
            </w:r>
          </w:p>
        </w:tc>
        <w:tc>
          <w:tcPr>
            <w:tcW w:w="2835" w:type="dxa"/>
            <w:tcBorders>
              <w:top w:val="single" w:sz="4" w:space="0" w:color="auto"/>
              <w:left w:val="single" w:sz="4" w:space="0" w:color="auto"/>
              <w:bottom w:val="single" w:sz="4" w:space="0" w:color="auto"/>
              <w:right w:val="single" w:sz="4" w:space="0" w:color="auto"/>
            </w:tcBorders>
            <w:hideMark/>
          </w:tcPr>
          <w:p w14:paraId="08FA343E" w14:textId="19F556D0" w:rsidR="00073ACF" w:rsidRPr="007B3B3C" w:rsidRDefault="00073ACF" w:rsidP="008401F5">
            <w:pPr>
              <w:jc w:val="center"/>
              <w:rPr>
                <w:rFonts w:ascii="Times New Roman" w:hAnsi="Times New Roman" w:cs="Times New Roman"/>
                <w:b/>
                <w:sz w:val="24"/>
                <w:szCs w:val="24"/>
              </w:rPr>
            </w:pPr>
            <w:r w:rsidRPr="007B3B3C">
              <w:rPr>
                <w:rFonts w:ascii="Times New Roman" w:hAnsi="Times New Roman" w:cs="Times New Roman"/>
                <w:b/>
                <w:sz w:val="24"/>
                <w:szCs w:val="24"/>
              </w:rPr>
              <w:t xml:space="preserve">Specialisto patirties pirkimo sąlygų </w:t>
            </w:r>
            <w:r w:rsidR="00971549" w:rsidRPr="007B3B3C">
              <w:rPr>
                <w:rFonts w:ascii="Times New Roman" w:hAnsi="Times New Roman" w:cs="Times New Roman"/>
                <w:b/>
                <w:sz w:val="24"/>
                <w:szCs w:val="24"/>
              </w:rPr>
              <w:t xml:space="preserve">2 priedo </w:t>
            </w:r>
            <w:r w:rsidRPr="007B3B3C">
              <w:rPr>
                <w:rFonts w:ascii="Times New Roman" w:hAnsi="Times New Roman" w:cs="Times New Roman"/>
                <w:b/>
                <w:sz w:val="24"/>
                <w:szCs w:val="24"/>
              </w:rPr>
              <w:t xml:space="preserve">2 punkte reikalaujamoje srityje aprašymas, trumpai apibūdinant vykdytus projektus, sutartis ir pan. (nurodant eitas pareigas, užsakovą ir jo kontaktus) </w:t>
            </w:r>
          </w:p>
        </w:tc>
        <w:tc>
          <w:tcPr>
            <w:tcW w:w="2410" w:type="dxa"/>
            <w:tcBorders>
              <w:top w:val="single" w:sz="4" w:space="0" w:color="auto"/>
              <w:left w:val="single" w:sz="4" w:space="0" w:color="auto"/>
              <w:bottom w:val="single" w:sz="4" w:space="0" w:color="auto"/>
              <w:right w:val="single" w:sz="4" w:space="0" w:color="auto"/>
            </w:tcBorders>
            <w:hideMark/>
          </w:tcPr>
          <w:p w14:paraId="01B2F4E3" w14:textId="77777777" w:rsidR="00073ACF" w:rsidRPr="007B3B3C" w:rsidRDefault="00073ACF" w:rsidP="008401F5">
            <w:pPr>
              <w:jc w:val="center"/>
              <w:rPr>
                <w:rFonts w:ascii="Times New Roman" w:hAnsi="Times New Roman" w:cs="Times New Roman"/>
                <w:b/>
                <w:bCs/>
                <w:sz w:val="24"/>
                <w:szCs w:val="24"/>
              </w:rPr>
            </w:pPr>
            <w:r w:rsidRPr="007B3B3C">
              <w:rPr>
                <w:rFonts w:ascii="Times New Roman" w:hAnsi="Times New Roman" w:cs="Times New Roman"/>
                <w:b/>
                <w:bCs/>
                <w:sz w:val="24"/>
                <w:szCs w:val="24"/>
                <w:lang w:eastAsia="lt-LT"/>
              </w:rPr>
              <w:t>Darbų atlikimo tiekėjui teisinė forma (darbo sutartis, ketinimų protokolas ar kt.)</w:t>
            </w:r>
          </w:p>
        </w:tc>
      </w:tr>
      <w:tr w:rsidR="00073ACF" w:rsidRPr="007B3B3C" w14:paraId="07AB3650" w14:textId="77777777" w:rsidTr="008401F5">
        <w:trPr>
          <w:trHeight w:val="525"/>
        </w:trPr>
        <w:tc>
          <w:tcPr>
            <w:tcW w:w="2830" w:type="dxa"/>
            <w:tcBorders>
              <w:top w:val="single" w:sz="4" w:space="0" w:color="auto"/>
              <w:left w:val="single" w:sz="4" w:space="0" w:color="auto"/>
              <w:bottom w:val="single" w:sz="4" w:space="0" w:color="auto"/>
              <w:right w:val="single" w:sz="4" w:space="0" w:color="auto"/>
            </w:tcBorders>
          </w:tcPr>
          <w:p w14:paraId="67723B52" w14:textId="77777777" w:rsidR="00073ACF" w:rsidRPr="007B3B3C" w:rsidRDefault="00073ACF" w:rsidP="008401F5">
            <w:pPr>
              <w:jc w:val="center"/>
              <w:rPr>
                <w:rFonts w:ascii="Times New Roman" w:hAnsi="Times New Roman" w:cs="Times New Roman"/>
                <w:b/>
                <w:caps/>
              </w:rPr>
            </w:pPr>
          </w:p>
        </w:tc>
        <w:tc>
          <w:tcPr>
            <w:tcW w:w="3261" w:type="dxa"/>
            <w:tcBorders>
              <w:top w:val="single" w:sz="4" w:space="0" w:color="auto"/>
              <w:left w:val="single" w:sz="4" w:space="0" w:color="auto"/>
              <w:bottom w:val="single" w:sz="4" w:space="0" w:color="auto"/>
              <w:right w:val="single" w:sz="4" w:space="0" w:color="auto"/>
            </w:tcBorders>
          </w:tcPr>
          <w:p w14:paraId="245AAFB4" w14:textId="77777777" w:rsidR="00073ACF" w:rsidRPr="007B3B3C" w:rsidRDefault="00073ACF" w:rsidP="008401F5">
            <w:pPr>
              <w:jc w:val="center"/>
              <w:rPr>
                <w:rFonts w:ascii="Times New Roman" w:hAnsi="Times New Roman" w:cs="Times New Roman"/>
                <w:b/>
                <w:caps/>
              </w:rPr>
            </w:pPr>
          </w:p>
        </w:tc>
        <w:tc>
          <w:tcPr>
            <w:tcW w:w="3118" w:type="dxa"/>
            <w:tcBorders>
              <w:top w:val="single" w:sz="4" w:space="0" w:color="auto"/>
              <w:left w:val="single" w:sz="4" w:space="0" w:color="auto"/>
              <w:bottom w:val="single" w:sz="4" w:space="0" w:color="auto"/>
              <w:right w:val="single" w:sz="4" w:space="0" w:color="auto"/>
            </w:tcBorders>
          </w:tcPr>
          <w:p w14:paraId="461349FB" w14:textId="77777777" w:rsidR="00073ACF" w:rsidRPr="007B3B3C" w:rsidRDefault="00073ACF" w:rsidP="008401F5">
            <w:pPr>
              <w:jc w:val="center"/>
              <w:rPr>
                <w:rFonts w:ascii="Times New Roman" w:hAnsi="Times New Roman" w:cs="Times New Roman"/>
                <w:b/>
                <w:caps/>
              </w:rPr>
            </w:pPr>
          </w:p>
        </w:tc>
        <w:tc>
          <w:tcPr>
            <w:tcW w:w="2835" w:type="dxa"/>
            <w:tcBorders>
              <w:top w:val="single" w:sz="4" w:space="0" w:color="auto"/>
              <w:left w:val="single" w:sz="4" w:space="0" w:color="auto"/>
              <w:bottom w:val="single" w:sz="4" w:space="0" w:color="auto"/>
              <w:right w:val="single" w:sz="4" w:space="0" w:color="auto"/>
            </w:tcBorders>
          </w:tcPr>
          <w:p w14:paraId="6D0A07DC" w14:textId="77777777" w:rsidR="00073ACF" w:rsidRPr="007B3B3C" w:rsidRDefault="00073ACF" w:rsidP="008401F5">
            <w:pPr>
              <w:jc w:val="center"/>
              <w:rPr>
                <w:rFonts w:ascii="Times New Roman" w:hAnsi="Times New Roman" w:cs="Times New Roman"/>
                <w:b/>
                <w:caps/>
              </w:rPr>
            </w:pPr>
          </w:p>
        </w:tc>
        <w:tc>
          <w:tcPr>
            <w:tcW w:w="2410" w:type="dxa"/>
            <w:tcBorders>
              <w:top w:val="single" w:sz="4" w:space="0" w:color="auto"/>
              <w:left w:val="single" w:sz="4" w:space="0" w:color="auto"/>
              <w:bottom w:val="single" w:sz="4" w:space="0" w:color="auto"/>
              <w:right w:val="single" w:sz="4" w:space="0" w:color="auto"/>
            </w:tcBorders>
          </w:tcPr>
          <w:p w14:paraId="34DC6F6B" w14:textId="77777777" w:rsidR="00073ACF" w:rsidRPr="007B3B3C" w:rsidRDefault="00073ACF" w:rsidP="008401F5">
            <w:pPr>
              <w:jc w:val="center"/>
              <w:rPr>
                <w:rFonts w:ascii="Times New Roman" w:hAnsi="Times New Roman" w:cs="Times New Roman"/>
                <w:b/>
                <w:caps/>
              </w:rPr>
            </w:pPr>
          </w:p>
        </w:tc>
      </w:tr>
      <w:tr w:rsidR="00073ACF" w:rsidRPr="007B3B3C" w14:paraId="4F632841" w14:textId="77777777" w:rsidTr="008401F5">
        <w:trPr>
          <w:trHeight w:val="525"/>
        </w:trPr>
        <w:tc>
          <w:tcPr>
            <w:tcW w:w="2830" w:type="dxa"/>
            <w:tcBorders>
              <w:top w:val="single" w:sz="4" w:space="0" w:color="auto"/>
              <w:left w:val="single" w:sz="4" w:space="0" w:color="auto"/>
              <w:bottom w:val="single" w:sz="4" w:space="0" w:color="auto"/>
              <w:right w:val="single" w:sz="4" w:space="0" w:color="auto"/>
            </w:tcBorders>
          </w:tcPr>
          <w:p w14:paraId="4E4F57C1" w14:textId="77777777" w:rsidR="00073ACF" w:rsidRPr="007B3B3C" w:rsidRDefault="00073ACF" w:rsidP="008401F5">
            <w:pPr>
              <w:jc w:val="center"/>
              <w:rPr>
                <w:rFonts w:ascii="Times New Roman" w:hAnsi="Times New Roman" w:cs="Times New Roman"/>
                <w:caps/>
              </w:rPr>
            </w:pPr>
            <w:r w:rsidRPr="007B3B3C">
              <w:rPr>
                <w:rFonts w:ascii="Times New Roman" w:hAnsi="Times New Roman" w:cs="Times New Roman"/>
                <w:caps/>
              </w:rPr>
              <w:t>.....</w:t>
            </w:r>
          </w:p>
        </w:tc>
        <w:tc>
          <w:tcPr>
            <w:tcW w:w="3261" w:type="dxa"/>
            <w:tcBorders>
              <w:top w:val="single" w:sz="4" w:space="0" w:color="auto"/>
              <w:left w:val="single" w:sz="4" w:space="0" w:color="auto"/>
              <w:bottom w:val="single" w:sz="4" w:space="0" w:color="auto"/>
              <w:right w:val="single" w:sz="4" w:space="0" w:color="auto"/>
            </w:tcBorders>
          </w:tcPr>
          <w:p w14:paraId="54E665E6" w14:textId="77777777" w:rsidR="00073ACF" w:rsidRPr="007B3B3C" w:rsidRDefault="00073ACF" w:rsidP="008401F5">
            <w:pPr>
              <w:jc w:val="center"/>
              <w:rPr>
                <w:rFonts w:ascii="Times New Roman" w:hAnsi="Times New Roman" w:cs="Times New Roman"/>
                <w:caps/>
              </w:rPr>
            </w:pPr>
            <w:r w:rsidRPr="007B3B3C">
              <w:rPr>
                <w:rFonts w:ascii="Times New Roman" w:hAnsi="Times New Roman" w:cs="Times New Roman"/>
                <w:caps/>
              </w:rPr>
              <w:t>.....</w:t>
            </w:r>
          </w:p>
        </w:tc>
        <w:tc>
          <w:tcPr>
            <w:tcW w:w="3118" w:type="dxa"/>
            <w:tcBorders>
              <w:top w:val="single" w:sz="4" w:space="0" w:color="auto"/>
              <w:left w:val="single" w:sz="4" w:space="0" w:color="auto"/>
              <w:bottom w:val="single" w:sz="4" w:space="0" w:color="auto"/>
              <w:right w:val="single" w:sz="4" w:space="0" w:color="auto"/>
            </w:tcBorders>
          </w:tcPr>
          <w:p w14:paraId="25DFF9C7" w14:textId="77777777" w:rsidR="00073ACF" w:rsidRPr="007B3B3C" w:rsidRDefault="00073ACF" w:rsidP="008401F5">
            <w:pPr>
              <w:jc w:val="center"/>
              <w:rPr>
                <w:rFonts w:ascii="Times New Roman" w:hAnsi="Times New Roman" w:cs="Times New Roman"/>
                <w:caps/>
              </w:rPr>
            </w:pPr>
            <w:r w:rsidRPr="007B3B3C">
              <w:rPr>
                <w:rFonts w:ascii="Times New Roman" w:hAnsi="Times New Roman" w:cs="Times New Roman"/>
                <w:caps/>
              </w:rPr>
              <w:t>....</w:t>
            </w:r>
          </w:p>
        </w:tc>
        <w:tc>
          <w:tcPr>
            <w:tcW w:w="2835" w:type="dxa"/>
            <w:tcBorders>
              <w:top w:val="single" w:sz="4" w:space="0" w:color="auto"/>
              <w:left w:val="single" w:sz="4" w:space="0" w:color="auto"/>
              <w:bottom w:val="single" w:sz="4" w:space="0" w:color="auto"/>
              <w:right w:val="single" w:sz="4" w:space="0" w:color="auto"/>
            </w:tcBorders>
          </w:tcPr>
          <w:p w14:paraId="1C7E1D3D" w14:textId="77777777" w:rsidR="00073ACF" w:rsidRPr="007B3B3C" w:rsidRDefault="00073ACF" w:rsidP="008401F5">
            <w:pPr>
              <w:jc w:val="center"/>
              <w:rPr>
                <w:rFonts w:ascii="Times New Roman" w:hAnsi="Times New Roman" w:cs="Times New Roman"/>
                <w:caps/>
              </w:rPr>
            </w:pPr>
            <w:r w:rsidRPr="007B3B3C">
              <w:rPr>
                <w:rFonts w:ascii="Times New Roman" w:hAnsi="Times New Roman" w:cs="Times New Roman"/>
                <w:caps/>
              </w:rPr>
              <w:t>....</w:t>
            </w:r>
          </w:p>
        </w:tc>
        <w:tc>
          <w:tcPr>
            <w:tcW w:w="2410" w:type="dxa"/>
            <w:tcBorders>
              <w:top w:val="single" w:sz="4" w:space="0" w:color="auto"/>
              <w:left w:val="single" w:sz="4" w:space="0" w:color="auto"/>
              <w:bottom w:val="single" w:sz="4" w:space="0" w:color="auto"/>
              <w:right w:val="single" w:sz="4" w:space="0" w:color="auto"/>
            </w:tcBorders>
          </w:tcPr>
          <w:p w14:paraId="2D346DC0" w14:textId="77777777" w:rsidR="00073ACF" w:rsidRPr="007B3B3C" w:rsidRDefault="00073ACF" w:rsidP="008401F5">
            <w:pPr>
              <w:jc w:val="center"/>
              <w:rPr>
                <w:rFonts w:ascii="Times New Roman" w:hAnsi="Times New Roman" w:cs="Times New Roman"/>
                <w:caps/>
              </w:rPr>
            </w:pPr>
            <w:r w:rsidRPr="007B3B3C">
              <w:rPr>
                <w:rFonts w:ascii="Times New Roman" w:hAnsi="Times New Roman" w:cs="Times New Roman"/>
                <w:caps/>
              </w:rPr>
              <w:t>....</w:t>
            </w:r>
          </w:p>
        </w:tc>
      </w:tr>
    </w:tbl>
    <w:p w14:paraId="2A0C26B9" w14:textId="7EA18B33" w:rsidR="00073ACF" w:rsidRPr="007B3B3C" w:rsidRDefault="00073ACF" w:rsidP="00073ACF">
      <w:pPr>
        <w:pStyle w:val="Pagrindinistekstas"/>
        <w:ind w:firstLine="0"/>
        <w:rPr>
          <w:i/>
          <w:iCs/>
          <w:szCs w:val="24"/>
        </w:rPr>
      </w:pPr>
      <w:r w:rsidRPr="007B3B3C">
        <w:rPr>
          <w:b/>
          <w:szCs w:val="24"/>
        </w:rPr>
        <w:t xml:space="preserve">* </w:t>
      </w:r>
      <w:r w:rsidRPr="007B3B3C">
        <w:rPr>
          <w:bCs/>
          <w:i/>
          <w:iCs/>
          <w:szCs w:val="24"/>
        </w:rPr>
        <w:t xml:space="preserve">Specialisto darbo patirtis pirkimo sąlygų </w:t>
      </w:r>
      <w:r w:rsidR="00971549" w:rsidRPr="007B3B3C">
        <w:rPr>
          <w:bCs/>
          <w:i/>
          <w:iCs/>
          <w:szCs w:val="24"/>
        </w:rPr>
        <w:t xml:space="preserve">2 priedo </w:t>
      </w:r>
      <w:r w:rsidRPr="007B3B3C">
        <w:rPr>
          <w:bCs/>
          <w:i/>
          <w:iCs/>
          <w:szCs w:val="24"/>
        </w:rPr>
        <w:t>2 punkte reikalaujamoje srityje</w:t>
      </w:r>
      <w:r w:rsidRPr="007B3B3C">
        <w:rPr>
          <w:b/>
          <w:i/>
          <w:iCs/>
          <w:szCs w:val="24"/>
        </w:rPr>
        <w:t xml:space="preserve"> </w:t>
      </w:r>
      <w:r w:rsidRPr="007B3B3C">
        <w:rPr>
          <w:i/>
          <w:iCs/>
          <w:szCs w:val="24"/>
        </w:rPr>
        <w:t>(patirtis bus laikoma tinkama, tik tuo atveju, jei bus pateikti dokumentai, patvirtinantys specialisto patirtį (veiklos pradžią ir pabaigą): atitinkami išrašai iš statybos darbų žurnalų, įmonės vadovo įsakymai ar kiti dokumentai dėl specialisto paskyrimo, statinio pripažinimo tinkamu naudoti aktai, užbaigtų statybos darbų aktai, statybos užbaigimo aktai ar kiti pagrindžiantys dokumentai, iš kurių būtų galima neginčijamai nustatyti, kad specialistas ėjo atitinkamas pareigas.</w:t>
      </w:r>
    </w:p>
    <w:p w14:paraId="2F364A45" w14:textId="77777777" w:rsidR="00073ACF" w:rsidRPr="007B3B3C" w:rsidRDefault="00073ACF" w:rsidP="00073ACF">
      <w:pPr>
        <w:pStyle w:val="Pagrindinistekstas"/>
        <w:ind w:firstLine="0"/>
        <w:rPr>
          <w:i/>
          <w:iCs/>
          <w:szCs w:val="24"/>
        </w:rPr>
      </w:pPr>
      <w:r w:rsidRPr="007B3B3C">
        <w:rPr>
          <w:i/>
          <w:iCs/>
          <w:szCs w:val="24"/>
        </w:rPr>
        <w:t>Perkančioji organizacija, vertindama tiekėjų pateiktą informaciją apie nurodytą specialistų patirtį objektuose, gali paprašyti kitų dokumentų, įrodančių specialistų patirtį bei siekdama patikslinti informaciją apie specialisto patirtį, pasilieka teisę be išankstinio įspėjimo susisiekti su tiekėjo nurodytu (-ais) užsakovo (-ų) atstovu (-ais).</w:t>
      </w:r>
    </w:p>
    <w:p w14:paraId="50CC0258" w14:textId="77777777" w:rsidR="00073ACF" w:rsidRPr="007B3B3C" w:rsidRDefault="00073ACF" w:rsidP="00073ACF">
      <w:pPr>
        <w:jc w:val="both"/>
        <w:rPr>
          <w:rFonts w:ascii="Times New Roman" w:hAnsi="Times New Roman" w:cs="Times New Roman"/>
        </w:rPr>
      </w:pPr>
    </w:p>
    <w:p w14:paraId="3D82DC89" w14:textId="77777777" w:rsidR="00073ACF" w:rsidRPr="007B3B3C" w:rsidRDefault="00073ACF" w:rsidP="00073ACF">
      <w:pPr>
        <w:jc w:val="both"/>
        <w:rPr>
          <w:rFonts w:ascii="Times New Roman" w:eastAsia="Times New Roman" w:hAnsi="Times New Roman" w:cs="Times New Roman"/>
          <w:sz w:val="24"/>
          <w:szCs w:val="24"/>
        </w:rPr>
      </w:pPr>
      <w:r w:rsidRPr="007B3B3C">
        <w:rPr>
          <w:rFonts w:ascii="Times New Roman" w:hAnsi="Times New Roman" w:cs="Times New Roman"/>
          <w:i/>
          <w:color w:val="00000A"/>
          <w:sz w:val="24"/>
          <w:szCs w:val="24"/>
        </w:rPr>
        <w:t>Dalyvis arba jo įgaliotas asmuo                           parašas                                  vardas ir pavardė</w:t>
      </w:r>
    </w:p>
    <w:p w14:paraId="54C2AE45" w14:textId="77777777" w:rsidR="006E4214" w:rsidRPr="007B3B3C" w:rsidRDefault="006E4214" w:rsidP="006E4214">
      <w:pPr>
        <w:suppressAutoHyphens/>
        <w:spacing w:after="0" w:line="240" w:lineRule="auto"/>
        <w:jc w:val="both"/>
        <w:rPr>
          <w:rFonts w:ascii="Times New Roman" w:eastAsia="Times New Roman" w:hAnsi="Times New Roman" w:cs="Times New Roman"/>
          <w:sz w:val="24"/>
          <w:szCs w:val="24"/>
        </w:rPr>
      </w:pPr>
    </w:p>
    <w:sectPr w:rsidR="006E4214" w:rsidRPr="007B3B3C" w:rsidSect="006E421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9716" w14:textId="77777777" w:rsidR="009B057D" w:rsidRDefault="009B057D" w:rsidP="006578A7">
      <w:pPr>
        <w:spacing w:after="0" w:line="240" w:lineRule="auto"/>
      </w:pPr>
      <w:r>
        <w:separator/>
      </w:r>
    </w:p>
  </w:endnote>
  <w:endnote w:type="continuationSeparator" w:id="0">
    <w:p w14:paraId="6EC45648" w14:textId="77777777" w:rsidR="009B057D" w:rsidRDefault="009B057D"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685E" w14:textId="77777777" w:rsidR="009B057D" w:rsidRDefault="009B057D" w:rsidP="006578A7">
      <w:pPr>
        <w:spacing w:after="0" w:line="240" w:lineRule="auto"/>
      </w:pPr>
      <w:r>
        <w:separator/>
      </w:r>
    </w:p>
  </w:footnote>
  <w:footnote w:type="continuationSeparator" w:id="0">
    <w:p w14:paraId="4793F96D" w14:textId="77777777" w:rsidR="009B057D" w:rsidRDefault="009B057D" w:rsidP="006578A7">
      <w:pPr>
        <w:spacing w:after="0" w:line="240" w:lineRule="auto"/>
      </w:pPr>
      <w:r>
        <w:continuationSeparator/>
      </w:r>
    </w:p>
  </w:footnote>
  <w:footnote w:id="1">
    <w:p w14:paraId="641A6BCD" w14:textId="682CDB08" w:rsidR="004E3636" w:rsidRPr="00D7232E" w:rsidRDefault="004E3636" w:rsidP="003E13F2">
      <w:pPr>
        <w:pStyle w:val="Puslapioinaostekstas"/>
        <w:jc w:val="both"/>
        <w:rPr>
          <w:rFonts w:ascii="Times New Roman" w:eastAsiaTheme="minorHAnsi" w:hAnsi="Times New Roman" w:cs="Times New Roman"/>
        </w:rPr>
      </w:pPr>
      <w:r w:rsidRPr="00D7232E">
        <w:rPr>
          <w:rStyle w:val="Puslapioinaosnuoroda"/>
        </w:rPr>
        <w:t>[1]</w:t>
      </w:r>
      <w:r w:rsidRPr="00D7232E">
        <w:rPr>
          <w:rFonts w:ascii="Times New Roman" w:hAnsi="Times New Roman" w:cs="Times New Roman"/>
        </w:rPr>
        <w:t xml:space="preserve"> Jeigu </w:t>
      </w:r>
      <w:r w:rsidR="001B7EE2">
        <w:rPr>
          <w:rFonts w:ascii="Times New Roman" w:hAnsi="Times New Roman" w:cs="Times New Roman"/>
        </w:rPr>
        <w:t>paraišką</w:t>
      </w:r>
      <w:r w:rsidRPr="00D7232E">
        <w:rPr>
          <w:rFonts w:ascii="Times New Roman" w:hAnsi="Times New Roman" w:cs="Times New Roman"/>
        </w:rPr>
        <w:t xml:space="preserve"> teikia tiekėjų grupė – reikalavimą turi atitikti tiekėjų grupės narys (-iai), </w:t>
      </w:r>
      <w:r w:rsidRPr="00D7232E">
        <w:rPr>
          <w:rFonts w:ascii="Times New Roman" w:hAnsi="Times New Roman" w:cs="Times New Roman"/>
          <w:b/>
          <w:bCs/>
        </w:rPr>
        <w:t>atsižvelgiant į jų prisiimamus įsipareigojimus pirkimo sutarčiai vykdyti</w:t>
      </w:r>
      <w:r w:rsidRPr="00D7232E">
        <w:rPr>
          <w:rFonts w:ascii="Times New Roman" w:hAnsi="Times New Roman" w:cs="Times New Roman"/>
        </w:rPr>
        <w:t xml:space="preserve">; tiekėjas </w:t>
      </w:r>
      <w:r w:rsidRPr="00D7232E">
        <w:rPr>
          <w:rFonts w:ascii="Times New Roman" w:hAnsi="Times New Roman" w:cs="Times New Roman"/>
          <w:b/>
          <w:bCs/>
        </w:rPr>
        <w:t>gali remtis</w:t>
      </w:r>
      <w:r w:rsidRPr="00D7232E">
        <w:rPr>
          <w:rFonts w:ascii="Times New Roman" w:hAnsi="Times New Roman" w:cs="Times New Roman"/>
        </w:rPr>
        <w:t xml:space="preserve"> kitų ūkio subjektų pajėgumais atsižvelgiant į jų prisiimamus įsipareigojimus pirkimo sutarčiai vykdyti; subtiekėjai </w:t>
      </w:r>
      <w:r w:rsidRPr="00D7232E">
        <w:rPr>
          <w:rFonts w:ascii="Times New Roman" w:hAnsi="Times New Roman" w:cs="Times New Roman"/>
          <w:b/>
          <w:bCs/>
        </w:rPr>
        <w:t>turi laikytis</w:t>
      </w:r>
      <w:r w:rsidRPr="00D7232E">
        <w:rPr>
          <w:rFonts w:ascii="Times New Roman" w:hAnsi="Times New Roman" w:cs="Times New Roman"/>
        </w:rPr>
        <w:t xml:space="preserve"> reikalaujamų aplinkos apsaugos vadybos priemonių, atsižvelgiant į jų prisiimamus įsipareigojimus pirkimo sutarčiai vykdyti.</w:t>
      </w:r>
    </w:p>
  </w:footnote>
  <w:footnote w:id="2">
    <w:p w14:paraId="2CA2928B"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3DC98DD"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0E1433A"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CDD0C79"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342FF0" w14:textId="77777777" w:rsidR="009A6A10" w:rsidRPr="00C35287" w:rsidRDefault="009A6A10" w:rsidP="009A6A10">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481FC395" w14:textId="77777777" w:rsidR="009A6A10" w:rsidRPr="00C35287" w:rsidRDefault="009A6A10" w:rsidP="009A6A10">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059F0A38" w14:textId="77777777" w:rsidR="009A6A10" w:rsidRPr="000A2242" w:rsidRDefault="009A6A10" w:rsidP="009A6A10">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5">
    <w:p w14:paraId="245F3542" w14:textId="77777777" w:rsidR="00CE6371" w:rsidRPr="00012DA8" w:rsidRDefault="00CE6371" w:rsidP="00CE6371">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38AEDBB" w14:textId="77777777" w:rsidR="00CE6371" w:rsidRPr="00012DA8" w:rsidRDefault="00CE6371" w:rsidP="00CE6371">
      <w:pPr>
        <w:pStyle w:val="Puslapioinaostekstas"/>
      </w:pPr>
      <w:bookmarkStart w:id="18" w:name="part_59ec321e391c494f84b320fbe598d9ee"/>
      <w:bookmarkEnd w:id="18"/>
      <w:r w:rsidRPr="00012DA8">
        <w:t>1) jeigu tai pažeistų įstatymus, nustatančius informacijos atskleidimo ar teisės gauti informaciją reikalavimus, ir šių įstatymų įgyvendinamuosius teisės aktus;</w:t>
      </w:r>
    </w:p>
    <w:p w14:paraId="33CF0716" w14:textId="77777777" w:rsidR="00CE6371" w:rsidRPr="00012DA8" w:rsidRDefault="00CE6371" w:rsidP="00CE6371">
      <w:pPr>
        <w:pStyle w:val="Puslapioinaostekstas"/>
      </w:pPr>
      <w:bookmarkStart w:id="19" w:name="part_1fc07d8744e64e18a56d6956d4a608bd"/>
      <w:bookmarkEnd w:id="1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84F9D0D" w14:textId="77777777" w:rsidR="00CE6371" w:rsidRPr="00012DA8" w:rsidRDefault="00CE6371" w:rsidP="00CE6371">
      <w:pPr>
        <w:pStyle w:val="Puslapioinaostekstas"/>
      </w:pPr>
      <w:bookmarkStart w:id="20" w:name="part_9b8729a009b44b879be4bbdeffdfbc9d"/>
      <w:bookmarkEnd w:id="2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148CF32" w14:textId="77777777" w:rsidR="00CE6371" w:rsidRDefault="00CE6371" w:rsidP="00CE6371">
      <w:pPr>
        <w:pStyle w:val="Puslapioinaostekstas"/>
      </w:pPr>
      <w:bookmarkStart w:id="21" w:name="part_8808e0397ccc470f8282f89b94690af4"/>
      <w:bookmarkEnd w:id="21"/>
      <w:r w:rsidRPr="00012DA8">
        <w:t>4) informacija apie pasitelktus ūkio subjektus, kurių pajėgumais remiasi tiekėjas, ir subtiekėjus – tuo atveju, kai ši informacija reikalinga tiekėjui jo teisėtiems interesams ginti.</w:t>
      </w:r>
    </w:p>
  </w:footnote>
  <w:footnote w:id="6">
    <w:p w14:paraId="6E2672BF" w14:textId="77777777" w:rsidR="00BE0E24" w:rsidRPr="00885E8A" w:rsidRDefault="00BE0E24" w:rsidP="00934B6C">
      <w:pPr>
        <w:pStyle w:val="Puslapioinaostekstas"/>
        <w:jc w:val="both"/>
        <w:rPr>
          <w:rFonts w:ascii="Times New Roman" w:hAnsi="Times New Roman" w:cs="Times New Roman"/>
        </w:rPr>
      </w:pPr>
      <w:r w:rsidRPr="00885E8A">
        <w:rPr>
          <w:rStyle w:val="Puslapioinaosnuoroda"/>
        </w:rPr>
        <w:footnoteRef/>
      </w:r>
      <w:r w:rsidRPr="00885E8A">
        <w:rPr>
          <w:rFonts w:ascii="Times New Roman" w:hAnsi="Times New Roman" w:cs="Times New Roman"/>
        </w:rPr>
        <w:t xml:space="preserve"> </w:t>
      </w:r>
      <w:r w:rsidRPr="00885E8A">
        <w:rPr>
          <w:rFonts w:ascii="Times New Roman" w:eastAsia="Calibri" w:hAnsi="Times New Roman" w:cs="Times New Roman"/>
          <w:lang w:eastAsia="en-US"/>
        </w:rPr>
        <w:t>Savo jėgomis reiškia, kad tiekėjas patiekė prekes, suteikė paslaugas ar atliko darbus pats (savo jėgomis) kaip tiekėjas (rangovas), tiekėjų grupės partneris ar subtiekėjas, nepasitelkdamas trečiųjų asmenų.</w:t>
      </w:r>
    </w:p>
  </w:footnote>
  <w:footnote w:id="7">
    <w:p w14:paraId="7A2A89F7" w14:textId="77777777" w:rsidR="00BE0E24" w:rsidRPr="00885E8A" w:rsidRDefault="00BE0E24" w:rsidP="00934B6C">
      <w:pPr>
        <w:pStyle w:val="Puslapioinaostekstas"/>
        <w:jc w:val="both"/>
        <w:rPr>
          <w:rFonts w:ascii="Times New Roman" w:hAnsi="Times New Roman" w:cs="Times New Roman"/>
        </w:rPr>
      </w:pPr>
      <w:r w:rsidRPr="00885E8A">
        <w:rPr>
          <w:rStyle w:val="Puslapioinaosnuoroda"/>
        </w:rPr>
        <w:footnoteRef/>
      </w:r>
      <w:r w:rsidRPr="00885E8A">
        <w:rPr>
          <w:rFonts w:ascii="Times New Roman" w:hAnsi="Times New Roman" w:cs="Times New Roman"/>
        </w:rPr>
        <w:t xml:space="preserve">Atsižvelgiant į tai, kad </w:t>
      </w:r>
      <w:r>
        <w:rPr>
          <w:rFonts w:ascii="Times New Roman" w:hAnsi="Times New Roman" w:cs="Times New Roman"/>
        </w:rPr>
        <w:t xml:space="preserve">pateikęs sąrašą dalyvis </w:t>
      </w:r>
      <w:r w:rsidRPr="00885E8A">
        <w:rPr>
          <w:rFonts w:ascii="Times New Roman" w:hAnsi="Times New Roman" w:cs="Times New Roman"/>
        </w:rPr>
        <w:t>nebegalės</w:t>
      </w:r>
      <w:r>
        <w:rPr>
          <w:rFonts w:ascii="Times New Roman" w:hAnsi="Times New Roman" w:cs="Times New Roman"/>
        </w:rPr>
        <w:t xml:space="preserve"> jo</w:t>
      </w:r>
      <w:r w:rsidRPr="00885E8A">
        <w:rPr>
          <w:rFonts w:ascii="Times New Roman" w:hAnsi="Times New Roman" w:cs="Times New Roman"/>
        </w:rPr>
        <w:t xml:space="preserve"> papildyti, </w:t>
      </w:r>
      <w:r w:rsidRPr="00885E8A">
        <w:rPr>
          <w:rFonts w:ascii="Times New Roman" w:hAnsi="Times New Roman" w:cs="Times New Roman"/>
          <w:b/>
        </w:rPr>
        <w:t>rekomenduojame</w:t>
      </w:r>
      <w:r w:rsidRPr="00885E8A">
        <w:rPr>
          <w:rFonts w:ascii="Times New Roman" w:hAnsi="Times New Roman" w:cs="Times New Roman"/>
        </w:rPr>
        <w:t xml:space="preserve"> sąraše nurodyti didesnį už reikalaujamą minimalų atliktų darbų skaičių.</w:t>
      </w:r>
    </w:p>
  </w:footnote>
  <w:footnote w:id="8">
    <w:p w14:paraId="7475E120" w14:textId="77777777" w:rsidR="0097473C" w:rsidRPr="003341BF" w:rsidRDefault="0097473C" w:rsidP="0097473C">
      <w:pPr>
        <w:pStyle w:val="Puslapioinaostekstas"/>
        <w:jc w:val="both"/>
        <w:rPr>
          <w:rFonts w:ascii="Times New Roman" w:hAnsi="Times New Roman" w:cs="Times New Roman"/>
        </w:rPr>
      </w:pPr>
      <w:r w:rsidRPr="003341BF">
        <w:rPr>
          <w:rStyle w:val="Puslapioinaosnuoroda"/>
        </w:rPr>
        <w:footnoteRef/>
      </w:r>
      <w:r w:rsidRPr="003341BF">
        <w:rPr>
          <w:rFonts w:ascii="Times New Roman" w:hAnsi="Times New Roman" w:cs="Times New Roman"/>
        </w:rPr>
        <w:t xml:space="preserve"> Kvalifikacijų ir profesinio mokymo plėtros centro direktoriaus 2019 m. liepos 12 d. įsakymu Nr. V1-140 patvirtintos Statybos sektoriaus kvalifikacijos ir jų lygiai.</w:t>
      </w:r>
    </w:p>
  </w:footnote>
  <w:footnote w:id="9">
    <w:p w14:paraId="694A8B5F" w14:textId="52D69A0D" w:rsidR="0097473C" w:rsidRPr="003341BF" w:rsidRDefault="0097473C" w:rsidP="0097473C">
      <w:pPr>
        <w:pStyle w:val="Puslapioinaostekstas"/>
        <w:jc w:val="both"/>
        <w:rPr>
          <w:rFonts w:ascii="Times New Roman" w:hAnsi="Times New Roman" w:cs="Times New Roman"/>
        </w:rPr>
      </w:pPr>
      <w:r w:rsidRPr="003341BF">
        <w:rPr>
          <w:rStyle w:val="Puslapioinaosnuoroda"/>
        </w:rPr>
        <w:footnoteRef/>
      </w:r>
      <w:r w:rsidRPr="003341BF">
        <w:rPr>
          <w:rFonts w:ascii="Times New Roman" w:hAnsi="Times New Roman" w:cs="Times New Roman"/>
        </w:rPr>
        <w:t xml:space="preserve"> Jei atsakingas už pirkimo sutarties vykdymą asmuo vienu metu vykdė daugiau nei vieną sutartį, skaičiuojant jo patirtį šis laikotarpis nesumuojamas. Perkančioji organizacija taip pat užskaitys iki </w:t>
      </w:r>
      <w:r w:rsidR="001B7EE2">
        <w:rPr>
          <w:rFonts w:ascii="Times New Roman" w:hAnsi="Times New Roman" w:cs="Times New Roman"/>
        </w:rPr>
        <w:t>paraiškų</w:t>
      </w:r>
      <w:r w:rsidRPr="003341BF">
        <w:rPr>
          <w:rFonts w:ascii="Times New Roman" w:hAnsi="Times New Roman" w:cs="Times New Roman"/>
        </w:rPr>
        <w:t xml:space="preserve">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footnote>
  <w:footnote w:id="10">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60F8B"/>
    <w:multiLevelType w:val="multilevel"/>
    <w:tmpl w:val="8DAA5462"/>
    <w:numStyleLink w:val="Punktai"/>
  </w:abstractNum>
  <w:abstractNum w:abstractNumId="9"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ACB47EE"/>
    <w:multiLevelType w:val="hybridMultilevel"/>
    <w:tmpl w:val="6EF8BCF4"/>
    <w:lvl w:ilvl="0" w:tplc="5E7E659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9E4135"/>
    <w:multiLevelType w:val="hybridMultilevel"/>
    <w:tmpl w:val="28128E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DC73F7"/>
    <w:multiLevelType w:val="hybridMultilevel"/>
    <w:tmpl w:val="1A2C9396"/>
    <w:lvl w:ilvl="0" w:tplc="85ACA98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0"/>
  </w:num>
  <w:num w:numId="2" w16cid:durableId="1664776677">
    <w:abstractNumId w:val="14"/>
  </w:num>
  <w:num w:numId="3" w16cid:durableId="753235390">
    <w:abstractNumId w:val="13"/>
  </w:num>
  <w:num w:numId="4" w16cid:durableId="1758283872">
    <w:abstractNumId w:val="30"/>
  </w:num>
  <w:num w:numId="5" w16cid:durableId="170875280">
    <w:abstractNumId w:val="7"/>
  </w:num>
  <w:num w:numId="6" w16cid:durableId="109672093">
    <w:abstractNumId w:val="33"/>
  </w:num>
  <w:num w:numId="7" w16cid:durableId="534999863">
    <w:abstractNumId w:val="26"/>
  </w:num>
  <w:num w:numId="8" w16cid:durableId="2041124357">
    <w:abstractNumId w:val="36"/>
  </w:num>
  <w:num w:numId="9" w16cid:durableId="2120560011">
    <w:abstractNumId w:val="19"/>
  </w:num>
  <w:num w:numId="10" w16cid:durableId="104160062">
    <w:abstractNumId w:val="6"/>
  </w:num>
  <w:num w:numId="11" w16cid:durableId="491651825">
    <w:abstractNumId w:val="31"/>
  </w:num>
  <w:num w:numId="12" w16cid:durableId="1894461791">
    <w:abstractNumId w:val="32"/>
  </w:num>
  <w:num w:numId="13" w16cid:durableId="621767883">
    <w:abstractNumId w:val="22"/>
  </w:num>
  <w:num w:numId="14" w16cid:durableId="1259604878">
    <w:abstractNumId w:val="4"/>
  </w:num>
  <w:num w:numId="15" w16cid:durableId="323515214">
    <w:abstractNumId w:val="15"/>
  </w:num>
  <w:num w:numId="16" w16cid:durableId="419176561">
    <w:abstractNumId w:val="37"/>
  </w:num>
  <w:num w:numId="17" w16cid:durableId="1490555662">
    <w:abstractNumId w:val="9"/>
  </w:num>
  <w:num w:numId="18" w16cid:durableId="1725567020">
    <w:abstractNumId w:val="24"/>
  </w:num>
  <w:num w:numId="19" w16cid:durableId="904072423">
    <w:abstractNumId w:val="5"/>
  </w:num>
  <w:num w:numId="20" w16cid:durableId="1664092020">
    <w:abstractNumId w:val="3"/>
  </w:num>
  <w:num w:numId="21" w16cid:durableId="1236278051">
    <w:abstractNumId w:val="20"/>
  </w:num>
  <w:num w:numId="22" w16cid:durableId="167071924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18"/>
  </w:num>
  <w:num w:numId="25" w16cid:durableId="1177689741">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1"/>
  </w:num>
  <w:num w:numId="27" w16cid:durableId="1862426827">
    <w:abstractNumId w:val="35"/>
  </w:num>
  <w:num w:numId="28" w16cid:durableId="1776243194">
    <w:abstractNumId w:val="29"/>
  </w:num>
  <w:num w:numId="29" w16cid:durableId="228196409">
    <w:abstractNumId w:val="12"/>
  </w:num>
  <w:num w:numId="30" w16cid:durableId="2022582710">
    <w:abstractNumId w:val="0"/>
  </w:num>
  <w:num w:numId="31" w16cid:durableId="1169179211">
    <w:abstractNumId w:val="27"/>
  </w:num>
  <w:num w:numId="32" w16cid:durableId="1271548749">
    <w:abstractNumId w:val="28"/>
  </w:num>
  <w:num w:numId="33" w16cid:durableId="1266502662">
    <w:abstractNumId w:val="1"/>
  </w:num>
  <w:num w:numId="34" w16cid:durableId="814108636">
    <w:abstractNumId w:val="16"/>
  </w:num>
  <w:num w:numId="35" w16cid:durableId="1927765243">
    <w:abstractNumId w:val="17"/>
  </w:num>
  <w:num w:numId="36" w16cid:durableId="1904565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68169">
    <w:abstractNumId w:val="25"/>
  </w:num>
  <w:num w:numId="38" w16cid:durableId="1775636821">
    <w:abstractNumId w:val="23"/>
  </w:num>
  <w:num w:numId="39" w16cid:durableId="15117932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2E1"/>
    <w:rsid w:val="000033C6"/>
    <w:rsid w:val="0002180E"/>
    <w:rsid w:val="00021DF5"/>
    <w:rsid w:val="00023865"/>
    <w:rsid w:val="00026ABA"/>
    <w:rsid w:val="00034163"/>
    <w:rsid w:val="0004102D"/>
    <w:rsid w:val="000433CE"/>
    <w:rsid w:val="000473DF"/>
    <w:rsid w:val="00047DA7"/>
    <w:rsid w:val="00050753"/>
    <w:rsid w:val="00062284"/>
    <w:rsid w:val="0007144B"/>
    <w:rsid w:val="00073ACF"/>
    <w:rsid w:val="00083ED6"/>
    <w:rsid w:val="00095F41"/>
    <w:rsid w:val="000C53FE"/>
    <w:rsid w:val="000D50B6"/>
    <w:rsid w:val="000E4878"/>
    <w:rsid w:val="00112DDD"/>
    <w:rsid w:val="00121343"/>
    <w:rsid w:val="00131AAF"/>
    <w:rsid w:val="00132E0F"/>
    <w:rsid w:val="001348D1"/>
    <w:rsid w:val="0013735B"/>
    <w:rsid w:val="00142052"/>
    <w:rsid w:val="001448CA"/>
    <w:rsid w:val="00150554"/>
    <w:rsid w:val="00150B87"/>
    <w:rsid w:val="00160894"/>
    <w:rsid w:val="001669E4"/>
    <w:rsid w:val="00180EF4"/>
    <w:rsid w:val="001A0FC1"/>
    <w:rsid w:val="001A2C32"/>
    <w:rsid w:val="001B7EE2"/>
    <w:rsid w:val="001C044C"/>
    <w:rsid w:val="001D4ABA"/>
    <w:rsid w:val="001F5EA1"/>
    <w:rsid w:val="00202D6F"/>
    <w:rsid w:val="0021194C"/>
    <w:rsid w:val="0022681B"/>
    <w:rsid w:val="00231422"/>
    <w:rsid w:val="002351AC"/>
    <w:rsid w:val="00236903"/>
    <w:rsid w:val="002432E2"/>
    <w:rsid w:val="002576CC"/>
    <w:rsid w:val="00292F3E"/>
    <w:rsid w:val="002B51CF"/>
    <w:rsid w:val="002B6D63"/>
    <w:rsid w:val="002B6DF7"/>
    <w:rsid w:val="002C42E5"/>
    <w:rsid w:val="002D30A6"/>
    <w:rsid w:val="002D3F2A"/>
    <w:rsid w:val="002D7AD4"/>
    <w:rsid w:val="002E14E4"/>
    <w:rsid w:val="002F0418"/>
    <w:rsid w:val="002F5A80"/>
    <w:rsid w:val="00300419"/>
    <w:rsid w:val="00325BB5"/>
    <w:rsid w:val="003323D0"/>
    <w:rsid w:val="003444AF"/>
    <w:rsid w:val="00345D68"/>
    <w:rsid w:val="00346F26"/>
    <w:rsid w:val="00347BB7"/>
    <w:rsid w:val="00350DC2"/>
    <w:rsid w:val="00354D32"/>
    <w:rsid w:val="003578DA"/>
    <w:rsid w:val="00365213"/>
    <w:rsid w:val="00381353"/>
    <w:rsid w:val="00384932"/>
    <w:rsid w:val="003A3740"/>
    <w:rsid w:val="003E625F"/>
    <w:rsid w:val="004061F2"/>
    <w:rsid w:val="00407AEF"/>
    <w:rsid w:val="0042378F"/>
    <w:rsid w:val="00426AAF"/>
    <w:rsid w:val="0042738E"/>
    <w:rsid w:val="00427949"/>
    <w:rsid w:val="0042C260"/>
    <w:rsid w:val="00431ADE"/>
    <w:rsid w:val="00437528"/>
    <w:rsid w:val="004A1BCA"/>
    <w:rsid w:val="004A3F14"/>
    <w:rsid w:val="004B1BEB"/>
    <w:rsid w:val="004B3EDC"/>
    <w:rsid w:val="004C0E95"/>
    <w:rsid w:val="004E11DA"/>
    <w:rsid w:val="004E2377"/>
    <w:rsid w:val="004E3636"/>
    <w:rsid w:val="00517F9E"/>
    <w:rsid w:val="00520453"/>
    <w:rsid w:val="00530398"/>
    <w:rsid w:val="00531BDD"/>
    <w:rsid w:val="00533EF0"/>
    <w:rsid w:val="0054341C"/>
    <w:rsid w:val="00545DE0"/>
    <w:rsid w:val="00547FF0"/>
    <w:rsid w:val="00553F46"/>
    <w:rsid w:val="005564AD"/>
    <w:rsid w:val="0057488E"/>
    <w:rsid w:val="00576D84"/>
    <w:rsid w:val="00597991"/>
    <w:rsid w:val="005D658D"/>
    <w:rsid w:val="00624FAC"/>
    <w:rsid w:val="0062764D"/>
    <w:rsid w:val="00641AC9"/>
    <w:rsid w:val="00656054"/>
    <w:rsid w:val="006575BF"/>
    <w:rsid w:val="006578A7"/>
    <w:rsid w:val="00662A7E"/>
    <w:rsid w:val="00687023"/>
    <w:rsid w:val="006B4BA0"/>
    <w:rsid w:val="006C278A"/>
    <w:rsid w:val="006D279F"/>
    <w:rsid w:val="006E0875"/>
    <w:rsid w:val="006E4214"/>
    <w:rsid w:val="006F66CB"/>
    <w:rsid w:val="007234E5"/>
    <w:rsid w:val="00731B03"/>
    <w:rsid w:val="00734C24"/>
    <w:rsid w:val="00737985"/>
    <w:rsid w:val="00740134"/>
    <w:rsid w:val="0074477C"/>
    <w:rsid w:val="00747DE0"/>
    <w:rsid w:val="007509D2"/>
    <w:rsid w:val="00763017"/>
    <w:rsid w:val="007749DE"/>
    <w:rsid w:val="00774D18"/>
    <w:rsid w:val="0079053F"/>
    <w:rsid w:val="007A0B01"/>
    <w:rsid w:val="007B3B18"/>
    <w:rsid w:val="007B3B3C"/>
    <w:rsid w:val="007B732C"/>
    <w:rsid w:val="007C1433"/>
    <w:rsid w:val="007C4F1A"/>
    <w:rsid w:val="007E3DAD"/>
    <w:rsid w:val="007E5B0D"/>
    <w:rsid w:val="008014CF"/>
    <w:rsid w:val="008074C8"/>
    <w:rsid w:val="00811A43"/>
    <w:rsid w:val="008142FF"/>
    <w:rsid w:val="008328BD"/>
    <w:rsid w:val="00847827"/>
    <w:rsid w:val="0085311F"/>
    <w:rsid w:val="008616D2"/>
    <w:rsid w:val="0087054E"/>
    <w:rsid w:val="0087170D"/>
    <w:rsid w:val="0087292D"/>
    <w:rsid w:val="008A24FB"/>
    <w:rsid w:val="008B100F"/>
    <w:rsid w:val="008B1031"/>
    <w:rsid w:val="008B5FFA"/>
    <w:rsid w:val="008C2EAA"/>
    <w:rsid w:val="008C51B1"/>
    <w:rsid w:val="008D6432"/>
    <w:rsid w:val="0092182E"/>
    <w:rsid w:val="009260C4"/>
    <w:rsid w:val="00936912"/>
    <w:rsid w:val="00943DD4"/>
    <w:rsid w:val="00954822"/>
    <w:rsid w:val="00966BF9"/>
    <w:rsid w:val="00971549"/>
    <w:rsid w:val="0097473C"/>
    <w:rsid w:val="00980C7A"/>
    <w:rsid w:val="009903B6"/>
    <w:rsid w:val="009970E7"/>
    <w:rsid w:val="009A3EE0"/>
    <w:rsid w:val="009A6465"/>
    <w:rsid w:val="009A6A10"/>
    <w:rsid w:val="009B057D"/>
    <w:rsid w:val="009C1559"/>
    <w:rsid w:val="009C1BB2"/>
    <w:rsid w:val="009E7419"/>
    <w:rsid w:val="009F5537"/>
    <w:rsid w:val="009F596E"/>
    <w:rsid w:val="009F616F"/>
    <w:rsid w:val="00A112D6"/>
    <w:rsid w:val="00A15BBD"/>
    <w:rsid w:val="00A17B40"/>
    <w:rsid w:val="00A17F5F"/>
    <w:rsid w:val="00A22F5D"/>
    <w:rsid w:val="00A241EA"/>
    <w:rsid w:val="00A24E62"/>
    <w:rsid w:val="00A263F7"/>
    <w:rsid w:val="00A3799D"/>
    <w:rsid w:val="00A42255"/>
    <w:rsid w:val="00A46616"/>
    <w:rsid w:val="00A52DDD"/>
    <w:rsid w:val="00A532A2"/>
    <w:rsid w:val="00A64D86"/>
    <w:rsid w:val="00A76BD5"/>
    <w:rsid w:val="00A94C68"/>
    <w:rsid w:val="00AA1D82"/>
    <w:rsid w:val="00AC688E"/>
    <w:rsid w:val="00AE0C46"/>
    <w:rsid w:val="00AE191A"/>
    <w:rsid w:val="00AE61C9"/>
    <w:rsid w:val="00AE796C"/>
    <w:rsid w:val="00B07C1C"/>
    <w:rsid w:val="00B10FC0"/>
    <w:rsid w:val="00B20160"/>
    <w:rsid w:val="00B35B29"/>
    <w:rsid w:val="00B42740"/>
    <w:rsid w:val="00B44E1D"/>
    <w:rsid w:val="00B551C3"/>
    <w:rsid w:val="00B56379"/>
    <w:rsid w:val="00B673FD"/>
    <w:rsid w:val="00B71BE6"/>
    <w:rsid w:val="00B7311D"/>
    <w:rsid w:val="00B778E8"/>
    <w:rsid w:val="00B96D4E"/>
    <w:rsid w:val="00BA1C5E"/>
    <w:rsid w:val="00BA473C"/>
    <w:rsid w:val="00BB1C44"/>
    <w:rsid w:val="00BD7107"/>
    <w:rsid w:val="00BE0E24"/>
    <w:rsid w:val="00BE1AAE"/>
    <w:rsid w:val="00BF2187"/>
    <w:rsid w:val="00BF4BFC"/>
    <w:rsid w:val="00BF546B"/>
    <w:rsid w:val="00C26289"/>
    <w:rsid w:val="00C3052E"/>
    <w:rsid w:val="00C445DB"/>
    <w:rsid w:val="00C46E0F"/>
    <w:rsid w:val="00C55C21"/>
    <w:rsid w:val="00C56E4F"/>
    <w:rsid w:val="00C75CEC"/>
    <w:rsid w:val="00C90478"/>
    <w:rsid w:val="00C910F2"/>
    <w:rsid w:val="00CA4775"/>
    <w:rsid w:val="00CB00E1"/>
    <w:rsid w:val="00CD6704"/>
    <w:rsid w:val="00CE181D"/>
    <w:rsid w:val="00CE3F45"/>
    <w:rsid w:val="00CE6371"/>
    <w:rsid w:val="00CE7106"/>
    <w:rsid w:val="00CE7B42"/>
    <w:rsid w:val="00D15E5A"/>
    <w:rsid w:val="00D371E5"/>
    <w:rsid w:val="00D37B36"/>
    <w:rsid w:val="00D46FE4"/>
    <w:rsid w:val="00D5727A"/>
    <w:rsid w:val="00D63669"/>
    <w:rsid w:val="00D66F2C"/>
    <w:rsid w:val="00D671E3"/>
    <w:rsid w:val="00D83B72"/>
    <w:rsid w:val="00DA297D"/>
    <w:rsid w:val="00DA455B"/>
    <w:rsid w:val="00DD33DE"/>
    <w:rsid w:val="00DE3520"/>
    <w:rsid w:val="00DE488C"/>
    <w:rsid w:val="00E02C2F"/>
    <w:rsid w:val="00E032D0"/>
    <w:rsid w:val="00E3562F"/>
    <w:rsid w:val="00E44C13"/>
    <w:rsid w:val="00E732F6"/>
    <w:rsid w:val="00E7367A"/>
    <w:rsid w:val="00E751DD"/>
    <w:rsid w:val="00E91542"/>
    <w:rsid w:val="00E931C9"/>
    <w:rsid w:val="00EA39E2"/>
    <w:rsid w:val="00EA3CAE"/>
    <w:rsid w:val="00EB74EA"/>
    <w:rsid w:val="00EE5492"/>
    <w:rsid w:val="00EF4A71"/>
    <w:rsid w:val="00EF5DA0"/>
    <w:rsid w:val="00EF65E6"/>
    <w:rsid w:val="00F01C2B"/>
    <w:rsid w:val="00F02CF7"/>
    <w:rsid w:val="00F100CD"/>
    <w:rsid w:val="00F25A5F"/>
    <w:rsid w:val="00F26103"/>
    <w:rsid w:val="00F31EAE"/>
    <w:rsid w:val="00F33D75"/>
    <w:rsid w:val="00F355E9"/>
    <w:rsid w:val="00F43BA9"/>
    <w:rsid w:val="00F54084"/>
    <w:rsid w:val="00F54E77"/>
    <w:rsid w:val="00F702B3"/>
    <w:rsid w:val="00F71B7D"/>
    <w:rsid w:val="00FA3097"/>
    <w:rsid w:val="00FD7251"/>
    <w:rsid w:val="00FE2B61"/>
    <w:rsid w:val="07314033"/>
    <w:rsid w:val="0908CAEC"/>
    <w:rsid w:val="0A280831"/>
    <w:rsid w:val="0F868B86"/>
    <w:rsid w:val="11E33D31"/>
    <w:rsid w:val="120B8BA5"/>
    <w:rsid w:val="15185FFC"/>
    <w:rsid w:val="169610F5"/>
    <w:rsid w:val="1981DFB7"/>
    <w:rsid w:val="1D622230"/>
    <w:rsid w:val="26E1BF42"/>
    <w:rsid w:val="28E6AE92"/>
    <w:rsid w:val="2AA63505"/>
    <w:rsid w:val="2AF5ADD2"/>
    <w:rsid w:val="2BC829A6"/>
    <w:rsid w:val="2D1C73DE"/>
    <w:rsid w:val="2D9CFC87"/>
    <w:rsid w:val="35B571BB"/>
    <w:rsid w:val="410225EA"/>
    <w:rsid w:val="4322ED87"/>
    <w:rsid w:val="46751A65"/>
    <w:rsid w:val="4C2F5F75"/>
    <w:rsid w:val="4D6E4EF6"/>
    <w:rsid w:val="4DF7976B"/>
    <w:rsid w:val="4FCD2211"/>
    <w:rsid w:val="58886713"/>
    <w:rsid w:val="5A42BB89"/>
    <w:rsid w:val="5B253DC1"/>
    <w:rsid w:val="5DE74C99"/>
    <w:rsid w:val="6022F1D8"/>
    <w:rsid w:val="62E29771"/>
    <w:rsid w:val="6583E055"/>
    <w:rsid w:val="66947537"/>
    <w:rsid w:val="6A26BBF1"/>
    <w:rsid w:val="6CA54E3D"/>
    <w:rsid w:val="76A37BE5"/>
    <w:rsid w:val="7879F932"/>
    <w:rsid w:val="7974680B"/>
    <w:rsid w:val="7A886562"/>
    <w:rsid w:val="7E2D4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35FE5EE-0785-4EFB-BC19-970F7761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6578A7"/>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Footnote"/>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073ACF"/>
    <w:pPr>
      <w:spacing w:before="100" w:beforeAutospacing="1" w:after="100" w:afterAutospacing="1" w:line="240" w:lineRule="auto"/>
    </w:pPr>
    <w:rPr>
      <w:rFonts w:ascii="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43752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37528"/>
    <w:rPr>
      <w:sz w:val="20"/>
      <w:szCs w:val="20"/>
    </w:rPr>
  </w:style>
  <w:style w:type="character" w:styleId="Dokumentoinaosnumeris">
    <w:name w:val="endnote reference"/>
    <w:basedOn w:val="Numatytasispastraiposriftas"/>
    <w:uiPriority w:val="99"/>
    <w:semiHidden/>
    <w:unhideWhenUsed/>
    <w:rsid w:val="00437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9997">
      <w:bodyDiv w:val="1"/>
      <w:marLeft w:val="0"/>
      <w:marRight w:val="0"/>
      <w:marTop w:val="0"/>
      <w:marBottom w:val="0"/>
      <w:divBdr>
        <w:top w:val="none" w:sz="0" w:space="0" w:color="auto"/>
        <w:left w:val="none" w:sz="0" w:space="0" w:color="auto"/>
        <w:bottom w:val="none" w:sz="0" w:space="0" w:color="auto"/>
        <w:right w:val="none" w:sz="0" w:space="0" w:color="auto"/>
      </w:divBdr>
    </w:div>
    <w:div w:id="361319475">
      <w:bodyDiv w:val="1"/>
      <w:marLeft w:val="0"/>
      <w:marRight w:val="0"/>
      <w:marTop w:val="0"/>
      <w:marBottom w:val="0"/>
      <w:divBdr>
        <w:top w:val="none" w:sz="0" w:space="0" w:color="auto"/>
        <w:left w:val="none" w:sz="0" w:space="0" w:color="auto"/>
        <w:bottom w:val="none" w:sz="0" w:space="0" w:color="auto"/>
        <w:right w:val="none" w:sz="0" w:space="0" w:color="auto"/>
      </w:divBdr>
    </w:div>
    <w:div w:id="726340938">
      <w:bodyDiv w:val="1"/>
      <w:marLeft w:val="0"/>
      <w:marRight w:val="0"/>
      <w:marTop w:val="0"/>
      <w:marBottom w:val="0"/>
      <w:divBdr>
        <w:top w:val="none" w:sz="0" w:space="0" w:color="auto"/>
        <w:left w:val="none" w:sz="0" w:space="0" w:color="auto"/>
        <w:bottom w:val="none" w:sz="0" w:space="0" w:color="auto"/>
        <w:right w:val="none" w:sz="0" w:space="0" w:color="auto"/>
      </w:divBdr>
    </w:div>
    <w:div w:id="13731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C6F10-F0AD-4295-B77E-D201C3F6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customXml/itemProps3.xml><?xml version="1.0" encoding="utf-8"?>
<ds:datastoreItem xmlns:ds="http://schemas.openxmlformats.org/officeDocument/2006/customXml" ds:itemID="{F774FCC7-6525-4EE2-AE97-3DFE5A2BF49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0AF7014-5817-4515-95CC-BFDC79FA9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52903</Words>
  <Characters>30156</Characters>
  <Application>Microsoft Office Word</Application>
  <DocSecurity>4</DocSecurity>
  <Lines>251</Lines>
  <Paragraphs>165</Paragraphs>
  <ScaleCrop>false</ScaleCrop>
  <Company/>
  <LinksUpToDate>false</LinksUpToDate>
  <CharactersWithSpaces>82894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2</cp:revision>
  <dcterms:created xsi:type="dcterms:W3CDTF">2025-09-30T06:32:00Z</dcterms:created>
  <dcterms:modified xsi:type="dcterms:W3CDTF">2025-09-30T06:32:00Z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