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7369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3A6B2C7" w:rsidR="00B767F3" w:rsidRDefault="008916C7">
            <w:pPr>
              <w:jc w:val="both"/>
              <w:rPr>
                <w:kern w:val="2"/>
                <w:szCs w:val="24"/>
              </w:rPr>
            </w:pPr>
            <w:r>
              <w:rPr>
                <w:kern w:val="2"/>
                <w:szCs w:val="24"/>
              </w:rPr>
              <w:t xml:space="preserve">Biržų </w:t>
            </w:r>
            <w:r w:rsidR="003B62F7">
              <w:rPr>
                <w:kern w:val="2"/>
                <w:szCs w:val="24"/>
              </w:rPr>
              <w:t>Kaštonų</w:t>
            </w:r>
            <w:r>
              <w:rPr>
                <w:kern w:val="2"/>
                <w:szCs w:val="24"/>
              </w:rPr>
              <w:t xml:space="preserve"> pagrindinės mokyklos </w:t>
            </w:r>
            <w:r w:rsidR="001A4FAC">
              <w:rPr>
                <w:kern w:val="2"/>
                <w:szCs w:val="24"/>
              </w:rPr>
              <w:t>kuro</w:t>
            </w:r>
            <w:r>
              <w:rPr>
                <w:kern w:val="2"/>
                <w:szCs w:val="24"/>
              </w:rPr>
              <w:t xml:space="preserve">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916C7" w14:paraId="3344BE00" w14:textId="77777777">
        <w:tc>
          <w:tcPr>
            <w:tcW w:w="2808" w:type="dxa"/>
            <w:vMerge w:val="restart"/>
          </w:tcPr>
          <w:p w14:paraId="6455DD5F" w14:textId="77777777" w:rsidR="008916C7" w:rsidRDefault="008916C7" w:rsidP="008916C7">
            <w:pPr>
              <w:jc w:val="center"/>
              <w:rPr>
                <w:b/>
                <w:bCs/>
                <w:kern w:val="2"/>
                <w:szCs w:val="24"/>
              </w:rPr>
            </w:pPr>
          </w:p>
          <w:p w14:paraId="4D1A8138" w14:textId="77777777" w:rsidR="008916C7" w:rsidRDefault="008916C7" w:rsidP="008916C7">
            <w:pPr>
              <w:jc w:val="center"/>
              <w:rPr>
                <w:b/>
                <w:bCs/>
                <w:kern w:val="2"/>
                <w:szCs w:val="24"/>
              </w:rPr>
            </w:pPr>
          </w:p>
          <w:p w14:paraId="0CDC16EA" w14:textId="77777777" w:rsidR="008916C7" w:rsidRDefault="008916C7" w:rsidP="008916C7">
            <w:pPr>
              <w:jc w:val="center"/>
              <w:rPr>
                <w:b/>
                <w:bCs/>
                <w:kern w:val="2"/>
                <w:szCs w:val="24"/>
              </w:rPr>
            </w:pPr>
          </w:p>
          <w:p w14:paraId="7267D31D" w14:textId="77777777" w:rsidR="008916C7" w:rsidRDefault="008916C7" w:rsidP="008916C7">
            <w:pPr>
              <w:rPr>
                <w:b/>
                <w:bCs/>
                <w:kern w:val="2"/>
                <w:szCs w:val="24"/>
              </w:rPr>
            </w:pPr>
          </w:p>
          <w:p w14:paraId="141B0403" w14:textId="77777777" w:rsidR="008916C7" w:rsidRDefault="008916C7" w:rsidP="008916C7">
            <w:pPr>
              <w:rPr>
                <w:b/>
                <w:bCs/>
                <w:kern w:val="2"/>
                <w:szCs w:val="24"/>
              </w:rPr>
            </w:pPr>
            <w:r>
              <w:rPr>
                <w:b/>
                <w:bCs/>
                <w:kern w:val="2"/>
                <w:szCs w:val="24"/>
              </w:rPr>
              <w:t>1.1. Pirkėjas</w:t>
            </w:r>
          </w:p>
        </w:tc>
        <w:tc>
          <w:tcPr>
            <w:tcW w:w="3240" w:type="dxa"/>
          </w:tcPr>
          <w:p w14:paraId="6B759FF5" w14:textId="77777777" w:rsidR="008916C7" w:rsidRDefault="008916C7" w:rsidP="008916C7">
            <w:pPr>
              <w:rPr>
                <w:kern w:val="2"/>
                <w:szCs w:val="24"/>
              </w:rPr>
            </w:pPr>
            <w:r>
              <w:rPr>
                <w:kern w:val="2"/>
                <w:szCs w:val="24"/>
              </w:rPr>
              <w:t>1.1.1. Pavadinimas</w:t>
            </w:r>
          </w:p>
        </w:tc>
        <w:tc>
          <w:tcPr>
            <w:tcW w:w="3510" w:type="dxa"/>
          </w:tcPr>
          <w:p w14:paraId="1A86750A" w14:textId="49BC45E5" w:rsidR="008916C7" w:rsidRDefault="008916C7" w:rsidP="008916C7">
            <w:pPr>
              <w:jc w:val="center"/>
              <w:rPr>
                <w:kern w:val="2"/>
                <w:szCs w:val="24"/>
              </w:rPr>
            </w:pPr>
            <w:r>
              <w:rPr>
                <w:kern w:val="2"/>
                <w:szCs w:val="24"/>
              </w:rPr>
              <w:t xml:space="preserve">Biržų </w:t>
            </w:r>
            <w:r w:rsidR="003B62F7">
              <w:rPr>
                <w:kern w:val="2"/>
                <w:szCs w:val="24"/>
              </w:rPr>
              <w:t>Kaštonų</w:t>
            </w:r>
            <w:r>
              <w:rPr>
                <w:kern w:val="2"/>
                <w:szCs w:val="24"/>
              </w:rPr>
              <w:t xml:space="preserve"> pagrindinė mokykla</w:t>
            </w:r>
          </w:p>
        </w:tc>
      </w:tr>
      <w:tr w:rsidR="008916C7" w14:paraId="3C548A23" w14:textId="77777777">
        <w:tc>
          <w:tcPr>
            <w:tcW w:w="2808" w:type="dxa"/>
            <w:vMerge/>
          </w:tcPr>
          <w:p w14:paraId="6F39D6C5" w14:textId="77777777" w:rsidR="008916C7" w:rsidRDefault="008916C7" w:rsidP="008916C7">
            <w:pPr>
              <w:rPr>
                <w:kern w:val="2"/>
                <w:szCs w:val="24"/>
              </w:rPr>
            </w:pPr>
          </w:p>
        </w:tc>
        <w:tc>
          <w:tcPr>
            <w:tcW w:w="3240" w:type="dxa"/>
          </w:tcPr>
          <w:p w14:paraId="18F13C6E" w14:textId="77777777" w:rsidR="008916C7" w:rsidRDefault="008916C7" w:rsidP="008916C7">
            <w:pPr>
              <w:rPr>
                <w:kern w:val="2"/>
                <w:szCs w:val="24"/>
              </w:rPr>
            </w:pPr>
            <w:r>
              <w:rPr>
                <w:kern w:val="2"/>
                <w:szCs w:val="24"/>
              </w:rPr>
              <w:t>1.1.2. Juridinio asmens kodas</w:t>
            </w:r>
          </w:p>
        </w:tc>
        <w:tc>
          <w:tcPr>
            <w:tcW w:w="3510" w:type="dxa"/>
          </w:tcPr>
          <w:p w14:paraId="79A7FAFC" w14:textId="69766350" w:rsidR="008916C7" w:rsidRDefault="008916C7" w:rsidP="008916C7">
            <w:pPr>
              <w:jc w:val="center"/>
              <w:rPr>
                <w:kern w:val="2"/>
                <w:szCs w:val="24"/>
              </w:rPr>
            </w:pPr>
            <w:r w:rsidRPr="00EC393F">
              <w:rPr>
                <w:color w:val="212529"/>
                <w:szCs w:val="24"/>
              </w:rPr>
              <w:t>1905</w:t>
            </w:r>
            <w:r>
              <w:rPr>
                <w:color w:val="212529"/>
                <w:szCs w:val="24"/>
              </w:rPr>
              <w:t>4</w:t>
            </w:r>
            <w:r w:rsidR="003B62F7">
              <w:rPr>
                <w:color w:val="212529"/>
                <w:szCs w:val="24"/>
              </w:rPr>
              <w:t>6078</w:t>
            </w:r>
          </w:p>
        </w:tc>
      </w:tr>
      <w:tr w:rsidR="008916C7" w14:paraId="7E406A40" w14:textId="77777777">
        <w:tc>
          <w:tcPr>
            <w:tcW w:w="2808" w:type="dxa"/>
            <w:vMerge/>
          </w:tcPr>
          <w:p w14:paraId="12442C78" w14:textId="77777777" w:rsidR="008916C7" w:rsidRDefault="008916C7" w:rsidP="008916C7">
            <w:pPr>
              <w:rPr>
                <w:kern w:val="2"/>
                <w:szCs w:val="24"/>
              </w:rPr>
            </w:pPr>
          </w:p>
        </w:tc>
        <w:tc>
          <w:tcPr>
            <w:tcW w:w="3240" w:type="dxa"/>
          </w:tcPr>
          <w:p w14:paraId="5C6AC392" w14:textId="77777777" w:rsidR="008916C7" w:rsidRDefault="008916C7" w:rsidP="008916C7">
            <w:pPr>
              <w:rPr>
                <w:kern w:val="2"/>
                <w:szCs w:val="24"/>
              </w:rPr>
            </w:pPr>
            <w:r>
              <w:rPr>
                <w:kern w:val="2"/>
                <w:szCs w:val="24"/>
              </w:rPr>
              <w:t>1.1.3. Adresas</w:t>
            </w:r>
          </w:p>
        </w:tc>
        <w:tc>
          <w:tcPr>
            <w:tcW w:w="3510" w:type="dxa"/>
          </w:tcPr>
          <w:p w14:paraId="06DD98ED" w14:textId="17CCBAB8" w:rsidR="008916C7" w:rsidRDefault="003B62F7" w:rsidP="008916C7">
            <w:pPr>
              <w:jc w:val="center"/>
              <w:rPr>
                <w:kern w:val="2"/>
                <w:szCs w:val="24"/>
              </w:rPr>
            </w:pPr>
            <w:r>
              <w:rPr>
                <w:color w:val="212529"/>
                <w:szCs w:val="24"/>
                <w:shd w:val="clear" w:color="auto" w:fill="F8F8F8"/>
              </w:rPr>
              <w:t>Kaštonų</w:t>
            </w:r>
            <w:r w:rsidR="008916C7">
              <w:rPr>
                <w:color w:val="212529"/>
                <w:szCs w:val="24"/>
                <w:shd w:val="clear" w:color="auto" w:fill="F8F8F8"/>
              </w:rPr>
              <w:t xml:space="preserve"> g. </w:t>
            </w:r>
            <w:r>
              <w:rPr>
                <w:color w:val="212529"/>
                <w:szCs w:val="24"/>
                <w:shd w:val="clear" w:color="auto" w:fill="F8F8F8"/>
              </w:rPr>
              <w:t>13</w:t>
            </w:r>
            <w:r w:rsidR="008916C7" w:rsidRPr="00EC393F">
              <w:rPr>
                <w:color w:val="212529"/>
                <w:szCs w:val="24"/>
                <w:shd w:val="clear" w:color="auto" w:fill="F8F8F8"/>
              </w:rPr>
              <w:t>, LT-411</w:t>
            </w:r>
            <w:r>
              <w:rPr>
                <w:color w:val="212529"/>
                <w:szCs w:val="24"/>
                <w:shd w:val="clear" w:color="auto" w:fill="F8F8F8"/>
              </w:rPr>
              <w:t>55</w:t>
            </w:r>
            <w:r w:rsidR="008916C7">
              <w:rPr>
                <w:color w:val="212529"/>
                <w:szCs w:val="24"/>
                <w:shd w:val="clear" w:color="auto" w:fill="F8F8F8"/>
              </w:rPr>
              <w:t>,</w:t>
            </w:r>
            <w:r w:rsidR="008916C7" w:rsidRPr="00EC393F">
              <w:rPr>
                <w:color w:val="212529"/>
                <w:szCs w:val="24"/>
                <w:shd w:val="clear" w:color="auto" w:fill="F8F8F8"/>
              </w:rPr>
              <w:t xml:space="preserve"> Biržai</w:t>
            </w:r>
          </w:p>
        </w:tc>
      </w:tr>
      <w:tr w:rsidR="008916C7" w14:paraId="3B5E3967" w14:textId="77777777">
        <w:tc>
          <w:tcPr>
            <w:tcW w:w="2808" w:type="dxa"/>
            <w:vMerge/>
          </w:tcPr>
          <w:p w14:paraId="08391543" w14:textId="77777777" w:rsidR="008916C7" w:rsidRDefault="008916C7" w:rsidP="008916C7">
            <w:pPr>
              <w:rPr>
                <w:kern w:val="2"/>
                <w:szCs w:val="24"/>
              </w:rPr>
            </w:pPr>
          </w:p>
        </w:tc>
        <w:tc>
          <w:tcPr>
            <w:tcW w:w="3240" w:type="dxa"/>
          </w:tcPr>
          <w:p w14:paraId="10F15022" w14:textId="77777777" w:rsidR="008916C7" w:rsidRDefault="008916C7" w:rsidP="008916C7">
            <w:pPr>
              <w:rPr>
                <w:kern w:val="2"/>
                <w:szCs w:val="24"/>
              </w:rPr>
            </w:pPr>
            <w:r>
              <w:rPr>
                <w:kern w:val="2"/>
                <w:szCs w:val="24"/>
              </w:rPr>
              <w:t>1.1.4. PVM mokėtojo kodas</w:t>
            </w:r>
          </w:p>
        </w:tc>
        <w:tc>
          <w:tcPr>
            <w:tcW w:w="3510" w:type="dxa"/>
          </w:tcPr>
          <w:p w14:paraId="149BE2F3" w14:textId="37D0B3B3" w:rsidR="008916C7" w:rsidRDefault="008916C7" w:rsidP="008916C7">
            <w:pPr>
              <w:jc w:val="center"/>
              <w:rPr>
                <w:kern w:val="2"/>
                <w:szCs w:val="24"/>
              </w:rPr>
            </w:pPr>
            <w:r>
              <w:rPr>
                <w:kern w:val="2"/>
                <w:szCs w:val="24"/>
              </w:rPr>
              <w:t>Ne PVM mokėtoja</w:t>
            </w:r>
          </w:p>
        </w:tc>
      </w:tr>
      <w:tr w:rsidR="008916C7" w14:paraId="0320FC63" w14:textId="77777777">
        <w:tc>
          <w:tcPr>
            <w:tcW w:w="2808" w:type="dxa"/>
            <w:vMerge/>
          </w:tcPr>
          <w:p w14:paraId="28CCF5F1" w14:textId="77777777" w:rsidR="008916C7" w:rsidRDefault="008916C7" w:rsidP="008916C7">
            <w:pPr>
              <w:rPr>
                <w:kern w:val="2"/>
                <w:szCs w:val="24"/>
              </w:rPr>
            </w:pPr>
          </w:p>
        </w:tc>
        <w:tc>
          <w:tcPr>
            <w:tcW w:w="3240" w:type="dxa"/>
          </w:tcPr>
          <w:p w14:paraId="5A03EA01" w14:textId="77777777" w:rsidR="008916C7" w:rsidRDefault="008916C7" w:rsidP="008916C7">
            <w:pPr>
              <w:rPr>
                <w:kern w:val="2"/>
                <w:szCs w:val="24"/>
              </w:rPr>
            </w:pPr>
            <w:r>
              <w:rPr>
                <w:kern w:val="2"/>
                <w:szCs w:val="24"/>
              </w:rPr>
              <w:t>1.1.5. Atsiskaitomoji sąskaita</w:t>
            </w:r>
          </w:p>
        </w:tc>
        <w:tc>
          <w:tcPr>
            <w:tcW w:w="3510" w:type="dxa"/>
          </w:tcPr>
          <w:p w14:paraId="6334FED4" w14:textId="77777777" w:rsidR="008916C7" w:rsidRDefault="008916C7" w:rsidP="008916C7">
            <w:pPr>
              <w:jc w:val="center"/>
              <w:rPr>
                <w:kern w:val="2"/>
                <w:szCs w:val="24"/>
              </w:rPr>
            </w:pPr>
          </w:p>
        </w:tc>
      </w:tr>
      <w:tr w:rsidR="008916C7" w14:paraId="1FDDE4A8" w14:textId="77777777">
        <w:tc>
          <w:tcPr>
            <w:tcW w:w="2808" w:type="dxa"/>
            <w:vMerge/>
          </w:tcPr>
          <w:p w14:paraId="237F0EA0" w14:textId="77777777" w:rsidR="008916C7" w:rsidRDefault="008916C7" w:rsidP="008916C7">
            <w:pPr>
              <w:rPr>
                <w:kern w:val="2"/>
                <w:szCs w:val="24"/>
              </w:rPr>
            </w:pPr>
          </w:p>
        </w:tc>
        <w:tc>
          <w:tcPr>
            <w:tcW w:w="3240" w:type="dxa"/>
          </w:tcPr>
          <w:p w14:paraId="5C60CD7E" w14:textId="77777777" w:rsidR="008916C7" w:rsidRDefault="008916C7" w:rsidP="008916C7">
            <w:pPr>
              <w:rPr>
                <w:kern w:val="2"/>
                <w:szCs w:val="24"/>
              </w:rPr>
            </w:pPr>
            <w:r>
              <w:rPr>
                <w:kern w:val="2"/>
                <w:szCs w:val="24"/>
              </w:rPr>
              <w:t>1.1.6. Bankas, banko kodas</w:t>
            </w:r>
          </w:p>
        </w:tc>
        <w:tc>
          <w:tcPr>
            <w:tcW w:w="3510" w:type="dxa"/>
          </w:tcPr>
          <w:p w14:paraId="08B8428E" w14:textId="77777777" w:rsidR="008916C7" w:rsidRDefault="008916C7" w:rsidP="008916C7">
            <w:pPr>
              <w:jc w:val="center"/>
              <w:rPr>
                <w:kern w:val="2"/>
                <w:szCs w:val="24"/>
              </w:rPr>
            </w:pPr>
          </w:p>
        </w:tc>
      </w:tr>
      <w:tr w:rsidR="008916C7" w14:paraId="708A92F3" w14:textId="77777777">
        <w:tc>
          <w:tcPr>
            <w:tcW w:w="2808" w:type="dxa"/>
            <w:vMerge/>
          </w:tcPr>
          <w:p w14:paraId="1E99B4CF" w14:textId="77777777" w:rsidR="008916C7" w:rsidRDefault="008916C7" w:rsidP="008916C7">
            <w:pPr>
              <w:rPr>
                <w:kern w:val="2"/>
                <w:szCs w:val="24"/>
              </w:rPr>
            </w:pPr>
          </w:p>
        </w:tc>
        <w:tc>
          <w:tcPr>
            <w:tcW w:w="3240" w:type="dxa"/>
          </w:tcPr>
          <w:p w14:paraId="09BA3062" w14:textId="77777777" w:rsidR="008916C7" w:rsidRDefault="008916C7" w:rsidP="008916C7">
            <w:pPr>
              <w:rPr>
                <w:kern w:val="2"/>
                <w:szCs w:val="24"/>
              </w:rPr>
            </w:pPr>
            <w:r>
              <w:rPr>
                <w:kern w:val="2"/>
                <w:szCs w:val="24"/>
              </w:rPr>
              <w:t>1.1.7. Telefonas</w:t>
            </w:r>
          </w:p>
        </w:tc>
        <w:tc>
          <w:tcPr>
            <w:tcW w:w="3510" w:type="dxa"/>
          </w:tcPr>
          <w:p w14:paraId="46DEE882" w14:textId="77777777" w:rsidR="008916C7" w:rsidRDefault="008916C7" w:rsidP="008916C7">
            <w:pPr>
              <w:jc w:val="center"/>
              <w:rPr>
                <w:kern w:val="2"/>
                <w:szCs w:val="24"/>
              </w:rPr>
            </w:pPr>
          </w:p>
        </w:tc>
      </w:tr>
      <w:tr w:rsidR="008916C7" w14:paraId="78C537A6" w14:textId="77777777">
        <w:tc>
          <w:tcPr>
            <w:tcW w:w="2808" w:type="dxa"/>
            <w:vMerge/>
          </w:tcPr>
          <w:p w14:paraId="0F34584F" w14:textId="77777777" w:rsidR="008916C7" w:rsidRDefault="008916C7" w:rsidP="008916C7">
            <w:pPr>
              <w:rPr>
                <w:kern w:val="2"/>
                <w:szCs w:val="24"/>
              </w:rPr>
            </w:pPr>
          </w:p>
        </w:tc>
        <w:tc>
          <w:tcPr>
            <w:tcW w:w="3240" w:type="dxa"/>
          </w:tcPr>
          <w:p w14:paraId="662C950E" w14:textId="77777777" w:rsidR="008916C7" w:rsidRDefault="008916C7" w:rsidP="008916C7">
            <w:pPr>
              <w:rPr>
                <w:kern w:val="2"/>
                <w:szCs w:val="24"/>
              </w:rPr>
            </w:pPr>
            <w:r>
              <w:rPr>
                <w:kern w:val="2"/>
                <w:szCs w:val="24"/>
              </w:rPr>
              <w:t>1.1.8. El. paštas</w:t>
            </w:r>
          </w:p>
        </w:tc>
        <w:tc>
          <w:tcPr>
            <w:tcW w:w="3510" w:type="dxa"/>
          </w:tcPr>
          <w:p w14:paraId="575F296E" w14:textId="77777777" w:rsidR="008916C7" w:rsidRDefault="008916C7" w:rsidP="008916C7">
            <w:pPr>
              <w:jc w:val="center"/>
              <w:rPr>
                <w:kern w:val="2"/>
                <w:szCs w:val="24"/>
              </w:rPr>
            </w:pPr>
          </w:p>
        </w:tc>
      </w:tr>
      <w:tr w:rsidR="008916C7" w14:paraId="75BE758F" w14:textId="77777777">
        <w:tc>
          <w:tcPr>
            <w:tcW w:w="2808" w:type="dxa"/>
            <w:vMerge/>
          </w:tcPr>
          <w:p w14:paraId="40F4E194" w14:textId="77777777" w:rsidR="008916C7" w:rsidRDefault="008916C7" w:rsidP="008916C7">
            <w:pPr>
              <w:rPr>
                <w:kern w:val="2"/>
                <w:szCs w:val="24"/>
              </w:rPr>
            </w:pPr>
          </w:p>
        </w:tc>
        <w:tc>
          <w:tcPr>
            <w:tcW w:w="3240" w:type="dxa"/>
          </w:tcPr>
          <w:p w14:paraId="0D7EB16D" w14:textId="77777777" w:rsidR="008916C7" w:rsidRDefault="008916C7" w:rsidP="008916C7">
            <w:pPr>
              <w:rPr>
                <w:kern w:val="2"/>
                <w:szCs w:val="24"/>
              </w:rPr>
            </w:pPr>
            <w:r>
              <w:rPr>
                <w:kern w:val="2"/>
                <w:szCs w:val="24"/>
              </w:rPr>
              <w:t>1.1.9. Šalies atstovas</w:t>
            </w:r>
          </w:p>
        </w:tc>
        <w:tc>
          <w:tcPr>
            <w:tcW w:w="3510" w:type="dxa"/>
          </w:tcPr>
          <w:p w14:paraId="50696116" w14:textId="77777777" w:rsidR="008916C7" w:rsidRDefault="008916C7" w:rsidP="008916C7">
            <w:pPr>
              <w:jc w:val="center"/>
              <w:rPr>
                <w:kern w:val="2"/>
                <w:szCs w:val="24"/>
              </w:rPr>
            </w:pPr>
          </w:p>
        </w:tc>
      </w:tr>
      <w:tr w:rsidR="008916C7" w14:paraId="10B903FF" w14:textId="77777777">
        <w:tc>
          <w:tcPr>
            <w:tcW w:w="2808" w:type="dxa"/>
            <w:vMerge/>
          </w:tcPr>
          <w:p w14:paraId="26B0F6B9" w14:textId="77777777" w:rsidR="008916C7" w:rsidRDefault="008916C7" w:rsidP="008916C7">
            <w:pPr>
              <w:rPr>
                <w:kern w:val="2"/>
                <w:szCs w:val="24"/>
              </w:rPr>
            </w:pPr>
          </w:p>
        </w:tc>
        <w:tc>
          <w:tcPr>
            <w:tcW w:w="3240" w:type="dxa"/>
          </w:tcPr>
          <w:p w14:paraId="6DF5CFC7" w14:textId="77777777" w:rsidR="008916C7" w:rsidRDefault="008916C7" w:rsidP="008916C7">
            <w:pPr>
              <w:rPr>
                <w:kern w:val="2"/>
                <w:szCs w:val="24"/>
              </w:rPr>
            </w:pPr>
            <w:r>
              <w:rPr>
                <w:kern w:val="2"/>
                <w:szCs w:val="24"/>
              </w:rPr>
              <w:t>1.1.10. Atstovavimo pagrindas</w:t>
            </w:r>
          </w:p>
        </w:tc>
        <w:tc>
          <w:tcPr>
            <w:tcW w:w="3510" w:type="dxa"/>
          </w:tcPr>
          <w:p w14:paraId="0A30E475" w14:textId="77777777" w:rsidR="008916C7" w:rsidRDefault="008916C7" w:rsidP="008916C7">
            <w:pPr>
              <w:jc w:val="center"/>
              <w:rPr>
                <w:kern w:val="2"/>
                <w:szCs w:val="24"/>
              </w:rPr>
            </w:pPr>
          </w:p>
        </w:tc>
      </w:tr>
      <w:tr w:rsidR="008916C7" w14:paraId="297540DE" w14:textId="77777777">
        <w:tc>
          <w:tcPr>
            <w:tcW w:w="2808" w:type="dxa"/>
            <w:vMerge w:val="restart"/>
          </w:tcPr>
          <w:p w14:paraId="24DAF68D" w14:textId="77777777" w:rsidR="008916C7" w:rsidRDefault="008916C7" w:rsidP="008916C7">
            <w:pPr>
              <w:rPr>
                <w:b/>
                <w:bCs/>
                <w:kern w:val="2"/>
                <w:szCs w:val="24"/>
              </w:rPr>
            </w:pPr>
          </w:p>
          <w:p w14:paraId="7F313970" w14:textId="77777777" w:rsidR="008916C7" w:rsidRDefault="008916C7" w:rsidP="008916C7">
            <w:pPr>
              <w:rPr>
                <w:b/>
                <w:bCs/>
                <w:kern w:val="2"/>
                <w:szCs w:val="24"/>
              </w:rPr>
            </w:pPr>
          </w:p>
          <w:p w14:paraId="1E758310" w14:textId="77777777" w:rsidR="008916C7" w:rsidRDefault="008916C7" w:rsidP="008916C7">
            <w:pPr>
              <w:rPr>
                <w:b/>
                <w:bCs/>
                <w:color w:val="FF0000"/>
                <w:kern w:val="2"/>
                <w:szCs w:val="24"/>
              </w:rPr>
            </w:pPr>
          </w:p>
          <w:p w14:paraId="1D31BC94" w14:textId="77777777" w:rsidR="008916C7" w:rsidRDefault="008916C7" w:rsidP="008916C7">
            <w:pPr>
              <w:rPr>
                <w:b/>
                <w:bCs/>
                <w:kern w:val="2"/>
                <w:szCs w:val="24"/>
              </w:rPr>
            </w:pPr>
            <w:r>
              <w:rPr>
                <w:b/>
                <w:bCs/>
                <w:kern w:val="2"/>
                <w:szCs w:val="24"/>
              </w:rPr>
              <w:t>1.2. Tiekėjas</w:t>
            </w:r>
          </w:p>
          <w:p w14:paraId="181C4359" w14:textId="77777777" w:rsidR="008916C7" w:rsidRDefault="008916C7" w:rsidP="008916C7">
            <w:pPr>
              <w:rPr>
                <w:color w:val="0070C0"/>
                <w:kern w:val="2"/>
                <w:szCs w:val="24"/>
              </w:rPr>
            </w:pPr>
            <w:r>
              <w:rPr>
                <w:color w:val="0070C0"/>
                <w:kern w:val="2"/>
                <w:szCs w:val="24"/>
              </w:rPr>
              <w:t>(jei Tiekėjas yra fizinis asmuo, skiltys atitinkamai pakoreguojamos.</w:t>
            </w:r>
          </w:p>
          <w:p w14:paraId="0F506F0C" w14:textId="77777777" w:rsidR="008916C7" w:rsidRDefault="008916C7" w:rsidP="008916C7">
            <w:pPr>
              <w:rPr>
                <w:color w:val="0070C0"/>
                <w:kern w:val="2"/>
                <w:szCs w:val="24"/>
              </w:rPr>
            </w:pPr>
            <w:r>
              <w:rPr>
                <w:color w:val="0070C0"/>
                <w:kern w:val="2"/>
                <w:szCs w:val="24"/>
              </w:rPr>
              <w:t>Jei Tiekėjas yra tiekėjų grupė, skiltys pildomos įterpiant kiekvieno grupės nario informaciją)</w:t>
            </w:r>
          </w:p>
          <w:p w14:paraId="1BC0DE4D" w14:textId="77777777" w:rsidR="008916C7" w:rsidRDefault="008916C7" w:rsidP="008916C7">
            <w:pPr>
              <w:rPr>
                <w:color w:val="0070C0"/>
                <w:kern w:val="2"/>
                <w:szCs w:val="24"/>
              </w:rPr>
            </w:pPr>
          </w:p>
          <w:p w14:paraId="511CF9A0" w14:textId="77777777" w:rsidR="008916C7" w:rsidRDefault="008916C7" w:rsidP="008916C7">
            <w:pPr>
              <w:rPr>
                <w:b/>
                <w:bCs/>
                <w:kern w:val="2"/>
                <w:szCs w:val="24"/>
              </w:rPr>
            </w:pPr>
          </w:p>
        </w:tc>
        <w:tc>
          <w:tcPr>
            <w:tcW w:w="3240" w:type="dxa"/>
          </w:tcPr>
          <w:p w14:paraId="5FA15E2B" w14:textId="77777777" w:rsidR="008916C7" w:rsidRDefault="008916C7" w:rsidP="008916C7">
            <w:pPr>
              <w:rPr>
                <w:kern w:val="2"/>
                <w:szCs w:val="24"/>
              </w:rPr>
            </w:pPr>
            <w:r>
              <w:rPr>
                <w:kern w:val="2"/>
                <w:szCs w:val="24"/>
              </w:rPr>
              <w:t>1.2.1. Pavadinimas</w:t>
            </w:r>
          </w:p>
        </w:tc>
        <w:tc>
          <w:tcPr>
            <w:tcW w:w="3510" w:type="dxa"/>
          </w:tcPr>
          <w:p w14:paraId="4CA678CD" w14:textId="77777777" w:rsidR="008916C7" w:rsidRDefault="008916C7" w:rsidP="008916C7">
            <w:pPr>
              <w:jc w:val="center"/>
              <w:rPr>
                <w:kern w:val="2"/>
                <w:szCs w:val="24"/>
              </w:rPr>
            </w:pPr>
          </w:p>
        </w:tc>
      </w:tr>
      <w:tr w:rsidR="008916C7" w14:paraId="5A1F4414" w14:textId="77777777">
        <w:tc>
          <w:tcPr>
            <w:tcW w:w="2808" w:type="dxa"/>
            <w:vMerge/>
          </w:tcPr>
          <w:p w14:paraId="124649CF" w14:textId="77777777" w:rsidR="008916C7" w:rsidRDefault="008916C7" w:rsidP="008916C7">
            <w:pPr>
              <w:rPr>
                <w:b/>
                <w:bCs/>
                <w:kern w:val="2"/>
                <w:szCs w:val="24"/>
              </w:rPr>
            </w:pPr>
          </w:p>
        </w:tc>
        <w:tc>
          <w:tcPr>
            <w:tcW w:w="3240" w:type="dxa"/>
          </w:tcPr>
          <w:p w14:paraId="2D8A56C7" w14:textId="77777777" w:rsidR="008916C7" w:rsidRDefault="008916C7" w:rsidP="008916C7">
            <w:pPr>
              <w:rPr>
                <w:kern w:val="2"/>
                <w:szCs w:val="24"/>
              </w:rPr>
            </w:pPr>
            <w:r>
              <w:rPr>
                <w:kern w:val="2"/>
                <w:szCs w:val="24"/>
              </w:rPr>
              <w:t>1.2.2. Juridinio asmens kodas</w:t>
            </w:r>
          </w:p>
        </w:tc>
        <w:tc>
          <w:tcPr>
            <w:tcW w:w="3510" w:type="dxa"/>
          </w:tcPr>
          <w:p w14:paraId="2F2FDC32" w14:textId="77777777" w:rsidR="008916C7" w:rsidRDefault="008916C7" w:rsidP="008916C7">
            <w:pPr>
              <w:jc w:val="center"/>
              <w:rPr>
                <w:kern w:val="2"/>
                <w:szCs w:val="24"/>
              </w:rPr>
            </w:pPr>
          </w:p>
        </w:tc>
      </w:tr>
      <w:tr w:rsidR="008916C7" w14:paraId="677DD19F" w14:textId="77777777">
        <w:tc>
          <w:tcPr>
            <w:tcW w:w="2808" w:type="dxa"/>
            <w:vMerge/>
          </w:tcPr>
          <w:p w14:paraId="7C838BE7" w14:textId="77777777" w:rsidR="008916C7" w:rsidRDefault="008916C7" w:rsidP="008916C7">
            <w:pPr>
              <w:rPr>
                <w:b/>
                <w:bCs/>
                <w:kern w:val="2"/>
                <w:szCs w:val="24"/>
              </w:rPr>
            </w:pPr>
          </w:p>
        </w:tc>
        <w:tc>
          <w:tcPr>
            <w:tcW w:w="3240" w:type="dxa"/>
          </w:tcPr>
          <w:p w14:paraId="5D9B188C" w14:textId="77777777" w:rsidR="008916C7" w:rsidRDefault="008916C7" w:rsidP="008916C7">
            <w:pPr>
              <w:rPr>
                <w:kern w:val="2"/>
                <w:szCs w:val="24"/>
              </w:rPr>
            </w:pPr>
            <w:r>
              <w:rPr>
                <w:kern w:val="2"/>
                <w:szCs w:val="24"/>
              </w:rPr>
              <w:t>1.2.3. Adresas</w:t>
            </w:r>
          </w:p>
        </w:tc>
        <w:tc>
          <w:tcPr>
            <w:tcW w:w="3510" w:type="dxa"/>
          </w:tcPr>
          <w:p w14:paraId="2209A7F9" w14:textId="77777777" w:rsidR="008916C7" w:rsidRDefault="008916C7" w:rsidP="008916C7">
            <w:pPr>
              <w:jc w:val="center"/>
              <w:rPr>
                <w:kern w:val="2"/>
                <w:szCs w:val="24"/>
              </w:rPr>
            </w:pPr>
          </w:p>
        </w:tc>
      </w:tr>
      <w:tr w:rsidR="008916C7" w14:paraId="6997CCAA" w14:textId="77777777">
        <w:tc>
          <w:tcPr>
            <w:tcW w:w="2808" w:type="dxa"/>
            <w:vMerge/>
          </w:tcPr>
          <w:p w14:paraId="60DFBC9E" w14:textId="77777777" w:rsidR="008916C7" w:rsidRDefault="008916C7" w:rsidP="008916C7">
            <w:pPr>
              <w:rPr>
                <w:b/>
                <w:bCs/>
                <w:kern w:val="2"/>
                <w:szCs w:val="24"/>
              </w:rPr>
            </w:pPr>
          </w:p>
        </w:tc>
        <w:tc>
          <w:tcPr>
            <w:tcW w:w="3240" w:type="dxa"/>
          </w:tcPr>
          <w:p w14:paraId="0253DCE8" w14:textId="77777777" w:rsidR="008916C7" w:rsidRDefault="008916C7" w:rsidP="008916C7">
            <w:pPr>
              <w:rPr>
                <w:kern w:val="2"/>
                <w:szCs w:val="24"/>
              </w:rPr>
            </w:pPr>
            <w:r>
              <w:rPr>
                <w:kern w:val="2"/>
                <w:szCs w:val="24"/>
              </w:rPr>
              <w:t>1.2.4. PVM mokėtojo kodas</w:t>
            </w:r>
          </w:p>
        </w:tc>
        <w:tc>
          <w:tcPr>
            <w:tcW w:w="3510" w:type="dxa"/>
          </w:tcPr>
          <w:p w14:paraId="664E6C26" w14:textId="77777777" w:rsidR="008916C7" w:rsidRDefault="008916C7" w:rsidP="008916C7">
            <w:pPr>
              <w:jc w:val="center"/>
              <w:rPr>
                <w:kern w:val="2"/>
                <w:szCs w:val="24"/>
              </w:rPr>
            </w:pPr>
          </w:p>
        </w:tc>
      </w:tr>
      <w:tr w:rsidR="008916C7" w14:paraId="56511B3F" w14:textId="77777777">
        <w:tc>
          <w:tcPr>
            <w:tcW w:w="2808" w:type="dxa"/>
            <w:vMerge/>
          </w:tcPr>
          <w:p w14:paraId="7F9384F3" w14:textId="77777777" w:rsidR="008916C7" w:rsidRDefault="008916C7" w:rsidP="008916C7">
            <w:pPr>
              <w:rPr>
                <w:b/>
                <w:bCs/>
                <w:kern w:val="2"/>
                <w:szCs w:val="24"/>
              </w:rPr>
            </w:pPr>
          </w:p>
        </w:tc>
        <w:tc>
          <w:tcPr>
            <w:tcW w:w="3240" w:type="dxa"/>
          </w:tcPr>
          <w:p w14:paraId="59604D65" w14:textId="77777777" w:rsidR="008916C7" w:rsidRDefault="008916C7" w:rsidP="008916C7">
            <w:pPr>
              <w:rPr>
                <w:kern w:val="2"/>
                <w:szCs w:val="24"/>
              </w:rPr>
            </w:pPr>
            <w:r>
              <w:rPr>
                <w:kern w:val="2"/>
                <w:szCs w:val="24"/>
              </w:rPr>
              <w:t>1.2.5. Atsiskaitomoji sąskaita</w:t>
            </w:r>
          </w:p>
        </w:tc>
        <w:tc>
          <w:tcPr>
            <w:tcW w:w="3510" w:type="dxa"/>
          </w:tcPr>
          <w:p w14:paraId="5E8603EA" w14:textId="77777777" w:rsidR="008916C7" w:rsidRDefault="008916C7" w:rsidP="008916C7">
            <w:pPr>
              <w:jc w:val="center"/>
              <w:rPr>
                <w:kern w:val="2"/>
                <w:szCs w:val="24"/>
              </w:rPr>
            </w:pPr>
          </w:p>
        </w:tc>
      </w:tr>
      <w:tr w:rsidR="008916C7" w14:paraId="76D25D72" w14:textId="77777777">
        <w:tc>
          <w:tcPr>
            <w:tcW w:w="2808" w:type="dxa"/>
            <w:vMerge/>
          </w:tcPr>
          <w:p w14:paraId="008F27AB" w14:textId="77777777" w:rsidR="008916C7" w:rsidRDefault="008916C7" w:rsidP="008916C7">
            <w:pPr>
              <w:rPr>
                <w:b/>
                <w:bCs/>
                <w:kern w:val="2"/>
                <w:szCs w:val="24"/>
              </w:rPr>
            </w:pPr>
          </w:p>
        </w:tc>
        <w:tc>
          <w:tcPr>
            <w:tcW w:w="3240" w:type="dxa"/>
          </w:tcPr>
          <w:p w14:paraId="0EF16E31" w14:textId="77777777" w:rsidR="008916C7" w:rsidRDefault="008916C7" w:rsidP="008916C7">
            <w:pPr>
              <w:rPr>
                <w:kern w:val="2"/>
                <w:szCs w:val="24"/>
              </w:rPr>
            </w:pPr>
            <w:r>
              <w:rPr>
                <w:kern w:val="2"/>
                <w:szCs w:val="24"/>
              </w:rPr>
              <w:t>1.2.6. Bankas, banko kodas</w:t>
            </w:r>
          </w:p>
        </w:tc>
        <w:tc>
          <w:tcPr>
            <w:tcW w:w="3510" w:type="dxa"/>
          </w:tcPr>
          <w:p w14:paraId="5F1D0193" w14:textId="77777777" w:rsidR="008916C7" w:rsidRDefault="008916C7" w:rsidP="008916C7">
            <w:pPr>
              <w:jc w:val="center"/>
              <w:rPr>
                <w:kern w:val="2"/>
                <w:szCs w:val="24"/>
              </w:rPr>
            </w:pPr>
          </w:p>
        </w:tc>
      </w:tr>
      <w:tr w:rsidR="008916C7" w14:paraId="76CF2E45" w14:textId="77777777">
        <w:tc>
          <w:tcPr>
            <w:tcW w:w="2808" w:type="dxa"/>
            <w:vMerge/>
          </w:tcPr>
          <w:p w14:paraId="7F57DC4A" w14:textId="77777777" w:rsidR="008916C7" w:rsidRDefault="008916C7" w:rsidP="008916C7">
            <w:pPr>
              <w:rPr>
                <w:b/>
                <w:bCs/>
                <w:kern w:val="2"/>
                <w:szCs w:val="24"/>
              </w:rPr>
            </w:pPr>
          </w:p>
        </w:tc>
        <w:tc>
          <w:tcPr>
            <w:tcW w:w="3240" w:type="dxa"/>
          </w:tcPr>
          <w:p w14:paraId="68AB0914" w14:textId="77777777" w:rsidR="008916C7" w:rsidRDefault="008916C7" w:rsidP="008916C7">
            <w:pPr>
              <w:rPr>
                <w:kern w:val="2"/>
                <w:szCs w:val="24"/>
              </w:rPr>
            </w:pPr>
            <w:r>
              <w:rPr>
                <w:kern w:val="2"/>
                <w:szCs w:val="24"/>
              </w:rPr>
              <w:t>1.2.7. Telefonas</w:t>
            </w:r>
          </w:p>
        </w:tc>
        <w:tc>
          <w:tcPr>
            <w:tcW w:w="3510" w:type="dxa"/>
          </w:tcPr>
          <w:p w14:paraId="04882A66" w14:textId="77777777" w:rsidR="008916C7" w:rsidRDefault="008916C7" w:rsidP="008916C7">
            <w:pPr>
              <w:jc w:val="center"/>
              <w:rPr>
                <w:kern w:val="2"/>
                <w:szCs w:val="24"/>
              </w:rPr>
            </w:pPr>
          </w:p>
        </w:tc>
      </w:tr>
      <w:tr w:rsidR="008916C7" w14:paraId="269EEE8D" w14:textId="77777777">
        <w:tc>
          <w:tcPr>
            <w:tcW w:w="2808" w:type="dxa"/>
            <w:vMerge/>
          </w:tcPr>
          <w:p w14:paraId="052EF525" w14:textId="77777777" w:rsidR="008916C7" w:rsidRDefault="008916C7" w:rsidP="008916C7">
            <w:pPr>
              <w:rPr>
                <w:b/>
                <w:bCs/>
                <w:kern w:val="2"/>
                <w:szCs w:val="24"/>
              </w:rPr>
            </w:pPr>
          </w:p>
        </w:tc>
        <w:tc>
          <w:tcPr>
            <w:tcW w:w="3240" w:type="dxa"/>
          </w:tcPr>
          <w:p w14:paraId="757F4B74" w14:textId="77777777" w:rsidR="008916C7" w:rsidRDefault="008916C7" w:rsidP="008916C7">
            <w:pPr>
              <w:rPr>
                <w:kern w:val="2"/>
                <w:szCs w:val="24"/>
              </w:rPr>
            </w:pPr>
            <w:r>
              <w:rPr>
                <w:kern w:val="2"/>
                <w:szCs w:val="24"/>
              </w:rPr>
              <w:t>1.2.8. El. paštas</w:t>
            </w:r>
          </w:p>
        </w:tc>
        <w:tc>
          <w:tcPr>
            <w:tcW w:w="3510" w:type="dxa"/>
          </w:tcPr>
          <w:p w14:paraId="2F7E9821" w14:textId="77777777" w:rsidR="008916C7" w:rsidRDefault="008916C7" w:rsidP="008916C7">
            <w:pPr>
              <w:jc w:val="center"/>
              <w:rPr>
                <w:kern w:val="2"/>
                <w:szCs w:val="24"/>
              </w:rPr>
            </w:pPr>
          </w:p>
        </w:tc>
      </w:tr>
      <w:tr w:rsidR="008916C7" w14:paraId="0CC1CDFC" w14:textId="77777777">
        <w:tc>
          <w:tcPr>
            <w:tcW w:w="2808" w:type="dxa"/>
            <w:vMerge/>
          </w:tcPr>
          <w:p w14:paraId="3A32526B" w14:textId="77777777" w:rsidR="008916C7" w:rsidRDefault="008916C7" w:rsidP="008916C7">
            <w:pPr>
              <w:rPr>
                <w:b/>
                <w:bCs/>
                <w:kern w:val="2"/>
                <w:szCs w:val="24"/>
              </w:rPr>
            </w:pPr>
          </w:p>
        </w:tc>
        <w:tc>
          <w:tcPr>
            <w:tcW w:w="3240" w:type="dxa"/>
          </w:tcPr>
          <w:p w14:paraId="37909961" w14:textId="77777777" w:rsidR="008916C7" w:rsidRDefault="008916C7" w:rsidP="008916C7">
            <w:pPr>
              <w:rPr>
                <w:kern w:val="2"/>
                <w:szCs w:val="24"/>
              </w:rPr>
            </w:pPr>
            <w:r>
              <w:rPr>
                <w:kern w:val="2"/>
                <w:szCs w:val="24"/>
              </w:rPr>
              <w:t>1.2.9. Šalies atstovas</w:t>
            </w:r>
          </w:p>
        </w:tc>
        <w:tc>
          <w:tcPr>
            <w:tcW w:w="3510" w:type="dxa"/>
          </w:tcPr>
          <w:p w14:paraId="4158F528" w14:textId="77777777" w:rsidR="008916C7" w:rsidRDefault="008916C7" w:rsidP="008916C7">
            <w:pPr>
              <w:jc w:val="center"/>
              <w:rPr>
                <w:kern w:val="2"/>
                <w:szCs w:val="24"/>
              </w:rPr>
            </w:pPr>
          </w:p>
        </w:tc>
      </w:tr>
      <w:tr w:rsidR="008916C7" w14:paraId="5CEC3529" w14:textId="77777777">
        <w:tc>
          <w:tcPr>
            <w:tcW w:w="2808" w:type="dxa"/>
            <w:vMerge/>
          </w:tcPr>
          <w:p w14:paraId="0207F6D8" w14:textId="77777777" w:rsidR="008916C7" w:rsidRDefault="008916C7" w:rsidP="008916C7">
            <w:pPr>
              <w:rPr>
                <w:b/>
                <w:bCs/>
                <w:kern w:val="2"/>
                <w:szCs w:val="24"/>
              </w:rPr>
            </w:pPr>
          </w:p>
        </w:tc>
        <w:tc>
          <w:tcPr>
            <w:tcW w:w="3240" w:type="dxa"/>
          </w:tcPr>
          <w:p w14:paraId="06957C16" w14:textId="77777777" w:rsidR="008916C7" w:rsidRDefault="008916C7" w:rsidP="008916C7">
            <w:pPr>
              <w:rPr>
                <w:kern w:val="2"/>
                <w:szCs w:val="24"/>
              </w:rPr>
            </w:pPr>
            <w:r>
              <w:rPr>
                <w:kern w:val="2"/>
                <w:szCs w:val="24"/>
              </w:rPr>
              <w:t>1.2.10. Atstovavimo pagrindas</w:t>
            </w:r>
          </w:p>
        </w:tc>
        <w:tc>
          <w:tcPr>
            <w:tcW w:w="3510" w:type="dxa"/>
          </w:tcPr>
          <w:p w14:paraId="2FC613A4" w14:textId="77777777" w:rsidR="008916C7" w:rsidRDefault="008916C7" w:rsidP="008916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08886D" w14:textId="43152DC1" w:rsidR="008916C7" w:rsidRDefault="008916C7" w:rsidP="008916C7">
            <w:pPr>
              <w:rPr>
                <w:color w:val="000000"/>
                <w:kern w:val="2"/>
                <w:szCs w:val="24"/>
              </w:rPr>
            </w:pPr>
            <w:r>
              <w:rPr>
                <w:kern w:val="2"/>
                <w:szCs w:val="24"/>
              </w:rPr>
              <w:t xml:space="preserve">Tiekėjas įsipareigoja Sutartyje numatytomis sąlygomis perduoti Pirkėjui </w:t>
            </w:r>
            <w:r w:rsidRPr="001D7948">
              <w:rPr>
                <w:kern w:val="2"/>
                <w:szCs w:val="24"/>
              </w:rPr>
              <w:t xml:space="preserve">Prekes </w:t>
            </w:r>
            <w:r w:rsidRPr="006F6E39">
              <w:rPr>
                <w:b/>
                <w:bCs/>
                <w:kern w:val="2"/>
                <w:szCs w:val="24"/>
              </w:rPr>
              <w:t>3</w:t>
            </w:r>
            <w:r w:rsidR="003B62F7">
              <w:rPr>
                <w:b/>
                <w:bCs/>
                <w:kern w:val="2"/>
                <w:szCs w:val="24"/>
              </w:rPr>
              <w:t>00</w:t>
            </w:r>
            <w:r w:rsidRPr="006F6E39">
              <w:rPr>
                <w:b/>
                <w:bCs/>
                <w:kern w:val="2"/>
                <w:szCs w:val="24"/>
              </w:rPr>
              <w:t xml:space="preserve"> t kuro granulių</w:t>
            </w:r>
            <w:r w:rsidRPr="001D7948">
              <w:rPr>
                <w:kern w:val="2"/>
                <w:szCs w:val="24"/>
              </w:rPr>
              <w:t xml:space="preserve"> </w:t>
            </w:r>
            <w:r>
              <w:rPr>
                <w:color w:val="000000"/>
                <w:kern w:val="2"/>
                <w:szCs w:val="24"/>
              </w:rPr>
              <w:t>(toliau – Prekės).</w:t>
            </w:r>
          </w:p>
          <w:p w14:paraId="74009C55" w14:textId="0D565931" w:rsidR="00B767F3" w:rsidRDefault="008916C7" w:rsidP="008916C7">
            <w:pPr>
              <w:rPr>
                <w:color w:val="000000"/>
                <w:kern w:val="2"/>
                <w:szCs w:val="24"/>
              </w:rPr>
            </w:pPr>
            <w:r>
              <w:rPr>
                <w:color w:val="000000"/>
                <w:kern w:val="2"/>
                <w:szCs w:val="24"/>
              </w:rPr>
              <w:t>Išsamus Prekių aprašymas ir kiti reikalavimai tiekiamoms Prekėms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54C0B78" w:rsidR="00B767F3" w:rsidRDefault="008916C7">
            <w:pPr>
              <w:rPr>
                <w:kern w:val="2"/>
                <w:szCs w:val="24"/>
              </w:rPr>
            </w:pPr>
            <w:r>
              <w:rPr>
                <w:kern w:val="2"/>
                <w:szCs w:val="24"/>
              </w:rPr>
              <w:t xml:space="preserve">Biržų </w:t>
            </w:r>
            <w:r w:rsidR="003B62F7">
              <w:rPr>
                <w:kern w:val="2"/>
                <w:szCs w:val="24"/>
              </w:rPr>
              <w:t>Kaštonų</w:t>
            </w:r>
            <w:r>
              <w:rPr>
                <w:kern w:val="2"/>
                <w:szCs w:val="24"/>
              </w:rPr>
              <w:t xml:space="preserve"> pagrindinės mokyklos</w:t>
            </w:r>
            <w:r w:rsidR="00E7699E">
              <w:rPr>
                <w:kern w:val="2"/>
                <w:szCs w:val="24"/>
              </w:rPr>
              <w:t xml:space="preserve"> kuro</w:t>
            </w:r>
            <w:r w:rsidR="00740794">
              <w:rPr>
                <w:kern w:val="2"/>
                <w:szCs w:val="24"/>
              </w:rPr>
              <w:t xml:space="preserve"> </w:t>
            </w:r>
            <w:r>
              <w:rPr>
                <w:kern w:val="2"/>
                <w:szCs w:val="24"/>
              </w:rPr>
              <w:t xml:space="preserve">granulių pirkimas, CVP IS Nr. </w:t>
            </w:r>
            <w:r w:rsidR="00E7699E">
              <w:rPr>
                <w:kern w:val="2"/>
                <w:szCs w:val="24"/>
              </w:rPr>
              <w:t>4741198</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BD36A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BB3E601" w:rsidR="00B767F3" w:rsidRDefault="008916C7">
            <w:pPr>
              <w:rPr>
                <w:color w:val="4472C4"/>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003B62F7" w:rsidRPr="003B62F7">
              <w:rPr>
                <w:shd w:val="clear" w:color="auto" w:fill="FFFFFF"/>
              </w:rPr>
              <w:t>Mokyklos aklg. 5, Germaniškio k., Biržų r</w:t>
            </w:r>
            <w:r w:rsidR="003B62F7" w:rsidRPr="003B62F7">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838356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17E5FD" w:rsidR="00B767F3" w:rsidRDefault="008916C7">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3A9B2A7" w:rsidR="00B767F3" w:rsidRDefault="008916C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sidR="003B62F7">
              <w:rPr>
                <w:kern w:val="2"/>
                <w:szCs w:val="24"/>
              </w:rPr>
              <w:t>8</w:t>
            </w:r>
            <w:r>
              <w:rPr>
                <w:kern w:val="2"/>
                <w:szCs w:val="24"/>
              </w:rPr>
              <w:t xml:space="preserve"> t</w:t>
            </w:r>
            <w:r w:rsidR="003B62F7">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5302E9D" w:rsidR="00B767F3" w:rsidRDefault="008916C7">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25F44F" w14:textId="77777777" w:rsidR="00BA6CF0" w:rsidRPr="003407F2" w:rsidRDefault="00BA6CF0" w:rsidP="00BA6CF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281A36DE" w:rsidR="00B767F3" w:rsidRDefault="00BA6CF0" w:rsidP="00BA6CF0">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7FF7E97" w:rsidR="00B767F3" w:rsidRPr="00DF1D6F" w:rsidRDefault="00DD7479" w:rsidP="00DF1D6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AC7AD3" w14:textId="77777777" w:rsidR="00DF1D6F" w:rsidRDefault="00DF1D6F" w:rsidP="00DF1D6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F0B07E" w14:textId="77777777" w:rsidR="00DF1D6F" w:rsidRDefault="00DF1D6F" w:rsidP="00DF1D6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FA252" w14:textId="77777777" w:rsidR="00DF1D6F" w:rsidRDefault="00DF1D6F" w:rsidP="00DF1D6F">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F307BF" w14:textId="77777777" w:rsidR="00DF1D6F" w:rsidRDefault="00DF1D6F" w:rsidP="00DF1D6F">
            <w:pPr>
              <w:rPr>
                <w:kern w:val="2"/>
                <w:szCs w:val="24"/>
              </w:rPr>
            </w:pPr>
          </w:p>
          <w:p w14:paraId="6E7CE9B3" w14:textId="172B02CB" w:rsidR="00DF1D6F" w:rsidRDefault="00DF1D6F" w:rsidP="00DF1D6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0D0419">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 xml:space="preserve"> nurodytais įkainiais, neviršijant jame nurodyto Prekių maksimalaus kiekio. </w:t>
            </w:r>
          </w:p>
          <w:p w14:paraId="01BFD1E7" w14:textId="491E6486" w:rsidR="00B767F3" w:rsidRDefault="00DF1D6F" w:rsidP="00DF1D6F">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BDBEA73" w:rsidR="00B767F3" w:rsidRPr="00DF1D6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77D827" w14:textId="77777777" w:rsidR="00DF1D6F" w:rsidRPr="00C24EE8" w:rsidRDefault="00DF1D6F" w:rsidP="00DF1D6F">
            <w:pPr>
              <w:rPr>
                <w:kern w:val="2"/>
                <w:szCs w:val="24"/>
              </w:rPr>
            </w:pPr>
            <w:r w:rsidRPr="00C24EE8">
              <w:rPr>
                <w:kern w:val="2"/>
                <w:szCs w:val="24"/>
              </w:rPr>
              <w:t>Sutarties įkainiai bus perskaičiuojami:</w:t>
            </w:r>
          </w:p>
          <w:p w14:paraId="37AC2BA8" w14:textId="77777777" w:rsidR="00DF1D6F" w:rsidRPr="00C24EE8" w:rsidRDefault="00DF1D6F" w:rsidP="00DF1D6F">
            <w:pPr>
              <w:rPr>
                <w:kern w:val="2"/>
                <w:szCs w:val="24"/>
              </w:rPr>
            </w:pPr>
            <w:r w:rsidRPr="00C24EE8">
              <w:rPr>
                <w:kern w:val="2"/>
                <w:szCs w:val="24"/>
              </w:rPr>
              <w:t>5.3.1. dėl PVM tarifo pasikeitimo;</w:t>
            </w:r>
          </w:p>
          <w:p w14:paraId="7CE73E9A" w14:textId="1EBE27CE" w:rsidR="00B767F3" w:rsidRDefault="00DF1D6F">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682E80" w14:textId="77777777" w:rsidR="00DF1D6F" w:rsidRDefault="00DF1D6F" w:rsidP="00DF1D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27CCBA98" w:rsidR="00B767F3" w:rsidRDefault="00DF1D6F" w:rsidP="00DF1D6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AE41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54C2C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8EC5B2" w14:textId="77777777" w:rsidR="00DF1D6F" w:rsidRDefault="00DF1D6F" w:rsidP="00DF1D6F">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0743036D" w14:textId="77777777" w:rsidR="00DF1D6F" w:rsidRDefault="00DF1D6F" w:rsidP="00DF1D6F">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30E72432" w14:textId="77777777" w:rsidR="00DF1D6F" w:rsidRDefault="00DF1D6F" w:rsidP="00DF1D6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2E646376" w14:textId="77777777" w:rsidR="00DF1D6F" w:rsidRDefault="00DF1D6F" w:rsidP="00DF1D6F">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C4882C7" w14:textId="77777777" w:rsidR="00DF1D6F" w:rsidRPr="001509E1" w:rsidRDefault="00DF1D6F" w:rsidP="00DF1D6F">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509E1">
              <w:rPr>
                <w:kern w:val="2"/>
                <w:szCs w:val="24"/>
                <w:shd w:val="clear" w:color="auto" w:fill="FFFFFF"/>
              </w:rPr>
              <w:t>Sutarties įkainius, perskaičiuotą Pradinės Sutarties vertę.</w:t>
            </w:r>
          </w:p>
          <w:p w14:paraId="64CDEF1F" w14:textId="77777777" w:rsidR="00DF1D6F" w:rsidRDefault="00DF1D6F" w:rsidP="00DF1D6F">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4B5B6881" w14:textId="77777777" w:rsidR="00DF1D6F" w:rsidRDefault="00000000" w:rsidP="00DF1D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F1D6F">
              <w:rPr>
                <w:kern w:val="2"/>
                <w:szCs w:val="24"/>
              </w:rPr>
              <w:t xml:space="preserve">, kur a – </w:t>
            </w:r>
            <w:r w:rsidR="00DF1D6F" w:rsidRPr="001509E1">
              <w:rPr>
                <w:kern w:val="2"/>
                <w:szCs w:val="24"/>
              </w:rPr>
              <w:t xml:space="preserve">įkainis </w:t>
            </w:r>
            <w:r w:rsidR="00DF1D6F">
              <w:rPr>
                <w:kern w:val="2"/>
                <w:szCs w:val="24"/>
              </w:rPr>
              <w:t>(Eur be PVM)) (jei peržiūra jau buvo atlikta, tai po paskutinio perskaičiavimo) </w:t>
            </w:r>
          </w:p>
          <w:p w14:paraId="0CC4FA74" w14:textId="77777777" w:rsidR="00DF1D6F" w:rsidRDefault="00DF1D6F" w:rsidP="00DF1D6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7BC8E298" w14:textId="77777777" w:rsidR="00DF1D6F" w:rsidRDefault="00DF1D6F" w:rsidP="00DF1D6F">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4A9D2BC" w14:textId="77777777" w:rsidR="00DF1D6F" w:rsidRDefault="00DF1D6F" w:rsidP="00DF1D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065754" w14:textId="77777777" w:rsidR="00DF1D6F" w:rsidRDefault="00DF1D6F" w:rsidP="00DF1D6F">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w:t>
            </w:r>
          </w:p>
          <w:p w14:paraId="285113F9" w14:textId="77777777" w:rsidR="00DF1D6F" w:rsidRDefault="00DF1D6F" w:rsidP="00DF1D6F">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 xml:space="preserve">. </w:t>
            </w:r>
          </w:p>
          <w:p w14:paraId="497804DC" w14:textId="77777777" w:rsidR="00DF1D6F" w:rsidRDefault="00DF1D6F" w:rsidP="00DF1D6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F37C0" w14:textId="77777777" w:rsidR="00DF1D6F" w:rsidRDefault="00DF1D6F" w:rsidP="00DF1D6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0BEA93B3" w14:textId="77777777" w:rsidR="00DF1D6F" w:rsidRDefault="00DF1D6F" w:rsidP="00DF1D6F">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30F06D" w14:textId="77777777" w:rsidR="00DF1D6F" w:rsidRDefault="00DF1D6F" w:rsidP="00DF1D6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0D845A7F" w:rsidR="00B767F3" w:rsidRDefault="00DF1D6F" w:rsidP="00DF1D6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AC14FD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521CF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7B779A" w14:textId="77777777" w:rsidR="00DF1D6F" w:rsidRDefault="00DF1D6F" w:rsidP="00DF1D6F">
            <w:pPr>
              <w:rPr>
                <w:kern w:val="2"/>
                <w:szCs w:val="24"/>
              </w:rPr>
            </w:pPr>
            <w:r>
              <w:rPr>
                <w:kern w:val="2"/>
                <w:szCs w:val="24"/>
              </w:rPr>
              <w:t>Pirkėjas atsiskaito su Tiekėju ne vėliau kaip per 30 (trisdešimt) kalendorinių dienų nuo Sąskaitos gavimo dienos.</w:t>
            </w:r>
          </w:p>
          <w:p w14:paraId="04C22127" w14:textId="786D3712" w:rsidR="00B767F3" w:rsidRDefault="00DF1D6F" w:rsidP="00DF1D6F">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8F54E30" w:rsidR="00B767F3" w:rsidRPr="00DF1D6F" w:rsidRDefault="00DD7479" w:rsidP="00DF1D6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84B7D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EC11B3" w:rsidR="00B767F3" w:rsidRDefault="00EE1FE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6ED145" w:rsidR="00B767F3" w:rsidRDefault="00EE1FE6">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79B8E5D" w:rsidR="00EE1FE6" w:rsidRDefault="00DD7479" w:rsidP="00EE1FE6">
            <w:pPr>
              <w:rPr>
                <w:kern w:val="2"/>
                <w:szCs w:val="24"/>
              </w:rPr>
            </w:pPr>
            <w:r>
              <w:rPr>
                <w:kern w:val="2"/>
                <w:szCs w:val="24"/>
              </w:rPr>
              <w:t>Netaikoma</w:t>
            </w:r>
          </w:p>
          <w:p w14:paraId="4D580A95" w14:textId="05C3A69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1F8FB1" w14:textId="77777777" w:rsidR="00EE1FE6" w:rsidRDefault="00EE1FE6" w:rsidP="00EE1FE6">
            <w:pPr>
              <w:rPr>
                <w:kern w:val="2"/>
                <w:szCs w:val="24"/>
              </w:rPr>
            </w:pPr>
            <w:r>
              <w:rPr>
                <w:kern w:val="2"/>
                <w:szCs w:val="24"/>
              </w:rPr>
              <w:t xml:space="preserve">Prievolių pagal Sutartį įvykdymas užtikrinamas </w:t>
            </w:r>
          </w:p>
          <w:p w14:paraId="544E68EF" w14:textId="7833BF08" w:rsidR="00B767F3" w:rsidRDefault="00EE1FE6">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81182A"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09171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915090" w:rsidR="00B767F3" w:rsidRDefault="00EE1FE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lastRenderedPageBreak/>
              <w:t xml:space="preserve">dydžio delspinigius nuo neapmokėtos sumos be PVM už kiekvieną </w:t>
            </w:r>
            <w:r w:rsidRPr="000673D8">
              <w:rPr>
                <w:kern w:val="2"/>
                <w:szCs w:val="24"/>
              </w:rPr>
              <w:t>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51C76" w:rsidR="00B767F3" w:rsidRPr="00EE1FE6" w:rsidRDefault="00DD7479">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067AAAD" w:rsidR="00B767F3" w:rsidRPr="00EE1FE6" w:rsidRDefault="00DD7479">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61A5BD" w:rsidR="00B767F3" w:rsidRDefault="00DD7479">
            <w:pPr>
              <w:rPr>
                <w:b/>
                <w:kern w:val="2"/>
              </w:rPr>
            </w:pPr>
            <w:r w:rsidRPr="00EE1FE6">
              <w:rPr>
                <w:kern w:val="2"/>
              </w:rPr>
              <w:t xml:space="preserve">9.2.3. Tiekėjas privalo sumokėti Pirkėjui netesybas </w:t>
            </w:r>
            <w:r w:rsidR="00EE1FE6" w:rsidRPr="00EE1FE6">
              <w:rPr>
                <w:kern w:val="2"/>
              </w:rPr>
              <w:t>30</w:t>
            </w:r>
            <w:r w:rsidRPr="00EE1FE6">
              <w:rPr>
                <w:kern w:val="2"/>
              </w:rPr>
              <w:t xml:space="preserve"> dienų nuo Pirkėjo pareikalavimo, jeigu netesybų suma nėra </w:t>
            </w:r>
            <w:r w:rsidRPr="00EE1FE6">
              <w:t>išskaitoma iš Tiekėjui mokėtinos sumos.</w:t>
            </w:r>
            <w:r w:rsidRPr="00EE1FE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755062E1" w:rsidR="00B767F3" w:rsidRDefault="00EE1FE6">
            <w:pPr>
              <w:rPr>
                <w:kern w:val="2"/>
                <w:szCs w:val="24"/>
              </w:rPr>
            </w:pPr>
            <w:r>
              <w:rPr>
                <w:kern w:val="2"/>
                <w:szCs w:val="24"/>
              </w:rPr>
              <w:t xml:space="preserve">Pirkėjui nutraukus Sutartį dėl esminio Sutarties pažeidimo, Pardavėjas moka </w:t>
            </w:r>
            <w:r w:rsidR="000D0419">
              <w:rPr>
                <w:kern w:val="2"/>
                <w:szCs w:val="24"/>
              </w:rPr>
              <w:t>39</w:t>
            </w:r>
            <w:r>
              <w:rPr>
                <w:kern w:val="2"/>
                <w:szCs w:val="24"/>
              </w:rPr>
              <w:t>00 (</w:t>
            </w:r>
            <w:r w:rsidR="000D0419">
              <w:rPr>
                <w:kern w:val="2"/>
                <w:szCs w:val="24"/>
              </w:rPr>
              <w:t>trijų</w:t>
            </w:r>
            <w:r>
              <w:rPr>
                <w:kern w:val="2"/>
                <w:szCs w:val="24"/>
              </w:rPr>
              <w:t xml:space="preserve"> tūkstančių </w:t>
            </w:r>
            <w:r w:rsidR="000D0419">
              <w:rPr>
                <w:kern w:val="2"/>
                <w:szCs w:val="24"/>
              </w:rPr>
              <w:t>devynių</w:t>
            </w:r>
            <w:r>
              <w:rPr>
                <w:kern w:val="2"/>
                <w:szCs w:val="24"/>
              </w:rPr>
              <w:t xml:space="preserve"> šimtų)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A9D9CD" w:rsidR="00B767F3" w:rsidRPr="00EE1FE6" w:rsidRDefault="00DD7479" w:rsidP="00EE1FE6">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A1566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6A125D52" w:rsidR="00EE1FE6" w:rsidRDefault="00DD7479" w:rsidP="00EE1FE6">
            <w:pPr>
              <w:rPr>
                <w:color w:val="4472C4"/>
                <w:kern w:val="2"/>
                <w:szCs w:val="24"/>
              </w:rPr>
            </w:pPr>
            <w:r>
              <w:rPr>
                <w:kern w:val="2"/>
                <w:szCs w:val="24"/>
              </w:rPr>
              <w:t>Netaikoma</w:t>
            </w:r>
          </w:p>
          <w:p w14:paraId="271A84AA" w14:textId="6200FB8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B7E21F" w:rsidR="00EE1FE6" w:rsidRDefault="00DD7479" w:rsidP="00EE1FE6">
            <w:pPr>
              <w:rPr>
                <w:color w:val="4472C4"/>
                <w:kern w:val="2"/>
                <w:szCs w:val="24"/>
              </w:rPr>
            </w:pPr>
            <w:r>
              <w:rPr>
                <w:kern w:val="2"/>
                <w:szCs w:val="24"/>
              </w:rPr>
              <w:lastRenderedPageBreak/>
              <w:t>Netaikoma</w:t>
            </w:r>
          </w:p>
          <w:p w14:paraId="5C591A2E" w14:textId="5D930FD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9D61D7" w:rsidR="00B767F3" w:rsidRPr="00EE1FE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B480CD4" w:rsidR="00B767F3" w:rsidRPr="000C0A7E"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48C6D2" w:rsidR="00B767F3" w:rsidRPr="000C0A7E" w:rsidRDefault="000C0A7E" w:rsidP="000C0A7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80023F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B99DE5" w:rsidR="000C0A7E" w:rsidRDefault="00DD7479" w:rsidP="000C0A7E">
            <w:pPr>
              <w:rPr>
                <w:kern w:val="2"/>
                <w:szCs w:val="24"/>
              </w:rPr>
            </w:pPr>
            <w:r>
              <w:rPr>
                <w:kern w:val="2"/>
                <w:szCs w:val="24"/>
              </w:rPr>
              <w:t>Netaikoma</w:t>
            </w:r>
          </w:p>
          <w:p w14:paraId="27FF7C68" w14:textId="4870344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92749" w14:textId="77777777" w:rsidR="000C0A7E" w:rsidRDefault="000C0A7E" w:rsidP="000C0A7E">
            <w:pPr>
              <w:rPr>
                <w:kern w:val="2"/>
                <w:szCs w:val="24"/>
              </w:rPr>
            </w:pPr>
            <w:r>
              <w:rPr>
                <w:kern w:val="2"/>
                <w:szCs w:val="24"/>
              </w:rPr>
              <w:t>Ši Sutartis laikoma sudaryta ir įsigalioja nuo Sutarties pasirašymo dienos (antrosios Šalies pasirašymo dieną).</w:t>
            </w:r>
          </w:p>
          <w:p w14:paraId="0DC01EF2" w14:textId="328C0719" w:rsidR="00B767F3" w:rsidRDefault="000C0A7E" w:rsidP="000C0A7E">
            <w:pPr>
              <w:rPr>
                <w:color w:val="4472C4"/>
                <w:kern w:val="2"/>
                <w:szCs w:val="24"/>
              </w:rPr>
            </w:pPr>
            <w:r>
              <w:rPr>
                <w:color w:val="000000"/>
                <w:kern w:val="2"/>
                <w:szCs w:val="24"/>
              </w:rPr>
              <w:t>Sutartis galioja iki visiško prievolių įvykdymo (kol bus išnaudota Pradinės Sutarties vertė, bet jos terminas negali būti ilgesnis kaip 36 (trisdešimt šeši) mėnesius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850AAD"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DC8F884" w:rsidR="00B767F3" w:rsidRPr="000C0A7E" w:rsidRDefault="00DD7479">
            <w:pPr>
              <w:rPr>
                <w:kern w:val="2"/>
                <w:szCs w:val="24"/>
              </w:rPr>
            </w:pPr>
            <w:r>
              <w:rPr>
                <w:kern w:val="2"/>
                <w:szCs w:val="24"/>
              </w:rPr>
              <w:t>Sutartis gali būti nutraukiama rašytiniu Šalių susitarimu arba vienašališkai, Bendrosiose sąlygose nustatyta tvarka.</w:t>
            </w:r>
          </w:p>
        </w:tc>
      </w:tr>
      <w:tr w:rsidR="000C0A7E" w14:paraId="69CB11D9" w14:textId="77777777">
        <w:trPr>
          <w:trHeight w:val="300"/>
        </w:trPr>
        <w:tc>
          <w:tcPr>
            <w:tcW w:w="2532" w:type="dxa"/>
          </w:tcPr>
          <w:p w14:paraId="30B41D12" w14:textId="77777777" w:rsidR="000C0A7E" w:rsidRDefault="000C0A7E" w:rsidP="000C0A7E">
            <w:pPr>
              <w:rPr>
                <w:b/>
                <w:bCs/>
                <w:kern w:val="2"/>
                <w:szCs w:val="24"/>
              </w:rPr>
            </w:pPr>
            <w:r>
              <w:rPr>
                <w:b/>
                <w:bCs/>
                <w:kern w:val="2"/>
                <w:szCs w:val="24"/>
              </w:rPr>
              <w:t>12.2. Esminiai Sutarties pažeidimai</w:t>
            </w:r>
          </w:p>
          <w:p w14:paraId="08CC1A68" w14:textId="77777777" w:rsidR="000C0A7E" w:rsidRDefault="000C0A7E" w:rsidP="000C0A7E">
            <w:pPr>
              <w:rPr>
                <w:b/>
                <w:bCs/>
                <w:kern w:val="2"/>
                <w:szCs w:val="24"/>
              </w:rPr>
            </w:pPr>
          </w:p>
        </w:tc>
        <w:tc>
          <w:tcPr>
            <w:tcW w:w="7003" w:type="dxa"/>
            <w:gridSpan w:val="4"/>
          </w:tcPr>
          <w:p w14:paraId="666D6761" w14:textId="77777777" w:rsidR="000C0A7E" w:rsidRPr="00541438" w:rsidRDefault="000C0A7E" w:rsidP="000C0A7E">
            <w:pPr>
              <w:rPr>
                <w:kern w:val="2"/>
                <w:szCs w:val="24"/>
              </w:rPr>
            </w:pPr>
            <w:r w:rsidRPr="00541438">
              <w:rPr>
                <w:kern w:val="2"/>
                <w:szCs w:val="24"/>
              </w:rPr>
              <w:t>11.2.1. jeigu Tiekėjas nevykdo prisiimtų įsipareigojimų už Sutartyje nustatytą Sutarties įkainius;</w:t>
            </w:r>
          </w:p>
          <w:p w14:paraId="0E23E216" w14:textId="50F38821" w:rsidR="000C0A7E" w:rsidRPr="00541438" w:rsidRDefault="000C0A7E" w:rsidP="000C0A7E">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29BA388D" w:rsidR="000C0A7E" w:rsidRDefault="000C0A7E" w:rsidP="000C0A7E">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p>
        </w:tc>
      </w:tr>
      <w:tr w:rsidR="000C0A7E" w14:paraId="66C5FB47" w14:textId="77777777">
        <w:trPr>
          <w:trHeight w:val="300"/>
        </w:trPr>
        <w:tc>
          <w:tcPr>
            <w:tcW w:w="9535" w:type="dxa"/>
            <w:gridSpan w:val="5"/>
          </w:tcPr>
          <w:p w14:paraId="2E78AE5D" w14:textId="77777777" w:rsidR="000C0A7E" w:rsidRDefault="000C0A7E" w:rsidP="000C0A7E">
            <w:pPr>
              <w:jc w:val="center"/>
              <w:rPr>
                <w:kern w:val="2"/>
                <w:szCs w:val="24"/>
              </w:rPr>
            </w:pPr>
            <w:r>
              <w:rPr>
                <w:b/>
                <w:bCs/>
                <w:kern w:val="2"/>
                <w:szCs w:val="24"/>
              </w:rPr>
              <w:t xml:space="preserve">13. APLINKOSAUGINIAI IR SOCIALINIAI KRITERIJAI </w:t>
            </w:r>
            <w:r w:rsidRPr="000C0A7E">
              <w:rPr>
                <w:kern w:val="2"/>
                <w:szCs w:val="24"/>
              </w:rPr>
              <w:t>(taikoma, jeigu aplinkosauginiai ir (arba) socialiniai kriterijai nustatomi kaip Sutarties vykdymo sąlygos)</w:t>
            </w:r>
          </w:p>
        </w:tc>
      </w:tr>
      <w:tr w:rsidR="000C0A7E" w14:paraId="2A940830" w14:textId="77777777">
        <w:trPr>
          <w:trHeight w:val="300"/>
        </w:trPr>
        <w:tc>
          <w:tcPr>
            <w:tcW w:w="2532" w:type="dxa"/>
          </w:tcPr>
          <w:p w14:paraId="5445B64C" w14:textId="77777777" w:rsidR="000C0A7E" w:rsidRDefault="000C0A7E" w:rsidP="000C0A7E">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03CAD171" w:rsidR="000C0A7E" w:rsidRDefault="000C0A7E" w:rsidP="000C0A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04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4.4.1 papunkčiu.</w:t>
            </w:r>
            <w:r>
              <w:rPr>
                <w:color w:val="000000"/>
                <w:kern w:val="2"/>
                <w:szCs w:val="24"/>
              </w:rPr>
              <w:t> </w:t>
            </w:r>
          </w:p>
        </w:tc>
      </w:tr>
      <w:tr w:rsidR="000C0A7E" w14:paraId="032072CC" w14:textId="77777777">
        <w:trPr>
          <w:trHeight w:val="300"/>
        </w:trPr>
        <w:tc>
          <w:tcPr>
            <w:tcW w:w="2532" w:type="dxa"/>
          </w:tcPr>
          <w:p w14:paraId="0C0ADA8E" w14:textId="77777777" w:rsidR="000C0A7E" w:rsidRDefault="000C0A7E" w:rsidP="000C0A7E">
            <w:pPr>
              <w:rPr>
                <w:b/>
                <w:bCs/>
                <w:kern w:val="2"/>
                <w:szCs w:val="24"/>
              </w:rPr>
            </w:pPr>
            <w:r>
              <w:rPr>
                <w:b/>
                <w:bCs/>
                <w:kern w:val="2"/>
                <w:szCs w:val="24"/>
              </w:rPr>
              <w:t>13.2.  Su perkamomis Prekėmis susiję socialiniai kriterijai</w:t>
            </w:r>
          </w:p>
        </w:tc>
        <w:tc>
          <w:tcPr>
            <w:tcW w:w="7003" w:type="dxa"/>
            <w:gridSpan w:val="4"/>
          </w:tcPr>
          <w:p w14:paraId="176F2725" w14:textId="77777777" w:rsidR="000C0A7E" w:rsidRDefault="000C0A7E" w:rsidP="000C0A7E">
            <w:pPr>
              <w:rPr>
                <w:color w:val="000000"/>
                <w:kern w:val="2"/>
                <w:szCs w:val="24"/>
                <w:shd w:val="clear" w:color="auto" w:fill="FFFFFF"/>
              </w:rPr>
            </w:pPr>
            <w:r>
              <w:rPr>
                <w:color w:val="000000"/>
                <w:kern w:val="2"/>
                <w:szCs w:val="24"/>
                <w:shd w:val="clear" w:color="auto" w:fill="FFFFFF"/>
              </w:rPr>
              <w:t>Netaikoma</w:t>
            </w:r>
          </w:p>
          <w:p w14:paraId="7834229A" w14:textId="1C101761" w:rsidR="000C0A7E" w:rsidRDefault="000C0A7E" w:rsidP="000C0A7E">
            <w:pPr>
              <w:rPr>
                <w:color w:val="0070C0"/>
                <w:kern w:val="2"/>
                <w:szCs w:val="24"/>
              </w:rPr>
            </w:pPr>
          </w:p>
        </w:tc>
      </w:tr>
      <w:tr w:rsidR="000C0A7E" w14:paraId="07F0FFD0" w14:textId="77777777">
        <w:trPr>
          <w:trHeight w:val="300"/>
        </w:trPr>
        <w:tc>
          <w:tcPr>
            <w:tcW w:w="9535" w:type="dxa"/>
            <w:gridSpan w:val="5"/>
          </w:tcPr>
          <w:p w14:paraId="0EE0B189" w14:textId="77777777" w:rsidR="000C0A7E" w:rsidRDefault="000C0A7E" w:rsidP="000C0A7E">
            <w:pPr>
              <w:jc w:val="center"/>
              <w:rPr>
                <w:b/>
                <w:bCs/>
                <w:kern w:val="2"/>
                <w:szCs w:val="24"/>
              </w:rPr>
            </w:pPr>
            <w:r>
              <w:rPr>
                <w:b/>
                <w:bCs/>
                <w:kern w:val="2"/>
                <w:szCs w:val="24"/>
              </w:rPr>
              <w:t xml:space="preserve">14. BENDRŲJŲ SĄLYGŲ PAKEITIMAI IR PAPILDYMAI </w:t>
            </w:r>
          </w:p>
          <w:p w14:paraId="5D079BCD" w14:textId="77777777" w:rsidR="000C0A7E" w:rsidRDefault="000C0A7E" w:rsidP="000C0A7E">
            <w:pPr>
              <w:jc w:val="center"/>
              <w:rPr>
                <w:kern w:val="2"/>
                <w:szCs w:val="24"/>
              </w:rPr>
            </w:pPr>
            <w:r>
              <w:rPr>
                <w:kern w:val="2"/>
                <w:szCs w:val="24"/>
              </w:rPr>
              <w:t xml:space="preserve">(jeigu būtina dėl konkretaus Sutarties dalyko specifikos) </w:t>
            </w:r>
          </w:p>
        </w:tc>
      </w:tr>
      <w:tr w:rsidR="000C0A7E" w14:paraId="6259D831" w14:textId="77777777">
        <w:trPr>
          <w:trHeight w:val="300"/>
        </w:trPr>
        <w:tc>
          <w:tcPr>
            <w:tcW w:w="2532" w:type="dxa"/>
          </w:tcPr>
          <w:p w14:paraId="43927719" w14:textId="77777777" w:rsidR="000C0A7E" w:rsidRDefault="000C0A7E" w:rsidP="000C0A7E">
            <w:pPr>
              <w:rPr>
                <w:b/>
                <w:bCs/>
                <w:kern w:val="2"/>
                <w:szCs w:val="24"/>
              </w:rPr>
            </w:pPr>
            <w:r>
              <w:rPr>
                <w:b/>
                <w:bCs/>
                <w:kern w:val="2"/>
                <w:szCs w:val="24"/>
              </w:rPr>
              <w:t xml:space="preserve">14.1. </w:t>
            </w:r>
          </w:p>
        </w:tc>
        <w:tc>
          <w:tcPr>
            <w:tcW w:w="7003" w:type="dxa"/>
            <w:gridSpan w:val="4"/>
          </w:tcPr>
          <w:p w14:paraId="64EFDE2F" w14:textId="77777777" w:rsidR="000C0A7E" w:rsidRDefault="000C0A7E" w:rsidP="000C0A7E">
            <w:pPr>
              <w:rPr>
                <w:color w:val="4472C4"/>
                <w:kern w:val="2"/>
                <w:szCs w:val="24"/>
              </w:rPr>
            </w:pPr>
            <w:r>
              <w:rPr>
                <w:color w:val="4472C4"/>
                <w:kern w:val="2"/>
                <w:szCs w:val="24"/>
              </w:rPr>
              <w:t>(pildyti jei keičiamas Sutarties Bendrųjų sąlygų punktas, jį išdėstant nauja redakcija):</w:t>
            </w:r>
          </w:p>
          <w:p w14:paraId="612BA4B0" w14:textId="77777777" w:rsidR="000C0A7E" w:rsidRDefault="000C0A7E" w:rsidP="000C0A7E">
            <w:pPr>
              <w:rPr>
                <w:kern w:val="2"/>
                <w:szCs w:val="24"/>
              </w:rPr>
            </w:pPr>
            <w:r>
              <w:rPr>
                <w:kern w:val="2"/>
                <w:szCs w:val="24"/>
              </w:rPr>
              <w:t>Šalys susitaria pakeisti nurodytą Sutarties Bendrųjų sąlygų punktą ir išdėstyti jį nauja redakcija: ____.</w:t>
            </w:r>
          </w:p>
        </w:tc>
      </w:tr>
      <w:tr w:rsidR="000C0A7E" w14:paraId="6B254F73" w14:textId="77777777">
        <w:trPr>
          <w:trHeight w:val="300"/>
        </w:trPr>
        <w:tc>
          <w:tcPr>
            <w:tcW w:w="2532" w:type="dxa"/>
          </w:tcPr>
          <w:p w14:paraId="2BC7AAFD" w14:textId="77777777" w:rsidR="000C0A7E" w:rsidRDefault="000C0A7E" w:rsidP="000C0A7E">
            <w:pPr>
              <w:rPr>
                <w:b/>
                <w:bCs/>
                <w:kern w:val="2"/>
                <w:szCs w:val="24"/>
              </w:rPr>
            </w:pPr>
            <w:r>
              <w:rPr>
                <w:b/>
                <w:bCs/>
                <w:kern w:val="2"/>
                <w:szCs w:val="24"/>
              </w:rPr>
              <w:t>14.2.</w:t>
            </w:r>
          </w:p>
        </w:tc>
        <w:tc>
          <w:tcPr>
            <w:tcW w:w="7003" w:type="dxa"/>
            <w:gridSpan w:val="4"/>
          </w:tcPr>
          <w:p w14:paraId="25F787ED" w14:textId="77777777" w:rsidR="000C0A7E" w:rsidRDefault="000C0A7E" w:rsidP="000C0A7E">
            <w:pPr>
              <w:rPr>
                <w:color w:val="4472C4"/>
                <w:kern w:val="2"/>
                <w:szCs w:val="24"/>
              </w:rPr>
            </w:pPr>
            <w:r>
              <w:rPr>
                <w:color w:val="4472C4"/>
                <w:kern w:val="2"/>
                <w:szCs w:val="24"/>
              </w:rPr>
              <w:t>(pildyti jei papildomos Sutarties Bendrosios sąlygos naujomis nuostatomis):</w:t>
            </w:r>
          </w:p>
          <w:p w14:paraId="242644AC" w14:textId="77777777" w:rsidR="000C0A7E" w:rsidRDefault="000C0A7E" w:rsidP="000C0A7E">
            <w:pPr>
              <w:rPr>
                <w:kern w:val="2"/>
                <w:szCs w:val="24"/>
              </w:rPr>
            </w:pPr>
            <w:r>
              <w:rPr>
                <w:kern w:val="2"/>
                <w:szCs w:val="24"/>
              </w:rPr>
              <w:t>Šalys susitaria papildyti Sutarties Bendrąsias sąlygas nurodytu punktu, tačiau kitų punktų numeracijos nekeisti: ________.</w:t>
            </w:r>
          </w:p>
        </w:tc>
      </w:tr>
      <w:tr w:rsidR="000C0A7E" w14:paraId="5A0B465D" w14:textId="77777777">
        <w:trPr>
          <w:trHeight w:val="300"/>
        </w:trPr>
        <w:tc>
          <w:tcPr>
            <w:tcW w:w="2532" w:type="dxa"/>
          </w:tcPr>
          <w:p w14:paraId="1165EE3C" w14:textId="77777777" w:rsidR="000C0A7E" w:rsidRDefault="000C0A7E" w:rsidP="000C0A7E">
            <w:pPr>
              <w:rPr>
                <w:b/>
                <w:bCs/>
                <w:kern w:val="2"/>
                <w:szCs w:val="24"/>
              </w:rPr>
            </w:pPr>
            <w:r>
              <w:rPr>
                <w:b/>
                <w:bCs/>
                <w:kern w:val="2"/>
                <w:szCs w:val="24"/>
              </w:rPr>
              <w:t>14.3.</w:t>
            </w:r>
          </w:p>
        </w:tc>
        <w:tc>
          <w:tcPr>
            <w:tcW w:w="7003" w:type="dxa"/>
            <w:gridSpan w:val="4"/>
          </w:tcPr>
          <w:p w14:paraId="0E71263A" w14:textId="77777777" w:rsidR="000C0A7E" w:rsidRDefault="000C0A7E" w:rsidP="000C0A7E">
            <w:pPr>
              <w:rPr>
                <w:color w:val="4472C4"/>
                <w:kern w:val="2"/>
                <w:szCs w:val="24"/>
              </w:rPr>
            </w:pPr>
            <w:r>
              <w:rPr>
                <w:color w:val="4472C4"/>
                <w:kern w:val="2"/>
                <w:szCs w:val="24"/>
              </w:rPr>
              <w:t>(pildyti jei išbraukiamas Sutarties Bendrųjų sąlygų atitinkamas punktas:</w:t>
            </w:r>
          </w:p>
          <w:p w14:paraId="25D43BEA" w14:textId="77777777" w:rsidR="000C0A7E" w:rsidRDefault="000C0A7E" w:rsidP="000C0A7E">
            <w:pPr>
              <w:rPr>
                <w:kern w:val="2"/>
                <w:szCs w:val="24"/>
              </w:rPr>
            </w:pPr>
            <w:r>
              <w:rPr>
                <w:kern w:val="2"/>
                <w:szCs w:val="24"/>
              </w:rPr>
              <w:t>Šalys susitaria išbraukti nurodytą Sutarties Bendrųjų sąlygų punktą, tačiau kitų punktų numeracijos nekeisti: _____.</w:t>
            </w:r>
          </w:p>
        </w:tc>
      </w:tr>
      <w:tr w:rsidR="000C0A7E" w14:paraId="79071BC9" w14:textId="77777777">
        <w:trPr>
          <w:trHeight w:val="300"/>
        </w:trPr>
        <w:tc>
          <w:tcPr>
            <w:tcW w:w="2532" w:type="dxa"/>
          </w:tcPr>
          <w:p w14:paraId="7D974D20" w14:textId="77777777" w:rsidR="000C0A7E" w:rsidRDefault="000C0A7E" w:rsidP="000C0A7E">
            <w:pPr>
              <w:rPr>
                <w:b/>
                <w:bCs/>
                <w:kern w:val="2"/>
                <w:szCs w:val="24"/>
              </w:rPr>
            </w:pPr>
            <w:r>
              <w:rPr>
                <w:b/>
                <w:bCs/>
                <w:kern w:val="2"/>
                <w:szCs w:val="24"/>
              </w:rPr>
              <w:t>14.4.</w:t>
            </w:r>
          </w:p>
        </w:tc>
        <w:tc>
          <w:tcPr>
            <w:tcW w:w="7003" w:type="dxa"/>
            <w:gridSpan w:val="4"/>
          </w:tcPr>
          <w:p w14:paraId="3076C1AE" w14:textId="77777777" w:rsidR="000C0A7E" w:rsidRDefault="000C0A7E" w:rsidP="000C0A7E">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C0A7E" w:rsidRDefault="000C0A7E" w:rsidP="000C0A7E">
            <w:pPr>
              <w:rPr>
                <w:color w:val="0070C0"/>
                <w:kern w:val="2"/>
                <w:szCs w:val="24"/>
              </w:rPr>
            </w:pPr>
          </w:p>
        </w:tc>
      </w:tr>
      <w:tr w:rsidR="000C0A7E" w14:paraId="35D09A71" w14:textId="77777777">
        <w:trPr>
          <w:trHeight w:val="300"/>
        </w:trPr>
        <w:tc>
          <w:tcPr>
            <w:tcW w:w="2532" w:type="dxa"/>
          </w:tcPr>
          <w:p w14:paraId="20C1F51E" w14:textId="77777777" w:rsidR="000C0A7E" w:rsidRDefault="000C0A7E" w:rsidP="000C0A7E">
            <w:pPr>
              <w:rPr>
                <w:b/>
                <w:bCs/>
                <w:kern w:val="2"/>
                <w:szCs w:val="24"/>
              </w:rPr>
            </w:pPr>
            <w:r>
              <w:rPr>
                <w:b/>
                <w:bCs/>
                <w:kern w:val="2"/>
                <w:szCs w:val="24"/>
              </w:rPr>
              <w:t>14.5.</w:t>
            </w:r>
          </w:p>
        </w:tc>
        <w:tc>
          <w:tcPr>
            <w:tcW w:w="7003" w:type="dxa"/>
            <w:gridSpan w:val="4"/>
          </w:tcPr>
          <w:p w14:paraId="4BE5468E" w14:textId="77777777" w:rsidR="000C0A7E" w:rsidRDefault="000C0A7E" w:rsidP="000C0A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C0A7E" w14:paraId="063A7063" w14:textId="77777777">
        <w:trPr>
          <w:trHeight w:val="300"/>
        </w:trPr>
        <w:tc>
          <w:tcPr>
            <w:tcW w:w="9535" w:type="dxa"/>
            <w:gridSpan w:val="5"/>
          </w:tcPr>
          <w:p w14:paraId="1EC1A743" w14:textId="77777777" w:rsidR="000C0A7E" w:rsidRDefault="000C0A7E" w:rsidP="000C0A7E">
            <w:pPr>
              <w:jc w:val="center"/>
              <w:rPr>
                <w:b/>
                <w:bCs/>
                <w:kern w:val="2"/>
                <w:szCs w:val="24"/>
              </w:rPr>
            </w:pPr>
            <w:r>
              <w:rPr>
                <w:b/>
                <w:bCs/>
                <w:kern w:val="2"/>
                <w:szCs w:val="24"/>
              </w:rPr>
              <w:t>15. SUTARTIES PRIEDAI</w:t>
            </w:r>
          </w:p>
        </w:tc>
      </w:tr>
      <w:tr w:rsidR="000C0A7E" w14:paraId="1493342A" w14:textId="77777777">
        <w:trPr>
          <w:trHeight w:val="300"/>
        </w:trPr>
        <w:tc>
          <w:tcPr>
            <w:tcW w:w="2532" w:type="dxa"/>
          </w:tcPr>
          <w:p w14:paraId="0AF63E8A" w14:textId="77777777" w:rsidR="000C0A7E" w:rsidRDefault="000C0A7E" w:rsidP="000C0A7E">
            <w:pPr>
              <w:jc w:val="center"/>
              <w:rPr>
                <w:b/>
                <w:bCs/>
                <w:kern w:val="2"/>
                <w:szCs w:val="24"/>
              </w:rPr>
            </w:pPr>
            <w:r>
              <w:rPr>
                <w:b/>
                <w:bCs/>
                <w:kern w:val="2"/>
                <w:szCs w:val="24"/>
              </w:rPr>
              <w:t>15.1. Priedas Nr. 1</w:t>
            </w:r>
          </w:p>
        </w:tc>
        <w:tc>
          <w:tcPr>
            <w:tcW w:w="7003" w:type="dxa"/>
            <w:gridSpan w:val="4"/>
          </w:tcPr>
          <w:p w14:paraId="23C9ECEE" w14:textId="6ECE4643" w:rsidR="000C0A7E" w:rsidRDefault="000C0A7E" w:rsidP="000C0A7E">
            <w:pPr>
              <w:jc w:val="center"/>
              <w:rPr>
                <w:b/>
                <w:bCs/>
                <w:kern w:val="2"/>
                <w:szCs w:val="24"/>
              </w:rPr>
            </w:pPr>
            <w:r>
              <w:rPr>
                <w:b/>
                <w:bCs/>
                <w:kern w:val="2"/>
                <w:szCs w:val="24"/>
              </w:rPr>
              <w:t>Tiekėjo pasiūlymas</w:t>
            </w:r>
          </w:p>
        </w:tc>
      </w:tr>
      <w:tr w:rsidR="000C0A7E" w14:paraId="4C75E455" w14:textId="77777777">
        <w:trPr>
          <w:trHeight w:val="300"/>
        </w:trPr>
        <w:tc>
          <w:tcPr>
            <w:tcW w:w="2532" w:type="dxa"/>
          </w:tcPr>
          <w:p w14:paraId="6E44F098" w14:textId="77777777" w:rsidR="000C0A7E" w:rsidRDefault="000C0A7E" w:rsidP="000C0A7E">
            <w:pPr>
              <w:jc w:val="center"/>
              <w:rPr>
                <w:b/>
                <w:bCs/>
                <w:kern w:val="2"/>
                <w:szCs w:val="24"/>
              </w:rPr>
            </w:pPr>
            <w:r>
              <w:rPr>
                <w:b/>
                <w:bCs/>
                <w:kern w:val="2"/>
                <w:szCs w:val="24"/>
              </w:rPr>
              <w:t>15.2. Priedas Nr. 2</w:t>
            </w:r>
          </w:p>
        </w:tc>
        <w:tc>
          <w:tcPr>
            <w:tcW w:w="7003" w:type="dxa"/>
            <w:gridSpan w:val="4"/>
          </w:tcPr>
          <w:p w14:paraId="65CEE00B" w14:textId="1241FEC8" w:rsidR="000C0A7E" w:rsidRDefault="000C0A7E" w:rsidP="000C0A7E">
            <w:pPr>
              <w:jc w:val="center"/>
              <w:rPr>
                <w:b/>
                <w:bCs/>
                <w:kern w:val="2"/>
                <w:szCs w:val="24"/>
              </w:rPr>
            </w:pPr>
            <w:r>
              <w:rPr>
                <w:b/>
                <w:bCs/>
                <w:kern w:val="2"/>
                <w:szCs w:val="24"/>
              </w:rPr>
              <w:t>Techninė specifikacija</w:t>
            </w:r>
          </w:p>
        </w:tc>
      </w:tr>
      <w:tr w:rsidR="000C0A7E" w14:paraId="29AA4422" w14:textId="77777777">
        <w:tc>
          <w:tcPr>
            <w:tcW w:w="9535" w:type="dxa"/>
            <w:gridSpan w:val="5"/>
          </w:tcPr>
          <w:p w14:paraId="3ACEC6B8" w14:textId="77777777" w:rsidR="000C0A7E" w:rsidRDefault="000C0A7E" w:rsidP="000C0A7E">
            <w:pPr>
              <w:jc w:val="center"/>
              <w:rPr>
                <w:b/>
                <w:bCs/>
                <w:kern w:val="2"/>
                <w:szCs w:val="24"/>
              </w:rPr>
            </w:pPr>
            <w:r>
              <w:rPr>
                <w:b/>
                <w:bCs/>
                <w:kern w:val="2"/>
                <w:szCs w:val="24"/>
              </w:rPr>
              <w:t>16. ŠALIŲ ATSTOVŲ PARAŠAI</w:t>
            </w:r>
          </w:p>
        </w:tc>
      </w:tr>
      <w:tr w:rsidR="000C0A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0A7E" w:rsidRDefault="000C0A7E" w:rsidP="000C0A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0A7E" w:rsidRDefault="000C0A7E" w:rsidP="000C0A7E">
            <w:pPr>
              <w:jc w:val="center"/>
              <w:rPr>
                <w:b/>
                <w:bCs/>
                <w:kern w:val="2"/>
                <w:szCs w:val="24"/>
              </w:rPr>
            </w:pPr>
            <w:r>
              <w:rPr>
                <w:b/>
                <w:bCs/>
                <w:kern w:val="2"/>
                <w:szCs w:val="24"/>
              </w:rPr>
              <w:t>TIEKĖJAS</w:t>
            </w:r>
          </w:p>
        </w:tc>
      </w:tr>
      <w:tr w:rsidR="000C0A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0A7E" w:rsidRDefault="000C0A7E" w:rsidP="000C0A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0A7E" w:rsidRDefault="000C0A7E" w:rsidP="000C0A7E">
            <w:pPr>
              <w:jc w:val="center"/>
              <w:rPr>
                <w:b/>
                <w:bCs/>
                <w:kern w:val="2"/>
                <w:szCs w:val="24"/>
              </w:rPr>
            </w:pPr>
            <w:r>
              <w:rPr>
                <w:color w:val="4472C4"/>
                <w:kern w:val="2"/>
                <w:szCs w:val="24"/>
              </w:rPr>
              <w:t>(nurodomos atstovo pareigos, vardas, pavardė)</w:t>
            </w:r>
          </w:p>
        </w:tc>
      </w:tr>
      <w:tr w:rsidR="000C0A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0A7E" w:rsidRDefault="000C0A7E" w:rsidP="000C0A7E">
            <w:pPr>
              <w:jc w:val="center"/>
              <w:rPr>
                <w:b/>
                <w:bCs/>
                <w:color w:val="4472C4"/>
                <w:kern w:val="2"/>
                <w:szCs w:val="24"/>
              </w:rPr>
            </w:pPr>
          </w:p>
          <w:p w14:paraId="5F978D19" w14:textId="77777777" w:rsidR="000C0A7E" w:rsidRDefault="000C0A7E" w:rsidP="000C0A7E">
            <w:pPr>
              <w:jc w:val="center"/>
              <w:rPr>
                <w:b/>
                <w:bCs/>
                <w:color w:val="4472C4"/>
                <w:kern w:val="2"/>
                <w:szCs w:val="24"/>
              </w:rPr>
            </w:pPr>
            <w:r>
              <w:rPr>
                <w:b/>
                <w:bCs/>
                <w:color w:val="4472C4"/>
                <w:kern w:val="2"/>
                <w:szCs w:val="24"/>
              </w:rPr>
              <w:t>(parašas)</w:t>
            </w:r>
          </w:p>
          <w:p w14:paraId="540CDEA8" w14:textId="77777777" w:rsidR="000C0A7E" w:rsidRDefault="000C0A7E" w:rsidP="000C0A7E">
            <w:pPr>
              <w:jc w:val="center"/>
              <w:rPr>
                <w:b/>
                <w:bCs/>
                <w:color w:val="4472C4"/>
                <w:kern w:val="2"/>
                <w:szCs w:val="24"/>
              </w:rPr>
            </w:pPr>
          </w:p>
          <w:p w14:paraId="0CC6C66D" w14:textId="77777777" w:rsidR="000C0A7E" w:rsidRDefault="000C0A7E" w:rsidP="000C0A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0A7E" w:rsidRDefault="000C0A7E" w:rsidP="000C0A7E">
            <w:pPr>
              <w:jc w:val="center"/>
              <w:rPr>
                <w:b/>
                <w:bCs/>
                <w:color w:val="4472C4"/>
                <w:kern w:val="2"/>
                <w:szCs w:val="24"/>
              </w:rPr>
            </w:pPr>
          </w:p>
          <w:p w14:paraId="449EF7AE" w14:textId="77777777" w:rsidR="000C0A7E" w:rsidRDefault="000C0A7E" w:rsidP="000C0A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39684E2" w:rsidR="00B767F3" w:rsidRPr="0045362D" w:rsidRDefault="00DD7479" w:rsidP="0045362D">
      <w:pPr>
        <w:jc w:val="center"/>
        <w:rPr>
          <w:szCs w:val="24"/>
        </w:rPr>
      </w:pPr>
      <w:r>
        <w:rPr>
          <w:color w:val="000000"/>
          <w:szCs w:val="24"/>
        </w:rPr>
        <w:t>_______________</w:t>
      </w:r>
    </w:p>
    <w:sectPr w:rsidR="00B767F3" w:rsidRPr="004536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84C3" w14:textId="77777777" w:rsidR="00D43729" w:rsidRDefault="00D43729">
      <w:r>
        <w:separator/>
      </w:r>
    </w:p>
  </w:endnote>
  <w:endnote w:type="continuationSeparator" w:id="0">
    <w:p w14:paraId="7DB1D494" w14:textId="77777777" w:rsidR="00D43729" w:rsidRDefault="00D4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D157" w14:textId="77777777" w:rsidR="00D43729" w:rsidRDefault="00D43729">
      <w:r>
        <w:separator/>
      </w:r>
    </w:p>
  </w:footnote>
  <w:footnote w:type="continuationSeparator" w:id="0">
    <w:p w14:paraId="09545E42" w14:textId="77777777" w:rsidR="00D43729" w:rsidRDefault="00D4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1382"/>
    <w:rsid w:val="000C0A7E"/>
    <w:rsid w:val="000D0419"/>
    <w:rsid w:val="001A4FAC"/>
    <w:rsid w:val="001B2EB7"/>
    <w:rsid w:val="00201517"/>
    <w:rsid w:val="00202E5E"/>
    <w:rsid w:val="00280BC9"/>
    <w:rsid w:val="002C6BBD"/>
    <w:rsid w:val="002F0B5F"/>
    <w:rsid w:val="003B2818"/>
    <w:rsid w:val="003B62F7"/>
    <w:rsid w:val="003E5D1D"/>
    <w:rsid w:val="0045362D"/>
    <w:rsid w:val="00512B63"/>
    <w:rsid w:val="005828DD"/>
    <w:rsid w:val="00587E3C"/>
    <w:rsid w:val="00605904"/>
    <w:rsid w:val="006707CA"/>
    <w:rsid w:val="007369CD"/>
    <w:rsid w:val="00740794"/>
    <w:rsid w:val="007919E1"/>
    <w:rsid w:val="008916C7"/>
    <w:rsid w:val="00B767F3"/>
    <w:rsid w:val="00BA6CF0"/>
    <w:rsid w:val="00D43729"/>
    <w:rsid w:val="00DD7479"/>
    <w:rsid w:val="00DF1D6F"/>
    <w:rsid w:val="00E7699E"/>
    <w:rsid w:val="00EE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10220</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