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4A7D88AF"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0F1496" w:rsidRPr="00A42B1D">
            <w:rPr>
              <w:rFonts w:ascii="Times New Roman" w:hAnsi="Times New Roman" w:cs="Times New Roman"/>
              <w:sz w:val="24"/>
              <w:szCs w:val="24"/>
            </w:rPr>
            <w:t>4</w:t>
          </w:r>
          <w:r w:rsidRPr="00A42B1D">
            <w:rPr>
              <w:rFonts w:ascii="Times New Roman" w:hAnsi="Times New Roman" w:cs="Times New Roman"/>
              <w:sz w:val="24"/>
              <w:szCs w:val="24"/>
            </w:rPr>
            <w:t xml:space="preserve"> m. </w:t>
          </w:r>
          <w:r w:rsidR="00BB1C65">
            <w:rPr>
              <w:rFonts w:ascii="Times New Roman" w:hAnsi="Times New Roman" w:cs="Times New Roman"/>
              <w:sz w:val="24"/>
              <w:szCs w:val="24"/>
            </w:rPr>
            <w:t>gruodžio</w:t>
          </w:r>
          <w:r w:rsidR="00103DEC" w:rsidRPr="00CA7152">
            <w:rPr>
              <w:rFonts w:ascii="Times New Roman" w:hAnsi="Times New Roman" w:cs="Times New Roman"/>
              <w:sz w:val="24"/>
              <w:szCs w:val="24"/>
            </w:rPr>
            <w:t xml:space="preserve"> </w:t>
          </w:r>
          <w:r w:rsidR="00837D12">
            <w:rPr>
              <w:rFonts w:ascii="Times New Roman" w:hAnsi="Times New Roman" w:cs="Times New Roman"/>
              <w:sz w:val="24"/>
              <w:szCs w:val="24"/>
            </w:rPr>
            <w:t>16</w:t>
          </w:r>
          <w:r w:rsidRPr="00CA7152">
            <w:rPr>
              <w:rFonts w:ascii="Times New Roman" w:hAnsi="Times New Roman" w:cs="Times New Roman"/>
              <w:sz w:val="24"/>
              <w:szCs w:val="24"/>
            </w:rPr>
            <w:t xml:space="preserve"> d.</w:t>
          </w:r>
        </w:p>
        <w:p w14:paraId="5D31A1DB" w14:textId="08514F15"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B82E5D">
            <w:rPr>
              <w:rFonts w:ascii="Times New Roman" w:hAnsi="Times New Roman" w:cs="Times New Roman"/>
              <w:sz w:val="24"/>
              <w:szCs w:val="24"/>
            </w:rPr>
            <w:t>402</w:t>
          </w: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bookmarkStart w:id="0" w:name="_GoBack"/>
          <w:bookmarkEnd w:id="0"/>
        </w:p>
        <w:p w14:paraId="18BEF572" w14:textId="6812C2D7" w:rsidR="00E160D1" w:rsidRPr="00A42B1D" w:rsidRDefault="00EC2FF5" w:rsidP="00EC2FF5">
          <w:pPr>
            <w:jc w:val="center"/>
            <w:rPr>
              <w:rFonts w:ascii="Times New Roman" w:hAnsi="Times New Roman"/>
              <w:b/>
              <w:sz w:val="24"/>
              <w:szCs w:val="24"/>
            </w:rPr>
          </w:pPr>
          <w:r w:rsidRPr="00A42B1D">
            <w:rPr>
              <w:rFonts w:ascii="Times New Roman" w:hAnsi="Times New Roman"/>
              <w:b/>
              <w:sz w:val="24"/>
              <w:szCs w:val="24"/>
            </w:rPr>
            <w:t>SUPAPRASTINTO ATVIRO VIEŠOJO PIRKIMO „</w:t>
          </w:r>
          <w:bookmarkStart w:id="1" w:name="_Hlk177549225"/>
          <w:r w:rsidR="00BB1C65" w:rsidRPr="00BB1C65">
            <w:rPr>
              <w:rFonts w:ascii="Times New Roman" w:eastAsia="Calibri" w:hAnsi="Times New Roman" w:cs="Times New Roman"/>
              <w:b/>
              <w:sz w:val="24"/>
              <w:szCs w:val="24"/>
            </w:rPr>
            <w:t>VIDUKLĖS SEN. GYLIŲ K. TVENKINIO G. (10G7)</w:t>
          </w:r>
          <w:r w:rsidR="00BB1C65">
            <w:rPr>
              <w:rFonts w:eastAsia="Calibri"/>
              <w:bCs/>
            </w:rPr>
            <w:t xml:space="preserve"> </w:t>
          </w:r>
          <w:r w:rsidR="00FB719B">
            <w:rPr>
              <w:rFonts w:ascii="Times New Roman" w:hAnsi="Times New Roman" w:cs="Times New Roman"/>
              <w:b/>
              <w:color w:val="000000" w:themeColor="text1"/>
              <w:sz w:val="24"/>
              <w:szCs w:val="24"/>
            </w:rPr>
            <w:t>DALIES</w:t>
          </w:r>
          <w:r w:rsidR="00FB719B" w:rsidRPr="00963EBD">
            <w:rPr>
              <w:bCs/>
              <w:color w:val="000000" w:themeColor="text1"/>
            </w:rPr>
            <w:t xml:space="preserve"> </w:t>
          </w:r>
          <w:r w:rsidR="006B7781" w:rsidRPr="006B7781">
            <w:rPr>
              <w:rFonts w:ascii="Times New Roman" w:hAnsi="Times New Roman" w:cs="Times New Roman"/>
              <w:b/>
              <w:sz w:val="24"/>
              <w:szCs w:val="24"/>
            </w:rPr>
            <w:t>KAPITALINIO REMONTO DARBAI</w:t>
          </w:r>
          <w:bookmarkEnd w:id="1"/>
          <w:r w:rsidR="00017A36" w:rsidRPr="00A42B1D">
            <w:rPr>
              <w:rFonts w:ascii="Times New Roman" w:hAnsi="Times New Roman" w:cs="Times New Roman"/>
              <w:b/>
              <w:sz w:val="24"/>
              <w:szCs w:val="24"/>
            </w:rPr>
            <w:t>“</w:t>
          </w:r>
          <w:r w:rsidR="00017A36"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9B32A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9B32AD"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2" w:name="_Toc134703649"/>
      <w:bookmarkStart w:id="3" w:name="_Toc335201954"/>
      <w:bookmarkStart w:id="4" w:name="_Toc147739116"/>
      <w:r w:rsidRPr="00A42B1D">
        <w:rPr>
          <w:rFonts w:ascii="Times New Roman" w:hAnsi="Times New Roman" w:cs="Times New Roman"/>
          <w:b/>
          <w:bCs/>
          <w:color w:val="000000" w:themeColor="text1"/>
          <w:sz w:val="24"/>
          <w:szCs w:val="24"/>
        </w:rPr>
        <w:lastRenderedPageBreak/>
        <w:t>Sąvokos ir sutrumpinimai</w:t>
      </w:r>
      <w:bookmarkEnd w:id="2"/>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3"/>
      <w:r w:rsidRPr="009715F9">
        <w:rPr>
          <w:rFonts w:ascii="Times New Roman" w:hAnsi="Times New Roman" w:cs="Times New Roman"/>
          <w:b/>
          <w:bCs/>
          <w:color w:val="000000" w:themeColor="text1"/>
          <w:sz w:val="24"/>
          <w:szCs w:val="24"/>
        </w:rPr>
        <w:lastRenderedPageBreak/>
        <w:t>Bendrosios nuostatos</w:t>
      </w:r>
      <w:bookmarkEnd w:id="5"/>
    </w:p>
    <w:p w14:paraId="1ACC30CF" w14:textId="7F8F9065"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B37A6">
        <w:rPr>
          <w:rFonts w:ascii="Times New Roman" w:hAnsi="Times New Roman" w:cs="Times New Roman"/>
          <w:sz w:val="24"/>
          <w:szCs w:val="24"/>
        </w:rPr>
        <w:t xml:space="preserve">RRSA CPO </w:t>
      </w:r>
      <w:r w:rsidR="5D5F9FDA" w:rsidRPr="00BB37A6">
        <w:rPr>
          <w:rFonts w:ascii="Times New Roman" w:eastAsia="Calibri" w:hAnsi="Times New Roman" w:cs="Times New Roman"/>
          <w:sz w:val="24"/>
          <w:szCs w:val="24"/>
        </w:rPr>
        <w:t xml:space="preserve">kviečia tiekėjus dalyvauti </w:t>
      </w:r>
      <w:r w:rsidR="005A03AB" w:rsidRPr="00BB37A6">
        <w:rPr>
          <w:rFonts w:ascii="Times New Roman" w:eastAsia="Calibri" w:hAnsi="Times New Roman" w:cs="Times New Roman"/>
          <w:sz w:val="24"/>
          <w:szCs w:val="24"/>
        </w:rPr>
        <w:t>p</w:t>
      </w:r>
      <w:r w:rsidR="5D5F9FDA" w:rsidRPr="00BB37A6">
        <w:rPr>
          <w:rFonts w:ascii="Times New Roman" w:eastAsia="Calibri" w:hAnsi="Times New Roman" w:cs="Times New Roman"/>
          <w:sz w:val="24"/>
          <w:szCs w:val="24"/>
        </w:rPr>
        <w:t>irkime</w:t>
      </w:r>
      <w:r w:rsidRPr="00BB37A6">
        <w:rPr>
          <w:rFonts w:ascii="Times New Roman" w:eastAsia="Calibri" w:hAnsi="Times New Roman" w:cs="Times New Roman"/>
          <w:sz w:val="24"/>
          <w:szCs w:val="24"/>
        </w:rPr>
        <w:t xml:space="preserve"> </w:t>
      </w:r>
      <w:r w:rsidR="00E160D1" w:rsidRPr="00546A75">
        <w:rPr>
          <w:rFonts w:ascii="Times New Roman" w:eastAsia="Calibri" w:hAnsi="Times New Roman" w:cs="Times New Roman"/>
          <w:sz w:val="24"/>
          <w:szCs w:val="24"/>
        </w:rPr>
        <w:t>„</w:t>
      </w:r>
      <w:r w:rsidR="003600FD">
        <w:rPr>
          <w:rFonts w:ascii="Times New Roman" w:eastAsia="Calibri" w:hAnsi="Times New Roman" w:cs="Times New Roman"/>
          <w:sz w:val="24"/>
          <w:szCs w:val="24"/>
        </w:rPr>
        <w:t xml:space="preserve">Viduklės sen. Gylių k. </w:t>
      </w:r>
      <w:r w:rsidR="003600FD">
        <w:rPr>
          <w:rFonts w:ascii="Times New Roman" w:hAnsi="Times New Roman" w:cs="Times New Roman"/>
          <w:bCs/>
          <w:color w:val="000000" w:themeColor="text1"/>
          <w:sz w:val="24"/>
          <w:szCs w:val="24"/>
        </w:rPr>
        <w:t xml:space="preserve">Tvenkinio g. </w:t>
      </w:r>
      <w:r w:rsidR="00B05B69" w:rsidRPr="00B05B69">
        <w:rPr>
          <w:rFonts w:ascii="Times New Roman" w:hAnsi="Times New Roman" w:cs="Times New Roman"/>
          <w:bCs/>
          <w:color w:val="000000" w:themeColor="text1"/>
          <w:sz w:val="24"/>
          <w:szCs w:val="24"/>
        </w:rPr>
        <w:t xml:space="preserve"> (1</w:t>
      </w:r>
      <w:r w:rsidR="003600FD">
        <w:rPr>
          <w:rFonts w:ascii="Times New Roman" w:hAnsi="Times New Roman" w:cs="Times New Roman"/>
          <w:bCs/>
          <w:color w:val="000000" w:themeColor="text1"/>
          <w:sz w:val="24"/>
          <w:szCs w:val="24"/>
        </w:rPr>
        <w:t>0G7</w:t>
      </w:r>
      <w:r w:rsidR="00B05B69" w:rsidRPr="00B05B69">
        <w:rPr>
          <w:rFonts w:ascii="Times New Roman" w:hAnsi="Times New Roman" w:cs="Times New Roman"/>
          <w:bCs/>
          <w:color w:val="000000" w:themeColor="text1"/>
          <w:sz w:val="24"/>
          <w:szCs w:val="24"/>
        </w:rPr>
        <w:t xml:space="preserve">) dalies </w:t>
      </w:r>
      <w:r w:rsidR="00B05B69" w:rsidRPr="00B05B69">
        <w:rPr>
          <w:rFonts w:ascii="Times New Roman" w:hAnsi="Times New Roman" w:cs="Times New Roman"/>
          <w:color w:val="000000" w:themeColor="text1"/>
          <w:sz w:val="24"/>
          <w:szCs w:val="24"/>
        </w:rPr>
        <w:t>kapitalinio remonto darbai</w:t>
      </w:r>
      <w:r w:rsidR="00E160D1" w:rsidRPr="00B05B69">
        <w:rPr>
          <w:rFonts w:ascii="Times New Roman" w:eastAsia="Calibri" w:hAnsi="Times New Roman" w:cs="Times New Roman"/>
          <w:sz w:val="24"/>
          <w:szCs w:val="24"/>
        </w:rPr>
        <w:t>“</w:t>
      </w:r>
      <w:r w:rsidR="00017A36" w:rsidRPr="00B05B69">
        <w:rPr>
          <w:rFonts w:ascii="Times New Roman" w:eastAsia="Calibri" w:hAnsi="Times New Roman" w:cs="Times New Roman"/>
          <w:sz w:val="24"/>
          <w:szCs w:val="24"/>
        </w:rPr>
        <w:t xml:space="preserve"> 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A42B1D" w:rsidRPr="00BB37A6">
        <w:rPr>
          <w:rFonts w:ascii="Times New Roman" w:eastAsia="Calibri" w:hAnsi="Times New Roman" w:cs="Times New Roman"/>
          <w:sz w:val="24"/>
          <w:szCs w:val="24"/>
        </w:rPr>
        <w:t xml:space="preserve">, kapitalinio remonto techninis darbo projektas patektas </w:t>
      </w:r>
      <w:r w:rsidR="00A42B1D" w:rsidRPr="00BB37A6">
        <w:rPr>
          <w:rFonts w:ascii="Times New Roman" w:hAnsi="Times New Roman" w:cs="Times New Roman"/>
          <w:noProof/>
          <w:sz w:val="24"/>
          <w:szCs w:val="24"/>
        </w:rPr>
        <w:t xml:space="preserve">specialiųjų pirkimo sąlygų </w:t>
      </w:r>
      <w:r w:rsidR="006A7633" w:rsidRPr="005113C5">
        <w:rPr>
          <w:rFonts w:ascii="Times New Roman" w:hAnsi="Times New Roman" w:cs="Times New Roman"/>
          <w:noProof/>
          <w:sz w:val="24"/>
          <w:szCs w:val="24"/>
        </w:rPr>
        <w:t>9</w:t>
      </w:r>
      <w:r w:rsidR="00A42B1D" w:rsidRPr="00BB37A6">
        <w:rPr>
          <w:rFonts w:ascii="Times New Roman" w:hAnsi="Times New Roman" w:cs="Times New Roman"/>
          <w:noProof/>
          <w:sz w:val="24"/>
          <w:szCs w:val="24"/>
        </w:rPr>
        <w:t xml:space="preserve"> priede</w:t>
      </w:r>
      <w:r w:rsidR="00A42B1D" w:rsidRPr="009715F9">
        <w:rPr>
          <w:rFonts w:ascii="Times New Roman" w:hAnsi="Times New Roman" w:cs="Times New Roman"/>
          <w:noProof/>
          <w:sz w:val="24"/>
          <w:szCs w:val="24"/>
        </w:rPr>
        <w:t xml:space="preserve"> „Projektas“</w:t>
      </w:r>
      <w:r w:rsidR="001C75BE" w:rsidRPr="009715F9">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r w:rsidR="00DB7E29" w:rsidRPr="009715F9">
        <w:rPr>
          <w:rFonts w:ascii="Times New Roman" w:eastAsia="Calibri" w:hAnsi="Times New Roman" w:cs="Times New Roman"/>
          <w:sz w:val="24"/>
          <w:szCs w:val="24"/>
        </w:rPr>
        <w:t>CK</w:t>
      </w:r>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w:t>
      </w:r>
      <w:r w:rsidRPr="00A42B1D">
        <w:rPr>
          <w:rFonts w:ascii="Times New Roman" w:hAnsi="Times New Roman" w:cs="Times New Roman"/>
          <w:sz w:val="24"/>
          <w:szCs w:val="24"/>
        </w:rPr>
        <w:lastRenderedPageBreak/>
        <w:t xml:space="preserve">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A42B1D">
        <w:rPr>
          <w:rFonts w:ascii="Times New Roman" w:hAnsi="Times New Roman" w:cs="Times New Roman"/>
          <w:b/>
          <w:bCs/>
          <w:color w:val="000000" w:themeColor="text1"/>
          <w:sz w:val="24"/>
          <w:szCs w:val="24"/>
        </w:rPr>
        <w:t>Pirkimo objektas</w:t>
      </w:r>
      <w:bookmarkEnd w:id="6"/>
      <w:bookmarkEnd w:id="7"/>
      <w:bookmarkEnd w:id="8"/>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9" w:name="_Toc48053161"/>
      <w:bookmarkStart w:id="10"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9"/>
      <w:bookmarkEnd w:id="10"/>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A42B1D">
        <w:rPr>
          <w:rFonts w:ascii="Times New Roman" w:hAnsi="Times New Roman" w:cs="Times New Roman"/>
          <w:b/>
          <w:bCs/>
          <w:color w:val="000000" w:themeColor="text1"/>
          <w:sz w:val="24"/>
          <w:szCs w:val="24"/>
        </w:rPr>
        <w:t>Pirkimo dokumentų paaiškinimai ir patikslinimai</w:t>
      </w:r>
      <w:bookmarkEnd w:id="11"/>
      <w:bookmarkEnd w:id="12"/>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3"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3"/>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4" w:name="_Ref39473754"/>
      <w:bookmarkStart w:id="15" w:name="_Ref39473761"/>
      <w:bookmarkStart w:id="16" w:name="_Ref39474188"/>
      <w:bookmarkStart w:id="17" w:name="_Toc134703654"/>
      <w:r w:rsidRPr="005453B1">
        <w:rPr>
          <w:rFonts w:ascii="Times New Roman" w:hAnsi="Times New Roman" w:cs="Times New Roman"/>
          <w:b/>
          <w:bCs/>
          <w:color w:val="000000" w:themeColor="text1"/>
          <w:sz w:val="24"/>
          <w:szCs w:val="24"/>
        </w:rPr>
        <w:t>Tiekėjų pašalinimo pagrindai</w:t>
      </w:r>
      <w:bookmarkEnd w:id="14"/>
      <w:bookmarkEnd w:id="15"/>
      <w:bookmarkEnd w:id="16"/>
      <w:bookmarkEnd w:id="17"/>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8"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8"/>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lastRenderedPageBreak/>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9" w:name="_Toc48053165"/>
      <w:bookmarkStart w:id="20"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9"/>
      <w:bookmarkEnd w:id="20"/>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6" w:name="_Hlk155875984"/>
      <w:bookmarkEnd w:id="4"/>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77777777"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7"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8" w:name="_Ref39744312"/>
      <w:bookmarkEnd w:id="27"/>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785FF8">
        <w:rPr>
          <w:rFonts w:ascii="Times New Roman" w:hAnsi="Times New Roman" w:cs="Times New Roman"/>
          <w:sz w:val="24"/>
          <w:szCs w:val="24"/>
        </w:rPr>
        <w:t>kvazisubtiekėjai</w:t>
      </w:r>
      <w:proofErr w:type="spellEnd"/>
      <w:r w:rsidRPr="00785FF8">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28"/>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lastRenderedPageBreak/>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6"/>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9" w:name="_Toc134703656"/>
      <w:r w:rsidRPr="005C388E">
        <w:rPr>
          <w:rFonts w:ascii="Times New Roman" w:hAnsi="Times New Roman" w:cs="Times New Roman"/>
          <w:b/>
          <w:bCs/>
          <w:color w:val="000000" w:themeColor="text1"/>
          <w:sz w:val="24"/>
          <w:szCs w:val="24"/>
        </w:rPr>
        <w:t>Rėmimasis ūkio subjektų pajėgumais</w:t>
      </w:r>
      <w:bookmarkEnd w:id="29"/>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30"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30"/>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lastRenderedPageBreak/>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1" w:name="_Toc134703657"/>
      <w:r w:rsidRPr="005C388E">
        <w:rPr>
          <w:rFonts w:ascii="Times New Roman" w:hAnsi="Times New Roman" w:cs="Times New Roman"/>
          <w:b/>
          <w:bCs/>
          <w:color w:val="000000" w:themeColor="text1"/>
          <w:sz w:val="24"/>
          <w:szCs w:val="24"/>
        </w:rPr>
        <w:t>Subtiekėjų pasitelkimas</w:t>
      </w:r>
      <w:bookmarkEnd w:id="31"/>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2" w:name="_Ref39668380"/>
      <w:bookmarkStart w:id="33" w:name="_Ref39668383"/>
      <w:bookmarkStart w:id="34" w:name="_Toc134703658"/>
      <w:r w:rsidRPr="005C388E">
        <w:rPr>
          <w:rFonts w:ascii="Times New Roman" w:hAnsi="Times New Roman" w:cs="Times New Roman"/>
          <w:b/>
          <w:bCs/>
          <w:color w:val="000000" w:themeColor="text1"/>
          <w:sz w:val="24"/>
          <w:szCs w:val="24"/>
        </w:rPr>
        <w:t>Tiekėjų grupės dalyvavimas</w:t>
      </w:r>
      <w:bookmarkEnd w:id="32"/>
      <w:bookmarkEnd w:id="33"/>
      <w:bookmarkEnd w:id="34"/>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5" w:name="_Toc48053171"/>
      <w:bookmarkStart w:id="36" w:name="_Toc85698576"/>
      <w:bookmarkStart w:id="37" w:name="_Toc86176527"/>
      <w:bookmarkStart w:id="38" w:name="_Toc134703659"/>
      <w:r w:rsidRPr="009F7009">
        <w:rPr>
          <w:rFonts w:ascii="Times New Roman" w:hAnsi="Times New Roman" w:cs="Times New Roman"/>
          <w:b/>
          <w:bCs/>
          <w:color w:val="000000" w:themeColor="text1"/>
          <w:sz w:val="24"/>
          <w:szCs w:val="24"/>
        </w:rPr>
        <w:t>Reikalavimai pasiūlymų rengimui ir pateikimui</w:t>
      </w:r>
      <w:bookmarkEnd w:id="35"/>
      <w:bookmarkEnd w:id="36"/>
      <w:bookmarkEnd w:id="37"/>
      <w:bookmarkEnd w:id="38"/>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lastRenderedPageBreak/>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w:t>
      </w:r>
      <w:r w:rsidRPr="005453B1">
        <w:rPr>
          <w:rFonts w:ascii="Times New Roman" w:hAnsi="Times New Roman" w:cs="Times New Roman"/>
          <w:sz w:val="24"/>
          <w:szCs w:val="24"/>
        </w:rPr>
        <w:lastRenderedPageBreak/>
        <w:t xml:space="preserve">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9" w:name="_Toc48053175"/>
      <w:bookmarkStart w:id="40" w:name="_Toc126263061"/>
      <w:bookmarkStart w:id="41"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9"/>
      <w:bookmarkEnd w:id="40"/>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2" w:name="_Ref39754676"/>
      <w:bookmarkEnd w:id="41"/>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2"/>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3"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3"/>
      <w:r w:rsidRPr="005453B1">
        <w:rPr>
          <w:rFonts w:ascii="Times New Roman" w:eastAsia="Times New Roman" w:hAnsi="Times New Roman" w:cs="Times New Roman"/>
          <w:color w:val="000000"/>
          <w:sz w:val="24"/>
          <w:szCs w:val="24"/>
          <w:lang w:eastAsia="en-US"/>
        </w:rPr>
        <w:t>.</w:t>
      </w:r>
      <w:bookmarkStart w:id="44"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4"/>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5"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w:t>
      </w:r>
      <w:r w:rsidRPr="005453B1">
        <w:rPr>
          <w:rFonts w:ascii="Times New Roman" w:eastAsia="Times New Roman" w:hAnsi="Times New Roman" w:cs="Times New Roman"/>
          <w:color w:val="000000"/>
          <w:sz w:val="24"/>
          <w:szCs w:val="24"/>
          <w:lang w:eastAsia="en-US"/>
        </w:rPr>
        <w:lastRenderedPageBreak/>
        <w:t xml:space="preserve">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5"/>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6" w:name="_Toc134703660"/>
      <w:r w:rsidRPr="005453B1">
        <w:rPr>
          <w:rFonts w:ascii="Times New Roman" w:hAnsi="Times New Roman" w:cs="Times New Roman"/>
          <w:b/>
          <w:bCs/>
          <w:color w:val="000000" w:themeColor="text1"/>
          <w:sz w:val="24"/>
          <w:szCs w:val="24"/>
        </w:rPr>
        <w:t>Susipažinimas su pasiūlymais</w:t>
      </w:r>
      <w:bookmarkEnd w:id="46"/>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7" w:name="_Hlk156298187"/>
      <w:bookmarkStart w:id="48"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7"/>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9"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9"/>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50" w:name="_Toc48053177"/>
      <w:bookmarkStart w:id="51" w:name="_Toc126263063"/>
      <w:bookmarkEnd w:id="48"/>
      <w:r w:rsidRPr="005453B1">
        <w:rPr>
          <w:rFonts w:ascii="Times New Roman" w:hAnsi="Times New Roman" w:cs="Times New Roman"/>
          <w:b/>
          <w:bCs/>
          <w:color w:val="auto"/>
          <w:sz w:val="24"/>
          <w:szCs w:val="24"/>
        </w:rPr>
        <w:t>Elektroninis aukcionas</w:t>
      </w:r>
      <w:bookmarkEnd w:id="50"/>
      <w:bookmarkEnd w:id="51"/>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2" w:name="_GALUTINIŲ_PASIŪLYMŲ_VERTINIMAS"/>
      <w:bookmarkStart w:id="53" w:name="_Toc15392775"/>
      <w:bookmarkStart w:id="54" w:name="_Toc85698580"/>
      <w:bookmarkStart w:id="55" w:name="_Toc86176531"/>
      <w:bookmarkStart w:id="56" w:name="_Toc134703661"/>
      <w:bookmarkEnd w:id="52"/>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3"/>
      <w:bookmarkEnd w:id="54"/>
      <w:bookmarkEnd w:id="55"/>
      <w:bookmarkEnd w:id="56"/>
    </w:p>
    <w:p w14:paraId="25234D3D" w14:textId="4962C0BE"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7"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00241A77" w:rsidRPr="005453B1">
        <w:rPr>
          <w:rFonts w:ascii="Times New Roman" w:hAnsi="Times New Roman"/>
          <w:bCs/>
          <w:iCs/>
          <w:sz w:val="24"/>
          <w:szCs w:val="24"/>
        </w:rPr>
        <w:t xml:space="preserve">RRSA </w:t>
      </w:r>
      <w:r w:rsidR="00085DE6">
        <w:rPr>
          <w:rFonts w:ascii="Times New Roman" w:hAnsi="Times New Roman"/>
          <w:bCs/>
          <w:iCs/>
          <w:sz w:val="24"/>
          <w:szCs w:val="24"/>
        </w:rPr>
        <w:t xml:space="preserve">CPO </w:t>
      </w:r>
      <w:r w:rsidR="00D147F7" w:rsidRPr="005453B1">
        <w:rPr>
          <w:rFonts w:ascii="Times New Roman" w:hAnsi="Times New Roman"/>
          <w:sz w:val="24"/>
          <w:szCs w:val="24"/>
        </w:rPr>
        <w:t xml:space="preserve">ekonomiškai naudingiausią pasiūlymą išrenka pagal tiekėjo pasiūlyme nurodytos kainos ir kokybės santykį, kaip reikalaujama </w:t>
      </w:r>
      <w:bookmarkStart w:id="58"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8"/>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9" w:name="_Hlk505013401"/>
      <w:r w:rsidR="00241A77" w:rsidRPr="005453B1">
        <w:rPr>
          <w:rFonts w:ascii="Times New Roman" w:hAnsi="Times New Roman"/>
          <w:sz w:val="24"/>
          <w:szCs w:val="24"/>
        </w:rPr>
        <w:t xml:space="preserve">Tiekėjams ir (ar) jų įgaliotiesiems atstovams </w:t>
      </w:r>
      <w:bookmarkEnd w:id="59"/>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60" w:name="_Toc85698581"/>
      <w:bookmarkStart w:id="61" w:name="_Toc86176532"/>
      <w:bookmarkStart w:id="62" w:name="_Toc134703662"/>
      <w:r w:rsidRPr="005453B1">
        <w:rPr>
          <w:rFonts w:ascii="Times New Roman" w:hAnsi="Times New Roman" w:cs="Times New Roman"/>
          <w:b/>
          <w:bCs/>
          <w:color w:val="000000" w:themeColor="text1"/>
          <w:sz w:val="24"/>
          <w:szCs w:val="24"/>
        </w:rPr>
        <w:t xml:space="preserve">Pasiūlymų atmetimo </w:t>
      </w:r>
      <w:bookmarkEnd w:id="57"/>
      <w:bookmarkEnd w:id="60"/>
      <w:bookmarkEnd w:id="61"/>
      <w:r w:rsidRPr="005453B1">
        <w:rPr>
          <w:rFonts w:ascii="Times New Roman" w:hAnsi="Times New Roman" w:cs="Times New Roman"/>
          <w:b/>
          <w:bCs/>
          <w:color w:val="000000" w:themeColor="text1"/>
          <w:sz w:val="24"/>
          <w:szCs w:val="24"/>
        </w:rPr>
        <w:t>pagrindai</w:t>
      </w:r>
      <w:bookmarkEnd w:id="62"/>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3" w:name="_Ref40443104"/>
      <w:bookmarkStart w:id="64" w:name="_Toc48053180"/>
      <w:bookmarkStart w:id="65" w:name="_Toc85698582"/>
      <w:bookmarkStart w:id="66" w:name="_Toc86176533"/>
      <w:bookmarkStart w:id="67" w:name="_Toc134703663"/>
      <w:r w:rsidRPr="005453B1">
        <w:rPr>
          <w:rFonts w:ascii="Times New Roman" w:hAnsi="Times New Roman" w:cs="Times New Roman"/>
          <w:b/>
          <w:bCs/>
          <w:color w:val="000000" w:themeColor="text1"/>
          <w:sz w:val="24"/>
          <w:szCs w:val="24"/>
        </w:rPr>
        <w:t>Pasiūlymų eilė ir laimėtojo nustatymas</w:t>
      </w:r>
      <w:bookmarkEnd w:id="63"/>
      <w:bookmarkEnd w:id="64"/>
      <w:bookmarkEnd w:id="65"/>
      <w:bookmarkEnd w:id="66"/>
      <w:bookmarkEnd w:id="67"/>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7B1018F1"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46F8" w:rsidRPr="005453B1">
        <w:rPr>
          <w:rFonts w:ascii="Times New Roman" w:hAnsi="Times New Roman"/>
          <w:sz w:val="24"/>
          <w:szCs w:val="24"/>
        </w:rPr>
        <w:t>balų mažėjimo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8" w:name="_Ref40443308"/>
      <w:bookmarkStart w:id="69"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0" w:name="_Toc85698583"/>
      <w:bookmarkStart w:id="71" w:name="_Toc86176534"/>
      <w:bookmarkStart w:id="72" w:name="_Toc134703664"/>
      <w:r w:rsidRPr="005453B1">
        <w:rPr>
          <w:rFonts w:ascii="Times New Roman" w:hAnsi="Times New Roman" w:cs="Times New Roman"/>
          <w:b/>
          <w:bCs/>
          <w:color w:val="000000" w:themeColor="text1"/>
          <w:sz w:val="24"/>
          <w:szCs w:val="24"/>
        </w:rPr>
        <w:t>Informavimas apie pirkimo procedūrų rezultatus</w:t>
      </w:r>
      <w:bookmarkEnd w:id="68"/>
      <w:bookmarkEnd w:id="69"/>
      <w:bookmarkEnd w:id="70"/>
      <w:bookmarkEnd w:id="71"/>
      <w:bookmarkEnd w:id="72"/>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3" w:name="_Ref39425999"/>
      <w:bookmarkStart w:id="74" w:name="_Ref39426005"/>
      <w:bookmarkStart w:id="75"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6" w:name="_Toc85698584"/>
      <w:bookmarkStart w:id="77" w:name="_Toc86176535"/>
      <w:bookmarkStart w:id="78" w:name="_Toc124749448"/>
      <w:bookmarkStart w:id="79" w:name="_Toc134703665"/>
      <w:r w:rsidRPr="005453B1">
        <w:rPr>
          <w:rFonts w:ascii="Times New Roman" w:hAnsi="Times New Roman" w:cs="Times New Roman"/>
          <w:b/>
          <w:bCs/>
          <w:color w:val="000000" w:themeColor="text1"/>
          <w:sz w:val="24"/>
          <w:szCs w:val="24"/>
        </w:rPr>
        <w:t>Sutarties sudarymas</w:t>
      </w:r>
      <w:bookmarkEnd w:id="73"/>
      <w:bookmarkEnd w:id="74"/>
      <w:bookmarkEnd w:id="75"/>
      <w:bookmarkEnd w:id="76"/>
      <w:bookmarkEnd w:id="77"/>
      <w:bookmarkEnd w:id="78"/>
      <w:bookmarkEnd w:id="79"/>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w:t>
      </w:r>
      <w:r w:rsidRPr="00417042">
        <w:rPr>
          <w:rFonts w:ascii="Times New Roman" w:hAnsi="Times New Roman" w:cs="Times New Roman"/>
          <w:sz w:val="24"/>
          <w:szCs w:val="24"/>
        </w:rPr>
        <w:lastRenderedPageBreak/>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80" w:name="_Toc85698585"/>
      <w:bookmarkStart w:id="81" w:name="_Toc86176536"/>
      <w:bookmarkStart w:id="82" w:name="_Toc124749449"/>
      <w:bookmarkStart w:id="83"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80"/>
      <w:bookmarkEnd w:id="81"/>
      <w:bookmarkEnd w:id="82"/>
      <w:bookmarkEnd w:id="83"/>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6F7CEB77" w:rsidR="00A562F7" w:rsidRDefault="00A562F7"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325FA91D"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lastRenderedPageBreak/>
            <w:t>SUPAPRASTINTO ATVIRO VIEŠOJO PIRKIMO „</w:t>
          </w:r>
          <w:r w:rsidR="004335D2">
            <w:rPr>
              <w:rFonts w:ascii="Times New Roman" w:hAnsi="Times New Roman" w:cs="Times New Roman"/>
              <w:b/>
              <w:sz w:val="24"/>
              <w:szCs w:val="24"/>
            </w:rPr>
            <w:t>VIDUKLĖS SEN</w:t>
          </w:r>
          <w:r>
            <w:rPr>
              <w:rFonts w:ascii="Times New Roman" w:hAnsi="Times New Roman" w:cs="Times New Roman"/>
              <w:b/>
              <w:sz w:val="24"/>
              <w:szCs w:val="24"/>
            </w:rPr>
            <w:t xml:space="preserve">. </w:t>
          </w:r>
          <w:r w:rsidR="004335D2">
            <w:rPr>
              <w:rFonts w:ascii="Times New Roman" w:hAnsi="Times New Roman" w:cs="Times New Roman"/>
              <w:b/>
              <w:sz w:val="24"/>
              <w:szCs w:val="24"/>
            </w:rPr>
            <w:t xml:space="preserve">GYLIŲ K. TVENKINIO </w:t>
          </w:r>
          <w:r>
            <w:rPr>
              <w:rFonts w:ascii="Times New Roman" w:hAnsi="Times New Roman" w:cs="Times New Roman"/>
              <w:b/>
              <w:sz w:val="24"/>
              <w:szCs w:val="24"/>
            </w:rPr>
            <w:t xml:space="preserve"> G. </w:t>
          </w:r>
          <w:r w:rsidRPr="00FB719B">
            <w:rPr>
              <w:rFonts w:ascii="Times New Roman" w:hAnsi="Times New Roman" w:cs="Times New Roman"/>
              <w:b/>
              <w:color w:val="000000" w:themeColor="text1"/>
              <w:sz w:val="24"/>
              <w:szCs w:val="24"/>
            </w:rPr>
            <w:t>(1</w:t>
          </w:r>
          <w:r w:rsidR="004335D2">
            <w:rPr>
              <w:rFonts w:ascii="Times New Roman" w:hAnsi="Times New Roman" w:cs="Times New Roman"/>
              <w:b/>
              <w:color w:val="000000" w:themeColor="text1"/>
              <w:sz w:val="24"/>
              <w:szCs w:val="24"/>
            </w:rPr>
            <w:t>0G7</w:t>
          </w:r>
          <w:r w:rsidRPr="00FB719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DALIES</w:t>
          </w:r>
          <w:r w:rsidRPr="00963EBD">
            <w:rPr>
              <w:bCs/>
              <w:color w:val="000000" w:themeColor="text1"/>
            </w:rPr>
            <w:t xml:space="preserve"> </w:t>
          </w:r>
          <w:r w:rsidRPr="006B7781">
            <w:rPr>
              <w:rFonts w:ascii="Times New Roman" w:hAnsi="Times New Roman" w:cs="Times New Roman"/>
              <w:b/>
              <w:sz w:val="24"/>
              <w:szCs w:val="24"/>
            </w:rPr>
            <w:t>KAPITALINIO REMONTO DARBAI</w:t>
          </w:r>
          <w:r w:rsidRPr="00A42B1D">
            <w:rPr>
              <w:rFonts w:ascii="Times New Roman" w:hAnsi="Times New Roman" w:cs="Times New Roman"/>
              <w:b/>
              <w:sz w:val="24"/>
              <w:szCs w:val="24"/>
            </w:rPr>
            <w:t>“</w:t>
          </w:r>
          <w:r w:rsidRPr="00A42B1D">
            <w:rPr>
              <w:rFonts w:ascii="Times New Roman" w:hAnsi="Times New Roman"/>
              <w:b/>
              <w:sz w:val="24"/>
              <w:szCs w:val="24"/>
              <w:shd w:val="clear" w:color="auto" w:fill="FFFFFF"/>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9B32A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9B32A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9B32A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9B32A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9B32A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9B32A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9B32A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9B32A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9B32A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9B32A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9B32A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61096F8A" w:rsidR="003C445C" w:rsidRPr="005453B1" w:rsidRDefault="003C445C" w:rsidP="003C445C">
              <w:pPr>
                <w:tabs>
                  <w:tab w:val="left" w:pos="142"/>
                  <w:tab w:val="right" w:leader="dot" w:pos="9962"/>
                </w:tabs>
                <w:spacing w:after="0"/>
                <w:ind w:left="142"/>
                <w:rPr>
                  <w:rFonts w:ascii="Times New Roman" w:hAnsi="Times New Roman" w:cs="Times New Roman"/>
                  <w:noProof/>
                  <w:sz w:val="24"/>
                  <w:szCs w:val="24"/>
                </w:rPr>
              </w:pPr>
              <w:r w:rsidRPr="005453B1">
                <w:rPr>
                  <w:rFonts w:ascii="Times New Roman" w:hAnsi="Times New Roman" w:cs="Times New Roman"/>
                  <w:noProof/>
                  <w:sz w:val="24"/>
                  <w:szCs w:val="24"/>
                </w:rPr>
                <w:t xml:space="preserve">Specialiųjų pirkimo sąlygų </w:t>
              </w:r>
              <w:r w:rsidR="007667B4" w:rsidRPr="005453B1">
                <w:rPr>
                  <w:rFonts w:ascii="Times New Roman" w:hAnsi="Times New Roman" w:cs="Times New Roman"/>
                  <w:noProof/>
                  <w:sz w:val="24"/>
                  <w:szCs w:val="24"/>
                </w:rPr>
                <w:t>5</w:t>
              </w:r>
              <w:r w:rsidRPr="005453B1">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71046D98" w:rsidR="003C445C" w:rsidRPr="00E308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E30810">
                <w:rPr>
                  <w:rFonts w:ascii="Times New Roman" w:hAnsi="Times New Roman" w:cs="Times New Roman"/>
                  <w:noProof/>
                  <w:sz w:val="24"/>
                  <w:szCs w:val="24"/>
                </w:rPr>
                <w:t xml:space="preserve">Specialiųjų pirkimo sąlygų </w:t>
              </w:r>
              <w:r w:rsidR="007667B4" w:rsidRPr="00E30810">
                <w:rPr>
                  <w:rFonts w:ascii="Times New Roman" w:hAnsi="Times New Roman" w:cs="Times New Roman"/>
                  <w:noProof/>
                  <w:sz w:val="24"/>
                  <w:szCs w:val="24"/>
                </w:rPr>
                <w:t>6</w:t>
              </w:r>
              <w:r w:rsidRPr="00E30810">
                <w:rPr>
                  <w:rFonts w:ascii="Times New Roman" w:hAnsi="Times New Roman" w:cs="Times New Roman"/>
                  <w:noProof/>
                  <w:sz w:val="24"/>
                  <w:szCs w:val="24"/>
                </w:rPr>
                <w:t xml:space="preserve"> priedas „Tiekėjų pašalinimo pagrindai“;</w:t>
              </w:r>
            </w:p>
            <w:p w14:paraId="3296911B" w14:textId="163213AE" w:rsidR="003C445C" w:rsidRPr="00E308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E30810">
                <w:rPr>
                  <w:rFonts w:ascii="Times New Roman" w:hAnsi="Times New Roman" w:cs="Times New Roman"/>
                  <w:noProof/>
                  <w:sz w:val="24"/>
                  <w:szCs w:val="24"/>
                </w:rPr>
                <w:t xml:space="preserve">Specialiųjų pirkimo sąlygų </w:t>
              </w:r>
              <w:r w:rsidR="007667B4" w:rsidRPr="00E30810">
                <w:rPr>
                  <w:rFonts w:ascii="Times New Roman" w:hAnsi="Times New Roman" w:cs="Times New Roman"/>
                  <w:noProof/>
                  <w:sz w:val="24"/>
                  <w:szCs w:val="24"/>
                </w:rPr>
                <w:t>7</w:t>
              </w:r>
              <w:r w:rsidRPr="00E30810">
                <w:rPr>
                  <w:rFonts w:ascii="Times New Roman" w:hAnsi="Times New Roman" w:cs="Times New Roman"/>
                  <w:noProof/>
                  <w:sz w:val="24"/>
                  <w:szCs w:val="24"/>
                </w:rPr>
                <w:t xml:space="preserve"> priedas „Pasiūlymų vertinimo kriterijai ir sąlygos“;</w:t>
              </w:r>
            </w:p>
            <w:p w14:paraId="224609F8" w14:textId="0AFA92D8"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7667B4" w:rsidRPr="00E30810">
                  <w:rPr>
                    <w:rFonts w:ascii="Times New Roman" w:eastAsia="Calibri" w:hAnsi="Times New Roman" w:cs="Times New Roman"/>
                    <w:noProof/>
                    <w:sz w:val="24"/>
                    <w:szCs w:val="24"/>
                  </w:rPr>
                  <w:t>8</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13F5455C"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Specialiųjų pirkimo sąlygų </w:t>
              </w:r>
              <w:r w:rsidR="006A7633" w:rsidRPr="00E30810">
                <w:rPr>
                  <w:rFonts w:ascii="Times New Roman" w:hAnsi="Times New Roman" w:cs="Times New Roman"/>
                  <w:noProof/>
                  <w:sz w:val="24"/>
                  <w:szCs w:val="24"/>
                </w:rPr>
                <w:t>9</w:t>
              </w:r>
              <w:r w:rsidRPr="00E30810">
                <w:rPr>
                  <w:rFonts w:ascii="Times New Roman" w:hAnsi="Times New Roman" w:cs="Times New Roman"/>
                  <w:noProof/>
                  <w:sz w:val="24"/>
                  <w:szCs w:val="24"/>
                </w:rPr>
                <w:t xml:space="preserve"> priedas „Projektas“.</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9B32AD"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4" w:name="part_472a163f4f844a9297cdf9e29b7fb942" w:displacedByCustomXml="prev"/>
    <w:bookmarkEnd w:id="84" w:displacedByCustomXml="prev"/>
    <w:bookmarkStart w:id="85" w:name="part_b3f278cdbcbe467a8b3f1d6ea4ea85f8" w:displacedByCustomXml="prev"/>
    <w:bookmarkEnd w:id="85" w:displacedByCustomXml="prev"/>
    <w:bookmarkStart w:id="86" w:name="part_2d694ec0bf4747a2ace8bc3a118ff44f" w:displacedByCustomXml="prev"/>
    <w:bookmarkEnd w:id="86" w:displacedByCustomXml="prev"/>
    <w:bookmarkStart w:id="87" w:name="part_da460e3efffa45688cb920cd281c7959" w:displacedByCustomXml="prev"/>
    <w:bookmarkEnd w:id="87" w:displacedByCustomXml="prev"/>
    <w:bookmarkStart w:id="88" w:name="part_c8889be5d523482e81bb176e6fe56cd2" w:displacedByCustomXml="prev"/>
    <w:bookmarkEnd w:id="88"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9" w:name="_Toc137194947"/>
      <w:bookmarkStart w:id="90" w:name="_Ref39666794"/>
      <w:bookmarkStart w:id="91" w:name="_Ref39666796"/>
      <w:r w:rsidRPr="005453B1">
        <w:rPr>
          <w:rFonts w:ascii="Times New Roman" w:hAnsi="Times New Roman" w:cs="Times New Roman"/>
          <w:b/>
          <w:bCs/>
          <w:color w:val="auto"/>
          <w:sz w:val="24"/>
          <w:szCs w:val="24"/>
        </w:rPr>
        <w:lastRenderedPageBreak/>
        <w:t>Bendra informacija</w:t>
      </w:r>
      <w:bookmarkEnd w:id="89"/>
      <w:r w:rsidRPr="005453B1">
        <w:rPr>
          <w:rFonts w:ascii="Times New Roman" w:hAnsi="Times New Roman" w:cs="Times New Roman"/>
          <w:b/>
          <w:bCs/>
          <w:color w:val="auto"/>
          <w:sz w:val="24"/>
          <w:szCs w:val="24"/>
        </w:rPr>
        <w:t xml:space="preserve"> </w:t>
      </w:r>
    </w:p>
    <w:p w14:paraId="1860C1A9" w14:textId="2E97C6AB" w:rsidR="00217A65"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2" w:name="_Hlk133478327"/>
      <w:bookmarkStart w:id="93" w:name="_Hlk146694642"/>
      <w:r w:rsidR="007D46F8" w:rsidRPr="005453B1">
        <w:rPr>
          <w:rFonts w:ascii="Times New Roman" w:hAnsi="Times New Roman" w:cs="Times New Roman"/>
          <w:sz w:val="24"/>
          <w:szCs w:val="24"/>
        </w:rPr>
        <w:t>Raseinių rajono savivaldybės administracija, juridinio asmens kodas 288740810, adresas V. Kudirkos g. 5, 60150 Raseiniai, darbo laikas I – 8.00 - 17.30 val., II-I</w:t>
      </w:r>
      <w:r w:rsidR="004335D2">
        <w:rPr>
          <w:rFonts w:ascii="Times New Roman" w:hAnsi="Times New Roman" w:cs="Times New Roman"/>
          <w:sz w:val="24"/>
          <w:szCs w:val="24"/>
        </w:rPr>
        <w:t>V</w:t>
      </w:r>
      <w:r w:rsidR="007D46F8" w:rsidRPr="005453B1">
        <w:rPr>
          <w:rFonts w:ascii="Times New Roman" w:hAnsi="Times New Roman" w:cs="Times New Roman"/>
          <w:sz w:val="24"/>
          <w:szCs w:val="24"/>
        </w:rPr>
        <w:t>– 8.00 – 17.00 val., V</w:t>
      </w:r>
      <w:r w:rsidR="004335D2">
        <w:rPr>
          <w:rFonts w:ascii="Times New Roman" w:hAnsi="Times New Roman" w:cs="Times New Roman"/>
          <w:sz w:val="24"/>
          <w:szCs w:val="24"/>
        </w:rPr>
        <w:t>-</w:t>
      </w:r>
      <w:r w:rsidR="007D46F8" w:rsidRPr="005453B1">
        <w:rPr>
          <w:rFonts w:ascii="Times New Roman" w:hAnsi="Times New Roman" w:cs="Times New Roman"/>
          <w:sz w:val="24"/>
          <w:szCs w:val="24"/>
        </w:rPr>
        <w:t xml:space="preserve"> </w:t>
      </w:r>
      <w:r w:rsidR="004335D2">
        <w:rPr>
          <w:rFonts w:ascii="Times New Roman" w:hAnsi="Times New Roman" w:cs="Times New Roman"/>
          <w:sz w:val="24"/>
          <w:szCs w:val="24"/>
        </w:rPr>
        <w:t xml:space="preserve">8.00 </w:t>
      </w:r>
      <w:r w:rsidR="007D46F8" w:rsidRPr="005453B1">
        <w:rPr>
          <w:rFonts w:ascii="Times New Roman" w:hAnsi="Times New Roman" w:cs="Times New Roman"/>
          <w:sz w:val="24"/>
          <w:szCs w:val="24"/>
        </w:rPr>
        <w:t>– 15.15 val.</w:t>
      </w:r>
      <w:r w:rsidR="007D46F8" w:rsidRPr="005453B1">
        <w:rPr>
          <w:rFonts w:ascii="Times New Roman" w:hAnsi="Times New Roman" w:cs="Times New Roman"/>
          <w:sz w:val="24"/>
          <w:szCs w:val="24"/>
          <w:lang w:val="en-US"/>
        </w:rPr>
        <w:t xml:space="preserve"> </w:t>
      </w:r>
      <w:r w:rsidR="007D46F8" w:rsidRPr="005453B1">
        <w:rPr>
          <w:rFonts w:ascii="Times New Roman" w:hAnsi="Times New Roman" w:cs="Times New Roman"/>
          <w:sz w:val="24"/>
          <w:szCs w:val="24"/>
        </w:rPr>
        <w:t>Perkančioji organizacija nėra pridėtinės vertės mokesčio (PVM) mokėtoja.</w:t>
      </w:r>
      <w:bookmarkEnd w:id="92"/>
    </w:p>
    <w:p w14:paraId="562DB983" w14:textId="2210325B"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administracijos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13E23227"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4"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633739" w:rsidRPr="005453B1">
        <w:rPr>
          <w:rFonts w:ascii="Times New Roman" w:hAnsi="Times New Roman" w:cs="Times New Roman"/>
          <w:sz w:val="24"/>
          <w:szCs w:val="24"/>
        </w:rPr>
        <w:t>4</w:t>
      </w:r>
      <w:r w:rsidRPr="005453B1">
        <w:rPr>
          <w:rFonts w:ascii="Times New Roman" w:hAnsi="Times New Roman" w:cs="Times New Roman"/>
          <w:sz w:val="24"/>
          <w:szCs w:val="24"/>
        </w:rPr>
        <w:t>-</w:t>
      </w:r>
      <w:r w:rsidR="004335D2">
        <w:rPr>
          <w:rFonts w:ascii="Times New Roman" w:hAnsi="Times New Roman" w:cs="Times New Roman"/>
          <w:sz w:val="24"/>
          <w:szCs w:val="24"/>
        </w:rPr>
        <w:t>12</w:t>
      </w:r>
      <w:r w:rsidR="00574769" w:rsidRPr="005453B1">
        <w:rPr>
          <w:rFonts w:ascii="Times New Roman" w:hAnsi="Times New Roman" w:cs="Times New Roman"/>
          <w:sz w:val="24"/>
          <w:szCs w:val="24"/>
        </w:rPr>
        <w:t>-</w:t>
      </w:r>
      <w:r w:rsidR="001560C7">
        <w:rPr>
          <w:rFonts w:ascii="Times New Roman" w:hAnsi="Times New Roman" w:cs="Times New Roman"/>
          <w:sz w:val="24"/>
          <w:szCs w:val="24"/>
        </w:rPr>
        <w:t>13</w:t>
      </w:r>
      <w:r w:rsidRPr="005453B1">
        <w:rPr>
          <w:rFonts w:ascii="Times New Roman" w:hAnsi="Times New Roman" w:cs="Times New Roman"/>
          <w:sz w:val="24"/>
          <w:szCs w:val="24"/>
        </w:rPr>
        <w:t xml:space="preserve"> duomenimis), </w:t>
      </w:r>
      <w:bookmarkEnd w:id="93"/>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4"/>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10934179" w:rsidR="00C87AB6"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5" w:name="_Toc137194948"/>
      <w:r w:rsidRPr="005453B1">
        <w:rPr>
          <w:rFonts w:ascii="Times New Roman" w:hAnsi="Times New Roman" w:cs="Times New Roman"/>
          <w:sz w:val="24"/>
          <w:szCs w:val="24"/>
        </w:rPr>
        <w:t xml:space="preserve">Atliekamas </w:t>
      </w:r>
      <w:bookmarkStart w:id="96" w:name="_Hlk162506552"/>
      <w:r w:rsidRPr="005453B1">
        <w:rPr>
          <w:rFonts w:ascii="Times New Roman" w:hAnsi="Times New Roman" w:cs="Times New Roman"/>
          <w:sz w:val="24"/>
          <w:szCs w:val="24"/>
        </w:rPr>
        <w:t xml:space="preserve">žaliasis pirkimas. Pirkimas vykdomas vadovaujantis </w:t>
      </w:r>
      <w:hyperlink r:id="rId18" w:history="1">
        <w:r w:rsidRPr="005453B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53B1">
        <w:rPr>
          <w:rFonts w:ascii="Times New Roman" w:hAnsi="Times New Roman" w:cs="Times New Roman"/>
          <w:sz w:val="24"/>
          <w:szCs w:val="24"/>
        </w:rPr>
        <w:t>“ 4.</w:t>
      </w:r>
      <w:r w:rsidR="0047519E" w:rsidRPr="005453B1">
        <w:rPr>
          <w:rFonts w:ascii="Times New Roman" w:hAnsi="Times New Roman" w:cs="Times New Roman"/>
          <w:sz w:val="24"/>
          <w:szCs w:val="24"/>
        </w:rPr>
        <w:t>1</w:t>
      </w:r>
      <w:r w:rsidRPr="005453B1">
        <w:rPr>
          <w:rFonts w:ascii="Times New Roman" w:hAnsi="Times New Roman" w:cs="Times New Roman"/>
          <w:i/>
          <w:sz w:val="24"/>
          <w:szCs w:val="24"/>
        </w:rPr>
        <w:t xml:space="preserve"> </w:t>
      </w:r>
      <w:r w:rsidR="003E1794" w:rsidRPr="005453B1">
        <w:rPr>
          <w:rFonts w:ascii="Times New Roman" w:hAnsi="Times New Roman" w:cs="Times New Roman"/>
          <w:sz w:val="24"/>
          <w:szCs w:val="24"/>
        </w:rPr>
        <w:t>papunkčiu</w:t>
      </w:r>
      <w:r w:rsidRPr="005453B1">
        <w:rPr>
          <w:rFonts w:ascii="Times New Roman" w:hAnsi="Times New Roman" w:cs="Times New Roman"/>
          <w:sz w:val="24"/>
          <w:szCs w:val="24"/>
        </w:rPr>
        <w:t xml:space="preserve">. Aplinkos apaugos kriterijai nustatyti specialiųjų pirkimo sąlygų </w:t>
      </w:r>
      <w:r w:rsidR="00727E73" w:rsidRPr="005453B1">
        <w:rPr>
          <w:rFonts w:ascii="Times New Roman" w:hAnsi="Times New Roman" w:cs="Times New Roman"/>
          <w:noProof/>
          <w:sz w:val="24"/>
          <w:szCs w:val="24"/>
        </w:rPr>
        <w:t xml:space="preserve">Specialiųjų pirkimo sąlygų </w:t>
      </w:r>
      <w:r w:rsidR="0047519E" w:rsidRPr="005453B1">
        <w:rPr>
          <w:rFonts w:ascii="Times New Roman" w:hAnsi="Times New Roman" w:cs="Times New Roman"/>
          <w:noProof/>
          <w:sz w:val="24"/>
          <w:szCs w:val="24"/>
        </w:rPr>
        <w:t>5</w:t>
      </w:r>
      <w:r w:rsidR="00727E73" w:rsidRPr="005453B1">
        <w:rPr>
          <w:rFonts w:ascii="Times New Roman" w:hAnsi="Times New Roman" w:cs="Times New Roman"/>
          <w:noProof/>
          <w:sz w:val="24"/>
          <w:szCs w:val="24"/>
        </w:rPr>
        <w:t xml:space="preserve"> priede „</w:t>
      </w:r>
      <w:r w:rsidR="0047519E" w:rsidRPr="005453B1">
        <w:rPr>
          <w:rFonts w:ascii="Times New Roman" w:hAnsi="Times New Roman" w:cs="Times New Roman"/>
          <w:noProof/>
          <w:sz w:val="24"/>
          <w:szCs w:val="24"/>
        </w:rPr>
        <w:t>Tiekėjų kvalifikaciniai reikalavimai ir reikalavimai laikytis aplinkos apsaugos vadybos sistemų standartų</w:t>
      </w:r>
      <w:r w:rsidR="00727E73" w:rsidRPr="005453B1">
        <w:rPr>
          <w:rFonts w:ascii="Times New Roman" w:hAnsi="Times New Roman" w:cs="Times New Roman"/>
          <w:noProof/>
          <w:sz w:val="24"/>
          <w:szCs w:val="24"/>
        </w:rPr>
        <w:t>“</w:t>
      </w:r>
      <w:bookmarkEnd w:id="96"/>
      <w:r w:rsidR="0047519E" w:rsidRPr="005453B1">
        <w:rPr>
          <w:rFonts w:ascii="Times New Roman" w:hAnsi="Times New Roman" w:cs="Times New Roman"/>
          <w:sz w:val="24"/>
          <w:szCs w:val="24"/>
        </w:rPr>
        <w:t xml:space="preserve"> ir pirkimo sąlygų 4 priede „Sutarties projektas“.</w:t>
      </w:r>
      <w:bookmarkEnd w:id="95"/>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08078D49"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706DC2">
        <w:rPr>
          <w:rFonts w:ascii="Times New Roman" w:hAnsi="Times New Roman" w:cs="Times New Roman"/>
          <w:sz w:val="24"/>
          <w:szCs w:val="24"/>
        </w:rPr>
        <w:t xml:space="preserve"> </w:t>
      </w:r>
      <w:r w:rsidR="007E73C1">
        <w:rPr>
          <w:rFonts w:ascii="Times New Roman" w:hAnsi="Times New Roman" w:cs="Times New Roman"/>
          <w:bCs/>
          <w:color w:val="000000" w:themeColor="text1"/>
          <w:sz w:val="24"/>
          <w:szCs w:val="24"/>
        </w:rPr>
        <w:t xml:space="preserve">Viduklės sen. Gylių k. Tvenkinio </w:t>
      </w:r>
      <w:r w:rsidR="008F2F26">
        <w:rPr>
          <w:rFonts w:ascii="Times New Roman" w:hAnsi="Times New Roman" w:cs="Times New Roman"/>
          <w:bCs/>
          <w:color w:val="000000" w:themeColor="text1"/>
          <w:sz w:val="24"/>
          <w:szCs w:val="24"/>
        </w:rPr>
        <w:t xml:space="preserve"> g.</w:t>
      </w:r>
      <w:r w:rsidR="00FB719B" w:rsidRPr="00FB719B">
        <w:rPr>
          <w:rFonts w:ascii="Times New Roman" w:hAnsi="Times New Roman" w:cs="Times New Roman"/>
          <w:bCs/>
          <w:color w:val="000000" w:themeColor="text1"/>
          <w:sz w:val="24"/>
          <w:szCs w:val="24"/>
        </w:rPr>
        <w:t xml:space="preserve"> (1</w:t>
      </w:r>
      <w:r w:rsidR="007E73C1">
        <w:rPr>
          <w:rFonts w:ascii="Times New Roman" w:hAnsi="Times New Roman" w:cs="Times New Roman"/>
          <w:bCs/>
          <w:color w:val="000000" w:themeColor="text1"/>
          <w:sz w:val="24"/>
          <w:szCs w:val="24"/>
        </w:rPr>
        <w:t>0</w:t>
      </w:r>
      <w:r w:rsidR="00C972D0">
        <w:rPr>
          <w:rFonts w:ascii="Times New Roman" w:hAnsi="Times New Roman" w:cs="Times New Roman"/>
          <w:bCs/>
          <w:color w:val="000000" w:themeColor="text1"/>
          <w:sz w:val="24"/>
          <w:szCs w:val="24"/>
        </w:rPr>
        <w:t>G7</w:t>
      </w:r>
      <w:r w:rsidR="00FB719B" w:rsidRPr="00FB719B">
        <w:rPr>
          <w:rFonts w:ascii="Times New Roman" w:hAnsi="Times New Roman" w:cs="Times New Roman"/>
          <w:bCs/>
          <w:color w:val="000000" w:themeColor="text1"/>
          <w:sz w:val="24"/>
          <w:szCs w:val="24"/>
        </w:rPr>
        <w:t xml:space="preserve">) dalies </w:t>
      </w:r>
      <w:r w:rsidR="00706DC2" w:rsidRPr="00FB719B">
        <w:rPr>
          <w:rFonts w:ascii="Times New Roman" w:hAnsi="Times New Roman" w:cs="Times New Roman"/>
          <w:bCs/>
          <w:sz w:val="24"/>
          <w:szCs w:val="24"/>
        </w:rPr>
        <w:t>kapitalinio</w:t>
      </w:r>
      <w:r w:rsidR="00706DC2" w:rsidRPr="00546A75">
        <w:rPr>
          <w:rFonts w:ascii="Times New Roman" w:hAnsi="Times New Roman" w:cs="Times New Roman"/>
          <w:bCs/>
          <w:sz w:val="24"/>
          <w:szCs w:val="24"/>
        </w:rPr>
        <w:t xml:space="preserve"> remonto darbus.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6A7633" w:rsidRPr="00E30810">
        <w:rPr>
          <w:rFonts w:ascii="Times New Roman" w:hAnsi="Times New Roman" w:cs="Times New Roman"/>
          <w:sz w:val="24"/>
          <w:szCs w:val="24"/>
        </w:rPr>
        <w:t xml:space="preserve"> ir  specialiųjų pirkimo sąlygų 9 priede „Projektas“</w:t>
      </w:r>
      <w:r w:rsidR="00AC7F03" w:rsidRPr="00E30810">
        <w:rPr>
          <w:rFonts w:ascii="Times New Roman" w:hAnsi="Times New Roman" w:cs="Times New Roman"/>
          <w:sz w:val="24"/>
          <w:szCs w:val="24"/>
        </w:rPr>
        <w:t>.</w:t>
      </w:r>
    </w:p>
    <w:p w14:paraId="773114CB" w14:textId="2BA53D89" w:rsidR="0064190D" w:rsidRPr="00E30810" w:rsidRDefault="006907F0"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7"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7"/>
    </w:p>
    <w:p w14:paraId="268C2282" w14:textId="146705A8" w:rsidR="00AC7F03" w:rsidRPr="00E30810" w:rsidRDefault="0064190D"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hAnsi="Times New Roman" w:cs="Times New Roman"/>
          <w:b/>
          <w:bCs/>
          <w:sz w:val="24"/>
          <w:szCs w:val="24"/>
        </w:rPr>
        <w:t xml:space="preserve">Maksimali </w:t>
      </w:r>
      <w:bookmarkStart w:id="98" w:name="_Hlk162506574"/>
      <w:r w:rsidRPr="00E30810">
        <w:rPr>
          <w:rFonts w:ascii="Times New Roman" w:hAnsi="Times New Roman" w:cs="Times New Roman"/>
          <w:b/>
          <w:bCs/>
          <w:sz w:val="24"/>
          <w:szCs w:val="24"/>
        </w:rPr>
        <w:t xml:space="preserve">kaina priimtina Perkančiajai organizacijai – </w:t>
      </w:r>
      <w:r w:rsidR="00C972D0">
        <w:rPr>
          <w:rFonts w:ascii="Times New Roman" w:hAnsi="Times New Roman" w:cs="Times New Roman"/>
          <w:b/>
          <w:iCs/>
          <w:sz w:val="24"/>
          <w:szCs w:val="24"/>
        </w:rPr>
        <w:t>549</w:t>
      </w:r>
      <w:r w:rsidR="006B7781" w:rsidRPr="00546A75">
        <w:rPr>
          <w:rFonts w:ascii="Times New Roman" w:hAnsi="Times New Roman" w:cs="Times New Roman"/>
          <w:b/>
          <w:iCs/>
          <w:sz w:val="24"/>
          <w:szCs w:val="24"/>
        </w:rPr>
        <w:t xml:space="preserve"> </w:t>
      </w:r>
      <w:r w:rsidR="00C972D0">
        <w:rPr>
          <w:rFonts w:ascii="Times New Roman" w:hAnsi="Times New Roman" w:cs="Times New Roman"/>
          <w:b/>
          <w:iCs/>
          <w:sz w:val="24"/>
          <w:szCs w:val="24"/>
        </w:rPr>
        <w:t>5</w:t>
      </w:r>
      <w:r w:rsidR="00B05B69">
        <w:rPr>
          <w:rFonts w:ascii="Times New Roman" w:hAnsi="Times New Roman" w:cs="Times New Roman"/>
          <w:b/>
          <w:iCs/>
          <w:sz w:val="24"/>
          <w:szCs w:val="24"/>
        </w:rPr>
        <w:t>00</w:t>
      </w:r>
      <w:r w:rsidR="006A7633" w:rsidRPr="00546A75">
        <w:rPr>
          <w:rFonts w:ascii="Times New Roman" w:hAnsi="Times New Roman" w:cs="Times New Roman"/>
          <w:b/>
          <w:iCs/>
          <w:sz w:val="24"/>
          <w:szCs w:val="24"/>
        </w:rPr>
        <w:t>,00</w:t>
      </w:r>
      <w:r w:rsidRPr="00E30810">
        <w:rPr>
          <w:rFonts w:ascii="Times New Roman" w:hAnsi="Times New Roman" w:cs="Times New Roman"/>
          <w:b/>
          <w:bCs/>
          <w:sz w:val="24"/>
          <w:szCs w:val="24"/>
        </w:rPr>
        <w:t xml:space="preserve"> Eur su PVM.</w:t>
      </w:r>
    </w:p>
    <w:bookmarkEnd w:id="98"/>
    <w:p w14:paraId="56664A1A" w14:textId="4FF03219" w:rsidR="008217AA" w:rsidRPr="005113C5"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2.4. Maksimalus darbų atlikimo terminas - </w:t>
      </w:r>
      <w:r w:rsidR="004E39C5">
        <w:rPr>
          <w:rFonts w:ascii="Times New Roman" w:hAnsi="Times New Roman" w:cs="Times New Roman"/>
          <w:bCs/>
          <w:sz w:val="24"/>
          <w:szCs w:val="24"/>
        </w:rPr>
        <w:t>6</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 xml:space="preserve">mėnesiai </w:t>
      </w:r>
      <w:bookmarkStart w:id="99" w:name="_Hlk80952758"/>
      <w:r w:rsidRPr="00E30810">
        <w:rPr>
          <w:rFonts w:ascii="Times New Roman" w:hAnsi="Times New Roman" w:cs="Times New Roman"/>
          <w:bCs/>
          <w:sz w:val="24"/>
          <w:szCs w:val="24"/>
        </w:rPr>
        <w:t>nuo darbų pradžios</w:t>
      </w:r>
      <w:r w:rsidR="00423AEE">
        <w:rPr>
          <w:rFonts w:ascii="Times New Roman" w:hAnsi="Times New Roman" w:cs="Times New Roman"/>
          <w:bCs/>
          <w:sz w:val="24"/>
          <w:szCs w:val="24"/>
        </w:rPr>
        <w:t xml:space="preserve"> </w:t>
      </w:r>
      <w:r w:rsidRPr="00E30810">
        <w:rPr>
          <w:rFonts w:ascii="Times New Roman" w:hAnsi="Times New Roman" w:cs="Times New Roman"/>
          <w:bCs/>
          <w:sz w:val="24"/>
          <w:szCs w:val="24"/>
        </w:rPr>
        <w:t xml:space="preserve">(sutarties projekte apibrėžiant, kad darbų pradžia - diena, kai Rangovas gavo visus reikalingus dokumentus (parengtas, suderintas, </w:t>
      </w:r>
      <w:proofErr w:type="spellStart"/>
      <w:r w:rsidRPr="00E30810">
        <w:rPr>
          <w:rFonts w:ascii="Times New Roman" w:hAnsi="Times New Roman" w:cs="Times New Roman"/>
          <w:bCs/>
          <w:sz w:val="24"/>
          <w:szCs w:val="24"/>
        </w:rPr>
        <w:t>ekspertuotas</w:t>
      </w:r>
      <w:proofErr w:type="spellEnd"/>
      <w:r w:rsidRPr="00E30810">
        <w:rPr>
          <w:rFonts w:ascii="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w:t>
      </w:r>
      <w:r w:rsidRPr="00114F81">
        <w:rPr>
          <w:rFonts w:ascii="Times New Roman" w:hAnsi="Times New Roman" w:cs="Times New Roman"/>
          <w:bCs/>
          <w:sz w:val="24"/>
          <w:szCs w:val="24"/>
        </w:rPr>
        <w:t>)</w:t>
      </w:r>
      <w:r w:rsidR="00114F81" w:rsidRPr="00114F81">
        <w:rPr>
          <w:rFonts w:ascii="Times New Roman" w:hAnsi="Times New Roman" w:cs="Times New Roman"/>
          <w:bCs/>
          <w:sz w:val="24"/>
          <w:szCs w:val="24"/>
        </w:rPr>
        <w:t xml:space="preserve"> </w:t>
      </w:r>
      <w:r w:rsidR="00114F81" w:rsidRPr="00114F81">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114F81" w:rsidRPr="00114F81">
        <w:rPr>
          <w:rFonts w:ascii="Times New Roman" w:hAnsi="Times New Roman" w:cs="Times New Roman"/>
          <w:sz w:val="24"/>
          <w:szCs w:val="24"/>
        </w:rPr>
        <w:t>.</w:t>
      </w:r>
      <w:r w:rsidR="00E30810"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Darbus rangovas turės atlikti per jo pasiūlyme nurodytą terminą</w:t>
      </w:r>
      <w:r w:rsidRPr="00E30810">
        <w:rPr>
          <w:rFonts w:ascii="Times New Roman" w:hAnsi="Times New Roman" w:cs="Times New Roman"/>
          <w:bCs/>
          <w:sz w:val="24"/>
          <w:szCs w:val="24"/>
        </w:rPr>
        <w:t>. Darbų atlikimo termino pratęs</w:t>
      </w:r>
      <w:r w:rsidR="005113C5">
        <w:rPr>
          <w:rFonts w:ascii="Times New Roman" w:hAnsi="Times New Roman" w:cs="Times New Roman"/>
          <w:bCs/>
          <w:sz w:val="24"/>
          <w:szCs w:val="24"/>
        </w:rPr>
        <w:t>i</w:t>
      </w:r>
      <w:r w:rsidRPr="00E30810">
        <w:rPr>
          <w:rFonts w:ascii="Times New Roman" w:hAnsi="Times New Roman" w:cs="Times New Roman"/>
          <w:bCs/>
          <w:sz w:val="24"/>
          <w:szCs w:val="24"/>
        </w:rPr>
        <w:t>mas nenumatomas.</w:t>
      </w:r>
      <w:bookmarkEnd w:id="99"/>
      <w:r w:rsidR="005113C5" w:rsidRPr="005113C5">
        <w:rPr>
          <w:b/>
          <w:bCs/>
        </w:rPr>
        <w:t xml:space="preserve"> </w:t>
      </w:r>
    </w:p>
    <w:p w14:paraId="35F64298" w14:textId="023FD0BA"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2.5.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14B3E9EE"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2.6.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w:t>
      </w:r>
      <w:r w:rsidR="00D0490C" w:rsidRPr="00517701">
        <w:rPr>
          <w:rFonts w:ascii="Times New Roman" w:hAnsi="Times New Roman" w:cs="Times New Roman"/>
          <w:color w:val="000000"/>
          <w:sz w:val="24"/>
          <w:szCs w:val="24"/>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100" w:name="_Toc126333930"/>
      <w:r w:rsidRPr="00517701">
        <w:rPr>
          <w:rFonts w:ascii="Times New Roman" w:hAnsi="Times New Roman" w:cs="Times New Roman"/>
          <w:b/>
          <w:bCs/>
          <w:sz w:val="24"/>
          <w:szCs w:val="24"/>
        </w:rPr>
        <w:t xml:space="preserve">3. </w:t>
      </w:r>
      <w:bookmarkStart w:id="101" w:name="_Ref39427921"/>
      <w:bookmarkStart w:id="102" w:name="_Ref39427927"/>
      <w:bookmarkStart w:id="103" w:name="_Ref39740354"/>
      <w:r w:rsidRPr="00517701">
        <w:rPr>
          <w:rFonts w:ascii="Times New Roman" w:hAnsi="Times New Roman" w:cs="Times New Roman"/>
          <w:b/>
          <w:bCs/>
          <w:sz w:val="24"/>
          <w:szCs w:val="24"/>
        </w:rPr>
        <w:t xml:space="preserve"> Susitikimai su tiekėjais</w:t>
      </w:r>
      <w:bookmarkEnd w:id="101"/>
      <w:bookmarkEnd w:id="102"/>
      <w:r w:rsidRPr="00517701">
        <w:rPr>
          <w:rFonts w:ascii="Times New Roman" w:hAnsi="Times New Roman" w:cs="Times New Roman"/>
          <w:b/>
          <w:bCs/>
          <w:sz w:val="24"/>
          <w:szCs w:val="24"/>
        </w:rPr>
        <w:t xml:space="preserve"> ir objekto apžiūra</w:t>
      </w:r>
      <w:bookmarkEnd w:id="100"/>
      <w:bookmarkEnd w:id="103"/>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3D0E320D" w14:textId="052D4AE5" w:rsidR="001A587E"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eastAsiaTheme="minorHAnsi" w:hAnsi="Times New Roman" w:cs="Times New Roman"/>
          <w:sz w:val="24"/>
          <w:szCs w:val="24"/>
          <w:lang w:eastAsia="en-US"/>
        </w:rPr>
        <w:t>RRSA CPO</w:t>
      </w:r>
      <w:r w:rsidRPr="00517701">
        <w:rPr>
          <w:rFonts w:ascii="Times New Roman" w:hAnsi="Times New Roman" w:cs="Times New Roman"/>
          <w:sz w:val="24"/>
          <w:szCs w:val="24"/>
        </w:rPr>
        <w:t xml:space="preserve"> nerengs objekto apžiūros</w:t>
      </w:r>
      <w:r w:rsidR="008C141A" w:rsidRPr="00517701">
        <w:rPr>
          <w:rFonts w:ascii="Times New Roman" w:hAnsi="Times New Roman" w:cs="Times New Roman"/>
          <w:sz w:val="24"/>
          <w:szCs w:val="24"/>
        </w:rPr>
        <w:t>.</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4"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4"/>
    </w:p>
    <w:p w14:paraId="5FFD1B89" w14:textId="5905EEEF"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5" w:name="_Toc137194950"/>
      <w:r w:rsidRPr="00517701">
        <w:rPr>
          <w:rFonts w:ascii="Times New Roman" w:hAnsi="Times New Roman" w:cs="Times New Roman"/>
          <w:sz w:val="24"/>
          <w:szCs w:val="24"/>
        </w:rPr>
        <w:t xml:space="preserve">    4.1. Reikalavimai dėl tiekėjo ir subtiekėjų (jei taikoma),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5"/>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6"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90"/>
      <w:bookmarkEnd w:id="91"/>
      <w:bookmarkEnd w:id="106"/>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5EC21B3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D67016" w:rsidRPr="00517701">
        <w:rPr>
          <w:rFonts w:ascii="Times New Roman" w:hAnsi="Times New Roman" w:cs="Times New Roman"/>
          <w:sz w:val="24"/>
          <w:szCs w:val="24"/>
        </w:rPr>
        <w:t>8</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17701"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lastRenderedPageBreak/>
        <w:t>skaitmeninės dokumentų kopijos (fiziniu parašu tvirtinami dokumentai turi būti pateikiami pasirašyti ir nuskenuoti).</w:t>
      </w:r>
    </w:p>
    <w:p w14:paraId="3F78102C" w14:textId="3E7138B6" w:rsidR="00E1326C" w:rsidRPr="00517701" w:rsidRDefault="00E1326C" w:rsidP="00E1326C">
      <w:pPr>
        <w:pStyle w:val="Sraopastraipa1"/>
        <w:tabs>
          <w:tab w:val="left" w:pos="426"/>
        </w:tabs>
        <w:suppressAutoHyphens/>
        <w:autoSpaceDN w:val="0"/>
        <w:ind w:left="0"/>
        <w:contextualSpacing w:val="0"/>
        <w:jc w:val="both"/>
        <w:textAlignment w:val="baseline"/>
        <w:rPr>
          <w:rFonts w:ascii="Times New Roman" w:hAnsi="Times New Roman"/>
          <w:sz w:val="24"/>
          <w:szCs w:val="24"/>
        </w:rPr>
      </w:pPr>
      <w:r w:rsidRPr="00517701">
        <w:rPr>
          <w:rFonts w:ascii="Times New Roman" w:hAnsi="Times New Roman"/>
          <w:sz w:val="24"/>
          <w:szCs w:val="24"/>
        </w:rPr>
        <w:t xml:space="preserve">       6.3. Tiekėjas, </w:t>
      </w:r>
      <w:r w:rsidRPr="00E30810">
        <w:rPr>
          <w:rFonts w:ascii="Times New Roman" w:hAnsi="Times New Roman"/>
          <w:sz w:val="24"/>
          <w:szCs w:val="24"/>
        </w:rPr>
        <w:t xml:space="preserve">laimėjęs konkursą, </w:t>
      </w:r>
      <w:r w:rsidRPr="00E30810">
        <w:rPr>
          <w:rFonts w:ascii="Times New Roman" w:hAnsi="Times New Roman"/>
          <w:b/>
          <w:sz w:val="24"/>
          <w:szCs w:val="24"/>
        </w:rPr>
        <w:t>po sutarties pasirašymo per 5 darbo dienas</w:t>
      </w:r>
      <w:r w:rsidRPr="00E30810">
        <w:rPr>
          <w:rFonts w:ascii="Times New Roman" w:hAnsi="Times New Roman"/>
          <w:sz w:val="24"/>
          <w:szCs w:val="24"/>
        </w:rPr>
        <w:t xml:space="preserve"> turės pateikti pirkimo </w:t>
      </w:r>
      <w:r w:rsidRPr="00E30810">
        <w:rPr>
          <w:rFonts w:ascii="Times New Roman" w:hAnsi="Times New Roman"/>
          <w:b/>
          <w:sz w:val="24"/>
          <w:szCs w:val="24"/>
        </w:rPr>
        <w:t>objekto lokalines sustambintas sąmatas</w:t>
      </w:r>
      <w:r w:rsidRPr="00E30810">
        <w:rPr>
          <w:rFonts w:ascii="Times New Roman" w:hAnsi="Times New Roman"/>
          <w:sz w:val="24"/>
          <w:szCs w:val="24"/>
        </w:rPr>
        <w:t xml:space="preserve"> </w:t>
      </w:r>
      <w:bookmarkStart w:id="107" w:name="_Hlk128486663"/>
      <w:r w:rsidRPr="00E30810">
        <w:rPr>
          <w:rFonts w:ascii="Times New Roman" w:hAnsi="Times New Roman"/>
          <w:sz w:val="24"/>
          <w:szCs w:val="24"/>
        </w:rPr>
        <w:t>pagal Techninės specifikacijos (</w:t>
      </w:r>
      <w:r w:rsidR="00517701" w:rsidRPr="00E30810">
        <w:rPr>
          <w:rFonts w:ascii="Times New Roman" w:hAnsi="Times New Roman"/>
          <w:sz w:val="24"/>
          <w:szCs w:val="24"/>
        </w:rPr>
        <w:t>specialiųjų p</w:t>
      </w:r>
      <w:r w:rsidRPr="00E30810">
        <w:rPr>
          <w:rFonts w:ascii="Times New Roman" w:hAnsi="Times New Roman"/>
          <w:sz w:val="24"/>
          <w:szCs w:val="24"/>
        </w:rPr>
        <w:t xml:space="preserve">irkimo sąlygų </w:t>
      </w:r>
      <w:r w:rsidR="00517701" w:rsidRPr="00E30810">
        <w:rPr>
          <w:rFonts w:ascii="Times New Roman" w:hAnsi="Times New Roman"/>
          <w:sz w:val="24"/>
          <w:szCs w:val="24"/>
        </w:rPr>
        <w:t>2</w:t>
      </w:r>
      <w:r w:rsidRPr="00E30810">
        <w:rPr>
          <w:rFonts w:ascii="Times New Roman" w:hAnsi="Times New Roman"/>
          <w:sz w:val="24"/>
          <w:szCs w:val="24"/>
        </w:rPr>
        <w:t xml:space="preserve"> priedas) ir Projekto (</w:t>
      </w:r>
      <w:r w:rsidR="00517701" w:rsidRPr="00E30810">
        <w:rPr>
          <w:rFonts w:ascii="Times New Roman" w:hAnsi="Times New Roman"/>
          <w:sz w:val="24"/>
          <w:szCs w:val="24"/>
        </w:rPr>
        <w:t>specialiųjų pirkimo sąlygų 9 priedas</w:t>
      </w:r>
      <w:r w:rsidRPr="00E30810">
        <w:rPr>
          <w:rFonts w:ascii="Times New Roman" w:hAnsi="Times New Roman"/>
          <w:sz w:val="24"/>
          <w:szCs w:val="24"/>
        </w:rPr>
        <w:t xml:space="preserve">) </w:t>
      </w:r>
      <w:bookmarkEnd w:id="107"/>
      <w:r w:rsidRPr="00E30810">
        <w:rPr>
          <w:rFonts w:ascii="Times New Roman" w:hAnsi="Times New Roman"/>
          <w:sz w:val="24"/>
          <w:szCs w:val="24"/>
        </w:rPr>
        <w:t>duomenis, detalizuojančias tiekėjo pasiūlymo kainą, kurios bus naudojamos atliktų darbų aktų rengimui tarpiniam mokėjimui gauti, konkretaus papildomo arba atsisakomo darbo, įsigyjamo/atsisakomo pagal statybos rangos sutartį apskaičiuoti</w:t>
      </w:r>
      <w:r w:rsidRPr="00517701">
        <w:rPr>
          <w:rFonts w:ascii="Times New Roman" w:hAnsi="Times New Roman"/>
          <w:sz w:val="24"/>
          <w:szCs w:val="24"/>
        </w:rPr>
        <w:t xml:space="preserve">. </w:t>
      </w:r>
    </w:p>
    <w:p w14:paraId="5065ADB2" w14:textId="016B9404"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6.4. </w:t>
      </w:r>
      <w:r w:rsidR="004819A1" w:rsidRPr="00517701">
        <w:rPr>
          <w:rFonts w:ascii="Times New Roman" w:hAnsi="Times New Roman" w:cs="Times New Roman"/>
          <w:sz w:val="24"/>
          <w:szCs w:val="24"/>
        </w:rPr>
        <w:t xml:space="preserve">Pasiūlymas turi būti parengtas, lietuvių.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34AB9E65" w:rsidR="002D328B"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6.6..</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8"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8"/>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9" w:name="_Ref39658218"/>
      <w:bookmarkStart w:id="110" w:name="_Ref39658226"/>
      <w:bookmarkStart w:id="111" w:name="_Ref39658248"/>
      <w:bookmarkStart w:id="112" w:name="_Ref39658251"/>
      <w:bookmarkStart w:id="113" w:name="_Toc126333935"/>
      <w:r w:rsidRPr="00517701">
        <w:rPr>
          <w:rFonts w:ascii="Times New Roman" w:eastAsiaTheme="majorEastAsia" w:hAnsi="Times New Roman" w:cs="Times New Roman"/>
          <w:b/>
          <w:bCs/>
          <w:color w:val="262626" w:themeColor="text1" w:themeTint="D9"/>
          <w:sz w:val="24"/>
          <w:szCs w:val="24"/>
        </w:rPr>
        <w:t>Elektroninis aukcionas</w:t>
      </w:r>
      <w:bookmarkEnd w:id="109"/>
      <w:bookmarkEnd w:id="110"/>
      <w:bookmarkEnd w:id="111"/>
      <w:bookmarkEnd w:id="112"/>
      <w:bookmarkEnd w:id="113"/>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4" w:name="_Toc137194953"/>
      <w:r w:rsidRPr="00517701">
        <w:rPr>
          <w:rFonts w:ascii="Times New Roman" w:hAnsi="Times New Roman" w:cs="Times New Roman"/>
          <w:b/>
          <w:bCs/>
          <w:color w:val="auto"/>
          <w:sz w:val="24"/>
          <w:szCs w:val="24"/>
        </w:rPr>
        <w:t>Pasiūlymų vertinimas</w:t>
      </w:r>
      <w:bookmarkEnd w:id="114"/>
    </w:p>
    <w:p w14:paraId="2C0AB24F" w14:textId="3C20B84C"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5" w:name="_Toc126333937"/>
      <w:bookmarkStart w:id="116"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D72274" w:rsidRPr="00517701">
        <w:rPr>
          <w:rFonts w:ascii="Times New Roman" w:eastAsia="Calibri" w:hAnsi="Times New Roman" w:cs="Times New Roman"/>
          <w:sz w:val="24"/>
          <w:szCs w:val="24"/>
        </w:rPr>
        <w:t>7</w:t>
      </w:r>
      <w:r w:rsidR="0064190D" w:rsidRPr="00517701">
        <w:rPr>
          <w:rFonts w:ascii="Times New Roman" w:eastAsia="Calibri" w:hAnsi="Times New Roman" w:cs="Times New Roman"/>
          <w:sz w:val="24"/>
          <w:szCs w:val="24"/>
        </w:rPr>
        <w:t xml:space="preserve"> priede „Pasiūlymų vertinimo kriterijai ir sąlygos“.</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 xml:space="preserve">ikrina ar nebuvo pasiūlyta neįprastai maža kaina. Jeigu pasiūlymo kaina atrodo neįprastai maža, CVP IS susirašinėjimo priemonėmis kreipiasi į ekonomiškai naudingiausią pasiūlymą pateikusį tiekėją, kad šis </w:t>
      </w:r>
      <w:r w:rsidR="000043A3" w:rsidRPr="00517701">
        <w:rPr>
          <w:rFonts w:ascii="Times New Roman" w:hAnsi="Times New Roman" w:cs="Times New Roman"/>
          <w:color w:val="000000" w:themeColor="text1"/>
          <w:sz w:val="24"/>
          <w:szCs w:val="24"/>
        </w:rPr>
        <w:lastRenderedPageBreak/>
        <w:t>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07D44AF8" w14:textId="77777777" w:rsidR="000043A3" w:rsidRPr="00E30810"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u w:val="single"/>
        </w:rPr>
        <w:t>RRSA CPO atmes tiekėjo pasiūlymą,</w:t>
      </w:r>
      <w:r w:rsidRPr="00E30810">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6FBFD832" w:rsidR="00E940D3" w:rsidRPr="00E30810" w:rsidRDefault="000043A3" w:rsidP="0007136C">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Tiekėjas iki susipažinimo su pasiūlymais pradžios nepateikė pas</w:t>
      </w:r>
      <w:r w:rsidR="00C43428" w:rsidRPr="00E30810">
        <w:rPr>
          <w:rFonts w:ascii="Times New Roman" w:hAnsi="Times New Roman" w:cs="Times New Roman"/>
          <w:sz w:val="24"/>
          <w:szCs w:val="24"/>
        </w:rPr>
        <w:t>iūlymo iššifravimo slaptažodžio</w:t>
      </w:r>
      <w:bookmarkStart w:id="117" w:name="_Hlk156805323"/>
      <w:r w:rsidR="004052CD" w:rsidRPr="00E30810">
        <w:rPr>
          <w:rFonts w:ascii="Times New Roman" w:hAnsi="Times New Roman" w:cs="Times New Roman"/>
          <w:sz w:val="24"/>
          <w:szCs w:val="24"/>
        </w:rPr>
        <w:t>;</w:t>
      </w:r>
    </w:p>
    <w:p w14:paraId="2E74782C" w14:textId="05442976" w:rsidR="00995716" w:rsidRPr="00E30810" w:rsidRDefault="004052CD" w:rsidP="0007136C">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 xml:space="preserve"> </w:t>
      </w:r>
      <w:r w:rsidR="00995716" w:rsidRPr="00E30810">
        <w:rPr>
          <w:rFonts w:ascii="Times New Roman" w:hAnsi="Times New Roman" w:cs="Times New Roman"/>
          <w:sz w:val="24"/>
          <w:szCs w:val="24"/>
        </w:rPr>
        <w:t xml:space="preserve">Pasiūlymo formoje nurodytas didesnis nei </w:t>
      </w:r>
      <w:r w:rsidR="006D5F24">
        <w:rPr>
          <w:rFonts w:ascii="Times New Roman" w:hAnsi="Times New Roman" w:cs="Times New Roman"/>
          <w:sz w:val="24"/>
          <w:szCs w:val="24"/>
        </w:rPr>
        <w:t>6</w:t>
      </w:r>
      <w:r w:rsidR="00995716" w:rsidRPr="00E30810">
        <w:rPr>
          <w:rFonts w:ascii="Times New Roman" w:hAnsi="Times New Roman" w:cs="Times New Roman"/>
          <w:sz w:val="24"/>
          <w:szCs w:val="24"/>
        </w:rPr>
        <w:t xml:space="preserve"> (</w:t>
      </w:r>
      <w:r w:rsidR="006D5F24">
        <w:rPr>
          <w:rFonts w:ascii="Times New Roman" w:hAnsi="Times New Roman" w:cs="Times New Roman"/>
          <w:sz w:val="24"/>
          <w:szCs w:val="24"/>
        </w:rPr>
        <w:t>šeši</w:t>
      </w:r>
      <w:r w:rsidR="00995716" w:rsidRPr="00E30810">
        <w:rPr>
          <w:rFonts w:ascii="Times New Roman" w:hAnsi="Times New Roman" w:cs="Times New Roman"/>
          <w:sz w:val="24"/>
          <w:szCs w:val="24"/>
        </w:rPr>
        <w:t>) mėnesiai darbų atlikimo terminas.</w:t>
      </w:r>
    </w:p>
    <w:p w14:paraId="2D715468" w14:textId="1D418E56" w:rsidR="004052CD" w:rsidRPr="00B70471" w:rsidRDefault="00995716"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rPr>
        <w:t xml:space="preserve"> Per RRSA CPO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7"/>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5"/>
      <w:bookmarkEnd w:id="116"/>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8"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8"/>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C618AE" w:rsidRDefault="00C414DD" w:rsidP="00C80DDF">
            <w:pPr>
              <w:spacing w:after="0" w:line="240" w:lineRule="auto"/>
              <w:jc w:val="both"/>
              <w:rPr>
                <w:rFonts w:ascii="Times New Roman" w:eastAsia="Yu Mincho" w:hAnsi="Times New Roman" w:cs="Arial"/>
                <w:bCs/>
                <w:sz w:val="24"/>
                <w:szCs w:val="24"/>
              </w:rPr>
            </w:pPr>
            <w:r w:rsidRPr="00C618AE">
              <w:rPr>
                <w:rFonts w:cstheme="minorHAnsi"/>
                <w:bCs/>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77777777" w:rsidR="00C414DD" w:rsidRPr="00C618AE" w:rsidRDefault="00C414DD" w:rsidP="00C414DD">
            <w:pPr>
              <w:spacing w:after="0" w:line="240" w:lineRule="auto"/>
              <w:rPr>
                <w:rFonts w:ascii="Times New Roman" w:hAnsi="Times New Roman" w:cs="Times New Roman"/>
                <w:sz w:val="24"/>
                <w:szCs w:val="24"/>
              </w:rPr>
            </w:pPr>
            <w:r w:rsidRPr="00C618AE">
              <w:rPr>
                <w:rFonts w:ascii="Times New Roman" w:hAnsi="Times New Roman" w:cs="Times New Roman"/>
                <w:iCs/>
                <w:sz w:val="24"/>
                <w:szCs w:val="24"/>
              </w:rPr>
              <w:t xml:space="preserve">3 (tris) darbo dienas </w:t>
            </w:r>
            <w:r w:rsidRPr="00C618AE">
              <w:rPr>
                <w:rFonts w:ascii="Times New Roman" w:hAnsi="Times New Roman" w:cs="Times New Roman"/>
                <w:sz w:val="24"/>
                <w:szCs w:val="24"/>
              </w:rPr>
              <w:t>nuo prašymo gavimo dienos</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77777777" w:rsidR="00C414DD" w:rsidRPr="00C618AE" w:rsidRDefault="00C414DD" w:rsidP="00C414DD">
            <w:pPr>
              <w:spacing w:after="0" w:line="240" w:lineRule="auto"/>
              <w:jc w:val="both"/>
              <w:rPr>
                <w:rFonts w:ascii="Times New Roman" w:hAnsi="Times New Roman" w:cs="Times New Roman"/>
                <w:sz w:val="24"/>
                <w:szCs w:val="24"/>
              </w:rPr>
            </w:pPr>
            <w:r w:rsidRPr="00C618AE">
              <w:rPr>
                <w:rFonts w:ascii="Times New Roman" w:hAnsi="Times New Roman" w:cs="Times New Roman"/>
                <w:sz w:val="24"/>
                <w:szCs w:val="24"/>
              </w:rPr>
              <w:t>5 (penkias) darbo dienas nuo prašymo gavimo dienos</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C618AE" w:rsidRDefault="00C414DD" w:rsidP="00C414DD">
            <w:pPr>
              <w:rPr>
                <w:rFonts w:ascii="Times New Roman" w:eastAsia="Yu Mincho" w:hAnsi="Times New Roman" w:cs="Arial"/>
                <w:sz w:val="24"/>
                <w:szCs w:val="24"/>
              </w:rPr>
            </w:pPr>
            <w:r w:rsidRPr="00C618AE">
              <w:rPr>
                <w:rFonts w:ascii="Times New Roman" w:eastAsia="Yu Mincho" w:hAnsi="Times New Roman" w:cs="Arial"/>
                <w:sz w:val="24"/>
                <w:szCs w:val="24"/>
              </w:rPr>
              <w:t>1</w:t>
            </w:r>
            <w:r w:rsidR="009D10DA">
              <w:rPr>
                <w:rFonts w:ascii="Times New Roman" w:eastAsia="Yu Mincho" w:hAnsi="Times New Roman" w:cs="Arial"/>
                <w:sz w:val="24"/>
                <w:szCs w:val="24"/>
              </w:rPr>
              <w:t>8</w:t>
            </w:r>
            <w:r w:rsidRPr="00C618AE">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C618AE" w:rsidRDefault="00C414DD" w:rsidP="00C414DD">
            <w:pPr>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618AE">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7A9BD6FF" w14:textId="1C1FDDFB" w:rsidR="00272ED7" w:rsidRDefault="001B3E80" w:rsidP="0048338D">
      <w:pPr>
        <w:pStyle w:val="Pagrindinistekstas1"/>
        <w:tabs>
          <w:tab w:val="left" w:pos="990"/>
        </w:tabs>
        <w:spacing w:line="276" w:lineRule="auto"/>
        <w:ind w:left="720"/>
        <w:rPr>
          <w:rFonts w:ascii="Times New Roman" w:hAnsi="Times New Roman"/>
          <w:b/>
          <w:color w:val="000000" w:themeColor="text1"/>
          <w:sz w:val="24"/>
          <w:szCs w:val="24"/>
          <w:lang w:val="lt-LT"/>
        </w:rPr>
      </w:pPr>
      <w:r>
        <w:rPr>
          <w:rFonts w:ascii="Times New Roman" w:hAnsi="Times New Roman"/>
          <w:b/>
          <w:color w:val="000000" w:themeColor="text1"/>
          <w:sz w:val="24"/>
          <w:szCs w:val="24"/>
          <w:lang w:val="lt-LT"/>
        </w:rPr>
        <w:t xml:space="preserve">                                        </w:t>
      </w:r>
      <w:r w:rsidRPr="001B3E80">
        <w:rPr>
          <w:rFonts w:ascii="Times New Roman" w:hAnsi="Times New Roman"/>
          <w:b/>
          <w:color w:val="000000" w:themeColor="text1"/>
          <w:sz w:val="24"/>
          <w:szCs w:val="24"/>
          <w:lang w:val="lt-LT"/>
        </w:rPr>
        <w:t>TECHNINĖ SPECIFIKACIJA</w:t>
      </w:r>
    </w:p>
    <w:p w14:paraId="0D939CBC" w14:textId="77777777" w:rsidR="0048338D" w:rsidRPr="0048338D" w:rsidRDefault="0048338D" w:rsidP="0048338D">
      <w:pPr>
        <w:pStyle w:val="Pagrindinistekstas1"/>
        <w:tabs>
          <w:tab w:val="left" w:pos="990"/>
        </w:tabs>
        <w:spacing w:line="276" w:lineRule="auto"/>
        <w:ind w:left="720"/>
        <w:rPr>
          <w:rFonts w:ascii="Times New Roman" w:hAnsi="Times New Roman"/>
          <w:b/>
          <w:color w:val="000000" w:themeColor="text1"/>
          <w:sz w:val="24"/>
          <w:szCs w:val="24"/>
          <w:lang w:val="lt-LT"/>
        </w:rPr>
      </w:pPr>
    </w:p>
    <w:p w14:paraId="4793E8B3" w14:textId="77777777" w:rsidR="00272ED7" w:rsidRPr="00272ED7" w:rsidRDefault="00272ED7" w:rsidP="00272ED7">
      <w:pPr>
        <w:numPr>
          <w:ilvl w:val="0"/>
          <w:numId w:val="66"/>
        </w:numPr>
        <w:tabs>
          <w:tab w:val="left" w:pos="990"/>
        </w:tabs>
        <w:spacing w:after="120" w:line="240" w:lineRule="auto"/>
        <w:ind w:left="360"/>
        <w:jc w:val="both"/>
        <w:rPr>
          <w:rFonts w:ascii="Times New Roman" w:eastAsia="Calibri" w:hAnsi="Times New Roman" w:cs="Times New Roman"/>
          <w:b/>
          <w:color w:val="000000"/>
          <w:sz w:val="24"/>
          <w:szCs w:val="24"/>
          <w:lang w:eastAsia="en-GB"/>
        </w:rPr>
      </w:pPr>
      <w:r w:rsidRPr="00272ED7">
        <w:rPr>
          <w:rFonts w:ascii="Times New Roman" w:eastAsia="Calibri" w:hAnsi="Times New Roman" w:cs="Times New Roman"/>
          <w:b/>
          <w:color w:val="000000"/>
          <w:sz w:val="24"/>
          <w:szCs w:val="24"/>
          <w:lang w:eastAsia="en-GB"/>
        </w:rPr>
        <w:t>Statytojas:</w:t>
      </w:r>
      <w:r w:rsidRPr="00272ED7">
        <w:rPr>
          <w:rFonts w:ascii="Times New Roman" w:eastAsia="Calibri" w:hAnsi="Times New Roman" w:cs="Times New Roman"/>
          <w:color w:val="000000"/>
          <w:sz w:val="24"/>
          <w:szCs w:val="24"/>
          <w:lang w:eastAsia="en-GB"/>
        </w:rPr>
        <w:t xml:space="preserve"> Raseinių rajono savivaldybė;</w:t>
      </w:r>
    </w:p>
    <w:p w14:paraId="105302CE" w14:textId="77777777" w:rsidR="00272ED7" w:rsidRPr="00272ED7" w:rsidRDefault="00272ED7" w:rsidP="00272ED7">
      <w:pPr>
        <w:numPr>
          <w:ilvl w:val="0"/>
          <w:numId w:val="66"/>
        </w:numPr>
        <w:tabs>
          <w:tab w:val="left" w:pos="990"/>
        </w:tabs>
        <w:spacing w:after="120" w:line="240" w:lineRule="auto"/>
        <w:ind w:left="360"/>
        <w:jc w:val="both"/>
        <w:rPr>
          <w:rFonts w:ascii="Times New Roman" w:eastAsia="Calibri" w:hAnsi="Times New Roman" w:cs="Times New Roman"/>
          <w:b/>
          <w:color w:val="000000"/>
          <w:sz w:val="24"/>
          <w:szCs w:val="24"/>
          <w:lang w:eastAsia="en-GB"/>
        </w:rPr>
      </w:pPr>
      <w:r w:rsidRPr="00272ED7">
        <w:rPr>
          <w:rFonts w:ascii="Times New Roman" w:eastAsia="Calibri" w:hAnsi="Times New Roman" w:cs="Times New Roman"/>
          <w:b/>
          <w:color w:val="000000"/>
          <w:sz w:val="24"/>
          <w:szCs w:val="24"/>
          <w:lang w:eastAsia="en-GB"/>
        </w:rPr>
        <w:t xml:space="preserve">Darbų pavadinimas: </w:t>
      </w:r>
      <w:r w:rsidRPr="00272ED7">
        <w:rPr>
          <w:rFonts w:ascii="Times New Roman" w:eastAsia="Calibri" w:hAnsi="Times New Roman" w:cs="Times New Roman"/>
          <w:bCs/>
          <w:sz w:val="24"/>
          <w:szCs w:val="24"/>
        </w:rPr>
        <w:t>Viduklės sen. Gylių k. Tvenkinio g. (10G7) dalies kapitalinis remontas;</w:t>
      </w:r>
    </w:p>
    <w:p w14:paraId="5B9F6244" w14:textId="77777777" w:rsidR="00272ED7" w:rsidRPr="00272ED7" w:rsidRDefault="00272ED7" w:rsidP="00272ED7">
      <w:pPr>
        <w:numPr>
          <w:ilvl w:val="0"/>
          <w:numId w:val="66"/>
        </w:numPr>
        <w:tabs>
          <w:tab w:val="left" w:pos="990"/>
        </w:tabs>
        <w:spacing w:after="120" w:line="240" w:lineRule="auto"/>
        <w:ind w:left="360"/>
        <w:jc w:val="both"/>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
          <w:color w:val="000000"/>
          <w:sz w:val="24"/>
          <w:szCs w:val="24"/>
          <w:lang w:eastAsia="en-GB"/>
        </w:rPr>
        <w:t>Statinio adresas</w:t>
      </w:r>
      <w:r w:rsidRPr="00272ED7">
        <w:rPr>
          <w:rFonts w:ascii="Times New Roman" w:eastAsia="Calibri" w:hAnsi="Times New Roman" w:cs="Times New Roman"/>
          <w:b/>
          <w:bCs/>
          <w:color w:val="000000"/>
          <w:sz w:val="24"/>
          <w:szCs w:val="24"/>
          <w:lang w:eastAsia="en-GB"/>
        </w:rPr>
        <w:t xml:space="preserve">: </w:t>
      </w:r>
      <w:r w:rsidRPr="00272ED7">
        <w:rPr>
          <w:rFonts w:ascii="Times New Roman" w:eastAsia="Calibri" w:hAnsi="Times New Roman" w:cs="Times New Roman"/>
          <w:color w:val="000000"/>
          <w:sz w:val="24"/>
          <w:szCs w:val="24"/>
          <w:lang w:eastAsia="en-GB"/>
        </w:rPr>
        <w:t>Viduklės sen., Gylių k., Tvenkinio gatvė (</w:t>
      </w:r>
      <w:r w:rsidRPr="00272ED7">
        <w:rPr>
          <w:rFonts w:ascii="Times New Roman" w:eastAsia="Calibri" w:hAnsi="Times New Roman" w:cs="Times New Roman"/>
          <w:bCs/>
          <w:sz w:val="24"/>
          <w:szCs w:val="24"/>
        </w:rPr>
        <w:t>10G7</w:t>
      </w:r>
      <w:r w:rsidRPr="00272ED7">
        <w:rPr>
          <w:rFonts w:ascii="Times New Roman" w:eastAsia="Calibri" w:hAnsi="Times New Roman" w:cs="Times New Roman"/>
          <w:color w:val="000000"/>
          <w:sz w:val="24"/>
          <w:szCs w:val="24"/>
          <w:lang w:eastAsia="en-GB"/>
        </w:rPr>
        <w:t xml:space="preserve">);   </w:t>
      </w:r>
    </w:p>
    <w:p w14:paraId="0C89A4D8" w14:textId="77777777" w:rsidR="00272ED7" w:rsidRPr="00272ED7" w:rsidRDefault="00272ED7" w:rsidP="00272ED7">
      <w:pPr>
        <w:tabs>
          <w:tab w:val="left" w:pos="990"/>
        </w:tabs>
        <w:spacing w:after="120" w:line="240" w:lineRule="auto"/>
        <w:ind w:left="360"/>
        <w:jc w:val="both"/>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Darbų pradžia: </w:t>
      </w:r>
      <w:r w:rsidRPr="00272ED7">
        <w:rPr>
          <w:rFonts w:ascii="Times New Roman" w:eastAsia="Calibri" w:hAnsi="Times New Roman" w:cs="Times New Roman"/>
          <w:color w:val="000000"/>
          <w:sz w:val="24"/>
          <w:szCs w:val="24"/>
          <w:lang w:val="en-US" w:eastAsia="en-GB"/>
        </w:rPr>
        <w:t>434144, 6146050 (LKS);</w:t>
      </w:r>
    </w:p>
    <w:p w14:paraId="1785B9A7" w14:textId="77777777" w:rsidR="00272ED7" w:rsidRPr="00272ED7" w:rsidRDefault="00272ED7" w:rsidP="00272ED7">
      <w:pPr>
        <w:tabs>
          <w:tab w:val="left" w:pos="990"/>
        </w:tabs>
        <w:spacing w:after="120" w:line="240" w:lineRule="auto"/>
        <w:ind w:left="360"/>
        <w:jc w:val="both"/>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Darbų pabaiga: </w:t>
      </w:r>
      <w:r w:rsidRPr="00272ED7">
        <w:rPr>
          <w:rFonts w:ascii="Times New Roman" w:eastAsia="Calibri" w:hAnsi="Times New Roman" w:cs="Times New Roman"/>
          <w:color w:val="000000"/>
          <w:sz w:val="24"/>
          <w:szCs w:val="24"/>
          <w:lang w:val="en-US" w:eastAsia="en-GB"/>
        </w:rPr>
        <w:t>434481, 6145700 (LKS);</w:t>
      </w:r>
    </w:p>
    <w:p w14:paraId="00300494" w14:textId="77777777" w:rsidR="00272ED7" w:rsidRPr="00272ED7" w:rsidRDefault="00272ED7" w:rsidP="00272ED7">
      <w:pPr>
        <w:numPr>
          <w:ilvl w:val="0"/>
          <w:numId w:val="66"/>
        </w:numPr>
        <w:tabs>
          <w:tab w:val="left" w:pos="990"/>
        </w:tabs>
        <w:spacing w:after="120" w:line="240" w:lineRule="auto"/>
        <w:ind w:left="360"/>
        <w:jc w:val="both"/>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
          <w:color w:val="000000"/>
          <w:sz w:val="24"/>
          <w:szCs w:val="24"/>
          <w:lang w:eastAsia="en-GB"/>
        </w:rPr>
        <w:t>Statinio duomenys</w:t>
      </w:r>
      <w:r w:rsidRPr="00272ED7">
        <w:rPr>
          <w:rFonts w:ascii="Times New Roman" w:eastAsia="Calibri" w:hAnsi="Times New Roman" w:cs="Times New Roman"/>
          <w:b/>
          <w:bCs/>
          <w:color w:val="000000"/>
          <w:sz w:val="24"/>
          <w:szCs w:val="24"/>
          <w:lang w:eastAsia="en-GB"/>
        </w:rPr>
        <w:t>:</w:t>
      </w:r>
      <w:r w:rsidRPr="00272ED7">
        <w:rPr>
          <w:rFonts w:ascii="Times New Roman" w:eastAsia="Calibri" w:hAnsi="Times New Roman" w:cs="Times New Roman"/>
          <w:color w:val="000000"/>
          <w:sz w:val="24"/>
          <w:szCs w:val="24"/>
          <w:lang w:eastAsia="en-GB"/>
        </w:rPr>
        <w:t xml:space="preserve"> </w:t>
      </w:r>
    </w:p>
    <w:p w14:paraId="4D2C4B20" w14:textId="77777777" w:rsidR="00272ED7" w:rsidRPr="00272ED7" w:rsidRDefault="00272ED7" w:rsidP="00272ED7">
      <w:pPr>
        <w:tabs>
          <w:tab w:val="left" w:pos="990"/>
        </w:tabs>
        <w:spacing w:after="120" w:line="240" w:lineRule="auto"/>
        <w:ind w:left="360"/>
        <w:jc w:val="both"/>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Statinio statybos rūšis – statinio kapitalinis remontas;    </w:t>
      </w:r>
    </w:p>
    <w:p w14:paraId="374AEEA8" w14:textId="77777777" w:rsidR="00272ED7" w:rsidRPr="00272ED7" w:rsidRDefault="00272ED7" w:rsidP="00272ED7">
      <w:pPr>
        <w:tabs>
          <w:tab w:val="left" w:pos="990"/>
        </w:tabs>
        <w:spacing w:after="120" w:line="240" w:lineRule="auto"/>
        <w:ind w:left="360"/>
        <w:jc w:val="both"/>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Statinio paskirtis – inžineriniai statiniai;</w:t>
      </w:r>
    </w:p>
    <w:p w14:paraId="50B277B3" w14:textId="77777777" w:rsidR="00272ED7" w:rsidRPr="00272ED7" w:rsidRDefault="00272ED7" w:rsidP="00272ED7">
      <w:pPr>
        <w:tabs>
          <w:tab w:val="left" w:pos="990"/>
        </w:tabs>
        <w:spacing w:after="120" w:line="240" w:lineRule="auto"/>
        <w:ind w:left="360"/>
        <w:jc w:val="both"/>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Statinio kategorija – neypatingasis statinys</w:t>
      </w:r>
    </w:p>
    <w:p w14:paraId="69A6F19B" w14:textId="77777777" w:rsidR="00272ED7" w:rsidRPr="00272ED7" w:rsidRDefault="00272ED7" w:rsidP="00272ED7">
      <w:pPr>
        <w:tabs>
          <w:tab w:val="left" w:pos="990"/>
        </w:tabs>
        <w:spacing w:after="120" w:line="240" w:lineRule="auto"/>
        <w:ind w:left="360"/>
        <w:jc w:val="both"/>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Inžinerinių statinių grupė – susisiekimo komunikacijos;</w:t>
      </w:r>
    </w:p>
    <w:p w14:paraId="448FB082" w14:textId="77777777" w:rsidR="00272ED7" w:rsidRPr="00272ED7" w:rsidRDefault="00272ED7" w:rsidP="00272ED7">
      <w:pPr>
        <w:tabs>
          <w:tab w:val="left" w:pos="990"/>
        </w:tabs>
        <w:spacing w:after="120" w:line="240" w:lineRule="auto"/>
        <w:ind w:left="360"/>
        <w:jc w:val="both"/>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Susisiekimo komunikacijų pogrupis – gatvės;</w:t>
      </w:r>
    </w:p>
    <w:p w14:paraId="577345F7" w14:textId="77777777" w:rsidR="00272ED7" w:rsidRPr="00272ED7" w:rsidRDefault="00272ED7" w:rsidP="00272ED7">
      <w:pPr>
        <w:tabs>
          <w:tab w:val="left" w:pos="990"/>
        </w:tabs>
        <w:spacing w:after="120" w:line="240" w:lineRule="auto"/>
        <w:ind w:left="360"/>
        <w:jc w:val="both"/>
        <w:rPr>
          <w:rFonts w:ascii="Times New Roman" w:eastAsia="Calibri" w:hAnsi="Times New Roman" w:cs="Times New Roman"/>
          <w:b/>
          <w:color w:val="000000"/>
          <w:sz w:val="24"/>
          <w:szCs w:val="24"/>
          <w:lang w:eastAsia="en-GB"/>
        </w:rPr>
      </w:pPr>
      <w:r w:rsidRPr="00272ED7">
        <w:rPr>
          <w:rFonts w:ascii="Times New Roman" w:eastAsia="Calibri" w:hAnsi="Times New Roman" w:cs="Times New Roman"/>
          <w:color w:val="000000"/>
          <w:sz w:val="24"/>
          <w:szCs w:val="24"/>
          <w:lang w:eastAsia="en-GB"/>
        </w:rPr>
        <w:t xml:space="preserve">Gatvės kategorija – </w:t>
      </w:r>
      <w:proofErr w:type="spellStart"/>
      <w:r w:rsidRPr="00272ED7">
        <w:rPr>
          <w:rFonts w:ascii="Times New Roman" w:eastAsia="Calibri" w:hAnsi="Times New Roman" w:cs="Times New Roman"/>
          <w:color w:val="000000"/>
          <w:sz w:val="24"/>
          <w:szCs w:val="24"/>
          <w:lang w:eastAsia="en-GB"/>
        </w:rPr>
        <w:t>Ds</w:t>
      </w:r>
      <w:proofErr w:type="spellEnd"/>
      <w:r w:rsidRPr="00272ED7">
        <w:rPr>
          <w:rFonts w:ascii="Times New Roman" w:eastAsia="Calibri" w:hAnsi="Times New Roman" w:cs="Times New Roman"/>
          <w:color w:val="000000"/>
          <w:sz w:val="24"/>
          <w:szCs w:val="24"/>
          <w:lang w:eastAsia="en-GB"/>
        </w:rPr>
        <w:t>.</w:t>
      </w:r>
    </w:p>
    <w:p w14:paraId="7C4FED4B" w14:textId="77777777" w:rsidR="00272ED7" w:rsidRPr="00272ED7" w:rsidRDefault="00272ED7" w:rsidP="00272ED7">
      <w:pPr>
        <w:numPr>
          <w:ilvl w:val="0"/>
          <w:numId w:val="66"/>
        </w:numPr>
        <w:tabs>
          <w:tab w:val="left" w:pos="990"/>
        </w:tabs>
        <w:spacing w:after="120" w:line="360" w:lineRule="auto"/>
        <w:ind w:left="360"/>
        <w:jc w:val="both"/>
        <w:rPr>
          <w:rFonts w:ascii="Times New Roman" w:eastAsia="Calibri" w:hAnsi="Times New Roman" w:cs="Times New Roman"/>
          <w:bCs/>
          <w:color w:val="000000"/>
          <w:sz w:val="24"/>
          <w:szCs w:val="24"/>
          <w:lang w:eastAsia="en-GB"/>
        </w:rPr>
      </w:pPr>
      <w:r w:rsidRPr="00272ED7">
        <w:rPr>
          <w:rFonts w:ascii="Times New Roman" w:eastAsia="Calibri" w:hAnsi="Times New Roman" w:cs="Times New Roman"/>
          <w:b/>
          <w:color w:val="000000"/>
          <w:sz w:val="24"/>
          <w:szCs w:val="24"/>
          <w:lang w:eastAsia="en-GB"/>
        </w:rPr>
        <w:t xml:space="preserve">Bendrieji statinio rodikliai: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276"/>
        <w:gridCol w:w="1417"/>
        <w:gridCol w:w="2978"/>
      </w:tblGrid>
      <w:tr w:rsidR="00272ED7" w:rsidRPr="00272ED7" w14:paraId="144CE90A" w14:textId="77777777" w:rsidTr="009346AA">
        <w:trPr>
          <w:cantSplit/>
          <w:trHeight w:val="530"/>
          <w:jc w:val="center"/>
        </w:trPr>
        <w:tc>
          <w:tcPr>
            <w:tcW w:w="4110" w:type="dxa"/>
            <w:tcBorders>
              <w:top w:val="single" w:sz="4" w:space="0" w:color="auto"/>
              <w:left w:val="single" w:sz="4" w:space="0" w:color="auto"/>
              <w:bottom w:val="single" w:sz="4" w:space="0" w:color="auto"/>
              <w:right w:val="single" w:sz="4" w:space="0" w:color="auto"/>
            </w:tcBorders>
            <w:vAlign w:val="center"/>
          </w:tcPr>
          <w:p w14:paraId="214F4AE9"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79F99F70" w14:textId="77777777" w:rsidR="00272ED7" w:rsidRPr="00272ED7" w:rsidRDefault="00272ED7" w:rsidP="00272ED7">
            <w:pPr>
              <w:suppressAutoHyphens/>
              <w:spacing w:after="0" w:line="240" w:lineRule="auto"/>
              <w:jc w:val="center"/>
              <w:rPr>
                <w:rFonts w:ascii="Times New Roman" w:eastAsia="Times New Roman" w:hAnsi="Times New Roman" w:cs="Times New Roman"/>
                <w:sz w:val="24"/>
                <w:szCs w:val="24"/>
                <w:lang w:eastAsia="ar-SA"/>
              </w:rPr>
            </w:pPr>
            <w:r w:rsidRPr="00272ED7">
              <w:rPr>
                <w:rFonts w:ascii="Times New Roman" w:eastAsia="Times New Roman" w:hAnsi="Times New Roman" w:cs="Times New Roman"/>
                <w:sz w:val="24"/>
                <w:szCs w:val="24"/>
                <w:lang w:eastAsia="ar-SA"/>
              </w:rPr>
              <w:t>Mato vienetas</w:t>
            </w:r>
          </w:p>
        </w:tc>
        <w:tc>
          <w:tcPr>
            <w:tcW w:w="1417" w:type="dxa"/>
            <w:tcBorders>
              <w:top w:val="single" w:sz="4" w:space="0" w:color="auto"/>
              <w:left w:val="single" w:sz="4" w:space="0" w:color="auto"/>
              <w:bottom w:val="single" w:sz="4" w:space="0" w:color="auto"/>
              <w:right w:val="single" w:sz="4" w:space="0" w:color="auto"/>
            </w:tcBorders>
            <w:vAlign w:val="center"/>
          </w:tcPr>
          <w:p w14:paraId="786680DF" w14:textId="77777777" w:rsidR="00272ED7" w:rsidRPr="00272ED7" w:rsidRDefault="00272ED7" w:rsidP="00272ED7">
            <w:pPr>
              <w:spacing w:after="0" w:line="240" w:lineRule="auto"/>
              <w:ind w:firstLine="4"/>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Kiekis</w:t>
            </w:r>
          </w:p>
        </w:tc>
        <w:tc>
          <w:tcPr>
            <w:tcW w:w="2978" w:type="dxa"/>
            <w:tcBorders>
              <w:top w:val="single" w:sz="4" w:space="0" w:color="auto"/>
              <w:left w:val="single" w:sz="4" w:space="0" w:color="auto"/>
              <w:bottom w:val="single" w:sz="4" w:space="0" w:color="auto"/>
              <w:right w:val="single" w:sz="4" w:space="0" w:color="auto"/>
            </w:tcBorders>
            <w:vAlign w:val="center"/>
          </w:tcPr>
          <w:p w14:paraId="0F6AEE84"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Pastabos</w:t>
            </w:r>
          </w:p>
        </w:tc>
      </w:tr>
      <w:tr w:rsidR="00272ED7" w:rsidRPr="00272ED7" w14:paraId="03EAFA53" w14:textId="77777777" w:rsidTr="009346AA">
        <w:trPr>
          <w:cantSplit/>
          <w:trHeight w:val="530"/>
          <w:jc w:val="center"/>
        </w:trPr>
        <w:tc>
          <w:tcPr>
            <w:tcW w:w="4110" w:type="dxa"/>
            <w:tcBorders>
              <w:top w:val="single" w:sz="4" w:space="0" w:color="auto"/>
              <w:left w:val="single" w:sz="4" w:space="0" w:color="auto"/>
              <w:bottom w:val="single" w:sz="4" w:space="0" w:color="auto"/>
              <w:right w:val="single" w:sz="4" w:space="0" w:color="auto"/>
            </w:tcBorders>
            <w:vAlign w:val="center"/>
          </w:tcPr>
          <w:p w14:paraId="6594E91E" w14:textId="77777777" w:rsidR="00272ED7" w:rsidRPr="00272ED7" w:rsidRDefault="00272ED7" w:rsidP="00272ED7">
            <w:pPr>
              <w:spacing w:after="0" w:line="240" w:lineRule="auto"/>
              <w:rPr>
                <w:rFonts w:ascii="Times New Roman" w:eastAsia="Times New Roman" w:hAnsi="Times New Roman" w:cs="Times New Roman"/>
                <w:b/>
                <w:bCs/>
                <w:sz w:val="24"/>
                <w:szCs w:val="24"/>
                <w:lang w:eastAsia="en-US"/>
              </w:rPr>
            </w:pPr>
            <w:r w:rsidRPr="00272ED7">
              <w:rPr>
                <w:rFonts w:ascii="Times New Roman" w:eastAsia="Times New Roman" w:hAnsi="Times New Roman" w:cs="Times New Roman"/>
                <w:b/>
                <w:bCs/>
                <w:sz w:val="24"/>
                <w:szCs w:val="24"/>
                <w:lang w:eastAsia="en-US"/>
              </w:rPr>
              <w:t>III. SUSISIEKIMO KOMUNIKACIJOS: gatvės</w:t>
            </w:r>
          </w:p>
        </w:tc>
        <w:tc>
          <w:tcPr>
            <w:tcW w:w="1276" w:type="dxa"/>
            <w:tcBorders>
              <w:top w:val="single" w:sz="4" w:space="0" w:color="auto"/>
              <w:left w:val="single" w:sz="4" w:space="0" w:color="auto"/>
              <w:bottom w:val="single" w:sz="4" w:space="0" w:color="auto"/>
              <w:right w:val="single" w:sz="4" w:space="0" w:color="auto"/>
            </w:tcBorders>
            <w:vAlign w:val="center"/>
          </w:tcPr>
          <w:p w14:paraId="1CBFFE7D" w14:textId="77777777" w:rsidR="00272ED7" w:rsidRPr="00272ED7" w:rsidRDefault="00272ED7" w:rsidP="00272ED7">
            <w:pPr>
              <w:suppressAutoHyphens/>
              <w:spacing w:after="0" w:line="240" w:lineRule="auto"/>
              <w:jc w:val="center"/>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0C92CC0B" w14:textId="77777777" w:rsidR="00272ED7" w:rsidRPr="00272ED7" w:rsidRDefault="00272ED7" w:rsidP="00272ED7">
            <w:pPr>
              <w:spacing w:after="0" w:line="240" w:lineRule="auto"/>
              <w:ind w:firstLine="4"/>
              <w:jc w:val="center"/>
              <w:rPr>
                <w:rFonts w:ascii="Times New Roman" w:eastAsia="Times New Roman" w:hAnsi="Times New Roman" w:cs="Times New Roman"/>
                <w:sz w:val="24"/>
                <w:szCs w:val="24"/>
                <w:lang w:eastAsia="en-US"/>
              </w:rPr>
            </w:pPr>
          </w:p>
        </w:tc>
        <w:tc>
          <w:tcPr>
            <w:tcW w:w="2978" w:type="dxa"/>
            <w:tcBorders>
              <w:top w:val="single" w:sz="4" w:space="0" w:color="auto"/>
              <w:left w:val="single" w:sz="4" w:space="0" w:color="auto"/>
              <w:bottom w:val="single" w:sz="4" w:space="0" w:color="auto"/>
              <w:right w:val="single" w:sz="4" w:space="0" w:color="auto"/>
            </w:tcBorders>
            <w:vAlign w:val="center"/>
          </w:tcPr>
          <w:p w14:paraId="76AA722C"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p>
        </w:tc>
      </w:tr>
      <w:tr w:rsidR="00272ED7" w:rsidRPr="00272ED7" w14:paraId="1B787902" w14:textId="77777777" w:rsidTr="009346AA">
        <w:trPr>
          <w:cantSplit/>
          <w:trHeight w:val="230"/>
          <w:jc w:val="center"/>
        </w:trPr>
        <w:tc>
          <w:tcPr>
            <w:tcW w:w="4110" w:type="dxa"/>
            <w:tcBorders>
              <w:top w:val="single" w:sz="4" w:space="0" w:color="auto"/>
              <w:left w:val="single" w:sz="4" w:space="0" w:color="auto"/>
              <w:bottom w:val="single" w:sz="4" w:space="0" w:color="auto"/>
              <w:right w:val="single" w:sz="4" w:space="0" w:color="auto"/>
            </w:tcBorders>
            <w:vAlign w:val="center"/>
          </w:tcPr>
          <w:p w14:paraId="6891EAD6" w14:textId="77777777" w:rsidR="00272ED7" w:rsidRPr="00272ED7" w:rsidRDefault="00272ED7" w:rsidP="00272ED7">
            <w:pPr>
              <w:spacing w:after="0" w:line="240" w:lineRule="auto"/>
              <w:rPr>
                <w:rFonts w:ascii="Times New Roman" w:eastAsia="Times New Roman" w:hAnsi="Times New Roman" w:cs="Times New Roman"/>
                <w:b/>
                <w:bCs/>
                <w:sz w:val="24"/>
                <w:szCs w:val="24"/>
                <w:lang w:eastAsia="en-US"/>
              </w:rPr>
            </w:pPr>
            <w:r w:rsidRPr="00272ED7">
              <w:rPr>
                <w:rFonts w:ascii="Times New Roman" w:eastAsia="Times New Roman" w:hAnsi="Times New Roman" w:cs="Times New Roman"/>
                <w:b/>
                <w:bCs/>
                <w:sz w:val="24"/>
                <w:szCs w:val="24"/>
                <w:lang w:eastAsia="en-US"/>
              </w:rPr>
              <w:t>1. Tvenkinio g. (10G7)</w:t>
            </w:r>
          </w:p>
        </w:tc>
        <w:tc>
          <w:tcPr>
            <w:tcW w:w="1276" w:type="dxa"/>
            <w:tcBorders>
              <w:top w:val="single" w:sz="4" w:space="0" w:color="auto"/>
              <w:left w:val="single" w:sz="4" w:space="0" w:color="auto"/>
              <w:bottom w:val="single" w:sz="4" w:space="0" w:color="auto"/>
              <w:right w:val="single" w:sz="4" w:space="0" w:color="auto"/>
            </w:tcBorders>
            <w:vAlign w:val="center"/>
          </w:tcPr>
          <w:p w14:paraId="40EB05C9"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349B508"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p>
        </w:tc>
        <w:tc>
          <w:tcPr>
            <w:tcW w:w="2978" w:type="dxa"/>
            <w:tcBorders>
              <w:top w:val="single" w:sz="4" w:space="0" w:color="auto"/>
              <w:left w:val="single" w:sz="4" w:space="0" w:color="auto"/>
              <w:bottom w:val="single" w:sz="4" w:space="0" w:color="auto"/>
              <w:right w:val="single" w:sz="4" w:space="0" w:color="auto"/>
            </w:tcBorders>
            <w:vAlign w:val="center"/>
          </w:tcPr>
          <w:p w14:paraId="0DB2B28D" w14:textId="77777777" w:rsidR="00272ED7" w:rsidRPr="00272ED7" w:rsidRDefault="00272ED7" w:rsidP="00272ED7">
            <w:pPr>
              <w:spacing w:after="0" w:line="240" w:lineRule="auto"/>
              <w:ind w:left="-106"/>
              <w:rPr>
                <w:rFonts w:ascii="Times New Roman" w:eastAsia="Times New Roman" w:hAnsi="Times New Roman" w:cs="Times New Roman"/>
                <w:sz w:val="24"/>
                <w:szCs w:val="24"/>
                <w:lang w:eastAsia="en-US"/>
              </w:rPr>
            </w:pPr>
            <w:proofErr w:type="spellStart"/>
            <w:r w:rsidRPr="00272ED7">
              <w:rPr>
                <w:rFonts w:ascii="Times New Roman" w:eastAsia="Times New Roman" w:hAnsi="Times New Roman" w:cs="Times New Roman"/>
                <w:sz w:val="24"/>
                <w:szCs w:val="24"/>
                <w:lang w:eastAsia="en-US"/>
              </w:rPr>
              <w:t>Unik</w:t>
            </w:r>
            <w:proofErr w:type="spellEnd"/>
            <w:r w:rsidRPr="00272ED7">
              <w:rPr>
                <w:rFonts w:ascii="Times New Roman" w:eastAsia="Times New Roman" w:hAnsi="Times New Roman" w:cs="Times New Roman"/>
                <w:sz w:val="24"/>
                <w:szCs w:val="24"/>
                <w:lang w:eastAsia="en-US"/>
              </w:rPr>
              <w:t>. Nr. 4400-6129-7266</w:t>
            </w:r>
            <w:r w:rsidRPr="00272ED7">
              <w:rPr>
                <w:rFonts w:ascii="Times New Roman" w:eastAsia="Times New Roman" w:hAnsi="Times New Roman" w:cs="Times New Roman"/>
                <w:b/>
                <w:bCs/>
                <w:sz w:val="24"/>
                <w:szCs w:val="24"/>
                <w:lang w:eastAsia="en-US"/>
              </w:rPr>
              <w:t xml:space="preserve"> </w:t>
            </w:r>
            <w:r w:rsidRPr="00272ED7">
              <w:rPr>
                <w:rFonts w:ascii="Times New Roman" w:eastAsia="Times New Roman" w:hAnsi="Times New Roman" w:cs="Times New Roman"/>
                <w:sz w:val="24"/>
                <w:szCs w:val="24"/>
                <w:lang w:eastAsia="en-US"/>
              </w:rPr>
              <w:t>Neypatingasis statinys</w:t>
            </w:r>
          </w:p>
        </w:tc>
      </w:tr>
      <w:tr w:rsidR="00272ED7" w:rsidRPr="00272ED7" w14:paraId="498941B8" w14:textId="77777777" w:rsidTr="009346AA">
        <w:trPr>
          <w:cantSplit/>
          <w:jc w:val="center"/>
        </w:trPr>
        <w:tc>
          <w:tcPr>
            <w:tcW w:w="4110" w:type="dxa"/>
            <w:tcBorders>
              <w:top w:val="single" w:sz="4" w:space="0" w:color="auto"/>
              <w:left w:val="single" w:sz="4" w:space="0" w:color="auto"/>
              <w:bottom w:val="single" w:sz="4" w:space="0" w:color="auto"/>
              <w:right w:val="single" w:sz="4" w:space="0" w:color="auto"/>
            </w:tcBorders>
          </w:tcPr>
          <w:p w14:paraId="77C6F486" w14:textId="77777777" w:rsidR="00272ED7" w:rsidRPr="00272ED7" w:rsidRDefault="00272ED7" w:rsidP="00272ED7">
            <w:pPr>
              <w:spacing w:after="0" w:line="240" w:lineRule="auto"/>
              <w:ind w:left="360"/>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1.1. Kategorija</w:t>
            </w:r>
          </w:p>
        </w:tc>
        <w:tc>
          <w:tcPr>
            <w:tcW w:w="1276" w:type="dxa"/>
            <w:tcBorders>
              <w:top w:val="single" w:sz="4" w:space="0" w:color="auto"/>
              <w:left w:val="single" w:sz="4" w:space="0" w:color="auto"/>
              <w:bottom w:val="single" w:sz="4" w:space="0" w:color="auto"/>
              <w:right w:val="single" w:sz="4" w:space="0" w:color="auto"/>
            </w:tcBorders>
            <w:vAlign w:val="center"/>
          </w:tcPr>
          <w:p w14:paraId="269FBEBA"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5964BDC2" w14:textId="77777777" w:rsidR="00272ED7" w:rsidRPr="00272ED7" w:rsidRDefault="00272ED7" w:rsidP="00272ED7">
            <w:pPr>
              <w:spacing w:after="0" w:line="240" w:lineRule="auto"/>
              <w:jc w:val="center"/>
              <w:rPr>
                <w:rFonts w:ascii="Times New Roman" w:eastAsia="Times New Roman" w:hAnsi="Times New Roman" w:cs="Times New Roman"/>
                <w:sz w:val="24"/>
                <w:szCs w:val="24"/>
                <w:vertAlign w:val="subscript"/>
                <w:lang w:eastAsia="en-US"/>
              </w:rPr>
            </w:pPr>
            <w:proofErr w:type="spellStart"/>
            <w:r w:rsidRPr="00272ED7">
              <w:rPr>
                <w:rFonts w:ascii="Times New Roman" w:eastAsia="Times New Roman" w:hAnsi="Times New Roman" w:cs="Times New Roman"/>
                <w:sz w:val="24"/>
                <w:szCs w:val="24"/>
                <w:lang w:eastAsia="en-US"/>
              </w:rPr>
              <w:t>D</w:t>
            </w:r>
            <w:r w:rsidRPr="00272ED7">
              <w:rPr>
                <w:rFonts w:ascii="Times New Roman" w:eastAsia="Times New Roman" w:hAnsi="Times New Roman" w:cs="Times New Roman"/>
                <w:sz w:val="24"/>
                <w:szCs w:val="24"/>
                <w:vertAlign w:val="subscript"/>
                <w:lang w:eastAsia="en-US"/>
              </w:rPr>
              <w:t>s</w:t>
            </w:r>
            <w:proofErr w:type="spellEnd"/>
          </w:p>
        </w:tc>
        <w:tc>
          <w:tcPr>
            <w:tcW w:w="2978" w:type="dxa"/>
            <w:tcBorders>
              <w:top w:val="single" w:sz="4" w:space="0" w:color="auto"/>
              <w:left w:val="single" w:sz="4" w:space="0" w:color="auto"/>
              <w:bottom w:val="single" w:sz="4" w:space="0" w:color="auto"/>
              <w:right w:val="single" w:sz="4" w:space="0" w:color="auto"/>
            </w:tcBorders>
            <w:vAlign w:val="center"/>
          </w:tcPr>
          <w:p w14:paraId="08D0B3AA"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p>
        </w:tc>
      </w:tr>
      <w:tr w:rsidR="00272ED7" w:rsidRPr="00272ED7" w14:paraId="586C6BB6" w14:textId="77777777" w:rsidTr="009346AA">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31AB1C31" w14:textId="77777777" w:rsidR="00272ED7" w:rsidRPr="00272ED7" w:rsidRDefault="00272ED7" w:rsidP="00272ED7">
            <w:pPr>
              <w:spacing w:after="0" w:line="240" w:lineRule="auto"/>
              <w:ind w:left="360"/>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1.2. Ilgis</w:t>
            </w:r>
          </w:p>
        </w:tc>
        <w:tc>
          <w:tcPr>
            <w:tcW w:w="1276" w:type="dxa"/>
            <w:tcBorders>
              <w:top w:val="single" w:sz="4" w:space="0" w:color="auto"/>
              <w:left w:val="single" w:sz="4" w:space="0" w:color="auto"/>
              <w:bottom w:val="single" w:sz="4" w:space="0" w:color="auto"/>
              <w:right w:val="single" w:sz="4" w:space="0" w:color="auto"/>
            </w:tcBorders>
            <w:vAlign w:val="center"/>
          </w:tcPr>
          <w:p w14:paraId="0C65504E"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m</w:t>
            </w:r>
          </w:p>
        </w:tc>
        <w:tc>
          <w:tcPr>
            <w:tcW w:w="1417" w:type="dxa"/>
            <w:tcBorders>
              <w:top w:val="single" w:sz="4" w:space="0" w:color="auto"/>
              <w:left w:val="single" w:sz="4" w:space="0" w:color="auto"/>
              <w:bottom w:val="single" w:sz="4" w:space="0" w:color="auto"/>
              <w:right w:val="single" w:sz="4" w:space="0" w:color="auto"/>
            </w:tcBorders>
            <w:vAlign w:val="center"/>
          </w:tcPr>
          <w:p w14:paraId="25C68546"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2094,0</w:t>
            </w:r>
          </w:p>
        </w:tc>
        <w:tc>
          <w:tcPr>
            <w:tcW w:w="2978" w:type="dxa"/>
            <w:tcBorders>
              <w:top w:val="single" w:sz="4" w:space="0" w:color="auto"/>
              <w:left w:val="single" w:sz="4" w:space="0" w:color="auto"/>
              <w:bottom w:val="single" w:sz="4" w:space="0" w:color="auto"/>
              <w:right w:val="single" w:sz="4" w:space="0" w:color="auto"/>
            </w:tcBorders>
            <w:vAlign w:val="center"/>
          </w:tcPr>
          <w:p w14:paraId="4BF3861A" w14:textId="77777777" w:rsidR="00272ED7" w:rsidRPr="00272ED7" w:rsidRDefault="00272ED7" w:rsidP="00272ED7">
            <w:pPr>
              <w:spacing w:after="0" w:line="240" w:lineRule="auto"/>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Remontuojamas ilgis 603 m</w:t>
            </w:r>
          </w:p>
        </w:tc>
      </w:tr>
      <w:tr w:rsidR="00272ED7" w:rsidRPr="00272ED7" w14:paraId="3A3940B4" w14:textId="77777777" w:rsidTr="009346AA">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526CFDE8" w14:textId="77777777" w:rsidR="00272ED7" w:rsidRPr="00272ED7" w:rsidRDefault="00272ED7" w:rsidP="00272ED7">
            <w:pPr>
              <w:spacing w:after="0" w:line="240" w:lineRule="auto"/>
              <w:ind w:left="360"/>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1.3. Važiuojamosios dalies plotis</w:t>
            </w:r>
          </w:p>
        </w:tc>
        <w:tc>
          <w:tcPr>
            <w:tcW w:w="1276" w:type="dxa"/>
            <w:tcBorders>
              <w:top w:val="single" w:sz="4" w:space="0" w:color="auto"/>
              <w:left w:val="single" w:sz="4" w:space="0" w:color="auto"/>
              <w:bottom w:val="single" w:sz="4" w:space="0" w:color="auto"/>
              <w:right w:val="single" w:sz="4" w:space="0" w:color="auto"/>
            </w:tcBorders>
            <w:vAlign w:val="center"/>
          </w:tcPr>
          <w:p w14:paraId="3A55907D"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m</w:t>
            </w:r>
          </w:p>
        </w:tc>
        <w:tc>
          <w:tcPr>
            <w:tcW w:w="1417" w:type="dxa"/>
            <w:tcBorders>
              <w:top w:val="single" w:sz="4" w:space="0" w:color="auto"/>
              <w:left w:val="single" w:sz="4" w:space="0" w:color="auto"/>
              <w:bottom w:val="single" w:sz="4" w:space="0" w:color="auto"/>
              <w:right w:val="single" w:sz="4" w:space="0" w:color="auto"/>
            </w:tcBorders>
            <w:vAlign w:val="center"/>
          </w:tcPr>
          <w:p w14:paraId="7F94D1C4"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3,5; 5,5</w:t>
            </w:r>
          </w:p>
        </w:tc>
        <w:tc>
          <w:tcPr>
            <w:tcW w:w="2978" w:type="dxa"/>
            <w:tcBorders>
              <w:top w:val="single" w:sz="4" w:space="0" w:color="auto"/>
              <w:left w:val="single" w:sz="4" w:space="0" w:color="auto"/>
              <w:bottom w:val="single" w:sz="4" w:space="0" w:color="auto"/>
              <w:right w:val="single" w:sz="4" w:space="0" w:color="auto"/>
            </w:tcBorders>
            <w:vAlign w:val="center"/>
          </w:tcPr>
          <w:p w14:paraId="0B403B8D"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p>
        </w:tc>
      </w:tr>
      <w:tr w:rsidR="00272ED7" w:rsidRPr="00272ED7" w14:paraId="78C6A175" w14:textId="77777777" w:rsidTr="009346AA">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417400DF" w14:textId="77777777" w:rsidR="00272ED7" w:rsidRPr="00272ED7" w:rsidRDefault="00272ED7" w:rsidP="00272ED7">
            <w:pPr>
              <w:spacing w:after="0" w:line="240" w:lineRule="auto"/>
              <w:ind w:left="360"/>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1.4. Eismo juostų skaičius</w:t>
            </w:r>
          </w:p>
        </w:tc>
        <w:tc>
          <w:tcPr>
            <w:tcW w:w="1276" w:type="dxa"/>
            <w:tcBorders>
              <w:top w:val="single" w:sz="4" w:space="0" w:color="auto"/>
              <w:left w:val="single" w:sz="4" w:space="0" w:color="auto"/>
              <w:bottom w:val="single" w:sz="4" w:space="0" w:color="auto"/>
              <w:right w:val="single" w:sz="4" w:space="0" w:color="auto"/>
            </w:tcBorders>
            <w:vAlign w:val="center"/>
          </w:tcPr>
          <w:p w14:paraId="1A524FCB"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 xml:space="preserve">vnt. </w:t>
            </w:r>
          </w:p>
        </w:tc>
        <w:tc>
          <w:tcPr>
            <w:tcW w:w="1417" w:type="dxa"/>
            <w:tcBorders>
              <w:top w:val="single" w:sz="4" w:space="0" w:color="auto"/>
              <w:left w:val="single" w:sz="4" w:space="0" w:color="auto"/>
              <w:bottom w:val="single" w:sz="4" w:space="0" w:color="auto"/>
              <w:right w:val="single" w:sz="4" w:space="0" w:color="auto"/>
            </w:tcBorders>
            <w:vAlign w:val="center"/>
          </w:tcPr>
          <w:p w14:paraId="62CBDDFC"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1; 2</w:t>
            </w:r>
          </w:p>
        </w:tc>
        <w:tc>
          <w:tcPr>
            <w:tcW w:w="2978" w:type="dxa"/>
            <w:tcBorders>
              <w:top w:val="single" w:sz="4" w:space="0" w:color="auto"/>
              <w:left w:val="single" w:sz="4" w:space="0" w:color="auto"/>
              <w:bottom w:val="single" w:sz="4" w:space="0" w:color="auto"/>
              <w:right w:val="single" w:sz="4" w:space="0" w:color="auto"/>
            </w:tcBorders>
            <w:vAlign w:val="center"/>
          </w:tcPr>
          <w:p w14:paraId="420FF213"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p>
        </w:tc>
      </w:tr>
      <w:tr w:rsidR="00272ED7" w:rsidRPr="00272ED7" w14:paraId="1237CA1B" w14:textId="77777777" w:rsidTr="009346AA">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772D0E8B" w14:textId="77777777" w:rsidR="00272ED7" w:rsidRPr="00272ED7" w:rsidRDefault="00272ED7" w:rsidP="00272ED7">
            <w:pPr>
              <w:spacing w:after="0" w:line="240" w:lineRule="auto"/>
              <w:ind w:left="360"/>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1.5. Eismo juostų plotis</w:t>
            </w:r>
          </w:p>
        </w:tc>
        <w:tc>
          <w:tcPr>
            <w:tcW w:w="1276" w:type="dxa"/>
            <w:tcBorders>
              <w:top w:val="single" w:sz="4" w:space="0" w:color="auto"/>
              <w:left w:val="single" w:sz="4" w:space="0" w:color="auto"/>
              <w:bottom w:val="single" w:sz="4" w:space="0" w:color="auto"/>
              <w:right w:val="single" w:sz="4" w:space="0" w:color="auto"/>
            </w:tcBorders>
            <w:vAlign w:val="center"/>
          </w:tcPr>
          <w:p w14:paraId="1693F33E"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m</w:t>
            </w:r>
          </w:p>
        </w:tc>
        <w:tc>
          <w:tcPr>
            <w:tcW w:w="1417" w:type="dxa"/>
            <w:tcBorders>
              <w:top w:val="single" w:sz="4" w:space="0" w:color="auto"/>
              <w:left w:val="single" w:sz="4" w:space="0" w:color="auto"/>
              <w:bottom w:val="single" w:sz="4" w:space="0" w:color="auto"/>
              <w:right w:val="single" w:sz="4" w:space="0" w:color="auto"/>
            </w:tcBorders>
            <w:vAlign w:val="center"/>
          </w:tcPr>
          <w:p w14:paraId="44E75808"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2,75; 3,5</w:t>
            </w:r>
          </w:p>
        </w:tc>
        <w:tc>
          <w:tcPr>
            <w:tcW w:w="2978" w:type="dxa"/>
            <w:tcBorders>
              <w:top w:val="single" w:sz="4" w:space="0" w:color="auto"/>
              <w:left w:val="single" w:sz="4" w:space="0" w:color="auto"/>
              <w:bottom w:val="single" w:sz="4" w:space="0" w:color="auto"/>
              <w:right w:val="single" w:sz="4" w:space="0" w:color="auto"/>
            </w:tcBorders>
            <w:vAlign w:val="center"/>
          </w:tcPr>
          <w:p w14:paraId="7A2901D2"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p>
        </w:tc>
      </w:tr>
      <w:tr w:rsidR="00272ED7" w:rsidRPr="00272ED7" w14:paraId="611B7C64" w14:textId="77777777" w:rsidTr="009346AA">
        <w:trPr>
          <w:cantSplit/>
          <w:trHeight w:val="521"/>
          <w:jc w:val="center"/>
        </w:trPr>
        <w:tc>
          <w:tcPr>
            <w:tcW w:w="4110" w:type="dxa"/>
            <w:tcBorders>
              <w:top w:val="single" w:sz="4" w:space="0" w:color="auto"/>
              <w:left w:val="single" w:sz="4" w:space="0" w:color="auto"/>
              <w:bottom w:val="single" w:sz="4" w:space="0" w:color="auto"/>
              <w:right w:val="single" w:sz="4" w:space="0" w:color="auto"/>
            </w:tcBorders>
            <w:vAlign w:val="center"/>
          </w:tcPr>
          <w:p w14:paraId="0151282F" w14:textId="77777777" w:rsidR="00272ED7" w:rsidRPr="00272ED7" w:rsidRDefault="00272ED7" w:rsidP="00272ED7">
            <w:pPr>
              <w:spacing w:after="0" w:line="240" w:lineRule="auto"/>
              <w:ind w:left="360"/>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1.6. Gatvės apšvietimo tinklai</w:t>
            </w:r>
          </w:p>
        </w:tc>
        <w:tc>
          <w:tcPr>
            <w:tcW w:w="1276" w:type="dxa"/>
            <w:tcBorders>
              <w:top w:val="single" w:sz="4" w:space="0" w:color="auto"/>
              <w:left w:val="single" w:sz="4" w:space="0" w:color="auto"/>
              <w:bottom w:val="single" w:sz="4" w:space="0" w:color="auto"/>
              <w:right w:val="single" w:sz="4" w:space="0" w:color="auto"/>
            </w:tcBorders>
            <w:vAlign w:val="center"/>
          </w:tcPr>
          <w:p w14:paraId="217F334C"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7DFA222"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p>
        </w:tc>
        <w:tc>
          <w:tcPr>
            <w:tcW w:w="2978" w:type="dxa"/>
            <w:tcBorders>
              <w:top w:val="single" w:sz="4" w:space="0" w:color="auto"/>
              <w:left w:val="single" w:sz="4" w:space="0" w:color="auto"/>
              <w:bottom w:val="single" w:sz="4" w:space="0" w:color="auto"/>
              <w:right w:val="single" w:sz="4" w:space="0" w:color="auto"/>
            </w:tcBorders>
            <w:vAlign w:val="center"/>
          </w:tcPr>
          <w:p w14:paraId="495BC82F" w14:textId="77777777" w:rsidR="00272ED7" w:rsidRPr="00272ED7" w:rsidRDefault="00272ED7" w:rsidP="00272ED7">
            <w:pPr>
              <w:spacing w:after="0" w:line="240" w:lineRule="auto"/>
              <w:rPr>
                <w:rFonts w:ascii="Times New Roman" w:eastAsia="Times New Roman" w:hAnsi="Times New Roman" w:cs="Times New Roman"/>
                <w:sz w:val="24"/>
                <w:szCs w:val="24"/>
                <w:lang w:eastAsia="en-US"/>
              </w:rPr>
            </w:pPr>
          </w:p>
        </w:tc>
      </w:tr>
      <w:tr w:rsidR="00272ED7" w:rsidRPr="00272ED7" w14:paraId="45E7767E" w14:textId="77777777" w:rsidTr="009346AA">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767FEB3B" w14:textId="77777777" w:rsidR="00272ED7" w:rsidRPr="00272ED7" w:rsidRDefault="00272ED7" w:rsidP="00272ED7">
            <w:pPr>
              <w:spacing w:after="0" w:line="240" w:lineRule="auto"/>
              <w:ind w:left="360"/>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1.6.1. tinklo ilgis</w:t>
            </w:r>
          </w:p>
        </w:tc>
        <w:tc>
          <w:tcPr>
            <w:tcW w:w="1276" w:type="dxa"/>
            <w:tcBorders>
              <w:top w:val="single" w:sz="4" w:space="0" w:color="auto"/>
              <w:left w:val="single" w:sz="4" w:space="0" w:color="auto"/>
              <w:bottom w:val="single" w:sz="4" w:space="0" w:color="auto"/>
              <w:right w:val="single" w:sz="4" w:space="0" w:color="auto"/>
            </w:tcBorders>
            <w:vAlign w:val="center"/>
          </w:tcPr>
          <w:p w14:paraId="24702DA6"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m</w:t>
            </w:r>
          </w:p>
        </w:tc>
        <w:tc>
          <w:tcPr>
            <w:tcW w:w="1417" w:type="dxa"/>
            <w:tcBorders>
              <w:top w:val="single" w:sz="4" w:space="0" w:color="auto"/>
              <w:left w:val="single" w:sz="4" w:space="0" w:color="auto"/>
              <w:bottom w:val="single" w:sz="4" w:space="0" w:color="auto"/>
              <w:right w:val="single" w:sz="4" w:space="0" w:color="auto"/>
            </w:tcBorders>
            <w:vAlign w:val="center"/>
          </w:tcPr>
          <w:p w14:paraId="7E93EC7A"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483,0</w:t>
            </w:r>
          </w:p>
        </w:tc>
        <w:tc>
          <w:tcPr>
            <w:tcW w:w="2978" w:type="dxa"/>
            <w:tcBorders>
              <w:top w:val="single" w:sz="4" w:space="0" w:color="auto"/>
              <w:left w:val="single" w:sz="4" w:space="0" w:color="auto"/>
              <w:bottom w:val="single" w:sz="4" w:space="0" w:color="auto"/>
              <w:right w:val="single" w:sz="4" w:space="0" w:color="auto"/>
            </w:tcBorders>
            <w:vAlign w:val="center"/>
          </w:tcPr>
          <w:p w14:paraId="0BE406D9"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p>
        </w:tc>
      </w:tr>
      <w:tr w:rsidR="00272ED7" w:rsidRPr="00272ED7" w14:paraId="32B223EF" w14:textId="77777777" w:rsidTr="009346AA">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5BB99A6F" w14:textId="77777777" w:rsidR="00272ED7" w:rsidRPr="00272ED7" w:rsidRDefault="00272ED7" w:rsidP="00272ED7">
            <w:pPr>
              <w:spacing w:after="0" w:line="240" w:lineRule="auto"/>
              <w:ind w:left="360"/>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1.6.2. elektros tinklų laidininkų skaičius ir skerspjūvis</w:t>
            </w:r>
          </w:p>
        </w:tc>
        <w:tc>
          <w:tcPr>
            <w:tcW w:w="1276" w:type="dxa"/>
            <w:tcBorders>
              <w:top w:val="single" w:sz="4" w:space="0" w:color="auto"/>
              <w:left w:val="single" w:sz="4" w:space="0" w:color="auto"/>
              <w:bottom w:val="single" w:sz="4" w:space="0" w:color="auto"/>
              <w:right w:val="single" w:sz="4" w:space="0" w:color="auto"/>
            </w:tcBorders>
            <w:vAlign w:val="center"/>
          </w:tcPr>
          <w:p w14:paraId="7A668C48" w14:textId="77777777" w:rsidR="00272ED7" w:rsidRPr="00272ED7" w:rsidRDefault="00272ED7" w:rsidP="00272ED7">
            <w:pPr>
              <w:spacing w:after="0" w:line="240" w:lineRule="auto"/>
              <w:jc w:val="center"/>
              <w:rPr>
                <w:rFonts w:ascii="Times New Roman" w:eastAsia="Times New Roman" w:hAnsi="Times New Roman" w:cs="Times New Roman"/>
                <w:sz w:val="24"/>
                <w:szCs w:val="24"/>
                <w:vertAlign w:val="superscript"/>
                <w:lang w:eastAsia="en-US"/>
              </w:rPr>
            </w:pPr>
            <w:r w:rsidRPr="00272ED7">
              <w:rPr>
                <w:rFonts w:ascii="Times New Roman" w:eastAsia="Times New Roman" w:hAnsi="Times New Roman" w:cs="Times New Roman"/>
                <w:sz w:val="24"/>
                <w:szCs w:val="24"/>
                <w:lang w:eastAsia="en-US"/>
              </w:rPr>
              <w:t>vnt., mm</w:t>
            </w:r>
            <w:r w:rsidRPr="00272ED7">
              <w:rPr>
                <w:rFonts w:ascii="Times New Roman" w:eastAsia="Times New Roman" w:hAnsi="Times New Roman" w:cs="Times New Roman"/>
                <w:sz w:val="24"/>
                <w:szCs w:val="24"/>
                <w:vertAlign w:val="superscript"/>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4B209EF1"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r w:rsidRPr="00272ED7">
              <w:rPr>
                <w:rFonts w:ascii="Times New Roman" w:eastAsia="Times New Roman" w:hAnsi="Times New Roman" w:cs="Times New Roman"/>
                <w:sz w:val="24"/>
                <w:szCs w:val="24"/>
                <w:lang w:eastAsia="en-US"/>
              </w:rPr>
              <w:t>4x16</w:t>
            </w:r>
          </w:p>
        </w:tc>
        <w:tc>
          <w:tcPr>
            <w:tcW w:w="2978" w:type="dxa"/>
            <w:tcBorders>
              <w:top w:val="single" w:sz="4" w:space="0" w:color="auto"/>
              <w:left w:val="single" w:sz="4" w:space="0" w:color="auto"/>
              <w:bottom w:val="single" w:sz="4" w:space="0" w:color="auto"/>
              <w:right w:val="single" w:sz="4" w:space="0" w:color="auto"/>
            </w:tcBorders>
            <w:vAlign w:val="center"/>
          </w:tcPr>
          <w:p w14:paraId="3D7E55E6" w14:textId="77777777" w:rsidR="00272ED7" w:rsidRPr="00272ED7" w:rsidRDefault="00272ED7" w:rsidP="00272ED7">
            <w:pPr>
              <w:spacing w:after="0" w:line="240" w:lineRule="auto"/>
              <w:jc w:val="center"/>
              <w:rPr>
                <w:rFonts w:ascii="Times New Roman" w:eastAsia="Times New Roman" w:hAnsi="Times New Roman" w:cs="Times New Roman"/>
                <w:sz w:val="24"/>
                <w:szCs w:val="24"/>
                <w:lang w:eastAsia="en-US"/>
              </w:rPr>
            </w:pPr>
          </w:p>
        </w:tc>
      </w:tr>
    </w:tbl>
    <w:p w14:paraId="53BDA870" w14:textId="77777777" w:rsidR="00272ED7" w:rsidRPr="00272ED7" w:rsidRDefault="00272ED7" w:rsidP="00272ED7">
      <w:pPr>
        <w:tabs>
          <w:tab w:val="left" w:pos="990"/>
        </w:tabs>
        <w:spacing w:after="0" w:line="360" w:lineRule="auto"/>
        <w:jc w:val="both"/>
        <w:rPr>
          <w:rFonts w:ascii="Times New Roman" w:eastAsia="Calibri" w:hAnsi="Times New Roman" w:cs="Times New Roman"/>
          <w:bCs/>
          <w:color w:val="000000"/>
          <w:sz w:val="24"/>
          <w:szCs w:val="24"/>
          <w:lang w:eastAsia="en-GB"/>
        </w:rPr>
      </w:pPr>
    </w:p>
    <w:p w14:paraId="2DF3B7F1" w14:textId="77777777" w:rsidR="00272ED7" w:rsidRPr="00272ED7" w:rsidRDefault="00272ED7" w:rsidP="00272ED7">
      <w:pPr>
        <w:numPr>
          <w:ilvl w:val="0"/>
          <w:numId w:val="66"/>
        </w:numPr>
        <w:tabs>
          <w:tab w:val="left" w:pos="990"/>
        </w:tabs>
        <w:spacing w:after="120" w:line="360" w:lineRule="auto"/>
        <w:ind w:left="360"/>
        <w:jc w:val="both"/>
        <w:rPr>
          <w:rFonts w:ascii="Times New Roman" w:eastAsia="Calibri" w:hAnsi="Times New Roman" w:cs="Times New Roman"/>
          <w:b/>
          <w:color w:val="000000"/>
          <w:sz w:val="24"/>
          <w:szCs w:val="24"/>
          <w:lang w:eastAsia="en-GB"/>
        </w:rPr>
      </w:pPr>
      <w:r w:rsidRPr="00272ED7">
        <w:rPr>
          <w:rFonts w:ascii="Times New Roman" w:eastAsia="Calibri" w:hAnsi="Times New Roman" w:cs="Times New Roman"/>
          <w:b/>
          <w:color w:val="000000"/>
          <w:sz w:val="24"/>
          <w:szCs w:val="24"/>
          <w:lang w:eastAsia="en-GB"/>
        </w:rPr>
        <w:t xml:space="preserve">Preliminarus statybos darbų aprašymas </w:t>
      </w:r>
      <w:r w:rsidRPr="00272ED7">
        <w:rPr>
          <w:rFonts w:ascii="Times New Roman" w:eastAsia="Calibri" w:hAnsi="Times New Roman" w:cs="Times New Roman"/>
          <w:color w:val="000000"/>
          <w:sz w:val="24"/>
          <w:szCs w:val="24"/>
          <w:lang w:eastAsia="en-GB"/>
        </w:rPr>
        <w:t xml:space="preserve">(Darbų kiekiai pateikti projekte „Tvenkinio gatvės (10G7) dalies Gylių k. Viduklės sen. Raseinių r. sav.  kapitalinio remonto techninis darbo projektas“ </w:t>
      </w:r>
      <w:r w:rsidRPr="00272ED7">
        <w:rPr>
          <w:rFonts w:ascii="Times New Roman" w:eastAsia="Calibri" w:hAnsi="Times New Roman" w:cs="Times New Roman"/>
          <w:sz w:val="24"/>
          <w:szCs w:val="24"/>
          <w:lang w:val="en-GB" w:eastAsia="en-GB"/>
        </w:rPr>
        <w:t>UL-24-0029-TDP</w:t>
      </w:r>
      <w:r w:rsidRPr="00272ED7">
        <w:rPr>
          <w:rFonts w:ascii="Times New Roman" w:eastAsia="Calibri" w:hAnsi="Times New Roman" w:cs="Times New Roman"/>
          <w:color w:val="000000"/>
          <w:sz w:val="24"/>
          <w:szCs w:val="24"/>
          <w:lang w:eastAsia="en-GB"/>
        </w:rPr>
        <w:t>):</w:t>
      </w:r>
    </w:p>
    <w:p w14:paraId="79E45790" w14:textId="77777777" w:rsidR="00272ED7" w:rsidRPr="00272ED7" w:rsidRDefault="00272ED7" w:rsidP="00272ED7">
      <w:pPr>
        <w:tabs>
          <w:tab w:val="left" w:pos="990"/>
        </w:tabs>
        <w:spacing w:after="120"/>
        <w:ind w:left="360"/>
        <w:rPr>
          <w:rFonts w:ascii="Times New Roman" w:eastAsia="Calibri" w:hAnsi="Times New Roman" w:cs="Times New Roman"/>
          <w:b/>
          <w:color w:val="000000"/>
          <w:sz w:val="24"/>
          <w:szCs w:val="24"/>
          <w:lang w:eastAsia="en-GB"/>
        </w:rPr>
      </w:pPr>
    </w:p>
    <w:p w14:paraId="4800264C" w14:textId="77777777" w:rsidR="00272ED7" w:rsidRPr="00272ED7" w:rsidRDefault="00272ED7" w:rsidP="00272ED7">
      <w:pPr>
        <w:tabs>
          <w:tab w:val="left" w:pos="990"/>
        </w:tabs>
        <w:spacing w:after="120"/>
        <w:ind w:left="360"/>
        <w:rPr>
          <w:rFonts w:ascii="Times New Roman" w:eastAsia="Calibri" w:hAnsi="Times New Roman" w:cs="Times New Roman"/>
          <w:b/>
          <w:bCs/>
          <w:color w:val="000000"/>
          <w:sz w:val="24"/>
          <w:szCs w:val="24"/>
          <w:lang w:eastAsia="en-GB"/>
        </w:rPr>
      </w:pPr>
      <w:r w:rsidRPr="00272ED7">
        <w:rPr>
          <w:rFonts w:ascii="Times New Roman" w:eastAsia="Calibri" w:hAnsi="Times New Roman" w:cs="Times New Roman"/>
          <w:b/>
          <w:bCs/>
          <w:color w:val="000000"/>
          <w:sz w:val="24"/>
          <w:szCs w:val="24"/>
          <w:lang w:eastAsia="en-GB"/>
        </w:rPr>
        <w:t>SĄNAUDŲ KIEKIŲ ŽINIARAŠTIS NR. 1</w:t>
      </w:r>
    </w:p>
    <w:p w14:paraId="48CA1C88" w14:textId="77777777" w:rsidR="00272ED7" w:rsidRPr="00272ED7" w:rsidRDefault="00272ED7" w:rsidP="00272ED7">
      <w:pPr>
        <w:tabs>
          <w:tab w:val="left" w:pos="990"/>
        </w:tabs>
        <w:spacing w:after="120"/>
        <w:ind w:left="360"/>
        <w:rPr>
          <w:rFonts w:ascii="Times New Roman" w:eastAsia="Calibri" w:hAnsi="Times New Roman" w:cs="Times New Roman"/>
          <w:b/>
          <w:color w:val="000000"/>
          <w:sz w:val="24"/>
          <w:szCs w:val="24"/>
          <w:lang w:eastAsia="en-GB"/>
        </w:rPr>
      </w:pPr>
      <w:r w:rsidRPr="00272ED7">
        <w:rPr>
          <w:rFonts w:ascii="Times New Roman" w:eastAsia="Calibri" w:hAnsi="Times New Roman" w:cs="Times New Roman"/>
          <w:b/>
          <w:bCs/>
          <w:color w:val="000000"/>
          <w:sz w:val="24"/>
          <w:szCs w:val="24"/>
          <w:lang w:eastAsia="en-GB"/>
        </w:rPr>
        <w:t>TVENKINIO G.</w:t>
      </w:r>
    </w:p>
    <w:p w14:paraId="0CB56EF7" w14:textId="77777777" w:rsidR="00272ED7" w:rsidRPr="00272ED7" w:rsidRDefault="00272ED7" w:rsidP="00272ED7">
      <w:pPr>
        <w:tabs>
          <w:tab w:val="left" w:pos="990"/>
        </w:tabs>
        <w:spacing w:after="120"/>
        <w:ind w:left="360"/>
        <w:rPr>
          <w:rFonts w:ascii="Times New Roman" w:eastAsia="Calibri" w:hAnsi="Times New Roman" w:cs="Times New Roman"/>
          <w:b/>
          <w:color w:val="000000"/>
          <w:sz w:val="24"/>
          <w:szCs w:val="24"/>
          <w:lang w:eastAsia="en-GB"/>
        </w:rPr>
      </w:pPr>
      <w:r w:rsidRPr="00272ED7">
        <w:rPr>
          <w:rFonts w:ascii="Times New Roman" w:eastAsia="Calibri" w:hAnsi="Times New Roman" w:cs="Times New Roman"/>
          <w:b/>
          <w:color w:val="000000"/>
          <w:sz w:val="24"/>
          <w:szCs w:val="24"/>
          <w:lang w:eastAsia="en-GB"/>
        </w:rPr>
        <w:t>1. Paruošiamieji ir ardymo darbai</w:t>
      </w:r>
    </w:p>
    <w:p w14:paraId="276EC03D"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lastRenderedPageBreak/>
        <w:t>1.1. Kelio ašinės linijos nužymėjimas trasoje - 603,0 m;</w:t>
      </w:r>
    </w:p>
    <w:p w14:paraId="5ED1BB13"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1.2. Kelio ženklų skydų demontavimas nuo </w:t>
      </w:r>
      <w:proofErr w:type="spellStart"/>
      <w:r w:rsidRPr="00272ED7">
        <w:rPr>
          <w:rFonts w:ascii="Times New Roman" w:eastAsia="Calibri" w:hAnsi="Times New Roman" w:cs="Times New Roman"/>
          <w:color w:val="000000"/>
          <w:sz w:val="24"/>
          <w:szCs w:val="24"/>
          <w:lang w:eastAsia="en-GB"/>
        </w:rPr>
        <w:t>vienstiebių</w:t>
      </w:r>
      <w:proofErr w:type="spellEnd"/>
      <w:r w:rsidRPr="00272ED7">
        <w:rPr>
          <w:rFonts w:ascii="Times New Roman" w:eastAsia="Calibri" w:hAnsi="Times New Roman" w:cs="Times New Roman"/>
          <w:color w:val="000000"/>
          <w:sz w:val="24"/>
          <w:szCs w:val="24"/>
          <w:lang w:eastAsia="en-GB"/>
        </w:rPr>
        <w:t xml:space="preserve"> atramų rankiniu būdu - 6 vnt.; </w:t>
      </w:r>
    </w:p>
    <w:p w14:paraId="2F02BCB8"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1.3. Kelio ženklų metalinių atramų su betono pamatu demontavimas mechanizuotu būdu - 5 vnt.;</w:t>
      </w:r>
    </w:p>
    <w:p w14:paraId="170E9924"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1.4. Asfalto dangos frezavimas - 3100,0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2615B9B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1.5. Šulinių liukų demontavimas - 4 vnt.;</w:t>
      </w:r>
    </w:p>
    <w:p w14:paraId="2A819D4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1.6. Gelžbetoninės pralaidos (D600) demontavimas – 16,0 m;</w:t>
      </w:r>
    </w:p>
    <w:p w14:paraId="497CA9A7"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1.7. Gelžbetoninės pralaidos (D500) demontavimas – 20,0 m;</w:t>
      </w:r>
    </w:p>
    <w:p w14:paraId="4E855039"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1.8. Betono dangos (trinkelės, plytelės) demontavimas - 800,0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6B636B67"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1.9. Betoninių gatvės bordiūrų ant betono pagrindo demontavimas - 750,0 m;</w:t>
      </w:r>
    </w:p>
    <w:p w14:paraId="601C404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1.10. Statybinių atliekų mechanizuotas pakrovimas ir išvežimas Rangovo pasirinktu atstumu utilizavimui - 810,0 t;</w:t>
      </w:r>
    </w:p>
    <w:p w14:paraId="36DBF423" w14:textId="77777777" w:rsidR="00272ED7" w:rsidRPr="00272ED7" w:rsidRDefault="00272ED7" w:rsidP="00272ED7">
      <w:pPr>
        <w:tabs>
          <w:tab w:val="left" w:pos="990"/>
        </w:tabs>
        <w:spacing w:after="120"/>
        <w:ind w:left="360"/>
        <w:rPr>
          <w:rFonts w:ascii="Times New Roman" w:eastAsia="Calibri" w:hAnsi="Times New Roman" w:cs="Times New Roman"/>
          <w:b/>
          <w:color w:val="000000"/>
          <w:sz w:val="24"/>
          <w:szCs w:val="24"/>
          <w:lang w:eastAsia="en-GB"/>
        </w:rPr>
      </w:pPr>
      <w:r w:rsidRPr="00272ED7">
        <w:rPr>
          <w:rFonts w:ascii="Times New Roman" w:eastAsia="Calibri" w:hAnsi="Times New Roman" w:cs="Times New Roman"/>
          <w:b/>
          <w:color w:val="000000"/>
          <w:sz w:val="24"/>
          <w:szCs w:val="24"/>
          <w:lang w:eastAsia="en-GB"/>
        </w:rPr>
        <w:t>2. Žemės sankasos įrengimo darbai</w:t>
      </w:r>
    </w:p>
    <w:p w14:paraId="2F31A999"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2.1. Žemės darbai</w:t>
      </w:r>
    </w:p>
    <w:p w14:paraId="1F4425FB"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2.1.1. Dirvožemio kasimas ekskavatoriais, pakrovimas į </w:t>
      </w:r>
      <w:proofErr w:type="spellStart"/>
      <w:r w:rsidRPr="00272ED7">
        <w:rPr>
          <w:rFonts w:ascii="Times New Roman" w:eastAsia="Calibri" w:hAnsi="Times New Roman" w:cs="Times New Roman"/>
          <w:color w:val="000000"/>
          <w:sz w:val="24"/>
          <w:szCs w:val="24"/>
          <w:lang w:eastAsia="en-GB"/>
        </w:rPr>
        <w:t>autosavivarčius</w:t>
      </w:r>
      <w:proofErr w:type="spellEnd"/>
      <w:r w:rsidRPr="00272ED7">
        <w:rPr>
          <w:rFonts w:ascii="Times New Roman" w:eastAsia="Calibri" w:hAnsi="Times New Roman" w:cs="Times New Roman"/>
          <w:color w:val="000000"/>
          <w:sz w:val="24"/>
          <w:szCs w:val="24"/>
          <w:lang w:eastAsia="en-GB"/>
        </w:rPr>
        <w:t xml:space="preserve"> ir vežimas Rangovo pasirinktu atstumu sandėliavimui - 400,0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1471C808"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2.1.2. Dirvožemio sijojimas atskiriant šiukšles - 400,0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6C13971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2.1.3. Dirvožemio kasimas (šiukšlės), pakrovimas į </w:t>
      </w:r>
      <w:proofErr w:type="spellStart"/>
      <w:r w:rsidRPr="00272ED7">
        <w:rPr>
          <w:rFonts w:ascii="Times New Roman" w:eastAsia="Calibri" w:hAnsi="Times New Roman" w:cs="Times New Roman"/>
          <w:color w:val="000000"/>
          <w:sz w:val="24"/>
          <w:szCs w:val="24"/>
          <w:lang w:eastAsia="en-GB"/>
        </w:rPr>
        <w:t>autosavivarčius</w:t>
      </w:r>
      <w:proofErr w:type="spellEnd"/>
      <w:r w:rsidRPr="00272ED7">
        <w:rPr>
          <w:rFonts w:ascii="Times New Roman" w:eastAsia="Calibri" w:hAnsi="Times New Roman" w:cs="Times New Roman"/>
          <w:color w:val="000000"/>
          <w:sz w:val="24"/>
          <w:szCs w:val="24"/>
          <w:lang w:eastAsia="en-GB"/>
        </w:rPr>
        <w:t xml:space="preserve"> ir išvežimas Rangovo pasirinktu atstumu į išlykį - 50,0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46978846"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2.1.4. Grunto kasimas mechanizuotu būdu, pakrovimas į </w:t>
      </w:r>
      <w:proofErr w:type="spellStart"/>
      <w:r w:rsidRPr="00272ED7">
        <w:rPr>
          <w:rFonts w:ascii="Times New Roman" w:eastAsia="Calibri" w:hAnsi="Times New Roman" w:cs="Times New Roman"/>
          <w:color w:val="000000"/>
          <w:sz w:val="24"/>
          <w:szCs w:val="24"/>
          <w:lang w:eastAsia="en-GB"/>
        </w:rPr>
        <w:t>autosavivarčius</w:t>
      </w:r>
      <w:proofErr w:type="spellEnd"/>
      <w:r w:rsidRPr="00272ED7">
        <w:rPr>
          <w:rFonts w:ascii="Times New Roman" w:eastAsia="Calibri" w:hAnsi="Times New Roman" w:cs="Times New Roman"/>
          <w:color w:val="000000"/>
          <w:sz w:val="24"/>
          <w:szCs w:val="24"/>
          <w:lang w:eastAsia="en-GB"/>
        </w:rPr>
        <w:t xml:space="preserve"> ir išvežimas Rangovo pasirinktu atstumu į išlykį - 850,0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3E53AD49"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2.1.5. Grunto paskirstymas mechanizuotu būdu - 200,0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2B2BAAC7"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2.1.6. Sankasos </w:t>
      </w:r>
      <w:proofErr w:type="spellStart"/>
      <w:r w:rsidRPr="00272ED7">
        <w:rPr>
          <w:rFonts w:ascii="Times New Roman" w:eastAsia="Calibri" w:hAnsi="Times New Roman" w:cs="Times New Roman"/>
          <w:color w:val="000000"/>
          <w:sz w:val="24"/>
          <w:szCs w:val="24"/>
          <w:lang w:eastAsia="en-GB"/>
        </w:rPr>
        <w:t>planiravimas</w:t>
      </w:r>
      <w:proofErr w:type="spellEnd"/>
      <w:r w:rsidRPr="00272ED7">
        <w:rPr>
          <w:rFonts w:ascii="Times New Roman" w:eastAsia="Calibri" w:hAnsi="Times New Roman" w:cs="Times New Roman"/>
          <w:color w:val="000000"/>
          <w:sz w:val="24"/>
          <w:szCs w:val="24"/>
          <w:lang w:eastAsia="en-GB"/>
        </w:rPr>
        <w:t xml:space="preserve"> - 6500,0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4543654A"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2.1.7. Grunto sutankinimas - 2475,0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4591AF49"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2.1.8. Plotų ir šlaitų </w:t>
      </w:r>
      <w:proofErr w:type="spellStart"/>
      <w:r w:rsidRPr="00272ED7">
        <w:rPr>
          <w:rFonts w:ascii="Times New Roman" w:eastAsia="Calibri" w:hAnsi="Times New Roman" w:cs="Times New Roman"/>
          <w:color w:val="000000"/>
          <w:sz w:val="24"/>
          <w:szCs w:val="24"/>
          <w:lang w:eastAsia="en-GB"/>
        </w:rPr>
        <w:t>planiravimas</w:t>
      </w:r>
      <w:proofErr w:type="spellEnd"/>
      <w:r w:rsidRPr="00272ED7">
        <w:rPr>
          <w:rFonts w:ascii="Times New Roman" w:eastAsia="Calibri" w:hAnsi="Times New Roman" w:cs="Times New Roman"/>
          <w:color w:val="000000"/>
          <w:sz w:val="24"/>
          <w:szCs w:val="24"/>
          <w:lang w:eastAsia="en-GB"/>
        </w:rPr>
        <w:t xml:space="preserve"> - 3500,0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00FE507A"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2.1.9. Dirvožemio kasimas, pakrovimas į </w:t>
      </w:r>
      <w:proofErr w:type="spellStart"/>
      <w:r w:rsidRPr="00272ED7">
        <w:rPr>
          <w:rFonts w:ascii="Times New Roman" w:eastAsia="Calibri" w:hAnsi="Times New Roman" w:cs="Times New Roman"/>
          <w:color w:val="000000"/>
          <w:sz w:val="24"/>
          <w:szCs w:val="24"/>
          <w:lang w:eastAsia="en-GB"/>
        </w:rPr>
        <w:t>autosavivarčius</w:t>
      </w:r>
      <w:proofErr w:type="spellEnd"/>
      <w:r w:rsidRPr="00272ED7">
        <w:rPr>
          <w:rFonts w:ascii="Times New Roman" w:eastAsia="Calibri" w:hAnsi="Times New Roman" w:cs="Times New Roman"/>
          <w:color w:val="000000"/>
          <w:sz w:val="24"/>
          <w:szCs w:val="24"/>
          <w:lang w:eastAsia="en-GB"/>
        </w:rPr>
        <w:t xml:space="preserve"> ir atvežimas į statybos darbų aikštelę iš sandėliavimo vietos (esamos medžiagos vejos atstatymui) - 350,0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3761FA57"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2.1.10. Plotų ir šlaitų sutvarkymas, užpilant iki 10 cm storio dirvožemio sluoksniu ir užsėjant vejos sėklomis - 3500,0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44CDA0EA" w14:textId="77777777" w:rsidR="00272ED7" w:rsidRPr="00272ED7" w:rsidRDefault="00272ED7" w:rsidP="00272ED7">
      <w:pPr>
        <w:tabs>
          <w:tab w:val="left" w:pos="990"/>
        </w:tabs>
        <w:spacing w:after="120"/>
        <w:ind w:left="360"/>
        <w:rPr>
          <w:rFonts w:ascii="Times New Roman" w:eastAsia="Calibri" w:hAnsi="Times New Roman" w:cs="Times New Roman"/>
          <w:b/>
          <w:color w:val="000000"/>
          <w:sz w:val="24"/>
          <w:szCs w:val="24"/>
          <w:lang w:eastAsia="en-GB"/>
        </w:rPr>
      </w:pPr>
      <w:r w:rsidRPr="00272ED7">
        <w:rPr>
          <w:rFonts w:ascii="Times New Roman" w:eastAsia="Calibri" w:hAnsi="Times New Roman" w:cs="Times New Roman"/>
          <w:b/>
          <w:color w:val="000000"/>
          <w:sz w:val="24"/>
          <w:szCs w:val="24"/>
          <w:lang w:eastAsia="en-GB"/>
        </w:rPr>
        <w:t>3. Vandens nuleidimo įrenginių įrengimo darbai</w:t>
      </w:r>
    </w:p>
    <w:p w14:paraId="1FA316FD"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3.1. Drenažas (</w:t>
      </w:r>
      <w:proofErr w:type="spellStart"/>
      <w:r w:rsidRPr="00272ED7">
        <w:rPr>
          <w:rFonts w:ascii="Times New Roman" w:eastAsia="Calibri" w:hAnsi="Times New Roman" w:cs="Times New Roman"/>
          <w:color w:val="000000"/>
          <w:sz w:val="24"/>
          <w:szCs w:val="24"/>
          <w:lang w:eastAsia="en-GB"/>
        </w:rPr>
        <w:t>pokonstrukcinis</w:t>
      </w:r>
      <w:proofErr w:type="spellEnd"/>
      <w:r w:rsidRPr="00272ED7">
        <w:rPr>
          <w:rFonts w:ascii="Times New Roman" w:eastAsia="Calibri" w:hAnsi="Times New Roman" w:cs="Times New Roman"/>
          <w:color w:val="000000"/>
          <w:sz w:val="24"/>
          <w:szCs w:val="24"/>
          <w:lang w:eastAsia="en-GB"/>
        </w:rPr>
        <w:t>)</w:t>
      </w:r>
    </w:p>
    <w:p w14:paraId="4EB5A38D" w14:textId="77777777" w:rsidR="00272ED7" w:rsidRPr="00272ED7" w:rsidRDefault="00272ED7" w:rsidP="00272ED7">
      <w:pPr>
        <w:tabs>
          <w:tab w:val="left" w:pos="990"/>
        </w:tabs>
        <w:spacing w:after="120"/>
        <w:ind w:left="360"/>
        <w:rPr>
          <w:rFonts w:ascii="Times New Roman" w:eastAsia="Calibri" w:hAnsi="Times New Roman" w:cs="Times New Roman"/>
          <w:color w:val="FF0000"/>
          <w:sz w:val="24"/>
          <w:szCs w:val="24"/>
          <w:lang w:eastAsia="en-GB"/>
        </w:rPr>
      </w:pPr>
      <w:r w:rsidRPr="00272ED7">
        <w:rPr>
          <w:rFonts w:ascii="Times New Roman" w:eastAsia="Calibri" w:hAnsi="Times New Roman" w:cs="Times New Roman"/>
          <w:color w:val="000000"/>
          <w:sz w:val="24"/>
          <w:szCs w:val="24"/>
          <w:lang w:eastAsia="en-GB"/>
        </w:rPr>
        <w:t xml:space="preserve">3.1.1. Grunto kasimas mechanizuotu būdu, pakrovimas į </w:t>
      </w:r>
      <w:proofErr w:type="spellStart"/>
      <w:r w:rsidRPr="00272ED7">
        <w:rPr>
          <w:rFonts w:ascii="Times New Roman" w:eastAsia="Calibri" w:hAnsi="Times New Roman" w:cs="Times New Roman"/>
          <w:color w:val="000000"/>
          <w:sz w:val="24"/>
          <w:szCs w:val="24"/>
          <w:lang w:eastAsia="en-GB"/>
        </w:rPr>
        <w:t>autosavivarčius</w:t>
      </w:r>
      <w:proofErr w:type="spellEnd"/>
      <w:r w:rsidRPr="00272ED7">
        <w:rPr>
          <w:rFonts w:ascii="Times New Roman" w:eastAsia="Calibri" w:hAnsi="Times New Roman" w:cs="Times New Roman"/>
          <w:color w:val="000000"/>
          <w:sz w:val="24"/>
          <w:szCs w:val="24"/>
          <w:lang w:eastAsia="en-GB"/>
        </w:rPr>
        <w:t xml:space="preserve"> ir išvežimas Rangovo pasirinktu atstumu į išlykį - 350,0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 xml:space="preserve">;  </w:t>
      </w:r>
    </w:p>
    <w:p w14:paraId="2950488B"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3.1.2. Apsauginio šalčiui sluoksnio įrengimas iš nesurištojo mineralinių medžiagų mišinio įrengimas - 120,0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07FBBAB1"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3.1.3. Filtruojančios </w:t>
      </w:r>
      <w:proofErr w:type="spellStart"/>
      <w:r w:rsidRPr="00272ED7">
        <w:rPr>
          <w:rFonts w:ascii="Times New Roman" w:eastAsia="Calibri" w:hAnsi="Times New Roman" w:cs="Times New Roman"/>
          <w:color w:val="000000"/>
          <w:sz w:val="24"/>
          <w:szCs w:val="24"/>
          <w:lang w:eastAsia="en-GB"/>
        </w:rPr>
        <w:t>geosintetinės</w:t>
      </w:r>
      <w:proofErr w:type="spellEnd"/>
      <w:r w:rsidRPr="00272ED7">
        <w:rPr>
          <w:rFonts w:ascii="Times New Roman" w:eastAsia="Calibri" w:hAnsi="Times New Roman" w:cs="Times New Roman"/>
          <w:color w:val="000000"/>
          <w:sz w:val="24"/>
          <w:szCs w:val="24"/>
          <w:lang w:eastAsia="en-GB"/>
        </w:rPr>
        <w:t xml:space="preserve"> medžiagos įrengimas - 1030,0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5F35C2A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lastRenderedPageBreak/>
        <w:t xml:space="preserve">3.1.4. Skaldos / žvyro pagrindo po vamzdynais įrengimas </w:t>
      </w:r>
      <w:proofErr w:type="spellStart"/>
      <w:r w:rsidRPr="00272ED7">
        <w:rPr>
          <w:rFonts w:ascii="Times New Roman" w:eastAsia="Calibri" w:hAnsi="Times New Roman" w:cs="Times New Roman"/>
          <w:color w:val="000000"/>
          <w:sz w:val="24"/>
          <w:szCs w:val="24"/>
          <w:lang w:eastAsia="en-GB"/>
        </w:rPr>
        <w:t>fr</w:t>
      </w:r>
      <w:proofErr w:type="spellEnd"/>
      <w:r w:rsidRPr="00272ED7">
        <w:rPr>
          <w:rFonts w:ascii="Times New Roman" w:eastAsia="Calibri" w:hAnsi="Times New Roman" w:cs="Times New Roman"/>
          <w:color w:val="000000"/>
          <w:sz w:val="24"/>
          <w:szCs w:val="24"/>
          <w:lang w:eastAsia="en-GB"/>
        </w:rPr>
        <w:t>. 5/8 -  30,0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2C78B2BE"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3.1.5. PVC gofruotų perforuotų vamzdžių DN 113/126 (perforacijos tipas 360º, klasė SN4) klojimas - 610,0 m;</w:t>
      </w:r>
    </w:p>
    <w:p w14:paraId="2D6E0076"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3.1.6. Drenažo vamzdžių užpylimas skaldos / žvyro sluoksniu </w:t>
      </w:r>
      <w:proofErr w:type="spellStart"/>
      <w:r w:rsidRPr="00272ED7">
        <w:rPr>
          <w:rFonts w:ascii="Times New Roman" w:eastAsia="Calibri" w:hAnsi="Times New Roman" w:cs="Times New Roman"/>
          <w:color w:val="000000"/>
          <w:sz w:val="24"/>
          <w:szCs w:val="24"/>
          <w:lang w:eastAsia="en-GB"/>
        </w:rPr>
        <w:t>fr</w:t>
      </w:r>
      <w:proofErr w:type="spellEnd"/>
      <w:r w:rsidRPr="00272ED7">
        <w:rPr>
          <w:rFonts w:ascii="Times New Roman" w:eastAsia="Calibri" w:hAnsi="Times New Roman" w:cs="Times New Roman"/>
          <w:color w:val="000000"/>
          <w:sz w:val="24"/>
          <w:szCs w:val="24"/>
          <w:lang w:eastAsia="en-GB"/>
        </w:rPr>
        <w:t>. 11/16 - 100,0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701475B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3.1.7. Drenažo vamzdžių užpylimas vandeniui nelaidžiu gruntu / vandeniui laidžiu gruntu (apsauginis šalčiui atsparus sluoksnis) - 100,0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5BF61A25"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3.1.8. PVC drenažo apžiūros šulinio d315 įrengimas - 9 </w:t>
      </w:r>
      <w:proofErr w:type="spellStart"/>
      <w:r w:rsidRPr="00272ED7">
        <w:rPr>
          <w:rFonts w:ascii="Times New Roman" w:eastAsia="Calibri" w:hAnsi="Times New Roman" w:cs="Times New Roman"/>
          <w:color w:val="000000"/>
          <w:sz w:val="24"/>
          <w:szCs w:val="24"/>
          <w:lang w:eastAsia="en-GB"/>
        </w:rPr>
        <w:t>kompl</w:t>
      </w:r>
      <w:proofErr w:type="spellEnd"/>
      <w:r w:rsidRPr="00272ED7">
        <w:rPr>
          <w:rFonts w:ascii="Times New Roman" w:eastAsia="Calibri" w:hAnsi="Times New Roman" w:cs="Times New Roman"/>
          <w:color w:val="000000"/>
          <w:sz w:val="24"/>
          <w:szCs w:val="24"/>
          <w:lang w:eastAsia="en-GB"/>
        </w:rPr>
        <w:t>.;</w:t>
      </w:r>
    </w:p>
    <w:p w14:paraId="0B55DDBA"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3.1.9. Protarpių įrengimas, drenažo vamzdžių pajungimui į šulinius - 17 vnt.; </w:t>
      </w:r>
    </w:p>
    <w:p w14:paraId="7827EBB4"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3.1.10. Aklės drenažo vamzdžiams įrengimas - 2 vnt.;</w:t>
      </w:r>
    </w:p>
    <w:p w14:paraId="2E8A4F01"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3.1.11. Drenažo ŠP-600 šulinio įrengimas - 1 </w:t>
      </w:r>
      <w:proofErr w:type="spellStart"/>
      <w:r w:rsidRPr="00272ED7">
        <w:rPr>
          <w:rFonts w:ascii="Times New Roman" w:eastAsia="Calibri" w:hAnsi="Times New Roman" w:cs="Times New Roman"/>
          <w:color w:val="000000"/>
          <w:sz w:val="24"/>
          <w:szCs w:val="24"/>
          <w:lang w:eastAsia="en-GB"/>
        </w:rPr>
        <w:t>kompl</w:t>
      </w:r>
      <w:proofErr w:type="spellEnd"/>
      <w:r w:rsidRPr="00272ED7">
        <w:rPr>
          <w:rFonts w:ascii="Times New Roman" w:eastAsia="Calibri" w:hAnsi="Times New Roman" w:cs="Times New Roman"/>
          <w:color w:val="000000"/>
          <w:sz w:val="24"/>
          <w:szCs w:val="24"/>
          <w:lang w:eastAsia="en-GB"/>
        </w:rPr>
        <w:t>.;</w:t>
      </w:r>
    </w:p>
    <w:p w14:paraId="0B05A186" w14:textId="77777777" w:rsidR="00272ED7" w:rsidRPr="00272ED7" w:rsidRDefault="00272ED7" w:rsidP="00272ED7">
      <w:pPr>
        <w:tabs>
          <w:tab w:val="left" w:pos="990"/>
        </w:tabs>
        <w:spacing w:after="120"/>
        <w:ind w:left="360"/>
        <w:rPr>
          <w:rFonts w:ascii="Times New Roman" w:eastAsia="Calibri" w:hAnsi="Times New Roman" w:cs="Times New Roman"/>
          <w:b/>
          <w:bCs/>
          <w:iCs/>
          <w:color w:val="000000"/>
          <w:sz w:val="24"/>
          <w:szCs w:val="24"/>
          <w:lang w:eastAsia="en-GB"/>
        </w:rPr>
      </w:pPr>
      <w:r w:rsidRPr="00272ED7">
        <w:rPr>
          <w:rFonts w:ascii="Times New Roman" w:eastAsia="Calibri" w:hAnsi="Times New Roman" w:cs="Times New Roman"/>
          <w:b/>
          <w:bCs/>
          <w:color w:val="000000"/>
          <w:sz w:val="24"/>
          <w:szCs w:val="24"/>
          <w:lang w:eastAsia="en-GB"/>
        </w:rPr>
        <w:t xml:space="preserve">4. </w:t>
      </w:r>
      <w:r w:rsidRPr="00272ED7">
        <w:rPr>
          <w:rFonts w:ascii="Times New Roman" w:eastAsia="Calibri" w:hAnsi="Times New Roman" w:cs="Times New Roman"/>
          <w:b/>
          <w:bCs/>
          <w:iCs/>
          <w:color w:val="000000"/>
          <w:sz w:val="24"/>
          <w:szCs w:val="24"/>
          <w:lang w:eastAsia="en-GB"/>
        </w:rPr>
        <w:t>Dangų konstrukcijų įrengimo darbai</w:t>
      </w:r>
    </w:p>
    <w:p w14:paraId="72124215" w14:textId="77777777" w:rsidR="00272ED7" w:rsidRPr="00272ED7" w:rsidRDefault="00272ED7" w:rsidP="00272ED7">
      <w:pPr>
        <w:tabs>
          <w:tab w:val="left" w:pos="990"/>
        </w:tabs>
        <w:spacing w:after="120"/>
        <w:ind w:left="360"/>
        <w:rPr>
          <w:rFonts w:ascii="Times New Roman" w:eastAsia="Calibri" w:hAnsi="Times New Roman" w:cs="Times New Roman"/>
          <w:bCs/>
          <w:iCs/>
          <w:color w:val="000000"/>
          <w:sz w:val="24"/>
          <w:szCs w:val="24"/>
          <w:lang w:eastAsia="en-GB"/>
        </w:rPr>
      </w:pPr>
      <w:r w:rsidRPr="00272ED7">
        <w:rPr>
          <w:rFonts w:ascii="Times New Roman" w:eastAsia="Calibri" w:hAnsi="Times New Roman" w:cs="Times New Roman"/>
          <w:color w:val="000000"/>
          <w:sz w:val="24"/>
          <w:szCs w:val="24"/>
          <w:lang w:eastAsia="en-GB"/>
        </w:rPr>
        <w:t xml:space="preserve">4.1. </w:t>
      </w:r>
      <w:r w:rsidRPr="00272ED7">
        <w:rPr>
          <w:rFonts w:ascii="Times New Roman" w:eastAsia="Calibri" w:hAnsi="Times New Roman" w:cs="Times New Roman"/>
          <w:bCs/>
          <w:iCs/>
          <w:color w:val="000000"/>
          <w:sz w:val="24"/>
          <w:szCs w:val="24"/>
          <w:lang w:eastAsia="en-GB"/>
        </w:rPr>
        <w:t>Važiuojamoji dalis (pilna konstrukcija)</w:t>
      </w:r>
    </w:p>
    <w:p w14:paraId="417E0681"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4.1.1. 35 cm storio viršutinis pagrindo sluoksnio iš gruntų surištų cementu ir priedais įrengimas - </w:t>
      </w:r>
    </w:p>
    <w:p w14:paraId="1ACC6BD7"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5040,0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2F51DCF1"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4.1.2. 8 cm storio asfalto pagrindo-dangos sluoksnio iš mišinio AC 16 PD įrengimas - 3150,0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7295C81D" w14:textId="77777777" w:rsidR="00272ED7" w:rsidRPr="00272ED7" w:rsidRDefault="00272ED7" w:rsidP="00272ED7">
      <w:pPr>
        <w:tabs>
          <w:tab w:val="left" w:pos="990"/>
        </w:tabs>
        <w:spacing w:after="120"/>
        <w:ind w:left="360"/>
        <w:rPr>
          <w:rFonts w:ascii="Times New Roman" w:eastAsia="Calibri" w:hAnsi="Times New Roman" w:cs="Times New Roman"/>
          <w:bCs/>
          <w:i/>
          <w:iCs/>
          <w:color w:val="000000"/>
          <w:sz w:val="24"/>
          <w:szCs w:val="24"/>
          <w:lang w:eastAsia="en-GB"/>
        </w:rPr>
      </w:pPr>
      <w:r w:rsidRPr="00272ED7">
        <w:rPr>
          <w:rFonts w:ascii="Times New Roman" w:eastAsia="Calibri" w:hAnsi="Times New Roman" w:cs="Times New Roman"/>
          <w:color w:val="000000"/>
          <w:sz w:val="24"/>
          <w:szCs w:val="24"/>
          <w:lang w:eastAsia="en-GB"/>
        </w:rPr>
        <w:t xml:space="preserve">4.2. </w:t>
      </w:r>
      <w:r w:rsidRPr="00272ED7">
        <w:rPr>
          <w:rFonts w:ascii="Times New Roman" w:eastAsia="Calibri" w:hAnsi="Times New Roman" w:cs="Times New Roman"/>
          <w:bCs/>
          <w:iCs/>
          <w:color w:val="000000"/>
          <w:sz w:val="24"/>
          <w:szCs w:val="24"/>
          <w:lang w:eastAsia="en-GB"/>
        </w:rPr>
        <w:t>Šaligatvis</w:t>
      </w:r>
    </w:p>
    <w:p w14:paraId="772AF41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4.2.1. 21 cm storio šalčiui nejautraus sluoksnio įrengimas iš nesurištojo mineralinių medžiagų mišinio įrengimas - 155,0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45E25A57"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4.2.2. 15 cm storio skaldos pagrindo sluoksnio iš nesurištojo mineralinių medžiagų mišinio įrengimas (</w:t>
      </w:r>
      <w:proofErr w:type="spellStart"/>
      <w:r w:rsidRPr="00272ED7">
        <w:rPr>
          <w:rFonts w:ascii="Times New Roman" w:eastAsia="Calibri" w:hAnsi="Times New Roman" w:cs="Times New Roman"/>
          <w:color w:val="000000"/>
          <w:sz w:val="24"/>
          <w:szCs w:val="24"/>
          <w:lang w:eastAsia="en-GB"/>
        </w:rPr>
        <w:t>fr</w:t>
      </w:r>
      <w:proofErr w:type="spellEnd"/>
      <w:r w:rsidRPr="00272ED7">
        <w:rPr>
          <w:rFonts w:ascii="Times New Roman" w:eastAsia="Calibri" w:hAnsi="Times New Roman" w:cs="Times New Roman"/>
          <w:color w:val="000000"/>
          <w:sz w:val="24"/>
          <w:szCs w:val="24"/>
          <w:lang w:eastAsia="en-GB"/>
        </w:rPr>
        <w:t>. 0/45) - 615,0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17B08291"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4.2.3. 3 cm storio dolomitinės išsijos sluoksnio </w:t>
      </w:r>
      <w:proofErr w:type="spellStart"/>
      <w:r w:rsidRPr="00272ED7">
        <w:rPr>
          <w:rFonts w:ascii="Times New Roman" w:eastAsia="Calibri" w:hAnsi="Times New Roman" w:cs="Times New Roman"/>
          <w:color w:val="000000"/>
          <w:sz w:val="24"/>
          <w:szCs w:val="24"/>
          <w:lang w:eastAsia="en-GB"/>
        </w:rPr>
        <w:t>fr</w:t>
      </w:r>
      <w:proofErr w:type="spellEnd"/>
      <w:r w:rsidRPr="00272ED7">
        <w:rPr>
          <w:rFonts w:ascii="Times New Roman" w:eastAsia="Calibri" w:hAnsi="Times New Roman" w:cs="Times New Roman"/>
          <w:color w:val="000000"/>
          <w:sz w:val="24"/>
          <w:szCs w:val="24"/>
          <w:lang w:eastAsia="en-GB"/>
        </w:rPr>
        <w:t>. 0/4 įrengimas - 615,0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698DA8AC"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4.2.4. 8 cm storio pilkos spalvos betoninių trinkelių 100x200 mm įrengimas - 605,0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7A8CD0EE"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4.2.5. 8 cm storio geltonos spalvos betoninių trinkelių 100x200 mm įrengimas (neregių įspėjimo sistemos) -  10,0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073843BC" w14:textId="77777777" w:rsidR="00272ED7" w:rsidRPr="00272ED7" w:rsidRDefault="00272ED7" w:rsidP="00272ED7">
      <w:pPr>
        <w:tabs>
          <w:tab w:val="left" w:pos="990"/>
        </w:tabs>
        <w:spacing w:after="120"/>
        <w:ind w:left="360"/>
        <w:rPr>
          <w:rFonts w:ascii="Times New Roman" w:eastAsia="Calibri" w:hAnsi="Times New Roman" w:cs="Times New Roman"/>
          <w:bCs/>
          <w:i/>
          <w:iCs/>
          <w:color w:val="000000"/>
          <w:sz w:val="24"/>
          <w:szCs w:val="24"/>
          <w:lang w:eastAsia="en-GB"/>
        </w:rPr>
      </w:pPr>
      <w:r w:rsidRPr="00272ED7">
        <w:rPr>
          <w:rFonts w:ascii="Times New Roman" w:eastAsia="Calibri" w:hAnsi="Times New Roman" w:cs="Times New Roman"/>
          <w:color w:val="000000"/>
          <w:sz w:val="24"/>
          <w:szCs w:val="24"/>
          <w:lang w:eastAsia="en-GB"/>
        </w:rPr>
        <w:t xml:space="preserve">4.3. </w:t>
      </w:r>
      <w:r w:rsidRPr="00272ED7">
        <w:rPr>
          <w:rFonts w:ascii="Times New Roman" w:eastAsia="Calibri" w:hAnsi="Times New Roman" w:cs="Times New Roman"/>
          <w:bCs/>
          <w:iCs/>
          <w:color w:val="000000"/>
          <w:sz w:val="24"/>
          <w:szCs w:val="24"/>
          <w:lang w:eastAsia="en-GB"/>
        </w:rPr>
        <w:t>Šaligatvis (nuovažos)</w:t>
      </w:r>
    </w:p>
    <w:p w14:paraId="148B2DC9"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4.3.1. 34 cm storio šalčiui nejautraus sluoksnio įrengimas iš nesurištojo mineralinių medžiagų mišinio įrengimas - 60,0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3A682B1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4.3.2. 20 cm storio skaldos pagrindo sluoksnio iš nesurištojo mineralinių medžiagų mišinio įrengimas (</w:t>
      </w:r>
      <w:proofErr w:type="spellStart"/>
      <w:r w:rsidRPr="00272ED7">
        <w:rPr>
          <w:rFonts w:ascii="Times New Roman" w:eastAsia="Calibri" w:hAnsi="Times New Roman" w:cs="Times New Roman"/>
          <w:color w:val="000000"/>
          <w:sz w:val="24"/>
          <w:szCs w:val="24"/>
          <w:lang w:eastAsia="en-GB"/>
        </w:rPr>
        <w:t>fr</w:t>
      </w:r>
      <w:proofErr w:type="spellEnd"/>
      <w:r w:rsidRPr="00272ED7">
        <w:rPr>
          <w:rFonts w:ascii="Times New Roman" w:eastAsia="Calibri" w:hAnsi="Times New Roman" w:cs="Times New Roman"/>
          <w:color w:val="000000"/>
          <w:sz w:val="24"/>
          <w:szCs w:val="24"/>
          <w:lang w:eastAsia="en-GB"/>
        </w:rPr>
        <w:t>. 0/45) - 170,0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494B1974"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4.3.3. 3 cm storio dolomitinės išsijos sluoksnio </w:t>
      </w:r>
      <w:proofErr w:type="spellStart"/>
      <w:r w:rsidRPr="00272ED7">
        <w:rPr>
          <w:rFonts w:ascii="Times New Roman" w:eastAsia="Calibri" w:hAnsi="Times New Roman" w:cs="Times New Roman"/>
          <w:color w:val="000000"/>
          <w:sz w:val="24"/>
          <w:szCs w:val="24"/>
          <w:lang w:eastAsia="en-GB"/>
        </w:rPr>
        <w:t>fr</w:t>
      </w:r>
      <w:proofErr w:type="spellEnd"/>
      <w:r w:rsidRPr="00272ED7">
        <w:rPr>
          <w:rFonts w:ascii="Times New Roman" w:eastAsia="Calibri" w:hAnsi="Times New Roman" w:cs="Times New Roman"/>
          <w:color w:val="000000"/>
          <w:sz w:val="24"/>
          <w:szCs w:val="24"/>
          <w:lang w:eastAsia="en-GB"/>
        </w:rPr>
        <w:t>. 0/4 įrengimas - 170,0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611C652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4.3.4. 8 cm storio juodos spalvos betoninių trinkelių 100x200 mm įrengimas - 170,0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1960BC12" w14:textId="77777777" w:rsidR="00272ED7" w:rsidRPr="00272ED7" w:rsidRDefault="00272ED7" w:rsidP="00272ED7">
      <w:pPr>
        <w:tabs>
          <w:tab w:val="left" w:pos="990"/>
        </w:tabs>
        <w:spacing w:after="120"/>
        <w:ind w:left="360"/>
        <w:rPr>
          <w:rFonts w:ascii="Times New Roman" w:eastAsia="Calibri" w:hAnsi="Times New Roman" w:cs="Times New Roman"/>
          <w:bCs/>
          <w:i/>
          <w:iCs/>
          <w:color w:val="000000"/>
          <w:sz w:val="24"/>
          <w:szCs w:val="24"/>
          <w:lang w:eastAsia="en-GB"/>
        </w:rPr>
      </w:pPr>
      <w:r w:rsidRPr="00272ED7">
        <w:rPr>
          <w:rFonts w:ascii="Times New Roman" w:eastAsia="Calibri" w:hAnsi="Times New Roman" w:cs="Times New Roman"/>
          <w:color w:val="000000"/>
          <w:sz w:val="24"/>
          <w:szCs w:val="24"/>
          <w:lang w:eastAsia="en-GB"/>
        </w:rPr>
        <w:t xml:space="preserve">4.4. </w:t>
      </w:r>
      <w:r w:rsidRPr="00272ED7">
        <w:rPr>
          <w:rFonts w:ascii="Times New Roman" w:eastAsia="Calibri" w:hAnsi="Times New Roman" w:cs="Times New Roman"/>
          <w:bCs/>
          <w:iCs/>
          <w:color w:val="000000"/>
          <w:sz w:val="24"/>
          <w:szCs w:val="24"/>
          <w:lang w:eastAsia="en-GB"/>
        </w:rPr>
        <w:t>Važiuojamoji dalis (nuovažos)</w:t>
      </w:r>
    </w:p>
    <w:p w14:paraId="2F1BB58A"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4.4.1. 34 cm storio apsauginio šalčiui atsparaus sluoksnio iš nesurištojo mineralinių medžiagų mišinio įrengimas - 70,0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55102F0C"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lastRenderedPageBreak/>
        <w:t>4.4.2. 15 cm storio skaldos pagrindo sluoksnio iš nesurištojo mineralinių medžiagų mišinio įrengimas (</w:t>
      </w:r>
      <w:proofErr w:type="spellStart"/>
      <w:r w:rsidRPr="00272ED7">
        <w:rPr>
          <w:rFonts w:ascii="Times New Roman" w:eastAsia="Calibri" w:hAnsi="Times New Roman" w:cs="Times New Roman"/>
          <w:color w:val="000000"/>
          <w:sz w:val="24"/>
          <w:szCs w:val="24"/>
          <w:lang w:eastAsia="en-GB"/>
        </w:rPr>
        <w:t>fr</w:t>
      </w:r>
      <w:proofErr w:type="spellEnd"/>
      <w:r w:rsidRPr="00272ED7">
        <w:rPr>
          <w:rFonts w:ascii="Times New Roman" w:eastAsia="Calibri" w:hAnsi="Times New Roman" w:cs="Times New Roman"/>
          <w:color w:val="000000"/>
          <w:sz w:val="24"/>
          <w:szCs w:val="24"/>
          <w:lang w:eastAsia="en-GB"/>
        </w:rPr>
        <w:t>. 0/45) - 160,0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68E9B6E0"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4.4.3. 6 cm storio asfalto pagrindo-dangos sluoksnio iš mišinio AC 16 PD įrengimas - 160,0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69198F35" w14:textId="77777777" w:rsidR="00272ED7" w:rsidRPr="00272ED7" w:rsidRDefault="00272ED7" w:rsidP="00272ED7">
      <w:pPr>
        <w:tabs>
          <w:tab w:val="left" w:pos="990"/>
        </w:tabs>
        <w:spacing w:after="120"/>
        <w:ind w:left="360"/>
        <w:rPr>
          <w:rFonts w:ascii="Times New Roman" w:eastAsia="Calibri" w:hAnsi="Times New Roman" w:cs="Times New Roman"/>
          <w:bCs/>
          <w:i/>
          <w:iCs/>
          <w:color w:val="000000"/>
          <w:sz w:val="24"/>
          <w:szCs w:val="24"/>
          <w:lang w:eastAsia="en-GB"/>
        </w:rPr>
      </w:pPr>
      <w:r w:rsidRPr="00272ED7">
        <w:rPr>
          <w:rFonts w:ascii="Times New Roman" w:eastAsia="Calibri" w:hAnsi="Times New Roman" w:cs="Times New Roman"/>
          <w:color w:val="000000"/>
          <w:sz w:val="24"/>
          <w:szCs w:val="24"/>
          <w:lang w:eastAsia="en-GB"/>
        </w:rPr>
        <w:t xml:space="preserve">4.5. </w:t>
      </w:r>
      <w:r w:rsidRPr="00272ED7">
        <w:rPr>
          <w:rFonts w:ascii="Times New Roman" w:eastAsia="Calibri" w:hAnsi="Times New Roman" w:cs="Times New Roman"/>
          <w:bCs/>
          <w:iCs/>
          <w:color w:val="000000"/>
          <w:sz w:val="24"/>
          <w:szCs w:val="24"/>
          <w:lang w:eastAsia="en-GB"/>
        </w:rPr>
        <w:t>Bordiūrai</w:t>
      </w:r>
    </w:p>
    <w:p w14:paraId="1497CA4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4.5.1. Betoninių bordiūrų 100x15x30 cm ant C20/25-XC2-F50-W2 markės betono pagrindo įrengimas - 410,0 m;</w:t>
      </w:r>
    </w:p>
    <w:p w14:paraId="1E38FB50"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4.5.2. Betoninių bordiūrų 100x8x20 cm ant C20/25-XC2-F50-W2 markės betono pagrindo įrengimas - 485,0 m;</w:t>
      </w:r>
    </w:p>
    <w:p w14:paraId="0B0DF1E6" w14:textId="77777777" w:rsidR="00272ED7" w:rsidRPr="00272ED7" w:rsidRDefault="00272ED7" w:rsidP="00272ED7">
      <w:pPr>
        <w:tabs>
          <w:tab w:val="left" w:pos="990"/>
        </w:tabs>
        <w:spacing w:after="120"/>
        <w:ind w:left="360"/>
        <w:rPr>
          <w:rFonts w:ascii="Times New Roman" w:eastAsia="Calibri" w:hAnsi="Times New Roman" w:cs="Times New Roman"/>
          <w:bCs/>
          <w:i/>
          <w:iCs/>
          <w:color w:val="000000"/>
          <w:sz w:val="24"/>
          <w:szCs w:val="24"/>
          <w:lang w:eastAsia="en-GB"/>
        </w:rPr>
      </w:pPr>
      <w:r w:rsidRPr="00272ED7">
        <w:rPr>
          <w:rFonts w:ascii="Times New Roman" w:eastAsia="Calibri" w:hAnsi="Times New Roman" w:cs="Times New Roman"/>
          <w:color w:val="000000"/>
          <w:sz w:val="24"/>
          <w:szCs w:val="24"/>
          <w:lang w:eastAsia="en-GB"/>
        </w:rPr>
        <w:t xml:space="preserve">4.6. </w:t>
      </w:r>
      <w:r w:rsidRPr="00272ED7">
        <w:rPr>
          <w:rFonts w:ascii="Times New Roman" w:eastAsia="Calibri" w:hAnsi="Times New Roman" w:cs="Times New Roman"/>
          <w:bCs/>
          <w:iCs/>
          <w:color w:val="000000"/>
          <w:sz w:val="24"/>
          <w:szCs w:val="24"/>
          <w:lang w:eastAsia="en-GB"/>
        </w:rPr>
        <w:t>Kelkraštis</w:t>
      </w:r>
    </w:p>
    <w:p w14:paraId="3105C31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4.6.1. </w:t>
      </w:r>
      <w:r w:rsidRPr="00272ED7">
        <w:rPr>
          <w:rFonts w:ascii="Times New Roman" w:eastAsia="Calibri" w:hAnsi="Times New Roman" w:cs="Times New Roman"/>
          <w:sz w:val="24"/>
          <w:szCs w:val="24"/>
          <w:lang w:eastAsia="en-GB"/>
        </w:rPr>
        <w:t>8 cm storio apželdinto kelkraščio įrengimas iš nesurištojo mineralinių medžiagų mišinio (</w:t>
      </w:r>
      <w:proofErr w:type="spellStart"/>
      <w:r w:rsidRPr="00272ED7">
        <w:rPr>
          <w:rFonts w:ascii="Times New Roman" w:eastAsia="Calibri" w:hAnsi="Times New Roman" w:cs="Times New Roman"/>
          <w:sz w:val="24"/>
          <w:szCs w:val="24"/>
          <w:lang w:eastAsia="en-GB"/>
        </w:rPr>
        <w:t>fr</w:t>
      </w:r>
      <w:proofErr w:type="spellEnd"/>
      <w:r w:rsidRPr="00272ED7">
        <w:rPr>
          <w:rFonts w:ascii="Times New Roman" w:eastAsia="Calibri" w:hAnsi="Times New Roman" w:cs="Times New Roman"/>
          <w:sz w:val="24"/>
          <w:szCs w:val="24"/>
          <w:lang w:eastAsia="en-GB"/>
        </w:rPr>
        <w:t>. 0/22) 85% skaldos (</w:t>
      </w:r>
      <w:proofErr w:type="spellStart"/>
      <w:r w:rsidRPr="00272ED7">
        <w:rPr>
          <w:rFonts w:ascii="Times New Roman" w:eastAsia="Calibri" w:hAnsi="Times New Roman" w:cs="Times New Roman"/>
          <w:sz w:val="24"/>
          <w:szCs w:val="24"/>
          <w:lang w:eastAsia="en-GB"/>
        </w:rPr>
        <w:t>fr</w:t>
      </w:r>
      <w:proofErr w:type="spellEnd"/>
      <w:r w:rsidRPr="00272ED7">
        <w:rPr>
          <w:rFonts w:ascii="Times New Roman" w:eastAsia="Calibri" w:hAnsi="Times New Roman" w:cs="Times New Roman"/>
          <w:sz w:val="24"/>
          <w:szCs w:val="24"/>
          <w:lang w:eastAsia="en-GB"/>
        </w:rPr>
        <w:t xml:space="preserve">. 0/22) pridedant 15% dirvožemio - </w:t>
      </w:r>
      <w:r w:rsidRPr="00272ED7">
        <w:rPr>
          <w:rFonts w:ascii="Times New Roman" w:eastAsia="Calibri" w:hAnsi="Times New Roman" w:cs="Times New Roman"/>
          <w:color w:val="000000"/>
          <w:sz w:val="24"/>
          <w:szCs w:val="24"/>
          <w:lang w:eastAsia="en-GB"/>
        </w:rPr>
        <w:t>835,0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451B4970" w14:textId="77777777" w:rsidR="00272ED7" w:rsidRPr="00272ED7" w:rsidRDefault="00272ED7" w:rsidP="00272ED7">
      <w:pPr>
        <w:tabs>
          <w:tab w:val="left" w:pos="990"/>
        </w:tabs>
        <w:spacing w:after="120"/>
        <w:ind w:left="360"/>
        <w:rPr>
          <w:rFonts w:ascii="Times New Roman" w:eastAsia="Calibri" w:hAnsi="Times New Roman" w:cs="Times New Roman"/>
          <w:bCs/>
          <w:i/>
          <w:iCs/>
          <w:color w:val="000000"/>
          <w:sz w:val="24"/>
          <w:szCs w:val="24"/>
          <w:lang w:eastAsia="en-GB"/>
        </w:rPr>
      </w:pPr>
      <w:r w:rsidRPr="00272ED7">
        <w:rPr>
          <w:rFonts w:ascii="Times New Roman" w:eastAsia="Calibri" w:hAnsi="Times New Roman" w:cs="Times New Roman"/>
          <w:color w:val="000000"/>
          <w:sz w:val="24"/>
          <w:szCs w:val="24"/>
          <w:lang w:eastAsia="en-GB"/>
        </w:rPr>
        <w:t xml:space="preserve">4.7. </w:t>
      </w:r>
      <w:r w:rsidRPr="00272ED7">
        <w:rPr>
          <w:rFonts w:ascii="Times New Roman" w:eastAsia="Calibri" w:hAnsi="Times New Roman" w:cs="Times New Roman"/>
          <w:bCs/>
          <w:iCs/>
          <w:color w:val="000000"/>
          <w:sz w:val="24"/>
          <w:szCs w:val="24"/>
          <w:lang w:eastAsia="en-GB"/>
        </w:rPr>
        <w:t>Kiti dangų konstrukcijos įrengimo darbai</w:t>
      </w:r>
    </w:p>
    <w:p w14:paraId="42DD2AF9"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4.7.1. Asfaltbetonio dangos išilginės siūlės įrengimas klojant „karštas prie šalto“ - 195,0 m;</w:t>
      </w:r>
    </w:p>
    <w:p w14:paraId="39C671C4"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4.7.2. Įpjovų įrengimas - 1960,0 m;</w:t>
      </w:r>
    </w:p>
    <w:p w14:paraId="0D0747D8" w14:textId="77777777" w:rsidR="00272ED7" w:rsidRPr="00272ED7" w:rsidRDefault="00272ED7" w:rsidP="00272ED7">
      <w:pPr>
        <w:tabs>
          <w:tab w:val="left" w:pos="990"/>
        </w:tabs>
        <w:spacing w:after="120"/>
        <w:ind w:left="360"/>
        <w:rPr>
          <w:rFonts w:ascii="Times New Roman" w:eastAsia="Calibri" w:hAnsi="Times New Roman" w:cs="Times New Roman"/>
          <w:b/>
          <w:color w:val="000000"/>
          <w:sz w:val="24"/>
          <w:szCs w:val="24"/>
          <w:lang w:eastAsia="en-GB"/>
        </w:rPr>
      </w:pPr>
      <w:r w:rsidRPr="00272ED7">
        <w:rPr>
          <w:rFonts w:ascii="Times New Roman" w:eastAsia="Calibri" w:hAnsi="Times New Roman" w:cs="Times New Roman"/>
          <w:b/>
          <w:color w:val="000000"/>
          <w:sz w:val="24"/>
          <w:szCs w:val="24"/>
          <w:lang w:eastAsia="en-GB"/>
        </w:rPr>
        <w:t>5. Eismo organizavimo darbai</w:t>
      </w:r>
    </w:p>
    <w:p w14:paraId="6B5BE290" w14:textId="77777777" w:rsidR="00272ED7" w:rsidRPr="00272ED7" w:rsidRDefault="00272ED7" w:rsidP="00272ED7">
      <w:pPr>
        <w:tabs>
          <w:tab w:val="left" w:pos="990"/>
        </w:tabs>
        <w:spacing w:after="120"/>
        <w:ind w:left="360"/>
        <w:rPr>
          <w:rFonts w:ascii="Times New Roman" w:eastAsia="Calibri" w:hAnsi="Times New Roman" w:cs="Times New Roman"/>
          <w:bCs/>
          <w:iCs/>
          <w:color w:val="000000"/>
          <w:sz w:val="24"/>
          <w:szCs w:val="24"/>
          <w:lang w:eastAsia="en-GB"/>
        </w:rPr>
      </w:pPr>
      <w:r w:rsidRPr="00272ED7">
        <w:rPr>
          <w:rFonts w:ascii="Times New Roman" w:eastAsia="Calibri" w:hAnsi="Times New Roman" w:cs="Times New Roman"/>
          <w:color w:val="000000"/>
          <w:sz w:val="24"/>
          <w:szCs w:val="24"/>
          <w:lang w:eastAsia="en-GB"/>
        </w:rPr>
        <w:t xml:space="preserve">5.1. </w:t>
      </w:r>
      <w:r w:rsidRPr="00272ED7">
        <w:rPr>
          <w:rFonts w:ascii="Times New Roman" w:eastAsia="Calibri" w:hAnsi="Times New Roman" w:cs="Times New Roman"/>
          <w:bCs/>
          <w:iCs/>
          <w:color w:val="000000"/>
          <w:sz w:val="24"/>
          <w:szCs w:val="24"/>
          <w:lang w:eastAsia="en-GB"/>
        </w:rPr>
        <w:t>Kelio ženklų įrengimas</w:t>
      </w:r>
    </w:p>
    <w:p w14:paraId="3F0F97E3"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5.1.1. Kelio ženklų </w:t>
      </w:r>
      <w:proofErr w:type="spellStart"/>
      <w:r w:rsidRPr="00272ED7">
        <w:rPr>
          <w:rFonts w:ascii="Times New Roman" w:eastAsia="Calibri" w:hAnsi="Times New Roman" w:cs="Times New Roman"/>
          <w:color w:val="000000"/>
          <w:sz w:val="24"/>
          <w:szCs w:val="24"/>
          <w:lang w:eastAsia="en-GB"/>
        </w:rPr>
        <w:t>vienstiebių</w:t>
      </w:r>
      <w:proofErr w:type="spellEnd"/>
      <w:r w:rsidRPr="00272ED7">
        <w:rPr>
          <w:rFonts w:ascii="Times New Roman" w:eastAsia="Calibri" w:hAnsi="Times New Roman" w:cs="Times New Roman"/>
          <w:color w:val="000000"/>
          <w:sz w:val="24"/>
          <w:szCs w:val="24"/>
          <w:lang w:eastAsia="en-GB"/>
        </w:rPr>
        <w:t xml:space="preserve"> metalinių atramų (d = 76,1 mm) ant monolitinių betoninių pamatų pastatymas -15 vnt.;</w:t>
      </w:r>
    </w:p>
    <w:p w14:paraId="5442B6C1"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5.1.2. Kelio ženklų skydų montavimas prie </w:t>
      </w:r>
      <w:proofErr w:type="spellStart"/>
      <w:r w:rsidRPr="00272ED7">
        <w:rPr>
          <w:rFonts w:ascii="Times New Roman" w:eastAsia="Calibri" w:hAnsi="Times New Roman" w:cs="Times New Roman"/>
          <w:color w:val="000000"/>
          <w:sz w:val="24"/>
          <w:szCs w:val="24"/>
          <w:lang w:eastAsia="en-GB"/>
        </w:rPr>
        <w:t>vienstiebių</w:t>
      </w:r>
      <w:proofErr w:type="spellEnd"/>
      <w:r w:rsidRPr="00272ED7">
        <w:rPr>
          <w:rFonts w:ascii="Times New Roman" w:eastAsia="Calibri" w:hAnsi="Times New Roman" w:cs="Times New Roman"/>
          <w:color w:val="000000"/>
          <w:sz w:val="24"/>
          <w:szCs w:val="24"/>
          <w:lang w:eastAsia="en-GB"/>
        </w:rPr>
        <w:t xml:space="preserve"> atramų rankiniu būdu (1 dydžio) - 33 vnt.;</w:t>
      </w:r>
    </w:p>
    <w:p w14:paraId="1E69FB68"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5.1.3. Kelio ženklų skydų montavimas prie apšvietimo atramų rankiniu būdu (1 dydžio) - 6 vnt.;</w:t>
      </w:r>
    </w:p>
    <w:p w14:paraId="62DE90D5" w14:textId="77777777" w:rsidR="00272ED7" w:rsidRPr="00272ED7" w:rsidRDefault="00272ED7" w:rsidP="00272ED7">
      <w:pPr>
        <w:tabs>
          <w:tab w:val="left" w:pos="990"/>
        </w:tabs>
        <w:spacing w:after="120"/>
        <w:ind w:left="360"/>
        <w:rPr>
          <w:rFonts w:ascii="Times New Roman" w:eastAsia="Calibri" w:hAnsi="Times New Roman" w:cs="Times New Roman"/>
          <w:b/>
          <w:bCs/>
          <w:i/>
          <w:iCs/>
          <w:color w:val="000000"/>
          <w:sz w:val="24"/>
          <w:szCs w:val="24"/>
          <w:lang w:eastAsia="en-GB"/>
        </w:rPr>
      </w:pPr>
      <w:r w:rsidRPr="00272ED7">
        <w:rPr>
          <w:rFonts w:ascii="Times New Roman" w:eastAsia="Calibri" w:hAnsi="Times New Roman" w:cs="Times New Roman"/>
          <w:b/>
          <w:bCs/>
          <w:color w:val="000000"/>
          <w:sz w:val="24"/>
          <w:szCs w:val="24"/>
          <w:lang w:eastAsia="en-GB"/>
        </w:rPr>
        <w:t xml:space="preserve">6. </w:t>
      </w:r>
      <w:r w:rsidRPr="00272ED7">
        <w:rPr>
          <w:rFonts w:ascii="Times New Roman" w:eastAsia="Calibri" w:hAnsi="Times New Roman" w:cs="Times New Roman"/>
          <w:b/>
          <w:bCs/>
          <w:iCs/>
          <w:color w:val="000000"/>
          <w:sz w:val="24"/>
          <w:szCs w:val="24"/>
          <w:lang w:eastAsia="en-GB"/>
        </w:rPr>
        <w:t>Kiti darbai</w:t>
      </w:r>
    </w:p>
    <w:p w14:paraId="0F67233C"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6.1. Šulinio seno dangčio pakeitimas į ketinį „plaukiojančio“ tipo dangtį 40 t apkrovai, su mechaniniu užraktu, su užrašu ir logotipu, montavimas - 4 vnt.;</w:t>
      </w:r>
    </w:p>
    <w:p w14:paraId="02BF5ED6"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6.2. Šulinių liukų reguliavimas iki projektinio aukščio - 4 vnt.; </w:t>
      </w:r>
    </w:p>
    <w:p w14:paraId="02A5E767"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6.3. Sudedamų plastikinių apsaugos vamzdžių d110 montavimas ant esamų kabelių (su žemės darbais) - 50,0 m;</w:t>
      </w:r>
    </w:p>
    <w:p w14:paraId="31AAFB9D"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p>
    <w:p w14:paraId="0783926C" w14:textId="77777777" w:rsidR="00272ED7" w:rsidRPr="00272ED7" w:rsidRDefault="00272ED7" w:rsidP="00272ED7">
      <w:pPr>
        <w:tabs>
          <w:tab w:val="left" w:pos="990"/>
        </w:tabs>
        <w:spacing w:after="120"/>
        <w:ind w:left="360"/>
        <w:rPr>
          <w:rFonts w:ascii="Times New Roman" w:eastAsia="Calibri" w:hAnsi="Times New Roman" w:cs="Times New Roman"/>
          <w:b/>
          <w:bCs/>
          <w:color w:val="000000"/>
          <w:sz w:val="24"/>
          <w:szCs w:val="24"/>
          <w:lang w:eastAsia="en-GB"/>
        </w:rPr>
      </w:pPr>
      <w:r w:rsidRPr="00272ED7">
        <w:rPr>
          <w:rFonts w:ascii="Times New Roman" w:eastAsia="Calibri" w:hAnsi="Times New Roman" w:cs="Times New Roman"/>
          <w:b/>
          <w:bCs/>
          <w:color w:val="000000"/>
          <w:sz w:val="24"/>
          <w:szCs w:val="24"/>
          <w:lang w:eastAsia="en-GB"/>
        </w:rPr>
        <w:t>SĄNAUDŲ KIEKIŲ ŽINIARAŠTIS NR. 2</w:t>
      </w:r>
    </w:p>
    <w:p w14:paraId="5D94E3A4" w14:textId="70F48DC0" w:rsidR="00272ED7" w:rsidRPr="00272ED7" w:rsidRDefault="00272ED7" w:rsidP="00272ED7">
      <w:pPr>
        <w:tabs>
          <w:tab w:val="left" w:pos="990"/>
        </w:tabs>
        <w:spacing w:after="120"/>
        <w:ind w:left="360"/>
        <w:rPr>
          <w:rFonts w:ascii="Times New Roman" w:eastAsia="Calibri" w:hAnsi="Times New Roman" w:cs="Times New Roman"/>
          <w:b/>
          <w:color w:val="000000"/>
          <w:sz w:val="24"/>
          <w:szCs w:val="24"/>
          <w:lang w:eastAsia="en-GB"/>
        </w:rPr>
      </w:pPr>
      <w:r w:rsidRPr="00C013CC">
        <w:rPr>
          <w:rFonts w:ascii="Times New Roman" w:eastAsia="Calibri" w:hAnsi="Times New Roman" w:cs="Times New Roman"/>
          <w:b/>
          <w:bCs/>
          <w:color w:val="000000"/>
          <w:sz w:val="24"/>
          <w:szCs w:val="24"/>
          <w:lang w:eastAsia="en-GB"/>
        </w:rPr>
        <w:t>VALSTYBINĖS REIKŠMĖS RAJONINIS KELIAS NR. 3509 (nuovaža)</w:t>
      </w:r>
      <w:r w:rsidR="004C120D">
        <w:rPr>
          <w:rFonts w:ascii="Times New Roman" w:eastAsia="Calibri" w:hAnsi="Times New Roman" w:cs="Times New Roman"/>
          <w:b/>
          <w:bCs/>
          <w:color w:val="000000"/>
          <w:sz w:val="24"/>
          <w:szCs w:val="24"/>
          <w:lang w:eastAsia="en-GB"/>
        </w:rPr>
        <w:t xml:space="preserve"> </w:t>
      </w:r>
      <w:r w:rsidR="004C120D" w:rsidRPr="004C120D">
        <w:rPr>
          <w:b/>
          <w:bCs/>
          <w:sz w:val="24"/>
          <w:szCs w:val="24"/>
        </w:rPr>
        <w:t xml:space="preserve"> </w:t>
      </w:r>
      <w:r w:rsidR="004C120D" w:rsidRPr="004C120D">
        <w:rPr>
          <w:rFonts w:ascii="Times New Roman" w:hAnsi="Times New Roman" w:cs="Times New Roman"/>
          <w:b/>
          <w:bCs/>
          <w:sz w:val="24"/>
          <w:szCs w:val="24"/>
        </w:rPr>
        <w:t>(YPATINGAS STATINYS)</w:t>
      </w:r>
    </w:p>
    <w:p w14:paraId="33EE0370" w14:textId="77777777" w:rsidR="00272ED7" w:rsidRPr="00272ED7" w:rsidRDefault="00272ED7" w:rsidP="00272ED7">
      <w:pPr>
        <w:tabs>
          <w:tab w:val="left" w:pos="990"/>
        </w:tabs>
        <w:spacing w:after="120"/>
        <w:ind w:left="360"/>
        <w:rPr>
          <w:rFonts w:ascii="Times New Roman" w:eastAsia="Calibri" w:hAnsi="Times New Roman" w:cs="Times New Roman"/>
          <w:b/>
          <w:bCs/>
          <w:iCs/>
          <w:color w:val="000000"/>
          <w:sz w:val="24"/>
          <w:szCs w:val="24"/>
          <w:lang w:eastAsia="en-GB"/>
        </w:rPr>
      </w:pPr>
      <w:r w:rsidRPr="00272ED7">
        <w:rPr>
          <w:rFonts w:ascii="Times New Roman" w:eastAsia="Calibri" w:hAnsi="Times New Roman" w:cs="Times New Roman"/>
          <w:b/>
          <w:bCs/>
          <w:color w:val="000000"/>
          <w:sz w:val="24"/>
          <w:szCs w:val="24"/>
          <w:lang w:eastAsia="en-GB"/>
        </w:rPr>
        <w:t xml:space="preserve">1. </w:t>
      </w:r>
      <w:r w:rsidRPr="00272ED7">
        <w:rPr>
          <w:rFonts w:ascii="Times New Roman" w:eastAsia="Calibri" w:hAnsi="Times New Roman" w:cs="Times New Roman"/>
          <w:b/>
          <w:bCs/>
          <w:iCs/>
          <w:color w:val="000000"/>
          <w:sz w:val="24"/>
          <w:szCs w:val="24"/>
          <w:lang w:eastAsia="en-GB"/>
        </w:rPr>
        <w:t>Paruošiamieji ir ardymo darbai</w:t>
      </w:r>
    </w:p>
    <w:p w14:paraId="4D06B900"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1.1. Kelio ašinės linijos nužymėjimas trasoje - 15,0 m;</w:t>
      </w:r>
    </w:p>
    <w:p w14:paraId="15F4229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1.2. Asfalto dangos frezavimas – 110,0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51E0FDA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1.3. Statybinių atliekų mechanizuotas pakrovimas ir išvežimas Rangovo pasirinktu atstumu utilizavimui - 30,0 t;</w:t>
      </w:r>
    </w:p>
    <w:p w14:paraId="3F6F21D1" w14:textId="77777777" w:rsidR="00272ED7" w:rsidRPr="00272ED7" w:rsidRDefault="00272ED7" w:rsidP="00272ED7">
      <w:pPr>
        <w:tabs>
          <w:tab w:val="left" w:pos="990"/>
        </w:tabs>
        <w:spacing w:after="120"/>
        <w:ind w:left="360"/>
        <w:rPr>
          <w:rFonts w:ascii="Times New Roman" w:eastAsia="Calibri" w:hAnsi="Times New Roman" w:cs="Times New Roman"/>
          <w:b/>
          <w:bCs/>
          <w:iCs/>
          <w:color w:val="000000"/>
          <w:sz w:val="24"/>
          <w:szCs w:val="24"/>
          <w:lang w:eastAsia="en-GB"/>
        </w:rPr>
      </w:pPr>
      <w:r w:rsidRPr="00272ED7">
        <w:rPr>
          <w:rFonts w:ascii="Times New Roman" w:eastAsia="Calibri" w:hAnsi="Times New Roman" w:cs="Times New Roman"/>
          <w:b/>
          <w:bCs/>
          <w:color w:val="000000"/>
          <w:sz w:val="24"/>
          <w:szCs w:val="24"/>
          <w:lang w:eastAsia="en-GB"/>
        </w:rPr>
        <w:t xml:space="preserve">2. </w:t>
      </w:r>
      <w:r w:rsidRPr="00272ED7">
        <w:rPr>
          <w:rFonts w:ascii="Times New Roman" w:eastAsia="Calibri" w:hAnsi="Times New Roman" w:cs="Times New Roman"/>
          <w:b/>
          <w:bCs/>
          <w:iCs/>
          <w:color w:val="000000"/>
          <w:sz w:val="24"/>
          <w:szCs w:val="24"/>
          <w:lang w:eastAsia="en-GB"/>
        </w:rPr>
        <w:t>Žemės sankasos įrengimo darbai</w:t>
      </w:r>
    </w:p>
    <w:p w14:paraId="25713355" w14:textId="77777777" w:rsidR="00272ED7" w:rsidRPr="00272ED7" w:rsidRDefault="00272ED7" w:rsidP="00272ED7">
      <w:pPr>
        <w:tabs>
          <w:tab w:val="left" w:pos="990"/>
        </w:tabs>
        <w:spacing w:after="120"/>
        <w:ind w:left="360"/>
        <w:rPr>
          <w:rFonts w:ascii="Times New Roman" w:eastAsia="Calibri" w:hAnsi="Times New Roman" w:cs="Times New Roman"/>
          <w:bCs/>
          <w:iCs/>
          <w:color w:val="000000"/>
          <w:sz w:val="24"/>
          <w:szCs w:val="24"/>
          <w:lang w:eastAsia="en-GB"/>
        </w:rPr>
      </w:pPr>
      <w:r w:rsidRPr="00272ED7">
        <w:rPr>
          <w:rFonts w:ascii="Times New Roman" w:eastAsia="Calibri" w:hAnsi="Times New Roman" w:cs="Times New Roman"/>
          <w:color w:val="000000"/>
          <w:sz w:val="24"/>
          <w:szCs w:val="24"/>
          <w:lang w:eastAsia="en-GB"/>
        </w:rPr>
        <w:lastRenderedPageBreak/>
        <w:t xml:space="preserve">2.1. </w:t>
      </w:r>
      <w:r w:rsidRPr="00272ED7">
        <w:rPr>
          <w:rFonts w:ascii="Times New Roman" w:eastAsia="Calibri" w:hAnsi="Times New Roman" w:cs="Times New Roman"/>
          <w:bCs/>
          <w:iCs/>
          <w:color w:val="000000"/>
          <w:sz w:val="24"/>
          <w:szCs w:val="24"/>
          <w:lang w:eastAsia="en-GB"/>
        </w:rPr>
        <w:t>Žemės darbai</w:t>
      </w:r>
    </w:p>
    <w:p w14:paraId="02CB06A5"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2.1.1. Dirvožemio kasimas ekskavatoriais, pakrovimas į </w:t>
      </w:r>
      <w:proofErr w:type="spellStart"/>
      <w:r w:rsidRPr="00272ED7">
        <w:rPr>
          <w:rFonts w:ascii="Times New Roman" w:eastAsia="Calibri" w:hAnsi="Times New Roman" w:cs="Times New Roman"/>
          <w:color w:val="000000"/>
          <w:sz w:val="24"/>
          <w:szCs w:val="24"/>
          <w:lang w:eastAsia="en-GB"/>
        </w:rPr>
        <w:t>autosavivarčius</w:t>
      </w:r>
      <w:proofErr w:type="spellEnd"/>
      <w:r w:rsidRPr="00272ED7">
        <w:rPr>
          <w:rFonts w:ascii="Times New Roman" w:eastAsia="Calibri" w:hAnsi="Times New Roman" w:cs="Times New Roman"/>
          <w:color w:val="000000"/>
          <w:sz w:val="24"/>
          <w:szCs w:val="24"/>
          <w:lang w:eastAsia="en-GB"/>
        </w:rPr>
        <w:t xml:space="preserve"> ir vežimas Rangovo pasirinktu atstumu sandėliavimui - 30,0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41CA9559"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2.1.2. Dirvožemio sijojimas atskiriant šiukšles - 30,0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13D05406"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2.1.3. Dirvožemio kasimas (šiukšlės), pakrovimas į </w:t>
      </w:r>
      <w:proofErr w:type="spellStart"/>
      <w:r w:rsidRPr="00272ED7">
        <w:rPr>
          <w:rFonts w:ascii="Times New Roman" w:eastAsia="Calibri" w:hAnsi="Times New Roman" w:cs="Times New Roman"/>
          <w:color w:val="000000"/>
          <w:sz w:val="24"/>
          <w:szCs w:val="24"/>
          <w:lang w:eastAsia="en-GB"/>
        </w:rPr>
        <w:t>autosavivarčius</w:t>
      </w:r>
      <w:proofErr w:type="spellEnd"/>
      <w:r w:rsidRPr="00272ED7">
        <w:rPr>
          <w:rFonts w:ascii="Times New Roman" w:eastAsia="Calibri" w:hAnsi="Times New Roman" w:cs="Times New Roman"/>
          <w:color w:val="000000"/>
          <w:sz w:val="24"/>
          <w:szCs w:val="24"/>
          <w:lang w:eastAsia="en-GB"/>
        </w:rPr>
        <w:t xml:space="preserve"> ir išvežimas Rangovo pasirinktu atstumu į išlykį - 3,0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3A3428B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2.1.4. Plotų ir šlaitų </w:t>
      </w:r>
      <w:proofErr w:type="spellStart"/>
      <w:r w:rsidRPr="00272ED7">
        <w:rPr>
          <w:rFonts w:ascii="Times New Roman" w:eastAsia="Calibri" w:hAnsi="Times New Roman" w:cs="Times New Roman"/>
          <w:color w:val="000000"/>
          <w:sz w:val="24"/>
          <w:szCs w:val="24"/>
          <w:lang w:eastAsia="en-GB"/>
        </w:rPr>
        <w:t>planiravimas</w:t>
      </w:r>
      <w:proofErr w:type="spellEnd"/>
      <w:r w:rsidRPr="00272ED7">
        <w:rPr>
          <w:rFonts w:ascii="Times New Roman" w:eastAsia="Calibri" w:hAnsi="Times New Roman" w:cs="Times New Roman"/>
          <w:color w:val="000000"/>
          <w:sz w:val="24"/>
          <w:szCs w:val="24"/>
          <w:lang w:eastAsia="en-GB"/>
        </w:rPr>
        <w:t xml:space="preserve"> - 280,0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7E0BF48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2.1.5. Dirvožemio kasimas, pakrovimas į </w:t>
      </w:r>
      <w:proofErr w:type="spellStart"/>
      <w:r w:rsidRPr="00272ED7">
        <w:rPr>
          <w:rFonts w:ascii="Times New Roman" w:eastAsia="Calibri" w:hAnsi="Times New Roman" w:cs="Times New Roman"/>
          <w:color w:val="000000"/>
          <w:sz w:val="24"/>
          <w:szCs w:val="24"/>
          <w:lang w:eastAsia="en-GB"/>
        </w:rPr>
        <w:t>autosavivarčius</w:t>
      </w:r>
      <w:proofErr w:type="spellEnd"/>
      <w:r w:rsidRPr="00272ED7">
        <w:rPr>
          <w:rFonts w:ascii="Times New Roman" w:eastAsia="Calibri" w:hAnsi="Times New Roman" w:cs="Times New Roman"/>
          <w:color w:val="000000"/>
          <w:sz w:val="24"/>
          <w:szCs w:val="24"/>
          <w:lang w:eastAsia="en-GB"/>
        </w:rPr>
        <w:t xml:space="preserve"> ir atvežimas į statybos darbų aikštelę iš sandėliavimo vietos (esamos medžiagos vejos atstatymui) - 28,0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2BB2159A"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2.1.6. Plotų ir šlaitų sutvarkymas, užpilant iki 10 cm storio dirvožemio sluoksniu ir užsėjant vejos sėklomis - 280,0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69F36DF7" w14:textId="77777777" w:rsidR="00272ED7" w:rsidRPr="00272ED7" w:rsidRDefault="00272ED7" w:rsidP="00272ED7">
      <w:pPr>
        <w:tabs>
          <w:tab w:val="left" w:pos="990"/>
        </w:tabs>
        <w:spacing w:after="120"/>
        <w:ind w:left="360"/>
        <w:rPr>
          <w:rFonts w:ascii="Times New Roman" w:eastAsia="Calibri" w:hAnsi="Times New Roman" w:cs="Times New Roman"/>
          <w:b/>
          <w:bCs/>
          <w:iCs/>
          <w:color w:val="000000"/>
          <w:sz w:val="24"/>
          <w:szCs w:val="24"/>
          <w:lang w:eastAsia="en-GB"/>
        </w:rPr>
      </w:pPr>
      <w:r w:rsidRPr="00272ED7">
        <w:rPr>
          <w:rFonts w:ascii="Times New Roman" w:eastAsia="Calibri" w:hAnsi="Times New Roman" w:cs="Times New Roman"/>
          <w:b/>
          <w:bCs/>
          <w:color w:val="000000"/>
          <w:sz w:val="24"/>
          <w:szCs w:val="24"/>
          <w:lang w:eastAsia="en-GB"/>
        </w:rPr>
        <w:t xml:space="preserve">3. </w:t>
      </w:r>
      <w:r w:rsidRPr="00272ED7">
        <w:rPr>
          <w:rFonts w:ascii="Times New Roman" w:eastAsia="Calibri" w:hAnsi="Times New Roman" w:cs="Times New Roman"/>
          <w:b/>
          <w:bCs/>
          <w:iCs/>
          <w:color w:val="000000"/>
          <w:sz w:val="24"/>
          <w:szCs w:val="24"/>
          <w:lang w:eastAsia="en-GB"/>
        </w:rPr>
        <w:t>Dangų konstrukcijų įrengimo darbai</w:t>
      </w:r>
    </w:p>
    <w:p w14:paraId="3ACE7F56" w14:textId="77777777" w:rsidR="00272ED7" w:rsidRPr="00272ED7" w:rsidRDefault="00272ED7" w:rsidP="00272ED7">
      <w:pPr>
        <w:tabs>
          <w:tab w:val="left" w:pos="990"/>
        </w:tabs>
        <w:spacing w:after="120"/>
        <w:ind w:left="360"/>
        <w:rPr>
          <w:rFonts w:ascii="Times New Roman" w:eastAsia="Calibri" w:hAnsi="Times New Roman" w:cs="Times New Roman"/>
          <w:bCs/>
          <w:iCs/>
          <w:color w:val="000000"/>
          <w:sz w:val="24"/>
          <w:szCs w:val="24"/>
          <w:lang w:eastAsia="en-GB"/>
        </w:rPr>
      </w:pPr>
      <w:r w:rsidRPr="00272ED7">
        <w:rPr>
          <w:rFonts w:ascii="Times New Roman" w:eastAsia="Calibri" w:hAnsi="Times New Roman" w:cs="Times New Roman"/>
          <w:color w:val="000000"/>
          <w:sz w:val="24"/>
          <w:szCs w:val="24"/>
          <w:lang w:eastAsia="en-GB"/>
        </w:rPr>
        <w:t xml:space="preserve">3.1. </w:t>
      </w:r>
      <w:r w:rsidRPr="00272ED7">
        <w:rPr>
          <w:rFonts w:ascii="Times New Roman" w:eastAsia="Calibri" w:hAnsi="Times New Roman" w:cs="Times New Roman"/>
          <w:bCs/>
          <w:iCs/>
          <w:color w:val="000000"/>
          <w:sz w:val="24"/>
          <w:szCs w:val="24"/>
          <w:lang w:eastAsia="en-GB"/>
        </w:rPr>
        <w:t>Važiuojamoji dalis (dangos atnaujinimas)</w:t>
      </w:r>
    </w:p>
    <w:p w14:paraId="1EF7E195"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3.1.1. 8 cm storio asfalto pagrindo-dangos sluoksnio iš mišinio AC 16 PD įrengimas - 110,0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2695D4B7" w14:textId="77777777" w:rsidR="00272ED7" w:rsidRPr="00272ED7" w:rsidRDefault="00272ED7" w:rsidP="00272ED7">
      <w:pPr>
        <w:tabs>
          <w:tab w:val="left" w:pos="990"/>
        </w:tabs>
        <w:spacing w:after="120"/>
        <w:ind w:left="360"/>
        <w:rPr>
          <w:rFonts w:ascii="Times New Roman" w:eastAsia="Calibri" w:hAnsi="Times New Roman" w:cs="Times New Roman"/>
          <w:bCs/>
          <w:iCs/>
          <w:color w:val="000000"/>
          <w:sz w:val="24"/>
          <w:szCs w:val="24"/>
          <w:lang w:eastAsia="en-GB"/>
        </w:rPr>
      </w:pPr>
      <w:r w:rsidRPr="00272ED7">
        <w:rPr>
          <w:rFonts w:ascii="Times New Roman" w:eastAsia="Calibri" w:hAnsi="Times New Roman" w:cs="Times New Roman"/>
          <w:color w:val="000000"/>
          <w:sz w:val="24"/>
          <w:szCs w:val="24"/>
          <w:lang w:eastAsia="en-GB"/>
        </w:rPr>
        <w:t xml:space="preserve">3.2. </w:t>
      </w:r>
      <w:r w:rsidRPr="00272ED7">
        <w:rPr>
          <w:rFonts w:ascii="Times New Roman" w:eastAsia="Calibri" w:hAnsi="Times New Roman" w:cs="Times New Roman"/>
          <w:bCs/>
          <w:iCs/>
          <w:color w:val="000000"/>
          <w:sz w:val="24"/>
          <w:szCs w:val="24"/>
          <w:lang w:eastAsia="en-GB"/>
        </w:rPr>
        <w:t>Šaligatvis</w:t>
      </w:r>
    </w:p>
    <w:p w14:paraId="5D0E442D"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3.2.1. 21 cm storio šalčiui nejautraus sluoksnio įrengimas iš nesurištojo mineralinių medžiagų mišinio įrengimas - 3,0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075A481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3.2.2. 15 cm storio skaldos pagrindo sluoksnio iš nesurištojo mineralinių medžiagų mišinio įrengimas (</w:t>
      </w:r>
      <w:proofErr w:type="spellStart"/>
      <w:r w:rsidRPr="00272ED7">
        <w:rPr>
          <w:rFonts w:ascii="Times New Roman" w:eastAsia="Calibri" w:hAnsi="Times New Roman" w:cs="Times New Roman"/>
          <w:color w:val="000000"/>
          <w:sz w:val="24"/>
          <w:szCs w:val="24"/>
          <w:lang w:eastAsia="en-GB"/>
        </w:rPr>
        <w:t>fr</w:t>
      </w:r>
      <w:proofErr w:type="spellEnd"/>
      <w:r w:rsidRPr="00272ED7">
        <w:rPr>
          <w:rFonts w:ascii="Times New Roman" w:eastAsia="Calibri" w:hAnsi="Times New Roman" w:cs="Times New Roman"/>
          <w:color w:val="000000"/>
          <w:sz w:val="24"/>
          <w:szCs w:val="24"/>
          <w:lang w:eastAsia="en-GB"/>
        </w:rPr>
        <w:t>. 0/45) - 5,0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2D8B8639"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3.2.3. 3 cm storio dolomitinės išsijos sluoksnio </w:t>
      </w:r>
      <w:proofErr w:type="spellStart"/>
      <w:r w:rsidRPr="00272ED7">
        <w:rPr>
          <w:rFonts w:ascii="Times New Roman" w:eastAsia="Calibri" w:hAnsi="Times New Roman" w:cs="Times New Roman"/>
          <w:color w:val="000000"/>
          <w:sz w:val="24"/>
          <w:szCs w:val="24"/>
          <w:lang w:eastAsia="en-GB"/>
        </w:rPr>
        <w:t>fr</w:t>
      </w:r>
      <w:proofErr w:type="spellEnd"/>
      <w:r w:rsidRPr="00272ED7">
        <w:rPr>
          <w:rFonts w:ascii="Times New Roman" w:eastAsia="Calibri" w:hAnsi="Times New Roman" w:cs="Times New Roman"/>
          <w:color w:val="000000"/>
          <w:sz w:val="24"/>
          <w:szCs w:val="24"/>
          <w:lang w:eastAsia="en-GB"/>
        </w:rPr>
        <w:t>. 0/4 įrengimas - 5,0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5CA90E93"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3.2.4. 8 cm storio pilkos spalvos betoninių trinkelių 100x200 mm įrengimas - 5,0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5CA0FD62" w14:textId="77777777" w:rsidR="00272ED7" w:rsidRPr="00272ED7" w:rsidRDefault="00272ED7" w:rsidP="00272ED7">
      <w:pPr>
        <w:tabs>
          <w:tab w:val="left" w:pos="990"/>
        </w:tabs>
        <w:spacing w:after="120"/>
        <w:ind w:left="360"/>
        <w:rPr>
          <w:rFonts w:ascii="Times New Roman" w:eastAsia="Calibri" w:hAnsi="Times New Roman" w:cs="Times New Roman"/>
          <w:bCs/>
          <w:iCs/>
          <w:color w:val="000000"/>
          <w:sz w:val="24"/>
          <w:szCs w:val="24"/>
          <w:lang w:eastAsia="en-GB"/>
        </w:rPr>
      </w:pPr>
      <w:r w:rsidRPr="00272ED7">
        <w:rPr>
          <w:rFonts w:ascii="Times New Roman" w:eastAsia="Calibri" w:hAnsi="Times New Roman" w:cs="Times New Roman"/>
          <w:color w:val="000000"/>
          <w:sz w:val="24"/>
          <w:szCs w:val="24"/>
          <w:lang w:eastAsia="en-GB"/>
        </w:rPr>
        <w:t xml:space="preserve">3.3. </w:t>
      </w:r>
      <w:r w:rsidRPr="00272ED7">
        <w:rPr>
          <w:rFonts w:ascii="Times New Roman" w:eastAsia="Calibri" w:hAnsi="Times New Roman" w:cs="Times New Roman"/>
          <w:bCs/>
          <w:iCs/>
          <w:color w:val="000000"/>
          <w:sz w:val="24"/>
          <w:szCs w:val="24"/>
          <w:lang w:eastAsia="en-GB"/>
        </w:rPr>
        <w:t>Bordiūrai</w:t>
      </w:r>
    </w:p>
    <w:p w14:paraId="27258C98"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3.3.1. Betoninių bordiūrų 100x15x30 cm ant C20/25-XC2-F50-W2 markės betono pagrindo įrengimas - 3,0 m;</w:t>
      </w:r>
    </w:p>
    <w:p w14:paraId="668F5D96"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3.3.2. Betoninių bordiūrų 100x8x20 cm ant C20/25-XC2-F50-W2 markės betono pagrindo įrengimas - 6,0 m;</w:t>
      </w:r>
    </w:p>
    <w:p w14:paraId="25063071" w14:textId="77777777" w:rsidR="00272ED7" w:rsidRPr="00272ED7" w:rsidRDefault="00272ED7" w:rsidP="00272ED7">
      <w:pPr>
        <w:tabs>
          <w:tab w:val="left" w:pos="990"/>
        </w:tabs>
        <w:spacing w:after="120"/>
        <w:ind w:left="360"/>
        <w:rPr>
          <w:rFonts w:ascii="Times New Roman" w:eastAsia="Calibri" w:hAnsi="Times New Roman" w:cs="Times New Roman"/>
          <w:bCs/>
          <w:iCs/>
          <w:color w:val="000000"/>
          <w:sz w:val="24"/>
          <w:szCs w:val="24"/>
          <w:lang w:eastAsia="en-GB"/>
        </w:rPr>
      </w:pPr>
      <w:r w:rsidRPr="00272ED7">
        <w:rPr>
          <w:rFonts w:ascii="Times New Roman" w:eastAsia="Calibri" w:hAnsi="Times New Roman" w:cs="Times New Roman"/>
          <w:color w:val="000000"/>
          <w:sz w:val="24"/>
          <w:szCs w:val="24"/>
          <w:lang w:eastAsia="en-GB"/>
        </w:rPr>
        <w:t xml:space="preserve">3.4. </w:t>
      </w:r>
      <w:r w:rsidRPr="00272ED7">
        <w:rPr>
          <w:rFonts w:ascii="Times New Roman" w:eastAsia="Calibri" w:hAnsi="Times New Roman" w:cs="Times New Roman"/>
          <w:bCs/>
          <w:iCs/>
          <w:color w:val="000000"/>
          <w:sz w:val="24"/>
          <w:szCs w:val="24"/>
          <w:lang w:eastAsia="en-GB"/>
        </w:rPr>
        <w:t>Kelkraštis</w:t>
      </w:r>
    </w:p>
    <w:p w14:paraId="797D169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3.4.1. </w:t>
      </w:r>
      <w:r w:rsidRPr="00272ED7">
        <w:rPr>
          <w:rFonts w:ascii="Times New Roman" w:eastAsia="Calibri" w:hAnsi="Times New Roman" w:cs="Times New Roman"/>
          <w:sz w:val="24"/>
          <w:szCs w:val="24"/>
          <w:lang w:eastAsia="en-GB"/>
        </w:rPr>
        <w:t>8 cm storio apželdinto kelkraščio įrengimas iš nesurištojo mineralinių medžiagų mišinio (</w:t>
      </w:r>
      <w:proofErr w:type="spellStart"/>
      <w:r w:rsidRPr="00272ED7">
        <w:rPr>
          <w:rFonts w:ascii="Times New Roman" w:eastAsia="Calibri" w:hAnsi="Times New Roman" w:cs="Times New Roman"/>
          <w:sz w:val="24"/>
          <w:szCs w:val="24"/>
          <w:lang w:eastAsia="en-GB"/>
        </w:rPr>
        <w:t>fr</w:t>
      </w:r>
      <w:proofErr w:type="spellEnd"/>
      <w:r w:rsidRPr="00272ED7">
        <w:rPr>
          <w:rFonts w:ascii="Times New Roman" w:eastAsia="Calibri" w:hAnsi="Times New Roman" w:cs="Times New Roman"/>
          <w:sz w:val="24"/>
          <w:szCs w:val="24"/>
          <w:lang w:eastAsia="en-GB"/>
        </w:rPr>
        <w:t>. 0/22) 85% skaldos (</w:t>
      </w:r>
      <w:proofErr w:type="spellStart"/>
      <w:r w:rsidRPr="00272ED7">
        <w:rPr>
          <w:rFonts w:ascii="Times New Roman" w:eastAsia="Calibri" w:hAnsi="Times New Roman" w:cs="Times New Roman"/>
          <w:sz w:val="24"/>
          <w:szCs w:val="24"/>
          <w:lang w:eastAsia="en-GB"/>
        </w:rPr>
        <w:t>fr</w:t>
      </w:r>
      <w:proofErr w:type="spellEnd"/>
      <w:r w:rsidRPr="00272ED7">
        <w:rPr>
          <w:rFonts w:ascii="Times New Roman" w:eastAsia="Calibri" w:hAnsi="Times New Roman" w:cs="Times New Roman"/>
          <w:sz w:val="24"/>
          <w:szCs w:val="24"/>
          <w:lang w:eastAsia="en-GB"/>
        </w:rPr>
        <w:t xml:space="preserve">. 0/22) pridedant 15% dirvožemio </w:t>
      </w:r>
      <w:r w:rsidRPr="00272ED7">
        <w:rPr>
          <w:rFonts w:ascii="Times New Roman" w:eastAsia="Calibri" w:hAnsi="Times New Roman" w:cs="Times New Roman"/>
          <w:color w:val="000000"/>
          <w:sz w:val="24"/>
          <w:szCs w:val="24"/>
          <w:lang w:eastAsia="en-GB"/>
        </w:rPr>
        <w:t>- 35,0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4ED7CFBB" w14:textId="77777777" w:rsidR="00272ED7" w:rsidRPr="00272ED7" w:rsidRDefault="00272ED7" w:rsidP="00272ED7">
      <w:pPr>
        <w:tabs>
          <w:tab w:val="left" w:pos="990"/>
        </w:tabs>
        <w:spacing w:after="120"/>
        <w:ind w:left="360"/>
        <w:rPr>
          <w:rFonts w:ascii="Times New Roman" w:eastAsia="Calibri" w:hAnsi="Times New Roman" w:cs="Times New Roman"/>
          <w:bCs/>
          <w:iCs/>
          <w:color w:val="000000"/>
          <w:sz w:val="24"/>
          <w:szCs w:val="24"/>
          <w:lang w:eastAsia="en-GB"/>
        </w:rPr>
      </w:pPr>
      <w:r w:rsidRPr="00272ED7">
        <w:rPr>
          <w:rFonts w:ascii="Times New Roman" w:eastAsia="Calibri" w:hAnsi="Times New Roman" w:cs="Times New Roman"/>
          <w:color w:val="000000"/>
          <w:sz w:val="24"/>
          <w:szCs w:val="24"/>
          <w:lang w:eastAsia="en-GB"/>
        </w:rPr>
        <w:t xml:space="preserve">3.5. </w:t>
      </w:r>
      <w:r w:rsidRPr="00272ED7">
        <w:rPr>
          <w:rFonts w:ascii="Times New Roman" w:eastAsia="Calibri" w:hAnsi="Times New Roman" w:cs="Times New Roman"/>
          <w:bCs/>
          <w:iCs/>
          <w:color w:val="000000"/>
          <w:sz w:val="24"/>
          <w:szCs w:val="24"/>
          <w:lang w:eastAsia="en-GB"/>
        </w:rPr>
        <w:t>Kiti dangų konstrukcijos įrengimo darbai</w:t>
      </w:r>
    </w:p>
    <w:p w14:paraId="484919F7"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3.5.1. Asfaltbetonio dangos išilginės siūlės įrengimas klojant „karštas prie šalto“ - 25,0 m;</w:t>
      </w:r>
    </w:p>
    <w:p w14:paraId="3775FB30" w14:textId="77777777" w:rsidR="00272ED7" w:rsidRPr="00272ED7" w:rsidRDefault="00272ED7" w:rsidP="00272ED7">
      <w:pPr>
        <w:tabs>
          <w:tab w:val="left" w:pos="990"/>
        </w:tabs>
        <w:spacing w:after="120"/>
        <w:ind w:left="360"/>
        <w:rPr>
          <w:rFonts w:ascii="Times New Roman" w:eastAsia="Calibri" w:hAnsi="Times New Roman" w:cs="Times New Roman"/>
          <w:b/>
          <w:bCs/>
          <w:iCs/>
          <w:color w:val="000000"/>
          <w:sz w:val="24"/>
          <w:szCs w:val="24"/>
          <w:lang w:eastAsia="en-GB"/>
        </w:rPr>
      </w:pPr>
      <w:r w:rsidRPr="00272ED7">
        <w:rPr>
          <w:rFonts w:ascii="Times New Roman" w:eastAsia="Calibri" w:hAnsi="Times New Roman" w:cs="Times New Roman"/>
          <w:b/>
          <w:bCs/>
          <w:color w:val="000000"/>
          <w:sz w:val="24"/>
          <w:szCs w:val="24"/>
          <w:lang w:eastAsia="en-GB"/>
        </w:rPr>
        <w:t xml:space="preserve">4. </w:t>
      </w:r>
      <w:r w:rsidRPr="00272ED7">
        <w:rPr>
          <w:rFonts w:ascii="Times New Roman" w:eastAsia="Calibri" w:hAnsi="Times New Roman" w:cs="Times New Roman"/>
          <w:b/>
          <w:bCs/>
          <w:iCs/>
          <w:color w:val="000000"/>
          <w:sz w:val="24"/>
          <w:szCs w:val="24"/>
          <w:lang w:eastAsia="en-GB"/>
        </w:rPr>
        <w:t>Eismo organizavimo darbai</w:t>
      </w:r>
    </w:p>
    <w:p w14:paraId="44322DD7" w14:textId="77777777" w:rsidR="00272ED7" w:rsidRPr="00272ED7" w:rsidRDefault="00272ED7" w:rsidP="00272ED7">
      <w:pPr>
        <w:tabs>
          <w:tab w:val="left" w:pos="990"/>
        </w:tabs>
        <w:spacing w:after="120"/>
        <w:ind w:left="360"/>
        <w:rPr>
          <w:rFonts w:ascii="Times New Roman" w:eastAsia="Calibri" w:hAnsi="Times New Roman" w:cs="Times New Roman"/>
          <w:bCs/>
          <w:iCs/>
          <w:color w:val="000000"/>
          <w:sz w:val="24"/>
          <w:szCs w:val="24"/>
          <w:lang w:eastAsia="en-GB"/>
        </w:rPr>
      </w:pPr>
      <w:r w:rsidRPr="00272ED7">
        <w:rPr>
          <w:rFonts w:ascii="Times New Roman" w:eastAsia="Calibri" w:hAnsi="Times New Roman" w:cs="Times New Roman"/>
          <w:color w:val="000000"/>
          <w:sz w:val="24"/>
          <w:szCs w:val="24"/>
          <w:lang w:eastAsia="en-GB"/>
        </w:rPr>
        <w:t xml:space="preserve">4.1. </w:t>
      </w:r>
      <w:r w:rsidRPr="00272ED7">
        <w:rPr>
          <w:rFonts w:ascii="Times New Roman" w:eastAsia="Calibri" w:hAnsi="Times New Roman" w:cs="Times New Roman"/>
          <w:bCs/>
          <w:iCs/>
          <w:color w:val="000000"/>
          <w:sz w:val="24"/>
          <w:szCs w:val="24"/>
          <w:lang w:eastAsia="en-GB"/>
        </w:rPr>
        <w:t>Horizontalusis ženklinimas</w:t>
      </w:r>
    </w:p>
    <w:p w14:paraId="54155CE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4.1.1. Kelio dangos horizontalus ženklinimas baltos spalvos </w:t>
      </w:r>
      <w:proofErr w:type="spellStart"/>
      <w:r w:rsidRPr="00272ED7">
        <w:rPr>
          <w:rFonts w:ascii="Times New Roman" w:eastAsia="Calibri" w:hAnsi="Times New Roman" w:cs="Times New Roman"/>
          <w:color w:val="000000"/>
          <w:sz w:val="24"/>
          <w:szCs w:val="24"/>
          <w:lang w:eastAsia="en-GB"/>
        </w:rPr>
        <w:t>termoplastu</w:t>
      </w:r>
      <w:proofErr w:type="spellEnd"/>
      <w:r w:rsidRPr="00272ED7">
        <w:rPr>
          <w:rFonts w:ascii="Times New Roman" w:eastAsia="Calibri" w:hAnsi="Times New Roman" w:cs="Times New Roman"/>
          <w:color w:val="000000"/>
          <w:sz w:val="24"/>
          <w:szCs w:val="24"/>
          <w:lang w:eastAsia="en-GB"/>
        </w:rPr>
        <w:t xml:space="preserve"> - 5,0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529B0FC5" w14:textId="77777777" w:rsidR="00272ED7" w:rsidRPr="00272ED7" w:rsidRDefault="00272ED7" w:rsidP="00272ED7">
      <w:pPr>
        <w:tabs>
          <w:tab w:val="left" w:pos="990"/>
        </w:tabs>
        <w:spacing w:after="120"/>
        <w:ind w:left="360"/>
        <w:rPr>
          <w:rFonts w:ascii="Times New Roman" w:eastAsia="Calibri" w:hAnsi="Times New Roman" w:cs="Times New Roman"/>
          <w:b/>
          <w:color w:val="000000"/>
          <w:sz w:val="24"/>
          <w:szCs w:val="24"/>
          <w:lang w:eastAsia="en-GB"/>
        </w:rPr>
      </w:pPr>
    </w:p>
    <w:p w14:paraId="21B8D554" w14:textId="77777777" w:rsidR="00272ED7" w:rsidRPr="00272ED7" w:rsidRDefault="00272ED7" w:rsidP="00272ED7">
      <w:pPr>
        <w:tabs>
          <w:tab w:val="left" w:pos="990"/>
        </w:tabs>
        <w:spacing w:after="120"/>
        <w:ind w:left="360"/>
        <w:rPr>
          <w:rFonts w:ascii="Times New Roman" w:eastAsia="Calibri" w:hAnsi="Times New Roman" w:cs="Times New Roman"/>
          <w:b/>
          <w:color w:val="000000"/>
          <w:sz w:val="24"/>
          <w:szCs w:val="24"/>
          <w:lang w:eastAsia="en-GB"/>
        </w:rPr>
      </w:pPr>
      <w:r w:rsidRPr="00272ED7">
        <w:rPr>
          <w:rFonts w:ascii="Times New Roman" w:eastAsia="Calibri" w:hAnsi="Times New Roman" w:cs="Times New Roman"/>
          <w:b/>
          <w:color w:val="000000"/>
          <w:sz w:val="24"/>
          <w:szCs w:val="24"/>
          <w:lang w:eastAsia="en-GB"/>
        </w:rPr>
        <w:lastRenderedPageBreak/>
        <w:t>SĄNAUDŲ KIEKIŲ ŽINIARAŠTIS NR. 3</w:t>
      </w:r>
    </w:p>
    <w:p w14:paraId="4ADCCC69" w14:textId="77777777" w:rsidR="00272ED7" w:rsidRPr="00272ED7" w:rsidRDefault="00272ED7" w:rsidP="00272ED7">
      <w:pPr>
        <w:spacing w:after="120" w:line="240" w:lineRule="auto"/>
        <w:ind w:left="360" w:firstLine="66"/>
        <w:rPr>
          <w:rFonts w:ascii="Times New Roman" w:eastAsia="Calibri" w:hAnsi="Times New Roman" w:cs="Times New Roman"/>
          <w:b/>
          <w:sz w:val="24"/>
          <w:szCs w:val="24"/>
          <w:lang w:eastAsia="en-GB"/>
        </w:rPr>
      </w:pPr>
      <w:r w:rsidRPr="00272ED7">
        <w:rPr>
          <w:rFonts w:ascii="Times New Roman" w:eastAsia="Calibri" w:hAnsi="Times New Roman" w:cs="Times New Roman"/>
          <w:b/>
          <w:sz w:val="24"/>
          <w:szCs w:val="24"/>
          <w:lang w:eastAsia="en-GB"/>
        </w:rPr>
        <w:t>GATVĖS APŠVIETIMO TINKLAI</w:t>
      </w:r>
    </w:p>
    <w:p w14:paraId="139AAA45" w14:textId="77777777" w:rsidR="00272ED7" w:rsidRPr="00272ED7" w:rsidRDefault="00272ED7" w:rsidP="00272ED7">
      <w:pPr>
        <w:tabs>
          <w:tab w:val="left" w:pos="990"/>
        </w:tabs>
        <w:spacing w:after="120"/>
        <w:ind w:left="360"/>
        <w:rPr>
          <w:rFonts w:ascii="Times New Roman" w:eastAsia="Calibri" w:hAnsi="Times New Roman" w:cs="Times New Roman"/>
          <w:b/>
          <w:color w:val="000000"/>
          <w:sz w:val="24"/>
          <w:szCs w:val="24"/>
          <w:lang w:eastAsia="en-GB"/>
        </w:rPr>
      </w:pPr>
      <w:r w:rsidRPr="00272ED7">
        <w:rPr>
          <w:rFonts w:ascii="Times New Roman" w:eastAsia="Calibri" w:hAnsi="Times New Roman" w:cs="Times New Roman"/>
          <w:b/>
          <w:bCs/>
          <w:color w:val="000000"/>
          <w:sz w:val="24"/>
          <w:szCs w:val="24"/>
          <w:lang w:eastAsia="en-GB"/>
        </w:rPr>
        <w:t xml:space="preserve">1. Apšvietimo statybos montavimo darbai </w:t>
      </w:r>
    </w:p>
    <w:p w14:paraId="2F82CF8A"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1.1. </w:t>
      </w:r>
      <w:r w:rsidRPr="00272ED7">
        <w:rPr>
          <w:rFonts w:ascii="Times New Roman" w:eastAsia="Calibri" w:hAnsi="Times New Roman" w:cs="Times New Roman"/>
          <w:color w:val="000000"/>
          <w:sz w:val="24"/>
          <w:szCs w:val="24"/>
          <w:lang w:eastAsia="en-GB"/>
        </w:rPr>
        <w:t>Esamų šviestuvų, gembių išmontavimas ir išvežimas - 2vnt.;</w:t>
      </w:r>
    </w:p>
    <w:p w14:paraId="4860BCF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1.2. </w:t>
      </w:r>
      <w:r w:rsidRPr="00272ED7">
        <w:rPr>
          <w:rFonts w:ascii="Times New Roman" w:eastAsia="Calibri" w:hAnsi="Times New Roman" w:cs="Times New Roman"/>
          <w:color w:val="000000"/>
          <w:sz w:val="24"/>
          <w:szCs w:val="24"/>
          <w:lang w:eastAsia="en-GB"/>
        </w:rPr>
        <w:t>Esamos 0,4kV OKL išmontavimas ir išvežimas - 230 m;</w:t>
      </w:r>
    </w:p>
    <w:p w14:paraId="423F50A3"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1.3. </w:t>
      </w:r>
      <w:r w:rsidRPr="00272ED7">
        <w:rPr>
          <w:rFonts w:ascii="Times New Roman" w:eastAsia="Calibri" w:hAnsi="Times New Roman" w:cs="Times New Roman"/>
          <w:color w:val="000000"/>
          <w:sz w:val="24"/>
          <w:szCs w:val="24"/>
          <w:lang w:eastAsia="en-GB"/>
        </w:rPr>
        <w:t>Kabelių tranšėjų kasimas 1-2 kabeliams mechanizuotai – 390 m;</w:t>
      </w:r>
    </w:p>
    <w:p w14:paraId="12055A6E"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1.4. </w:t>
      </w:r>
      <w:r w:rsidRPr="00272ED7">
        <w:rPr>
          <w:rFonts w:ascii="Times New Roman" w:eastAsia="Calibri" w:hAnsi="Times New Roman" w:cs="Times New Roman"/>
          <w:color w:val="000000"/>
          <w:sz w:val="24"/>
          <w:szCs w:val="24"/>
          <w:lang w:eastAsia="en-GB"/>
        </w:rPr>
        <w:t>Kabelių tranšėjų kasimas 1-2 kabeliams rankiniu būdu – 20 m;</w:t>
      </w:r>
    </w:p>
    <w:p w14:paraId="726ADFE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1.5. </w:t>
      </w:r>
      <w:r w:rsidRPr="00272ED7">
        <w:rPr>
          <w:rFonts w:ascii="Times New Roman" w:eastAsia="Calibri" w:hAnsi="Times New Roman" w:cs="Times New Roman"/>
          <w:color w:val="000000"/>
          <w:sz w:val="24"/>
          <w:szCs w:val="24"/>
          <w:lang w:eastAsia="en-GB"/>
        </w:rPr>
        <w:t>Tranšėjų užpylimas mechanizuotai – 410 m;</w:t>
      </w:r>
    </w:p>
    <w:p w14:paraId="091DD9F3"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1.6. </w:t>
      </w:r>
      <w:r w:rsidRPr="00272ED7">
        <w:rPr>
          <w:rFonts w:ascii="Times New Roman" w:eastAsia="Calibri" w:hAnsi="Times New Roman" w:cs="Times New Roman"/>
          <w:color w:val="000000"/>
          <w:sz w:val="24"/>
          <w:szCs w:val="24"/>
          <w:lang w:eastAsia="en-GB"/>
        </w:rPr>
        <w:t>Plotų išlyginimas  - 410 m</w:t>
      </w:r>
      <w:r w:rsidRPr="00272ED7">
        <w:rPr>
          <w:rFonts w:ascii="Times New Roman" w:eastAsia="Calibri" w:hAnsi="Times New Roman" w:cs="Times New Roman"/>
          <w:color w:val="000000"/>
          <w:sz w:val="24"/>
          <w:szCs w:val="24"/>
          <w:vertAlign w:val="superscript"/>
          <w:lang w:eastAsia="en-GB"/>
        </w:rPr>
        <w:t>2</w:t>
      </w:r>
      <w:r w:rsidRPr="00272ED7">
        <w:rPr>
          <w:rFonts w:ascii="Times New Roman" w:eastAsia="Calibri" w:hAnsi="Times New Roman" w:cs="Times New Roman"/>
          <w:color w:val="000000"/>
          <w:sz w:val="24"/>
          <w:szCs w:val="24"/>
          <w:lang w:eastAsia="en-GB"/>
        </w:rPr>
        <w:t>;</w:t>
      </w:r>
    </w:p>
    <w:p w14:paraId="593EF826"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1.7. </w:t>
      </w:r>
      <w:r w:rsidRPr="00272ED7">
        <w:rPr>
          <w:rFonts w:ascii="Times New Roman" w:eastAsia="Calibri" w:hAnsi="Times New Roman" w:cs="Times New Roman"/>
          <w:color w:val="000000"/>
          <w:sz w:val="24"/>
          <w:szCs w:val="24"/>
          <w:lang w:eastAsia="en-GB"/>
        </w:rPr>
        <w:t>Grunto tankinimas - 86,1 m</w:t>
      </w:r>
      <w:r w:rsidRPr="00272ED7">
        <w:rPr>
          <w:rFonts w:ascii="Times New Roman" w:eastAsia="Calibri" w:hAnsi="Times New Roman" w:cs="Times New Roman"/>
          <w:color w:val="000000"/>
          <w:sz w:val="24"/>
          <w:szCs w:val="24"/>
          <w:vertAlign w:val="superscript"/>
          <w:lang w:eastAsia="en-GB"/>
        </w:rPr>
        <w:t>3</w:t>
      </w:r>
      <w:r w:rsidRPr="00272ED7">
        <w:rPr>
          <w:rFonts w:ascii="Times New Roman" w:eastAsia="Calibri" w:hAnsi="Times New Roman" w:cs="Times New Roman"/>
          <w:color w:val="000000"/>
          <w:sz w:val="24"/>
          <w:szCs w:val="24"/>
          <w:lang w:eastAsia="en-GB"/>
        </w:rPr>
        <w:t>;</w:t>
      </w:r>
    </w:p>
    <w:p w14:paraId="5FC29E79"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1.8. </w:t>
      </w:r>
      <w:r w:rsidRPr="00272ED7">
        <w:rPr>
          <w:rFonts w:ascii="Times New Roman" w:eastAsia="Calibri" w:hAnsi="Times New Roman" w:cs="Times New Roman"/>
          <w:color w:val="000000"/>
          <w:sz w:val="24"/>
          <w:szCs w:val="24"/>
          <w:lang w:eastAsia="en-GB"/>
        </w:rPr>
        <w:t>Pamatų apšvietimo atramoms montavimas – 12 vnt.;</w:t>
      </w:r>
    </w:p>
    <w:p w14:paraId="48466B89"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1.9. </w:t>
      </w:r>
      <w:r w:rsidRPr="00272ED7">
        <w:rPr>
          <w:rFonts w:ascii="Times New Roman" w:eastAsia="Calibri" w:hAnsi="Times New Roman" w:cs="Times New Roman"/>
          <w:color w:val="000000"/>
          <w:sz w:val="24"/>
          <w:szCs w:val="24"/>
          <w:lang w:eastAsia="en-GB"/>
        </w:rPr>
        <w:t>Apšvietimo atramų montavimas – 12 vnt.;</w:t>
      </w:r>
    </w:p>
    <w:p w14:paraId="50984FF8"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1.10. </w:t>
      </w:r>
      <w:r w:rsidRPr="00272ED7">
        <w:rPr>
          <w:rFonts w:ascii="Times New Roman" w:eastAsia="Calibri" w:hAnsi="Times New Roman" w:cs="Times New Roman"/>
          <w:color w:val="000000"/>
          <w:sz w:val="24"/>
          <w:szCs w:val="24"/>
          <w:lang w:eastAsia="en-GB"/>
        </w:rPr>
        <w:t>Gembių montavimas ant įrengtų atramų – 12 vnt.;</w:t>
      </w:r>
    </w:p>
    <w:p w14:paraId="7E40B7D4"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1.11. </w:t>
      </w:r>
      <w:r w:rsidRPr="00272ED7">
        <w:rPr>
          <w:rFonts w:ascii="Times New Roman" w:eastAsia="Calibri" w:hAnsi="Times New Roman" w:cs="Times New Roman"/>
          <w:color w:val="000000"/>
          <w:sz w:val="24"/>
          <w:szCs w:val="24"/>
          <w:lang w:eastAsia="en-GB"/>
        </w:rPr>
        <w:t>Šviestuvų montavimas ant įrengtų atramų – 12 vnt.;</w:t>
      </w:r>
    </w:p>
    <w:p w14:paraId="13D93EF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1.12. </w:t>
      </w:r>
      <w:proofErr w:type="spellStart"/>
      <w:r w:rsidRPr="00272ED7">
        <w:rPr>
          <w:rFonts w:ascii="Times New Roman" w:eastAsia="Calibri" w:hAnsi="Times New Roman" w:cs="Times New Roman"/>
          <w:color w:val="000000"/>
          <w:sz w:val="24"/>
          <w:szCs w:val="24"/>
          <w:lang w:eastAsia="en-GB"/>
        </w:rPr>
        <w:t>Gnybtynų</w:t>
      </w:r>
      <w:proofErr w:type="spellEnd"/>
      <w:r w:rsidRPr="00272ED7">
        <w:rPr>
          <w:rFonts w:ascii="Times New Roman" w:eastAsia="Calibri" w:hAnsi="Times New Roman" w:cs="Times New Roman"/>
          <w:color w:val="000000"/>
          <w:sz w:val="24"/>
          <w:szCs w:val="24"/>
          <w:lang w:eastAsia="en-GB"/>
        </w:rPr>
        <w:t xml:space="preserve"> montavimas apšvietimo atramoje - 12 </w:t>
      </w:r>
      <w:proofErr w:type="spellStart"/>
      <w:r w:rsidRPr="00272ED7">
        <w:rPr>
          <w:rFonts w:ascii="Times New Roman" w:eastAsia="Calibri" w:hAnsi="Times New Roman" w:cs="Times New Roman"/>
          <w:color w:val="000000"/>
          <w:sz w:val="24"/>
          <w:szCs w:val="24"/>
          <w:lang w:eastAsia="en-GB"/>
        </w:rPr>
        <w:t>kompl</w:t>
      </w:r>
      <w:proofErr w:type="spellEnd"/>
      <w:r w:rsidRPr="00272ED7">
        <w:rPr>
          <w:rFonts w:ascii="Times New Roman" w:eastAsia="Calibri" w:hAnsi="Times New Roman" w:cs="Times New Roman"/>
          <w:color w:val="000000"/>
          <w:sz w:val="24"/>
          <w:szCs w:val="24"/>
          <w:lang w:eastAsia="en-GB"/>
        </w:rPr>
        <w:t>.;</w:t>
      </w:r>
    </w:p>
    <w:p w14:paraId="1050985E"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1.13. </w:t>
      </w:r>
      <w:proofErr w:type="spellStart"/>
      <w:r w:rsidRPr="00272ED7">
        <w:rPr>
          <w:rFonts w:ascii="Times New Roman" w:eastAsia="Calibri" w:hAnsi="Times New Roman" w:cs="Times New Roman"/>
          <w:color w:val="000000"/>
          <w:sz w:val="24"/>
          <w:szCs w:val="24"/>
          <w:lang w:eastAsia="en-GB"/>
        </w:rPr>
        <w:t>Automatiniių</w:t>
      </w:r>
      <w:proofErr w:type="spellEnd"/>
      <w:r w:rsidRPr="00272ED7">
        <w:rPr>
          <w:rFonts w:ascii="Times New Roman" w:eastAsia="Calibri" w:hAnsi="Times New Roman" w:cs="Times New Roman"/>
          <w:color w:val="000000"/>
          <w:sz w:val="24"/>
          <w:szCs w:val="24"/>
          <w:lang w:eastAsia="en-GB"/>
        </w:rPr>
        <w:t xml:space="preserve"> išjungiklių montavimas apšvietimo atramoje – 12 vnt.;</w:t>
      </w:r>
    </w:p>
    <w:p w14:paraId="7EF20870"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1.14. </w:t>
      </w:r>
      <w:r w:rsidRPr="00272ED7">
        <w:rPr>
          <w:rFonts w:ascii="Times New Roman" w:eastAsia="Calibri" w:hAnsi="Times New Roman" w:cs="Times New Roman"/>
          <w:color w:val="000000"/>
          <w:sz w:val="24"/>
          <w:szCs w:val="24"/>
          <w:lang w:eastAsia="en-GB"/>
        </w:rPr>
        <w:t>D50mm vamzdžių paklojimas tranšėjoje – 410 m;</w:t>
      </w:r>
    </w:p>
    <w:p w14:paraId="263ABD08"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1.15. </w:t>
      </w:r>
      <w:r w:rsidRPr="00272ED7">
        <w:rPr>
          <w:rFonts w:ascii="Times New Roman" w:eastAsia="Calibri" w:hAnsi="Times New Roman" w:cs="Times New Roman"/>
          <w:color w:val="000000"/>
          <w:sz w:val="24"/>
          <w:szCs w:val="24"/>
          <w:lang w:eastAsia="en-GB"/>
        </w:rPr>
        <w:t>D50mm vamzdžių užvedimas į atramas – 24 m;</w:t>
      </w:r>
    </w:p>
    <w:p w14:paraId="367297A0"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1.16. </w:t>
      </w:r>
      <w:r w:rsidRPr="00272ED7">
        <w:rPr>
          <w:rFonts w:ascii="Times New Roman" w:eastAsia="Calibri" w:hAnsi="Times New Roman" w:cs="Times New Roman"/>
          <w:color w:val="000000"/>
          <w:sz w:val="24"/>
          <w:szCs w:val="24"/>
          <w:lang w:eastAsia="en-GB"/>
        </w:rPr>
        <w:t>Kabelių įtraukimas į apsauginius vamzdžius – 434 m;</w:t>
      </w:r>
    </w:p>
    <w:p w14:paraId="652FA60C"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1.17. </w:t>
      </w:r>
      <w:r w:rsidRPr="00272ED7">
        <w:rPr>
          <w:rFonts w:ascii="Times New Roman" w:eastAsia="Calibri" w:hAnsi="Times New Roman" w:cs="Times New Roman"/>
          <w:color w:val="000000"/>
          <w:sz w:val="24"/>
          <w:szCs w:val="24"/>
          <w:lang w:eastAsia="en-GB"/>
        </w:rPr>
        <w:t>Kabelių montavimas esamomis konstrukcijomis – 169 m;</w:t>
      </w:r>
    </w:p>
    <w:p w14:paraId="7001FACA"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1.18. </w:t>
      </w:r>
      <w:r w:rsidRPr="00272ED7">
        <w:rPr>
          <w:rFonts w:ascii="Times New Roman" w:eastAsia="Calibri" w:hAnsi="Times New Roman" w:cs="Times New Roman"/>
          <w:color w:val="000000"/>
          <w:sz w:val="24"/>
          <w:szCs w:val="24"/>
          <w:lang w:eastAsia="en-GB"/>
        </w:rPr>
        <w:t xml:space="preserve">Stulpinės apsaugos L-2m kabeliui montavimas - 1 </w:t>
      </w:r>
      <w:proofErr w:type="spellStart"/>
      <w:r w:rsidRPr="00272ED7">
        <w:rPr>
          <w:rFonts w:ascii="Times New Roman" w:eastAsia="Calibri" w:hAnsi="Times New Roman" w:cs="Times New Roman"/>
          <w:color w:val="000000"/>
          <w:sz w:val="24"/>
          <w:szCs w:val="24"/>
          <w:lang w:eastAsia="en-GB"/>
        </w:rPr>
        <w:t>kompl</w:t>
      </w:r>
      <w:proofErr w:type="spellEnd"/>
      <w:r w:rsidRPr="00272ED7">
        <w:rPr>
          <w:rFonts w:ascii="Times New Roman" w:eastAsia="Calibri" w:hAnsi="Times New Roman" w:cs="Times New Roman"/>
          <w:color w:val="000000"/>
          <w:sz w:val="24"/>
          <w:szCs w:val="24"/>
          <w:lang w:eastAsia="en-GB"/>
        </w:rPr>
        <w:t>.;</w:t>
      </w:r>
    </w:p>
    <w:p w14:paraId="16FF0ED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1.19. </w:t>
      </w:r>
      <w:r w:rsidRPr="00272ED7">
        <w:rPr>
          <w:rFonts w:ascii="Times New Roman" w:eastAsia="Calibri" w:hAnsi="Times New Roman" w:cs="Times New Roman"/>
          <w:color w:val="000000"/>
          <w:sz w:val="24"/>
          <w:szCs w:val="24"/>
          <w:lang w:eastAsia="en-GB"/>
        </w:rPr>
        <w:t xml:space="preserve">Elektrotechninių skydų įrengimas atramoje - 1 </w:t>
      </w:r>
      <w:proofErr w:type="spellStart"/>
      <w:r w:rsidRPr="00272ED7">
        <w:rPr>
          <w:rFonts w:ascii="Times New Roman" w:eastAsia="Calibri" w:hAnsi="Times New Roman" w:cs="Times New Roman"/>
          <w:color w:val="000000"/>
          <w:sz w:val="24"/>
          <w:szCs w:val="24"/>
          <w:lang w:eastAsia="en-GB"/>
        </w:rPr>
        <w:t>kompl</w:t>
      </w:r>
      <w:proofErr w:type="spellEnd"/>
      <w:r w:rsidRPr="00272ED7">
        <w:rPr>
          <w:rFonts w:ascii="Times New Roman" w:eastAsia="Calibri" w:hAnsi="Times New Roman" w:cs="Times New Roman"/>
          <w:color w:val="000000"/>
          <w:sz w:val="24"/>
          <w:szCs w:val="24"/>
          <w:lang w:eastAsia="en-GB"/>
        </w:rPr>
        <w:t>.;</w:t>
      </w:r>
    </w:p>
    <w:p w14:paraId="51E8567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1.20. </w:t>
      </w:r>
      <w:r w:rsidRPr="00272ED7">
        <w:rPr>
          <w:rFonts w:ascii="Times New Roman" w:eastAsia="Calibri" w:hAnsi="Times New Roman" w:cs="Times New Roman"/>
          <w:color w:val="000000"/>
          <w:sz w:val="24"/>
          <w:szCs w:val="24"/>
          <w:lang w:eastAsia="en-GB"/>
        </w:rPr>
        <w:t>0,4kV lauko tipo viršįtampių ribotuvų montavimas (1 fazei) – 1 vnt.;</w:t>
      </w:r>
    </w:p>
    <w:p w14:paraId="59492A2E"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1.21. </w:t>
      </w:r>
      <w:r w:rsidRPr="00272ED7">
        <w:rPr>
          <w:rFonts w:ascii="Times New Roman" w:eastAsia="Calibri" w:hAnsi="Times New Roman" w:cs="Times New Roman"/>
          <w:color w:val="000000"/>
          <w:sz w:val="24"/>
          <w:szCs w:val="24"/>
          <w:lang w:eastAsia="en-GB"/>
        </w:rPr>
        <w:t>0,4kV galinių movų kabeliams su plastikine izoliacija 4x16mm2 AL montavimas – 26 vnt.;</w:t>
      </w:r>
    </w:p>
    <w:p w14:paraId="66E40D96"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1.22. </w:t>
      </w:r>
      <w:r w:rsidRPr="00272ED7">
        <w:rPr>
          <w:rFonts w:ascii="Times New Roman" w:eastAsia="Calibri" w:hAnsi="Times New Roman" w:cs="Times New Roman"/>
          <w:color w:val="000000"/>
          <w:sz w:val="24"/>
          <w:szCs w:val="24"/>
          <w:lang w:eastAsia="en-GB"/>
        </w:rPr>
        <w:t>Signalinės juostos „Dėmesio! Kabelis!“ paklojimas tranšėjoje – 410 m;</w:t>
      </w:r>
    </w:p>
    <w:p w14:paraId="55EA1C64"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1.23. </w:t>
      </w:r>
      <w:r w:rsidRPr="00272ED7">
        <w:rPr>
          <w:rFonts w:ascii="Times New Roman" w:eastAsia="Calibri" w:hAnsi="Times New Roman" w:cs="Times New Roman"/>
          <w:color w:val="000000"/>
          <w:sz w:val="24"/>
          <w:szCs w:val="24"/>
          <w:lang w:eastAsia="en-GB"/>
        </w:rPr>
        <w:t>Įžeminimo kontūro varžos R</w:t>
      </w:r>
      <w:r w:rsidRPr="00272ED7">
        <w:rPr>
          <w:rFonts w:ascii="Times New Roman" w:eastAsia="Calibri" w:hAnsi="Times New Roman" w:cs="Times New Roman" w:hint="eastAsia"/>
          <w:i/>
          <w:iCs/>
          <w:color w:val="000000"/>
          <w:sz w:val="24"/>
          <w:szCs w:val="24"/>
          <w:lang w:eastAsia="en-GB"/>
        </w:rPr>
        <w:t>≤</w:t>
      </w:r>
      <w:r w:rsidRPr="00272ED7">
        <w:rPr>
          <w:rFonts w:ascii="Times New Roman" w:eastAsia="Calibri" w:hAnsi="Times New Roman" w:cs="Times New Roman"/>
          <w:color w:val="000000"/>
          <w:sz w:val="24"/>
          <w:szCs w:val="24"/>
          <w:lang w:eastAsia="en-GB"/>
        </w:rPr>
        <w:t>10Ω įrengimas - 1 vnt.;</w:t>
      </w:r>
    </w:p>
    <w:p w14:paraId="11500D8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1.24. </w:t>
      </w:r>
      <w:r w:rsidRPr="00272ED7">
        <w:rPr>
          <w:rFonts w:ascii="Times New Roman" w:eastAsia="Calibri" w:hAnsi="Times New Roman" w:cs="Times New Roman"/>
          <w:color w:val="000000"/>
          <w:sz w:val="24"/>
          <w:szCs w:val="24"/>
          <w:lang w:eastAsia="en-GB"/>
        </w:rPr>
        <w:t>Įžeminimo kontūro varžos R</w:t>
      </w:r>
      <w:r w:rsidRPr="00272ED7">
        <w:rPr>
          <w:rFonts w:ascii="Times New Roman" w:eastAsia="Calibri" w:hAnsi="Times New Roman" w:cs="Times New Roman" w:hint="eastAsia"/>
          <w:i/>
          <w:iCs/>
          <w:color w:val="000000"/>
          <w:sz w:val="24"/>
          <w:szCs w:val="24"/>
          <w:lang w:eastAsia="en-GB"/>
        </w:rPr>
        <w:t>≤</w:t>
      </w:r>
      <w:r w:rsidRPr="00272ED7">
        <w:rPr>
          <w:rFonts w:ascii="Times New Roman" w:eastAsia="Calibri" w:hAnsi="Times New Roman" w:cs="Times New Roman"/>
          <w:color w:val="000000"/>
          <w:sz w:val="24"/>
          <w:szCs w:val="24"/>
          <w:lang w:eastAsia="en-GB"/>
        </w:rPr>
        <w:t>30Ω įrengimas -12 vnt.;</w:t>
      </w:r>
    </w:p>
    <w:p w14:paraId="4724E9A3"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1.25. </w:t>
      </w:r>
      <w:r w:rsidRPr="00272ED7">
        <w:rPr>
          <w:rFonts w:ascii="Times New Roman" w:eastAsia="Calibri" w:hAnsi="Times New Roman" w:cs="Times New Roman"/>
          <w:color w:val="000000"/>
          <w:sz w:val="24"/>
          <w:szCs w:val="24"/>
          <w:lang w:eastAsia="en-GB"/>
        </w:rPr>
        <w:t>Įžeminimo kontūro varžos matavimas - 13 vnt.;</w:t>
      </w:r>
    </w:p>
    <w:p w14:paraId="6E23DF04"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1.26. </w:t>
      </w:r>
      <w:r w:rsidRPr="00272ED7">
        <w:rPr>
          <w:rFonts w:ascii="Times New Roman" w:eastAsia="Calibri" w:hAnsi="Times New Roman" w:cs="Times New Roman"/>
          <w:color w:val="000000"/>
          <w:sz w:val="24"/>
          <w:szCs w:val="24"/>
          <w:lang w:eastAsia="en-GB"/>
        </w:rPr>
        <w:t>0,4kV kabelio izoliacijos varžos matavimas - 24 vnt.;</w:t>
      </w:r>
    </w:p>
    <w:p w14:paraId="712F7D4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1.27. </w:t>
      </w:r>
      <w:r w:rsidRPr="00272ED7">
        <w:rPr>
          <w:rFonts w:ascii="Times New Roman" w:eastAsia="Calibri" w:hAnsi="Times New Roman" w:cs="Times New Roman"/>
          <w:color w:val="000000"/>
          <w:sz w:val="24"/>
          <w:szCs w:val="24"/>
          <w:lang w:eastAsia="en-GB"/>
        </w:rPr>
        <w:t>Kilpos fazė-nulis matavimai - 1 vnt.;</w:t>
      </w:r>
    </w:p>
    <w:p w14:paraId="45E540E4"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1.28. </w:t>
      </w:r>
      <w:r w:rsidRPr="00272ED7">
        <w:rPr>
          <w:rFonts w:ascii="Times New Roman" w:eastAsia="Calibri" w:hAnsi="Times New Roman" w:cs="Times New Roman"/>
          <w:color w:val="000000"/>
          <w:sz w:val="24"/>
          <w:szCs w:val="24"/>
          <w:lang w:eastAsia="en-GB"/>
        </w:rPr>
        <w:t>Vamzdžių galų sandarinimas – 12 vnt.;</w:t>
      </w:r>
    </w:p>
    <w:p w14:paraId="06F744AC"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1.29. </w:t>
      </w:r>
      <w:r w:rsidRPr="00272ED7">
        <w:rPr>
          <w:rFonts w:ascii="Times New Roman" w:eastAsia="Calibri" w:hAnsi="Times New Roman" w:cs="Times New Roman"/>
          <w:color w:val="000000"/>
          <w:sz w:val="24"/>
          <w:szCs w:val="24"/>
          <w:lang w:eastAsia="en-GB"/>
        </w:rPr>
        <w:t xml:space="preserve">Atramų numeravimas - 12 </w:t>
      </w:r>
      <w:proofErr w:type="spellStart"/>
      <w:r w:rsidRPr="00272ED7">
        <w:rPr>
          <w:rFonts w:ascii="Times New Roman" w:eastAsia="Calibri" w:hAnsi="Times New Roman" w:cs="Times New Roman"/>
          <w:color w:val="000000"/>
          <w:sz w:val="24"/>
          <w:szCs w:val="24"/>
          <w:lang w:eastAsia="en-GB"/>
        </w:rPr>
        <w:t>kompl</w:t>
      </w:r>
      <w:proofErr w:type="spellEnd"/>
      <w:r w:rsidRPr="00272ED7">
        <w:rPr>
          <w:rFonts w:ascii="Times New Roman" w:eastAsia="Calibri" w:hAnsi="Times New Roman" w:cs="Times New Roman"/>
          <w:color w:val="000000"/>
          <w:sz w:val="24"/>
          <w:szCs w:val="24"/>
          <w:lang w:eastAsia="en-GB"/>
        </w:rPr>
        <w:t>.;</w:t>
      </w:r>
    </w:p>
    <w:p w14:paraId="571225CB"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1.30. </w:t>
      </w:r>
      <w:r w:rsidRPr="00272ED7">
        <w:rPr>
          <w:rFonts w:ascii="Times New Roman" w:eastAsia="Calibri" w:hAnsi="Times New Roman" w:cs="Times New Roman"/>
          <w:color w:val="000000"/>
          <w:sz w:val="24"/>
          <w:szCs w:val="24"/>
          <w:lang w:eastAsia="en-GB"/>
        </w:rPr>
        <w:t xml:space="preserve">Apšviestumo matavimas - 12 </w:t>
      </w:r>
      <w:proofErr w:type="spellStart"/>
      <w:r w:rsidRPr="00272ED7">
        <w:rPr>
          <w:rFonts w:ascii="Times New Roman" w:eastAsia="Calibri" w:hAnsi="Times New Roman" w:cs="Times New Roman"/>
          <w:color w:val="000000"/>
          <w:sz w:val="24"/>
          <w:szCs w:val="24"/>
          <w:lang w:eastAsia="en-GB"/>
        </w:rPr>
        <w:t>kompl</w:t>
      </w:r>
      <w:proofErr w:type="spellEnd"/>
      <w:r w:rsidRPr="00272ED7">
        <w:rPr>
          <w:rFonts w:ascii="Times New Roman" w:eastAsia="Calibri" w:hAnsi="Times New Roman" w:cs="Times New Roman"/>
          <w:color w:val="000000"/>
          <w:sz w:val="24"/>
          <w:szCs w:val="24"/>
          <w:lang w:eastAsia="en-GB"/>
        </w:rPr>
        <w:t>.;</w:t>
      </w:r>
    </w:p>
    <w:p w14:paraId="6E40B62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lastRenderedPageBreak/>
        <w:t xml:space="preserve">1.31. </w:t>
      </w:r>
      <w:r w:rsidRPr="00272ED7">
        <w:rPr>
          <w:rFonts w:ascii="Times New Roman" w:eastAsia="Calibri" w:hAnsi="Times New Roman" w:cs="Times New Roman"/>
          <w:color w:val="000000"/>
          <w:sz w:val="24"/>
          <w:szCs w:val="24"/>
          <w:lang w:eastAsia="en-GB"/>
        </w:rPr>
        <w:t>Trasos nužymėjimas vnt. 1</w:t>
      </w:r>
    </w:p>
    <w:p w14:paraId="43982AF1"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1.32. </w:t>
      </w:r>
      <w:r w:rsidRPr="00272ED7">
        <w:rPr>
          <w:rFonts w:ascii="Times New Roman" w:eastAsia="Calibri" w:hAnsi="Times New Roman" w:cs="Times New Roman"/>
          <w:color w:val="000000"/>
          <w:sz w:val="24"/>
          <w:szCs w:val="24"/>
          <w:lang w:eastAsia="en-GB"/>
        </w:rPr>
        <w:t>Išpildomoji nuotrauka - 1 vnt.;</w:t>
      </w:r>
    </w:p>
    <w:p w14:paraId="3FB42B4E" w14:textId="77777777" w:rsidR="00272ED7" w:rsidRPr="00272ED7" w:rsidRDefault="00272ED7" w:rsidP="00272ED7">
      <w:pPr>
        <w:tabs>
          <w:tab w:val="left" w:pos="990"/>
        </w:tabs>
        <w:spacing w:after="120"/>
        <w:ind w:left="360"/>
        <w:rPr>
          <w:rFonts w:ascii="Times New Roman" w:eastAsia="Calibri" w:hAnsi="Times New Roman" w:cs="Times New Roman"/>
          <w:b/>
          <w:bCs/>
          <w:color w:val="000000"/>
          <w:sz w:val="24"/>
          <w:szCs w:val="24"/>
          <w:lang w:eastAsia="en-GB"/>
        </w:rPr>
      </w:pPr>
      <w:r w:rsidRPr="00272ED7">
        <w:rPr>
          <w:rFonts w:ascii="Times New Roman" w:eastAsia="Calibri" w:hAnsi="Times New Roman" w:cs="Times New Roman"/>
          <w:b/>
          <w:bCs/>
          <w:color w:val="000000"/>
          <w:sz w:val="24"/>
          <w:szCs w:val="24"/>
          <w:lang w:eastAsia="en-GB"/>
        </w:rPr>
        <w:t>2. medžiagos ir įrenginiai apšvietimui</w:t>
      </w:r>
    </w:p>
    <w:p w14:paraId="7DEE1B4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2.1. </w:t>
      </w:r>
      <w:r w:rsidRPr="00272ED7">
        <w:rPr>
          <w:rFonts w:ascii="Times New Roman" w:eastAsia="Calibri" w:hAnsi="Times New Roman" w:cs="Times New Roman"/>
          <w:color w:val="000000"/>
          <w:sz w:val="24"/>
          <w:szCs w:val="24"/>
          <w:lang w:eastAsia="en-GB"/>
        </w:rPr>
        <w:t xml:space="preserve">Plieninė cinkuota atrama, H-8,6 m su </w:t>
      </w:r>
      <w:proofErr w:type="spellStart"/>
      <w:r w:rsidRPr="00272ED7">
        <w:rPr>
          <w:rFonts w:ascii="Times New Roman" w:eastAsia="Calibri" w:hAnsi="Times New Roman" w:cs="Times New Roman"/>
          <w:color w:val="000000"/>
          <w:sz w:val="24"/>
          <w:szCs w:val="24"/>
          <w:lang w:eastAsia="en-GB"/>
        </w:rPr>
        <w:t>vienšake</w:t>
      </w:r>
      <w:proofErr w:type="spellEnd"/>
      <w:r w:rsidRPr="00272ED7">
        <w:rPr>
          <w:rFonts w:ascii="Times New Roman" w:eastAsia="Calibri" w:hAnsi="Times New Roman" w:cs="Times New Roman"/>
          <w:color w:val="000000"/>
          <w:sz w:val="24"/>
          <w:szCs w:val="24"/>
          <w:lang w:eastAsia="en-GB"/>
        </w:rPr>
        <w:t xml:space="preserve"> gembe H-1,0 m, L-1,0m, įleidžiama į pamatą, komplekte su pamatu, su apsaugine guma – 12 vnt.;</w:t>
      </w:r>
    </w:p>
    <w:p w14:paraId="329AACF2"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2.2. </w:t>
      </w:r>
      <w:r w:rsidRPr="00272ED7">
        <w:rPr>
          <w:rFonts w:ascii="Times New Roman" w:eastAsia="Calibri" w:hAnsi="Times New Roman" w:cs="Times New Roman"/>
          <w:color w:val="000000"/>
          <w:sz w:val="24"/>
          <w:szCs w:val="24"/>
          <w:lang w:eastAsia="en-GB"/>
        </w:rPr>
        <w:t>Šviestuvas gatvių apšvietimui, 37W, 4000K, LED, IP66 – 12 vnt.;</w:t>
      </w:r>
    </w:p>
    <w:p w14:paraId="72E99481"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2.3. </w:t>
      </w:r>
      <w:r w:rsidRPr="00272ED7">
        <w:rPr>
          <w:rFonts w:ascii="Times New Roman" w:eastAsia="Calibri" w:hAnsi="Times New Roman" w:cs="Times New Roman"/>
          <w:color w:val="000000"/>
          <w:sz w:val="24"/>
          <w:szCs w:val="24"/>
          <w:lang w:eastAsia="en-GB"/>
        </w:rPr>
        <w:t>Kabelių sujungimo atramoje gnybtų komplektai – 12 vnt.;</w:t>
      </w:r>
    </w:p>
    <w:p w14:paraId="05F31BD8"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2.4. </w:t>
      </w:r>
      <w:r w:rsidRPr="00272ED7">
        <w:rPr>
          <w:rFonts w:ascii="Times New Roman" w:eastAsia="Calibri" w:hAnsi="Times New Roman" w:cs="Times New Roman"/>
          <w:color w:val="000000"/>
          <w:sz w:val="24"/>
          <w:szCs w:val="24"/>
          <w:lang w:eastAsia="en-GB"/>
        </w:rPr>
        <w:t>Automatinis išjungiklis 1F 6A“C“ – 12 vnt.;</w:t>
      </w:r>
    </w:p>
    <w:p w14:paraId="5A7FCE10"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2.5. </w:t>
      </w:r>
      <w:r w:rsidRPr="00272ED7">
        <w:rPr>
          <w:rFonts w:ascii="Times New Roman" w:eastAsia="Calibri" w:hAnsi="Times New Roman" w:cs="Times New Roman"/>
          <w:color w:val="000000"/>
          <w:sz w:val="24"/>
          <w:szCs w:val="24"/>
          <w:lang w:eastAsia="en-GB"/>
        </w:rPr>
        <w:t>Atviru būdu žemėje klojamų kabelių apsaugos vamzdžiai D50 mm – 434 m;</w:t>
      </w:r>
    </w:p>
    <w:p w14:paraId="7411162C"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2.6. </w:t>
      </w:r>
      <w:r w:rsidRPr="00272ED7">
        <w:rPr>
          <w:rFonts w:ascii="Times New Roman" w:eastAsia="Calibri" w:hAnsi="Times New Roman" w:cs="Times New Roman"/>
          <w:color w:val="000000"/>
          <w:sz w:val="24"/>
          <w:szCs w:val="24"/>
          <w:lang w:eastAsia="en-GB"/>
        </w:rPr>
        <w:t xml:space="preserve">Iki 1 </w:t>
      </w:r>
      <w:proofErr w:type="spellStart"/>
      <w:r w:rsidRPr="00272ED7">
        <w:rPr>
          <w:rFonts w:ascii="Times New Roman" w:eastAsia="Calibri" w:hAnsi="Times New Roman" w:cs="Times New Roman"/>
          <w:color w:val="000000"/>
          <w:sz w:val="24"/>
          <w:szCs w:val="24"/>
          <w:lang w:eastAsia="en-GB"/>
        </w:rPr>
        <w:t>kV</w:t>
      </w:r>
      <w:proofErr w:type="spellEnd"/>
      <w:r w:rsidRPr="00272ED7">
        <w:rPr>
          <w:rFonts w:ascii="Times New Roman" w:eastAsia="Calibri" w:hAnsi="Times New Roman" w:cs="Times New Roman"/>
          <w:color w:val="000000"/>
          <w:sz w:val="24"/>
          <w:szCs w:val="24"/>
          <w:lang w:eastAsia="en-GB"/>
        </w:rPr>
        <w:t xml:space="preserve"> kabeliai plastikine izoliacija, skirti kloti žemėje, patalpose ir atvirame ore 4x16mm2, AL – 483 m;</w:t>
      </w:r>
    </w:p>
    <w:p w14:paraId="4E8C986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2.7. </w:t>
      </w:r>
      <w:r w:rsidRPr="00272ED7">
        <w:rPr>
          <w:rFonts w:ascii="Times New Roman" w:eastAsia="Calibri" w:hAnsi="Times New Roman" w:cs="Times New Roman"/>
          <w:color w:val="000000"/>
          <w:sz w:val="24"/>
          <w:szCs w:val="24"/>
          <w:lang w:eastAsia="en-GB"/>
        </w:rPr>
        <w:t xml:space="preserve">Iki 1 </w:t>
      </w:r>
      <w:proofErr w:type="spellStart"/>
      <w:r w:rsidRPr="00272ED7">
        <w:rPr>
          <w:rFonts w:ascii="Times New Roman" w:eastAsia="Calibri" w:hAnsi="Times New Roman" w:cs="Times New Roman"/>
          <w:color w:val="000000"/>
          <w:sz w:val="24"/>
          <w:szCs w:val="24"/>
          <w:lang w:eastAsia="en-GB"/>
        </w:rPr>
        <w:t>kV</w:t>
      </w:r>
      <w:proofErr w:type="spellEnd"/>
      <w:r w:rsidRPr="00272ED7">
        <w:rPr>
          <w:rFonts w:ascii="Times New Roman" w:eastAsia="Calibri" w:hAnsi="Times New Roman" w:cs="Times New Roman"/>
          <w:color w:val="000000"/>
          <w:sz w:val="24"/>
          <w:szCs w:val="24"/>
          <w:lang w:eastAsia="en-GB"/>
        </w:rPr>
        <w:t xml:space="preserve"> stacionarios instaliacijos variniai </w:t>
      </w:r>
      <w:proofErr w:type="spellStart"/>
      <w:r w:rsidRPr="00272ED7">
        <w:rPr>
          <w:rFonts w:ascii="Times New Roman" w:eastAsia="Calibri" w:hAnsi="Times New Roman" w:cs="Times New Roman"/>
          <w:color w:val="000000"/>
          <w:sz w:val="24"/>
          <w:szCs w:val="24"/>
          <w:lang w:eastAsia="en-GB"/>
        </w:rPr>
        <w:t>vienavieliai</w:t>
      </w:r>
      <w:proofErr w:type="spellEnd"/>
      <w:r w:rsidRPr="00272ED7">
        <w:rPr>
          <w:rFonts w:ascii="Times New Roman" w:eastAsia="Calibri" w:hAnsi="Times New Roman" w:cs="Times New Roman"/>
          <w:color w:val="000000"/>
          <w:sz w:val="24"/>
          <w:szCs w:val="24"/>
          <w:lang w:eastAsia="en-GB"/>
        </w:rPr>
        <w:t xml:space="preserve"> kabeliai 3x1,5mm2, CU – 120 m; </w:t>
      </w:r>
    </w:p>
    <w:p w14:paraId="02C0BD4F"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2.8. </w:t>
      </w:r>
      <w:r w:rsidRPr="00272ED7">
        <w:rPr>
          <w:rFonts w:ascii="Times New Roman" w:eastAsia="Calibri" w:hAnsi="Times New Roman" w:cs="Times New Roman"/>
          <w:color w:val="000000"/>
          <w:sz w:val="24"/>
          <w:szCs w:val="24"/>
          <w:lang w:eastAsia="en-GB"/>
        </w:rPr>
        <w:t>Galinė mova kabeliams 4x16mm2 skerspjūvio, vidaus tipo - 25 vnt.;</w:t>
      </w:r>
    </w:p>
    <w:p w14:paraId="372B3127"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2.9. </w:t>
      </w:r>
      <w:r w:rsidRPr="00272ED7">
        <w:rPr>
          <w:rFonts w:ascii="Times New Roman" w:eastAsia="Calibri" w:hAnsi="Times New Roman" w:cs="Times New Roman"/>
          <w:color w:val="000000"/>
          <w:sz w:val="24"/>
          <w:szCs w:val="24"/>
          <w:lang w:eastAsia="en-GB"/>
        </w:rPr>
        <w:t>Galinė mova kabeliams 4x16mm2 skerspjūvio, lauko tipo - 1 vnt.;</w:t>
      </w:r>
    </w:p>
    <w:p w14:paraId="0F097A84"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2.10. </w:t>
      </w:r>
      <w:r w:rsidRPr="00272ED7">
        <w:rPr>
          <w:rFonts w:ascii="Times New Roman" w:eastAsia="Calibri" w:hAnsi="Times New Roman" w:cs="Times New Roman"/>
          <w:color w:val="000000"/>
          <w:sz w:val="24"/>
          <w:szCs w:val="24"/>
          <w:lang w:eastAsia="en-GB"/>
        </w:rPr>
        <w:t>Elektros oro kabelių linijų hermetiški izoliaciją prakertantys gnybtai – 2 vnt.;</w:t>
      </w:r>
    </w:p>
    <w:p w14:paraId="79ADE028"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2.11. </w:t>
      </w:r>
      <w:r w:rsidRPr="00272ED7">
        <w:rPr>
          <w:rFonts w:ascii="Times New Roman" w:eastAsia="Calibri" w:hAnsi="Times New Roman" w:cs="Times New Roman"/>
          <w:color w:val="000000"/>
          <w:sz w:val="24"/>
          <w:szCs w:val="24"/>
          <w:lang w:eastAsia="en-GB"/>
        </w:rPr>
        <w:t xml:space="preserve">Kabelių apsaugos konstrukcija h-2m prie atramos - 1 </w:t>
      </w:r>
      <w:proofErr w:type="spellStart"/>
      <w:r w:rsidRPr="00272ED7">
        <w:rPr>
          <w:rFonts w:ascii="Times New Roman" w:eastAsia="Calibri" w:hAnsi="Times New Roman" w:cs="Times New Roman"/>
          <w:color w:val="000000"/>
          <w:sz w:val="24"/>
          <w:szCs w:val="24"/>
          <w:lang w:eastAsia="en-GB"/>
        </w:rPr>
        <w:t>kompl</w:t>
      </w:r>
      <w:proofErr w:type="spellEnd"/>
      <w:r w:rsidRPr="00272ED7">
        <w:rPr>
          <w:rFonts w:ascii="Times New Roman" w:eastAsia="Calibri" w:hAnsi="Times New Roman" w:cs="Times New Roman"/>
          <w:color w:val="000000"/>
          <w:sz w:val="24"/>
          <w:szCs w:val="24"/>
          <w:lang w:eastAsia="en-GB"/>
        </w:rPr>
        <w:t xml:space="preserve">.; </w:t>
      </w:r>
    </w:p>
    <w:p w14:paraId="1E7D664E"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2.12. </w:t>
      </w:r>
      <w:r w:rsidRPr="00272ED7">
        <w:rPr>
          <w:rFonts w:ascii="Times New Roman" w:eastAsia="Calibri" w:hAnsi="Times New Roman" w:cs="Times New Roman"/>
          <w:color w:val="000000"/>
          <w:sz w:val="24"/>
          <w:szCs w:val="24"/>
          <w:lang w:eastAsia="en-GB"/>
        </w:rPr>
        <w:t>Kabelio laikiklis G/b atramoje -6 vnt.;</w:t>
      </w:r>
    </w:p>
    <w:p w14:paraId="4BCA76E8"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2.13. </w:t>
      </w:r>
      <w:r w:rsidRPr="00272ED7">
        <w:rPr>
          <w:rFonts w:ascii="Times New Roman" w:eastAsia="Calibri" w:hAnsi="Times New Roman" w:cs="Times New Roman"/>
          <w:color w:val="000000"/>
          <w:sz w:val="24"/>
          <w:szCs w:val="24"/>
          <w:lang w:eastAsia="en-GB"/>
        </w:rPr>
        <w:t>0,4kV elektrotechninis skydas su montavimo atramoje konstrukcijomis komplekte:</w:t>
      </w:r>
    </w:p>
    <w:p w14:paraId="31408171"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Automatinis išjungiklis 1F 10A“C“ – 3 vnt.;</w:t>
      </w:r>
    </w:p>
    <w:p w14:paraId="12B299C1"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2.14. </w:t>
      </w:r>
      <w:r w:rsidRPr="00272ED7">
        <w:rPr>
          <w:rFonts w:ascii="Times New Roman" w:eastAsia="Calibri" w:hAnsi="Times New Roman" w:cs="Times New Roman"/>
          <w:color w:val="000000"/>
          <w:sz w:val="24"/>
          <w:szCs w:val="24"/>
          <w:lang w:eastAsia="en-GB"/>
        </w:rPr>
        <w:t>Kabelių signalinė juosta „Dėmesio! Kabelis!“ – 410 m;</w:t>
      </w:r>
    </w:p>
    <w:p w14:paraId="68C14273"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2.15. </w:t>
      </w:r>
      <w:r w:rsidRPr="00272ED7">
        <w:rPr>
          <w:rFonts w:ascii="Times New Roman" w:eastAsia="Calibri" w:hAnsi="Times New Roman" w:cs="Times New Roman"/>
          <w:color w:val="000000"/>
          <w:sz w:val="24"/>
          <w:szCs w:val="24"/>
          <w:lang w:eastAsia="en-GB"/>
        </w:rPr>
        <w:t>0,4kV lauko tipo viršįtampių ribotuvai  1 vnt.;</w:t>
      </w:r>
    </w:p>
    <w:p w14:paraId="591F1E9A"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bCs/>
          <w:color w:val="000000"/>
          <w:sz w:val="24"/>
          <w:szCs w:val="24"/>
          <w:lang w:eastAsia="en-GB"/>
        </w:rPr>
        <w:t xml:space="preserve">2.16. </w:t>
      </w:r>
      <w:r w:rsidRPr="00272ED7">
        <w:rPr>
          <w:rFonts w:ascii="Times New Roman" w:eastAsia="Calibri" w:hAnsi="Times New Roman" w:cs="Times New Roman"/>
          <w:color w:val="000000"/>
          <w:sz w:val="24"/>
          <w:szCs w:val="24"/>
          <w:lang w:eastAsia="en-GB"/>
        </w:rPr>
        <w:t xml:space="preserve">Įžeminimo kontūras iki 10 </w:t>
      </w:r>
      <w:proofErr w:type="spellStart"/>
      <w:r w:rsidRPr="00272ED7">
        <w:rPr>
          <w:rFonts w:ascii="Times New Roman" w:eastAsia="Calibri" w:hAnsi="Times New Roman" w:cs="Times New Roman"/>
          <w:color w:val="000000"/>
          <w:sz w:val="24"/>
          <w:szCs w:val="24"/>
          <w:lang w:eastAsia="en-GB"/>
        </w:rPr>
        <w:t>oM</w:t>
      </w:r>
      <w:proofErr w:type="spellEnd"/>
      <w:r w:rsidRPr="00272ED7">
        <w:rPr>
          <w:rFonts w:ascii="Times New Roman" w:eastAsia="Calibri" w:hAnsi="Times New Roman" w:cs="Times New Roman"/>
          <w:color w:val="000000"/>
          <w:sz w:val="24"/>
          <w:szCs w:val="24"/>
          <w:lang w:eastAsia="en-GB"/>
        </w:rPr>
        <w:t>, 1kompl:</w:t>
      </w:r>
    </w:p>
    <w:p w14:paraId="19E5D835"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Plieninis cinkuotas strypas 1,5m ilgio – 10 vnt. (tikslinti montavimo metu pagal pasiektą varžą).;</w:t>
      </w:r>
    </w:p>
    <w:p w14:paraId="21A43010"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Cinkuota plieninė viela D8mm – 2,0 m;</w:t>
      </w:r>
    </w:p>
    <w:p w14:paraId="32D4A23E"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Įkalimo galvutė – 1 vnt.;</w:t>
      </w:r>
    </w:p>
    <w:p w14:paraId="2260E27E"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Plieninis antgalis – 1 vnt.;</w:t>
      </w:r>
    </w:p>
    <w:p w14:paraId="79DDB790"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Kryžminis sujungimas - 1 vnt.;</w:t>
      </w:r>
    </w:p>
    <w:p w14:paraId="49D80D91"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Antikorozinė izoliacinė juosta – 1 vnt.;</w:t>
      </w:r>
    </w:p>
    <w:p w14:paraId="008D5011"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Įžeminimo kontūras iki 30 </w:t>
      </w:r>
      <w:proofErr w:type="spellStart"/>
      <w:r w:rsidRPr="00272ED7">
        <w:rPr>
          <w:rFonts w:ascii="Times New Roman" w:eastAsia="Calibri" w:hAnsi="Times New Roman" w:cs="Times New Roman"/>
          <w:color w:val="000000"/>
          <w:sz w:val="24"/>
          <w:szCs w:val="24"/>
          <w:lang w:eastAsia="en-GB"/>
        </w:rPr>
        <w:t>oM</w:t>
      </w:r>
      <w:proofErr w:type="spellEnd"/>
      <w:r w:rsidRPr="00272ED7">
        <w:rPr>
          <w:rFonts w:ascii="Times New Roman" w:eastAsia="Calibri" w:hAnsi="Times New Roman" w:cs="Times New Roman"/>
          <w:color w:val="000000"/>
          <w:sz w:val="24"/>
          <w:szCs w:val="24"/>
          <w:lang w:eastAsia="en-GB"/>
        </w:rPr>
        <w:t xml:space="preserve">, 12 </w:t>
      </w:r>
      <w:proofErr w:type="spellStart"/>
      <w:r w:rsidRPr="00272ED7">
        <w:rPr>
          <w:rFonts w:ascii="Times New Roman" w:eastAsia="Calibri" w:hAnsi="Times New Roman" w:cs="Times New Roman"/>
          <w:color w:val="000000"/>
          <w:sz w:val="24"/>
          <w:szCs w:val="24"/>
          <w:lang w:eastAsia="en-GB"/>
        </w:rPr>
        <w:t>kompl</w:t>
      </w:r>
      <w:proofErr w:type="spellEnd"/>
      <w:r w:rsidRPr="00272ED7">
        <w:rPr>
          <w:rFonts w:ascii="Times New Roman" w:eastAsia="Calibri" w:hAnsi="Times New Roman" w:cs="Times New Roman"/>
          <w:color w:val="000000"/>
          <w:sz w:val="24"/>
          <w:szCs w:val="24"/>
          <w:lang w:eastAsia="en-GB"/>
        </w:rPr>
        <w:t>.:</w:t>
      </w:r>
    </w:p>
    <w:p w14:paraId="48454E3A"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Plieninis cinkuotas strypas 1,5m ilgio – 7 vnt. (tikslinti montavimo metu pagal pasiektą varžą).;</w:t>
      </w:r>
    </w:p>
    <w:p w14:paraId="25D6EDCD"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xml:space="preserve">- Cinkuota plieninė viela </w:t>
      </w:r>
      <w:r w:rsidRPr="00272ED7">
        <w:rPr>
          <w:rFonts w:ascii="Times New Roman" w:eastAsia="Calibri" w:hAnsi="Times New Roman" w:cs="Times New Roman" w:hint="eastAsia"/>
          <w:color w:val="000000"/>
          <w:sz w:val="24"/>
          <w:szCs w:val="24"/>
          <w:lang w:eastAsia="en-GB"/>
        </w:rPr>
        <w:t>D</w:t>
      </w:r>
      <w:r w:rsidRPr="00272ED7">
        <w:rPr>
          <w:rFonts w:ascii="Times New Roman" w:eastAsia="Calibri" w:hAnsi="Times New Roman" w:cs="Times New Roman"/>
          <w:color w:val="000000"/>
          <w:sz w:val="24"/>
          <w:szCs w:val="24"/>
          <w:lang w:eastAsia="en-GB"/>
        </w:rPr>
        <w:t>6-8mm – 2,0 m;</w:t>
      </w:r>
    </w:p>
    <w:p w14:paraId="416D9189"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Įkalimo galvutė – 1 vnt.;</w:t>
      </w:r>
    </w:p>
    <w:p w14:paraId="23751A39"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Plieninis antgalis – 1 vnt.;</w:t>
      </w:r>
    </w:p>
    <w:p w14:paraId="5E7BD44C" w14:textId="77777777" w:rsidR="00272ED7" w:rsidRPr="00272ED7" w:rsidRDefault="00272ED7" w:rsidP="00272ED7">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lastRenderedPageBreak/>
        <w:t>- Kryžminis sujungimas - 1 vnt.;</w:t>
      </w:r>
    </w:p>
    <w:p w14:paraId="54A8F413" w14:textId="5378F269" w:rsidR="00272ED7" w:rsidRPr="00611F9C" w:rsidRDefault="00272ED7" w:rsidP="00611F9C">
      <w:pPr>
        <w:tabs>
          <w:tab w:val="left" w:pos="990"/>
        </w:tabs>
        <w:spacing w:after="120"/>
        <w:ind w:left="360"/>
        <w:rPr>
          <w:rFonts w:ascii="Times New Roman" w:eastAsia="Calibri" w:hAnsi="Times New Roman" w:cs="Times New Roman"/>
          <w:color w:val="000000"/>
          <w:sz w:val="24"/>
          <w:szCs w:val="24"/>
          <w:lang w:eastAsia="en-GB"/>
        </w:rPr>
      </w:pPr>
      <w:r w:rsidRPr="00272ED7">
        <w:rPr>
          <w:rFonts w:ascii="Times New Roman" w:eastAsia="Calibri" w:hAnsi="Times New Roman" w:cs="Times New Roman"/>
          <w:color w:val="000000"/>
          <w:sz w:val="24"/>
          <w:szCs w:val="24"/>
          <w:lang w:eastAsia="en-GB"/>
        </w:rPr>
        <w:t>- Antikorozinė izoliacinė juosta – 1 vnt.;</w:t>
      </w:r>
    </w:p>
    <w:p w14:paraId="70A86640" w14:textId="77777777" w:rsidR="00272ED7" w:rsidRPr="00272ED7" w:rsidRDefault="00272ED7" w:rsidP="00272ED7">
      <w:pPr>
        <w:numPr>
          <w:ilvl w:val="0"/>
          <w:numId w:val="66"/>
        </w:numPr>
        <w:tabs>
          <w:tab w:val="left" w:pos="990"/>
        </w:tabs>
        <w:spacing w:after="120" w:line="240" w:lineRule="auto"/>
        <w:ind w:left="360"/>
        <w:jc w:val="both"/>
        <w:rPr>
          <w:rFonts w:ascii="Times New Roman" w:eastAsia="Calibri" w:hAnsi="Times New Roman" w:cs="Times New Roman"/>
          <w:bCs/>
          <w:color w:val="000000"/>
          <w:sz w:val="24"/>
          <w:szCs w:val="24"/>
          <w:lang w:eastAsia="en-GB"/>
        </w:rPr>
      </w:pPr>
      <w:r w:rsidRPr="00272ED7">
        <w:rPr>
          <w:rFonts w:ascii="Times New Roman" w:eastAsia="Calibri" w:hAnsi="Times New Roman" w:cs="Times New Roman"/>
          <w:b/>
          <w:color w:val="000000"/>
          <w:sz w:val="24"/>
          <w:szCs w:val="24"/>
          <w:lang w:eastAsia="en-GB"/>
        </w:rPr>
        <w:t>Kiti reikalavimai:</w:t>
      </w:r>
    </w:p>
    <w:p w14:paraId="07678DEE" w14:textId="77777777" w:rsidR="00272ED7" w:rsidRPr="00272ED7" w:rsidRDefault="00272ED7" w:rsidP="00272ED7">
      <w:pPr>
        <w:tabs>
          <w:tab w:val="left" w:pos="990"/>
        </w:tabs>
        <w:spacing w:after="120" w:line="240" w:lineRule="auto"/>
        <w:ind w:left="426" w:hanging="426"/>
        <w:jc w:val="both"/>
        <w:rPr>
          <w:rFonts w:ascii="Times New Roman" w:eastAsia="Calibri" w:hAnsi="Times New Roman" w:cs="Times New Roman"/>
          <w:bCs/>
          <w:color w:val="000000"/>
          <w:sz w:val="24"/>
          <w:szCs w:val="24"/>
          <w:lang w:eastAsia="en-GB"/>
        </w:rPr>
      </w:pPr>
      <w:r w:rsidRPr="00272ED7">
        <w:rPr>
          <w:rFonts w:ascii="Times New Roman" w:eastAsia="Calibri" w:hAnsi="Times New Roman" w:cs="Times New Roman"/>
          <w:bCs/>
          <w:color w:val="000000"/>
          <w:sz w:val="24"/>
          <w:szCs w:val="24"/>
          <w:lang w:eastAsia="en-GB"/>
        </w:rPr>
        <w:t>7.1.  Gatvės kapitalinio remonto 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p>
    <w:p w14:paraId="2ABC8D7F" w14:textId="77777777" w:rsidR="00272ED7" w:rsidRPr="00272ED7" w:rsidRDefault="00272ED7" w:rsidP="00272ED7">
      <w:pPr>
        <w:tabs>
          <w:tab w:val="left" w:pos="990"/>
        </w:tabs>
        <w:spacing w:after="120" w:line="240" w:lineRule="auto"/>
        <w:jc w:val="both"/>
        <w:rPr>
          <w:rFonts w:ascii="Times New Roman" w:eastAsia="Calibri" w:hAnsi="Times New Roman" w:cs="Times New Roman"/>
          <w:bCs/>
          <w:color w:val="000000"/>
          <w:sz w:val="24"/>
          <w:szCs w:val="24"/>
          <w:lang w:eastAsia="en-GB"/>
        </w:rPr>
      </w:pPr>
      <w:r w:rsidRPr="00272ED7">
        <w:rPr>
          <w:rFonts w:ascii="Times New Roman" w:eastAsia="Calibri" w:hAnsi="Times New Roman" w:cs="Times New Roman"/>
          <w:bCs/>
          <w:color w:val="000000"/>
          <w:sz w:val="24"/>
          <w:szCs w:val="24"/>
          <w:lang w:eastAsia="en-GB"/>
        </w:rPr>
        <w:t>7.2. Statybvietėje privaloma garantuoti paviršinio vandens nuvedimą;</w:t>
      </w:r>
    </w:p>
    <w:p w14:paraId="1E8D1728" w14:textId="77777777" w:rsidR="00272ED7" w:rsidRPr="00272ED7" w:rsidRDefault="00272ED7" w:rsidP="00272ED7">
      <w:pPr>
        <w:tabs>
          <w:tab w:val="left" w:pos="990"/>
        </w:tabs>
        <w:spacing w:after="120" w:line="240" w:lineRule="auto"/>
        <w:ind w:left="426" w:hanging="426"/>
        <w:jc w:val="both"/>
        <w:rPr>
          <w:rFonts w:ascii="Times New Roman" w:eastAsia="Calibri" w:hAnsi="Times New Roman" w:cs="Times New Roman"/>
          <w:bCs/>
          <w:color w:val="FF0000"/>
          <w:sz w:val="24"/>
          <w:szCs w:val="24"/>
          <w:lang w:eastAsia="en-GB"/>
        </w:rPr>
      </w:pPr>
      <w:r w:rsidRPr="00272ED7">
        <w:rPr>
          <w:rFonts w:ascii="Times New Roman" w:eastAsia="Calibri" w:hAnsi="Times New Roman" w:cs="Times New Roman"/>
          <w:bCs/>
          <w:color w:val="000000"/>
          <w:sz w:val="24"/>
          <w:szCs w:val="24"/>
          <w:lang w:eastAsia="en-GB"/>
        </w:rPr>
        <w:t>7.3. Statybvietėje turi būti užtikrintas saugus darbas, aplinkos apsauga bei tinkamos darbo higienos sąlygos, taip pat gretimos aplinkos bei gamtos apsauga, šalia statybos vietos gyvenančių, dirbančių ir judančių žmonių apsauga nuo statybos darbų keliamo pavojaus, be to nepažeistos trečiųjų asmenų gyvenimo ir veiklos sąlygos.</w:t>
      </w:r>
    </w:p>
    <w:p w14:paraId="25BE2117" w14:textId="1F44117B" w:rsidR="00272ED7" w:rsidRPr="00272ED7" w:rsidRDefault="00272ED7" w:rsidP="00272ED7">
      <w:pPr>
        <w:tabs>
          <w:tab w:val="left" w:pos="990"/>
        </w:tabs>
        <w:spacing w:after="120" w:line="240" w:lineRule="auto"/>
        <w:ind w:left="426" w:hanging="426"/>
        <w:jc w:val="both"/>
        <w:rPr>
          <w:rFonts w:ascii="Times New Roman" w:eastAsia="Calibri" w:hAnsi="Times New Roman" w:cs="Times New Roman"/>
          <w:bCs/>
          <w:color w:val="FF0000"/>
          <w:sz w:val="24"/>
          <w:szCs w:val="24"/>
          <w:lang w:eastAsia="en-GB"/>
        </w:rPr>
      </w:pPr>
      <w:r w:rsidRPr="00272ED7">
        <w:rPr>
          <w:rFonts w:ascii="Times New Roman" w:eastAsia="Calibri" w:hAnsi="Times New Roman" w:cs="Times New Roman"/>
          <w:bCs/>
          <w:sz w:val="24"/>
          <w:szCs w:val="24"/>
          <w:lang w:eastAsia="en-GB"/>
        </w:rPr>
        <w:t>7.4.</w:t>
      </w:r>
      <w:r w:rsidRPr="00272ED7">
        <w:rPr>
          <w:rFonts w:ascii="Times New Roman" w:eastAsia="Calibri" w:hAnsi="Times New Roman" w:cs="Times New Roman"/>
          <w:b/>
          <w:sz w:val="24"/>
          <w:szCs w:val="24"/>
          <w:lang w:eastAsia="en-GB"/>
        </w:rPr>
        <w:t xml:space="preserve"> </w:t>
      </w:r>
      <w:r w:rsidRPr="00272ED7">
        <w:rPr>
          <w:rFonts w:ascii="Times New Roman" w:eastAsia="Calibri" w:hAnsi="Times New Roman" w:cs="Times New Roman"/>
          <w:b/>
          <w:color w:val="000000"/>
          <w:sz w:val="24"/>
          <w:szCs w:val="24"/>
          <w:lang w:eastAsia="en-GB"/>
        </w:rPr>
        <w:t>Statinio kadastrinių matavim</w:t>
      </w:r>
      <w:r w:rsidR="00960A4A">
        <w:rPr>
          <w:rFonts w:ascii="Times New Roman" w:eastAsia="Calibri" w:hAnsi="Times New Roman" w:cs="Times New Roman"/>
          <w:b/>
          <w:color w:val="000000"/>
          <w:sz w:val="24"/>
          <w:szCs w:val="24"/>
          <w:lang w:eastAsia="en-GB"/>
        </w:rPr>
        <w:t>ų</w:t>
      </w:r>
      <w:r w:rsidRPr="00272ED7">
        <w:rPr>
          <w:rFonts w:ascii="Times New Roman" w:eastAsia="Calibri" w:hAnsi="Times New Roman" w:cs="Times New Roman"/>
          <w:b/>
          <w:color w:val="000000"/>
          <w:sz w:val="24"/>
          <w:szCs w:val="24"/>
          <w:lang w:eastAsia="en-GB"/>
        </w:rPr>
        <w:t xml:space="preserve"> bylos</w:t>
      </w:r>
      <w:r w:rsidRPr="00272ED7">
        <w:rPr>
          <w:rFonts w:ascii="Times New Roman" w:eastAsia="Calibri" w:hAnsi="Times New Roman" w:cs="Times New Roman"/>
          <w:bCs/>
          <w:color w:val="000000"/>
          <w:sz w:val="24"/>
          <w:szCs w:val="24"/>
          <w:lang w:eastAsia="en-GB"/>
        </w:rPr>
        <w:t xml:space="preserve"> parengimas su nekilnojamo turto kadastro tvarkytojo išankstine patikra.</w:t>
      </w:r>
    </w:p>
    <w:p w14:paraId="076C6CBE" w14:textId="77777777" w:rsidR="001B3E80" w:rsidRPr="001B3E80" w:rsidRDefault="001B3E80" w:rsidP="001B3E80">
      <w:pPr>
        <w:rPr>
          <w:rFonts w:ascii="Times New Roman" w:hAnsi="Times New Roman" w:cs="Times New Roman"/>
          <w:sz w:val="24"/>
          <w:szCs w:val="24"/>
          <w:lang w:eastAsia="en-GB"/>
        </w:rPr>
      </w:pPr>
    </w:p>
    <w:p w14:paraId="65945B9C" w14:textId="77777777" w:rsidR="001B3E80" w:rsidRDefault="001B3E80" w:rsidP="001B3E80">
      <w:pPr>
        <w:rPr>
          <w:lang w:eastAsia="en-GB"/>
        </w:rPr>
      </w:pPr>
    </w:p>
    <w:p w14:paraId="5320BC2B" w14:textId="2B818904" w:rsidR="00B05B69" w:rsidRDefault="001B3E80" w:rsidP="001B3E80">
      <w:pPr>
        <w:tabs>
          <w:tab w:val="left" w:pos="142"/>
          <w:tab w:val="right" w:leader="dot" w:pos="9962"/>
        </w:tabs>
        <w:spacing w:after="0"/>
        <w:ind w:left="426" w:hanging="284"/>
        <w:rPr>
          <w:rFonts w:ascii="Times New Roman" w:hAnsi="Times New Roman" w:cs="Times New Roman"/>
          <w:noProof/>
          <w:sz w:val="24"/>
          <w:szCs w:val="24"/>
        </w:rPr>
      </w:pPr>
      <w:r>
        <w:rPr>
          <w:lang w:eastAsia="en-GB"/>
        </w:rPr>
        <w:tab/>
        <w:t xml:space="preserve">                                                                          __________________</w:t>
      </w:r>
    </w:p>
    <w:p w14:paraId="0407016B" w14:textId="1BCE247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E58A9DD" w14:textId="3A796092"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D7AA059" w14:textId="446651F8"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463768E" w14:textId="16C7E8CD"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E3AB154" w14:textId="7CB1A77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672C37E" w14:textId="3BC2A066"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4904AE9" w14:textId="1E96AF0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15C565FA" w14:textId="50E5F7C5"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15F1324" w14:textId="576E05F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2E8F123" w14:textId="2D779BF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0A71ACF" w14:textId="05BC6D5D"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8BC4D6C" w14:textId="5AF2EA65"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4170D71" w14:textId="736B7F5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7E011DE5" w14:textId="0BE4CC9C"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38A3E3B" w14:textId="49825B2A"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8F02C28" w14:textId="20DAC27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64D5972" w14:textId="77777777" w:rsidR="00B05B69" w:rsidRPr="00FB719B" w:rsidRDefault="00B05B69" w:rsidP="00B05B69">
      <w:pPr>
        <w:tabs>
          <w:tab w:val="left" w:pos="142"/>
          <w:tab w:val="right" w:leader="dot" w:pos="9962"/>
        </w:tabs>
        <w:spacing w:after="0"/>
        <w:ind w:left="426" w:hanging="284"/>
        <w:rPr>
          <w:rFonts w:ascii="Times New Roman" w:hAnsi="Times New Roman"/>
          <w:bCs/>
          <w:color w:val="FF0000"/>
          <w:sz w:val="24"/>
          <w:szCs w:val="24"/>
        </w:rPr>
      </w:pPr>
    </w:p>
    <w:p w14:paraId="635AEB43" w14:textId="77777777" w:rsidR="00057B6F" w:rsidRDefault="00057B6F"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4F0CCE28" w14:textId="77777777" w:rsidR="00057B6F" w:rsidRDefault="00057B6F"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77CA9A47" w14:textId="77777777" w:rsidR="00057B6F" w:rsidRDefault="00057B6F"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39564E6F" w14:textId="77777777" w:rsidR="005B74FC" w:rsidRDefault="005B74FC"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4129195A" w14:textId="77777777" w:rsidR="005B74FC" w:rsidRDefault="005B74FC"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4F8DC74F" w14:textId="77777777" w:rsidR="0088322B" w:rsidRPr="00A42B1D" w:rsidRDefault="0088322B" w:rsidP="00272ED7">
      <w:pPr>
        <w:tabs>
          <w:tab w:val="left" w:pos="142"/>
          <w:tab w:val="right" w:leader="dot" w:pos="9962"/>
        </w:tabs>
        <w:spacing w:after="0"/>
        <w:rPr>
          <w:rFonts w:ascii="Times New Roman" w:hAnsi="Times New Roman" w:cs="Times New Roman"/>
          <w:noProof/>
          <w:sz w:val="24"/>
          <w:szCs w:val="24"/>
          <w:highlight w:val="yellow"/>
        </w:rPr>
      </w:pPr>
    </w:p>
    <w:p w14:paraId="382DD20A" w14:textId="77777777" w:rsidR="0088322B" w:rsidRPr="00A42B1D" w:rsidRDefault="0088322B"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C618AE" w:rsidRDefault="00FF0B01" w:rsidP="00FF0B01">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5874158E" w14:textId="77777777" w:rsidR="00FF0B01" w:rsidRPr="00C618AE"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5C9AF867"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4038630E"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33D036C2"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5F6CBCDC"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2F0EB712" w:rsidR="00FF0B01" w:rsidRPr="00CE3BAB" w:rsidRDefault="00FF0B01" w:rsidP="00FF0B01">
      <w:pPr>
        <w:spacing w:after="0" w:line="240" w:lineRule="auto"/>
        <w:jc w:val="center"/>
        <w:rPr>
          <w:rFonts w:ascii="Times New Roman" w:eastAsia="Times New Roman" w:hAnsi="Times New Roman" w:cs="Times New Roman"/>
          <w:b/>
          <w:bCs/>
          <w:sz w:val="24"/>
          <w:szCs w:val="24"/>
          <w:lang w:eastAsia="en-US"/>
        </w:rPr>
      </w:pPr>
      <w:r w:rsidRPr="00CE3BAB">
        <w:rPr>
          <w:rFonts w:ascii="Times New Roman" w:eastAsia="Times New Roman" w:hAnsi="Times New Roman" w:cs="Times New Roman"/>
          <w:b/>
          <w:bCs/>
          <w:sz w:val="24"/>
          <w:szCs w:val="24"/>
          <w:lang w:eastAsia="en-US"/>
        </w:rPr>
        <w:t>DĖL</w:t>
      </w:r>
      <w:r w:rsidR="00FB719B" w:rsidRPr="00FB719B">
        <w:rPr>
          <w:rFonts w:ascii="Times New Roman" w:hAnsi="Times New Roman" w:cs="Times New Roman"/>
          <w:b/>
          <w:sz w:val="24"/>
          <w:szCs w:val="24"/>
        </w:rPr>
        <w:t xml:space="preserve"> </w:t>
      </w:r>
      <w:r w:rsidR="00C972D0">
        <w:rPr>
          <w:rFonts w:ascii="Times New Roman" w:hAnsi="Times New Roman" w:cs="Times New Roman"/>
          <w:b/>
          <w:sz w:val="24"/>
          <w:szCs w:val="24"/>
        </w:rPr>
        <w:t>VIDUKLĖS SEN. GYLIŲ K. TVENKINIO G.</w:t>
      </w:r>
      <w:r w:rsidR="00FB719B">
        <w:rPr>
          <w:rFonts w:ascii="Times New Roman" w:hAnsi="Times New Roman" w:cs="Times New Roman"/>
          <w:b/>
          <w:sz w:val="24"/>
          <w:szCs w:val="24"/>
        </w:rPr>
        <w:t xml:space="preserve"> </w:t>
      </w:r>
      <w:r w:rsidR="00FB719B" w:rsidRPr="00FB719B">
        <w:rPr>
          <w:rFonts w:ascii="Times New Roman" w:hAnsi="Times New Roman" w:cs="Times New Roman"/>
          <w:b/>
          <w:color w:val="000000" w:themeColor="text1"/>
          <w:sz w:val="24"/>
          <w:szCs w:val="24"/>
        </w:rPr>
        <w:t>(1</w:t>
      </w:r>
      <w:r w:rsidR="00C972D0">
        <w:rPr>
          <w:rFonts w:ascii="Times New Roman" w:hAnsi="Times New Roman" w:cs="Times New Roman"/>
          <w:b/>
          <w:color w:val="000000" w:themeColor="text1"/>
          <w:sz w:val="24"/>
          <w:szCs w:val="24"/>
        </w:rPr>
        <w:t>0G7</w:t>
      </w:r>
      <w:r w:rsidR="00FB719B" w:rsidRPr="00FB719B">
        <w:rPr>
          <w:rFonts w:ascii="Times New Roman" w:hAnsi="Times New Roman" w:cs="Times New Roman"/>
          <w:b/>
          <w:color w:val="000000" w:themeColor="text1"/>
          <w:sz w:val="24"/>
          <w:szCs w:val="24"/>
        </w:rPr>
        <w:t xml:space="preserve">) </w:t>
      </w:r>
      <w:r w:rsidR="00FB719B">
        <w:rPr>
          <w:rFonts w:ascii="Times New Roman" w:hAnsi="Times New Roman" w:cs="Times New Roman"/>
          <w:b/>
          <w:color w:val="000000" w:themeColor="text1"/>
          <w:sz w:val="24"/>
          <w:szCs w:val="24"/>
        </w:rPr>
        <w:t>DALIES</w:t>
      </w:r>
      <w:r w:rsidR="00FB719B" w:rsidRPr="00963EBD">
        <w:rPr>
          <w:bCs/>
          <w:color w:val="000000" w:themeColor="text1"/>
        </w:rPr>
        <w:t xml:space="preserve"> </w:t>
      </w:r>
      <w:r w:rsidR="00FB719B" w:rsidRPr="006B7781">
        <w:rPr>
          <w:rFonts w:ascii="Times New Roman" w:hAnsi="Times New Roman" w:cs="Times New Roman"/>
          <w:b/>
          <w:sz w:val="24"/>
          <w:szCs w:val="24"/>
        </w:rPr>
        <w:t>KAPITALINIO REMONTO DARB</w:t>
      </w:r>
      <w:r w:rsidR="00FB719B">
        <w:rPr>
          <w:rFonts w:ascii="Times New Roman" w:hAnsi="Times New Roman" w:cs="Times New Roman"/>
          <w:b/>
          <w:sz w:val="24"/>
          <w:szCs w:val="24"/>
        </w:rPr>
        <w:t>Ų</w:t>
      </w:r>
      <w:r w:rsidRPr="00CE3BAB">
        <w:rPr>
          <w:rFonts w:ascii="Times New Roman" w:eastAsia="Times New Roman" w:hAnsi="Times New Roman" w:cs="Times New Roman"/>
          <w:b/>
          <w:bCs/>
          <w:sz w:val="24"/>
          <w:szCs w:val="24"/>
          <w:lang w:eastAsia="en-US"/>
        </w:rPr>
        <w:t xml:space="preserve"> </w:t>
      </w:r>
      <w:r w:rsidRPr="00CE3BAB">
        <w:rPr>
          <w:rFonts w:ascii="Times New Roman" w:hAnsi="Times New Roman" w:cs="Times New Roman"/>
          <w:b/>
          <w:sz w:val="24"/>
          <w:szCs w:val="24"/>
        </w:rPr>
        <w:t xml:space="preserve">PIRKIMO </w:t>
      </w:r>
    </w:p>
    <w:p w14:paraId="410BBBFA" w14:textId="77777777" w:rsidR="00FF0B01" w:rsidRPr="00CE3BAB"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CE3BAB"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CE3BAB"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4FDE2B62"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CE3BAB"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CE3BAB"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 xml:space="preserve">Informacija apie kiekvieno tiekėjų grupės partnerio savo jėgomis numatomų </w:t>
      </w:r>
      <w:r w:rsidR="00BB7026" w:rsidRPr="00CE3BAB">
        <w:rPr>
          <w:rFonts w:ascii="Times New Roman" w:hAnsi="Times New Roman" w:cs="Times New Roman"/>
          <w:sz w:val="24"/>
          <w:szCs w:val="24"/>
        </w:rPr>
        <w:t>suteikti paslaugų, atlikti darbų ir (ar) kt.</w:t>
      </w:r>
      <w:r w:rsidRPr="00CE3BAB">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CE3BAB"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Numatom</w:t>
            </w:r>
            <w:r w:rsidR="00BB7026" w:rsidRPr="00CE3BAB">
              <w:rPr>
                <w:rFonts w:hAnsi="Times New Roman" w:cs="Times New Roman"/>
                <w:b/>
                <w:sz w:val="24"/>
                <w:szCs w:val="24"/>
              </w:rPr>
              <w:t>os suteikti paslaugos,</w:t>
            </w:r>
            <w:r w:rsidRPr="00CE3BAB">
              <w:rPr>
                <w:rFonts w:hAnsi="Times New Roman" w:cs="Times New Roman"/>
                <w:b/>
                <w:sz w:val="24"/>
                <w:szCs w:val="24"/>
              </w:rPr>
              <w:t xml:space="preserve"> atlikti darbai</w:t>
            </w:r>
            <w:r w:rsidR="00BB7026" w:rsidRPr="00CE3BAB">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 xml:space="preserve">Partnerio </w:t>
            </w:r>
            <w:r w:rsidR="00BB7026" w:rsidRPr="00CE3BAB">
              <w:rPr>
                <w:rFonts w:hAnsi="Times New Roman" w:cs="Times New Roman"/>
                <w:b/>
                <w:sz w:val="24"/>
                <w:szCs w:val="24"/>
              </w:rPr>
              <w:t>pasiūlymo</w:t>
            </w:r>
            <w:r w:rsidRPr="00CE3BAB">
              <w:rPr>
                <w:rFonts w:hAnsi="Times New Roman" w:cs="Times New Roman"/>
                <w:b/>
                <w:sz w:val="24"/>
                <w:szCs w:val="24"/>
              </w:rPr>
              <w:t xml:space="preserve"> dalies vertė pasiūlymo kainoje</w:t>
            </w:r>
          </w:p>
        </w:tc>
      </w:tr>
      <w:tr w:rsidR="00FF0B01" w:rsidRPr="00CE3BAB"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CE3BAB"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Eur be PVM</w:t>
            </w:r>
          </w:p>
        </w:tc>
      </w:tr>
      <w:tr w:rsidR="00FF0B01" w:rsidRPr="00CE3BAB"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CE3BAB" w:rsidRDefault="00FF0B01" w:rsidP="00FF0B01">
            <w:pPr>
              <w:rPr>
                <w:rFonts w:hAnsi="Times New Roman" w:cs="Times New Roman"/>
                <w:sz w:val="24"/>
                <w:szCs w:val="24"/>
              </w:rPr>
            </w:pPr>
          </w:p>
        </w:tc>
      </w:tr>
      <w:tr w:rsidR="00FF0B01" w:rsidRPr="00CE3BAB"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CE3BAB" w:rsidRDefault="00FF0B01" w:rsidP="00FF0B01">
            <w:pPr>
              <w:rPr>
                <w:rFonts w:hAnsi="Times New Roman" w:cs="Times New Roman"/>
                <w:sz w:val="24"/>
                <w:szCs w:val="24"/>
              </w:rPr>
            </w:pPr>
          </w:p>
        </w:tc>
      </w:tr>
      <w:tr w:rsidR="00FF0B01" w:rsidRPr="00CE3BAB"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CE3BAB" w:rsidRDefault="00FF0B01" w:rsidP="00FF0B01">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CE3BAB" w:rsidRDefault="00FF0B01" w:rsidP="00FF0B01">
            <w:pPr>
              <w:rPr>
                <w:rFonts w:hAnsi="Times New Roman" w:cs="Times New Roman"/>
                <w:sz w:val="24"/>
                <w:szCs w:val="24"/>
              </w:rPr>
            </w:pPr>
          </w:p>
        </w:tc>
      </w:tr>
    </w:tbl>
    <w:p w14:paraId="6D8B1931"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CE3BAB" w:rsidRDefault="00FF0B01" w:rsidP="00FF0B01">
      <w:pPr>
        <w:spacing w:after="0" w:line="240" w:lineRule="auto"/>
        <w:ind w:firstLine="360"/>
        <w:rPr>
          <w:rFonts w:ascii="Times New Roman" w:hAnsi="Times New Roman" w:cs="Times New Roman"/>
          <w:sz w:val="24"/>
          <w:szCs w:val="24"/>
          <w:lang w:val="en-GB" w:eastAsia="en-GB"/>
        </w:rPr>
      </w:pPr>
      <w:r w:rsidRPr="00CE3BAB">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CE3BAB"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CE3BAB" w:rsidRDefault="00FF0B01" w:rsidP="00FF0B01">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09DDE208"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CE3BAB" w:rsidRDefault="00BB7026" w:rsidP="00FF0B01">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FF0B01" w:rsidRPr="00CE3BAB"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CE3BAB" w:rsidRDefault="00FF0B01" w:rsidP="00FF0B01">
            <w:pPr>
              <w:rPr>
                <w:rFonts w:hAnsi="Times New Roman" w:cs="Times New Roman"/>
                <w:sz w:val="24"/>
                <w:szCs w:val="24"/>
              </w:rPr>
            </w:pPr>
          </w:p>
        </w:tc>
      </w:tr>
      <w:tr w:rsidR="00FF0B01" w:rsidRPr="00CE3BAB"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CE3BAB" w:rsidRDefault="00FF0B01" w:rsidP="00FF0B01">
            <w:pPr>
              <w:rPr>
                <w:rFonts w:hAnsi="Times New Roman" w:cs="Times New Roman"/>
                <w:sz w:val="24"/>
                <w:szCs w:val="24"/>
              </w:rPr>
            </w:pPr>
          </w:p>
        </w:tc>
      </w:tr>
    </w:tbl>
    <w:p w14:paraId="26510D95" w14:textId="77777777" w:rsidR="00FF0B01" w:rsidRPr="00CE3BAB" w:rsidRDefault="00FF0B01" w:rsidP="00FF0B01">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E82E267" w14:textId="77777777" w:rsidR="00FF0B01" w:rsidRPr="00CE3BAB" w:rsidRDefault="00FF0B01" w:rsidP="00FF0B01">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CE3BAB" w:rsidRDefault="00FF0B01" w:rsidP="00FF0B01">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CE3BAB" w:rsidRDefault="00FF0B01" w:rsidP="00FF0B01">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w:t>
      </w:r>
      <w:proofErr w:type="spellStart"/>
      <w:r w:rsidRPr="00CE3BAB">
        <w:rPr>
          <w:rFonts w:ascii="Times New Roman" w:hAnsi="Times New Roman" w:cs="Times New Roman"/>
          <w:sz w:val="24"/>
          <w:szCs w:val="24"/>
        </w:rPr>
        <w:t>kvazisubtiekėjus</w:t>
      </w:r>
      <w:proofErr w:type="spellEnd"/>
      <w:r w:rsidRPr="00CE3BAB">
        <w:rPr>
          <w:rFonts w:ascii="Times New Roman" w:hAnsi="Times New Roman" w:cs="Times New Roman"/>
          <w:sz w:val="24"/>
          <w:szCs w:val="24"/>
        </w:rPr>
        <w:t>)***:</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CE3BAB"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FF0B01" w:rsidRPr="00CE3BAB"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CE3BAB" w:rsidRDefault="00FF0B01" w:rsidP="00FF0B01">
            <w:pPr>
              <w:rPr>
                <w:rFonts w:hAnsi="Times New Roman" w:cs="Times New Roman"/>
                <w:sz w:val="24"/>
                <w:szCs w:val="24"/>
              </w:rPr>
            </w:pPr>
          </w:p>
        </w:tc>
      </w:tr>
      <w:tr w:rsidR="00FF0B01" w:rsidRPr="00CE3BAB"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CE3BAB" w:rsidRDefault="00FF0B01" w:rsidP="00FF0B01">
            <w:pPr>
              <w:rPr>
                <w:rFonts w:hAnsi="Times New Roman" w:cs="Times New Roman"/>
                <w:sz w:val="24"/>
                <w:szCs w:val="24"/>
              </w:rPr>
            </w:pPr>
          </w:p>
        </w:tc>
      </w:tr>
    </w:tbl>
    <w:p w14:paraId="5227B191" w14:textId="77777777" w:rsidR="00FF0B01" w:rsidRPr="00CE3BAB" w:rsidRDefault="00FF0B01" w:rsidP="00FF0B01">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xml:space="preserve">*** </w:t>
      </w:r>
      <w:proofErr w:type="spellStart"/>
      <w:r w:rsidRPr="00CE3BAB">
        <w:rPr>
          <w:rFonts w:ascii="Times New Roman" w:hAnsi="Times New Roman" w:cs="Times New Roman"/>
          <w:b/>
          <w:bCs/>
          <w:sz w:val="24"/>
          <w:szCs w:val="24"/>
        </w:rPr>
        <w:t>Kvazisubtiekėjas</w:t>
      </w:r>
      <w:proofErr w:type="spellEnd"/>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CE3BAB" w:rsidRDefault="00FF0B01" w:rsidP="00FF0B01">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CE3BAB"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FF0B01" w:rsidRPr="00CE3BAB"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CE3BAB"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CE3BAB" w:rsidRDefault="00FF0B01" w:rsidP="00FF0B01">
            <w:pPr>
              <w:jc w:val="both"/>
              <w:rPr>
                <w:rFonts w:hAnsi="Times New Roman" w:cs="Times New Roman"/>
                <w:sz w:val="24"/>
                <w:szCs w:val="24"/>
              </w:rPr>
            </w:pPr>
          </w:p>
        </w:tc>
      </w:tr>
    </w:tbl>
    <w:p w14:paraId="2CCAB118" w14:textId="77777777" w:rsidR="00FF0B01" w:rsidRPr="00E30810" w:rsidRDefault="00FF0B01" w:rsidP="00FF0B01">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76F8C074"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468D7DFD"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3D273391" w14:textId="232C7551"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 xml:space="preserve">Patvirtiname, kad susipažinome su Technine specifikacija, </w:t>
      </w:r>
      <w:r w:rsidR="00CE3BAB" w:rsidRPr="00E30810">
        <w:rPr>
          <w:rFonts w:ascii="Times New Roman" w:eastAsia="Calibri" w:hAnsi="Times New Roman" w:cs="Times New Roman"/>
          <w:sz w:val="24"/>
          <w:szCs w:val="24"/>
        </w:rPr>
        <w:t xml:space="preserve">Projektu, </w:t>
      </w:r>
      <w:r w:rsidRPr="00E30810">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ir Perkančiosios organizacijos reikalavimais. </w:t>
      </w:r>
    </w:p>
    <w:p w14:paraId="23F227A8" w14:textId="77777777"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BE813AD" w14:textId="42CC3EBC" w:rsidR="00FF0B01" w:rsidRPr="00CE3BAB" w:rsidRDefault="0088322B" w:rsidP="00FF0B01">
      <w:pPr>
        <w:suppressAutoHyphens/>
        <w:spacing w:after="0" w:line="240" w:lineRule="auto"/>
        <w:ind w:firstLine="360"/>
        <w:jc w:val="both"/>
        <w:rPr>
          <w:rFonts w:ascii="Times New Roman" w:eastAsia="Times New Roman" w:hAnsi="Times New Roman" w:cs="Times New Roman"/>
          <w:sz w:val="24"/>
          <w:szCs w:val="24"/>
          <w:lang w:eastAsia="en-US"/>
        </w:rPr>
      </w:pPr>
      <w:r w:rsidRPr="00CE3BAB">
        <w:rPr>
          <w:rFonts w:ascii="Times New Roman" w:eastAsia="Times New Roman" w:hAnsi="Times New Roman" w:cs="Times New Roman"/>
          <w:sz w:val="24"/>
          <w:szCs w:val="24"/>
          <w:lang w:eastAsia="en-US"/>
        </w:rPr>
        <w:t>Pateikiame siūlomų darbų</w:t>
      </w:r>
      <w:r w:rsidRPr="00CE3BAB">
        <w:rPr>
          <w:rFonts w:ascii="Times New Roman" w:eastAsia="Times New Roman" w:hAnsi="Times New Roman" w:cs="Times New Roman"/>
          <w:color w:val="538135" w:themeColor="accent6" w:themeShade="BF"/>
          <w:sz w:val="24"/>
          <w:szCs w:val="24"/>
          <w:lang w:eastAsia="en-US"/>
        </w:rPr>
        <w:t xml:space="preserve"> </w:t>
      </w:r>
      <w:r w:rsidRPr="00CE3BAB">
        <w:rPr>
          <w:rFonts w:ascii="Times New Roman" w:eastAsia="Times New Roman" w:hAnsi="Times New Roman" w:cs="Times New Roman"/>
          <w:sz w:val="24"/>
          <w:szCs w:val="24"/>
          <w:lang w:eastAsia="en-US"/>
        </w:rPr>
        <w:t>kiekybės kriterijų aprašymą</w:t>
      </w:r>
      <w:r w:rsidR="00FF0B01" w:rsidRPr="00CE3BAB">
        <w:rPr>
          <w:rFonts w:ascii="Times New Roman" w:eastAsia="Times New Roman" w:hAnsi="Times New Roman" w:cs="Times New Roman"/>
          <w:sz w:val="24"/>
          <w:szCs w:val="24"/>
          <w:lang w:eastAsia="en-US"/>
        </w:rPr>
        <w:t>:</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88322B" w:rsidRPr="00CE3BAB" w14:paraId="1EEABA42" w14:textId="77777777" w:rsidTr="004052CD">
        <w:tc>
          <w:tcPr>
            <w:tcW w:w="3955" w:type="dxa"/>
            <w:tcBorders>
              <w:top w:val="single" w:sz="4" w:space="0" w:color="auto"/>
              <w:left w:val="single" w:sz="4" w:space="0" w:color="auto"/>
              <w:bottom w:val="single" w:sz="4" w:space="0" w:color="auto"/>
              <w:right w:val="single" w:sz="4" w:space="0" w:color="auto"/>
            </w:tcBorders>
            <w:hideMark/>
          </w:tcPr>
          <w:p w14:paraId="40B7BE88" w14:textId="77777777" w:rsidR="0088322B" w:rsidRPr="00CE3BAB" w:rsidRDefault="0088322B" w:rsidP="0007136C">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4154451" w14:textId="77777777" w:rsidR="0088322B" w:rsidRPr="00CE3BAB" w:rsidRDefault="0088322B" w:rsidP="0088322B">
            <w:p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Siūlomų kriterijų parametrų reikšmės</w:t>
            </w:r>
          </w:p>
        </w:tc>
      </w:tr>
      <w:tr w:rsidR="0088322B" w:rsidRPr="00CE3BAB" w14:paraId="23EB1BEE" w14:textId="77777777" w:rsidTr="00737E67">
        <w:trPr>
          <w:trHeight w:val="699"/>
        </w:trPr>
        <w:tc>
          <w:tcPr>
            <w:tcW w:w="3955" w:type="dxa"/>
            <w:tcBorders>
              <w:top w:val="single" w:sz="4" w:space="0" w:color="auto"/>
              <w:left w:val="single" w:sz="4" w:space="0" w:color="auto"/>
              <w:bottom w:val="single" w:sz="4" w:space="0" w:color="auto"/>
              <w:right w:val="single" w:sz="4" w:space="0" w:color="auto"/>
            </w:tcBorders>
            <w:hideMark/>
          </w:tcPr>
          <w:p w14:paraId="2DF83FDB" w14:textId="77777777" w:rsidR="0088322B" w:rsidRPr="00CE3BAB" w:rsidRDefault="0088322B" w:rsidP="0088322B">
            <w:pPr>
              <w:suppressAutoHyphens/>
              <w:spacing w:after="0" w:line="240" w:lineRule="auto"/>
              <w:jc w:val="both"/>
              <w:rPr>
                <w:rFonts w:ascii="Times New Roman" w:eastAsia="Calibri" w:hAnsi="Times New Roman" w:cs="Times New Roman"/>
                <w:b/>
                <w:i/>
                <w:sz w:val="24"/>
                <w:szCs w:val="24"/>
                <w:vertAlign w:val="subscript"/>
                <w:lang w:eastAsia="en-GB"/>
              </w:rPr>
            </w:pPr>
            <w:r w:rsidRPr="00CE3BA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7B69225" w14:textId="77777777" w:rsidR="0088322B" w:rsidRPr="00CE3BAB" w:rsidRDefault="0088322B" w:rsidP="0088322B">
            <w:pPr>
              <w:suppressAutoHyphens/>
              <w:spacing w:after="0" w:line="240" w:lineRule="auto"/>
              <w:jc w:val="both"/>
              <w:rPr>
                <w:rFonts w:ascii="Times New Roman" w:eastAsia="Times New Roman" w:hAnsi="Times New Roman" w:cs="Times New Roman"/>
                <w:i/>
                <w:sz w:val="24"/>
                <w:szCs w:val="24"/>
                <w:lang w:eastAsia="en-US"/>
              </w:rPr>
            </w:pPr>
            <w:r w:rsidRPr="00CE3BAB">
              <w:rPr>
                <w:rFonts w:ascii="Times New Roman" w:eastAsia="Times New Roman" w:hAnsi="Times New Roman" w:cs="Times New Roman"/>
                <w:i/>
                <w:sz w:val="24"/>
                <w:szCs w:val="24"/>
                <w:lang w:eastAsia="en-US"/>
              </w:rPr>
              <w:t xml:space="preserve">Pažymėti siūlomą </w:t>
            </w:r>
            <w:r w:rsidRPr="00CE3BAB">
              <w:rPr>
                <w:rFonts w:ascii="Times New Roman" w:eastAsia="Calibri" w:hAnsi="Times New Roman" w:cs="Times New Roman"/>
                <w:b/>
                <w:i/>
                <w:sz w:val="24"/>
                <w:szCs w:val="24"/>
              </w:rPr>
              <w:t>darbų atlikimo terminą</w:t>
            </w:r>
            <w:r w:rsidRPr="00CE3BAB">
              <w:rPr>
                <w:rFonts w:ascii="Times New Roman" w:eastAsia="Times New Roman" w:hAnsi="Times New Roman" w:cs="Times New Roman"/>
                <w:i/>
                <w:sz w:val="24"/>
                <w:szCs w:val="24"/>
                <w:lang w:eastAsia="en-US"/>
              </w:rPr>
              <w:t xml:space="preserve">, mėnesiais (simboliu „x“ pažymėti tik vieną langelį): </w:t>
            </w:r>
          </w:p>
          <w:p w14:paraId="22116A43" w14:textId="474A7EA5" w:rsidR="0088322B" w:rsidRPr="00CE3BAB" w:rsidRDefault="004E39C5"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6</w:t>
            </w:r>
            <w:r w:rsidR="0088322B" w:rsidRPr="00CE3BAB">
              <w:rPr>
                <w:rFonts w:ascii="Times New Roman" w:eastAsia="Times New Roman" w:hAnsi="Times New Roman" w:cs="Times New Roman"/>
                <w:i/>
                <w:sz w:val="24"/>
                <w:szCs w:val="24"/>
                <w:lang w:eastAsia="en-US"/>
              </w:rPr>
              <w:t xml:space="preserve"> mėnesiai </w:t>
            </w:r>
            <w:r w:rsidR="0088322B" w:rsidRPr="00CE3BAB">
              <w:rPr>
                <w:rFonts w:ascii="Times New Roman" w:hAnsi="Times New Roman" w:cs="Times New Roman"/>
                <w:sz w:val="24"/>
                <w:szCs w:val="24"/>
                <w:lang w:eastAsia="en-US"/>
              </w:rPr>
              <w:t>–</w:t>
            </w:r>
            <w:r w:rsidR="0088322B" w:rsidRPr="00CE3BAB">
              <w:rPr>
                <w:rFonts w:ascii="Times New Roman" w:eastAsia="Times New Roman" w:hAnsi="Times New Roman" w:cs="Times New Roman"/>
                <w:i/>
                <w:sz w:val="24"/>
                <w:szCs w:val="24"/>
                <w:lang w:eastAsia="en-US"/>
              </w:rPr>
              <w:t xml:space="preserve"> </w:t>
            </w:r>
            <w:r w:rsidR="0088322B" w:rsidRPr="00CE3BAB">
              <w:rPr>
                <w:rFonts w:ascii="Times New Roman" w:hAnsi="Times New Roman" w:cs="Times New Roman"/>
                <w:sz w:val="24"/>
                <w:szCs w:val="24"/>
              </w:rPr>
              <w:t>□</w:t>
            </w:r>
          </w:p>
          <w:p w14:paraId="1126577F" w14:textId="0551768A" w:rsidR="0088322B" w:rsidRPr="00CE3BAB" w:rsidRDefault="004E39C5"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5</w:t>
            </w:r>
            <w:r w:rsidR="0088322B" w:rsidRPr="00CE3BAB">
              <w:rPr>
                <w:rFonts w:ascii="Times New Roman" w:eastAsia="Times New Roman" w:hAnsi="Times New Roman" w:cs="Times New Roman"/>
                <w:i/>
                <w:sz w:val="24"/>
                <w:szCs w:val="24"/>
                <w:lang w:eastAsia="en-US"/>
              </w:rPr>
              <w:t xml:space="preserve"> mėnesiai </w:t>
            </w:r>
            <w:r w:rsidR="0088322B" w:rsidRPr="00CE3BAB">
              <w:rPr>
                <w:rFonts w:ascii="Times New Roman" w:hAnsi="Times New Roman" w:cs="Times New Roman"/>
                <w:sz w:val="24"/>
                <w:szCs w:val="24"/>
                <w:lang w:eastAsia="en-US"/>
              </w:rPr>
              <w:t>–</w:t>
            </w:r>
            <w:r w:rsidR="0088322B" w:rsidRPr="00CE3BAB">
              <w:rPr>
                <w:rFonts w:ascii="Times New Roman" w:eastAsia="Times New Roman" w:hAnsi="Times New Roman" w:cs="Times New Roman"/>
                <w:i/>
                <w:sz w:val="24"/>
                <w:szCs w:val="24"/>
                <w:lang w:eastAsia="en-US"/>
              </w:rPr>
              <w:t xml:space="preserve"> </w:t>
            </w:r>
            <w:r w:rsidR="0088322B" w:rsidRPr="00CE3BAB">
              <w:rPr>
                <w:rFonts w:ascii="Times New Roman" w:hAnsi="Times New Roman" w:cs="Times New Roman"/>
                <w:sz w:val="24"/>
                <w:szCs w:val="24"/>
              </w:rPr>
              <w:t>□</w:t>
            </w:r>
          </w:p>
          <w:p w14:paraId="06F75DBC" w14:textId="45B8559A" w:rsidR="0088322B" w:rsidRPr="00CE3BAB" w:rsidRDefault="004E39C5" w:rsidP="0088322B">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4</w:t>
            </w:r>
            <w:r w:rsidR="009A2778">
              <w:rPr>
                <w:rFonts w:ascii="Times New Roman" w:eastAsia="Times New Roman" w:hAnsi="Times New Roman" w:cs="Times New Roman"/>
                <w:i/>
                <w:sz w:val="24"/>
                <w:szCs w:val="24"/>
                <w:lang w:eastAsia="en-US"/>
              </w:rPr>
              <w:t xml:space="preserve"> </w:t>
            </w:r>
            <w:r w:rsidR="0088322B" w:rsidRPr="00CE3BAB">
              <w:rPr>
                <w:rFonts w:ascii="Times New Roman" w:eastAsia="Times New Roman" w:hAnsi="Times New Roman" w:cs="Times New Roman"/>
                <w:i/>
                <w:sz w:val="24"/>
                <w:szCs w:val="24"/>
                <w:lang w:eastAsia="en-US"/>
              </w:rPr>
              <w:t xml:space="preserve">mėnesiai </w:t>
            </w:r>
            <w:r w:rsidR="0088322B" w:rsidRPr="00CE3BAB">
              <w:rPr>
                <w:rFonts w:ascii="Times New Roman" w:hAnsi="Times New Roman" w:cs="Times New Roman"/>
                <w:sz w:val="24"/>
                <w:szCs w:val="24"/>
                <w:lang w:eastAsia="en-US"/>
              </w:rPr>
              <w:t>–</w:t>
            </w:r>
            <w:r w:rsidR="0088322B" w:rsidRPr="00CE3BAB">
              <w:rPr>
                <w:rFonts w:ascii="Times New Roman" w:eastAsia="Times New Roman" w:hAnsi="Times New Roman" w:cs="Times New Roman"/>
                <w:i/>
                <w:sz w:val="24"/>
                <w:szCs w:val="24"/>
                <w:lang w:eastAsia="en-US"/>
              </w:rPr>
              <w:t xml:space="preserve"> </w:t>
            </w:r>
            <w:r w:rsidR="0088322B" w:rsidRPr="00CE3BAB">
              <w:rPr>
                <w:rFonts w:ascii="Times New Roman" w:hAnsi="Times New Roman" w:cs="Times New Roman"/>
                <w:sz w:val="24"/>
                <w:szCs w:val="24"/>
              </w:rPr>
              <w:t>□</w:t>
            </w:r>
          </w:p>
          <w:p w14:paraId="053DC2C3" w14:textId="0D0CB93F" w:rsidR="0088322B" w:rsidRPr="00423AEE" w:rsidRDefault="004E39C5"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3</w:t>
            </w:r>
            <w:r w:rsidR="00D62B57">
              <w:rPr>
                <w:rFonts w:ascii="Times New Roman" w:eastAsia="Times New Roman" w:hAnsi="Times New Roman" w:cs="Times New Roman"/>
                <w:i/>
                <w:sz w:val="24"/>
                <w:szCs w:val="24"/>
                <w:lang w:eastAsia="en-US"/>
              </w:rPr>
              <w:t xml:space="preserve"> </w:t>
            </w:r>
            <w:r w:rsidR="0088322B" w:rsidRPr="00CE3BAB">
              <w:rPr>
                <w:rFonts w:ascii="Times New Roman" w:eastAsia="Times New Roman" w:hAnsi="Times New Roman" w:cs="Times New Roman"/>
                <w:i/>
                <w:sz w:val="24"/>
                <w:szCs w:val="24"/>
                <w:lang w:eastAsia="en-US"/>
              </w:rPr>
              <w:t xml:space="preserve">mėnesiai </w:t>
            </w:r>
            <w:r w:rsidR="0088322B" w:rsidRPr="00CE3BAB">
              <w:rPr>
                <w:rFonts w:ascii="Times New Roman" w:hAnsi="Times New Roman" w:cs="Times New Roman"/>
                <w:sz w:val="24"/>
                <w:szCs w:val="24"/>
                <w:lang w:eastAsia="en-US"/>
              </w:rPr>
              <w:t>–</w:t>
            </w:r>
            <w:r w:rsidR="0088322B" w:rsidRPr="00CE3BAB">
              <w:rPr>
                <w:rFonts w:ascii="Times New Roman" w:eastAsia="Times New Roman" w:hAnsi="Times New Roman" w:cs="Times New Roman"/>
                <w:i/>
                <w:sz w:val="24"/>
                <w:szCs w:val="24"/>
                <w:lang w:eastAsia="en-US"/>
              </w:rPr>
              <w:t xml:space="preserve"> </w:t>
            </w:r>
            <w:r w:rsidR="0088322B" w:rsidRPr="00CE3BAB">
              <w:rPr>
                <w:rFonts w:ascii="Times New Roman" w:hAnsi="Times New Roman" w:cs="Times New Roman"/>
                <w:sz w:val="24"/>
                <w:szCs w:val="24"/>
              </w:rPr>
              <w:t>□</w:t>
            </w:r>
          </w:p>
          <w:p w14:paraId="2D6557EE" w14:textId="25E49490" w:rsidR="0088322B" w:rsidRPr="00CE3BAB" w:rsidRDefault="0088322B" w:rsidP="000A03D2">
            <w:pPr>
              <w:suppressAutoHyphens/>
              <w:spacing w:after="0" w:line="240" w:lineRule="auto"/>
              <w:jc w:val="both"/>
              <w:rPr>
                <w:rFonts w:ascii="Times New Roman" w:hAnsi="Times New Roman" w:cs="Times New Roman"/>
                <w:i/>
                <w:iCs/>
                <w:sz w:val="24"/>
                <w:szCs w:val="24"/>
              </w:rPr>
            </w:pPr>
            <w:r w:rsidRPr="00CE3BAB">
              <w:rPr>
                <w:rFonts w:ascii="Times New Roman" w:hAnsi="Times New Roman" w:cs="Times New Roman"/>
                <w:i/>
                <w:iCs/>
                <w:sz w:val="24"/>
                <w:szCs w:val="24"/>
              </w:rPr>
              <w:t xml:space="preserve">Maksimalus galimas terminas – </w:t>
            </w:r>
            <w:r w:rsidR="004C12DC">
              <w:rPr>
                <w:rFonts w:ascii="Times New Roman" w:hAnsi="Times New Roman" w:cs="Times New Roman"/>
                <w:i/>
                <w:iCs/>
                <w:sz w:val="24"/>
                <w:szCs w:val="24"/>
              </w:rPr>
              <w:t>6</w:t>
            </w:r>
            <w:r w:rsidRPr="00CE3BAB">
              <w:rPr>
                <w:rFonts w:ascii="Times New Roman" w:hAnsi="Times New Roman" w:cs="Times New Roman"/>
                <w:i/>
                <w:iCs/>
                <w:sz w:val="24"/>
                <w:szCs w:val="24"/>
              </w:rPr>
              <w:t xml:space="preserve"> mėnesiai, minimalus – </w:t>
            </w:r>
            <w:r w:rsidR="004C12DC">
              <w:rPr>
                <w:rFonts w:ascii="Times New Roman" w:hAnsi="Times New Roman" w:cs="Times New Roman"/>
                <w:i/>
                <w:iCs/>
                <w:sz w:val="24"/>
                <w:szCs w:val="24"/>
              </w:rPr>
              <w:t>3</w:t>
            </w:r>
            <w:r w:rsidRPr="00CE3BAB">
              <w:rPr>
                <w:rFonts w:ascii="Times New Roman" w:hAnsi="Times New Roman" w:cs="Times New Roman"/>
                <w:i/>
                <w:iCs/>
                <w:sz w:val="24"/>
                <w:szCs w:val="24"/>
              </w:rPr>
              <w:t xml:space="preserve"> mėnesiai.</w:t>
            </w:r>
          </w:p>
        </w:tc>
      </w:tr>
    </w:tbl>
    <w:p w14:paraId="0D9B4478" w14:textId="77777777" w:rsidR="0088322B" w:rsidRPr="00CE3BAB" w:rsidRDefault="0088322B" w:rsidP="0088322B">
      <w:pPr>
        <w:spacing w:after="0" w:line="240" w:lineRule="auto"/>
        <w:rPr>
          <w:rFonts w:ascii="Times New Roman" w:eastAsia="Calibri" w:hAnsi="Times New Roman" w:cs="Times New Roman"/>
          <w:sz w:val="24"/>
          <w:szCs w:val="24"/>
          <w:lang w:eastAsia="en-GB"/>
        </w:rPr>
      </w:pPr>
    </w:p>
    <w:p w14:paraId="189E5C41" w14:textId="5F9E02F3" w:rsidR="0088322B" w:rsidRPr="00CE3BAB" w:rsidRDefault="0088322B" w:rsidP="0088322B">
      <w:pPr>
        <w:spacing w:after="0" w:line="240" w:lineRule="auto"/>
        <w:rPr>
          <w:rFonts w:ascii="Times New Roman" w:eastAsia="Calibri" w:hAnsi="Times New Roman" w:cs="Times New Roman"/>
          <w:sz w:val="24"/>
          <w:szCs w:val="24"/>
        </w:rPr>
      </w:pPr>
      <w:r w:rsidRPr="00CE3BAB">
        <w:rPr>
          <w:rFonts w:ascii="Times New Roman" w:eastAsia="Calibri" w:hAnsi="Times New Roman" w:cs="Times New Roman"/>
          <w:sz w:val="24"/>
          <w:szCs w:val="24"/>
        </w:rPr>
        <w:t xml:space="preserve">Siūlome </w:t>
      </w:r>
      <w:r w:rsidR="00706DC2">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reikalavimuose numatytus darbus atlikti:</w:t>
      </w:r>
    </w:p>
    <w:p w14:paraId="0E45E6FC" w14:textId="77777777" w:rsidR="0088322B" w:rsidRPr="00CE3BAB"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88322B" w:rsidRPr="00CE3BAB" w14:paraId="53C306F2"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BAFBF5" w14:textId="77777777" w:rsidR="0088322B" w:rsidRPr="00CE3BAB" w:rsidRDefault="0088322B" w:rsidP="0088322B">
            <w:pPr>
              <w:spacing w:after="0" w:line="240" w:lineRule="auto"/>
              <w:jc w:val="center"/>
              <w:rPr>
                <w:rFonts w:ascii="Times New Roman" w:hAnsi="Times New Roman" w:cs="Times New Roman"/>
                <w:sz w:val="24"/>
                <w:szCs w:val="24"/>
                <w:lang w:val="en-GB"/>
              </w:rPr>
            </w:pPr>
            <w:r w:rsidRPr="00CE3BAB">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60B880"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392DFD1"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24A11C2F"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88322B" w:rsidRPr="00CE3BAB" w14:paraId="7549B314"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7BEE63E0"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037A9325" w14:textId="274F6264"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Cs/>
                <w:sz w:val="24"/>
                <w:szCs w:val="24"/>
              </w:rPr>
              <w:t>Statinio kadastrinių matavimų byl</w:t>
            </w:r>
            <w:r w:rsidR="002D5B55">
              <w:rPr>
                <w:rFonts w:ascii="Times New Roman" w:hAnsi="Times New Roman" w:cs="Times New Roman"/>
                <w:bCs/>
                <w:sz w:val="24"/>
                <w:szCs w:val="24"/>
              </w:rPr>
              <w:t xml:space="preserve">os </w:t>
            </w:r>
            <w:r w:rsidRPr="00CE3BAB">
              <w:rPr>
                <w:rFonts w:ascii="Times New Roman" w:hAnsi="Times New Roman" w:cs="Times New Roman"/>
                <w:bCs/>
                <w:sz w:val="24"/>
                <w:szCs w:val="24"/>
              </w:rPr>
              <w:t>parengimas su nekilnojamojo turto kadastro tvarkytojo (VĮ Registrų centras) išankstine patikra</w:t>
            </w:r>
            <w:r w:rsidRPr="00CE3BAB">
              <w:rPr>
                <w:rFonts w:ascii="Times New Roman" w:hAnsi="Times New Roman" w:cs="Times New Roman"/>
                <w:sz w:val="24"/>
                <w:szCs w:val="24"/>
              </w:rPr>
              <w:t xml:space="preserve">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106BB535"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0F135FA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88322B" w:rsidRPr="00CE3BAB" w14:paraId="53F61AFF" w14:textId="77777777" w:rsidTr="004052C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767FA8E"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B03EFD4"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(21)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114747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48C54BB4"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(skaičiais ir žodžiais)</w:t>
            </w:r>
          </w:p>
        </w:tc>
      </w:tr>
      <w:tr w:rsidR="0088322B" w:rsidRPr="00CE3BAB" w14:paraId="4364BDAE" w14:textId="77777777" w:rsidTr="004052CD">
        <w:tc>
          <w:tcPr>
            <w:tcW w:w="720" w:type="dxa"/>
            <w:tcBorders>
              <w:top w:val="single" w:sz="4" w:space="0" w:color="00000A"/>
              <w:left w:val="single" w:sz="4" w:space="0" w:color="00000A"/>
              <w:bottom w:val="single" w:sz="4" w:space="0" w:color="00000A"/>
              <w:right w:val="single" w:sz="4" w:space="0" w:color="00000A"/>
            </w:tcBorders>
            <w:vAlign w:val="center"/>
            <w:hideMark/>
          </w:tcPr>
          <w:p w14:paraId="237683F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4B1D169"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4BB567B"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EUR </w:t>
            </w:r>
          </w:p>
          <w:p w14:paraId="21F15C0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(skaičiais ir žodžiais)</w:t>
            </w:r>
          </w:p>
        </w:tc>
      </w:tr>
    </w:tbl>
    <w:p w14:paraId="0ACD9215" w14:textId="77777777" w:rsidR="0088322B" w:rsidRPr="00A42B1D"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CE3BAB" w:rsidRDefault="00FF0B01" w:rsidP="00FF0B01">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6CC76528"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376D6476"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CE3BAB"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FF0B01" w:rsidRPr="00CE3BAB"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r w:rsidR="00FF0B01" w:rsidRPr="00CE3BAB"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5A07B12F"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74254431" w14:textId="77777777" w:rsidR="00FF0B01" w:rsidRPr="00CE3BAB" w:rsidRDefault="00FF0B01" w:rsidP="00FF0B01">
      <w:pPr>
        <w:suppressAutoHyphens/>
        <w:ind w:firstLine="360"/>
        <w:jc w:val="both"/>
        <w:rPr>
          <w:rFonts w:ascii="Times New Roman" w:hAnsi="Times New Roman"/>
          <w:sz w:val="24"/>
          <w:szCs w:val="24"/>
        </w:rPr>
      </w:pPr>
    </w:p>
    <w:p w14:paraId="54B61020" w14:textId="77777777" w:rsidR="00FF0B01" w:rsidRPr="00CE3BAB" w:rsidRDefault="00FF0B01" w:rsidP="00FF0B01">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7956D12" w14:textId="77777777" w:rsidR="00FF0B01" w:rsidRPr="00CE3BAB" w:rsidRDefault="00FF0B01" w:rsidP="00FF0B01">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1CFD0A89" w14:textId="3289F1B4" w:rsidR="00D615CA" w:rsidRPr="00CE3BAB" w:rsidRDefault="00D615CA" w:rsidP="008E7CF0">
      <w:pPr>
        <w:rPr>
          <w:rFonts w:ascii="Times New Roman" w:hAnsi="Times New Roman" w:cs="Times New Roman"/>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77777777" w:rsidR="00BB7026" w:rsidRPr="00A42B1D" w:rsidRDefault="00BB7026" w:rsidP="008E7CF0">
      <w:pPr>
        <w:rPr>
          <w:rFonts w:ascii="Times New Roman" w:hAnsi="Times New Roman" w:cs="Times New Roman"/>
          <w:sz w:val="24"/>
          <w:szCs w:val="24"/>
          <w:highlight w:val="yellow"/>
        </w:rPr>
      </w:pPr>
    </w:p>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lastRenderedPageBreak/>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24141199" w14:textId="1E654FD6" w:rsidR="005B74FC" w:rsidRPr="009346AA" w:rsidRDefault="002562E5" w:rsidP="009346AA">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VIDUKLĖS SEN. GYLIŲ K. TVENKINIO G.</w:t>
      </w:r>
      <w:r w:rsidR="00375B0F">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0G7</w:t>
      </w:r>
      <w:r w:rsidR="00375B0F">
        <w:rPr>
          <w:rFonts w:ascii="Times New Roman" w:eastAsia="Times New Roman" w:hAnsi="Times New Roman" w:cs="Times New Roman"/>
          <w:b/>
          <w:bCs/>
          <w:sz w:val="24"/>
          <w:szCs w:val="24"/>
        </w:rPr>
        <w:t xml:space="preserve">) DALIES KAPITALINIO REMONTO DARBŲ </w:t>
      </w:r>
      <w:r w:rsidR="002D752B" w:rsidRPr="00CE3BAB">
        <w:rPr>
          <w:rFonts w:ascii="Times New Roman" w:eastAsia="Times New Roman" w:hAnsi="Times New Roman" w:cs="Times New Roman"/>
          <w:b/>
          <w:bCs/>
          <w:sz w:val="24"/>
          <w:szCs w:val="24"/>
        </w:rPr>
        <w:t xml:space="preserve">STATYBOS RANGOS SUTARTIS NR. </w:t>
      </w:r>
    </w:p>
    <w:p w14:paraId="0BB67B70" w14:textId="3C7A0B3A"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346AA">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2AA27F0" w14:textId="77777777"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4CB217F" w14:textId="18D281F7" w:rsidR="00AF6D74" w:rsidRPr="00CE3BAB" w:rsidRDefault="00AF6D74" w:rsidP="00AF6D74">
      <w:pPr>
        <w:spacing w:before="100" w:beforeAutospacing="1" w:after="100" w:afterAutospacing="1" w:line="240" w:lineRule="auto"/>
        <w:ind w:firstLine="426"/>
        <w:jc w:val="both"/>
        <w:rPr>
          <w:rFonts w:ascii="Times New Roman" w:hAnsi="Times New Roman" w:cs="Times New Roman"/>
          <w:sz w:val="24"/>
          <w:szCs w:val="24"/>
        </w:rPr>
      </w:pPr>
      <w:r w:rsidRPr="00CE3BAB">
        <w:rPr>
          <w:rFonts w:ascii="Times New Roman" w:eastAsia="Times New Roman" w:hAnsi="Times New Roman" w:cs="Times New Roman"/>
          <w:sz w:val="24"/>
          <w:szCs w:val="24"/>
        </w:rPr>
        <w:t xml:space="preserve">Raseinių rajono savivaldybės administracija, </w:t>
      </w:r>
      <w:r w:rsidRPr="00CE3BAB">
        <w:rPr>
          <w:rFonts w:ascii="Times New Roman" w:eastAsia="Times New Roman" w:hAnsi="Times New Roman" w:cs="Times New Roman"/>
          <w:bCs/>
          <w:sz w:val="24"/>
          <w:szCs w:val="24"/>
        </w:rPr>
        <w:t xml:space="preserve">įstaigos kodas </w:t>
      </w:r>
      <w:r w:rsidRPr="00CE3BAB">
        <w:rPr>
          <w:rFonts w:ascii="Times New Roman" w:eastAsia="Times New Roman" w:hAnsi="Times New Roman" w:cs="Times New Roman"/>
          <w:sz w:val="24"/>
          <w:szCs w:val="24"/>
        </w:rPr>
        <w:t xml:space="preserve">288740810, atstovaujama </w:t>
      </w:r>
      <w:r w:rsidRPr="00101E8E">
        <w:rPr>
          <w:rFonts w:ascii="Times New Roman" w:eastAsia="Times New Roman" w:hAnsi="Times New Roman" w:cs="Times New Roman"/>
          <w:sz w:val="24"/>
          <w:szCs w:val="24"/>
        </w:rPr>
        <w:t>...................</w:t>
      </w:r>
      <w:r w:rsidRPr="00CE3BAB">
        <w:rPr>
          <w:rFonts w:ascii="Times New Roman" w:eastAsia="Times New Roman" w:hAnsi="Times New Roman" w:cs="Times New Roman"/>
          <w:sz w:val="24"/>
          <w:szCs w:val="24"/>
        </w:rPr>
        <w:t>,  veikiančio pagal.........................................................., toliau sutartyje vadinama Užsakovu ir ,,.......................................“, įmonės kodas ..................</w:t>
      </w:r>
      <w:r w:rsidRPr="00CE3BAB">
        <w:rPr>
          <w:rFonts w:ascii="Times New Roman" w:eastAsia="Times New Roman" w:hAnsi="Times New Roman" w:cs="Times New Roman"/>
          <w:b/>
          <w:bCs/>
          <w:sz w:val="24"/>
          <w:szCs w:val="24"/>
        </w:rPr>
        <w:t xml:space="preserve"> </w:t>
      </w:r>
      <w:r w:rsidRPr="00CE3BAB">
        <w:rPr>
          <w:rFonts w:ascii="Times New Roman" w:eastAsia="Times New Roman" w:hAnsi="Times New Roman" w:cs="Times New Roman"/>
          <w:sz w:val="24"/>
          <w:szCs w:val="24"/>
        </w:rPr>
        <w:t>atstovaujama .................................... , veikiančio pagal .........................., toliau sutartyje vadinama Rangovu,</w:t>
      </w:r>
      <w:r w:rsidRPr="00CE3BAB">
        <w:rPr>
          <w:rFonts w:ascii="Times New Roman" w:hAnsi="Times New Roman" w:cs="Times New Roman"/>
          <w:sz w:val="24"/>
          <w:szCs w:val="24"/>
        </w:rPr>
        <w:t xml:space="preserve"> ir toliau kartu vadinami Šalimis, o kiekvienas atskirai – Šalimi, sudarė šią </w:t>
      </w:r>
      <w:r w:rsidR="00B06051">
        <w:rPr>
          <w:rFonts w:ascii="Times New Roman" w:hAnsi="Times New Roman" w:cs="Times New Roman"/>
          <w:bCs/>
          <w:color w:val="000000" w:themeColor="text1"/>
          <w:sz w:val="24"/>
          <w:szCs w:val="24"/>
        </w:rPr>
        <w:t xml:space="preserve">Viduklės sen., Gylių k., Tvenkinio g. </w:t>
      </w:r>
      <w:r w:rsidR="00B06051" w:rsidRPr="00FB719B">
        <w:rPr>
          <w:rFonts w:ascii="Times New Roman" w:hAnsi="Times New Roman" w:cs="Times New Roman"/>
          <w:bCs/>
          <w:color w:val="000000" w:themeColor="text1"/>
          <w:sz w:val="24"/>
          <w:szCs w:val="24"/>
        </w:rPr>
        <w:t>(1</w:t>
      </w:r>
      <w:r w:rsidR="00B06051">
        <w:rPr>
          <w:rFonts w:ascii="Times New Roman" w:hAnsi="Times New Roman" w:cs="Times New Roman"/>
          <w:bCs/>
          <w:color w:val="000000" w:themeColor="text1"/>
          <w:sz w:val="24"/>
          <w:szCs w:val="24"/>
        </w:rPr>
        <w:t>0G7</w:t>
      </w:r>
      <w:r w:rsidR="00B06051" w:rsidRPr="00FB719B">
        <w:rPr>
          <w:rFonts w:ascii="Times New Roman" w:hAnsi="Times New Roman" w:cs="Times New Roman"/>
          <w:bCs/>
          <w:color w:val="000000" w:themeColor="text1"/>
          <w:sz w:val="24"/>
          <w:szCs w:val="24"/>
        </w:rPr>
        <w:t xml:space="preserve">) </w:t>
      </w:r>
      <w:r w:rsidRPr="00FB719B">
        <w:rPr>
          <w:rFonts w:ascii="Times New Roman" w:hAnsi="Times New Roman" w:cs="Times New Roman"/>
          <w:bCs/>
          <w:color w:val="000000" w:themeColor="text1"/>
          <w:sz w:val="24"/>
          <w:szCs w:val="24"/>
        </w:rPr>
        <w:t xml:space="preserve">dalies </w:t>
      </w:r>
      <w:r w:rsidRPr="00FB719B">
        <w:rPr>
          <w:rFonts w:ascii="Times New Roman" w:hAnsi="Times New Roman" w:cs="Times New Roman"/>
          <w:bCs/>
          <w:sz w:val="24"/>
          <w:szCs w:val="24"/>
        </w:rPr>
        <w:t>kapitalinio</w:t>
      </w:r>
      <w:r w:rsidRPr="00546A75">
        <w:rPr>
          <w:rFonts w:ascii="Times New Roman" w:hAnsi="Times New Roman" w:cs="Times New Roman"/>
          <w:bCs/>
          <w:sz w:val="24"/>
          <w:szCs w:val="24"/>
        </w:rPr>
        <w:t xml:space="preserve"> remonto </w:t>
      </w:r>
      <w:r w:rsidRPr="00CE3BAB">
        <w:rPr>
          <w:rFonts w:ascii="Times New Roman" w:hAnsi="Times New Roman" w:cs="Times New Roman"/>
          <w:color w:val="000000"/>
          <w:sz w:val="24"/>
          <w:szCs w:val="24"/>
          <w:shd w:val="clear" w:color="auto" w:fill="FFFFFF"/>
        </w:rPr>
        <w:t>darbų</w:t>
      </w:r>
      <w:r w:rsidRPr="00CE3BAB">
        <w:rPr>
          <w:rFonts w:ascii="Times New Roman" w:hAnsi="Times New Roman" w:cs="Times New Roman"/>
          <w:sz w:val="24"/>
          <w:szCs w:val="24"/>
        </w:rPr>
        <w:t xml:space="preserve"> statybos rangos sutartį</w:t>
      </w:r>
      <w:r w:rsidRPr="00CE3BAB">
        <w:rPr>
          <w:rFonts w:ascii="Times New Roman" w:hAnsi="Times New Roman" w:cs="Times New Roman"/>
          <w:b/>
          <w:bCs/>
          <w:sz w:val="24"/>
          <w:szCs w:val="24"/>
        </w:rPr>
        <w:t xml:space="preserve"> </w:t>
      </w:r>
      <w:r w:rsidRPr="00CE3BAB">
        <w:rPr>
          <w:rFonts w:ascii="Times New Roman" w:hAnsi="Times New Roman" w:cs="Times New Roman"/>
          <w:sz w:val="24"/>
          <w:szCs w:val="24"/>
        </w:rPr>
        <w:t>(toliau – Sutartis).</w:t>
      </w:r>
    </w:p>
    <w:tbl>
      <w:tblPr>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409"/>
      </w:tblGrid>
      <w:tr w:rsidR="00AF6D74" w:rsidRPr="00CE3BAB" w14:paraId="03084A94" w14:textId="77777777" w:rsidTr="009346AA">
        <w:tc>
          <w:tcPr>
            <w:tcW w:w="10915" w:type="dxa"/>
            <w:gridSpan w:val="4"/>
            <w:tcBorders>
              <w:top w:val="nil"/>
              <w:left w:val="nil"/>
              <w:bottom w:val="nil"/>
              <w:right w:val="nil"/>
            </w:tcBorders>
          </w:tcPr>
          <w:p w14:paraId="7FD0A9A0"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SĄVOKOS</w:t>
            </w:r>
          </w:p>
        </w:tc>
      </w:tr>
      <w:tr w:rsidR="00AF6D74" w:rsidRPr="00A42B1D" w14:paraId="3D06DAEF" w14:textId="77777777" w:rsidTr="009346AA">
        <w:tc>
          <w:tcPr>
            <w:tcW w:w="861" w:type="dxa"/>
            <w:tcBorders>
              <w:top w:val="nil"/>
              <w:left w:val="nil"/>
              <w:bottom w:val="nil"/>
              <w:right w:val="nil"/>
            </w:tcBorders>
            <w:shd w:val="clear" w:color="auto" w:fill="auto"/>
          </w:tcPr>
          <w:p w14:paraId="7021AF28"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74995DB"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A42B1D" w14:paraId="16E5B0EF" w14:textId="77777777" w:rsidTr="009346AA">
        <w:tc>
          <w:tcPr>
            <w:tcW w:w="861" w:type="dxa"/>
            <w:tcBorders>
              <w:top w:val="nil"/>
              <w:left w:val="nil"/>
              <w:bottom w:val="nil"/>
              <w:right w:val="nil"/>
            </w:tcBorders>
            <w:shd w:val="clear" w:color="auto" w:fill="auto"/>
          </w:tcPr>
          <w:p w14:paraId="4B09DDA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48895BF"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A42B1D" w14:paraId="66477C2B" w14:textId="77777777" w:rsidTr="009346AA">
        <w:tc>
          <w:tcPr>
            <w:tcW w:w="861" w:type="dxa"/>
            <w:tcBorders>
              <w:top w:val="nil"/>
              <w:left w:val="nil"/>
              <w:bottom w:val="nil"/>
              <w:right w:val="nil"/>
            </w:tcBorders>
            <w:shd w:val="clear" w:color="auto" w:fill="auto"/>
          </w:tcPr>
          <w:p w14:paraId="04C16D8F"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B94CB4A" w14:textId="77777777" w:rsidR="00AF6D74" w:rsidRPr="00E30810" w:rsidRDefault="00AF6D74" w:rsidP="009346AA">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A42B1D" w14:paraId="7B3FA6B5" w14:textId="77777777" w:rsidTr="009346AA">
        <w:tc>
          <w:tcPr>
            <w:tcW w:w="861" w:type="dxa"/>
            <w:tcBorders>
              <w:top w:val="nil"/>
              <w:left w:val="nil"/>
              <w:bottom w:val="nil"/>
              <w:right w:val="nil"/>
            </w:tcBorders>
            <w:shd w:val="clear" w:color="auto" w:fill="auto"/>
          </w:tcPr>
          <w:p w14:paraId="5F7376DA"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6BA38559" w14:textId="201F2F66" w:rsidR="00AF6D74" w:rsidRPr="00E30810" w:rsidRDefault="00AF6D74" w:rsidP="009346AA">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00505927">
              <w:rPr>
                <w:rFonts w:ascii="Times New Roman" w:hAnsi="Times New Roman" w:cs="Times New Roman"/>
                <w:b/>
                <w:sz w:val="24"/>
                <w:szCs w:val="24"/>
              </w:rPr>
              <w:t xml:space="preserve"> </w:t>
            </w:r>
            <w:r w:rsidR="00467FD8">
              <w:rPr>
                <w:rFonts w:ascii="Times New Roman" w:hAnsi="Times New Roman" w:cs="Times New Roman"/>
                <w:sz w:val="24"/>
                <w:szCs w:val="24"/>
              </w:rPr>
              <w:t xml:space="preserve">- </w:t>
            </w:r>
            <w:r w:rsidR="0048338D">
              <w:rPr>
                <w:rFonts w:ascii="Times New Roman" w:hAnsi="Times New Roman" w:cs="Times New Roman"/>
                <w:sz w:val="24"/>
                <w:szCs w:val="24"/>
              </w:rPr>
              <w:t>diena</w:t>
            </w:r>
            <w:r w:rsidR="00505927">
              <w:rPr>
                <w:rFonts w:ascii="Times New Roman" w:hAnsi="Times New Roman" w:cs="Times New Roman"/>
                <w:sz w:val="24"/>
                <w:szCs w:val="24"/>
              </w:rPr>
              <w:t xml:space="preserve"> </w:t>
            </w:r>
            <w:r w:rsidRPr="00E30810">
              <w:rPr>
                <w:rFonts w:ascii="Times New Roman" w:hAnsi="Times New Roman" w:cs="Times New Roman"/>
                <w:sz w:val="24"/>
                <w:szCs w:val="24"/>
              </w:rPr>
              <w:t xml:space="preserve">kai Rangovas gavo visus reikalingus dokumentus (parengtas, suderintas, </w:t>
            </w:r>
            <w:proofErr w:type="spellStart"/>
            <w:r w:rsidRPr="00E30810">
              <w:rPr>
                <w:rFonts w:ascii="Times New Roman" w:hAnsi="Times New Roman" w:cs="Times New Roman"/>
                <w:sz w:val="24"/>
                <w:szCs w:val="24"/>
              </w:rPr>
              <w:t>ekspertuotas</w:t>
            </w:r>
            <w:proofErr w:type="spellEnd"/>
            <w:r w:rsidRPr="00E30810">
              <w:rPr>
                <w:rFonts w:ascii="Times New Roman" w:hAnsi="Times New Roman" w:cs="Times New Roman"/>
                <w:sz w:val="24"/>
                <w:szCs w:val="24"/>
              </w:rPr>
              <w:t xml:space="preserve"> ir Užsakovo patvirtintas Projektas, išduotas statybą leidžiantis dokumentas (jeigu yra), </w:t>
            </w:r>
            <w:r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 xml:space="preserve">pasirašytas statybvietės perdavimo ir priėmimo aktas) ir Užsakovas paskiria </w:t>
            </w:r>
            <w:r w:rsidRPr="00E30810">
              <w:rPr>
                <w:rFonts w:ascii="Times New Roman" w:hAnsi="Times New Roman" w:cs="Times New Roman"/>
                <w:bCs/>
                <w:sz w:val="24"/>
                <w:szCs w:val="24"/>
              </w:rPr>
              <w:t>Statinio statybos techninės priežiūros vadovą</w:t>
            </w:r>
            <w:r w:rsidRPr="00E30810">
              <w:rPr>
                <w:rFonts w:ascii="Times New Roman" w:hAnsi="Times New Roman" w:cs="Times New Roman"/>
                <w:sz w:val="24"/>
                <w:szCs w:val="24"/>
              </w:rPr>
              <w:t xml:space="preserve">. </w:t>
            </w:r>
          </w:p>
        </w:tc>
      </w:tr>
      <w:tr w:rsidR="00AF6D74" w:rsidRPr="00A42B1D" w14:paraId="56F4F6EA" w14:textId="77777777" w:rsidTr="009346AA">
        <w:tc>
          <w:tcPr>
            <w:tcW w:w="861" w:type="dxa"/>
            <w:tcBorders>
              <w:top w:val="nil"/>
              <w:left w:val="nil"/>
              <w:bottom w:val="nil"/>
              <w:right w:val="nil"/>
            </w:tcBorders>
            <w:shd w:val="clear" w:color="auto" w:fill="auto"/>
          </w:tcPr>
          <w:p w14:paraId="53EB65DD"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8AFAFB9" w14:textId="77777777" w:rsidR="00AF6D74" w:rsidRPr="00E30810" w:rsidRDefault="00AF6D74" w:rsidP="009346AA">
            <w:pPr>
              <w:spacing w:before="100" w:beforeAutospacing="1" w:after="100" w:afterAutospacing="1" w:line="240" w:lineRule="auto"/>
              <w:jc w:val="both"/>
              <w:rPr>
                <w:rFonts w:ascii="Times New Roman" w:hAnsi="Times New Roman" w:cs="Times New Roman"/>
                <w:b/>
                <w:sz w:val="24"/>
                <w:szCs w:val="24"/>
              </w:rPr>
            </w:pPr>
            <w:r w:rsidRPr="00E30810">
              <w:rPr>
                <w:rFonts w:ascii="Times New Roman" w:hAnsi="Times New Roman" w:cs="Times New Roman"/>
                <w:b/>
                <w:sz w:val="24"/>
                <w:szCs w:val="24"/>
              </w:rPr>
              <w:t>Išankstinis mokėjimas</w:t>
            </w:r>
            <w:r w:rsidRPr="00E30810">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tc>
      </w:tr>
      <w:tr w:rsidR="00AF6D74" w:rsidRPr="00A42B1D" w14:paraId="60134A4B" w14:textId="77777777" w:rsidTr="009346AA">
        <w:tc>
          <w:tcPr>
            <w:tcW w:w="861" w:type="dxa"/>
            <w:tcBorders>
              <w:top w:val="nil"/>
              <w:left w:val="nil"/>
              <w:bottom w:val="nil"/>
              <w:right w:val="nil"/>
            </w:tcBorders>
          </w:tcPr>
          <w:p w14:paraId="0EB15D6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tcPr>
          <w:p w14:paraId="45581B12" w14:textId="77777777" w:rsidR="00AF6D74" w:rsidRPr="00CE3BAB" w:rsidRDefault="00AF6D74" w:rsidP="009346AA">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Išlaidos</w:t>
            </w:r>
            <w:r w:rsidRPr="00CE3BAB">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A42B1D" w14:paraId="42ED5E44" w14:textId="77777777" w:rsidTr="009346AA">
        <w:trPr>
          <w:trHeight w:val="354"/>
        </w:trPr>
        <w:tc>
          <w:tcPr>
            <w:tcW w:w="861" w:type="dxa"/>
            <w:tcBorders>
              <w:top w:val="nil"/>
              <w:left w:val="nil"/>
              <w:bottom w:val="nil"/>
              <w:right w:val="nil"/>
            </w:tcBorders>
          </w:tcPr>
          <w:p w14:paraId="5F16076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tcPr>
          <w:p w14:paraId="6B2699F6" w14:textId="77777777" w:rsidR="00AF6D74" w:rsidRPr="00CE3BAB" w:rsidRDefault="00AF6D74" w:rsidP="009346AA">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Įranga </w:t>
            </w:r>
            <w:r w:rsidRPr="00CE3BAB">
              <w:rPr>
                <w:rFonts w:ascii="Times New Roman" w:hAnsi="Times New Roman" w:cs="Times New Roman"/>
                <w:sz w:val="24"/>
                <w:szCs w:val="24"/>
              </w:rPr>
              <w:t>– prietaisai ir mechanizmai sudarantys Darbus ar jų dalį.</w:t>
            </w:r>
          </w:p>
        </w:tc>
      </w:tr>
      <w:tr w:rsidR="00AF6D74" w:rsidRPr="00A42B1D" w14:paraId="6EDFA180" w14:textId="77777777" w:rsidTr="009346AA">
        <w:trPr>
          <w:trHeight w:val="80"/>
        </w:trPr>
        <w:tc>
          <w:tcPr>
            <w:tcW w:w="861" w:type="dxa"/>
            <w:tcBorders>
              <w:top w:val="nil"/>
              <w:left w:val="nil"/>
              <w:bottom w:val="nil"/>
              <w:right w:val="nil"/>
            </w:tcBorders>
          </w:tcPr>
          <w:p w14:paraId="27461FC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tcPr>
          <w:p w14:paraId="483D3323" w14:textId="77777777" w:rsidR="00AF6D74" w:rsidRPr="00CE3BAB" w:rsidRDefault="00AF6D74" w:rsidP="009346AA">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Medžiagos</w:t>
            </w:r>
            <w:r w:rsidRPr="00CE3BAB">
              <w:rPr>
                <w:rFonts w:ascii="Times New Roman" w:hAnsi="Times New Roman" w:cs="Times New Roman"/>
                <w:sz w:val="24"/>
                <w:szCs w:val="24"/>
              </w:rPr>
              <w:t xml:space="preserve"> – visa tai, kas turi sudaryti Darbus ar jų dalį (išskyrus Įrangą).</w:t>
            </w:r>
          </w:p>
        </w:tc>
      </w:tr>
      <w:tr w:rsidR="00AF6D74" w:rsidRPr="00A42B1D" w14:paraId="34FC6EA6" w14:textId="77777777" w:rsidTr="009346AA">
        <w:tc>
          <w:tcPr>
            <w:tcW w:w="861" w:type="dxa"/>
            <w:tcBorders>
              <w:top w:val="nil"/>
              <w:left w:val="nil"/>
              <w:bottom w:val="nil"/>
              <w:right w:val="nil"/>
            </w:tcBorders>
            <w:shd w:val="clear" w:color="auto" w:fill="auto"/>
          </w:tcPr>
          <w:p w14:paraId="144398E6"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04D6A87" w14:textId="77777777" w:rsidR="00AF6D74" w:rsidRPr="00CE3BAB" w:rsidRDefault="00AF6D74" w:rsidP="009346AA">
            <w:pPr>
              <w:spacing w:after="0"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Pakeitimas</w:t>
            </w:r>
            <w:r w:rsidRPr="00CE3BAB">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AF6D74" w:rsidRPr="00A42B1D" w14:paraId="4056684C" w14:textId="77777777" w:rsidTr="009346AA">
        <w:tc>
          <w:tcPr>
            <w:tcW w:w="861" w:type="dxa"/>
            <w:tcBorders>
              <w:top w:val="nil"/>
              <w:left w:val="nil"/>
              <w:bottom w:val="nil"/>
              <w:right w:val="nil"/>
            </w:tcBorders>
            <w:shd w:val="clear" w:color="auto" w:fill="auto"/>
          </w:tcPr>
          <w:p w14:paraId="532D933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675CD6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Pradinės sutarties vertė</w:t>
            </w:r>
            <w:r w:rsidRPr="00CE3BAB">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A42B1D" w14:paraId="5899D838" w14:textId="77777777" w:rsidTr="009346AA">
        <w:tc>
          <w:tcPr>
            <w:tcW w:w="861" w:type="dxa"/>
            <w:tcBorders>
              <w:top w:val="nil"/>
              <w:left w:val="nil"/>
              <w:bottom w:val="nil"/>
              <w:right w:val="nil"/>
            </w:tcBorders>
            <w:shd w:val="clear" w:color="auto" w:fill="auto"/>
          </w:tcPr>
          <w:p w14:paraId="4DEC111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74576A67" w14:textId="0BB0F2F5"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Projektas – </w:t>
            </w:r>
            <w:r w:rsidRPr="00CE3BAB">
              <w:rPr>
                <w:rFonts w:ascii="Times New Roman" w:hAnsi="Times New Roman" w:cs="Times New Roman"/>
                <w:sz w:val="24"/>
                <w:szCs w:val="24"/>
              </w:rPr>
              <w:t>UAB „</w:t>
            </w:r>
            <w:r>
              <w:rPr>
                <w:rFonts w:ascii="Times New Roman" w:hAnsi="Times New Roman" w:cs="Times New Roman"/>
                <w:sz w:val="24"/>
                <w:szCs w:val="24"/>
              </w:rPr>
              <w:t>URRBAN LINE</w:t>
            </w:r>
            <w:r w:rsidRPr="00CE3BAB">
              <w:rPr>
                <w:rFonts w:ascii="Times New Roman" w:hAnsi="Times New Roman" w:cs="Times New Roman"/>
                <w:sz w:val="24"/>
                <w:szCs w:val="24"/>
              </w:rPr>
              <w:t>“ 2024 m. parengtas</w:t>
            </w:r>
            <w:r w:rsidR="00B06051">
              <w:rPr>
                <w:rFonts w:ascii="Times New Roman" w:hAnsi="Times New Roman" w:cs="Times New Roman"/>
                <w:bCs/>
                <w:color w:val="000000" w:themeColor="text1"/>
                <w:sz w:val="24"/>
                <w:szCs w:val="24"/>
              </w:rPr>
              <w:t xml:space="preserve"> </w:t>
            </w:r>
            <w:r w:rsidR="009346AA">
              <w:rPr>
                <w:rFonts w:ascii="Times New Roman" w:hAnsi="Times New Roman" w:cs="Times New Roman"/>
                <w:bCs/>
                <w:color w:val="000000" w:themeColor="text1"/>
                <w:sz w:val="24"/>
                <w:szCs w:val="24"/>
              </w:rPr>
              <w:t xml:space="preserve">Tvenkinio g., Gylių k., </w:t>
            </w:r>
            <w:r w:rsidR="00B06051">
              <w:rPr>
                <w:rFonts w:ascii="Times New Roman" w:hAnsi="Times New Roman" w:cs="Times New Roman"/>
                <w:bCs/>
                <w:color w:val="000000" w:themeColor="text1"/>
                <w:sz w:val="24"/>
                <w:szCs w:val="24"/>
              </w:rPr>
              <w:t xml:space="preserve">Viduklės sen. </w:t>
            </w:r>
            <w:r w:rsidRPr="00FB719B">
              <w:rPr>
                <w:rFonts w:ascii="Times New Roman" w:hAnsi="Times New Roman" w:cs="Times New Roman"/>
                <w:bCs/>
                <w:color w:val="000000" w:themeColor="text1"/>
                <w:sz w:val="24"/>
                <w:szCs w:val="24"/>
              </w:rPr>
              <w:t>(1</w:t>
            </w:r>
            <w:r w:rsidR="00B06051">
              <w:rPr>
                <w:rFonts w:ascii="Times New Roman" w:hAnsi="Times New Roman" w:cs="Times New Roman"/>
                <w:bCs/>
                <w:color w:val="000000" w:themeColor="text1"/>
                <w:sz w:val="24"/>
                <w:szCs w:val="24"/>
              </w:rPr>
              <w:t>0G7</w:t>
            </w:r>
            <w:r w:rsidRPr="00FB719B">
              <w:rPr>
                <w:rFonts w:ascii="Times New Roman" w:hAnsi="Times New Roman" w:cs="Times New Roman"/>
                <w:bCs/>
                <w:color w:val="000000" w:themeColor="text1"/>
                <w:sz w:val="24"/>
                <w:szCs w:val="24"/>
              </w:rPr>
              <w:t xml:space="preserve">) dalies </w:t>
            </w:r>
            <w:r w:rsidRPr="00FB719B">
              <w:rPr>
                <w:rFonts w:ascii="Times New Roman" w:hAnsi="Times New Roman" w:cs="Times New Roman"/>
                <w:bCs/>
                <w:sz w:val="24"/>
                <w:szCs w:val="24"/>
              </w:rPr>
              <w:t>kapitalinio</w:t>
            </w:r>
            <w:r w:rsidRPr="00546A75">
              <w:rPr>
                <w:rFonts w:ascii="Times New Roman" w:hAnsi="Times New Roman" w:cs="Times New Roman"/>
                <w:bCs/>
                <w:sz w:val="24"/>
                <w:szCs w:val="24"/>
              </w:rPr>
              <w:t xml:space="preserve"> remonto </w:t>
            </w:r>
            <w:r w:rsidRPr="00CE3BAB">
              <w:rPr>
                <w:rFonts w:ascii="Times New Roman" w:hAnsi="Times New Roman" w:cs="Times New Roman"/>
                <w:iCs/>
                <w:sz w:val="24"/>
                <w:szCs w:val="24"/>
              </w:rPr>
              <w:t xml:space="preserve">techninis darbo </w:t>
            </w:r>
            <w:r w:rsidRPr="008F2F26">
              <w:rPr>
                <w:rFonts w:ascii="Times New Roman" w:hAnsi="Times New Roman" w:cs="Times New Roman"/>
                <w:sz w:val="24"/>
                <w:szCs w:val="24"/>
              </w:rPr>
              <w:t>projektas</w:t>
            </w:r>
            <w:r w:rsidR="00B06051" w:rsidRPr="00272ED7">
              <w:rPr>
                <w:rFonts w:ascii="Times New Roman" w:eastAsia="Calibri" w:hAnsi="Times New Roman" w:cs="Times New Roman"/>
                <w:sz w:val="24"/>
                <w:szCs w:val="24"/>
                <w:lang w:val="en-GB" w:eastAsia="en-GB"/>
              </w:rPr>
              <w:t xml:space="preserve"> UL-24-0029-TDP</w:t>
            </w:r>
            <w:r>
              <w:rPr>
                <w:rFonts w:ascii="Times New Roman" w:hAnsi="Times New Roman" w:cs="Times New Roman"/>
                <w:sz w:val="24"/>
                <w:szCs w:val="24"/>
              </w:rPr>
              <w:t>.</w:t>
            </w:r>
          </w:p>
        </w:tc>
      </w:tr>
      <w:tr w:rsidR="00AF6D74" w:rsidRPr="00A42B1D" w14:paraId="11F1F6F9" w14:textId="77777777" w:rsidTr="009346AA">
        <w:tc>
          <w:tcPr>
            <w:tcW w:w="861" w:type="dxa"/>
            <w:tcBorders>
              <w:top w:val="nil"/>
              <w:left w:val="nil"/>
              <w:bottom w:val="nil"/>
              <w:right w:val="nil"/>
            </w:tcBorders>
            <w:shd w:val="clear" w:color="auto" w:fill="auto"/>
          </w:tcPr>
          <w:p w14:paraId="2108BE47"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67786CC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F6D74" w:rsidRPr="00A42B1D" w14:paraId="264D5C6A" w14:textId="77777777" w:rsidTr="009346AA">
        <w:tc>
          <w:tcPr>
            <w:tcW w:w="861" w:type="dxa"/>
            <w:tcBorders>
              <w:top w:val="nil"/>
              <w:left w:val="nil"/>
              <w:bottom w:val="nil"/>
              <w:right w:val="nil"/>
            </w:tcBorders>
            <w:shd w:val="clear" w:color="auto" w:fill="auto"/>
          </w:tcPr>
          <w:p w14:paraId="0A9C586C"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2AF8CFE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A42B1D" w14:paraId="5CC4F226" w14:textId="77777777" w:rsidTr="009346AA">
        <w:tc>
          <w:tcPr>
            <w:tcW w:w="861" w:type="dxa"/>
            <w:tcBorders>
              <w:top w:val="nil"/>
              <w:left w:val="nil"/>
              <w:bottom w:val="nil"/>
              <w:right w:val="nil"/>
            </w:tcBorders>
            <w:shd w:val="clear" w:color="auto" w:fill="auto"/>
          </w:tcPr>
          <w:p w14:paraId="00DF138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8FC93F6"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A42B1D" w14:paraId="133E11B1" w14:textId="77777777" w:rsidTr="009346AA">
        <w:tc>
          <w:tcPr>
            <w:tcW w:w="861" w:type="dxa"/>
            <w:tcBorders>
              <w:top w:val="nil"/>
              <w:left w:val="nil"/>
              <w:bottom w:val="nil"/>
              <w:right w:val="nil"/>
            </w:tcBorders>
            <w:shd w:val="clear" w:color="auto" w:fill="auto"/>
          </w:tcPr>
          <w:p w14:paraId="0A8A807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7E6F69E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A42B1D" w14:paraId="71C4CCF1" w14:textId="77777777" w:rsidTr="009346AA">
        <w:tc>
          <w:tcPr>
            <w:tcW w:w="861" w:type="dxa"/>
            <w:tcBorders>
              <w:top w:val="nil"/>
              <w:left w:val="nil"/>
              <w:bottom w:val="nil"/>
              <w:right w:val="nil"/>
            </w:tcBorders>
          </w:tcPr>
          <w:p w14:paraId="4F39804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6BFA05FE" w14:textId="77777777" w:rsidR="00AF6D74" w:rsidRPr="00CE3BAB"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r w:rsidRPr="00CE3BAB">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IS „</w:t>
            </w:r>
            <w:proofErr w:type="spellStart"/>
            <w:r w:rsidRPr="00CE3BAB">
              <w:rPr>
                <w:rFonts w:ascii="Times New Roman" w:hAnsi="Times New Roman" w:cs="Times New Roman"/>
                <w:sz w:val="24"/>
                <w:szCs w:val="24"/>
                <w:shd w:val="clear" w:color="auto" w:fill="FFFFFF"/>
              </w:rPr>
              <w:t>Infostatyba</w:t>
            </w:r>
            <w:proofErr w:type="spellEnd"/>
            <w:r w:rsidRPr="00CE3BAB">
              <w:rPr>
                <w:rFonts w:ascii="Times New Roman" w:hAnsi="Times New Roman" w:cs="Times New Roman"/>
                <w:sz w:val="24"/>
                <w:szCs w:val="24"/>
                <w:shd w:val="clear" w:color="auto" w:fill="FFFFFF"/>
              </w:rPr>
              <w:t xml:space="preserve">“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AF6D74" w:rsidRPr="00A42B1D" w14:paraId="5556652F" w14:textId="77777777" w:rsidTr="009346AA">
        <w:tc>
          <w:tcPr>
            <w:tcW w:w="861" w:type="dxa"/>
            <w:tcBorders>
              <w:top w:val="nil"/>
              <w:left w:val="nil"/>
              <w:bottom w:val="nil"/>
              <w:right w:val="nil"/>
            </w:tcBorders>
            <w:shd w:val="clear" w:color="auto" w:fill="auto"/>
          </w:tcPr>
          <w:p w14:paraId="25F73A8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88C319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A42B1D" w14:paraId="2E739D44" w14:textId="77777777" w:rsidTr="009346AA">
        <w:tc>
          <w:tcPr>
            <w:tcW w:w="861" w:type="dxa"/>
            <w:tcBorders>
              <w:top w:val="nil"/>
              <w:left w:val="nil"/>
              <w:bottom w:val="nil"/>
              <w:right w:val="nil"/>
            </w:tcBorders>
            <w:shd w:val="clear" w:color="auto" w:fill="auto"/>
          </w:tcPr>
          <w:p w14:paraId="6E74B04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D9BD629"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A42B1D" w14:paraId="1FA3361D" w14:textId="77777777" w:rsidTr="009346AA">
        <w:trPr>
          <w:trHeight w:val="288"/>
        </w:trPr>
        <w:tc>
          <w:tcPr>
            <w:tcW w:w="861" w:type="dxa"/>
            <w:tcBorders>
              <w:top w:val="nil"/>
              <w:left w:val="nil"/>
              <w:bottom w:val="nil"/>
              <w:right w:val="nil"/>
            </w:tcBorders>
            <w:shd w:val="clear" w:color="auto" w:fill="auto"/>
          </w:tcPr>
          <w:p w14:paraId="2465004A"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1C8CE6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AF6D74" w:rsidRPr="00A42B1D" w14:paraId="2E19F5BC" w14:textId="77777777" w:rsidTr="009346AA">
        <w:tc>
          <w:tcPr>
            <w:tcW w:w="861" w:type="dxa"/>
            <w:tcBorders>
              <w:top w:val="nil"/>
              <w:left w:val="nil"/>
              <w:bottom w:val="nil"/>
              <w:right w:val="nil"/>
            </w:tcBorders>
            <w:shd w:val="clear" w:color="auto" w:fill="auto"/>
          </w:tcPr>
          <w:p w14:paraId="535FB134"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91DFA59"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A42B1D" w14:paraId="4529A4CD" w14:textId="77777777" w:rsidTr="009346AA">
        <w:tc>
          <w:tcPr>
            <w:tcW w:w="861" w:type="dxa"/>
            <w:tcBorders>
              <w:top w:val="nil"/>
              <w:left w:val="nil"/>
              <w:bottom w:val="nil"/>
              <w:right w:val="nil"/>
            </w:tcBorders>
            <w:shd w:val="clear" w:color="auto" w:fill="auto"/>
          </w:tcPr>
          <w:p w14:paraId="34F4F92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35061392"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9.1 papunktyje nustatyta suma, kuri turi būti sumokėta Rangovui už tinkamai atliktus Darbus pagal Sutartį. </w:t>
            </w:r>
          </w:p>
        </w:tc>
      </w:tr>
      <w:tr w:rsidR="00AF6D74" w:rsidRPr="00A42B1D" w14:paraId="274A3FA9" w14:textId="77777777" w:rsidTr="009346AA">
        <w:tc>
          <w:tcPr>
            <w:tcW w:w="861" w:type="dxa"/>
            <w:tcBorders>
              <w:top w:val="nil"/>
              <w:left w:val="nil"/>
              <w:bottom w:val="nil"/>
              <w:right w:val="nil"/>
            </w:tcBorders>
            <w:shd w:val="clear" w:color="auto" w:fill="auto"/>
          </w:tcPr>
          <w:p w14:paraId="69A4215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8A0E545"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2F8864E7"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AF6D74" w:rsidRPr="00A42B1D" w14:paraId="4A2F6D0B" w14:textId="77777777" w:rsidTr="009346AA">
        <w:tc>
          <w:tcPr>
            <w:tcW w:w="861" w:type="dxa"/>
            <w:tcBorders>
              <w:top w:val="nil"/>
              <w:left w:val="nil"/>
              <w:bottom w:val="nil"/>
              <w:right w:val="nil"/>
            </w:tcBorders>
            <w:shd w:val="clear" w:color="auto" w:fill="auto"/>
          </w:tcPr>
          <w:p w14:paraId="6678ED3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48323BD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A42B1D" w14:paraId="4327D5F9" w14:textId="77777777" w:rsidTr="009346AA">
        <w:tc>
          <w:tcPr>
            <w:tcW w:w="861" w:type="dxa"/>
            <w:tcBorders>
              <w:top w:val="nil"/>
              <w:left w:val="nil"/>
              <w:bottom w:val="nil"/>
              <w:right w:val="nil"/>
            </w:tcBorders>
            <w:shd w:val="clear" w:color="auto" w:fill="auto"/>
          </w:tcPr>
          <w:p w14:paraId="18771E1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2CC9D25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5597FF3E"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A42B1D" w14:paraId="6B16D856" w14:textId="77777777" w:rsidTr="009346AA">
        <w:tc>
          <w:tcPr>
            <w:tcW w:w="10915" w:type="dxa"/>
            <w:gridSpan w:val="4"/>
            <w:tcBorders>
              <w:top w:val="nil"/>
              <w:left w:val="nil"/>
              <w:bottom w:val="nil"/>
              <w:right w:val="nil"/>
            </w:tcBorders>
            <w:shd w:val="clear" w:color="auto" w:fill="auto"/>
          </w:tcPr>
          <w:p w14:paraId="6A48933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CE3BAB" w14:paraId="53A889A7" w14:textId="77777777" w:rsidTr="009346AA">
              <w:tc>
                <w:tcPr>
                  <w:tcW w:w="710" w:type="dxa"/>
                  <w:tcBorders>
                    <w:top w:val="nil"/>
                    <w:left w:val="nil"/>
                    <w:bottom w:val="nil"/>
                    <w:right w:val="nil"/>
                  </w:tcBorders>
                  <w:shd w:val="clear" w:color="auto" w:fill="auto"/>
                </w:tcPr>
                <w:p w14:paraId="7D456692" w14:textId="77777777" w:rsidR="00AF6D74" w:rsidRPr="00CE3BAB" w:rsidRDefault="00AF6D74" w:rsidP="009346AA">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6A7CDFF4" w14:textId="6FF79B3C" w:rsidR="00AF6D74" w:rsidRPr="00CE3BAB" w:rsidRDefault="00AF6D74" w:rsidP="009346AA">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Pr="00FB719B">
                    <w:rPr>
                      <w:bCs/>
                      <w:color w:val="000000" w:themeColor="text1"/>
                      <w:sz w:val="24"/>
                      <w:szCs w:val="24"/>
                    </w:rPr>
                    <w:t xml:space="preserve"> </w:t>
                  </w:r>
                  <w:r w:rsidR="009346AA" w:rsidRPr="009346AA">
                    <w:rPr>
                      <w:b/>
                      <w:color w:val="000000" w:themeColor="text1"/>
                      <w:sz w:val="24"/>
                      <w:szCs w:val="24"/>
                    </w:rPr>
                    <w:t xml:space="preserve">Viduklės sen., Gylių k., Tvenkinio g. (10G7) </w:t>
                  </w:r>
                  <w:r w:rsidRPr="00934C1C">
                    <w:rPr>
                      <w:b/>
                      <w:color w:val="000000" w:themeColor="text1"/>
                      <w:sz w:val="24"/>
                      <w:szCs w:val="24"/>
                    </w:rPr>
                    <w:t xml:space="preserve">dalies </w:t>
                  </w:r>
                  <w:r w:rsidRPr="00934C1C">
                    <w:rPr>
                      <w:b/>
                      <w:sz w:val="24"/>
                      <w:szCs w:val="24"/>
                    </w:rPr>
                    <w:t>kapitalinio remonto darbai</w:t>
                  </w:r>
                  <w:r>
                    <w:rPr>
                      <w:b/>
                      <w:sz w:val="24"/>
                      <w:szCs w:val="24"/>
                    </w:rPr>
                    <w:t xml:space="preserve"> </w:t>
                  </w:r>
                  <w:r w:rsidRPr="00CE3BAB">
                    <w:rPr>
                      <w:sz w:val="24"/>
                      <w:szCs w:val="24"/>
                    </w:rPr>
                    <w:t xml:space="preserve">nustatyti Techninėje specifikacijoje (2 priedas) ir Projekte b) </w:t>
                  </w:r>
                  <w:r w:rsidRPr="00CE3BAB">
                    <w:rPr>
                      <w:b/>
                      <w:sz w:val="24"/>
                      <w:szCs w:val="24"/>
                    </w:rPr>
                    <w:t>Statinio kadastrinių matavimų byl</w:t>
                  </w:r>
                  <w:r>
                    <w:rPr>
                      <w:b/>
                      <w:sz w:val="24"/>
                      <w:szCs w:val="24"/>
                    </w:rPr>
                    <w:t>ų</w:t>
                  </w:r>
                  <w:r w:rsidRPr="00CE3BAB">
                    <w:rPr>
                      <w:b/>
                      <w:sz w:val="24"/>
                      <w:szCs w:val="24"/>
                    </w:rPr>
                    <w:t xml:space="preserve"> parengimas (atnaujinimas) su nekilnojamojo turto kadastro tvarkytojo (VĮ Registrų centras) išankstine patikra</w:t>
                  </w:r>
                  <w:r>
                    <w:rPr>
                      <w:b/>
                      <w:sz w:val="24"/>
                      <w:szCs w:val="24"/>
                    </w:rPr>
                    <w:t xml:space="preserve"> </w:t>
                  </w:r>
                  <w:r w:rsidRPr="00F159E5">
                    <w:rPr>
                      <w:sz w:val="24"/>
                      <w:szCs w:val="24"/>
                    </w:rPr>
                    <w:t>(</w:t>
                  </w:r>
                  <w:r w:rsidRPr="00CE3BAB">
                    <w:rPr>
                      <w:sz w:val="24"/>
                      <w:szCs w:val="24"/>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03B5A8B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lastRenderedPageBreak/>
              <w:t>BENDROSIOS NUOSTATOS</w:t>
            </w:r>
          </w:p>
        </w:tc>
      </w:tr>
      <w:tr w:rsidR="00AF6D74" w:rsidRPr="00A42B1D" w14:paraId="7B7BE8B2" w14:textId="77777777" w:rsidTr="009346AA">
        <w:tc>
          <w:tcPr>
            <w:tcW w:w="861" w:type="dxa"/>
            <w:tcBorders>
              <w:top w:val="nil"/>
              <w:left w:val="nil"/>
              <w:bottom w:val="nil"/>
              <w:right w:val="nil"/>
            </w:tcBorders>
          </w:tcPr>
          <w:p w14:paraId="6676433E" w14:textId="77777777" w:rsidR="00AF6D74" w:rsidRPr="00CE3BAB" w:rsidRDefault="00AF6D74" w:rsidP="009346AA">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054" w:type="dxa"/>
            <w:gridSpan w:val="3"/>
            <w:tcBorders>
              <w:top w:val="nil"/>
              <w:left w:val="nil"/>
              <w:bottom w:val="nil"/>
              <w:right w:val="nil"/>
            </w:tcBorders>
          </w:tcPr>
          <w:p w14:paraId="61FE7FDB" w14:textId="77777777" w:rsidR="00AF6D74" w:rsidRPr="00CE3BAB" w:rsidRDefault="00AF6D74" w:rsidP="009346AA">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AF6D74" w:rsidRPr="00A42B1D" w14:paraId="6BADF0B0" w14:textId="77777777" w:rsidTr="009346AA">
        <w:tc>
          <w:tcPr>
            <w:tcW w:w="861" w:type="dxa"/>
            <w:tcBorders>
              <w:top w:val="nil"/>
              <w:left w:val="nil"/>
              <w:bottom w:val="nil"/>
              <w:right w:val="nil"/>
            </w:tcBorders>
            <w:shd w:val="clear" w:color="auto" w:fill="auto"/>
          </w:tcPr>
          <w:p w14:paraId="5B9AE355" w14:textId="77777777" w:rsidR="00AF6D74" w:rsidRPr="00101E8E" w:rsidRDefault="00AF6D74" w:rsidP="009346AA">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601018A8" w14:textId="77777777" w:rsidR="00AF6D74" w:rsidRPr="00101E8E" w:rsidRDefault="00AF6D74" w:rsidP="009346AA">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48ECAA2"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5008E61"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1162FDCD"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DAF5DCB"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AF6D74" w:rsidRPr="00A42B1D" w14:paraId="55AC937F" w14:textId="77777777" w:rsidTr="009346AA">
        <w:tc>
          <w:tcPr>
            <w:tcW w:w="861" w:type="dxa"/>
            <w:tcBorders>
              <w:top w:val="nil"/>
              <w:left w:val="nil"/>
              <w:bottom w:val="nil"/>
              <w:right w:val="nil"/>
            </w:tcBorders>
            <w:shd w:val="clear" w:color="auto" w:fill="auto"/>
          </w:tcPr>
          <w:p w14:paraId="0AF775C5"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26DB45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AF6D74" w:rsidRPr="00A42B1D" w14:paraId="68E3AEA2" w14:textId="77777777" w:rsidTr="009346AA">
        <w:tc>
          <w:tcPr>
            <w:tcW w:w="861" w:type="dxa"/>
            <w:tcBorders>
              <w:top w:val="nil"/>
              <w:left w:val="nil"/>
              <w:bottom w:val="nil"/>
              <w:right w:val="nil"/>
            </w:tcBorders>
            <w:shd w:val="clear" w:color="auto" w:fill="auto"/>
          </w:tcPr>
          <w:p w14:paraId="58A34ED2"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C13A66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Sutarties sąlygų pagrindiniai duomenys: </w:t>
            </w:r>
          </w:p>
        </w:tc>
      </w:tr>
      <w:tr w:rsidR="00AF6D74" w:rsidRPr="00A42B1D" w14:paraId="5331AFB2" w14:textId="77777777" w:rsidTr="009346AA">
        <w:tc>
          <w:tcPr>
            <w:tcW w:w="861" w:type="dxa"/>
            <w:tcBorders>
              <w:top w:val="nil"/>
              <w:left w:val="nil"/>
              <w:bottom w:val="nil"/>
              <w:right w:val="nil"/>
            </w:tcBorders>
            <w:shd w:val="clear" w:color="auto" w:fill="auto"/>
          </w:tcPr>
          <w:p w14:paraId="01AF684E" w14:textId="77777777" w:rsidR="00AF6D74" w:rsidRPr="00101E8E" w:rsidRDefault="00AF6D74" w:rsidP="009346AA">
            <w:pPr>
              <w:pStyle w:val="Sraopastraipa1"/>
              <w:spacing w:before="100" w:beforeAutospacing="1" w:after="100" w:afterAutospacing="1"/>
              <w:ind w:left="0"/>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AF6D74" w:rsidRPr="00101E8E" w14:paraId="6C13785C" w14:textId="77777777" w:rsidTr="009346AA">
              <w:tc>
                <w:tcPr>
                  <w:tcW w:w="3416" w:type="dxa"/>
                  <w:tcBorders>
                    <w:top w:val="nil"/>
                    <w:left w:val="nil"/>
                    <w:bottom w:val="dashed" w:sz="4" w:space="0" w:color="auto"/>
                    <w:right w:val="dashed" w:sz="4" w:space="0" w:color="auto"/>
                  </w:tcBorders>
                  <w:shd w:val="clear" w:color="auto" w:fill="auto"/>
                </w:tcPr>
                <w:p w14:paraId="41411795"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2144EBB6"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Duomenys ir sąlygos</w:t>
                  </w:r>
                </w:p>
              </w:tc>
            </w:tr>
            <w:tr w:rsidR="00AF6D74" w:rsidRPr="00101E8E" w14:paraId="1AB65308" w14:textId="77777777" w:rsidTr="009346AA">
              <w:tc>
                <w:tcPr>
                  <w:tcW w:w="3416" w:type="dxa"/>
                  <w:tcBorders>
                    <w:top w:val="nil"/>
                    <w:left w:val="nil"/>
                    <w:bottom w:val="dashed" w:sz="4" w:space="0" w:color="auto"/>
                    <w:right w:val="dashed" w:sz="4" w:space="0" w:color="auto"/>
                  </w:tcBorders>
                  <w:shd w:val="clear" w:color="auto" w:fill="auto"/>
                </w:tcPr>
                <w:p w14:paraId="41FD5A0F" w14:textId="77777777" w:rsidR="00AF6D74" w:rsidRPr="00101E8E" w:rsidRDefault="00AF6D74" w:rsidP="009346AA">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77777777" w:rsidR="00AF6D74" w:rsidRPr="00101E8E" w:rsidRDefault="00AF6D74" w:rsidP="009346AA">
                  <w:pPr>
                    <w:pStyle w:val="Stilius3"/>
                    <w:spacing w:before="100" w:beforeAutospacing="1" w:after="100" w:afterAutospacing="1"/>
                    <w:rPr>
                      <w:sz w:val="24"/>
                      <w:szCs w:val="24"/>
                    </w:rPr>
                  </w:pPr>
                  <w:r w:rsidRPr="00101E8E">
                    <w:rPr>
                      <w:sz w:val="24"/>
                      <w:szCs w:val="24"/>
                    </w:rPr>
                    <w:t>1.10</w:t>
                  </w:r>
                </w:p>
              </w:tc>
              <w:tc>
                <w:tcPr>
                  <w:tcW w:w="5259" w:type="dxa"/>
                  <w:tcBorders>
                    <w:top w:val="nil"/>
                    <w:left w:val="dashed" w:sz="4" w:space="0" w:color="auto"/>
                    <w:bottom w:val="dashed" w:sz="4" w:space="0" w:color="auto"/>
                    <w:right w:val="nil"/>
                  </w:tcBorders>
                  <w:shd w:val="clear" w:color="auto" w:fill="auto"/>
                </w:tcPr>
                <w:p w14:paraId="2B774C49"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AF6D74" w:rsidRPr="00101E8E" w14:paraId="3DD3D69C" w14:textId="77777777" w:rsidTr="009346AA">
              <w:tc>
                <w:tcPr>
                  <w:tcW w:w="3416" w:type="dxa"/>
                  <w:tcBorders>
                    <w:top w:val="nil"/>
                    <w:left w:val="nil"/>
                    <w:bottom w:val="dashed" w:sz="4" w:space="0" w:color="auto"/>
                    <w:right w:val="dashed" w:sz="4" w:space="0" w:color="auto"/>
                  </w:tcBorders>
                  <w:shd w:val="clear" w:color="auto" w:fill="auto"/>
                </w:tcPr>
                <w:p w14:paraId="5F9C0A75" w14:textId="77777777" w:rsidR="00AF6D74" w:rsidRPr="00101E8E" w:rsidRDefault="00AF6D74" w:rsidP="009346AA">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36A04716" w14:textId="77777777" w:rsidR="00AF6D74" w:rsidRPr="00101E8E" w:rsidRDefault="00AF6D74" w:rsidP="009346AA">
                  <w:pPr>
                    <w:pStyle w:val="Stilius3"/>
                    <w:spacing w:before="100" w:beforeAutospacing="1" w:after="100" w:afterAutospacing="1"/>
                    <w:rPr>
                      <w:i/>
                      <w:sz w:val="24"/>
                      <w:szCs w:val="24"/>
                    </w:rPr>
                  </w:pPr>
                  <w:r w:rsidRPr="00101E8E">
                    <w:rPr>
                      <w:i/>
                      <w:color w:val="FF0000"/>
                      <w:sz w:val="24"/>
                      <w:szCs w:val="24"/>
                    </w:rPr>
                    <w:t>[Užsakovas nurodo konkretų asmenį]</w:t>
                  </w:r>
                </w:p>
              </w:tc>
            </w:tr>
            <w:tr w:rsidR="00AF6D74" w:rsidRPr="00101E8E" w14:paraId="46B76A7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101E8E" w:rsidRDefault="00AF6D74" w:rsidP="009346AA">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4D801BCD" w14:textId="1D726BE7" w:rsidR="00AF6D74" w:rsidRPr="00101E8E" w:rsidRDefault="00AF6D74" w:rsidP="009346AA">
                  <w:pPr>
                    <w:pStyle w:val="Stilius3"/>
                    <w:spacing w:before="100" w:beforeAutospacing="1" w:after="100" w:afterAutospacing="1"/>
                    <w:ind w:right="420"/>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2734F4">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2734F4">
                    <w:t>.</w:t>
                  </w:r>
                </w:p>
              </w:tc>
            </w:tr>
            <w:tr w:rsidR="00AF6D74" w:rsidRPr="00101E8E" w14:paraId="1ED8942E"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101E8E" w:rsidRDefault="00AF6D74" w:rsidP="009346AA">
                  <w:pPr>
                    <w:pStyle w:val="Stilius3"/>
                    <w:spacing w:before="100" w:beforeAutospacing="1" w:after="100" w:afterAutospacing="1"/>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0316DAE7"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Nenumatomas</w:t>
                  </w:r>
                </w:p>
              </w:tc>
            </w:tr>
            <w:tr w:rsidR="00AF6D74" w:rsidRPr="00101E8E" w14:paraId="0E42A63F"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05865A4B" w14:textId="77777777" w:rsidR="00AF6D74" w:rsidRPr="00101E8E" w:rsidRDefault="00AF6D74" w:rsidP="009346AA">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AF6D74" w:rsidRPr="00101E8E" w14:paraId="575B2126"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2DF07EC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E3D55FC" w14:textId="34B68E73" w:rsidR="00AF6D74" w:rsidRPr="00101E8E" w:rsidRDefault="00EC3E2E" w:rsidP="009346AA">
                  <w:pPr>
                    <w:pStyle w:val="Stilius3"/>
                    <w:spacing w:before="100" w:beforeAutospacing="1" w:after="100" w:afterAutospacing="1"/>
                    <w:rPr>
                      <w:sz w:val="24"/>
                      <w:szCs w:val="24"/>
                    </w:rPr>
                  </w:pPr>
                  <w:r w:rsidRPr="005E1CBA">
                    <w:rPr>
                      <w:sz w:val="24"/>
                      <w:szCs w:val="24"/>
                    </w:rPr>
                    <w:t>5.4.1;</w:t>
                  </w:r>
                  <w:r>
                    <w:rPr>
                      <w:sz w:val="24"/>
                      <w:szCs w:val="24"/>
                    </w:rPr>
                    <w:t xml:space="preserve"> </w:t>
                  </w:r>
                  <w:r w:rsidR="00AF6D74">
                    <w:rPr>
                      <w:sz w:val="24"/>
                      <w:szCs w:val="24"/>
                    </w:rPr>
                    <w:t>5.42; 8.1</w:t>
                  </w:r>
                  <w:r w:rsidR="00AF6D74" w:rsidRPr="00101E8E">
                    <w:rPr>
                      <w:sz w:val="24"/>
                      <w:szCs w:val="24"/>
                    </w:rPr>
                    <w:t xml:space="preserve"> </w:t>
                  </w:r>
                </w:p>
              </w:tc>
              <w:tc>
                <w:tcPr>
                  <w:tcW w:w="5259" w:type="dxa"/>
                  <w:tcBorders>
                    <w:top w:val="dashed" w:sz="4" w:space="0" w:color="auto"/>
                    <w:left w:val="dashed" w:sz="4" w:space="0" w:color="auto"/>
                    <w:bottom w:val="dashed" w:sz="4" w:space="0" w:color="auto"/>
                    <w:right w:val="nil"/>
                  </w:tcBorders>
                  <w:shd w:val="clear" w:color="auto" w:fill="auto"/>
                </w:tcPr>
                <w:p w14:paraId="1218AABF" w14:textId="77777777" w:rsidR="00AF6D74" w:rsidRPr="00101E8E" w:rsidRDefault="00AF6D74" w:rsidP="009346AA">
                  <w:pPr>
                    <w:spacing w:before="100" w:beforeAutospacing="1" w:after="100" w:afterAutospacing="1" w:line="240" w:lineRule="auto"/>
                    <w:ind w:right="420"/>
                    <w:rPr>
                      <w:rFonts w:ascii="Times New Roman" w:hAnsi="Times New Roman" w:cs="Times New Roman"/>
                      <w:sz w:val="24"/>
                      <w:szCs w:val="24"/>
                    </w:rPr>
                  </w:pPr>
                  <w:r w:rsidRPr="00101E8E">
                    <w:rPr>
                      <w:rFonts w:ascii="Times New Roman" w:hAnsi="Times New Roman" w:cs="Times New Roman"/>
                      <w:color w:val="000000"/>
                      <w:spacing w:val="1"/>
                      <w:sz w:val="24"/>
                      <w:szCs w:val="24"/>
                    </w:rPr>
                    <w:t>Taikoma</w:t>
                  </w:r>
                </w:p>
              </w:tc>
            </w:tr>
            <w:tr w:rsidR="00AF6D74" w:rsidRPr="00101E8E" w14:paraId="183F3AA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5E139EB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1BDED77"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5E4BAD2B"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AF6D74" w:rsidRPr="00101E8E" w14:paraId="57459242"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4CB96E42" w14:textId="77777777" w:rsidR="00AF6D74" w:rsidRPr="00101E8E" w:rsidRDefault="00AF6D74" w:rsidP="009346AA">
                  <w:pPr>
                    <w:pStyle w:val="Stilius3"/>
                    <w:spacing w:before="100" w:beforeAutospacing="1" w:after="100" w:afterAutospacing="1"/>
                    <w:ind w:left="284"/>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0C7BB2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963DDED"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AF6D74" w:rsidRPr="00101E8E" w14:paraId="1A12D8F9" w14:textId="77777777" w:rsidTr="009346AA">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5DB5949B" w14:textId="2DCD2379" w:rsidR="00AF6D74" w:rsidRPr="00101E8E" w:rsidRDefault="007967C0" w:rsidP="009346AA">
                  <w:pPr>
                    <w:pStyle w:val="Komentarotekstas"/>
                    <w:spacing w:before="100" w:beforeAutospacing="1" w:after="100" w:afterAutospacing="1" w:line="240" w:lineRule="auto"/>
                    <w:rPr>
                      <w:rFonts w:ascii="Times New Roman" w:hAnsi="Times New Roman" w:cs="Times New Roman"/>
                      <w:iCs/>
                      <w:sz w:val="24"/>
                      <w:szCs w:val="24"/>
                    </w:rPr>
                  </w:pPr>
                  <w:r>
                    <w:rPr>
                      <w:rFonts w:ascii="Times New Roman" w:hAnsi="Times New Roman" w:cs="Times New Roman"/>
                      <w:iCs/>
                      <w:sz w:val="24"/>
                      <w:szCs w:val="24"/>
                    </w:rPr>
                    <w:t>30</w:t>
                  </w:r>
                  <w:r w:rsidR="00AF6D74" w:rsidRPr="00101E8E">
                    <w:rPr>
                      <w:rFonts w:ascii="Times New Roman" w:hAnsi="Times New Roman" w:cs="Times New Roman"/>
                      <w:iCs/>
                      <w:sz w:val="24"/>
                      <w:szCs w:val="24"/>
                    </w:rPr>
                    <w:t xml:space="preserve"> kalendorinių dienų</w:t>
                  </w:r>
                </w:p>
              </w:tc>
            </w:tr>
            <w:tr w:rsidR="00AF6D74" w:rsidRPr="00101E8E" w14:paraId="6F5750DA"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101E8E" w:rsidRDefault="00AF6D74" w:rsidP="009346AA">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25029693" w14:textId="77777777" w:rsidR="00AF6D74" w:rsidRPr="00101E8E" w:rsidRDefault="00AF6D74" w:rsidP="009346AA">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 xml:space="preserve">sumos </w:t>
                  </w:r>
                  <w:r w:rsidRPr="005B74FC">
                    <w:rPr>
                      <w:sz w:val="24"/>
                      <w:szCs w:val="24"/>
                    </w:rPr>
                    <w:t xml:space="preserve">be PVM per </w:t>
                  </w:r>
                  <w:r w:rsidRPr="00101E8E">
                    <w:rPr>
                      <w:sz w:val="24"/>
                      <w:szCs w:val="24"/>
                    </w:rPr>
                    <w:t xml:space="preserve">dieną </w:t>
                  </w:r>
                </w:p>
              </w:tc>
            </w:tr>
          </w:tbl>
          <w:p w14:paraId="03C5B808" w14:textId="77777777" w:rsidR="00AF6D74" w:rsidRPr="00101E8E" w:rsidRDefault="00AF6D74" w:rsidP="009346AA">
            <w:pPr>
              <w:pStyle w:val="Stilius3"/>
              <w:spacing w:before="100" w:beforeAutospacing="1" w:after="100" w:afterAutospacing="1"/>
              <w:rPr>
                <w:sz w:val="24"/>
                <w:szCs w:val="24"/>
              </w:rPr>
            </w:pPr>
          </w:p>
        </w:tc>
      </w:tr>
      <w:tr w:rsidR="00AF6D74" w:rsidRPr="00A42B1D" w14:paraId="4F3B1BC5" w14:textId="77777777" w:rsidTr="009346AA">
        <w:tc>
          <w:tcPr>
            <w:tcW w:w="861" w:type="dxa"/>
            <w:tcBorders>
              <w:top w:val="nil"/>
              <w:left w:val="nil"/>
              <w:bottom w:val="nil"/>
              <w:right w:val="nil"/>
            </w:tcBorders>
            <w:shd w:val="clear" w:color="auto" w:fill="auto"/>
          </w:tcPr>
          <w:p w14:paraId="342E209F" w14:textId="77777777" w:rsidR="00AF6D74" w:rsidRPr="00A42B1D"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054" w:type="dxa"/>
            <w:gridSpan w:val="3"/>
            <w:tcBorders>
              <w:top w:val="nil"/>
              <w:left w:val="nil"/>
              <w:bottom w:val="nil"/>
              <w:right w:val="nil"/>
            </w:tcBorders>
            <w:shd w:val="clear" w:color="auto" w:fill="auto"/>
          </w:tcPr>
          <w:p w14:paraId="68A64F3F" w14:textId="77777777" w:rsidR="00AF6D74" w:rsidRPr="00A42B1D" w:rsidRDefault="00AF6D74" w:rsidP="009346AA">
            <w:pPr>
              <w:pStyle w:val="Stilius3"/>
              <w:spacing w:before="100" w:beforeAutospacing="1" w:after="100" w:afterAutospacing="1"/>
              <w:rPr>
                <w:i/>
                <w:sz w:val="24"/>
                <w:szCs w:val="24"/>
                <w:highlight w:val="yellow"/>
              </w:rPr>
            </w:pPr>
          </w:p>
        </w:tc>
      </w:tr>
      <w:tr w:rsidR="00AF6D74" w:rsidRPr="00A42B1D" w14:paraId="4489F412" w14:textId="77777777" w:rsidTr="009346AA">
        <w:tc>
          <w:tcPr>
            <w:tcW w:w="10915" w:type="dxa"/>
            <w:gridSpan w:val="4"/>
            <w:tcBorders>
              <w:top w:val="nil"/>
              <w:left w:val="nil"/>
              <w:bottom w:val="nil"/>
              <w:right w:val="nil"/>
            </w:tcBorders>
          </w:tcPr>
          <w:p w14:paraId="29A54662" w14:textId="77777777" w:rsidR="00AF6D74" w:rsidRPr="00101E8E" w:rsidRDefault="00AF6D74" w:rsidP="009346AA">
            <w:pPr>
              <w:pStyle w:val="Stilius1"/>
              <w:framePr w:hSpace="0" w:wrap="auto" w:vAnchor="margin" w:yAlign="inline"/>
              <w:spacing w:before="100" w:beforeAutospacing="1" w:after="100" w:afterAutospacing="1"/>
              <w:suppressOverlap w:val="0"/>
            </w:pPr>
            <w:r w:rsidRPr="00101E8E">
              <w:lastRenderedPageBreak/>
              <w:t>UŽSAKOVO TEISĖS, PAREIGOS IR ATSAKOMYBĖ</w:t>
            </w:r>
          </w:p>
        </w:tc>
      </w:tr>
      <w:tr w:rsidR="00AF6D74" w:rsidRPr="00A42B1D" w14:paraId="1FE83FAF" w14:textId="77777777" w:rsidTr="009346AA">
        <w:tc>
          <w:tcPr>
            <w:tcW w:w="861" w:type="dxa"/>
            <w:tcBorders>
              <w:top w:val="nil"/>
              <w:left w:val="nil"/>
              <w:bottom w:val="nil"/>
              <w:right w:val="nil"/>
            </w:tcBorders>
            <w:shd w:val="clear" w:color="auto" w:fill="auto"/>
          </w:tcPr>
          <w:p w14:paraId="7B65218A"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1C4A48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AF6D74" w:rsidRPr="00A42B1D" w14:paraId="5BADA538" w14:textId="77777777" w:rsidTr="009346AA">
        <w:tc>
          <w:tcPr>
            <w:tcW w:w="861" w:type="dxa"/>
            <w:tcBorders>
              <w:top w:val="nil"/>
              <w:left w:val="nil"/>
              <w:bottom w:val="nil"/>
              <w:right w:val="nil"/>
            </w:tcBorders>
            <w:shd w:val="clear" w:color="auto" w:fill="auto"/>
          </w:tcPr>
          <w:p w14:paraId="2BDFED6C"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8A421B3"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AF6D74" w:rsidRPr="00A42B1D" w14:paraId="6AC5905D" w14:textId="77777777" w:rsidTr="009346AA">
        <w:tc>
          <w:tcPr>
            <w:tcW w:w="861" w:type="dxa"/>
            <w:tcBorders>
              <w:top w:val="nil"/>
              <w:left w:val="nil"/>
              <w:bottom w:val="nil"/>
              <w:right w:val="nil"/>
            </w:tcBorders>
            <w:shd w:val="clear" w:color="auto" w:fill="auto"/>
          </w:tcPr>
          <w:p w14:paraId="2FA8435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52C2CF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AF6D74" w:rsidRPr="00A42B1D" w14:paraId="131F5539" w14:textId="77777777" w:rsidTr="009346AA">
        <w:tc>
          <w:tcPr>
            <w:tcW w:w="861" w:type="dxa"/>
            <w:tcBorders>
              <w:top w:val="nil"/>
              <w:left w:val="nil"/>
              <w:bottom w:val="nil"/>
              <w:right w:val="nil"/>
            </w:tcBorders>
            <w:shd w:val="clear" w:color="auto" w:fill="auto"/>
          </w:tcPr>
          <w:p w14:paraId="38402610"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0010B6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AF6D74" w:rsidRPr="00A42B1D" w14:paraId="073567F9" w14:textId="77777777" w:rsidTr="009346AA">
        <w:tc>
          <w:tcPr>
            <w:tcW w:w="861" w:type="dxa"/>
            <w:tcBorders>
              <w:top w:val="nil"/>
              <w:left w:val="nil"/>
              <w:bottom w:val="nil"/>
              <w:right w:val="nil"/>
            </w:tcBorders>
            <w:shd w:val="clear" w:color="auto" w:fill="auto"/>
          </w:tcPr>
          <w:p w14:paraId="3415274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A9091C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Statybvietė yra perduodama Šalims pasirašant Statybvietės perdavimo-priėmimo aktą STR 1.06.01:2016 „Statybos darbai. Statinio statybos priežiūra“ nustatyta tvarka.</w:t>
            </w:r>
          </w:p>
        </w:tc>
      </w:tr>
      <w:tr w:rsidR="00AF6D74" w:rsidRPr="00A42B1D" w14:paraId="43E69169" w14:textId="77777777" w:rsidTr="009346AA">
        <w:tc>
          <w:tcPr>
            <w:tcW w:w="861" w:type="dxa"/>
            <w:tcBorders>
              <w:top w:val="nil"/>
              <w:left w:val="nil"/>
              <w:bottom w:val="nil"/>
              <w:right w:val="nil"/>
            </w:tcBorders>
            <w:shd w:val="clear" w:color="auto" w:fill="auto"/>
          </w:tcPr>
          <w:p w14:paraId="26E2656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5988EB"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AF6D74" w:rsidRPr="00A42B1D" w14:paraId="512AFB26" w14:textId="77777777" w:rsidTr="009346AA">
        <w:tc>
          <w:tcPr>
            <w:tcW w:w="861" w:type="dxa"/>
            <w:tcBorders>
              <w:top w:val="nil"/>
              <w:left w:val="nil"/>
              <w:bottom w:val="nil"/>
              <w:right w:val="nil"/>
            </w:tcBorders>
            <w:shd w:val="clear" w:color="auto" w:fill="auto"/>
          </w:tcPr>
          <w:p w14:paraId="7F655483"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D6830F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A42B1D" w14:paraId="4A539A73" w14:textId="77777777" w:rsidTr="009346AA">
        <w:tc>
          <w:tcPr>
            <w:tcW w:w="861" w:type="dxa"/>
            <w:tcBorders>
              <w:top w:val="nil"/>
              <w:left w:val="nil"/>
              <w:bottom w:val="nil"/>
              <w:right w:val="nil"/>
            </w:tcBorders>
            <w:shd w:val="clear" w:color="auto" w:fill="auto"/>
          </w:tcPr>
          <w:p w14:paraId="78F1BA0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C7B1E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AF6D74" w:rsidRPr="00A42B1D" w14:paraId="4D09DECE" w14:textId="77777777" w:rsidTr="009346AA">
        <w:tc>
          <w:tcPr>
            <w:tcW w:w="861" w:type="dxa"/>
            <w:tcBorders>
              <w:top w:val="nil"/>
              <w:left w:val="nil"/>
              <w:bottom w:val="nil"/>
              <w:right w:val="nil"/>
            </w:tcBorders>
          </w:tcPr>
          <w:p w14:paraId="04590705"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666F0B1A"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A42B1D" w14:paraId="731A27FB" w14:textId="77777777" w:rsidTr="009346AA">
        <w:tc>
          <w:tcPr>
            <w:tcW w:w="861" w:type="dxa"/>
            <w:tcBorders>
              <w:top w:val="nil"/>
              <w:left w:val="nil"/>
              <w:bottom w:val="nil"/>
              <w:right w:val="nil"/>
            </w:tcBorders>
            <w:shd w:val="clear" w:color="auto" w:fill="auto"/>
          </w:tcPr>
          <w:p w14:paraId="0EB55011"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CCD5DBD"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Užsakovo atsakomybei ir rizikai priskiriama:</w:t>
            </w:r>
          </w:p>
          <w:p w14:paraId="4D91F307"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4.10.1. Užsakovo naudojimasis bet kuria Darbų dalimi iki Darbų perdavimo Užsakovui dienos, išskyrus kaip gali būti numatyta pagal Sutartį;</w:t>
            </w:r>
          </w:p>
          <w:p w14:paraId="73252570"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AF6D74" w:rsidRPr="00A42B1D" w14:paraId="659A7C76" w14:textId="77777777" w:rsidTr="009346AA">
        <w:trPr>
          <w:trHeight w:val="121"/>
        </w:trPr>
        <w:tc>
          <w:tcPr>
            <w:tcW w:w="861" w:type="dxa"/>
            <w:tcBorders>
              <w:top w:val="nil"/>
              <w:left w:val="nil"/>
              <w:bottom w:val="nil"/>
              <w:right w:val="nil"/>
            </w:tcBorders>
            <w:shd w:val="clear" w:color="auto" w:fill="auto"/>
          </w:tcPr>
          <w:p w14:paraId="4D7CB06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388791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AF6D74" w:rsidRPr="00A42B1D" w14:paraId="1A2161F8" w14:textId="77777777" w:rsidTr="009346AA">
        <w:tc>
          <w:tcPr>
            <w:tcW w:w="861" w:type="dxa"/>
            <w:tcBorders>
              <w:top w:val="nil"/>
              <w:left w:val="nil"/>
              <w:bottom w:val="nil"/>
              <w:right w:val="nil"/>
            </w:tcBorders>
            <w:shd w:val="clear" w:color="auto" w:fill="auto"/>
          </w:tcPr>
          <w:p w14:paraId="72A5A68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7F2D6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AF6D74" w:rsidRPr="00A42B1D" w14:paraId="70F3C04D" w14:textId="77777777" w:rsidTr="009346AA">
        <w:tc>
          <w:tcPr>
            <w:tcW w:w="861" w:type="dxa"/>
            <w:tcBorders>
              <w:top w:val="nil"/>
              <w:left w:val="nil"/>
              <w:bottom w:val="nil"/>
              <w:right w:val="nil"/>
            </w:tcBorders>
            <w:shd w:val="clear" w:color="auto" w:fill="auto"/>
          </w:tcPr>
          <w:p w14:paraId="0DB81B66"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AFFC34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AF6D74" w:rsidRPr="00A42B1D" w14:paraId="01F38604" w14:textId="77777777" w:rsidTr="009346AA">
        <w:tc>
          <w:tcPr>
            <w:tcW w:w="861" w:type="dxa"/>
            <w:tcBorders>
              <w:top w:val="nil"/>
              <w:left w:val="nil"/>
              <w:bottom w:val="nil"/>
              <w:right w:val="nil"/>
            </w:tcBorders>
            <w:shd w:val="clear" w:color="auto" w:fill="auto"/>
          </w:tcPr>
          <w:p w14:paraId="522542AE"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A7BFF06"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 xml:space="preserve">bus reikalingi kiti, </w:t>
            </w:r>
            <w:r w:rsidRPr="00101E8E">
              <w:rPr>
                <w:sz w:val="24"/>
                <w:szCs w:val="24"/>
              </w:rPr>
              <w:lastRenderedPageBreak/>
              <w:t>Sutartyje nenurodyti dokumentai, jis įsipareigoja apie tai įspėti Užsakovą ne vėliau kaip prieš 5 (penkias) darbo dienas, raštu nurodydamas konkrečiai kokių dokumentų jam reikia ir kokia forma jie turėtų būti pateikti.</w:t>
            </w:r>
          </w:p>
        </w:tc>
      </w:tr>
      <w:tr w:rsidR="00AF6D74" w:rsidRPr="00A42B1D" w14:paraId="3F2C4C40" w14:textId="77777777" w:rsidTr="009346AA">
        <w:tc>
          <w:tcPr>
            <w:tcW w:w="861" w:type="dxa"/>
            <w:tcBorders>
              <w:top w:val="nil"/>
              <w:left w:val="nil"/>
              <w:bottom w:val="nil"/>
              <w:right w:val="nil"/>
            </w:tcBorders>
            <w:shd w:val="clear" w:color="auto" w:fill="auto"/>
          </w:tcPr>
          <w:p w14:paraId="7668EC3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23BE77C"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AF6D74" w:rsidRPr="00A42B1D" w14:paraId="1A1C5022" w14:textId="77777777" w:rsidTr="009346AA">
        <w:tc>
          <w:tcPr>
            <w:tcW w:w="861" w:type="dxa"/>
            <w:tcBorders>
              <w:top w:val="nil"/>
              <w:left w:val="nil"/>
              <w:bottom w:val="nil"/>
              <w:right w:val="nil"/>
            </w:tcBorders>
            <w:shd w:val="clear" w:color="auto" w:fill="auto"/>
          </w:tcPr>
          <w:p w14:paraId="217602A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7516F01"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AF6D74" w:rsidRPr="00A42B1D" w14:paraId="765EA34D" w14:textId="77777777" w:rsidTr="009346AA">
        <w:tc>
          <w:tcPr>
            <w:tcW w:w="861" w:type="dxa"/>
            <w:tcBorders>
              <w:top w:val="nil"/>
              <w:left w:val="nil"/>
              <w:bottom w:val="nil"/>
              <w:right w:val="nil"/>
            </w:tcBorders>
            <w:shd w:val="clear" w:color="auto" w:fill="auto"/>
          </w:tcPr>
          <w:p w14:paraId="4B3AE8D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E044F30"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AF6D74" w:rsidRPr="00A42B1D" w14:paraId="7FA67521" w14:textId="77777777" w:rsidTr="009346AA">
        <w:tc>
          <w:tcPr>
            <w:tcW w:w="10915" w:type="dxa"/>
            <w:gridSpan w:val="4"/>
            <w:tcBorders>
              <w:top w:val="nil"/>
              <w:left w:val="nil"/>
              <w:bottom w:val="nil"/>
              <w:right w:val="nil"/>
            </w:tcBorders>
          </w:tcPr>
          <w:p w14:paraId="27ABAA0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RANGOVO TEISĖS, PAREIGOS IR ATSAKOMYBĖ</w:t>
            </w:r>
          </w:p>
        </w:tc>
      </w:tr>
      <w:tr w:rsidR="00AF6D74" w:rsidRPr="00A42B1D" w14:paraId="18E08A91" w14:textId="77777777" w:rsidTr="009346AA">
        <w:tc>
          <w:tcPr>
            <w:tcW w:w="861" w:type="dxa"/>
            <w:tcBorders>
              <w:top w:val="nil"/>
              <w:left w:val="nil"/>
              <w:bottom w:val="nil"/>
              <w:right w:val="nil"/>
            </w:tcBorders>
            <w:shd w:val="clear" w:color="auto" w:fill="auto"/>
          </w:tcPr>
          <w:p w14:paraId="2FE861B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0FA2EC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AF6D74" w:rsidRPr="00A42B1D" w14:paraId="525C9B17" w14:textId="77777777" w:rsidTr="009346AA">
        <w:tc>
          <w:tcPr>
            <w:tcW w:w="861" w:type="dxa"/>
            <w:tcBorders>
              <w:top w:val="nil"/>
              <w:left w:val="nil"/>
              <w:bottom w:val="nil"/>
              <w:right w:val="nil"/>
            </w:tcBorders>
            <w:shd w:val="clear" w:color="auto" w:fill="auto"/>
          </w:tcPr>
          <w:p w14:paraId="793098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847B7A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AF6D74" w:rsidRPr="00A42B1D" w14:paraId="1F89FC9E" w14:textId="77777777" w:rsidTr="009346AA">
        <w:tc>
          <w:tcPr>
            <w:tcW w:w="861" w:type="dxa"/>
            <w:tcBorders>
              <w:top w:val="nil"/>
              <w:left w:val="nil"/>
              <w:bottom w:val="nil"/>
              <w:right w:val="nil"/>
            </w:tcBorders>
            <w:shd w:val="clear" w:color="auto" w:fill="auto"/>
          </w:tcPr>
          <w:p w14:paraId="45B6A80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B5828BA" w14:textId="77777777" w:rsidR="00AF6D74" w:rsidRPr="00D805AF" w:rsidRDefault="00AF6D74" w:rsidP="009346AA">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22CE640"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AF6D74" w:rsidRPr="00A42B1D" w14:paraId="2A47D85C" w14:textId="77777777" w:rsidTr="009346AA">
        <w:tc>
          <w:tcPr>
            <w:tcW w:w="861" w:type="dxa"/>
            <w:tcBorders>
              <w:top w:val="nil"/>
              <w:left w:val="nil"/>
              <w:bottom w:val="nil"/>
              <w:right w:val="nil"/>
            </w:tcBorders>
            <w:shd w:val="clear" w:color="auto" w:fill="auto"/>
          </w:tcPr>
          <w:p w14:paraId="0BAD0B4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8972A8B"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AF6D74" w:rsidRPr="00A42B1D" w14:paraId="5CD5DC65" w14:textId="77777777" w:rsidTr="009346AA">
        <w:tc>
          <w:tcPr>
            <w:tcW w:w="861" w:type="dxa"/>
            <w:tcBorders>
              <w:top w:val="nil"/>
              <w:left w:val="nil"/>
              <w:bottom w:val="nil"/>
              <w:right w:val="nil"/>
            </w:tcBorders>
            <w:shd w:val="clear" w:color="auto" w:fill="auto"/>
          </w:tcPr>
          <w:p w14:paraId="21440E4D"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AE5616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AF6D74" w:rsidRPr="00A42B1D" w14:paraId="4ADD2F38" w14:textId="77777777" w:rsidTr="009346AA">
        <w:tc>
          <w:tcPr>
            <w:tcW w:w="861" w:type="dxa"/>
            <w:tcBorders>
              <w:top w:val="nil"/>
              <w:left w:val="nil"/>
              <w:bottom w:val="nil"/>
              <w:right w:val="nil"/>
            </w:tcBorders>
            <w:shd w:val="clear" w:color="auto" w:fill="auto"/>
          </w:tcPr>
          <w:p w14:paraId="1374E8D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714FA91"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AF6D74" w:rsidRPr="00A42B1D" w14:paraId="71642689" w14:textId="77777777" w:rsidTr="009346AA">
        <w:tc>
          <w:tcPr>
            <w:tcW w:w="861" w:type="dxa"/>
            <w:tcBorders>
              <w:top w:val="nil"/>
              <w:left w:val="nil"/>
              <w:bottom w:val="nil"/>
              <w:right w:val="nil"/>
            </w:tcBorders>
            <w:shd w:val="clear" w:color="auto" w:fill="auto"/>
          </w:tcPr>
          <w:p w14:paraId="2269471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BD83B3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per 3 (tris) darbo dienas nuo sutarties sudarymo dienos įsakymu ar kitu tvarkomuoju dokumentu, įstatymų nustatyta tvarka paskirti kvalifikuotą statinio statybos vadovą (-</w:t>
            </w:r>
            <w:proofErr w:type="spellStart"/>
            <w:r w:rsidRPr="00D805AF">
              <w:rPr>
                <w:sz w:val="24"/>
                <w:szCs w:val="24"/>
              </w:rPr>
              <w:t>us</w:t>
            </w:r>
            <w:proofErr w:type="spellEnd"/>
            <w:r w:rsidRPr="00D805AF">
              <w:rPr>
                <w:sz w:val="24"/>
                <w:szCs w:val="24"/>
              </w:rPr>
              <w:t xml:space="preserve">). </w:t>
            </w:r>
          </w:p>
        </w:tc>
      </w:tr>
      <w:tr w:rsidR="00AF6D74" w:rsidRPr="00A42B1D" w14:paraId="7F823904" w14:textId="77777777" w:rsidTr="009346AA">
        <w:tc>
          <w:tcPr>
            <w:tcW w:w="861" w:type="dxa"/>
            <w:tcBorders>
              <w:top w:val="nil"/>
              <w:left w:val="nil"/>
              <w:bottom w:val="nil"/>
              <w:right w:val="nil"/>
            </w:tcBorders>
            <w:shd w:val="clear" w:color="auto" w:fill="auto"/>
          </w:tcPr>
          <w:p w14:paraId="2A273E2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E87EC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A42B1D" w14:paraId="06C40385" w14:textId="77777777" w:rsidTr="009346AA">
        <w:tc>
          <w:tcPr>
            <w:tcW w:w="861" w:type="dxa"/>
            <w:tcBorders>
              <w:top w:val="nil"/>
              <w:left w:val="nil"/>
              <w:bottom w:val="nil"/>
              <w:right w:val="nil"/>
            </w:tcBorders>
            <w:shd w:val="clear" w:color="auto" w:fill="auto"/>
          </w:tcPr>
          <w:p w14:paraId="41D23AE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92976E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A42B1D" w14:paraId="3A2DFE9B" w14:textId="77777777" w:rsidTr="009346AA">
        <w:tc>
          <w:tcPr>
            <w:tcW w:w="861" w:type="dxa"/>
            <w:tcBorders>
              <w:top w:val="nil"/>
              <w:left w:val="nil"/>
              <w:bottom w:val="nil"/>
              <w:right w:val="nil"/>
            </w:tcBorders>
            <w:shd w:val="clear" w:color="auto" w:fill="auto"/>
          </w:tcPr>
          <w:p w14:paraId="28C7B93E"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11A54A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A42B1D" w14:paraId="2156AE61" w14:textId="77777777" w:rsidTr="009346AA">
        <w:tc>
          <w:tcPr>
            <w:tcW w:w="861" w:type="dxa"/>
            <w:tcBorders>
              <w:top w:val="nil"/>
              <w:left w:val="nil"/>
              <w:bottom w:val="nil"/>
              <w:right w:val="nil"/>
            </w:tcBorders>
          </w:tcPr>
          <w:p w14:paraId="118D50C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7560E5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A42B1D" w14:paraId="7D51A6E0" w14:textId="77777777" w:rsidTr="009346AA">
        <w:tc>
          <w:tcPr>
            <w:tcW w:w="861" w:type="dxa"/>
            <w:tcBorders>
              <w:top w:val="nil"/>
              <w:left w:val="nil"/>
              <w:bottom w:val="nil"/>
              <w:right w:val="nil"/>
            </w:tcBorders>
          </w:tcPr>
          <w:p w14:paraId="156C850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7F370898"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A42B1D" w14:paraId="36239B5B" w14:textId="77777777" w:rsidTr="009346AA">
        <w:tc>
          <w:tcPr>
            <w:tcW w:w="861" w:type="dxa"/>
            <w:tcBorders>
              <w:top w:val="nil"/>
              <w:left w:val="nil"/>
              <w:bottom w:val="nil"/>
              <w:right w:val="nil"/>
            </w:tcBorders>
          </w:tcPr>
          <w:p w14:paraId="407BE2B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6BB5BD1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A42B1D" w14:paraId="7A3A7275" w14:textId="77777777" w:rsidTr="009346AA">
        <w:tc>
          <w:tcPr>
            <w:tcW w:w="861" w:type="dxa"/>
            <w:tcBorders>
              <w:top w:val="nil"/>
              <w:left w:val="nil"/>
              <w:bottom w:val="nil"/>
              <w:right w:val="nil"/>
            </w:tcBorders>
          </w:tcPr>
          <w:p w14:paraId="0F0BCBE7"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529A083A"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A42B1D" w14:paraId="772D98D4" w14:textId="77777777" w:rsidTr="009346AA">
        <w:tc>
          <w:tcPr>
            <w:tcW w:w="861" w:type="dxa"/>
            <w:tcBorders>
              <w:top w:val="nil"/>
              <w:left w:val="nil"/>
              <w:bottom w:val="nil"/>
              <w:right w:val="nil"/>
            </w:tcBorders>
            <w:shd w:val="clear" w:color="auto" w:fill="auto"/>
          </w:tcPr>
          <w:p w14:paraId="2F45E7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5B9CBDB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27280F4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015F3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0528BDB3"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407488" w:rsidRDefault="00AF6D74" w:rsidP="009346AA">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6"/>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AF6D74" w:rsidRPr="00A42B1D" w14:paraId="3ED14697" w14:textId="77777777" w:rsidTr="009346AA">
        <w:tc>
          <w:tcPr>
            <w:tcW w:w="861" w:type="dxa"/>
            <w:tcBorders>
              <w:top w:val="nil"/>
              <w:left w:val="nil"/>
              <w:bottom w:val="nil"/>
              <w:right w:val="nil"/>
            </w:tcBorders>
          </w:tcPr>
          <w:p w14:paraId="2B4CFC9F"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384202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w:t>
            </w:r>
            <w:r w:rsidRPr="00D805AF">
              <w:rPr>
                <w:sz w:val="24"/>
                <w:szCs w:val="24"/>
              </w:rPr>
              <w:lastRenderedPageBreak/>
              <w:t xml:space="preserve">Užsakovas gali suteikti Rangovui kaip patalpas persirengimui, sandėliavimui ar administracinėms reikmėms. </w:t>
            </w:r>
          </w:p>
        </w:tc>
      </w:tr>
      <w:tr w:rsidR="00AF6D74" w:rsidRPr="00A42B1D" w14:paraId="77BDC32E" w14:textId="77777777" w:rsidTr="009346AA">
        <w:tc>
          <w:tcPr>
            <w:tcW w:w="861" w:type="dxa"/>
            <w:tcBorders>
              <w:top w:val="nil"/>
              <w:left w:val="nil"/>
              <w:bottom w:val="nil"/>
              <w:right w:val="nil"/>
            </w:tcBorders>
          </w:tcPr>
          <w:p w14:paraId="7D8DD5F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455626AB" w14:textId="77777777" w:rsidR="00AF6D74" w:rsidRPr="00D805AF" w:rsidRDefault="00AF6D74" w:rsidP="009346AA">
            <w:pPr>
              <w:pStyle w:val="Stilius3"/>
              <w:spacing w:before="100" w:beforeAutospacing="1" w:after="100" w:afterAutospacing="1"/>
              <w:rPr>
                <w:sz w:val="24"/>
                <w:szCs w:val="24"/>
              </w:rPr>
            </w:pPr>
            <w:r w:rsidRPr="00D805AF">
              <w:rPr>
                <w:sz w:val="24"/>
                <w:szCs w:val="24"/>
              </w:rPr>
              <w:t>Vykdydamas Darbus Rangovas privalo:</w:t>
            </w:r>
          </w:p>
          <w:p w14:paraId="151641F8" w14:textId="77777777" w:rsidR="00AF6D74" w:rsidRPr="00D805AF" w:rsidRDefault="00AF6D74" w:rsidP="009346AA">
            <w:pPr>
              <w:pStyle w:val="Stilius3"/>
              <w:numPr>
                <w:ilvl w:val="2"/>
                <w:numId w:val="61"/>
              </w:numPr>
              <w:spacing w:before="100" w:beforeAutospacing="1" w:after="100" w:afterAutospacing="1"/>
              <w:rPr>
                <w:sz w:val="24"/>
                <w:szCs w:val="24"/>
              </w:rPr>
            </w:pPr>
            <w:r w:rsidRPr="00D805AF">
              <w:rPr>
                <w:sz w:val="24"/>
                <w:szCs w:val="24"/>
              </w:rPr>
              <w:t>savo sąskaita pašalinti iš Statybvietės visas statybines atliekas ir šiukšles;</w:t>
            </w:r>
          </w:p>
          <w:p w14:paraId="11ED8463" w14:textId="77777777" w:rsidR="00AF6D74" w:rsidRPr="00D805AF" w:rsidRDefault="00AF6D74" w:rsidP="009346AA">
            <w:pPr>
              <w:pStyle w:val="Stilius3"/>
              <w:numPr>
                <w:ilvl w:val="2"/>
                <w:numId w:val="61"/>
              </w:numPr>
              <w:spacing w:before="100" w:beforeAutospacing="1" w:after="100" w:afterAutospacing="1"/>
              <w:rPr>
                <w:sz w:val="24"/>
                <w:szCs w:val="24"/>
              </w:rPr>
            </w:pPr>
            <w:r w:rsidRPr="00D805AF">
              <w:rPr>
                <w:sz w:val="24"/>
                <w:szCs w:val="24"/>
              </w:rPr>
              <w:t>sandėliuoti arba išvežti perteklines Medžiagas ir nereikalingus Rangovo įrengimus;</w:t>
            </w:r>
          </w:p>
          <w:p w14:paraId="5FFC93C5" w14:textId="77777777" w:rsidR="00AF6D74" w:rsidRPr="00D805AF" w:rsidRDefault="00AF6D74" w:rsidP="009346AA">
            <w:pPr>
              <w:pStyle w:val="Stilius3"/>
              <w:numPr>
                <w:ilvl w:val="2"/>
                <w:numId w:val="61"/>
              </w:numPr>
              <w:spacing w:before="100" w:beforeAutospacing="1" w:after="100" w:afterAutospacing="1"/>
              <w:rPr>
                <w:sz w:val="24"/>
                <w:szCs w:val="24"/>
              </w:rPr>
            </w:pPr>
            <w:r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A42B1D" w14:paraId="49CCC2C8" w14:textId="77777777" w:rsidTr="009346AA">
        <w:trPr>
          <w:trHeight w:val="1555"/>
        </w:trPr>
        <w:tc>
          <w:tcPr>
            <w:tcW w:w="861" w:type="dxa"/>
            <w:tcBorders>
              <w:top w:val="nil"/>
              <w:left w:val="nil"/>
              <w:bottom w:val="nil"/>
              <w:right w:val="nil"/>
            </w:tcBorders>
          </w:tcPr>
          <w:p w14:paraId="45F5BB0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7F14534E"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6D74" w:rsidRPr="00A42B1D" w14:paraId="39494CE9" w14:textId="77777777" w:rsidTr="009346AA">
        <w:tc>
          <w:tcPr>
            <w:tcW w:w="861" w:type="dxa"/>
            <w:tcBorders>
              <w:top w:val="nil"/>
              <w:left w:val="nil"/>
              <w:bottom w:val="nil"/>
              <w:right w:val="nil"/>
            </w:tcBorders>
          </w:tcPr>
          <w:p w14:paraId="4F595EC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3295D641" w14:textId="77777777" w:rsidR="00AF6D74" w:rsidRPr="00BB37A6" w:rsidRDefault="00AF6D74" w:rsidP="009346AA">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A42B1D" w14:paraId="25FECFC1" w14:textId="77777777" w:rsidTr="009346AA">
        <w:tc>
          <w:tcPr>
            <w:tcW w:w="861" w:type="dxa"/>
            <w:tcBorders>
              <w:top w:val="nil"/>
              <w:left w:val="nil"/>
              <w:bottom w:val="nil"/>
              <w:right w:val="nil"/>
            </w:tcBorders>
          </w:tcPr>
          <w:p w14:paraId="4C18638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5EB0216A" w14:textId="77777777" w:rsidR="00AF6D74" w:rsidRPr="00BB37A6" w:rsidRDefault="00AF6D74" w:rsidP="009346AA">
            <w:pPr>
              <w:pStyle w:val="Stilius3"/>
              <w:spacing w:before="100" w:beforeAutospacing="1" w:after="100" w:afterAutospacing="1"/>
              <w:rPr>
                <w:sz w:val="24"/>
                <w:szCs w:val="24"/>
              </w:rPr>
            </w:pPr>
            <w:r w:rsidRPr="00BB37A6">
              <w:rPr>
                <w:sz w:val="24"/>
                <w:szCs w:val="24"/>
              </w:rPr>
              <w:t xml:space="preserve">Rangovas privalo ne vėliau kaip per 5 (penkias) darbo dienas nuo Sutarties pasirašymo dienos pateikti pirkimo </w:t>
            </w:r>
            <w:r w:rsidRPr="00BB37A6">
              <w:rPr>
                <w:b/>
                <w:sz w:val="24"/>
                <w:szCs w:val="24"/>
              </w:rPr>
              <w:t>objekto lokalines sustambintas sąmatas</w:t>
            </w:r>
            <w:r w:rsidRPr="00BB37A6">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6D74" w:rsidRPr="00A42B1D" w14:paraId="5F710EF7" w14:textId="77777777" w:rsidTr="009346AA">
        <w:tc>
          <w:tcPr>
            <w:tcW w:w="861" w:type="dxa"/>
            <w:tcBorders>
              <w:top w:val="nil"/>
              <w:left w:val="nil"/>
              <w:bottom w:val="nil"/>
              <w:right w:val="nil"/>
            </w:tcBorders>
          </w:tcPr>
          <w:p w14:paraId="3B74D65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0C4F7611"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A42B1D" w14:paraId="50C4E01E" w14:textId="77777777" w:rsidTr="009346AA">
        <w:tc>
          <w:tcPr>
            <w:tcW w:w="861" w:type="dxa"/>
            <w:tcBorders>
              <w:top w:val="nil"/>
              <w:left w:val="nil"/>
              <w:bottom w:val="nil"/>
              <w:right w:val="nil"/>
            </w:tcBorders>
            <w:shd w:val="clear" w:color="auto" w:fill="auto"/>
          </w:tcPr>
          <w:p w14:paraId="0F57FAB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D390D6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A42B1D" w14:paraId="25D67F48" w14:textId="77777777" w:rsidTr="009346AA">
        <w:tc>
          <w:tcPr>
            <w:tcW w:w="861" w:type="dxa"/>
            <w:tcBorders>
              <w:top w:val="nil"/>
              <w:left w:val="nil"/>
              <w:bottom w:val="nil"/>
              <w:right w:val="nil"/>
            </w:tcBorders>
          </w:tcPr>
          <w:p w14:paraId="2BD6D0B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6B11D2F2"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A42B1D" w14:paraId="1E5FD3EE" w14:textId="77777777" w:rsidTr="009346AA">
        <w:tc>
          <w:tcPr>
            <w:tcW w:w="861" w:type="dxa"/>
            <w:tcBorders>
              <w:top w:val="nil"/>
              <w:left w:val="nil"/>
              <w:bottom w:val="nil"/>
              <w:right w:val="nil"/>
            </w:tcBorders>
          </w:tcPr>
          <w:p w14:paraId="30DDC04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462541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AF6D74" w:rsidRPr="00A42B1D" w14:paraId="052EED81" w14:textId="77777777" w:rsidTr="009346AA">
        <w:tc>
          <w:tcPr>
            <w:tcW w:w="861" w:type="dxa"/>
            <w:tcBorders>
              <w:top w:val="nil"/>
              <w:left w:val="nil"/>
              <w:bottom w:val="nil"/>
              <w:right w:val="nil"/>
            </w:tcBorders>
            <w:shd w:val="clear" w:color="auto" w:fill="auto"/>
          </w:tcPr>
          <w:p w14:paraId="5D52245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348A6A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A42B1D" w14:paraId="486A4924" w14:textId="77777777" w:rsidTr="009346AA">
        <w:tc>
          <w:tcPr>
            <w:tcW w:w="861" w:type="dxa"/>
            <w:tcBorders>
              <w:top w:val="nil"/>
              <w:left w:val="nil"/>
              <w:bottom w:val="nil"/>
              <w:right w:val="nil"/>
            </w:tcBorders>
            <w:shd w:val="clear" w:color="auto" w:fill="auto"/>
          </w:tcPr>
          <w:p w14:paraId="745A193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F87663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AF6D74" w:rsidRPr="00A42B1D" w14:paraId="00DF1D10" w14:textId="77777777" w:rsidTr="009346AA">
        <w:tc>
          <w:tcPr>
            <w:tcW w:w="861" w:type="dxa"/>
            <w:tcBorders>
              <w:top w:val="nil"/>
              <w:left w:val="nil"/>
              <w:bottom w:val="nil"/>
              <w:right w:val="nil"/>
            </w:tcBorders>
            <w:shd w:val="clear" w:color="auto" w:fill="auto"/>
          </w:tcPr>
          <w:p w14:paraId="3084C42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70657FA7"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A42B1D" w14:paraId="7612BDC8" w14:textId="77777777" w:rsidTr="009346AA">
        <w:tc>
          <w:tcPr>
            <w:tcW w:w="861" w:type="dxa"/>
            <w:tcBorders>
              <w:top w:val="nil"/>
              <w:left w:val="nil"/>
              <w:bottom w:val="nil"/>
              <w:right w:val="nil"/>
            </w:tcBorders>
          </w:tcPr>
          <w:p w14:paraId="0A6A97C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64E54AA" w14:textId="77777777" w:rsidR="00AF6D74" w:rsidRPr="00D805AF" w:rsidRDefault="00AF6D74" w:rsidP="009346AA">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A42B1D" w14:paraId="430740AE" w14:textId="77777777" w:rsidTr="009346AA">
        <w:tc>
          <w:tcPr>
            <w:tcW w:w="861" w:type="dxa"/>
            <w:tcBorders>
              <w:top w:val="nil"/>
              <w:left w:val="nil"/>
              <w:bottom w:val="nil"/>
              <w:right w:val="nil"/>
            </w:tcBorders>
          </w:tcPr>
          <w:p w14:paraId="480796D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6632B99A" w14:textId="77777777" w:rsidR="00AF6D74" w:rsidRPr="00D805AF" w:rsidRDefault="00AF6D74" w:rsidP="009346AA">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A42B1D" w14:paraId="7419F26D" w14:textId="77777777" w:rsidTr="009346AA">
        <w:tc>
          <w:tcPr>
            <w:tcW w:w="861" w:type="dxa"/>
            <w:tcBorders>
              <w:top w:val="nil"/>
              <w:left w:val="nil"/>
              <w:bottom w:val="nil"/>
              <w:right w:val="nil"/>
            </w:tcBorders>
          </w:tcPr>
          <w:p w14:paraId="084937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7BD34C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A42B1D" w14:paraId="05D68545" w14:textId="77777777" w:rsidTr="009346AA">
        <w:trPr>
          <w:trHeight w:val="1402"/>
        </w:trPr>
        <w:tc>
          <w:tcPr>
            <w:tcW w:w="861" w:type="dxa"/>
            <w:tcBorders>
              <w:top w:val="nil"/>
              <w:left w:val="nil"/>
              <w:bottom w:val="nil"/>
              <w:right w:val="nil"/>
            </w:tcBorders>
          </w:tcPr>
          <w:p w14:paraId="2276401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2D85E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A42B1D" w14:paraId="2E3F74C9" w14:textId="77777777" w:rsidTr="009346AA">
        <w:tc>
          <w:tcPr>
            <w:tcW w:w="861" w:type="dxa"/>
            <w:tcBorders>
              <w:top w:val="nil"/>
              <w:left w:val="nil"/>
              <w:bottom w:val="nil"/>
              <w:right w:val="nil"/>
            </w:tcBorders>
          </w:tcPr>
          <w:p w14:paraId="11C34D4F"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0C798DBE"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pagal statybviečių įrengimo reikalavimus savo lėšomis įrengti laikinus aptvėrimus, o baigus Darbus juos išardyti.</w:t>
            </w:r>
          </w:p>
        </w:tc>
      </w:tr>
      <w:tr w:rsidR="00AF6D74" w:rsidRPr="00A42B1D" w14:paraId="0E062078" w14:textId="77777777" w:rsidTr="009346AA">
        <w:tc>
          <w:tcPr>
            <w:tcW w:w="861" w:type="dxa"/>
            <w:tcBorders>
              <w:top w:val="nil"/>
              <w:left w:val="nil"/>
              <w:bottom w:val="nil"/>
              <w:right w:val="nil"/>
            </w:tcBorders>
          </w:tcPr>
          <w:p w14:paraId="537016C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0E272013"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bookmarkStart w:id="119"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19"/>
            <w:r w:rsidRPr="00D805AF">
              <w:rPr>
                <w:rFonts w:ascii="Times New Roman" w:hAnsi="Times New Roman" w:cs="Times New Roman"/>
                <w:sz w:val="24"/>
                <w:szCs w:val="24"/>
              </w:rPr>
              <w:t xml:space="preserve"> </w:t>
            </w:r>
          </w:p>
        </w:tc>
      </w:tr>
      <w:tr w:rsidR="00AF6D74" w:rsidRPr="00A42B1D" w14:paraId="02851142" w14:textId="77777777" w:rsidTr="009346AA">
        <w:trPr>
          <w:trHeight w:val="1060"/>
        </w:trPr>
        <w:tc>
          <w:tcPr>
            <w:tcW w:w="861" w:type="dxa"/>
            <w:tcBorders>
              <w:top w:val="nil"/>
              <w:left w:val="nil"/>
              <w:bottom w:val="nil"/>
              <w:right w:val="nil"/>
            </w:tcBorders>
          </w:tcPr>
          <w:p w14:paraId="1C184B7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6B143D6B"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AF6D74" w:rsidRPr="00A42B1D" w14:paraId="6544560D" w14:textId="77777777" w:rsidTr="009346AA">
        <w:trPr>
          <w:trHeight w:val="565"/>
        </w:trPr>
        <w:tc>
          <w:tcPr>
            <w:tcW w:w="861" w:type="dxa"/>
            <w:tcBorders>
              <w:top w:val="nil"/>
              <w:left w:val="nil"/>
              <w:bottom w:val="nil"/>
              <w:right w:val="nil"/>
            </w:tcBorders>
          </w:tcPr>
          <w:p w14:paraId="45F3CD4B"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517988E"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A42B1D" w14:paraId="72CD099A" w14:textId="77777777" w:rsidTr="009346AA">
        <w:trPr>
          <w:trHeight w:val="439"/>
        </w:trPr>
        <w:tc>
          <w:tcPr>
            <w:tcW w:w="861" w:type="dxa"/>
            <w:tcBorders>
              <w:top w:val="nil"/>
              <w:left w:val="nil"/>
              <w:bottom w:val="nil"/>
              <w:right w:val="nil"/>
            </w:tcBorders>
          </w:tcPr>
          <w:p w14:paraId="09A622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45769F60"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AF6D74" w:rsidRPr="00A42B1D" w14:paraId="47294CAE" w14:textId="77777777" w:rsidTr="009346AA">
        <w:trPr>
          <w:trHeight w:val="709"/>
        </w:trPr>
        <w:tc>
          <w:tcPr>
            <w:tcW w:w="861" w:type="dxa"/>
            <w:tcBorders>
              <w:top w:val="nil"/>
              <w:left w:val="nil"/>
              <w:bottom w:val="nil"/>
              <w:right w:val="nil"/>
            </w:tcBorders>
          </w:tcPr>
          <w:p w14:paraId="3EF6501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0A6B0847"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AF6D74" w:rsidRPr="00A42B1D" w14:paraId="23A4743F" w14:textId="77777777" w:rsidTr="009346AA">
        <w:trPr>
          <w:trHeight w:val="709"/>
        </w:trPr>
        <w:tc>
          <w:tcPr>
            <w:tcW w:w="861" w:type="dxa"/>
            <w:tcBorders>
              <w:top w:val="nil"/>
              <w:left w:val="nil"/>
              <w:bottom w:val="nil"/>
              <w:right w:val="nil"/>
            </w:tcBorders>
          </w:tcPr>
          <w:p w14:paraId="166F949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51A4357A"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AF6D74" w:rsidRPr="00A42B1D" w14:paraId="0C9DA1B6" w14:textId="77777777" w:rsidTr="009346AA">
        <w:trPr>
          <w:trHeight w:val="709"/>
        </w:trPr>
        <w:tc>
          <w:tcPr>
            <w:tcW w:w="861" w:type="dxa"/>
            <w:tcBorders>
              <w:top w:val="nil"/>
              <w:left w:val="nil"/>
              <w:bottom w:val="nil"/>
              <w:right w:val="nil"/>
            </w:tcBorders>
          </w:tcPr>
          <w:p w14:paraId="770C501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2E68FC2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AF6D74" w:rsidRPr="00A42B1D" w14:paraId="09867AAC" w14:textId="77777777" w:rsidTr="009346AA">
        <w:trPr>
          <w:trHeight w:val="709"/>
        </w:trPr>
        <w:tc>
          <w:tcPr>
            <w:tcW w:w="861" w:type="dxa"/>
            <w:tcBorders>
              <w:top w:val="nil"/>
              <w:left w:val="nil"/>
              <w:bottom w:val="nil"/>
              <w:right w:val="nil"/>
            </w:tcBorders>
          </w:tcPr>
          <w:p w14:paraId="1651722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4D95DE8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AF6D74" w:rsidRPr="00A42B1D" w14:paraId="5D9CF43E" w14:textId="77777777" w:rsidTr="009346AA">
        <w:trPr>
          <w:trHeight w:val="709"/>
        </w:trPr>
        <w:tc>
          <w:tcPr>
            <w:tcW w:w="861" w:type="dxa"/>
            <w:tcBorders>
              <w:top w:val="nil"/>
              <w:left w:val="nil"/>
              <w:bottom w:val="nil"/>
              <w:right w:val="nil"/>
            </w:tcBorders>
          </w:tcPr>
          <w:p w14:paraId="071CD09C"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777BA60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w:t>
            </w:r>
            <w:r w:rsidRPr="005B74FC">
              <w:rPr>
                <w:rFonts w:ascii="Times New Roman" w:hAnsi="Times New Roman" w:cs="Times New Roman"/>
                <w:sz w:val="24"/>
                <w:szCs w:val="24"/>
              </w:rPr>
              <w:t xml:space="preserve">suma statinio garantiniu 3 metų laikotarpiu turi būti ne mažesnė kaip 5 </w:t>
            </w:r>
            <w:r w:rsidRPr="001E5DE3">
              <w:rPr>
                <w:rFonts w:ascii="Times New Roman" w:hAnsi="Times New Roman" w:cs="Times New Roman"/>
                <w:sz w:val="24"/>
                <w:szCs w:val="24"/>
              </w:rPr>
              <w:t>procentai neypatingo</w:t>
            </w:r>
            <w:r>
              <w:rPr>
                <w:rFonts w:ascii="Times New Roman" w:hAnsi="Times New Roman" w:cs="Times New Roman"/>
                <w:sz w:val="24"/>
                <w:szCs w:val="24"/>
              </w:rPr>
              <w:t xml:space="preserve"> </w:t>
            </w:r>
            <w:r w:rsidRPr="005B74FC">
              <w:rPr>
                <w:rFonts w:ascii="Times New Roman" w:hAnsi="Times New Roman" w:cs="Times New Roman"/>
                <w:sz w:val="24"/>
                <w:szCs w:val="24"/>
              </w:rPr>
              <w:t xml:space="preserve">statinio statybos  kainos su PVM, kaip </w:t>
            </w:r>
            <w:r w:rsidRPr="00D805AF">
              <w:rPr>
                <w:rFonts w:ascii="Times New Roman" w:hAnsi="Times New Roman" w:cs="Times New Roman"/>
                <w:sz w:val="24"/>
                <w:szCs w:val="24"/>
              </w:rPr>
              <w:t>numatyta Lietuvos Respublikos statybos įstatyme.</w:t>
            </w:r>
          </w:p>
        </w:tc>
      </w:tr>
      <w:tr w:rsidR="00AF6D74" w:rsidRPr="00A42B1D" w14:paraId="270C0DD7" w14:textId="77777777" w:rsidTr="009346AA">
        <w:trPr>
          <w:trHeight w:val="709"/>
        </w:trPr>
        <w:tc>
          <w:tcPr>
            <w:tcW w:w="861" w:type="dxa"/>
            <w:tcBorders>
              <w:top w:val="nil"/>
              <w:left w:val="nil"/>
              <w:bottom w:val="nil"/>
              <w:right w:val="nil"/>
            </w:tcBorders>
          </w:tcPr>
          <w:p w14:paraId="6952D4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299DD549"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AF6D74" w:rsidRPr="00A42B1D" w14:paraId="6CAA416C" w14:textId="77777777" w:rsidTr="009346AA">
        <w:trPr>
          <w:trHeight w:val="709"/>
        </w:trPr>
        <w:tc>
          <w:tcPr>
            <w:tcW w:w="861" w:type="dxa"/>
            <w:tcBorders>
              <w:top w:val="nil"/>
              <w:left w:val="nil"/>
              <w:bottom w:val="nil"/>
              <w:right w:val="nil"/>
            </w:tcBorders>
          </w:tcPr>
          <w:p w14:paraId="147BAD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67AA8B2F"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D805AF">
              <w:rPr>
                <w:rFonts w:ascii="Times New Roman" w:hAnsi="Times New Roman" w:cs="Times New Roman"/>
                <w:sz w:val="24"/>
                <w:szCs w:val="24"/>
              </w:rPr>
              <w:t>Rangovas privalo užtikrinti, kad</w:t>
            </w:r>
            <w:r w:rsidRPr="00C55769">
              <w:rPr>
                <w:rFonts w:ascii="Times New Roman" w:hAnsi="Times New Roman" w:cs="Times New Roman"/>
                <w:sz w:val="24"/>
                <w:szCs w:val="24"/>
              </w:rPr>
              <w:t xml:space="preserve"> kiekvien</w:t>
            </w:r>
            <w:r>
              <w:rPr>
                <w:rFonts w:ascii="Times New Roman" w:hAnsi="Times New Roman" w:cs="Times New Roman"/>
                <w:sz w:val="24"/>
                <w:szCs w:val="24"/>
              </w:rPr>
              <w:t>o</w:t>
            </w:r>
            <w:r w:rsidRPr="00C55769">
              <w:rPr>
                <w:rFonts w:ascii="Times New Roman" w:hAnsi="Times New Roman" w:cs="Times New Roman"/>
                <w:sz w:val="24"/>
                <w:szCs w:val="24"/>
              </w:rPr>
              <w:t xml:space="preserve"> iš tiekėjų grupės partnerių, ūkio subjekt</w:t>
            </w:r>
            <w:r>
              <w:rPr>
                <w:rFonts w:ascii="Times New Roman" w:hAnsi="Times New Roman" w:cs="Times New Roman"/>
                <w:sz w:val="24"/>
                <w:szCs w:val="24"/>
              </w:rPr>
              <w:t>o</w:t>
            </w:r>
            <w:r w:rsidRPr="00C55769">
              <w:rPr>
                <w:rFonts w:ascii="Times New Roman" w:hAnsi="Times New Roman" w:cs="Times New Roman"/>
                <w:sz w:val="24"/>
                <w:szCs w:val="24"/>
              </w:rPr>
              <w:t>,</w:t>
            </w:r>
            <w:r>
              <w:rPr>
                <w:rFonts w:ascii="Times New Roman" w:hAnsi="Times New Roman" w:cs="Times New Roman"/>
                <w:sz w:val="24"/>
                <w:szCs w:val="24"/>
              </w:rPr>
              <w:t xml:space="preserve"> subtiekėjo </w:t>
            </w:r>
            <w:r w:rsidRPr="00D805AF">
              <w:rPr>
                <w:rFonts w:ascii="Times New Roman" w:hAnsi="Times New Roman" w:cs="Times New Roman"/>
                <w:sz w:val="24"/>
                <w:szCs w:val="24"/>
              </w:rPr>
              <w:t xml:space="preserve">EMAS arba LST EN ISO 14001 </w:t>
            </w:r>
            <w:r w:rsidRPr="00893961">
              <w:rPr>
                <w:rFonts w:ascii="Times New Roman" w:hAnsi="Times New Roman" w:cs="Times New Roman"/>
                <w:sz w:val="24"/>
                <w:szCs w:val="24"/>
              </w:rPr>
              <w:t>sertifikatas ar kitų aplinkos</w:t>
            </w:r>
            <w:r>
              <w:rPr>
                <w:rFonts w:ascii="Times New Roman" w:hAnsi="Times New Roman" w:cs="Times New Roman"/>
                <w:sz w:val="24"/>
                <w:szCs w:val="24"/>
              </w:rPr>
              <w:t xml:space="preserve"> apsaugos vadybos standartų</w:t>
            </w:r>
            <w:r w:rsidRPr="00D805AF">
              <w:rPr>
                <w:rFonts w:ascii="Times New Roman" w:hAnsi="Times New Roman" w:cs="Times New Roman"/>
                <w:sz w:val="24"/>
                <w:szCs w:val="24"/>
              </w:rPr>
              <w:t>,</w:t>
            </w:r>
            <w:r w:rsidRPr="001033FF">
              <w:rPr>
                <w:rFonts w:ascii="Times New Roman" w:hAnsi="Times New Roman" w:cs="Times New Roman"/>
                <w:iCs/>
                <w:sz w:val="24"/>
                <w:szCs w:val="24"/>
              </w:rPr>
              <w:t xml:space="preserve"> pagrįstų</w:t>
            </w:r>
            <w:r w:rsidRPr="00546A75">
              <w:rPr>
                <w:rFonts w:ascii="Times New Roman" w:hAnsi="Times New Roman" w:cs="Times New Roman"/>
                <w:iCs/>
                <w:sz w:val="24"/>
                <w:szCs w:val="24"/>
              </w:rPr>
              <w:t xml:space="preserve"> atitinkamais Europos arba tarptautinių standartizacijos organizacijų priimtais standartais, </w:t>
            </w:r>
            <w:r w:rsidRPr="00D805AF">
              <w:rPr>
                <w:rFonts w:ascii="Times New Roman" w:hAnsi="Times New Roman" w:cs="Times New Roman"/>
                <w:sz w:val="24"/>
                <w:szCs w:val="24"/>
              </w:rPr>
              <w:t>ar kit</w:t>
            </w:r>
            <w:r>
              <w:rPr>
                <w:rFonts w:ascii="Times New Roman" w:hAnsi="Times New Roman" w:cs="Times New Roman"/>
                <w:sz w:val="24"/>
                <w:szCs w:val="24"/>
              </w:rPr>
              <w:t>ais</w:t>
            </w:r>
            <w:r w:rsidRPr="00D805AF">
              <w:rPr>
                <w:rFonts w:ascii="Times New Roman" w:hAnsi="Times New Roman" w:cs="Times New Roman"/>
                <w:sz w:val="24"/>
                <w:szCs w:val="24"/>
              </w:rPr>
              <w:t xml:space="preserve"> </w:t>
            </w:r>
            <w:r>
              <w:rPr>
                <w:rFonts w:ascii="Times New Roman" w:hAnsi="Times New Roman" w:cs="Times New Roman"/>
                <w:sz w:val="24"/>
                <w:szCs w:val="24"/>
              </w:rPr>
              <w:t xml:space="preserve">pateiktais </w:t>
            </w:r>
            <w:r w:rsidRPr="00D805AF">
              <w:rPr>
                <w:rFonts w:ascii="Times New Roman" w:hAnsi="Times New Roman" w:cs="Times New Roman"/>
                <w:sz w:val="24"/>
                <w:szCs w:val="24"/>
              </w:rPr>
              <w:t>lygiaverči</w:t>
            </w:r>
            <w:r>
              <w:rPr>
                <w:rFonts w:ascii="Times New Roman" w:hAnsi="Times New Roman" w:cs="Times New Roman"/>
                <w:sz w:val="24"/>
                <w:szCs w:val="24"/>
              </w:rPr>
              <w:t>ais</w:t>
            </w:r>
            <w:r w:rsidRPr="00D805AF">
              <w:rPr>
                <w:rFonts w:ascii="Times New Roman" w:hAnsi="Times New Roman" w:cs="Times New Roman"/>
                <w:sz w:val="24"/>
                <w:szCs w:val="24"/>
              </w:rPr>
              <w:t xml:space="preserve"> kokybės vadybos užtikrinimo priemonių įrodymai</w:t>
            </w:r>
            <w:r>
              <w:rPr>
                <w:rFonts w:ascii="Times New Roman" w:hAnsi="Times New Roman" w:cs="Times New Roman"/>
                <w:sz w:val="24"/>
                <w:szCs w:val="24"/>
              </w:rPr>
              <w:t>s</w:t>
            </w:r>
            <w:r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D805AF">
              <w:rPr>
                <w:rFonts w:ascii="Times New Roman" w:hAnsi="Times New Roman" w:cs="Times New Roman"/>
                <w:sz w:val="24"/>
                <w:szCs w:val="24"/>
                <w:shd w:val="clear" w:color="auto" w:fill="FFFFFF"/>
              </w:rPr>
              <w:t>galiotų visu sutarties vykdymo laikotarpiu.</w:t>
            </w:r>
          </w:p>
          <w:p w14:paraId="14AA848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AF6D74" w:rsidRPr="00A42B1D" w14:paraId="481A4760" w14:textId="77777777" w:rsidTr="009346AA">
        <w:tc>
          <w:tcPr>
            <w:tcW w:w="10915" w:type="dxa"/>
            <w:gridSpan w:val="4"/>
            <w:tcBorders>
              <w:top w:val="nil"/>
              <w:left w:val="nil"/>
              <w:bottom w:val="nil"/>
              <w:right w:val="nil"/>
            </w:tcBorders>
          </w:tcPr>
          <w:p w14:paraId="5A9CB00A"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ATLIKIMO TERMINAI, VĖLAVIMAS, SUSTABDYMAS</w:t>
            </w:r>
          </w:p>
        </w:tc>
      </w:tr>
      <w:tr w:rsidR="00AF6D74" w:rsidRPr="00A42B1D" w14:paraId="26796D4A" w14:textId="77777777" w:rsidTr="009346AA">
        <w:tc>
          <w:tcPr>
            <w:tcW w:w="861" w:type="dxa"/>
            <w:tcBorders>
              <w:top w:val="nil"/>
              <w:left w:val="nil"/>
              <w:bottom w:val="nil"/>
              <w:right w:val="nil"/>
            </w:tcBorders>
            <w:shd w:val="clear" w:color="auto" w:fill="auto"/>
          </w:tcPr>
          <w:p w14:paraId="3330FC4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49FCF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AF6D74" w:rsidRPr="00A42B1D" w14:paraId="33AE80BD" w14:textId="77777777" w:rsidTr="009346AA">
        <w:tc>
          <w:tcPr>
            <w:tcW w:w="861" w:type="dxa"/>
            <w:tcBorders>
              <w:top w:val="nil"/>
              <w:left w:val="nil"/>
              <w:bottom w:val="nil"/>
              <w:right w:val="nil"/>
            </w:tcBorders>
            <w:shd w:val="clear" w:color="auto" w:fill="auto"/>
          </w:tcPr>
          <w:p w14:paraId="1B626B27"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9B584A5" w14:textId="77777777" w:rsidR="00AF6D74" w:rsidRPr="00D805AF" w:rsidRDefault="00AF6D74" w:rsidP="009346AA">
            <w:pPr>
              <w:pStyle w:val="Stilius3"/>
              <w:spacing w:before="100" w:beforeAutospacing="1" w:after="100" w:afterAutospacing="1"/>
              <w:rPr>
                <w:sz w:val="24"/>
                <w:szCs w:val="24"/>
              </w:rPr>
            </w:pPr>
            <w:r w:rsidRPr="00D805AF">
              <w:rPr>
                <w:bCs/>
                <w:sz w:val="24"/>
                <w:szCs w:val="24"/>
              </w:rPr>
              <w:t>Darbų atlikimo termino pratęsimas nenumatomas, išskyrus atvejus nurodytus 6.5 papunktyje.</w:t>
            </w:r>
          </w:p>
        </w:tc>
      </w:tr>
      <w:tr w:rsidR="00AF6D74" w:rsidRPr="00A42B1D" w14:paraId="467CAF72" w14:textId="77777777" w:rsidTr="009346AA">
        <w:tc>
          <w:tcPr>
            <w:tcW w:w="861" w:type="dxa"/>
            <w:tcBorders>
              <w:top w:val="nil"/>
              <w:left w:val="nil"/>
              <w:bottom w:val="nil"/>
              <w:right w:val="nil"/>
            </w:tcBorders>
            <w:shd w:val="clear" w:color="auto" w:fill="auto"/>
          </w:tcPr>
          <w:p w14:paraId="488DA17C"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C78EF2E"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A42B1D" w14:paraId="1C07100B" w14:textId="77777777" w:rsidTr="009346AA">
        <w:tc>
          <w:tcPr>
            <w:tcW w:w="861" w:type="dxa"/>
            <w:tcBorders>
              <w:top w:val="nil"/>
              <w:left w:val="nil"/>
              <w:bottom w:val="nil"/>
              <w:right w:val="nil"/>
            </w:tcBorders>
            <w:shd w:val="clear" w:color="auto" w:fill="auto"/>
          </w:tcPr>
          <w:p w14:paraId="38638C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E0FB7B2"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AF6D74" w:rsidRPr="00A42B1D" w14:paraId="735B7140" w14:textId="77777777" w:rsidTr="009346AA">
        <w:tc>
          <w:tcPr>
            <w:tcW w:w="861" w:type="dxa"/>
            <w:tcBorders>
              <w:top w:val="nil"/>
              <w:left w:val="nil"/>
              <w:bottom w:val="nil"/>
              <w:right w:val="nil"/>
            </w:tcBorders>
            <w:shd w:val="clear" w:color="auto" w:fill="auto"/>
          </w:tcPr>
          <w:p w14:paraId="55FF2A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90C36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622AA59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91FC948"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lastRenderedPageBreak/>
              <w:t>papildomos projektavimo paslaugos (kai Darbai buvo perkami pagal Projektą), be kurių negalima užbaigti Sutarties;</w:t>
            </w:r>
          </w:p>
          <w:p w14:paraId="73799BCE"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trečiųjų šalių įtaka;</w:t>
            </w:r>
          </w:p>
          <w:p w14:paraId="1B5B271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12F6B37C"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1D505CA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9B54DF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2A975EBF" w14:textId="77777777" w:rsidR="00AF6D74" w:rsidRPr="00D805AF" w:rsidRDefault="00AF6D74" w:rsidP="009346AA">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C1A98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AF6D74" w:rsidRPr="00A42B1D" w14:paraId="5E75C335" w14:textId="77777777" w:rsidTr="009346AA">
        <w:tc>
          <w:tcPr>
            <w:tcW w:w="861" w:type="dxa"/>
            <w:tcBorders>
              <w:top w:val="nil"/>
              <w:left w:val="nil"/>
              <w:bottom w:val="nil"/>
              <w:right w:val="nil"/>
            </w:tcBorders>
            <w:shd w:val="clear" w:color="auto" w:fill="auto"/>
          </w:tcPr>
          <w:p w14:paraId="1614932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E5DC5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AF6D74" w:rsidRPr="00A42B1D" w14:paraId="5DCF0502" w14:textId="77777777" w:rsidTr="009346AA">
        <w:tc>
          <w:tcPr>
            <w:tcW w:w="861" w:type="dxa"/>
            <w:tcBorders>
              <w:top w:val="nil"/>
              <w:left w:val="nil"/>
              <w:bottom w:val="nil"/>
              <w:right w:val="nil"/>
            </w:tcBorders>
            <w:shd w:val="clear" w:color="auto" w:fill="auto"/>
          </w:tcPr>
          <w:p w14:paraId="66CEB30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B6E72A" w14:textId="77777777" w:rsidR="00AF6D74" w:rsidRPr="00D805AF" w:rsidRDefault="00AF6D74" w:rsidP="009346AA">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A42B1D" w14:paraId="7848B613" w14:textId="77777777" w:rsidTr="009346AA">
        <w:tc>
          <w:tcPr>
            <w:tcW w:w="861" w:type="dxa"/>
            <w:tcBorders>
              <w:top w:val="nil"/>
              <w:left w:val="nil"/>
              <w:bottom w:val="nil"/>
              <w:right w:val="nil"/>
            </w:tcBorders>
            <w:shd w:val="clear" w:color="auto" w:fill="auto"/>
          </w:tcPr>
          <w:p w14:paraId="69FFF3E4"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B3C6D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AF6D74" w:rsidRPr="00A42B1D" w14:paraId="089AA7BB" w14:textId="77777777" w:rsidTr="009346AA">
        <w:tc>
          <w:tcPr>
            <w:tcW w:w="861" w:type="dxa"/>
            <w:tcBorders>
              <w:top w:val="nil"/>
              <w:left w:val="nil"/>
              <w:bottom w:val="nil"/>
              <w:right w:val="nil"/>
            </w:tcBorders>
            <w:shd w:val="clear" w:color="auto" w:fill="auto"/>
          </w:tcPr>
          <w:p w14:paraId="187DFF8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4BF8A12" w14:textId="77777777" w:rsidR="00AF6D74" w:rsidRPr="00D805AF" w:rsidRDefault="00AF6D74" w:rsidP="009346AA">
            <w:pPr>
              <w:pStyle w:val="Stilius3"/>
              <w:spacing w:before="100" w:beforeAutospacing="1" w:after="100" w:afterAutospacing="1"/>
              <w:rPr>
                <w:i/>
                <w:color w:val="FF0000"/>
                <w:sz w:val="24"/>
                <w:szCs w:val="24"/>
              </w:rPr>
            </w:pPr>
            <w:r w:rsidRPr="00D805AF">
              <w:rPr>
                <w:sz w:val="24"/>
                <w:szCs w:val="24"/>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D805AF">
              <w:rPr>
                <w:i/>
                <w:color w:val="FF0000"/>
                <w:sz w:val="24"/>
                <w:szCs w:val="24"/>
              </w:rPr>
              <w:t xml:space="preserve"> </w:t>
            </w:r>
          </w:p>
          <w:p w14:paraId="3320B3B3" w14:textId="77777777" w:rsidR="00AF6D74" w:rsidRPr="00D805AF" w:rsidRDefault="00AF6D74" w:rsidP="009346AA">
            <w:pPr>
              <w:pStyle w:val="Stilius3"/>
              <w:spacing w:before="100" w:beforeAutospacing="1" w:after="100" w:afterAutospacing="1"/>
              <w:rPr>
                <w:sz w:val="24"/>
                <w:szCs w:val="24"/>
              </w:rPr>
            </w:pPr>
          </w:p>
        </w:tc>
      </w:tr>
      <w:tr w:rsidR="00AF6D74" w:rsidRPr="00A42B1D" w14:paraId="0E29A9E5" w14:textId="77777777" w:rsidTr="009346AA">
        <w:tc>
          <w:tcPr>
            <w:tcW w:w="10915" w:type="dxa"/>
            <w:gridSpan w:val="4"/>
            <w:tcBorders>
              <w:top w:val="nil"/>
              <w:left w:val="nil"/>
              <w:bottom w:val="nil"/>
              <w:right w:val="nil"/>
            </w:tcBorders>
          </w:tcPr>
          <w:p w14:paraId="3021724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AF6D74" w:rsidRPr="00A42B1D" w14:paraId="3ED92AC3" w14:textId="77777777" w:rsidTr="009346AA">
        <w:tc>
          <w:tcPr>
            <w:tcW w:w="861" w:type="dxa"/>
            <w:tcBorders>
              <w:top w:val="nil"/>
              <w:left w:val="nil"/>
              <w:bottom w:val="nil"/>
              <w:right w:val="nil"/>
            </w:tcBorders>
            <w:shd w:val="clear" w:color="auto" w:fill="auto"/>
          </w:tcPr>
          <w:p w14:paraId="6F676E1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DF72F29"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6D74" w:rsidRPr="00A42B1D" w14:paraId="61C0024C" w14:textId="77777777" w:rsidTr="009346AA">
        <w:tc>
          <w:tcPr>
            <w:tcW w:w="861" w:type="dxa"/>
            <w:tcBorders>
              <w:top w:val="nil"/>
              <w:left w:val="nil"/>
              <w:bottom w:val="nil"/>
              <w:right w:val="nil"/>
            </w:tcBorders>
            <w:shd w:val="clear" w:color="auto" w:fill="auto"/>
          </w:tcPr>
          <w:p w14:paraId="2C4A3FDA"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7804CD6"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Sutartyje numatytos šios baudos:</w:t>
            </w:r>
          </w:p>
          <w:p w14:paraId="501081E3" w14:textId="6AEABCEE" w:rsidR="00AF6D74" w:rsidRPr="00E30810" w:rsidRDefault="00AF6D74" w:rsidP="009346AA">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1C629F" w:rsidRPr="001E35B8">
              <w:rPr>
                <w:sz w:val="24"/>
                <w:szCs w:val="24"/>
              </w:rPr>
              <w:t>500</w:t>
            </w:r>
            <w:r w:rsidRPr="005B74FC">
              <w:rPr>
                <w:sz w:val="24"/>
                <w:szCs w:val="24"/>
              </w:rPr>
              <w:t xml:space="preserve">,00 Eur </w:t>
            </w:r>
            <w:r w:rsidRPr="00E30810">
              <w:rPr>
                <w:sz w:val="24"/>
                <w:szCs w:val="24"/>
              </w:rPr>
              <w:t>baudą už kiekvieną pavėluotą dieną;</w:t>
            </w:r>
          </w:p>
          <w:p w14:paraId="2453BAA2" w14:textId="77777777" w:rsidR="00AF6D74" w:rsidRPr="00D805AF" w:rsidRDefault="00AF6D74" w:rsidP="009346AA">
            <w:pPr>
              <w:pStyle w:val="Stilius3"/>
              <w:spacing w:before="100" w:beforeAutospacing="1" w:after="100" w:afterAutospacing="1"/>
              <w:rPr>
                <w:sz w:val="24"/>
                <w:szCs w:val="24"/>
              </w:rPr>
            </w:pPr>
            <w:r w:rsidRPr="00E30810">
              <w:rPr>
                <w:sz w:val="24"/>
                <w:szCs w:val="24"/>
              </w:rPr>
              <w:t xml:space="preserve">7.2.2. jei Rangovas šios sutarties 5.20 papunktyje numatytais terminais vėluoja pateikti pirkimo </w:t>
            </w:r>
            <w:r w:rsidRPr="00E30810">
              <w:rPr>
                <w:b/>
                <w:sz w:val="24"/>
                <w:szCs w:val="24"/>
              </w:rPr>
              <w:t>objekto lokalines sustambintas sąmatas</w:t>
            </w:r>
            <w:r w:rsidRPr="00E30810">
              <w:rPr>
                <w:sz w:val="24"/>
                <w:szCs w:val="24"/>
              </w:rPr>
              <w:t xml:space="preserve"> pagal Techninės specifikacijos (2 priedas) ir Projekto duomenis, </w:t>
            </w:r>
            <w:r w:rsidRPr="00E30810">
              <w:rPr>
                <w:sz w:val="24"/>
                <w:szCs w:val="24"/>
              </w:rPr>
              <w:lastRenderedPageBreak/>
              <w:t>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3B2B922C" w14:textId="77777777" w:rsidR="00AF6D74" w:rsidRPr="00D805AF" w:rsidRDefault="00AF6D74" w:rsidP="009346AA">
            <w:pPr>
              <w:pStyle w:val="Stilius3"/>
              <w:spacing w:before="100" w:beforeAutospacing="1" w:after="100" w:afterAutospacing="1"/>
              <w:rPr>
                <w:sz w:val="24"/>
                <w:szCs w:val="24"/>
              </w:rPr>
            </w:pPr>
            <w:r w:rsidRPr="00D805AF">
              <w:rPr>
                <w:sz w:val="24"/>
                <w:szCs w:val="24"/>
              </w:rPr>
              <w:t>7.2.3. jei Rangovas šios Sutarties 5.39 – 5.41 papunkčiuose nustatytais terminais vėluoja pateikti draudimo liudijimus ar garantinio laikotarpio prievolių įvykdymo užtikrinimo dokumentą, Rangovas Užsakovo reikalavimu moka Užsakovui 30,00 Eur baudą už kiekvieną pavėluotą dieną;</w:t>
            </w:r>
          </w:p>
          <w:p w14:paraId="11937A1A" w14:textId="77777777" w:rsidR="00AF6D74" w:rsidRPr="00D805AF" w:rsidRDefault="00AF6D74" w:rsidP="009346AA">
            <w:pPr>
              <w:pStyle w:val="Stilius3"/>
              <w:spacing w:before="100" w:beforeAutospacing="1" w:after="100" w:afterAutospacing="1"/>
              <w:rPr>
                <w:sz w:val="24"/>
                <w:szCs w:val="24"/>
              </w:rPr>
            </w:pPr>
            <w:r w:rsidRPr="00D805AF">
              <w:rPr>
                <w:sz w:val="24"/>
                <w:szCs w:val="24"/>
                <w:shd w:val="clear" w:color="auto" w:fill="FFFFFF"/>
              </w:rPr>
              <w:t xml:space="preserve">7.2.4. jei </w:t>
            </w:r>
            <w:r w:rsidRPr="00D805AF">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Pr>
                <w:sz w:val="24"/>
                <w:szCs w:val="24"/>
                <w:shd w:val="clear" w:color="auto" w:fill="FFFFFF"/>
              </w:rPr>
              <w:t>,</w:t>
            </w:r>
            <w:r w:rsidRPr="00D805AF">
              <w:rPr>
                <w:sz w:val="24"/>
                <w:szCs w:val="24"/>
              </w:rPr>
              <w:t xml:space="preserve"> </w:t>
            </w:r>
            <w:r w:rsidRPr="00C55769">
              <w:rPr>
                <w:sz w:val="24"/>
                <w:szCs w:val="24"/>
              </w:rPr>
              <w:t>kiekvien</w:t>
            </w:r>
            <w:r>
              <w:rPr>
                <w:sz w:val="24"/>
                <w:szCs w:val="24"/>
              </w:rPr>
              <w:t>as</w:t>
            </w:r>
            <w:r w:rsidRPr="00C55769">
              <w:rPr>
                <w:sz w:val="24"/>
                <w:szCs w:val="24"/>
              </w:rPr>
              <w:t xml:space="preserve"> iš tiekėjų grupės partnerių, ūkio subjekt</w:t>
            </w:r>
            <w:r>
              <w:rPr>
                <w:sz w:val="24"/>
                <w:szCs w:val="24"/>
              </w:rPr>
              <w:t>as</w:t>
            </w:r>
            <w:r w:rsidRPr="00C55769">
              <w:rPr>
                <w:sz w:val="24"/>
                <w:szCs w:val="24"/>
              </w:rPr>
              <w:t>,</w:t>
            </w:r>
            <w:r>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Rangovas Užsakovo reikalavimu moka Užsakovui 1000,00 (vienas tūkstantis) Eur baudą.</w:t>
            </w:r>
          </w:p>
        </w:tc>
      </w:tr>
      <w:tr w:rsidR="00AF6D74" w:rsidRPr="00A42B1D" w14:paraId="63FAF179" w14:textId="77777777" w:rsidTr="009346AA">
        <w:tc>
          <w:tcPr>
            <w:tcW w:w="861" w:type="dxa"/>
            <w:tcBorders>
              <w:top w:val="nil"/>
              <w:left w:val="nil"/>
              <w:bottom w:val="nil"/>
              <w:right w:val="nil"/>
            </w:tcBorders>
          </w:tcPr>
          <w:p w14:paraId="1E25090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0DD94A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AF6D74" w:rsidRPr="00A42B1D" w14:paraId="4456E97C" w14:textId="77777777" w:rsidTr="009346AA">
        <w:tc>
          <w:tcPr>
            <w:tcW w:w="861" w:type="dxa"/>
            <w:tcBorders>
              <w:top w:val="nil"/>
              <w:left w:val="nil"/>
              <w:bottom w:val="nil"/>
              <w:right w:val="nil"/>
            </w:tcBorders>
            <w:shd w:val="clear" w:color="auto" w:fill="auto"/>
          </w:tcPr>
          <w:p w14:paraId="2D0E887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1974C4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A42B1D" w14:paraId="65555E3C" w14:textId="77777777" w:rsidTr="009346AA">
        <w:tc>
          <w:tcPr>
            <w:tcW w:w="861" w:type="dxa"/>
            <w:tcBorders>
              <w:top w:val="nil"/>
              <w:left w:val="nil"/>
              <w:bottom w:val="nil"/>
              <w:right w:val="nil"/>
            </w:tcBorders>
          </w:tcPr>
          <w:p w14:paraId="554806C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738B3C5"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A42B1D" w14:paraId="69135587" w14:textId="77777777" w:rsidTr="009346AA">
        <w:tc>
          <w:tcPr>
            <w:tcW w:w="861" w:type="dxa"/>
            <w:tcBorders>
              <w:top w:val="nil"/>
              <w:left w:val="nil"/>
              <w:bottom w:val="nil"/>
              <w:right w:val="nil"/>
            </w:tcBorders>
          </w:tcPr>
          <w:p w14:paraId="170D238D"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E19A672"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AF6D74" w:rsidRPr="00A42B1D" w14:paraId="6E2B5B85" w14:textId="77777777" w:rsidTr="009346AA">
        <w:tc>
          <w:tcPr>
            <w:tcW w:w="861" w:type="dxa"/>
            <w:tcBorders>
              <w:top w:val="nil"/>
              <w:left w:val="nil"/>
              <w:bottom w:val="nil"/>
              <w:right w:val="nil"/>
            </w:tcBorders>
          </w:tcPr>
          <w:p w14:paraId="25C50E7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3C8865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D805AF" w:rsidRDefault="00AF6D74" w:rsidP="009346AA">
            <w:pPr>
              <w:pStyle w:val="Stilius3"/>
              <w:spacing w:before="100" w:beforeAutospacing="1" w:after="100" w:afterAutospacing="1"/>
              <w:rPr>
                <w:sz w:val="24"/>
                <w:szCs w:val="24"/>
              </w:rPr>
            </w:pPr>
          </w:p>
        </w:tc>
      </w:tr>
      <w:tr w:rsidR="00AF6D74" w:rsidRPr="00A42B1D" w14:paraId="3DE7489E" w14:textId="77777777" w:rsidTr="009346AA">
        <w:tc>
          <w:tcPr>
            <w:tcW w:w="10915" w:type="dxa"/>
            <w:gridSpan w:val="4"/>
            <w:tcBorders>
              <w:top w:val="nil"/>
              <w:left w:val="nil"/>
              <w:bottom w:val="nil"/>
              <w:right w:val="nil"/>
            </w:tcBorders>
            <w:shd w:val="clear" w:color="auto" w:fill="auto"/>
          </w:tcPr>
          <w:p w14:paraId="1062EB3D"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PERDAVIMAS-PRIĖMIMAS IR STATYBOS UŽBAIGIMAS</w:t>
            </w:r>
          </w:p>
        </w:tc>
      </w:tr>
      <w:tr w:rsidR="00AF6D74" w:rsidRPr="00A42B1D" w14:paraId="18091F15" w14:textId="77777777" w:rsidTr="009346AA">
        <w:tc>
          <w:tcPr>
            <w:tcW w:w="861" w:type="dxa"/>
            <w:tcBorders>
              <w:top w:val="nil"/>
              <w:left w:val="nil"/>
              <w:bottom w:val="nil"/>
              <w:right w:val="nil"/>
            </w:tcBorders>
            <w:shd w:val="clear" w:color="auto" w:fill="auto"/>
          </w:tcPr>
          <w:p w14:paraId="6CD9BDD9"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8550F9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perima Darbus kai pagal Sutartį:</w:t>
            </w:r>
          </w:p>
          <w:p w14:paraId="7244D585"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55C04747"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4C7B414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2F848D33"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B29A4C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p>
          <w:p w14:paraId="57A382E4"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36E156CC"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7DCB8E26"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garantinio laikotarpio prievolių įvykdymo užtikrinimo dokumentas;</w:t>
            </w:r>
          </w:p>
          <w:p w14:paraId="051930EF"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3276EE4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w:t>
            </w:r>
            <w:r w:rsidRPr="00D805AF">
              <w:rPr>
                <w:sz w:val="24"/>
                <w:szCs w:val="24"/>
              </w:rPr>
              <w:lastRenderedPageBreak/>
              <w:t>dienas ir užtikrinimo dokumentą, kuriuo užtikrinamas garantinio laikotarpio prievolių įvykdymas pagal Sutartį, tokios formos ir iš tokios trečiosios šalies, kaip nurodyta 11.3 papunktyje.</w:t>
            </w:r>
          </w:p>
          <w:p w14:paraId="17A109F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Statybos užbaigimo terminas yra 105 (šimtas penkios) kalendorinės dienos nuo Darbų perdavimo-priėmimo akto datos.</w:t>
            </w:r>
          </w:p>
        </w:tc>
      </w:tr>
      <w:tr w:rsidR="00AF6D74" w:rsidRPr="00A42B1D" w14:paraId="1CA0703E" w14:textId="77777777" w:rsidTr="009346AA">
        <w:trPr>
          <w:trHeight w:val="6280"/>
        </w:trPr>
        <w:tc>
          <w:tcPr>
            <w:tcW w:w="861" w:type="dxa"/>
            <w:tcBorders>
              <w:top w:val="nil"/>
              <w:left w:val="nil"/>
              <w:bottom w:val="nil"/>
              <w:right w:val="nil"/>
            </w:tcBorders>
            <w:shd w:val="clear" w:color="auto" w:fill="auto"/>
          </w:tcPr>
          <w:p w14:paraId="30FA18E2"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5996F0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A45C3C6" w14:textId="77777777" w:rsidR="00AF6D74" w:rsidRPr="00D805AF" w:rsidRDefault="00AF6D74" w:rsidP="009346AA">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1746769" w14:textId="77777777" w:rsidR="00AF6D74" w:rsidRPr="00D805AF" w:rsidRDefault="00AF6D74" w:rsidP="009346AA">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D805AF" w:rsidRDefault="00AF6D74" w:rsidP="009346AA">
            <w:pPr>
              <w:pStyle w:val="Stilius3"/>
              <w:spacing w:before="100" w:beforeAutospacing="1" w:after="100" w:afterAutospacing="1"/>
              <w:ind w:left="39"/>
              <w:rPr>
                <w:sz w:val="24"/>
                <w:szCs w:val="24"/>
              </w:rPr>
            </w:pPr>
            <w:r w:rsidRPr="00D805AF">
              <w:rPr>
                <w:sz w:val="24"/>
                <w:szCs w:val="24"/>
              </w:rPr>
              <w:t>arba</w:t>
            </w:r>
          </w:p>
          <w:p w14:paraId="2DB89106" w14:textId="77777777" w:rsidR="00AF6D74" w:rsidRPr="00D805AF" w:rsidRDefault="00AF6D74" w:rsidP="009346AA">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AF6D74" w:rsidRPr="00A42B1D" w14:paraId="5F6BBD6A" w14:textId="77777777" w:rsidTr="009346AA">
        <w:tc>
          <w:tcPr>
            <w:tcW w:w="861" w:type="dxa"/>
            <w:tcBorders>
              <w:top w:val="nil"/>
              <w:left w:val="nil"/>
              <w:bottom w:val="nil"/>
              <w:right w:val="nil"/>
            </w:tcBorders>
            <w:shd w:val="clear" w:color="auto" w:fill="auto"/>
          </w:tcPr>
          <w:p w14:paraId="51FEC4ED"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5D5A019"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A42B1D" w14:paraId="1C270461" w14:textId="77777777" w:rsidTr="009346AA">
        <w:tc>
          <w:tcPr>
            <w:tcW w:w="861" w:type="dxa"/>
            <w:tcBorders>
              <w:top w:val="nil"/>
              <w:left w:val="nil"/>
              <w:bottom w:val="nil"/>
              <w:right w:val="nil"/>
            </w:tcBorders>
            <w:shd w:val="clear" w:color="auto" w:fill="auto"/>
          </w:tcPr>
          <w:p w14:paraId="434E7FA6"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583CB9D"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A42B1D" w14:paraId="7F10E08E" w14:textId="77777777" w:rsidTr="009346AA">
        <w:tc>
          <w:tcPr>
            <w:tcW w:w="861" w:type="dxa"/>
            <w:tcBorders>
              <w:top w:val="nil"/>
              <w:left w:val="nil"/>
              <w:bottom w:val="nil"/>
              <w:right w:val="nil"/>
            </w:tcBorders>
            <w:shd w:val="clear" w:color="auto" w:fill="auto"/>
          </w:tcPr>
          <w:p w14:paraId="1FDFB583"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44325E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AF6D74" w:rsidRPr="00A42B1D" w14:paraId="522BAC6F" w14:textId="77777777" w:rsidTr="009346AA">
        <w:tc>
          <w:tcPr>
            <w:tcW w:w="861" w:type="dxa"/>
            <w:tcBorders>
              <w:top w:val="nil"/>
              <w:left w:val="nil"/>
              <w:bottom w:val="nil"/>
              <w:right w:val="nil"/>
            </w:tcBorders>
            <w:shd w:val="clear" w:color="auto" w:fill="auto"/>
          </w:tcPr>
          <w:p w14:paraId="4583B427"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8A30CB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6D74" w:rsidRPr="00A42B1D" w14:paraId="66546488" w14:textId="77777777" w:rsidTr="009346AA">
        <w:tc>
          <w:tcPr>
            <w:tcW w:w="861" w:type="dxa"/>
            <w:tcBorders>
              <w:top w:val="nil"/>
              <w:left w:val="nil"/>
              <w:bottom w:val="nil"/>
              <w:right w:val="nil"/>
            </w:tcBorders>
            <w:shd w:val="clear" w:color="auto" w:fill="auto"/>
          </w:tcPr>
          <w:p w14:paraId="70830400"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D3D607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D805AF" w:rsidRDefault="00AF6D74" w:rsidP="009346AA">
            <w:pPr>
              <w:pStyle w:val="Stilius3"/>
              <w:spacing w:before="100" w:beforeAutospacing="1" w:after="100" w:afterAutospacing="1"/>
              <w:rPr>
                <w:sz w:val="24"/>
                <w:szCs w:val="24"/>
              </w:rPr>
            </w:pPr>
          </w:p>
        </w:tc>
      </w:tr>
      <w:tr w:rsidR="00AF6D74" w:rsidRPr="00A42B1D" w14:paraId="28CA40FF" w14:textId="77777777" w:rsidTr="009346AA">
        <w:trPr>
          <w:trHeight w:val="625"/>
        </w:trPr>
        <w:tc>
          <w:tcPr>
            <w:tcW w:w="10915" w:type="dxa"/>
            <w:gridSpan w:val="4"/>
            <w:tcBorders>
              <w:top w:val="nil"/>
              <w:left w:val="nil"/>
              <w:bottom w:val="nil"/>
              <w:right w:val="nil"/>
            </w:tcBorders>
          </w:tcPr>
          <w:p w14:paraId="4EA19B29"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KAINA IR APMOKĖJIMAS</w:t>
            </w:r>
          </w:p>
        </w:tc>
      </w:tr>
      <w:tr w:rsidR="00AF6D74" w:rsidRPr="00A42B1D" w14:paraId="60225DE0" w14:textId="77777777" w:rsidTr="009346AA">
        <w:tc>
          <w:tcPr>
            <w:tcW w:w="861" w:type="dxa"/>
            <w:tcBorders>
              <w:top w:val="nil"/>
              <w:left w:val="nil"/>
              <w:bottom w:val="nil"/>
              <w:right w:val="nil"/>
            </w:tcBorders>
            <w:shd w:val="clear" w:color="auto" w:fill="auto"/>
          </w:tcPr>
          <w:p w14:paraId="722C4CF4"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891101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r w:rsidRPr="00C013CC">
              <w:rPr>
                <w:sz w:val="24"/>
                <w:szCs w:val="24"/>
              </w:rPr>
              <w:t xml:space="preserve">perskaičiavimais pagal 9.7.1 – 9.7.4 papunkčius. </w:t>
            </w:r>
          </w:p>
        </w:tc>
      </w:tr>
      <w:tr w:rsidR="00AF6D74" w:rsidRPr="00A42B1D" w14:paraId="00EE158E" w14:textId="77777777" w:rsidTr="009346AA">
        <w:trPr>
          <w:trHeight w:val="1000"/>
        </w:trPr>
        <w:tc>
          <w:tcPr>
            <w:tcW w:w="861" w:type="dxa"/>
            <w:tcBorders>
              <w:top w:val="nil"/>
              <w:left w:val="nil"/>
              <w:bottom w:val="nil"/>
              <w:right w:val="nil"/>
            </w:tcBorders>
            <w:shd w:val="clear" w:color="auto" w:fill="auto"/>
          </w:tcPr>
          <w:p w14:paraId="21784453"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DE1F7DA"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Šiai Sutarčiai taikoma </w:t>
            </w:r>
            <w:r w:rsidRPr="00D805AF">
              <w:rPr>
                <w:b/>
                <w:bCs/>
                <w:i/>
                <w:sz w:val="24"/>
                <w:szCs w:val="24"/>
              </w:rPr>
              <w:t>fiksuotos kainos</w:t>
            </w:r>
            <w:r w:rsidRPr="00D805AF">
              <w:rPr>
                <w:sz w:val="24"/>
                <w:szCs w:val="24"/>
              </w:rPr>
              <w:t xml:space="preserve"> kainodara. Bet koks kiekis, kuris gali būti nustatytas Projekto dokumentuose – sąnaudų kiekių žiniaraščiuose, jeigu jie pateikiami, – yra orientacinis (projektinis) ir neturi būti laikomas faktiniu ir tiksliu Darbų, kuriuos Rangovui reikia atlikti, kiekiu. </w:t>
            </w:r>
          </w:p>
        </w:tc>
      </w:tr>
      <w:tr w:rsidR="00AF6D74" w:rsidRPr="00A42B1D" w14:paraId="3366A767" w14:textId="77777777" w:rsidTr="009346AA">
        <w:tc>
          <w:tcPr>
            <w:tcW w:w="861" w:type="dxa"/>
            <w:tcBorders>
              <w:top w:val="nil"/>
              <w:left w:val="nil"/>
              <w:bottom w:val="nil"/>
              <w:right w:val="nil"/>
            </w:tcBorders>
            <w:shd w:val="clear" w:color="auto" w:fill="auto"/>
          </w:tcPr>
          <w:p w14:paraId="48BD9445"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BEDF0F0" w14:textId="77777777" w:rsidR="00AF6D74"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 xml:space="preserve">Tarpiniam mokėjimui gauti, Rangovas privalo pateikti Užsakovui </w:t>
            </w:r>
            <w:r w:rsidRPr="00D805AF">
              <w:rPr>
                <w:rFonts w:ascii="Times New Roman" w:eastAsia="Times New Roman" w:hAnsi="Times New Roman" w:cs="Times New Roman"/>
                <w:sz w:val="24"/>
                <w:szCs w:val="24"/>
                <w:u w:val="single"/>
              </w:rPr>
              <w:t>atliktų darbų aktų (3 egz.)</w:t>
            </w:r>
            <w:r w:rsidRPr="00D805AF">
              <w:rPr>
                <w:rFonts w:ascii="Times New Roman" w:eastAsia="Times New Roman" w:hAnsi="Times New Roman" w:cs="Times New Roman"/>
                <w:sz w:val="24"/>
                <w:szCs w:val="24"/>
              </w:rPr>
              <w:t xml:space="preserve"> pagal sustambintas sąmatas, </w:t>
            </w:r>
            <w:r w:rsidRPr="00D805AF">
              <w:rPr>
                <w:rFonts w:ascii="Times New Roman" w:hAnsi="Times New Roman" w:cs="Times New Roman"/>
                <w:sz w:val="24"/>
                <w:szCs w:val="24"/>
                <w:u w:val="single"/>
              </w:rPr>
              <w:t>Atliktų darbų ir išlaidų apmokėjimo forma (F3)</w:t>
            </w:r>
            <w:r w:rsidRPr="00D805AF">
              <w:rPr>
                <w:rFonts w:ascii="Times New Roman" w:eastAsia="Times New Roman" w:hAnsi="Times New Roman" w:cs="Times New Roman"/>
                <w:sz w:val="24"/>
                <w:szCs w:val="24"/>
              </w:rPr>
              <w:t xml:space="preserve"> </w:t>
            </w:r>
            <w:r w:rsidRPr="00D805AF">
              <w:rPr>
                <w:rFonts w:ascii="Times New Roman" w:eastAsia="Times New Roman" w:hAnsi="Times New Roman" w:cs="Times New Roman"/>
                <w:sz w:val="24"/>
                <w:szCs w:val="24"/>
                <w:u w:val="single"/>
              </w:rPr>
              <w:t>(3 egz.) (Sutarties 3 priedas)</w:t>
            </w:r>
            <w:r w:rsidRPr="00D805AF">
              <w:rPr>
                <w:rFonts w:ascii="Times New Roman" w:eastAsia="Times New Roman" w:hAnsi="Times New Roman" w:cs="Times New Roman"/>
                <w:sz w:val="24"/>
                <w:szCs w:val="24"/>
              </w:rPr>
              <w:t xml:space="preserve"> ir </w:t>
            </w:r>
            <w:r w:rsidRPr="00D805AF">
              <w:rPr>
                <w:rFonts w:ascii="Times New Roman" w:eastAsia="Times New Roman" w:hAnsi="Times New Roman" w:cs="Times New Roman"/>
                <w:sz w:val="24"/>
                <w:szCs w:val="24"/>
                <w:u w:val="single"/>
              </w:rPr>
              <w:t>PVM sąskaitą faktūrą</w:t>
            </w:r>
            <w:r w:rsidRPr="00D805AF">
              <w:rPr>
                <w:rFonts w:ascii="Times New Roman" w:eastAsia="Times New Roman" w:hAnsi="Times New Roman" w:cs="Times New Roman"/>
                <w:sz w:val="24"/>
                <w:szCs w:val="24"/>
              </w:rPr>
              <w:t xml:space="preserve">. Rangovas PVM sąskaitą - faktūrą </w:t>
            </w:r>
            <w:r w:rsidRPr="005B74FC">
              <w:rPr>
                <w:rFonts w:ascii="Times New Roman" w:eastAsia="Times New Roman" w:hAnsi="Times New Roman" w:cs="Times New Roman"/>
                <w:sz w:val="24"/>
                <w:szCs w:val="24"/>
              </w:rPr>
              <w:t xml:space="preserve">privalo pateikti naudojantis VĮ Registrų centro administruojama elektronine paslauga „SABIS“. Elektroninės paslaugos svetainė pasiekiama adresu https://sabis.nbfc.lt/. Užsakovas, gavęs šiame punkte nurodytus dokumentus, per </w:t>
            </w:r>
            <w:r w:rsidRPr="00CD3067">
              <w:rPr>
                <w:rFonts w:ascii="Times New Roman" w:eastAsia="Times New Roman" w:hAnsi="Times New Roman" w:cs="Times New Roman"/>
                <w:sz w:val="24"/>
                <w:szCs w:val="24"/>
              </w:rPr>
              <w:t>5</w:t>
            </w:r>
            <w:r w:rsidRPr="007E10DB">
              <w:rPr>
                <w:rFonts w:ascii="Times New Roman" w:eastAsia="Times New Roman" w:hAnsi="Times New Roman" w:cs="Times New Roman"/>
                <w:color w:val="FF0000"/>
                <w:sz w:val="24"/>
                <w:szCs w:val="24"/>
              </w:rPr>
              <w:t xml:space="preserve"> </w:t>
            </w:r>
            <w:r w:rsidRPr="005B74FC">
              <w:rPr>
                <w:rFonts w:ascii="Times New Roman" w:eastAsia="Times New Roman" w:hAnsi="Times New Roman" w:cs="Times New Roman"/>
                <w:sz w:val="24"/>
                <w:szCs w:val="24"/>
              </w:rPr>
              <w:t>(</w:t>
            </w:r>
            <w:r>
              <w:rPr>
                <w:rFonts w:ascii="Times New Roman" w:eastAsia="Times New Roman" w:hAnsi="Times New Roman" w:cs="Times New Roman"/>
                <w:sz w:val="24"/>
                <w:szCs w:val="24"/>
              </w:rPr>
              <w:t>penkias</w:t>
            </w:r>
            <w:r w:rsidRPr="005B7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darbo </w:t>
            </w:r>
            <w:r w:rsidRPr="005B74FC">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5B74FC">
              <w:rPr>
                <w:rFonts w:ascii="Times New Roman" w:eastAsia="Times New Roman" w:hAnsi="Times New Roman" w:cs="Times New Roman"/>
                <w:sz w:val="24"/>
                <w:szCs w:val="24"/>
              </w:rPr>
              <w:t xml:space="preserve"> privalo patvirtinti pasirašydamas atliktų darbų aktą</w:t>
            </w:r>
            <w:r w:rsidRPr="00D805AF">
              <w:rPr>
                <w:rFonts w:ascii="Times New Roman" w:eastAsia="Times New Roman" w:hAnsi="Times New Roman" w:cs="Times New Roman"/>
                <w:sz w:val="24"/>
                <w:szCs w:val="24"/>
              </w:rPr>
              <w:t xml:space="preserve"> </w:t>
            </w:r>
          </w:p>
          <w:p w14:paraId="6240EC45" w14:textId="77777777" w:rsidR="00AF6D74" w:rsidRPr="00D805AF"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išskyrus atvejus, jeigu:</w:t>
            </w:r>
          </w:p>
          <w:p w14:paraId="6FB4FF09" w14:textId="77777777" w:rsidR="00AF6D74" w:rsidRPr="00D805AF" w:rsidRDefault="00AF6D74" w:rsidP="009346AA">
            <w:pPr>
              <w:pStyle w:val="Stilius3"/>
              <w:numPr>
                <w:ilvl w:val="2"/>
                <w:numId w:val="16"/>
              </w:numPr>
              <w:spacing w:before="100" w:beforeAutospacing="1" w:after="100" w:afterAutospacing="1"/>
              <w:ind w:left="645"/>
              <w:rPr>
                <w:sz w:val="24"/>
                <w:szCs w:val="24"/>
              </w:rPr>
            </w:pPr>
            <w:r w:rsidRPr="00D805AF">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D805AF" w:rsidRDefault="00AF6D74" w:rsidP="009346AA">
            <w:pPr>
              <w:pStyle w:val="Stilius3"/>
              <w:spacing w:before="100" w:beforeAutospacing="1" w:after="100" w:afterAutospacing="1"/>
              <w:ind w:left="645"/>
              <w:rPr>
                <w:sz w:val="24"/>
                <w:szCs w:val="24"/>
              </w:rPr>
            </w:pPr>
            <w:r w:rsidRPr="00D805AF">
              <w:rPr>
                <w:sz w:val="24"/>
                <w:szCs w:val="24"/>
              </w:rPr>
              <w:t>ir (arba)</w:t>
            </w:r>
          </w:p>
          <w:p w14:paraId="2571F093" w14:textId="77777777" w:rsidR="00AF6D74" w:rsidRPr="00D805AF" w:rsidRDefault="00AF6D74" w:rsidP="009346AA">
            <w:pPr>
              <w:pStyle w:val="Stilius3"/>
              <w:numPr>
                <w:ilvl w:val="2"/>
                <w:numId w:val="16"/>
              </w:numPr>
              <w:spacing w:before="100" w:beforeAutospacing="1" w:after="100" w:afterAutospacing="1"/>
              <w:ind w:left="645"/>
              <w:rPr>
                <w:sz w:val="24"/>
                <w:szCs w:val="24"/>
              </w:rPr>
            </w:pPr>
            <w:r w:rsidRPr="00D805AF">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A42B1D" w14:paraId="69B4ABD3" w14:textId="77777777" w:rsidTr="009346AA">
        <w:trPr>
          <w:trHeight w:val="791"/>
        </w:trPr>
        <w:tc>
          <w:tcPr>
            <w:tcW w:w="861" w:type="dxa"/>
            <w:tcBorders>
              <w:top w:val="nil"/>
              <w:left w:val="nil"/>
              <w:bottom w:val="nil"/>
              <w:right w:val="nil"/>
            </w:tcBorders>
            <w:shd w:val="clear" w:color="auto" w:fill="auto"/>
          </w:tcPr>
          <w:p w14:paraId="0430E726"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3205047" w14:textId="77777777" w:rsidR="00AF6D74" w:rsidRPr="00D805AF" w:rsidRDefault="00AF6D74" w:rsidP="009346AA">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AF6D74" w:rsidRPr="00A42B1D" w14:paraId="7B02D17A" w14:textId="77777777" w:rsidTr="009346AA">
        <w:trPr>
          <w:trHeight w:val="648"/>
        </w:trPr>
        <w:tc>
          <w:tcPr>
            <w:tcW w:w="861" w:type="dxa"/>
            <w:tcBorders>
              <w:top w:val="nil"/>
              <w:left w:val="nil"/>
              <w:bottom w:val="nil"/>
              <w:right w:val="nil"/>
            </w:tcBorders>
            <w:shd w:val="clear" w:color="auto" w:fill="auto"/>
          </w:tcPr>
          <w:p w14:paraId="5330BD67"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FDF0D02"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AF6D74" w:rsidRPr="00A42B1D" w14:paraId="2062BB0E" w14:textId="77777777" w:rsidTr="009346AA">
        <w:tc>
          <w:tcPr>
            <w:tcW w:w="861" w:type="dxa"/>
            <w:tcBorders>
              <w:top w:val="nil"/>
              <w:left w:val="nil"/>
              <w:bottom w:val="nil"/>
              <w:right w:val="nil"/>
            </w:tcBorders>
            <w:shd w:val="clear" w:color="auto" w:fill="auto"/>
          </w:tcPr>
          <w:p w14:paraId="362B27A9"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09D5F6E"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A42B1D" w14:paraId="611A3F1B" w14:textId="77777777" w:rsidTr="009346AA">
        <w:tc>
          <w:tcPr>
            <w:tcW w:w="861" w:type="dxa"/>
            <w:tcBorders>
              <w:top w:val="nil"/>
              <w:left w:val="nil"/>
              <w:bottom w:val="nil"/>
              <w:right w:val="nil"/>
            </w:tcBorders>
            <w:shd w:val="clear" w:color="auto" w:fill="auto"/>
          </w:tcPr>
          <w:p w14:paraId="06AED57E"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C40E83C"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AF6D74" w:rsidRPr="00A42B1D" w14:paraId="0A4DE207" w14:textId="77777777" w:rsidTr="009346AA">
        <w:tc>
          <w:tcPr>
            <w:tcW w:w="861" w:type="dxa"/>
            <w:tcBorders>
              <w:top w:val="nil"/>
              <w:left w:val="nil"/>
              <w:bottom w:val="nil"/>
              <w:right w:val="nil"/>
            </w:tcBorders>
            <w:shd w:val="clear" w:color="auto" w:fill="auto"/>
          </w:tcPr>
          <w:p w14:paraId="46F3CBA5" w14:textId="77777777" w:rsidR="00AF6D74" w:rsidRPr="00D805AF"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1D854CE"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D805AF" w:rsidRDefault="00AF6D74" w:rsidP="009346AA">
            <w:pPr>
              <w:pStyle w:val="Default"/>
              <w:numPr>
                <w:ilvl w:val="1"/>
                <w:numId w:val="58"/>
              </w:numPr>
              <w:tabs>
                <w:tab w:val="left" w:pos="645"/>
              </w:tabs>
              <w:spacing w:before="100" w:beforeAutospacing="1" w:after="100" w:afterAutospacing="1"/>
              <w:ind w:left="555"/>
            </w:pPr>
            <w:r w:rsidRPr="00D805AF">
              <w:t xml:space="preserve">pritaikant Sutartyje nurodytų darbų įkainius, arba </w:t>
            </w:r>
          </w:p>
          <w:p w14:paraId="23F78EFC" w14:textId="77777777" w:rsidR="00AF6D74" w:rsidRPr="00D805AF" w:rsidRDefault="00AF6D74" w:rsidP="009346AA">
            <w:pPr>
              <w:pStyle w:val="Default"/>
              <w:numPr>
                <w:ilvl w:val="1"/>
                <w:numId w:val="58"/>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D805AF" w:rsidRDefault="00AF6D74" w:rsidP="009346AA">
            <w:pPr>
              <w:pStyle w:val="Default"/>
              <w:numPr>
                <w:ilvl w:val="1"/>
                <w:numId w:val="58"/>
              </w:numPr>
              <w:tabs>
                <w:tab w:val="left" w:pos="645"/>
              </w:tabs>
              <w:spacing w:before="100" w:beforeAutospacing="1" w:after="100" w:afterAutospacing="1"/>
              <w:ind w:left="555"/>
              <w:rPr>
                <w:color w:val="auto"/>
              </w:rPr>
            </w:pPr>
            <w:r w:rsidRPr="00D805A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6E2486A2"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lastRenderedPageBreak/>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7"/>
            </w:r>
            <w:r w:rsidRPr="00D805AF">
              <w:rPr>
                <w:rFonts w:ascii="Times New Roman" w:hAnsi="Times New Roman" w:cs="Times New Roman"/>
                <w:sz w:val="24"/>
                <w:szCs w:val="24"/>
              </w:rPr>
              <w:t xml:space="preserve"> priedo „Tiesioginių ir netiesioginių išlaidų apskaičiavimo taisyklės“ nuostatas. </w:t>
            </w:r>
          </w:p>
        </w:tc>
      </w:tr>
      <w:tr w:rsidR="00AF6D74" w:rsidRPr="002C7D3F" w14:paraId="34B115CD" w14:textId="77777777" w:rsidTr="009346AA">
        <w:tc>
          <w:tcPr>
            <w:tcW w:w="861" w:type="dxa"/>
            <w:tcBorders>
              <w:top w:val="nil"/>
              <w:left w:val="nil"/>
              <w:bottom w:val="nil"/>
              <w:right w:val="nil"/>
            </w:tcBorders>
            <w:shd w:val="clear" w:color="auto" w:fill="auto"/>
          </w:tcPr>
          <w:p w14:paraId="68E4CCAE" w14:textId="77777777" w:rsidR="00AF6D74" w:rsidRPr="00A42B1D"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054" w:type="dxa"/>
            <w:gridSpan w:val="3"/>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AF6D74" w:rsidRPr="002C7D3F" w14:paraId="67520D49" w14:textId="77777777" w:rsidTr="009346AA">
              <w:tc>
                <w:tcPr>
                  <w:tcW w:w="9518" w:type="dxa"/>
                  <w:shd w:val="clear" w:color="auto" w:fill="auto"/>
                </w:tcPr>
                <w:p w14:paraId="2C8D1A82" w14:textId="77777777" w:rsidR="00AF6D74" w:rsidRPr="002C7D3F" w:rsidRDefault="00AF6D74" w:rsidP="009346AA">
                  <w:pPr>
                    <w:tabs>
                      <w:tab w:val="left" w:pos="8851"/>
                      <w:tab w:val="left" w:pos="8895"/>
                    </w:tabs>
                    <w:spacing w:after="120"/>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2C7D3F" w:rsidRDefault="00AF6D74" w:rsidP="009346AA">
                  <w:pPr>
                    <w:spacing w:after="120"/>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008A19B" w14:textId="77777777" w:rsidR="00AF6D74" w:rsidRPr="002C7D3F" w:rsidRDefault="00AF6D74" w:rsidP="009346AA">
                  <w:pPr>
                    <w:pStyle w:val="Stilius3"/>
                    <w:tabs>
                      <w:tab w:val="left" w:pos="10269"/>
                    </w:tabs>
                    <w:ind w:left="1332"/>
                    <w:rPr>
                      <w:sz w:val="24"/>
                      <w:szCs w:val="24"/>
                    </w:rPr>
                  </w:pPr>
                  <w:r w:rsidRPr="002C7D3F">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795848978" r:id="rId20"/>
                    </w:object>
                  </w:r>
                </w:p>
                <w:p w14:paraId="762C9018" w14:textId="77777777" w:rsidR="00AF6D74" w:rsidRPr="002C7D3F" w:rsidRDefault="00AF6D74" w:rsidP="009346AA">
                  <w:pPr>
                    <w:pStyle w:val="Stilius3"/>
                    <w:spacing w:before="0"/>
                    <w:ind w:left="1332"/>
                    <w:rPr>
                      <w:sz w:val="24"/>
                      <w:szCs w:val="24"/>
                    </w:rPr>
                  </w:pPr>
                  <w:r w:rsidRPr="002C7D3F">
                    <w:rPr>
                      <w:sz w:val="24"/>
                      <w:szCs w:val="24"/>
                    </w:rPr>
                    <w:tab/>
                  </w:r>
                  <w:r w:rsidRPr="002C7D3F">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795848979" r:id="rId22"/>
                    </w:object>
                  </w:r>
                  <w:r w:rsidRPr="002C7D3F">
                    <w:rPr>
                      <w:sz w:val="24"/>
                      <w:szCs w:val="24"/>
                    </w:rPr>
                    <w:t xml:space="preserve"> - Perskaičiuota Sutarties kaina (su PVM)</w:t>
                  </w:r>
                </w:p>
                <w:p w14:paraId="26A0F24A" w14:textId="77777777" w:rsidR="00AF6D74" w:rsidRPr="002C7D3F" w:rsidRDefault="00AF6D74" w:rsidP="009346AA">
                  <w:pPr>
                    <w:pStyle w:val="Stilius3"/>
                    <w:spacing w:before="0"/>
                    <w:ind w:left="1332"/>
                    <w:rPr>
                      <w:sz w:val="24"/>
                      <w:szCs w:val="24"/>
                    </w:rPr>
                  </w:pPr>
                  <w:r w:rsidRPr="002C7D3F">
                    <w:rPr>
                      <w:sz w:val="24"/>
                      <w:szCs w:val="24"/>
                    </w:rPr>
                    <w:tab/>
                  </w:r>
                  <w:r w:rsidRPr="002C7D3F">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795848980" r:id="rId24"/>
                    </w:object>
                  </w:r>
                  <w:r w:rsidRPr="002C7D3F">
                    <w:rPr>
                      <w:sz w:val="24"/>
                      <w:szCs w:val="24"/>
                    </w:rPr>
                    <w:t xml:space="preserve"> - Sutarties kaina (su PVM) iki perskaičiavimo</w:t>
                  </w:r>
                </w:p>
                <w:p w14:paraId="077BC73F" w14:textId="77777777" w:rsidR="00AF6D74" w:rsidRPr="002C7D3F" w:rsidRDefault="00AF6D74" w:rsidP="009346AA">
                  <w:pPr>
                    <w:pStyle w:val="Stilius3"/>
                    <w:spacing w:before="0"/>
                    <w:ind w:left="1332"/>
                    <w:rPr>
                      <w:sz w:val="24"/>
                      <w:szCs w:val="24"/>
                    </w:rPr>
                  </w:pPr>
                  <w:r w:rsidRPr="002C7D3F">
                    <w:rPr>
                      <w:sz w:val="24"/>
                      <w:szCs w:val="24"/>
                    </w:rPr>
                    <w:tab/>
                    <w:t>A – Atliktų darbų kaina (su PVM) iki perskaičiavimo</w:t>
                  </w:r>
                </w:p>
                <w:p w14:paraId="32975E81" w14:textId="77777777" w:rsidR="00AF6D74" w:rsidRPr="002C7D3F" w:rsidRDefault="00AF6D74" w:rsidP="009346AA">
                  <w:pPr>
                    <w:pStyle w:val="Stilius3"/>
                    <w:spacing w:before="0"/>
                    <w:ind w:left="1332"/>
                    <w:rPr>
                      <w:sz w:val="24"/>
                      <w:szCs w:val="24"/>
                    </w:rPr>
                  </w:pPr>
                  <w:r w:rsidRPr="002C7D3F">
                    <w:rPr>
                      <w:sz w:val="24"/>
                      <w:szCs w:val="24"/>
                    </w:rPr>
                    <w:tab/>
                  </w:r>
                  <w:r w:rsidRPr="002C7D3F">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795848981" r:id="rId26"/>
                    </w:object>
                  </w:r>
                  <w:r w:rsidRPr="002C7D3F">
                    <w:rPr>
                      <w:sz w:val="24"/>
                      <w:szCs w:val="24"/>
                    </w:rPr>
                    <w:t xml:space="preserve"> - senas PVM tarifas (procentais)</w:t>
                  </w:r>
                </w:p>
                <w:p w14:paraId="7411518D" w14:textId="77777777" w:rsidR="00AF6D74" w:rsidRPr="002C7D3F" w:rsidRDefault="00AF6D74" w:rsidP="009346AA">
                  <w:pPr>
                    <w:pStyle w:val="Stilius3"/>
                    <w:spacing w:before="0"/>
                    <w:ind w:left="1332"/>
                    <w:rPr>
                      <w:sz w:val="24"/>
                      <w:szCs w:val="24"/>
                    </w:rPr>
                  </w:pPr>
                  <w:r w:rsidRPr="002C7D3F">
                    <w:rPr>
                      <w:sz w:val="24"/>
                      <w:szCs w:val="24"/>
                    </w:rPr>
                    <w:tab/>
                  </w:r>
                  <w:r w:rsidRPr="002C7D3F">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795848982" r:id="rId28"/>
                    </w:object>
                  </w:r>
                  <w:r w:rsidRPr="002C7D3F">
                    <w:rPr>
                      <w:sz w:val="24"/>
                      <w:szCs w:val="24"/>
                    </w:rPr>
                    <w:t xml:space="preserve"> - naujas PVM tarifas (procentais)</w:t>
                  </w:r>
                </w:p>
                <w:p w14:paraId="5772947E" w14:textId="77777777" w:rsidR="00AF6D74" w:rsidRPr="00B11790" w:rsidRDefault="00AF6D74" w:rsidP="009346AA">
                  <w:pPr>
                    <w:ind w:right="40"/>
                    <w:jc w:val="both"/>
                    <w:rPr>
                      <w:rFonts w:ascii="Times New Roman" w:hAnsi="Times New Roman" w:cs="Times New Roman"/>
                      <w:sz w:val="24"/>
                      <w:szCs w:val="24"/>
                    </w:rPr>
                  </w:pPr>
                  <w:r w:rsidRPr="002C7D3F">
                    <w:rPr>
                      <w:rFonts w:ascii="Times New Roman" w:hAnsi="Times New Roman" w:cs="Times New Roman"/>
                      <w:sz w:val="24"/>
                      <w:szCs w:val="24"/>
                    </w:rPr>
                    <w:t>9.7.3</w:t>
                  </w:r>
                  <w:r w:rsidRPr="00B11790">
                    <w:rPr>
                      <w:rFonts w:ascii="Times New Roman" w:hAnsi="Times New Roman" w:cs="Times New Roman"/>
                      <w:sz w:val="24"/>
                      <w:szCs w:val="24"/>
                    </w:rPr>
                    <w:t xml:space="preserve">. </w:t>
                  </w:r>
                  <w:bookmarkStart w:id="120" w:name="_Hlk181257366"/>
                  <w:r w:rsidRPr="00B11790">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B11790">
                    <w:rPr>
                      <w:rFonts w:ascii="Times New Roman" w:eastAsia="Calibri" w:hAnsi="Times New Roman" w:cs="Times New Roman"/>
                      <w:bCs/>
                      <w:sz w:val="24"/>
                      <w:szCs w:val="24"/>
                      <w:lang w:eastAsia="en-US"/>
                    </w:rPr>
                    <w:t>Valstybės duomenų agentūros</w:t>
                  </w:r>
                  <w:r w:rsidRPr="00B11790">
                    <w:rPr>
                      <w:rFonts w:ascii="Times New Roman" w:hAnsi="Times New Roman" w:cs="Times New Roman"/>
                      <w:sz w:val="24"/>
                      <w:szCs w:val="24"/>
                    </w:rPr>
                    <w:t xml:space="preserve"> (www.stat.gov.lt) kas mėnesį skelbiamo </w:t>
                  </w:r>
                  <w:r w:rsidRPr="00B11790">
                    <w:rPr>
                      <w:rFonts w:ascii="Times New Roman" w:hAnsi="Times New Roman"/>
                      <w:sz w:val="24"/>
                      <w:szCs w:val="24"/>
                    </w:rPr>
                    <w:t xml:space="preserve">susisiekimo komunikacijų (gatvių) rekonstravimo ir kapitalinio remonto darbų sąnaudų elementų kainų  </w:t>
                  </w:r>
                  <w:r w:rsidRPr="00B11790">
                    <w:rPr>
                      <w:rFonts w:ascii="Times New Roman" w:hAnsi="Times New Roman" w:cs="Times New Roman"/>
                      <w:sz w:val="24"/>
                      <w:szCs w:val="24"/>
                    </w:rPr>
                    <w:t>indekso (toliau – Indeksas) reikšmė pakinta daugiau kaip 0,05 per bet kurį Darbų vykdymo laikotarpį.</w:t>
                  </w:r>
                  <w:bookmarkEnd w:id="120"/>
                  <w:r w:rsidRPr="00B11790">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B11790" w:rsidRDefault="00AF6D74" w:rsidP="009346AA">
                  <w:pPr>
                    <w:spacing w:after="0"/>
                    <w:jc w:val="both"/>
                    <w:rPr>
                      <w:rFonts w:ascii="Times New Roman" w:hAnsi="Times New Roman" w:cs="Times New Roman"/>
                      <w:i/>
                      <w:sz w:val="24"/>
                      <w:szCs w:val="24"/>
                    </w:rPr>
                  </w:pPr>
                  <w:r w:rsidRPr="00B11790">
                    <w:rPr>
                      <w:rFonts w:ascii="Times New Roman" w:hAnsi="Times New Roman" w:cs="Times New Roman"/>
                      <w:i/>
                      <w:sz w:val="24"/>
                      <w:szCs w:val="24"/>
                    </w:rPr>
                    <w:t xml:space="preserve">K = </w:t>
                  </w:r>
                  <w:proofErr w:type="spellStart"/>
                  <w:r w:rsidRPr="00B11790">
                    <w:rPr>
                      <w:rFonts w:ascii="Times New Roman" w:hAnsi="Times New Roman" w:cs="Times New Roman"/>
                      <w:i/>
                      <w:sz w:val="24"/>
                      <w:szCs w:val="24"/>
                    </w:rPr>
                    <w:t>IPb</w:t>
                  </w:r>
                  <w:proofErr w:type="spellEnd"/>
                  <w:r w:rsidRPr="00B11790">
                    <w:rPr>
                      <w:rFonts w:ascii="Times New Roman" w:hAnsi="Times New Roman" w:cs="Times New Roman"/>
                      <w:i/>
                      <w:sz w:val="24"/>
                      <w:szCs w:val="24"/>
                    </w:rPr>
                    <w:t xml:space="preserve"> / </w:t>
                  </w:r>
                  <w:proofErr w:type="spellStart"/>
                  <w:r w:rsidRPr="00B11790">
                    <w:rPr>
                      <w:rFonts w:ascii="Times New Roman" w:hAnsi="Times New Roman" w:cs="Times New Roman"/>
                      <w:i/>
                      <w:sz w:val="24"/>
                      <w:szCs w:val="24"/>
                    </w:rPr>
                    <w:t>IPr</w:t>
                  </w:r>
                  <w:proofErr w:type="spellEnd"/>
                  <w:r w:rsidRPr="00B11790">
                    <w:rPr>
                      <w:rFonts w:ascii="Times New Roman" w:hAnsi="Times New Roman" w:cs="Times New Roman"/>
                      <w:i/>
                      <w:sz w:val="24"/>
                      <w:szCs w:val="24"/>
                    </w:rPr>
                    <w:t xml:space="preserve"> </w:t>
                  </w:r>
                </w:p>
                <w:p w14:paraId="5A875A99" w14:textId="77777777" w:rsidR="00AF6D74" w:rsidRPr="00B11790" w:rsidRDefault="00AF6D74" w:rsidP="009346AA">
                  <w:pPr>
                    <w:spacing w:after="0"/>
                    <w:jc w:val="both"/>
                    <w:rPr>
                      <w:rFonts w:ascii="Times New Roman" w:hAnsi="Times New Roman" w:cs="Times New Roman"/>
                      <w:sz w:val="24"/>
                      <w:szCs w:val="24"/>
                    </w:rPr>
                  </w:pPr>
                  <w:r w:rsidRPr="00B11790">
                    <w:rPr>
                      <w:rFonts w:ascii="Times New Roman" w:hAnsi="Times New Roman" w:cs="Times New Roman"/>
                      <w:sz w:val="24"/>
                      <w:szCs w:val="24"/>
                    </w:rPr>
                    <w:t xml:space="preserve">Kur: </w:t>
                  </w:r>
                </w:p>
                <w:p w14:paraId="15AB8C28" w14:textId="77777777" w:rsidR="00AF6D74" w:rsidRPr="00B11790" w:rsidRDefault="00AF6D74" w:rsidP="009346AA">
                  <w:pPr>
                    <w:spacing w:after="0"/>
                    <w:jc w:val="both"/>
                    <w:rPr>
                      <w:rFonts w:ascii="Times New Roman" w:hAnsi="Times New Roman" w:cs="Times New Roman"/>
                      <w:sz w:val="24"/>
                      <w:szCs w:val="24"/>
                    </w:rPr>
                  </w:pPr>
                  <w:r w:rsidRPr="00B11790">
                    <w:rPr>
                      <w:rFonts w:ascii="Times New Roman" w:hAnsi="Times New Roman" w:cs="Times New Roman"/>
                      <w:i/>
                      <w:sz w:val="24"/>
                      <w:szCs w:val="24"/>
                    </w:rPr>
                    <w:t>K</w:t>
                  </w:r>
                  <w:r w:rsidRPr="00B11790">
                    <w:rPr>
                      <w:rFonts w:ascii="Times New Roman" w:hAnsi="Times New Roman" w:cs="Times New Roman"/>
                      <w:sz w:val="24"/>
                      <w:szCs w:val="24"/>
                    </w:rPr>
                    <w:t xml:space="preserve"> – Indekso pokyčio koeficientas; </w:t>
                  </w:r>
                </w:p>
                <w:p w14:paraId="712C9592" w14:textId="77777777" w:rsidR="00AF6D74" w:rsidRPr="00B11790" w:rsidRDefault="00AF6D74" w:rsidP="009346AA">
                  <w:pPr>
                    <w:spacing w:after="0"/>
                    <w:jc w:val="both"/>
                    <w:rPr>
                      <w:rFonts w:ascii="Times New Roman" w:hAnsi="Times New Roman" w:cs="Times New Roman"/>
                      <w:sz w:val="24"/>
                      <w:szCs w:val="24"/>
                    </w:rPr>
                  </w:pPr>
                  <w:proofErr w:type="spellStart"/>
                  <w:r w:rsidRPr="00B11790">
                    <w:rPr>
                      <w:rFonts w:ascii="Times New Roman" w:hAnsi="Times New Roman" w:cs="Times New Roman"/>
                      <w:i/>
                      <w:sz w:val="24"/>
                      <w:szCs w:val="24"/>
                    </w:rPr>
                    <w:t>IPr</w:t>
                  </w:r>
                  <w:proofErr w:type="spellEnd"/>
                  <w:r w:rsidRPr="00B11790">
                    <w:rPr>
                      <w:rFonts w:ascii="Times New Roman" w:hAnsi="Times New Roman" w:cs="Times New Roman"/>
                      <w:sz w:val="24"/>
                      <w:szCs w:val="24"/>
                    </w:rPr>
                    <w:t xml:space="preserve"> – Indekso reikšmė laikotarpio pradžioje; </w:t>
                  </w:r>
                </w:p>
                <w:p w14:paraId="56730756" w14:textId="77777777" w:rsidR="00AF6D74" w:rsidRPr="00B11790" w:rsidRDefault="00AF6D74" w:rsidP="009346AA">
                  <w:pPr>
                    <w:jc w:val="both"/>
                    <w:rPr>
                      <w:rFonts w:ascii="Times New Roman" w:hAnsi="Times New Roman" w:cs="Times New Roman"/>
                      <w:sz w:val="24"/>
                      <w:szCs w:val="24"/>
                    </w:rPr>
                  </w:pPr>
                  <w:proofErr w:type="spellStart"/>
                  <w:r w:rsidRPr="00B11790">
                    <w:rPr>
                      <w:rFonts w:ascii="Times New Roman" w:hAnsi="Times New Roman" w:cs="Times New Roman"/>
                      <w:i/>
                      <w:sz w:val="24"/>
                      <w:szCs w:val="24"/>
                    </w:rPr>
                    <w:t>IPb</w:t>
                  </w:r>
                  <w:proofErr w:type="spellEnd"/>
                  <w:r w:rsidRPr="00B11790">
                    <w:rPr>
                      <w:rFonts w:ascii="Times New Roman" w:hAnsi="Times New Roman" w:cs="Times New Roman"/>
                      <w:sz w:val="24"/>
                      <w:szCs w:val="24"/>
                    </w:rPr>
                    <w:t xml:space="preserve"> – Indekso reikšmė laikotarpio pabaigoje;</w:t>
                  </w:r>
                </w:p>
                <w:p w14:paraId="15ED4D7B" w14:textId="77777777" w:rsidR="00AF6D74" w:rsidRPr="002C7D3F" w:rsidRDefault="00AF6D74" w:rsidP="009346AA">
                  <w:pPr>
                    <w:autoSpaceDN w:val="0"/>
                    <w:jc w:val="both"/>
                    <w:rPr>
                      <w:rFonts w:ascii="Times New Roman" w:hAnsi="Times New Roman" w:cs="Times New Roman"/>
                      <w:sz w:val="24"/>
                      <w:szCs w:val="24"/>
                      <w:lang w:eastAsia="en-US"/>
                    </w:rPr>
                  </w:pPr>
                  <w:r w:rsidRPr="00B11790">
                    <w:rPr>
                      <w:rFonts w:ascii="Times New Roman" w:hAnsi="Times New Roman" w:cs="Times New Roman"/>
                      <w:sz w:val="24"/>
                      <w:szCs w:val="24"/>
                      <w:lang w:eastAsia="en-US"/>
                    </w:rPr>
                    <w:lastRenderedPageBreak/>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4E39C5" w:rsidRDefault="00AF6D74" w:rsidP="009346AA">
                  <w:pPr>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9.7.4. </w:t>
                  </w:r>
                  <w:r w:rsidRPr="004E39C5">
                    <w:rPr>
                      <w:rFonts w:ascii="Times New Roman" w:hAnsi="Times New Roman" w:cs="Times New Roman"/>
                      <w:sz w:val="24"/>
                      <w:szCs w:val="24"/>
                      <w:lang w:eastAsia="en-US"/>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6FD26E7D" w14:textId="77777777" w:rsidR="00AF6D74" w:rsidRPr="004E39C5" w:rsidRDefault="00AF6D74" w:rsidP="009346AA">
                  <w:pPr>
                    <w:autoSpaceDN w:val="0"/>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76E59A9B" w14:textId="77777777" w:rsidR="00AF6D74" w:rsidRPr="004E39C5" w:rsidRDefault="00AF6D74" w:rsidP="009346AA">
                  <w:pPr>
                    <w:autoSpaceDN w:val="0"/>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 xml:space="preserve">9.7.6. Sutarties kaina dėl kainų lygio pokyčio gali būti peržiūrima ne dažniau negu </w:t>
                  </w:r>
                  <w:r w:rsidRPr="00837D12">
                    <w:rPr>
                      <w:rFonts w:ascii="Times New Roman" w:hAnsi="Times New Roman" w:cs="Times New Roman"/>
                      <w:sz w:val="24"/>
                      <w:szCs w:val="24"/>
                      <w:lang w:eastAsia="en-US"/>
                    </w:rPr>
                    <w:t>kas 3 mėnesiai.</w:t>
                  </w:r>
                  <w:r w:rsidRPr="004E39C5">
                    <w:rPr>
                      <w:rFonts w:ascii="Times New Roman" w:hAnsi="Times New Roman" w:cs="Times New Roman"/>
                      <w:sz w:val="24"/>
                      <w:szCs w:val="24"/>
                      <w:lang w:eastAsia="en-US"/>
                    </w:rPr>
                    <w:t xml:space="preserve"> Vėlesnis kainos perskaičiavimas negali apimti laikotarpio, už kurį jau buvo atliktas perskaičiavimas.</w:t>
                  </w:r>
                </w:p>
                <w:p w14:paraId="61692D69" w14:textId="77777777" w:rsidR="00AF6D74" w:rsidRPr="002C7D3F" w:rsidRDefault="00AF6D74" w:rsidP="009346AA">
                  <w:pPr>
                    <w:tabs>
                      <w:tab w:val="left" w:pos="10269"/>
                    </w:tabs>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2C7D3F" w:rsidRDefault="00AF6D74" w:rsidP="009346AA">
                  <w:pPr>
                    <w:pStyle w:val="Stilius3"/>
                    <w:spacing w:before="0"/>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r w:rsidR="00AF6D74" w:rsidRPr="002C7D3F" w14:paraId="64D0C347" w14:textId="77777777" w:rsidTr="009346AA">
              <w:tc>
                <w:tcPr>
                  <w:tcW w:w="9518" w:type="dxa"/>
                  <w:shd w:val="clear" w:color="auto" w:fill="auto"/>
                </w:tcPr>
                <w:p w14:paraId="51D49E7B" w14:textId="77777777" w:rsidR="00AF6D74" w:rsidRPr="002C7D3F" w:rsidRDefault="00AF6D74" w:rsidP="009346AA">
                  <w:pPr>
                    <w:pStyle w:val="Stilius3"/>
                    <w:rPr>
                      <w:sz w:val="24"/>
                      <w:szCs w:val="24"/>
                    </w:rPr>
                  </w:pPr>
                  <w:r w:rsidRPr="002C7D3F">
                    <w:rPr>
                      <w:sz w:val="24"/>
                      <w:szCs w:val="24"/>
                    </w:rPr>
                    <w:lastRenderedPageBreak/>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bl>
          <w:p w14:paraId="37E05887" w14:textId="77777777" w:rsidR="00AF6D74" w:rsidRPr="002C7D3F" w:rsidRDefault="00AF6D74" w:rsidP="009346AA">
            <w:pPr>
              <w:spacing w:before="100" w:beforeAutospacing="1" w:after="100" w:afterAutospacing="1" w:line="240" w:lineRule="auto"/>
              <w:jc w:val="both"/>
              <w:rPr>
                <w:sz w:val="24"/>
                <w:szCs w:val="24"/>
              </w:rPr>
            </w:pPr>
          </w:p>
        </w:tc>
      </w:tr>
      <w:tr w:rsidR="00AF6D74" w:rsidRPr="002C7D3F" w14:paraId="6E725424" w14:textId="77777777" w:rsidTr="009346AA">
        <w:tc>
          <w:tcPr>
            <w:tcW w:w="885" w:type="dxa"/>
            <w:gridSpan w:val="2"/>
            <w:tcBorders>
              <w:top w:val="nil"/>
              <w:left w:val="nil"/>
              <w:bottom w:val="nil"/>
              <w:right w:val="nil"/>
            </w:tcBorders>
            <w:shd w:val="clear" w:color="auto" w:fill="auto"/>
          </w:tcPr>
          <w:p w14:paraId="089E1C63" w14:textId="77777777" w:rsidR="00AF6D74" w:rsidRPr="002C7D3F"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4B3BD4F" w14:textId="77777777" w:rsidR="00AF6D74" w:rsidRPr="002C7D3F" w:rsidRDefault="00AF6D74" w:rsidP="009346AA">
            <w:pPr>
              <w:pStyle w:val="Stilius3"/>
              <w:spacing w:before="100" w:beforeAutospacing="1" w:after="100" w:afterAutospacing="1"/>
              <w:rPr>
                <w:sz w:val="24"/>
                <w:szCs w:val="24"/>
              </w:rPr>
            </w:pPr>
          </w:p>
        </w:tc>
      </w:tr>
      <w:tr w:rsidR="00AF6D74" w:rsidRPr="002C7D3F" w14:paraId="75DFF43F" w14:textId="77777777" w:rsidTr="009346AA">
        <w:tc>
          <w:tcPr>
            <w:tcW w:w="10915" w:type="dxa"/>
            <w:gridSpan w:val="4"/>
            <w:tcBorders>
              <w:top w:val="nil"/>
              <w:left w:val="nil"/>
              <w:bottom w:val="nil"/>
              <w:right w:val="nil"/>
            </w:tcBorders>
          </w:tcPr>
          <w:p w14:paraId="3312DE1E" w14:textId="77777777" w:rsidR="00AF6D74" w:rsidRPr="002C7D3F" w:rsidRDefault="00AF6D74" w:rsidP="009346AA">
            <w:pPr>
              <w:pStyle w:val="Stilius1"/>
              <w:framePr w:hSpace="0" w:wrap="auto" w:vAnchor="margin" w:yAlign="inline"/>
              <w:spacing w:before="100" w:beforeAutospacing="1" w:after="100" w:afterAutospacing="1"/>
              <w:suppressOverlap w:val="0"/>
            </w:pPr>
            <w:r w:rsidRPr="002C7D3F">
              <w:t>PAKEITIMAI</w:t>
            </w:r>
          </w:p>
        </w:tc>
      </w:tr>
      <w:tr w:rsidR="00AF6D74" w:rsidRPr="00A42B1D" w14:paraId="24EA45E7" w14:textId="77777777" w:rsidTr="009346AA">
        <w:trPr>
          <w:cantSplit/>
          <w:trHeight w:val="3679"/>
        </w:trPr>
        <w:tc>
          <w:tcPr>
            <w:tcW w:w="885" w:type="dxa"/>
            <w:gridSpan w:val="2"/>
            <w:tcBorders>
              <w:top w:val="nil"/>
              <w:left w:val="nil"/>
              <w:bottom w:val="nil"/>
              <w:right w:val="nil"/>
            </w:tcBorders>
            <w:shd w:val="clear" w:color="auto" w:fill="auto"/>
          </w:tcPr>
          <w:p w14:paraId="2BA9FC7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r w:rsidRPr="00D805AF">
              <w:rPr>
                <w:sz w:val="24"/>
                <w:szCs w:val="24"/>
              </w:rPr>
              <w:lastRenderedPageBreak/>
              <w:t xml:space="preserve"> </w:t>
            </w:r>
          </w:p>
        </w:tc>
        <w:tc>
          <w:tcPr>
            <w:tcW w:w="10030" w:type="dxa"/>
            <w:gridSpan w:val="2"/>
            <w:tcBorders>
              <w:top w:val="nil"/>
              <w:left w:val="nil"/>
              <w:bottom w:val="nil"/>
              <w:right w:val="nil"/>
            </w:tcBorders>
            <w:shd w:val="clear" w:color="auto" w:fill="auto"/>
          </w:tcPr>
          <w:p w14:paraId="33462FBA" w14:textId="77777777" w:rsidR="00AF6D74" w:rsidRPr="00D805AF" w:rsidRDefault="00AF6D74" w:rsidP="009346AA">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26A1C0A6"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6685E1F"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0CEF9F7C"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FC611D1"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Pr>
                <w:sz w:val="24"/>
                <w:szCs w:val="24"/>
              </w:rPr>
              <w:t xml:space="preserve"> </w:t>
            </w:r>
          </w:p>
          <w:p w14:paraId="4CA65A7D" w14:textId="77777777" w:rsidR="00AF6D74" w:rsidRPr="00D805AF" w:rsidRDefault="00AF6D74" w:rsidP="009346AA">
            <w:pPr>
              <w:pStyle w:val="Default"/>
              <w:spacing w:before="100" w:beforeAutospacing="1" w:after="100" w:afterAutospacing="1"/>
              <w:jc w:val="both"/>
            </w:pPr>
            <w:r w:rsidRPr="00D805AF">
              <w:t>Pakeitimas pagrindžiamas dokumentais (pvz. defektiniu (pakeitimų) aktu, brėžiniais (</w:t>
            </w:r>
            <w:proofErr w:type="spellStart"/>
            <w:r w:rsidRPr="00D805AF">
              <w:t>įsk</w:t>
            </w:r>
            <w:proofErr w:type="spellEnd"/>
            <w:r w:rsidRPr="00D805AF">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A42B1D" w14:paraId="16F41575" w14:textId="77777777" w:rsidTr="009346AA">
        <w:trPr>
          <w:cantSplit/>
          <w:trHeight w:val="1455"/>
        </w:trPr>
        <w:tc>
          <w:tcPr>
            <w:tcW w:w="885" w:type="dxa"/>
            <w:gridSpan w:val="2"/>
            <w:tcBorders>
              <w:top w:val="nil"/>
              <w:left w:val="nil"/>
              <w:bottom w:val="nil"/>
              <w:right w:val="nil"/>
            </w:tcBorders>
            <w:shd w:val="clear" w:color="auto" w:fill="auto"/>
          </w:tcPr>
          <w:p w14:paraId="4A88764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030" w:type="dxa"/>
            <w:gridSpan w:val="2"/>
            <w:tcBorders>
              <w:top w:val="nil"/>
              <w:left w:val="nil"/>
              <w:bottom w:val="nil"/>
              <w:right w:val="nil"/>
            </w:tcBorders>
            <w:shd w:val="clear" w:color="auto" w:fill="auto"/>
          </w:tcPr>
          <w:p w14:paraId="702D4C17"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14CCFC34" w14:textId="77777777" w:rsidR="00AF6D74" w:rsidRPr="00D805AF" w:rsidRDefault="00AF6D74" w:rsidP="009346AA">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AF6D74" w:rsidRPr="00A42B1D" w14:paraId="4CA33D72" w14:textId="77777777" w:rsidTr="009346AA">
        <w:trPr>
          <w:cantSplit/>
          <w:trHeight w:val="1455"/>
        </w:trPr>
        <w:tc>
          <w:tcPr>
            <w:tcW w:w="885" w:type="dxa"/>
            <w:gridSpan w:val="2"/>
            <w:tcBorders>
              <w:top w:val="nil"/>
              <w:left w:val="nil"/>
              <w:bottom w:val="nil"/>
              <w:right w:val="nil"/>
            </w:tcBorders>
            <w:shd w:val="clear" w:color="auto" w:fill="auto"/>
          </w:tcPr>
          <w:p w14:paraId="2CE7F6AE"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030" w:type="dxa"/>
            <w:gridSpan w:val="2"/>
            <w:tcBorders>
              <w:top w:val="nil"/>
              <w:left w:val="nil"/>
              <w:bottom w:val="nil"/>
              <w:right w:val="nil"/>
            </w:tcBorders>
            <w:shd w:val="clear" w:color="auto" w:fill="auto"/>
          </w:tcPr>
          <w:p w14:paraId="59EF4E7F"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A42B1D" w14:paraId="2B0B6AF0" w14:textId="77777777" w:rsidTr="009346AA">
        <w:trPr>
          <w:cantSplit/>
          <w:trHeight w:val="4113"/>
        </w:trPr>
        <w:tc>
          <w:tcPr>
            <w:tcW w:w="885" w:type="dxa"/>
            <w:gridSpan w:val="2"/>
            <w:tcBorders>
              <w:top w:val="nil"/>
              <w:left w:val="nil"/>
              <w:bottom w:val="nil"/>
              <w:right w:val="nil"/>
            </w:tcBorders>
            <w:shd w:val="clear" w:color="auto" w:fill="auto"/>
          </w:tcPr>
          <w:p w14:paraId="2D791A0E" w14:textId="77777777" w:rsidR="00AF6D74" w:rsidRPr="00D805AF" w:rsidRDefault="00AF6D74" w:rsidP="009346AA">
            <w:pPr>
              <w:pStyle w:val="Stilius3"/>
              <w:spacing w:before="100" w:beforeAutospacing="1" w:after="100" w:afterAutospacing="1"/>
              <w:jc w:val="left"/>
              <w:rPr>
                <w:sz w:val="24"/>
                <w:szCs w:val="24"/>
              </w:rPr>
            </w:pPr>
          </w:p>
        </w:tc>
        <w:tc>
          <w:tcPr>
            <w:tcW w:w="10030" w:type="dxa"/>
            <w:gridSpan w:val="2"/>
            <w:tcBorders>
              <w:top w:val="nil"/>
              <w:left w:val="nil"/>
              <w:bottom w:val="nil"/>
              <w:right w:val="nil"/>
            </w:tcBorders>
            <w:shd w:val="clear" w:color="auto" w:fill="auto"/>
          </w:tcPr>
          <w:p w14:paraId="19E9442F"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24E98249" w14:textId="77777777" w:rsidR="00AF6D74" w:rsidRPr="00D805AF" w:rsidRDefault="00AF6D74" w:rsidP="009346AA">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58A7739E"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AF6D74" w:rsidRPr="00A42B1D" w14:paraId="49F86873" w14:textId="77777777" w:rsidTr="009346AA">
        <w:tc>
          <w:tcPr>
            <w:tcW w:w="885" w:type="dxa"/>
            <w:gridSpan w:val="2"/>
            <w:tcBorders>
              <w:top w:val="nil"/>
              <w:left w:val="nil"/>
              <w:bottom w:val="nil"/>
              <w:right w:val="nil"/>
            </w:tcBorders>
            <w:shd w:val="clear" w:color="auto" w:fill="auto"/>
          </w:tcPr>
          <w:p w14:paraId="70123A4C"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030" w:type="dxa"/>
            <w:gridSpan w:val="2"/>
            <w:tcBorders>
              <w:top w:val="nil"/>
              <w:left w:val="nil"/>
              <w:bottom w:val="nil"/>
              <w:right w:val="nil"/>
            </w:tcBorders>
            <w:shd w:val="clear" w:color="auto" w:fill="auto"/>
          </w:tcPr>
          <w:p w14:paraId="06536FE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A42B1D" w14:paraId="753BB75B" w14:textId="77777777" w:rsidTr="009346AA">
        <w:tc>
          <w:tcPr>
            <w:tcW w:w="885" w:type="dxa"/>
            <w:gridSpan w:val="2"/>
            <w:tcBorders>
              <w:top w:val="nil"/>
              <w:left w:val="nil"/>
              <w:bottom w:val="nil"/>
              <w:right w:val="nil"/>
            </w:tcBorders>
            <w:shd w:val="clear" w:color="auto" w:fill="auto"/>
          </w:tcPr>
          <w:p w14:paraId="59CBEFD3"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7FBC48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A42B1D" w14:paraId="62DADC19" w14:textId="77777777" w:rsidTr="009346AA">
        <w:tc>
          <w:tcPr>
            <w:tcW w:w="885" w:type="dxa"/>
            <w:gridSpan w:val="2"/>
            <w:tcBorders>
              <w:top w:val="nil"/>
              <w:left w:val="nil"/>
              <w:bottom w:val="nil"/>
              <w:right w:val="nil"/>
            </w:tcBorders>
          </w:tcPr>
          <w:p w14:paraId="0EF620F6"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030" w:type="dxa"/>
            <w:gridSpan w:val="2"/>
            <w:tcBorders>
              <w:top w:val="nil"/>
              <w:left w:val="nil"/>
              <w:bottom w:val="nil"/>
              <w:right w:val="nil"/>
            </w:tcBorders>
          </w:tcPr>
          <w:p w14:paraId="135B3D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D805AF" w:rsidRDefault="00AF6D74" w:rsidP="009346AA">
            <w:pPr>
              <w:pStyle w:val="Stilius3"/>
              <w:spacing w:before="100" w:beforeAutospacing="1" w:after="100" w:afterAutospacing="1"/>
              <w:rPr>
                <w:sz w:val="24"/>
                <w:szCs w:val="24"/>
              </w:rPr>
            </w:pPr>
          </w:p>
        </w:tc>
      </w:tr>
      <w:tr w:rsidR="00AF6D74" w:rsidRPr="00A42B1D" w14:paraId="3EFB6D09" w14:textId="77777777" w:rsidTr="009346AA">
        <w:tc>
          <w:tcPr>
            <w:tcW w:w="10915" w:type="dxa"/>
            <w:gridSpan w:val="4"/>
            <w:tcBorders>
              <w:top w:val="nil"/>
              <w:left w:val="nil"/>
              <w:bottom w:val="nil"/>
              <w:right w:val="nil"/>
            </w:tcBorders>
          </w:tcPr>
          <w:p w14:paraId="013A91E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ATSAKOMYBĖ UŽ DEFEKTUS, GARANTIJOS</w:t>
            </w:r>
          </w:p>
        </w:tc>
      </w:tr>
      <w:tr w:rsidR="00AF6D74" w:rsidRPr="00A42B1D" w14:paraId="5C7F1E6B" w14:textId="77777777" w:rsidTr="009346AA">
        <w:tc>
          <w:tcPr>
            <w:tcW w:w="885" w:type="dxa"/>
            <w:gridSpan w:val="2"/>
            <w:tcBorders>
              <w:top w:val="nil"/>
              <w:left w:val="nil"/>
              <w:bottom w:val="nil"/>
              <w:right w:val="nil"/>
            </w:tcBorders>
          </w:tcPr>
          <w:p w14:paraId="4E92B542"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6D4072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AF6D74" w:rsidRPr="00A42B1D" w14:paraId="62C0E5CF" w14:textId="77777777" w:rsidTr="009346AA">
        <w:tc>
          <w:tcPr>
            <w:tcW w:w="885" w:type="dxa"/>
            <w:gridSpan w:val="2"/>
            <w:tcBorders>
              <w:top w:val="nil"/>
              <w:left w:val="nil"/>
              <w:bottom w:val="nil"/>
              <w:right w:val="nil"/>
            </w:tcBorders>
          </w:tcPr>
          <w:p w14:paraId="13BED3A7"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1ACA6CE9"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A42B1D" w14:paraId="2C6795D7" w14:textId="77777777" w:rsidTr="009346AA">
        <w:tc>
          <w:tcPr>
            <w:tcW w:w="885" w:type="dxa"/>
            <w:gridSpan w:val="2"/>
            <w:tcBorders>
              <w:top w:val="nil"/>
              <w:left w:val="nil"/>
              <w:bottom w:val="nil"/>
              <w:right w:val="nil"/>
            </w:tcBorders>
          </w:tcPr>
          <w:p w14:paraId="1D3D14C3"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4B523928"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A42B1D" w14:paraId="08A19D5F" w14:textId="77777777" w:rsidTr="009346AA">
        <w:tc>
          <w:tcPr>
            <w:tcW w:w="885" w:type="dxa"/>
            <w:gridSpan w:val="2"/>
            <w:tcBorders>
              <w:top w:val="nil"/>
              <w:left w:val="nil"/>
              <w:bottom w:val="nil"/>
              <w:right w:val="nil"/>
            </w:tcBorders>
          </w:tcPr>
          <w:p w14:paraId="1CEC189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tcPr>
          <w:p w14:paraId="28776D1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AF6D74" w:rsidRPr="00A42B1D" w14:paraId="1F50D7FB" w14:textId="77777777" w:rsidTr="009346AA">
        <w:trPr>
          <w:trHeight w:val="426"/>
        </w:trPr>
        <w:tc>
          <w:tcPr>
            <w:tcW w:w="885" w:type="dxa"/>
            <w:gridSpan w:val="2"/>
            <w:tcBorders>
              <w:top w:val="nil"/>
              <w:left w:val="nil"/>
              <w:bottom w:val="nil"/>
              <w:right w:val="nil"/>
            </w:tcBorders>
            <w:shd w:val="clear" w:color="auto" w:fill="auto"/>
          </w:tcPr>
          <w:p w14:paraId="3B1F02F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2FC12262" w14:textId="77777777" w:rsidR="00AF6D74" w:rsidRPr="00D805AF" w:rsidRDefault="00AF6D74" w:rsidP="009346AA">
            <w:pPr>
              <w:pStyle w:val="Stilius3"/>
              <w:spacing w:before="100" w:beforeAutospacing="1" w:after="100" w:afterAutospacing="1"/>
              <w:rPr>
                <w:sz w:val="24"/>
                <w:szCs w:val="24"/>
              </w:rPr>
            </w:pPr>
          </w:p>
        </w:tc>
      </w:tr>
      <w:tr w:rsidR="00AF6D74" w:rsidRPr="00A42B1D" w14:paraId="2227F4DB" w14:textId="77777777" w:rsidTr="009346AA">
        <w:trPr>
          <w:trHeight w:val="2860"/>
        </w:trPr>
        <w:tc>
          <w:tcPr>
            <w:tcW w:w="885" w:type="dxa"/>
            <w:gridSpan w:val="2"/>
            <w:tcBorders>
              <w:top w:val="nil"/>
              <w:left w:val="nil"/>
              <w:bottom w:val="nil"/>
              <w:right w:val="nil"/>
            </w:tcBorders>
            <w:shd w:val="clear" w:color="auto" w:fill="auto"/>
          </w:tcPr>
          <w:p w14:paraId="7B7A6B8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227B44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D805AF" w:rsidRDefault="00AF6D74" w:rsidP="009346AA">
            <w:pPr>
              <w:pStyle w:val="Stilius1"/>
              <w:framePr w:wrap="around"/>
              <w:numPr>
                <w:ilvl w:val="0"/>
                <w:numId w:val="0"/>
              </w:numPr>
              <w:spacing w:before="100" w:beforeAutospacing="1" w:after="100" w:afterAutospacing="1"/>
              <w:jc w:val="left"/>
              <w:rPr>
                <w:bCs w:val="0"/>
              </w:rPr>
            </w:pPr>
            <w:r w:rsidRPr="00D805AF">
              <w:rPr>
                <w:bCs w:val="0"/>
              </w:rPr>
              <w:t>11.</w:t>
            </w:r>
            <w:r>
              <w:rPr>
                <w:bCs w:val="0"/>
              </w:rPr>
              <w:t>5</w:t>
            </w:r>
            <w:r w:rsidRPr="00D805AF">
              <w:rPr>
                <w:bCs w:val="0"/>
              </w:rPr>
              <w:t>.1. nedelsiant sustabdytų ir (ar) nutrauktų Darbų atlikimą, arba</w:t>
            </w:r>
          </w:p>
          <w:p w14:paraId="055FBD80"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.2. neatlygintinai pakeistų nekokybiškas medžiagas, gaminius, arba</w:t>
            </w:r>
          </w:p>
          <w:p w14:paraId="44F5841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.3. neatlygintinai pagerintų atliekamų Darbų kokybę, arba</w:t>
            </w:r>
          </w:p>
          <w:p w14:paraId="19D8F66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.4. neatlygintinai ištaisytų netinkamai atliktus Darbus, arba</w:t>
            </w:r>
          </w:p>
          <w:p w14:paraId="33712F39"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.5. atlygintų Užsakovui Darbų trūkumų šalinimo išlaidas.</w:t>
            </w:r>
          </w:p>
          <w:p w14:paraId="182D6FD5" w14:textId="77777777" w:rsidR="00AF6D74" w:rsidRPr="00D805AF" w:rsidRDefault="00AF6D74" w:rsidP="009346AA">
            <w:pPr>
              <w:pStyle w:val="Stilius3"/>
              <w:spacing w:before="100" w:beforeAutospacing="1" w:after="100" w:afterAutospacing="1"/>
              <w:rPr>
                <w:sz w:val="24"/>
                <w:szCs w:val="24"/>
              </w:rPr>
            </w:pPr>
          </w:p>
        </w:tc>
      </w:tr>
      <w:tr w:rsidR="00AF6D74" w:rsidRPr="00A42B1D" w14:paraId="1925AC74" w14:textId="77777777" w:rsidTr="009346AA">
        <w:tc>
          <w:tcPr>
            <w:tcW w:w="10915" w:type="dxa"/>
            <w:gridSpan w:val="4"/>
            <w:tcBorders>
              <w:top w:val="nil"/>
              <w:left w:val="nil"/>
              <w:bottom w:val="nil"/>
              <w:right w:val="nil"/>
            </w:tcBorders>
            <w:shd w:val="clear" w:color="auto" w:fill="auto"/>
          </w:tcPr>
          <w:p w14:paraId="71E92B0E"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ESMINIS PAŽEIDIMAS IR NUTRAUKIMAS</w:t>
            </w:r>
          </w:p>
        </w:tc>
      </w:tr>
      <w:tr w:rsidR="00AF6D74" w:rsidRPr="00A42B1D" w14:paraId="0E0E8EE7" w14:textId="77777777" w:rsidTr="009346AA">
        <w:tc>
          <w:tcPr>
            <w:tcW w:w="885" w:type="dxa"/>
            <w:gridSpan w:val="2"/>
            <w:tcBorders>
              <w:top w:val="nil"/>
              <w:left w:val="nil"/>
              <w:bottom w:val="nil"/>
              <w:right w:val="nil"/>
            </w:tcBorders>
            <w:shd w:val="clear" w:color="auto" w:fill="auto"/>
          </w:tcPr>
          <w:p w14:paraId="55559510"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4F44661F"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A42B1D" w14:paraId="4E47D1F9" w14:textId="77777777" w:rsidTr="009346AA">
        <w:tc>
          <w:tcPr>
            <w:tcW w:w="885" w:type="dxa"/>
            <w:gridSpan w:val="2"/>
            <w:tcBorders>
              <w:top w:val="nil"/>
              <w:left w:val="nil"/>
              <w:bottom w:val="nil"/>
              <w:right w:val="nil"/>
            </w:tcBorders>
          </w:tcPr>
          <w:p w14:paraId="5F8CED03" w14:textId="77777777" w:rsidR="00AF6D74" w:rsidRPr="00D805AF" w:rsidRDefault="00AF6D74" w:rsidP="009346AA">
            <w:pPr>
              <w:pStyle w:val="Stilius3"/>
              <w:numPr>
                <w:ilvl w:val="0"/>
                <w:numId w:val="52"/>
              </w:numPr>
              <w:tabs>
                <w:tab w:val="left" w:pos="102"/>
              </w:tabs>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3C6D75AA"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A42B1D" w14:paraId="6E57F37D" w14:textId="77777777" w:rsidTr="009346AA">
        <w:tc>
          <w:tcPr>
            <w:tcW w:w="885" w:type="dxa"/>
            <w:gridSpan w:val="2"/>
            <w:tcBorders>
              <w:top w:val="nil"/>
              <w:left w:val="nil"/>
              <w:bottom w:val="nil"/>
              <w:right w:val="nil"/>
            </w:tcBorders>
            <w:shd w:val="clear" w:color="auto" w:fill="auto"/>
          </w:tcPr>
          <w:p w14:paraId="344F27C8" w14:textId="77777777" w:rsidR="00AF6D74" w:rsidRPr="00D805AF" w:rsidRDefault="00AF6D74" w:rsidP="009346AA">
            <w:pPr>
              <w:pStyle w:val="Stilius3"/>
              <w:numPr>
                <w:ilvl w:val="0"/>
                <w:numId w:val="52"/>
              </w:numPr>
              <w:tabs>
                <w:tab w:val="left" w:pos="132"/>
                <w:tab w:val="left" w:pos="552"/>
              </w:tabs>
              <w:spacing w:before="100" w:beforeAutospacing="1" w:after="100" w:afterAutospacing="1"/>
              <w:ind w:hanging="720"/>
              <w:rPr>
                <w:sz w:val="24"/>
                <w:szCs w:val="24"/>
              </w:rPr>
            </w:pPr>
          </w:p>
        </w:tc>
        <w:tc>
          <w:tcPr>
            <w:tcW w:w="10030" w:type="dxa"/>
            <w:gridSpan w:val="2"/>
            <w:tcBorders>
              <w:top w:val="nil"/>
              <w:left w:val="nil"/>
              <w:bottom w:val="nil"/>
              <w:right w:val="nil"/>
            </w:tcBorders>
            <w:shd w:val="clear" w:color="auto" w:fill="auto"/>
          </w:tcPr>
          <w:p w14:paraId="5BB5F3D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w:t>
            </w:r>
            <w:r w:rsidRPr="00D805AF">
              <w:rPr>
                <w:sz w:val="24"/>
                <w:szCs w:val="24"/>
              </w:rPr>
              <w:lastRenderedPageBreak/>
              <w:t xml:space="preserve">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EMAS arba LST EN ISO 14001 </w:t>
            </w:r>
            <w:r w:rsidRPr="00893961">
              <w:rPr>
                <w:sz w:val="24"/>
                <w:szCs w:val="24"/>
              </w:rPr>
              <w:t>sertifikatas ar kitų aplinkos</w:t>
            </w:r>
            <w:r>
              <w:rPr>
                <w:sz w:val="24"/>
                <w:szCs w:val="24"/>
              </w:rPr>
              <w:t xml:space="preserve"> apsaugos vadybos standartų</w:t>
            </w:r>
            <w:r w:rsidRPr="00D805AF">
              <w:rPr>
                <w:sz w:val="24"/>
                <w:szCs w:val="24"/>
              </w:rPr>
              <w:t>,</w:t>
            </w:r>
            <w:r w:rsidRPr="001033FF">
              <w:rPr>
                <w:iCs/>
                <w:sz w:val="24"/>
                <w:szCs w:val="24"/>
              </w:rPr>
              <w:t xml:space="preserve"> pagrįstų</w:t>
            </w:r>
            <w:r w:rsidRPr="00546A75">
              <w:rPr>
                <w:iCs/>
                <w:sz w:val="24"/>
                <w:szCs w:val="24"/>
              </w:rPr>
              <w:t xml:space="preserve"> atitinkamais Europos arba tarptautinių standartizacijos organizacijų priimtais standartais</w:t>
            </w:r>
            <w:r w:rsidRPr="00D805AF">
              <w:rPr>
                <w:sz w:val="24"/>
                <w:szCs w:val="24"/>
              </w:rPr>
              <w:t xml:space="preserve"> ar kit</w:t>
            </w:r>
            <w:r>
              <w:rPr>
                <w:sz w:val="24"/>
                <w:szCs w:val="24"/>
              </w:rPr>
              <w:t>ais</w:t>
            </w:r>
            <w:r w:rsidRPr="00D805AF">
              <w:rPr>
                <w:sz w:val="24"/>
                <w:szCs w:val="24"/>
              </w:rPr>
              <w:t xml:space="preserve"> lygiaverči</w:t>
            </w:r>
            <w:r>
              <w:rPr>
                <w:sz w:val="24"/>
                <w:szCs w:val="24"/>
              </w:rPr>
              <w:t>ais</w:t>
            </w:r>
            <w:r w:rsidRPr="00D805AF">
              <w:rPr>
                <w:sz w:val="24"/>
                <w:szCs w:val="24"/>
              </w:rPr>
              <w:t xml:space="preserve"> įrodym</w:t>
            </w:r>
            <w:r>
              <w:rPr>
                <w:sz w:val="24"/>
                <w:szCs w:val="24"/>
              </w:rPr>
              <w:t>ais</w:t>
            </w:r>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Rangovas neužtikrino (kaip numatyta 5.43 p.)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AF6D74" w:rsidRPr="00A42B1D" w14:paraId="601625B9" w14:textId="77777777" w:rsidTr="009346AA">
        <w:tc>
          <w:tcPr>
            <w:tcW w:w="885" w:type="dxa"/>
            <w:gridSpan w:val="2"/>
            <w:tcBorders>
              <w:top w:val="nil"/>
              <w:left w:val="nil"/>
              <w:bottom w:val="nil"/>
              <w:right w:val="nil"/>
            </w:tcBorders>
            <w:shd w:val="clear" w:color="auto" w:fill="auto"/>
          </w:tcPr>
          <w:p w14:paraId="3F24FCB2" w14:textId="77777777" w:rsidR="00AF6D74" w:rsidRPr="00D805AF" w:rsidRDefault="00AF6D74" w:rsidP="009346AA">
            <w:pPr>
              <w:pStyle w:val="Stilius3"/>
              <w:numPr>
                <w:ilvl w:val="0"/>
                <w:numId w:val="52"/>
              </w:numPr>
              <w:tabs>
                <w:tab w:val="left" w:pos="282"/>
              </w:tabs>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08FEFCE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Nutraukus Sutartį pagal 12.3 papunktį: </w:t>
            </w:r>
          </w:p>
          <w:p w14:paraId="3939D5C8" w14:textId="77777777" w:rsidR="00AF6D74" w:rsidRPr="00D805AF" w:rsidRDefault="00AF6D74" w:rsidP="009346AA">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7ACB30A5" w14:textId="77777777" w:rsidR="00AF6D74" w:rsidRPr="00D805AF" w:rsidRDefault="00AF6D74" w:rsidP="009346AA">
            <w:pPr>
              <w:pStyle w:val="Stilius3"/>
              <w:numPr>
                <w:ilvl w:val="0"/>
                <w:numId w:val="53"/>
              </w:numPr>
              <w:spacing w:before="100" w:beforeAutospacing="1" w:after="100" w:afterAutospacing="1"/>
              <w:ind w:left="890" w:hanging="838"/>
              <w:rPr>
                <w:sz w:val="24"/>
                <w:szCs w:val="24"/>
              </w:rPr>
            </w:pPr>
            <w:r w:rsidRPr="00D805AF">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F6D74" w:rsidRPr="00A42B1D" w14:paraId="45A63321" w14:textId="77777777" w:rsidTr="009346AA">
        <w:tc>
          <w:tcPr>
            <w:tcW w:w="885" w:type="dxa"/>
            <w:gridSpan w:val="2"/>
            <w:tcBorders>
              <w:top w:val="nil"/>
              <w:left w:val="nil"/>
              <w:bottom w:val="nil"/>
              <w:right w:val="nil"/>
            </w:tcBorders>
            <w:shd w:val="clear" w:color="auto" w:fill="auto"/>
          </w:tcPr>
          <w:p w14:paraId="4CB206BE"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64B98D60"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3D717A5C" w14:textId="77777777" w:rsidR="00AF6D74" w:rsidRPr="00D805AF" w:rsidRDefault="00AF6D74" w:rsidP="009346AA">
            <w:pPr>
              <w:pStyle w:val="Stilius3"/>
              <w:numPr>
                <w:ilvl w:val="0"/>
                <w:numId w:val="40"/>
              </w:numPr>
              <w:spacing w:before="100" w:beforeAutospacing="1" w:after="100" w:afterAutospacing="1"/>
              <w:ind w:left="878" w:hanging="697"/>
              <w:rPr>
                <w:sz w:val="24"/>
                <w:szCs w:val="24"/>
              </w:rPr>
            </w:pPr>
            <w:r w:rsidRPr="00D805AF">
              <w:rPr>
                <w:sz w:val="24"/>
                <w:szCs w:val="24"/>
              </w:rPr>
              <w:t>už bet kurį tinkamai atliktą Darbą pagal Sutartyje nustatytas kainas;</w:t>
            </w:r>
          </w:p>
          <w:p w14:paraId="456FF722" w14:textId="77777777" w:rsidR="00AF6D74" w:rsidRPr="00D805AF" w:rsidRDefault="00AF6D74" w:rsidP="009346AA">
            <w:pPr>
              <w:pStyle w:val="Stilius3"/>
              <w:numPr>
                <w:ilvl w:val="0"/>
                <w:numId w:val="40"/>
              </w:numPr>
              <w:spacing w:before="100" w:beforeAutospacing="1" w:after="100" w:afterAutospacing="1"/>
              <w:ind w:left="878" w:hanging="697"/>
              <w:rPr>
                <w:sz w:val="24"/>
                <w:szCs w:val="24"/>
              </w:rPr>
            </w:pPr>
            <w:r w:rsidRPr="00D805AF">
              <w:rPr>
                <w:sz w:val="24"/>
                <w:szCs w:val="24"/>
              </w:rPr>
              <w:t>išlaidos už Įrangą ar Medžiagas, kurie skirti Darbams ir, kuriuos Rangovas tam tikslui įsigijo. Užsakovui sumokėjus, ši Įranga ir Medžiagos tampa Užsakovo nuosavybe;</w:t>
            </w:r>
          </w:p>
          <w:p w14:paraId="7368B9C7" w14:textId="77777777" w:rsidR="00AF6D74" w:rsidRPr="00D805AF" w:rsidRDefault="00AF6D74" w:rsidP="009346AA">
            <w:pPr>
              <w:pStyle w:val="Stilius3"/>
              <w:numPr>
                <w:ilvl w:val="0"/>
                <w:numId w:val="40"/>
              </w:numPr>
              <w:spacing w:before="100" w:beforeAutospacing="1" w:after="100" w:afterAutospacing="1"/>
              <w:ind w:left="890" w:hanging="709"/>
              <w:rPr>
                <w:sz w:val="24"/>
                <w:szCs w:val="24"/>
              </w:rPr>
            </w:pPr>
            <w:r w:rsidRPr="00D805AF">
              <w:rPr>
                <w:sz w:val="24"/>
                <w:szCs w:val="24"/>
              </w:rPr>
              <w:t>bet kurios kitos Išlaidos arba įsipareigojimai, kuriuos Rangovas pagrįstai prisiėmė tikėdamasis baigti Darbus.</w:t>
            </w:r>
          </w:p>
          <w:p w14:paraId="13ABEC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neturi teisės nutraukti Sutarties dėl to, kad planuoja Darbus vykdyti pats arba įpareigoti juos vykdyti kitą rangovą.</w:t>
            </w:r>
          </w:p>
        </w:tc>
      </w:tr>
      <w:tr w:rsidR="00AF6D74" w:rsidRPr="00A42B1D" w14:paraId="05B98AD7" w14:textId="77777777" w:rsidTr="009346AA">
        <w:tc>
          <w:tcPr>
            <w:tcW w:w="885" w:type="dxa"/>
            <w:gridSpan w:val="2"/>
            <w:tcBorders>
              <w:top w:val="nil"/>
              <w:left w:val="nil"/>
              <w:bottom w:val="nil"/>
              <w:right w:val="nil"/>
            </w:tcBorders>
            <w:shd w:val="clear" w:color="auto" w:fill="auto"/>
          </w:tcPr>
          <w:p w14:paraId="1404475E"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0332947A"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4676D00E" w14:textId="77777777" w:rsidR="00AF6D74" w:rsidRPr="00D805AF" w:rsidRDefault="00AF6D74" w:rsidP="009346AA">
            <w:pPr>
              <w:pStyle w:val="Stilius3"/>
              <w:numPr>
                <w:ilvl w:val="0"/>
                <w:numId w:val="42"/>
              </w:numPr>
              <w:spacing w:before="100" w:beforeAutospacing="1" w:after="100" w:afterAutospacing="1"/>
              <w:ind w:left="748" w:hanging="720"/>
              <w:rPr>
                <w:sz w:val="24"/>
                <w:szCs w:val="24"/>
              </w:rPr>
            </w:pPr>
            <w:r w:rsidRPr="00D805AF">
              <w:rPr>
                <w:sz w:val="24"/>
                <w:szCs w:val="24"/>
              </w:rPr>
              <w:t>per 60 (šešiasdešimt) kalendorinių dienų</w:t>
            </w:r>
            <w:r w:rsidRPr="00D805AF">
              <w:rPr>
                <w:color w:val="FF0000"/>
                <w:sz w:val="24"/>
                <w:szCs w:val="24"/>
              </w:rPr>
              <w:t xml:space="preserve"> </w:t>
            </w:r>
            <w:r w:rsidRPr="00D805AF">
              <w:rPr>
                <w:sz w:val="24"/>
                <w:szCs w:val="24"/>
              </w:rPr>
              <w:t>nuo Sutarties 9.5 papunktyje nurodyto termino pabaigos negauna apmokėjimo;</w:t>
            </w:r>
          </w:p>
          <w:p w14:paraId="57188AB8" w14:textId="77777777" w:rsidR="00AF6D74" w:rsidRPr="00D805AF" w:rsidRDefault="00AF6D74" w:rsidP="009346AA">
            <w:pPr>
              <w:pStyle w:val="Stilius3"/>
              <w:numPr>
                <w:ilvl w:val="0"/>
                <w:numId w:val="42"/>
              </w:numPr>
              <w:spacing w:before="100" w:beforeAutospacing="1" w:after="100" w:afterAutospacing="1"/>
              <w:ind w:left="748" w:hanging="709"/>
              <w:rPr>
                <w:sz w:val="24"/>
                <w:szCs w:val="24"/>
              </w:rPr>
            </w:pPr>
            <w:r w:rsidRPr="00D805AF">
              <w:rPr>
                <w:sz w:val="24"/>
                <w:szCs w:val="24"/>
              </w:rPr>
              <w:t>Užsakovas visiškai nevykdo savo įsipareigojimų pagal Sutartį;</w:t>
            </w:r>
          </w:p>
          <w:p w14:paraId="638E9952" w14:textId="77777777" w:rsidR="00AF6D74" w:rsidRPr="00D805AF" w:rsidRDefault="00AF6D74" w:rsidP="009346AA">
            <w:pPr>
              <w:pStyle w:val="Stilius3"/>
              <w:numPr>
                <w:ilvl w:val="0"/>
                <w:numId w:val="42"/>
              </w:numPr>
              <w:spacing w:before="100" w:beforeAutospacing="1" w:after="100" w:afterAutospacing="1"/>
              <w:ind w:left="748" w:hanging="709"/>
              <w:rPr>
                <w:sz w:val="24"/>
                <w:szCs w:val="24"/>
              </w:rPr>
            </w:pPr>
            <w:r w:rsidRPr="00D805AF">
              <w:rPr>
                <w:sz w:val="24"/>
                <w:szCs w:val="24"/>
              </w:rPr>
              <w:t xml:space="preserve">Darbų vykdymo sustabdymas pagal Sutarties 12.1 papunktį trunka ilgiau nei 112 (šimtas dvylika) kalendorinių dienų; </w:t>
            </w:r>
          </w:p>
          <w:p w14:paraId="709CCEE1" w14:textId="77777777" w:rsidR="00AF6D74" w:rsidRPr="00D805AF" w:rsidRDefault="00AF6D74" w:rsidP="009346AA">
            <w:pPr>
              <w:pStyle w:val="Stilius3"/>
              <w:numPr>
                <w:ilvl w:val="0"/>
                <w:numId w:val="42"/>
              </w:numPr>
              <w:spacing w:before="100" w:beforeAutospacing="1" w:after="100" w:afterAutospacing="1"/>
              <w:ind w:left="748" w:hanging="709"/>
              <w:rPr>
                <w:sz w:val="24"/>
                <w:szCs w:val="24"/>
              </w:rPr>
            </w:pPr>
            <w:r w:rsidRPr="00D805AF">
              <w:rPr>
                <w:sz w:val="24"/>
                <w:szCs w:val="24"/>
              </w:rPr>
              <w:t>Bendras Darbų vykdymo sustabdymas trunka ilgiau nei pusė Darbų atlikimo termino ir ilgiau kaip 112 (šimtas dvylika) kalendorinių dienų.</w:t>
            </w:r>
          </w:p>
          <w:p w14:paraId="4AB983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Rangovo pasirinkimas nutraukti Sutartį neturi pažeisti kurių nors kitų iš Sutarties arba kitaip kylančių Rangovo teisių. </w:t>
            </w:r>
          </w:p>
          <w:p w14:paraId="4A0039E3"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AF6D74" w:rsidRPr="00A42B1D" w14:paraId="5DFEF97C" w14:textId="77777777" w:rsidTr="009346AA">
        <w:tc>
          <w:tcPr>
            <w:tcW w:w="885" w:type="dxa"/>
            <w:gridSpan w:val="2"/>
            <w:tcBorders>
              <w:top w:val="nil"/>
              <w:left w:val="nil"/>
              <w:bottom w:val="nil"/>
              <w:right w:val="nil"/>
            </w:tcBorders>
            <w:shd w:val="clear" w:color="auto" w:fill="auto"/>
          </w:tcPr>
          <w:p w14:paraId="3A10179F" w14:textId="77777777" w:rsidR="00AF6D74" w:rsidRPr="00D805AF" w:rsidRDefault="00AF6D74" w:rsidP="009346AA">
            <w:pPr>
              <w:pStyle w:val="Stilius3"/>
              <w:numPr>
                <w:ilvl w:val="0"/>
                <w:numId w:val="52"/>
              </w:numPr>
              <w:spacing w:before="100" w:beforeAutospacing="1" w:after="100" w:afterAutospacing="1"/>
              <w:ind w:hanging="639"/>
              <w:rPr>
                <w:sz w:val="24"/>
                <w:szCs w:val="24"/>
              </w:rPr>
            </w:pPr>
          </w:p>
        </w:tc>
        <w:tc>
          <w:tcPr>
            <w:tcW w:w="10030" w:type="dxa"/>
            <w:gridSpan w:val="2"/>
            <w:tcBorders>
              <w:top w:val="nil"/>
              <w:left w:val="nil"/>
              <w:bottom w:val="nil"/>
              <w:right w:val="nil"/>
            </w:tcBorders>
            <w:shd w:val="clear" w:color="auto" w:fill="auto"/>
          </w:tcPr>
          <w:p w14:paraId="16670D79"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nutraukimo įsigaliojimo atveju pagal bet kurį Sutarties sąlygų punktą, Rangovas per Užsakovo nurodytą terminą privalo:</w:t>
            </w:r>
          </w:p>
          <w:p w14:paraId="0A7CA537" w14:textId="77777777" w:rsidR="00AF6D74" w:rsidRPr="00D805AF" w:rsidRDefault="00AF6D74" w:rsidP="009346AA">
            <w:pPr>
              <w:pStyle w:val="Stilius3"/>
              <w:numPr>
                <w:ilvl w:val="0"/>
                <w:numId w:val="41"/>
              </w:numPr>
              <w:spacing w:before="100" w:beforeAutospacing="1" w:after="100" w:afterAutospacing="1"/>
              <w:ind w:left="748" w:hanging="720"/>
              <w:rPr>
                <w:sz w:val="24"/>
                <w:szCs w:val="24"/>
              </w:rPr>
            </w:pPr>
            <w:r w:rsidRPr="00D805AF">
              <w:rPr>
                <w:sz w:val="24"/>
                <w:szCs w:val="24"/>
              </w:rPr>
              <w:t>nutraukti visą tolesnį Darbą, išskyrus tokį, kurį būtina atlikti dėl gyvybės ar turto išsaugojimo arba dėl Darbų saugos;</w:t>
            </w:r>
          </w:p>
          <w:p w14:paraId="6ADAE2AE" w14:textId="77777777" w:rsidR="00AF6D74" w:rsidRPr="00D805AF" w:rsidRDefault="00AF6D74" w:rsidP="009346AA">
            <w:pPr>
              <w:pStyle w:val="Stilius3"/>
              <w:numPr>
                <w:ilvl w:val="0"/>
                <w:numId w:val="41"/>
              </w:numPr>
              <w:spacing w:before="100" w:beforeAutospacing="1" w:after="100" w:afterAutospacing="1"/>
              <w:ind w:left="748" w:hanging="709"/>
              <w:rPr>
                <w:sz w:val="24"/>
                <w:szCs w:val="24"/>
              </w:rPr>
            </w:pPr>
            <w:r w:rsidRPr="00D805AF">
              <w:rPr>
                <w:sz w:val="24"/>
                <w:szCs w:val="24"/>
              </w:rPr>
              <w:t>perduoti Užsakovui Įrangą ir Medžiagas, už kuriuos jau sumokėta;</w:t>
            </w:r>
          </w:p>
          <w:p w14:paraId="6A3713C9" w14:textId="77777777" w:rsidR="00AF6D74" w:rsidRPr="00D805AF" w:rsidRDefault="00AF6D74" w:rsidP="009346AA">
            <w:pPr>
              <w:pStyle w:val="Stilius3"/>
              <w:numPr>
                <w:ilvl w:val="0"/>
                <w:numId w:val="41"/>
              </w:numPr>
              <w:spacing w:before="100" w:beforeAutospacing="1" w:after="100" w:afterAutospacing="1"/>
              <w:ind w:left="748" w:hanging="720"/>
              <w:rPr>
                <w:sz w:val="24"/>
                <w:szCs w:val="24"/>
              </w:rPr>
            </w:pPr>
            <w:r w:rsidRPr="00D805AF">
              <w:rPr>
                <w:sz w:val="24"/>
                <w:szCs w:val="24"/>
              </w:rPr>
              <w:t>pašalinti visus Rangovo įrengimus ir kitus daiktus iš Statybvietės ir pats palikti Statybvietę.</w:t>
            </w:r>
          </w:p>
        </w:tc>
      </w:tr>
      <w:tr w:rsidR="00AF6D74" w:rsidRPr="00A42B1D" w14:paraId="0552A03F" w14:textId="77777777" w:rsidTr="009346AA">
        <w:tc>
          <w:tcPr>
            <w:tcW w:w="885" w:type="dxa"/>
            <w:gridSpan w:val="2"/>
            <w:tcBorders>
              <w:top w:val="nil"/>
              <w:left w:val="nil"/>
              <w:bottom w:val="nil"/>
              <w:right w:val="nil"/>
            </w:tcBorders>
            <w:shd w:val="clear" w:color="auto" w:fill="auto"/>
          </w:tcPr>
          <w:p w14:paraId="19B5E05E" w14:textId="77777777" w:rsidR="00AF6D74" w:rsidRPr="00D805AF" w:rsidRDefault="00AF6D74" w:rsidP="009346AA">
            <w:pPr>
              <w:pStyle w:val="Stilius3"/>
              <w:numPr>
                <w:ilvl w:val="0"/>
                <w:numId w:val="52"/>
              </w:numPr>
              <w:spacing w:before="100" w:beforeAutospacing="1" w:after="100" w:afterAutospacing="1"/>
              <w:ind w:hanging="639"/>
              <w:rPr>
                <w:sz w:val="24"/>
                <w:szCs w:val="24"/>
              </w:rPr>
            </w:pPr>
          </w:p>
        </w:tc>
        <w:tc>
          <w:tcPr>
            <w:tcW w:w="10030" w:type="dxa"/>
            <w:gridSpan w:val="2"/>
            <w:tcBorders>
              <w:top w:val="nil"/>
              <w:left w:val="nil"/>
              <w:bottom w:val="nil"/>
              <w:right w:val="nil"/>
            </w:tcBorders>
            <w:shd w:val="clear" w:color="auto" w:fill="auto"/>
          </w:tcPr>
          <w:p w14:paraId="716D3336"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taip pat gali VPĮ</w:t>
            </w:r>
            <w:r w:rsidRPr="00D805AF">
              <w:rPr>
                <w:rFonts w:eastAsia="Calibri"/>
                <w:sz w:val="24"/>
                <w:szCs w:val="24"/>
              </w:rPr>
              <w:t xml:space="preserve"> </w:t>
            </w:r>
            <w:r w:rsidRPr="00D805AF">
              <w:rPr>
                <w:sz w:val="24"/>
                <w:szCs w:val="24"/>
              </w:rPr>
              <w:t xml:space="preserve">nurodytais atvejais ir tvarka vienašališkai nutraukti Sutartį apie </w:t>
            </w:r>
            <w:r w:rsidRPr="00D805AF">
              <w:rPr>
                <w:spacing w:val="-2"/>
                <w:sz w:val="24"/>
                <w:szCs w:val="24"/>
              </w:rPr>
              <w:t>tai Rangovui pranešant raštu</w:t>
            </w:r>
            <w:r w:rsidRPr="00D805AF">
              <w:rPr>
                <w:sz w:val="24"/>
                <w:szCs w:val="24"/>
              </w:rPr>
              <w:t xml:space="preserve">. </w:t>
            </w:r>
          </w:p>
        </w:tc>
      </w:tr>
      <w:tr w:rsidR="00AF6D74" w:rsidRPr="00A42B1D" w14:paraId="4AE1E56C" w14:textId="77777777" w:rsidTr="009346AA">
        <w:tc>
          <w:tcPr>
            <w:tcW w:w="10915" w:type="dxa"/>
            <w:gridSpan w:val="4"/>
            <w:tcBorders>
              <w:top w:val="nil"/>
              <w:left w:val="nil"/>
              <w:bottom w:val="nil"/>
              <w:right w:val="nil"/>
            </w:tcBorders>
            <w:shd w:val="clear" w:color="auto" w:fill="auto"/>
          </w:tcPr>
          <w:p w14:paraId="4DDA4DA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GINČAI</w:t>
            </w:r>
          </w:p>
        </w:tc>
      </w:tr>
      <w:tr w:rsidR="00AF6D74" w:rsidRPr="00A42B1D" w14:paraId="290FDB61" w14:textId="77777777" w:rsidTr="009346AA">
        <w:trPr>
          <w:trHeight w:val="1240"/>
        </w:trPr>
        <w:tc>
          <w:tcPr>
            <w:tcW w:w="885" w:type="dxa"/>
            <w:gridSpan w:val="2"/>
            <w:tcBorders>
              <w:top w:val="nil"/>
              <w:left w:val="nil"/>
              <w:bottom w:val="nil"/>
              <w:right w:val="nil"/>
            </w:tcBorders>
            <w:shd w:val="clear" w:color="auto" w:fill="auto"/>
          </w:tcPr>
          <w:p w14:paraId="572B2D56"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13.1.</w:t>
            </w:r>
          </w:p>
        </w:tc>
        <w:tc>
          <w:tcPr>
            <w:tcW w:w="10030" w:type="dxa"/>
            <w:gridSpan w:val="2"/>
            <w:tcBorders>
              <w:top w:val="nil"/>
              <w:left w:val="nil"/>
              <w:bottom w:val="nil"/>
              <w:right w:val="nil"/>
            </w:tcBorders>
            <w:shd w:val="clear" w:color="auto" w:fill="auto"/>
          </w:tcPr>
          <w:p w14:paraId="2E7712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AF6D74" w:rsidRPr="00A42B1D" w14:paraId="07083E81" w14:textId="77777777" w:rsidTr="009346AA">
        <w:trPr>
          <w:trHeight w:val="1645"/>
        </w:trPr>
        <w:tc>
          <w:tcPr>
            <w:tcW w:w="885" w:type="dxa"/>
            <w:gridSpan w:val="2"/>
            <w:tcBorders>
              <w:top w:val="nil"/>
              <w:left w:val="nil"/>
              <w:bottom w:val="nil"/>
              <w:right w:val="nil"/>
            </w:tcBorders>
            <w:shd w:val="clear" w:color="auto" w:fill="auto"/>
          </w:tcPr>
          <w:p w14:paraId="605FF380"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13.2.</w:t>
            </w:r>
          </w:p>
        </w:tc>
        <w:tc>
          <w:tcPr>
            <w:tcW w:w="10030" w:type="dxa"/>
            <w:gridSpan w:val="2"/>
            <w:tcBorders>
              <w:top w:val="nil"/>
              <w:left w:val="nil"/>
              <w:bottom w:val="nil"/>
              <w:right w:val="nil"/>
            </w:tcBorders>
            <w:shd w:val="clear" w:color="auto" w:fill="auto"/>
          </w:tcPr>
          <w:p w14:paraId="5C0D587B"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AF6D74" w:rsidRPr="00A42B1D" w14:paraId="137EF90A" w14:textId="77777777" w:rsidTr="009346AA">
        <w:tc>
          <w:tcPr>
            <w:tcW w:w="10915" w:type="dxa"/>
            <w:gridSpan w:val="4"/>
            <w:tcBorders>
              <w:top w:val="nil"/>
              <w:left w:val="nil"/>
              <w:bottom w:val="nil"/>
              <w:right w:val="nil"/>
            </w:tcBorders>
          </w:tcPr>
          <w:p w14:paraId="625289D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NENUGALIMA JĖGA</w:t>
            </w:r>
          </w:p>
        </w:tc>
      </w:tr>
      <w:tr w:rsidR="00AF6D74" w:rsidRPr="00A42B1D" w14:paraId="2DAD0A96" w14:textId="77777777" w:rsidTr="009346AA">
        <w:trPr>
          <w:trHeight w:val="1312"/>
        </w:trPr>
        <w:tc>
          <w:tcPr>
            <w:tcW w:w="885" w:type="dxa"/>
            <w:gridSpan w:val="2"/>
            <w:tcBorders>
              <w:top w:val="nil"/>
              <w:left w:val="nil"/>
              <w:bottom w:val="nil"/>
              <w:right w:val="nil"/>
            </w:tcBorders>
          </w:tcPr>
          <w:p w14:paraId="0924B8BF"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60D02F22"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AF6D74" w:rsidRPr="00D805AF" w14:paraId="67762C27" w14:textId="77777777" w:rsidTr="009346AA">
        <w:trPr>
          <w:trHeight w:val="1879"/>
        </w:trPr>
        <w:tc>
          <w:tcPr>
            <w:tcW w:w="885" w:type="dxa"/>
            <w:gridSpan w:val="2"/>
            <w:tcBorders>
              <w:top w:val="nil"/>
              <w:left w:val="nil"/>
              <w:bottom w:val="nil"/>
              <w:right w:val="nil"/>
            </w:tcBorders>
          </w:tcPr>
          <w:p w14:paraId="627BF129"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47DF9579"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AF6D74" w:rsidRPr="00D805AF" w14:paraId="123B6528" w14:textId="77777777" w:rsidTr="009346AA">
        <w:trPr>
          <w:trHeight w:val="2365"/>
        </w:trPr>
        <w:tc>
          <w:tcPr>
            <w:tcW w:w="885" w:type="dxa"/>
            <w:gridSpan w:val="2"/>
            <w:tcBorders>
              <w:top w:val="nil"/>
              <w:left w:val="nil"/>
              <w:bottom w:val="nil"/>
              <w:right w:val="nil"/>
            </w:tcBorders>
          </w:tcPr>
          <w:p w14:paraId="3B88D54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0B6A90A3"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AF6D74" w:rsidRPr="00D805AF" w14:paraId="535B77D5" w14:textId="77777777" w:rsidTr="009346AA">
        <w:trPr>
          <w:trHeight w:val="1069"/>
        </w:trPr>
        <w:tc>
          <w:tcPr>
            <w:tcW w:w="885" w:type="dxa"/>
            <w:gridSpan w:val="2"/>
            <w:tcBorders>
              <w:top w:val="nil"/>
              <w:left w:val="nil"/>
              <w:bottom w:val="nil"/>
              <w:right w:val="nil"/>
            </w:tcBorders>
          </w:tcPr>
          <w:p w14:paraId="0BA45BE4"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3B6601AF"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AF6D74" w:rsidRPr="00D805AF" w14:paraId="4CAA41BE" w14:textId="77777777" w:rsidTr="009346AA">
        <w:trPr>
          <w:trHeight w:val="2959"/>
        </w:trPr>
        <w:tc>
          <w:tcPr>
            <w:tcW w:w="885" w:type="dxa"/>
            <w:gridSpan w:val="2"/>
            <w:tcBorders>
              <w:top w:val="nil"/>
              <w:left w:val="nil"/>
              <w:bottom w:val="nil"/>
              <w:right w:val="nil"/>
            </w:tcBorders>
          </w:tcPr>
          <w:p w14:paraId="7710F760"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60EF0546"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AF6D74" w:rsidRPr="00D805AF" w14:paraId="132F71E4" w14:textId="77777777" w:rsidTr="009346AA">
        <w:trPr>
          <w:trHeight w:val="1987"/>
        </w:trPr>
        <w:tc>
          <w:tcPr>
            <w:tcW w:w="885" w:type="dxa"/>
            <w:gridSpan w:val="2"/>
            <w:tcBorders>
              <w:top w:val="nil"/>
              <w:left w:val="nil"/>
              <w:bottom w:val="nil"/>
              <w:right w:val="nil"/>
            </w:tcBorders>
          </w:tcPr>
          <w:p w14:paraId="3AA904C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0128BEE1"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AF6D74" w:rsidRPr="00D805AF" w14:paraId="4A4A77A6" w14:textId="77777777" w:rsidTr="009346AA">
        <w:tc>
          <w:tcPr>
            <w:tcW w:w="885" w:type="dxa"/>
            <w:gridSpan w:val="2"/>
            <w:tcBorders>
              <w:top w:val="nil"/>
              <w:left w:val="nil"/>
              <w:bottom w:val="nil"/>
              <w:right w:val="nil"/>
            </w:tcBorders>
          </w:tcPr>
          <w:p w14:paraId="1E30FB7E" w14:textId="77777777" w:rsidR="00AF6D74" w:rsidRPr="00D805AF" w:rsidRDefault="00AF6D74" w:rsidP="009346AA">
            <w:pPr>
              <w:pStyle w:val="Stilius3"/>
              <w:spacing w:before="100" w:beforeAutospacing="1" w:after="100" w:afterAutospacing="1"/>
              <w:ind w:left="142"/>
              <w:rPr>
                <w:sz w:val="24"/>
                <w:szCs w:val="24"/>
              </w:rPr>
            </w:pPr>
          </w:p>
        </w:tc>
        <w:tc>
          <w:tcPr>
            <w:tcW w:w="10030" w:type="dxa"/>
            <w:gridSpan w:val="2"/>
            <w:tcBorders>
              <w:top w:val="nil"/>
              <w:left w:val="nil"/>
              <w:bottom w:val="nil"/>
              <w:right w:val="nil"/>
            </w:tcBorders>
          </w:tcPr>
          <w:p w14:paraId="582CD09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DUOMENŲ APSAUGA</w:t>
            </w:r>
          </w:p>
        </w:tc>
      </w:tr>
      <w:tr w:rsidR="00AF6D74" w:rsidRPr="00D805AF" w14:paraId="4153E018" w14:textId="77777777" w:rsidTr="009346AA">
        <w:tc>
          <w:tcPr>
            <w:tcW w:w="885" w:type="dxa"/>
            <w:gridSpan w:val="2"/>
            <w:tcBorders>
              <w:top w:val="nil"/>
              <w:left w:val="nil"/>
              <w:bottom w:val="nil"/>
              <w:right w:val="nil"/>
            </w:tcBorders>
          </w:tcPr>
          <w:p w14:paraId="25DCEE2D"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15.1.</w:t>
            </w:r>
          </w:p>
        </w:tc>
        <w:tc>
          <w:tcPr>
            <w:tcW w:w="10030" w:type="dxa"/>
            <w:gridSpan w:val="2"/>
            <w:tcBorders>
              <w:top w:val="nil"/>
              <w:left w:val="nil"/>
              <w:bottom w:val="nil"/>
              <w:right w:val="nil"/>
            </w:tcBorders>
          </w:tcPr>
          <w:p w14:paraId="27AA0A24"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AF6D74" w:rsidRPr="00D805AF" w14:paraId="65F1C5F5" w14:textId="77777777" w:rsidTr="009346AA">
        <w:tc>
          <w:tcPr>
            <w:tcW w:w="885" w:type="dxa"/>
            <w:gridSpan w:val="2"/>
            <w:tcBorders>
              <w:top w:val="nil"/>
              <w:left w:val="nil"/>
              <w:bottom w:val="nil"/>
              <w:right w:val="nil"/>
            </w:tcBorders>
          </w:tcPr>
          <w:p w14:paraId="49C8CA77"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 xml:space="preserve">15.2. </w:t>
            </w:r>
          </w:p>
        </w:tc>
        <w:tc>
          <w:tcPr>
            <w:tcW w:w="10030" w:type="dxa"/>
            <w:gridSpan w:val="2"/>
            <w:tcBorders>
              <w:top w:val="nil"/>
              <w:left w:val="nil"/>
              <w:bottom w:val="nil"/>
              <w:right w:val="nil"/>
            </w:tcBorders>
          </w:tcPr>
          <w:p w14:paraId="370C1797"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AF6D74" w:rsidRPr="00D805AF" w14:paraId="770DB787" w14:textId="77777777" w:rsidTr="009346AA">
        <w:trPr>
          <w:trHeight w:val="2662"/>
        </w:trPr>
        <w:tc>
          <w:tcPr>
            <w:tcW w:w="885" w:type="dxa"/>
            <w:gridSpan w:val="2"/>
            <w:tcBorders>
              <w:top w:val="nil"/>
              <w:left w:val="nil"/>
              <w:bottom w:val="nil"/>
              <w:right w:val="nil"/>
            </w:tcBorders>
          </w:tcPr>
          <w:p w14:paraId="07443A8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15.3.</w:t>
            </w:r>
          </w:p>
        </w:tc>
        <w:tc>
          <w:tcPr>
            <w:tcW w:w="10030" w:type="dxa"/>
            <w:gridSpan w:val="2"/>
            <w:tcBorders>
              <w:top w:val="nil"/>
              <w:left w:val="nil"/>
              <w:bottom w:val="nil"/>
              <w:right w:val="nil"/>
            </w:tcBorders>
          </w:tcPr>
          <w:p w14:paraId="5F84E297" w14:textId="77777777" w:rsidR="00AF6D74" w:rsidRDefault="00AF6D74" w:rsidP="009346AA">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AF6D74" w:rsidRPr="000C55A0" w:rsidRDefault="00AF6D74" w:rsidP="009346AA">
            <w:pPr>
              <w:rPr>
                <w:lang w:eastAsia="en-US"/>
              </w:rPr>
            </w:pPr>
          </w:p>
        </w:tc>
      </w:tr>
      <w:tr w:rsidR="00AF6D74" w:rsidRPr="00D805AF" w14:paraId="1FDCC928" w14:textId="77777777" w:rsidTr="009346AA">
        <w:tc>
          <w:tcPr>
            <w:tcW w:w="885" w:type="dxa"/>
            <w:gridSpan w:val="2"/>
            <w:tcBorders>
              <w:top w:val="nil"/>
              <w:left w:val="nil"/>
              <w:bottom w:val="nil"/>
              <w:right w:val="nil"/>
            </w:tcBorders>
          </w:tcPr>
          <w:p w14:paraId="6446A07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15.4.</w:t>
            </w:r>
          </w:p>
        </w:tc>
        <w:tc>
          <w:tcPr>
            <w:tcW w:w="10030" w:type="dxa"/>
            <w:gridSpan w:val="2"/>
            <w:tcBorders>
              <w:top w:val="nil"/>
              <w:left w:val="nil"/>
              <w:bottom w:val="nil"/>
              <w:right w:val="nil"/>
            </w:tcBorders>
          </w:tcPr>
          <w:p w14:paraId="0485E632"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AF6D74" w:rsidRPr="00D805AF" w14:paraId="37EDA0C1" w14:textId="77777777" w:rsidTr="009346AA">
        <w:trPr>
          <w:trHeight w:val="621"/>
        </w:trPr>
        <w:tc>
          <w:tcPr>
            <w:tcW w:w="10915" w:type="dxa"/>
            <w:gridSpan w:val="4"/>
            <w:tcBorders>
              <w:top w:val="nil"/>
              <w:left w:val="nil"/>
              <w:bottom w:val="nil"/>
              <w:right w:val="nil"/>
            </w:tcBorders>
          </w:tcPr>
          <w:p w14:paraId="741DD7D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BAIGIAMOSIOS NUOSTATOS</w:t>
            </w:r>
          </w:p>
        </w:tc>
      </w:tr>
      <w:tr w:rsidR="00AF6D74" w:rsidRPr="00D805AF" w14:paraId="49A900F3" w14:textId="77777777" w:rsidTr="009346AA">
        <w:tc>
          <w:tcPr>
            <w:tcW w:w="885" w:type="dxa"/>
            <w:gridSpan w:val="2"/>
            <w:tcBorders>
              <w:top w:val="nil"/>
              <w:left w:val="nil"/>
              <w:bottom w:val="nil"/>
              <w:right w:val="nil"/>
            </w:tcBorders>
            <w:shd w:val="clear" w:color="auto" w:fill="auto"/>
          </w:tcPr>
          <w:p w14:paraId="323CE38E"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16.1.</w:t>
            </w:r>
          </w:p>
        </w:tc>
        <w:tc>
          <w:tcPr>
            <w:tcW w:w="10030" w:type="dxa"/>
            <w:gridSpan w:val="2"/>
            <w:tcBorders>
              <w:top w:val="nil"/>
              <w:left w:val="nil"/>
              <w:bottom w:val="nil"/>
              <w:right w:val="nil"/>
            </w:tcBorders>
            <w:shd w:val="clear" w:color="auto" w:fill="auto"/>
          </w:tcPr>
          <w:p w14:paraId="64F29773" w14:textId="77777777" w:rsidR="00AF6D74" w:rsidRPr="00D805AF" w:rsidRDefault="00AF6D74" w:rsidP="009346AA">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AF6D74" w:rsidRPr="00D805AF" w14:paraId="1606C4FA" w14:textId="77777777" w:rsidTr="009346AA">
        <w:tc>
          <w:tcPr>
            <w:tcW w:w="885" w:type="dxa"/>
            <w:gridSpan w:val="2"/>
            <w:tcBorders>
              <w:top w:val="nil"/>
              <w:left w:val="nil"/>
              <w:bottom w:val="nil"/>
              <w:right w:val="nil"/>
            </w:tcBorders>
          </w:tcPr>
          <w:p w14:paraId="739652E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16.2.</w:t>
            </w:r>
          </w:p>
        </w:tc>
        <w:tc>
          <w:tcPr>
            <w:tcW w:w="10030" w:type="dxa"/>
            <w:gridSpan w:val="2"/>
            <w:tcBorders>
              <w:top w:val="nil"/>
              <w:left w:val="nil"/>
              <w:bottom w:val="nil"/>
              <w:right w:val="nil"/>
            </w:tcBorders>
          </w:tcPr>
          <w:p w14:paraId="68F64B1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Sutartis pasirašyta naudojantis saugiu elektroniniu parašu, patvirtintu galiojančiu kvalifikuotu sertifikatu arba surašyta dviem egzemplioriais – po vieną kiekvienai Šaliai. Kiekvienas egzempliorius </w:t>
            </w:r>
            <w:r w:rsidRPr="00D805AF">
              <w:rPr>
                <w:sz w:val="24"/>
                <w:szCs w:val="24"/>
              </w:rPr>
              <w:lastRenderedPageBreak/>
              <w:t>turi vienodą juridinę galią. Visais su Sutarties įgyvendinimu susijusiais klausimais Šalys privalo susirašinėti ir bendrauti lietuvių kalba.</w:t>
            </w:r>
          </w:p>
          <w:p w14:paraId="4BABAAF7" w14:textId="77777777" w:rsidR="00AF6D74" w:rsidRPr="00D805AF" w:rsidRDefault="00AF6D74" w:rsidP="009346AA">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3CA9801" w14:textId="77777777" w:rsidR="00AF6D74" w:rsidRPr="00D805AF" w:rsidRDefault="00AF6D74" w:rsidP="009346AA">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5E3622C5" w14:textId="77777777" w:rsidR="00AF6D74" w:rsidRPr="00D805AF" w:rsidRDefault="00AF6D74" w:rsidP="00461CDB">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16.2.2. Techninė specifikacija (2 priedas);</w:t>
            </w:r>
          </w:p>
          <w:p w14:paraId="5DE0D98C" w14:textId="77777777" w:rsidR="00AF6D74" w:rsidRPr="00D805AF" w:rsidRDefault="00AF6D74" w:rsidP="00461CDB">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 xml:space="preserve">16.2.3. </w:t>
            </w:r>
            <w:r w:rsidRPr="00D805AF">
              <w:rPr>
                <w:rFonts w:ascii="Times New Roman" w:hAnsi="Times New Roman" w:cs="Times New Roman"/>
                <w:sz w:val="24"/>
                <w:szCs w:val="24"/>
              </w:rPr>
              <w:t>Atliktų darbų ir išlaidų apmokėjimo forma (F3)</w:t>
            </w:r>
            <w:r w:rsidRPr="00D805AF">
              <w:rPr>
                <w:rFonts w:ascii="Times New Roman" w:eastAsia="Times New Roman" w:hAnsi="Times New Roman" w:cs="Times New Roman"/>
                <w:sz w:val="24"/>
                <w:szCs w:val="24"/>
              </w:rPr>
              <w:t xml:space="preserve"> (3 priedas).</w:t>
            </w:r>
          </w:p>
        </w:tc>
      </w:tr>
      <w:tr w:rsidR="00AF6D74" w:rsidRPr="00D805AF" w14:paraId="0E9E1927" w14:textId="77777777" w:rsidTr="009346AA">
        <w:tc>
          <w:tcPr>
            <w:tcW w:w="885" w:type="dxa"/>
            <w:gridSpan w:val="2"/>
            <w:tcBorders>
              <w:top w:val="nil"/>
              <w:left w:val="nil"/>
              <w:bottom w:val="nil"/>
              <w:right w:val="nil"/>
            </w:tcBorders>
            <w:shd w:val="clear" w:color="auto" w:fill="auto"/>
          </w:tcPr>
          <w:p w14:paraId="1CBF5AA1"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lastRenderedPageBreak/>
              <w:t>16.3</w:t>
            </w:r>
          </w:p>
        </w:tc>
        <w:tc>
          <w:tcPr>
            <w:tcW w:w="10030" w:type="dxa"/>
            <w:gridSpan w:val="2"/>
            <w:tcBorders>
              <w:top w:val="nil"/>
              <w:left w:val="nil"/>
              <w:bottom w:val="nil"/>
              <w:right w:val="nil"/>
            </w:tcBorders>
            <w:shd w:val="clear" w:color="auto" w:fill="auto"/>
          </w:tcPr>
          <w:p w14:paraId="7404819E" w14:textId="77777777" w:rsidR="00AF6D74" w:rsidRPr="00D805AF" w:rsidRDefault="00AF6D74" w:rsidP="009346AA">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405CCB2F" w14:textId="77777777" w:rsidR="00611F9C" w:rsidRDefault="00611F9C" w:rsidP="009346AA">
            <w:pPr>
              <w:spacing w:before="100" w:beforeAutospacing="1" w:after="100" w:afterAutospacing="1" w:line="240" w:lineRule="auto"/>
              <w:ind w:left="720"/>
              <w:rPr>
                <w:rFonts w:ascii="Times New Roman" w:hAnsi="Times New Roman" w:cs="Times New Roman"/>
                <w:sz w:val="24"/>
                <w:szCs w:val="24"/>
              </w:rPr>
            </w:pPr>
          </w:p>
          <w:p w14:paraId="63BD0808" w14:textId="77777777" w:rsidR="00AF6D74" w:rsidRDefault="00AF6D74" w:rsidP="009346AA">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p w14:paraId="6BED6DE7" w14:textId="42EB9B99" w:rsidR="00611F9C" w:rsidRPr="00D805AF" w:rsidRDefault="00611F9C" w:rsidP="009346AA">
            <w:pPr>
              <w:spacing w:before="100" w:beforeAutospacing="1" w:after="100" w:afterAutospacing="1" w:line="240" w:lineRule="auto"/>
              <w:ind w:left="720"/>
              <w:rPr>
                <w:rFonts w:ascii="Times New Roman" w:hAnsi="Times New Roman" w:cs="Times New Roman"/>
                <w:sz w:val="24"/>
                <w:szCs w:val="24"/>
              </w:rPr>
            </w:pPr>
          </w:p>
        </w:tc>
      </w:tr>
      <w:tr w:rsidR="00AF6D74" w:rsidRPr="00D805AF" w14:paraId="409BF4F5" w14:textId="77777777" w:rsidTr="009346AA">
        <w:tc>
          <w:tcPr>
            <w:tcW w:w="885" w:type="dxa"/>
            <w:gridSpan w:val="2"/>
            <w:tcBorders>
              <w:top w:val="nil"/>
              <w:left w:val="nil"/>
              <w:bottom w:val="nil"/>
              <w:right w:val="nil"/>
            </w:tcBorders>
          </w:tcPr>
          <w:p w14:paraId="6237A5BD"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0BDE22D3"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63EA9FFD" w14:textId="77777777" w:rsidR="00AF6D74" w:rsidRPr="00D805AF" w:rsidRDefault="00AF6D74" w:rsidP="009346AA">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Raseinių rajono savivaldybės administracija</w:t>
            </w:r>
          </w:p>
          <w:p w14:paraId="3B08949D" w14:textId="77777777" w:rsidR="00AF6D74" w:rsidRPr="00D805AF" w:rsidRDefault="00AF6D74" w:rsidP="009346AA">
            <w:pPr>
              <w:spacing w:after="0" w:line="240" w:lineRule="auto"/>
              <w:ind w:right="252"/>
              <w:rPr>
                <w:rFonts w:ascii="Times New Roman" w:hAnsi="Times New Roman" w:cs="Times New Roman"/>
                <w:sz w:val="24"/>
                <w:szCs w:val="24"/>
              </w:rPr>
            </w:pPr>
            <w:r w:rsidRPr="00D805AF">
              <w:rPr>
                <w:rFonts w:ascii="Times New Roman" w:hAnsi="Times New Roman" w:cs="Times New Roman"/>
                <w:sz w:val="24"/>
                <w:szCs w:val="24"/>
              </w:rPr>
              <w:t xml:space="preserve">Kodas </w:t>
            </w:r>
            <w:r w:rsidRPr="00D805AF">
              <w:rPr>
                <w:rFonts w:ascii="Times New Roman" w:hAnsi="Times New Roman" w:cs="Times New Roman"/>
                <w:sz w:val="24"/>
                <w:szCs w:val="24"/>
                <w:shd w:val="clear" w:color="auto" w:fill="FFFFFF"/>
              </w:rPr>
              <w:t>288740810</w:t>
            </w:r>
          </w:p>
          <w:p w14:paraId="533A0D7F"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V. Kudirkos g. 5, 60150 Raseiniai </w:t>
            </w:r>
          </w:p>
          <w:p w14:paraId="75249F65" w14:textId="77777777" w:rsidR="00AF6D74" w:rsidRPr="00D805AF" w:rsidRDefault="00AF6D74" w:rsidP="009346AA">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r w:rsidRPr="00D805AF">
              <w:rPr>
                <w:rFonts w:ascii="Times New Roman" w:eastAsia="Times New Roman" w:hAnsi="Times New Roman" w:cs="Times New Roman"/>
                <w:sz w:val="24"/>
                <w:szCs w:val="24"/>
              </w:rPr>
              <w:t>LT98 4010 0414 0005 0058</w:t>
            </w:r>
          </w:p>
          <w:p w14:paraId="1903D2DD" w14:textId="77777777" w:rsidR="00AF6D74" w:rsidRPr="00D805AF" w:rsidRDefault="00AF6D74" w:rsidP="009346AA">
            <w:pPr>
              <w:pStyle w:val="Stilius3"/>
              <w:spacing w:before="0"/>
              <w:jc w:val="left"/>
              <w:rPr>
                <w:sz w:val="24"/>
                <w:szCs w:val="24"/>
              </w:rPr>
            </w:pPr>
            <w:r w:rsidRPr="00D805AF">
              <w:rPr>
                <w:sz w:val="24"/>
                <w:szCs w:val="24"/>
                <w:shd w:val="clear" w:color="auto" w:fill="FFFFFF"/>
              </w:rPr>
              <w:t>Tel. (8 428)  79 600 </w:t>
            </w:r>
            <w:r w:rsidRPr="00D805AF">
              <w:rPr>
                <w:sz w:val="24"/>
                <w:szCs w:val="24"/>
              </w:rPr>
              <w:br/>
            </w:r>
            <w:r w:rsidRPr="00D805AF">
              <w:rPr>
                <w:sz w:val="24"/>
                <w:szCs w:val="24"/>
                <w:shd w:val="clear" w:color="auto" w:fill="FFFFFF"/>
              </w:rPr>
              <w:t>El. paštas </w:t>
            </w:r>
            <w:hyperlink r:id="rId29" w:tgtFrame="_blank" w:history="1">
              <w:r w:rsidRPr="00D805AF">
                <w:rPr>
                  <w:rStyle w:val="Hipersaitas"/>
                  <w:sz w:val="24"/>
                  <w:szCs w:val="24"/>
                  <w:shd w:val="clear" w:color="auto" w:fill="FFFFFF"/>
                </w:rPr>
                <w:t>savivaldybe@raseiniai.lt</w:t>
              </w:r>
            </w:hyperlink>
            <w:r w:rsidRPr="00D805AF">
              <w:rPr>
                <w:sz w:val="24"/>
                <w:szCs w:val="24"/>
              </w:rPr>
              <w:t xml:space="preserve">                         </w:t>
            </w:r>
          </w:p>
        </w:tc>
        <w:tc>
          <w:tcPr>
            <w:tcW w:w="5409" w:type="dxa"/>
            <w:tcBorders>
              <w:top w:val="nil"/>
              <w:left w:val="nil"/>
              <w:bottom w:val="nil"/>
              <w:right w:val="nil"/>
            </w:tcBorders>
          </w:tcPr>
          <w:p w14:paraId="42BD34C9"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6F9EEE50" w14:textId="77777777" w:rsidR="00AF6D74" w:rsidRPr="00D805AF" w:rsidRDefault="00AF6D74" w:rsidP="009346AA">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3F297776" w14:textId="77777777" w:rsidR="00AF6D74" w:rsidRPr="00D805AF" w:rsidRDefault="00AF6D74" w:rsidP="009346AA">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34D8C235" w14:textId="77777777" w:rsidR="00AF6D74" w:rsidRPr="00D805AF" w:rsidRDefault="00AF6D74" w:rsidP="009346AA">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7A9F4B02" w14:textId="77777777" w:rsidR="00AF6D74" w:rsidRPr="00D805AF" w:rsidRDefault="00AF6D74" w:rsidP="009346AA">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p>
          <w:p w14:paraId="4C0D912C"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3F873228"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AF6D74" w:rsidRPr="00D805AF" w14:paraId="7D3ABC5B" w14:textId="77777777" w:rsidTr="009346AA">
        <w:tc>
          <w:tcPr>
            <w:tcW w:w="885" w:type="dxa"/>
            <w:gridSpan w:val="2"/>
            <w:tcBorders>
              <w:top w:val="nil"/>
              <w:left w:val="nil"/>
              <w:bottom w:val="nil"/>
              <w:right w:val="nil"/>
            </w:tcBorders>
          </w:tcPr>
          <w:p w14:paraId="3A113F55"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2B78209"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
          <w:p w14:paraId="15046B2A" w14:textId="77777777" w:rsidR="00AF6D74" w:rsidRPr="00D805AF" w:rsidRDefault="00AF6D74" w:rsidP="009346AA">
            <w:pPr>
              <w:pStyle w:val="Bodytxt"/>
              <w:spacing w:before="100" w:beforeAutospacing="1" w:after="100" w:afterAutospacing="1"/>
              <w:rPr>
                <w:sz w:val="24"/>
                <w:szCs w:val="24"/>
              </w:rPr>
            </w:pPr>
            <w:r w:rsidRPr="00D805AF">
              <w:rPr>
                <w:sz w:val="24"/>
                <w:szCs w:val="24"/>
              </w:rPr>
              <w:t>___________________________</w:t>
            </w:r>
          </w:p>
          <w:p w14:paraId="658FE034"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A.V.</w:t>
            </w:r>
          </w:p>
        </w:tc>
        <w:tc>
          <w:tcPr>
            <w:tcW w:w="5409" w:type="dxa"/>
            <w:tcBorders>
              <w:top w:val="nil"/>
              <w:left w:val="nil"/>
              <w:bottom w:val="nil"/>
              <w:right w:val="nil"/>
            </w:tcBorders>
          </w:tcPr>
          <w:p w14:paraId="5B9922B3" w14:textId="77777777" w:rsidR="00AF6D74" w:rsidRPr="00D805AF" w:rsidRDefault="00AF6D74" w:rsidP="009346AA">
            <w:pPr>
              <w:pStyle w:val="Bodytxt"/>
              <w:spacing w:before="100" w:beforeAutospacing="1" w:after="100" w:afterAutospacing="1"/>
              <w:rPr>
                <w:strike/>
                <w:sz w:val="24"/>
                <w:szCs w:val="24"/>
              </w:rPr>
            </w:pPr>
          </w:p>
          <w:p w14:paraId="1CD517E1"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______________________________                                 </w:t>
            </w:r>
          </w:p>
          <w:p w14:paraId="3601C6F7"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A.V.</w:t>
            </w:r>
          </w:p>
        </w:tc>
      </w:tr>
    </w:tbl>
    <w:p w14:paraId="19454CCC"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DBA4558"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BE9BB3"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A459F5"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0A1146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8E6CA9B"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A484CC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545ACA"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8F60F37"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67EAC3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C9B784D"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F9280A"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A6C838E" w14:textId="79DB65DD"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3F4DAB5" w14:textId="637713EA" w:rsidR="00DF45CC" w:rsidRDefault="00DF45CC" w:rsidP="00C2491B">
      <w:pPr>
        <w:tabs>
          <w:tab w:val="left" w:pos="142"/>
          <w:tab w:val="right" w:leader="dot" w:pos="9962"/>
        </w:tabs>
        <w:spacing w:after="0" w:line="240" w:lineRule="auto"/>
        <w:rPr>
          <w:rFonts w:ascii="Times New Roman" w:hAnsi="Times New Roman" w:cs="Times New Roman"/>
          <w:noProof/>
          <w:sz w:val="24"/>
          <w:szCs w:val="24"/>
        </w:rPr>
      </w:pPr>
    </w:p>
    <w:p w14:paraId="6A43E0C1" w14:textId="7EED6CD8" w:rsidR="00DF45CC" w:rsidRDefault="00DF45C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5759AD1" w14:textId="3BC149F9"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13FADA7" w14:textId="02F58B21"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E731F4" w14:textId="45574EDA"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178C84D" w14:textId="51A91A46"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61C346" w14:textId="2F89BE44"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254F6B1" w14:textId="2088C2CA"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A574BC" w14:textId="1B7C105D"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18C7EE1" w14:textId="05EC2EF8"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0D2A088" w14:textId="3B656ED6"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44AFAD5" w14:textId="3B857BB8" w:rsidR="001232CE" w:rsidRDefault="001232CE" w:rsidP="007E5205">
      <w:pPr>
        <w:tabs>
          <w:tab w:val="left" w:pos="142"/>
          <w:tab w:val="right" w:leader="dot" w:pos="9962"/>
        </w:tabs>
        <w:spacing w:after="0" w:line="240" w:lineRule="auto"/>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21" w:name="_Ref38291379"/>
      <w:bookmarkStart w:id="122" w:name="_Ref38291394"/>
      <w:bookmarkStart w:id="123" w:name="_Ref38898251"/>
      <w:bookmarkStart w:id="124"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37EFC1E4" w14:textId="4DFDBA3E" w:rsidR="00A922DB" w:rsidRDefault="00A922DB" w:rsidP="00A922DB">
      <w:pPr>
        <w:pStyle w:val="Sraopastraipa"/>
        <w:ind w:left="0" w:firstLine="567"/>
        <w:jc w:val="both"/>
        <w:rPr>
          <w:rFonts w:ascii="Times New Roman" w:hAnsi="Times New Roman" w:cs="Times New Roman"/>
          <w:sz w:val="24"/>
          <w:szCs w:val="24"/>
        </w:rPr>
      </w:pPr>
      <w:r>
        <w:rPr>
          <w:rFonts w:ascii="Times New Roman" w:hAnsi="Times New Roman"/>
          <w:sz w:val="24"/>
          <w:szCs w:val="24"/>
          <w:lang w:eastAsia="en-US"/>
        </w:rPr>
        <w:t>Tiekėjo kvalifikacija turi atitikti šiame priede nustatytus reikalavimus kvalifikacijai.</w:t>
      </w:r>
      <w:r>
        <w:rPr>
          <w:rFonts w:ascii="Times New Roman" w:hAnsi="Times New Roman"/>
          <w:sz w:val="24"/>
          <w:szCs w:val="24"/>
        </w:rPr>
        <w:t xml:space="preserve"> </w:t>
      </w:r>
    </w:p>
    <w:p w14:paraId="03EE1E86" w14:textId="77777777" w:rsidR="00A922DB" w:rsidRPr="001F3AD5" w:rsidRDefault="00A922DB" w:rsidP="00A922DB">
      <w:pPr>
        <w:numPr>
          <w:ilvl w:val="0"/>
          <w:numId w:val="38"/>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iCs/>
          <w:sz w:val="24"/>
          <w:szCs w:val="24"/>
        </w:rPr>
        <w:t xml:space="preserve">Jei pasiūlymas teikiamas ūkio subjektų grupės jungtinės veiklos sutarties pagrindu, kvalifikacijos reikalavimus turi atitikti ir pateikti nurodytus </w:t>
      </w:r>
      <w:r w:rsidRPr="001F3AD5">
        <w:rPr>
          <w:rFonts w:ascii="Times New Roman" w:hAnsi="Times New Roman"/>
          <w:iCs/>
          <w:sz w:val="24"/>
          <w:szCs w:val="24"/>
        </w:rPr>
        <w:t xml:space="preserve">dokumentus </w:t>
      </w:r>
      <w:r w:rsidRPr="001F3AD5">
        <w:rPr>
          <w:rFonts w:ascii="Times New Roman" w:hAnsi="Times New Roman" w:cs="Times New Roman"/>
          <w:iCs/>
          <w:color w:val="000000" w:themeColor="text1"/>
          <w:sz w:val="24"/>
          <w:szCs w:val="24"/>
        </w:rPr>
        <w:t>kiekvienas ūkio subjektų grupės narys</w:t>
      </w:r>
      <w:r w:rsidRPr="001F3AD5">
        <w:rPr>
          <w:rFonts w:ascii="Times New Roman" w:hAnsi="Times New Roman" w:cs="Times New Roman"/>
          <w:color w:val="000000" w:themeColor="text1"/>
          <w:sz w:val="24"/>
          <w:szCs w:val="24"/>
        </w:rPr>
        <w:t>, pagal jų prisiimamus įsipareigojimus pirkimo sutarčiai vykdyti.</w:t>
      </w:r>
    </w:p>
    <w:p w14:paraId="6115B439" w14:textId="77777777" w:rsidR="00A922DB" w:rsidRDefault="00A922DB" w:rsidP="00A922DB">
      <w:pPr>
        <w:pStyle w:val="Sraopastraipa"/>
        <w:numPr>
          <w:ilvl w:val="0"/>
          <w:numId w:val="38"/>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Kai tiekėjas remiasi kitų ūkio subjektų pajėgumais, </w:t>
      </w:r>
      <w:r>
        <w:rPr>
          <w:rFonts w:ascii="Times New Roman" w:hAnsi="Times New Roman"/>
          <w:iCs/>
          <w:sz w:val="24"/>
          <w:szCs w:val="24"/>
        </w:rPr>
        <w:t>kvalifikacijos reikalavimus turi atitikti ir pateikti nurodytus dokumentus</w:t>
      </w:r>
      <w:r>
        <w:rPr>
          <w:rFonts w:ascii="Times New Roman" w:hAnsi="Times New Roman"/>
          <w:sz w:val="24"/>
          <w:szCs w:val="24"/>
        </w:rPr>
        <w:t>, pagal jų prisiimamus įsipareigojimus pirkimo sutarčiai vykdyti.</w:t>
      </w:r>
    </w:p>
    <w:p w14:paraId="18AFDBBB" w14:textId="77777777" w:rsidR="00A922DB" w:rsidRPr="00271E5D" w:rsidRDefault="00A922DB" w:rsidP="00A922DB">
      <w:pPr>
        <w:pStyle w:val="Sraopastraipa1"/>
        <w:widowControl w:val="0"/>
        <w:tabs>
          <w:tab w:val="left" w:pos="1276"/>
          <w:tab w:val="left" w:pos="1418"/>
        </w:tabs>
        <w:ind w:left="0"/>
        <w:jc w:val="both"/>
        <w:rPr>
          <w:rFonts w:ascii="Times New Roman" w:hAnsi="Times New Roman"/>
          <w:i/>
          <w:iCs/>
          <w:color w:val="000000" w:themeColor="text1"/>
          <w:sz w:val="24"/>
          <w:szCs w:val="24"/>
        </w:rPr>
      </w:pPr>
      <w:r>
        <w:rPr>
          <w:rFonts w:ascii="Times New Roman" w:hAnsi="Times New Roman"/>
          <w:b/>
          <w:color w:val="000000" w:themeColor="text1"/>
          <w:sz w:val="24"/>
          <w:szCs w:val="24"/>
        </w:rPr>
        <w:t>SVARBU!</w:t>
      </w:r>
      <w:r>
        <w:rPr>
          <w:rFonts w:ascii="Times New Roman" w:hAnsi="Times New Roman"/>
          <w:b/>
          <w:i/>
          <w:iCs/>
          <w:color w:val="000000" w:themeColor="text1"/>
          <w:sz w:val="24"/>
          <w:szCs w:val="24"/>
        </w:rPr>
        <w:t xml:space="preserve"> Dėl žemiau numatytų kvalifikacijos atitikimą įrodančių dokumentų: atkreipiamas dėmesys, kad vadovaujantis LAT </w:t>
      </w:r>
      <w:bookmarkStart w:id="125" w:name="_Hlk119605552"/>
      <w:r>
        <w:rPr>
          <w:rFonts w:ascii="Times New Roman" w:hAnsi="Times New Roman"/>
          <w:b/>
          <w:i/>
          <w:iCs/>
          <w:color w:val="000000" w:themeColor="text1"/>
          <w:sz w:val="24"/>
          <w:szCs w:val="24"/>
        </w:rPr>
        <w:t xml:space="preserve">2022 m. spalio 6 </w:t>
      </w:r>
      <w:bookmarkEnd w:id="125"/>
      <w:r>
        <w:rPr>
          <w:rFonts w:ascii="Times New Roman" w:hAnsi="Times New Roman"/>
          <w:b/>
          <w:i/>
          <w:iCs/>
          <w:color w:val="000000" w:themeColor="text1"/>
          <w:sz w:val="24"/>
          <w:szCs w:val="24"/>
        </w:rPr>
        <w:t>d. nutartimi</w:t>
      </w:r>
      <w:r>
        <w:rPr>
          <w:rFonts w:ascii="Times New Roman" w:hAnsi="Times New Roman"/>
          <w:i/>
          <w:iCs/>
          <w:color w:val="000000" w:themeColor="text1"/>
          <w:sz w:val="24"/>
          <w:szCs w:val="24"/>
        </w:rPr>
        <w:t xml:space="preserve"> </w:t>
      </w:r>
      <w:hyperlink r:id="rId30" w:history="1">
        <w:r>
          <w:rPr>
            <w:rStyle w:val="Hipersaitas"/>
            <w:rFonts w:ascii="Times New Roman" w:eastAsiaTheme="minorHAnsi" w:hAnsi="Times New Roman"/>
            <w:i/>
            <w:iCs/>
            <w:color w:val="000000" w:themeColor="text1"/>
            <w:sz w:val="24"/>
            <w:szCs w:val="24"/>
          </w:rPr>
          <w:t>Lietuvos Aukščiausiojo Teismo 2022 m. spalio 6 d. nutartis civilinėje byloje Nr. e3K-3-328-469/2022 | Viešųjų pirkimų tarnyba (</w:t>
        </w:r>
        <w:proofErr w:type="spellStart"/>
        <w:r>
          <w:rPr>
            <w:rStyle w:val="Hipersaitas"/>
            <w:rFonts w:ascii="Times New Roman" w:eastAsiaTheme="minorHAnsi" w:hAnsi="Times New Roman"/>
            <w:i/>
            <w:iCs/>
            <w:color w:val="000000" w:themeColor="text1"/>
            <w:sz w:val="24"/>
            <w:szCs w:val="24"/>
          </w:rPr>
          <w:t>vpt.lt</w:t>
        </w:r>
        <w:proofErr w:type="spellEnd"/>
        <w:r>
          <w:rPr>
            <w:rStyle w:val="Hipersaitas"/>
            <w:rFonts w:ascii="Times New Roman" w:eastAsiaTheme="minorHAnsi" w:hAnsi="Times New Roman"/>
            <w:i/>
            <w:iCs/>
            <w:color w:val="000000" w:themeColor="text1"/>
            <w:sz w:val="24"/>
            <w:szCs w:val="24"/>
          </w:rPr>
          <w:t>)</w:t>
        </w:r>
      </w:hyperlink>
      <w:r>
        <w:rPr>
          <w:rFonts w:ascii="Times New Roman" w:hAnsi="Times New Roman"/>
          <w:i/>
          <w:iCs/>
          <w:color w:val="000000" w:themeColor="text1"/>
          <w:sz w:val="24"/>
          <w:szCs w:val="24"/>
        </w:rPr>
        <w:t xml:space="preserve"> </w:t>
      </w:r>
      <w:r>
        <w:rPr>
          <w:rFonts w:ascii="Times New Roman" w:hAnsi="Times New Roman"/>
          <w:b/>
          <w:bCs/>
          <w:i/>
          <w:iCs/>
          <w:color w:val="000000" w:themeColor="text1"/>
          <w:sz w:val="24"/>
          <w:szCs w:val="24"/>
        </w:rPr>
        <w:t xml:space="preserve">numatoma, kad tiekėjai </w:t>
      </w:r>
      <w:r>
        <w:rPr>
          <w:rFonts w:ascii="Times New Roman" w:hAnsi="Times New Roman"/>
          <w:b/>
          <w:bCs/>
          <w:i/>
          <w:iCs/>
          <w:color w:val="000000" w:themeColor="text1"/>
          <w:sz w:val="24"/>
          <w:szCs w:val="24"/>
          <w:u w:val="single"/>
        </w:rPr>
        <w:t>vieną kartą gali tikslinti tik pradinius</w:t>
      </w:r>
      <w:r>
        <w:rPr>
          <w:rFonts w:ascii="Times New Roman" w:hAnsi="Times New Roman"/>
          <w:i/>
          <w:iCs/>
          <w:color w:val="000000" w:themeColor="text1"/>
          <w:sz w:val="24"/>
          <w:szCs w:val="24"/>
          <w:u w:val="single"/>
        </w:rPr>
        <w:t xml:space="preserve"> </w:t>
      </w:r>
      <w:r>
        <w:rPr>
          <w:rFonts w:ascii="Times New Roman" w:hAnsi="Times New Roman"/>
          <w:b/>
          <w:bCs/>
          <w:i/>
          <w:iCs/>
          <w:color w:val="000000" w:themeColor="text1"/>
          <w:sz w:val="24"/>
          <w:szCs w:val="24"/>
          <w:u w:val="single"/>
        </w:rPr>
        <w:t>kvalifikacijos duomenis</w:t>
      </w:r>
      <w:r>
        <w:rPr>
          <w:rFonts w:ascii="Times New Roman" w:hAnsi="Times New Roman"/>
          <w:b/>
          <w:bCs/>
          <w:i/>
          <w:iCs/>
          <w:color w:val="000000" w:themeColor="text1"/>
          <w:sz w:val="24"/>
          <w:szCs w:val="24"/>
        </w:rPr>
        <w:t xml:space="preserve"> </w:t>
      </w:r>
      <w:r>
        <w:rPr>
          <w:rFonts w:ascii="Times New Roman" w:hAnsi="Times New Roman"/>
          <w:i/>
          <w:iCs/>
          <w:color w:val="000000" w:themeColor="text1"/>
          <w:sz w:val="24"/>
          <w:szCs w:val="24"/>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36B893F" w14:textId="77777777" w:rsidR="000B03AA" w:rsidRDefault="000B03AA" w:rsidP="000B03AA">
      <w:pPr>
        <w:tabs>
          <w:tab w:val="left" w:pos="630"/>
          <w:tab w:val="left" w:pos="851"/>
        </w:tabs>
        <w:spacing w:after="0" w:line="240" w:lineRule="auto"/>
        <w:contextualSpacing/>
        <w:jc w:val="both"/>
        <w:rPr>
          <w:rFonts w:ascii="Times New Roman" w:hAnsi="Times New Roman" w:cs="Times New Roman"/>
          <w:sz w:val="24"/>
          <w:szCs w:val="24"/>
        </w:rPr>
      </w:pP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92"/>
        <w:gridCol w:w="5681"/>
      </w:tblGrid>
      <w:tr w:rsidR="000B03AA" w:rsidRPr="00546A75" w14:paraId="62FF6D76" w14:textId="77777777" w:rsidTr="00611F9C">
        <w:trPr>
          <w:cantSplit/>
          <w:trHeight w:hRule="exact" w:val="730"/>
          <w:tblHeader/>
        </w:trPr>
        <w:tc>
          <w:tcPr>
            <w:tcW w:w="562" w:type="dxa"/>
            <w:tcBorders>
              <w:top w:val="single" w:sz="4" w:space="0" w:color="000000"/>
              <w:left w:val="single" w:sz="4" w:space="0" w:color="000000"/>
              <w:bottom w:val="single" w:sz="4" w:space="0" w:color="000000"/>
              <w:right w:val="single" w:sz="4" w:space="0" w:color="000000"/>
            </w:tcBorders>
            <w:vAlign w:val="center"/>
          </w:tcPr>
          <w:p w14:paraId="2F7D1259"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Eil. Nr.</w:t>
            </w:r>
          </w:p>
          <w:p w14:paraId="6C35BFB7" w14:textId="77777777" w:rsidR="000B03AA" w:rsidRPr="00546A75" w:rsidRDefault="000B03AA" w:rsidP="009346AA">
            <w:pPr>
              <w:spacing w:line="240" w:lineRule="auto"/>
              <w:jc w:val="center"/>
              <w:rPr>
                <w:rFonts w:ascii="Times New Roman" w:eastAsia="Yu Mincho"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6508B216"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Kvalifikacijos reikalavimas</w:t>
            </w:r>
          </w:p>
        </w:tc>
        <w:tc>
          <w:tcPr>
            <w:tcW w:w="5686" w:type="dxa"/>
            <w:tcBorders>
              <w:top w:val="single" w:sz="4" w:space="0" w:color="000000"/>
              <w:left w:val="single" w:sz="4" w:space="0" w:color="000000"/>
              <w:bottom w:val="single" w:sz="4" w:space="0" w:color="000000"/>
              <w:right w:val="single" w:sz="4" w:space="0" w:color="000000"/>
            </w:tcBorders>
            <w:vAlign w:val="center"/>
            <w:hideMark/>
          </w:tcPr>
          <w:p w14:paraId="19A4D155"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Atitiktį reikalavimui įrodantys dokumentai</w:t>
            </w:r>
          </w:p>
        </w:tc>
      </w:tr>
      <w:tr w:rsidR="000B03AA" w:rsidRPr="00546A75" w14:paraId="2348F6D1" w14:textId="77777777" w:rsidTr="009346AA">
        <w:tc>
          <w:tcPr>
            <w:tcW w:w="10643" w:type="dxa"/>
            <w:gridSpan w:val="3"/>
            <w:tcBorders>
              <w:top w:val="single" w:sz="4" w:space="0" w:color="000000"/>
              <w:left w:val="single" w:sz="4" w:space="0" w:color="000000"/>
              <w:bottom w:val="single" w:sz="4" w:space="0" w:color="000000"/>
              <w:right w:val="single" w:sz="4" w:space="0" w:color="000000"/>
            </w:tcBorders>
            <w:hideMark/>
          </w:tcPr>
          <w:p w14:paraId="7C1741EC" w14:textId="77777777" w:rsidR="000B03AA" w:rsidRPr="00546A75" w:rsidRDefault="000B03AA" w:rsidP="009346AA">
            <w:pPr>
              <w:spacing w:line="240" w:lineRule="auto"/>
              <w:jc w:val="center"/>
              <w:rPr>
                <w:rFonts w:ascii="Times New Roman" w:eastAsia="Yu Mincho" w:hAnsi="Times New Roman" w:cs="Times New Roman"/>
                <w:b/>
                <w:i/>
                <w:sz w:val="24"/>
                <w:szCs w:val="24"/>
              </w:rPr>
            </w:pPr>
            <w:r w:rsidRPr="00546A75">
              <w:rPr>
                <w:rFonts w:ascii="Times New Roman" w:eastAsia="Yu Mincho" w:hAnsi="Times New Roman" w:cs="Times New Roman"/>
                <w:b/>
                <w:i/>
                <w:sz w:val="24"/>
                <w:szCs w:val="24"/>
              </w:rPr>
              <w:t>Techninio ir profesinio pajėgumo reikalavimai</w:t>
            </w:r>
          </w:p>
        </w:tc>
      </w:tr>
      <w:tr w:rsidR="000B03AA" w:rsidRPr="00546A75" w14:paraId="165ADE8F" w14:textId="77777777" w:rsidTr="00611F9C">
        <w:tc>
          <w:tcPr>
            <w:tcW w:w="562" w:type="dxa"/>
            <w:tcBorders>
              <w:top w:val="single" w:sz="4" w:space="0" w:color="000000"/>
              <w:left w:val="single" w:sz="4" w:space="0" w:color="000000"/>
              <w:bottom w:val="single" w:sz="4" w:space="0" w:color="000000"/>
              <w:right w:val="single" w:sz="4" w:space="0" w:color="000000"/>
            </w:tcBorders>
            <w:hideMark/>
          </w:tcPr>
          <w:p w14:paraId="413181F9" w14:textId="77777777" w:rsidR="000B03AA" w:rsidRPr="00546A75" w:rsidRDefault="000B03AA" w:rsidP="009346AA">
            <w:pPr>
              <w:spacing w:line="240" w:lineRule="auto"/>
              <w:contextualSpacing/>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1.</w:t>
            </w:r>
          </w:p>
        </w:tc>
        <w:tc>
          <w:tcPr>
            <w:tcW w:w="4395" w:type="dxa"/>
            <w:tcBorders>
              <w:top w:val="single" w:sz="4" w:space="0" w:color="000000"/>
              <w:left w:val="single" w:sz="4" w:space="0" w:color="000000"/>
              <w:bottom w:val="single" w:sz="4" w:space="0" w:color="000000"/>
              <w:right w:val="single" w:sz="4" w:space="0" w:color="000000"/>
            </w:tcBorders>
          </w:tcPr>
          <w:p w14:paraId="23540354" w14:textId="77777777" w:rsidR="000B03AA" w:rsidRPr="00546A75" w:rsidRDefault="000B03AA" w:rsidP="009346AA">
            <w:pPr>
              <w:spacing w:line="240" w:lineRule="auto"/>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69106722" w14:textId="77777777" w:rsidR="000B03AA" w:rsidRPr="00546A75" w:rsidRDefault="000B03AA" w:rsidP="009346AA">
            <w:pPr>
              <w:spacing w:line="240" w:lineRule="auto"/>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 xml:space="preserve">1.1. - </w:t>
            </w:r>
            <w:r w:rsidRPr="00546A75">
              <w:rPr>
                <w:rFonts w:ascii="Times New Roman" w:eastAsia="Arial" w:hAnsi="Times New Roman" w:cs="Times New Roman"/>
                <w:b/>
                <w:iCs/>
                <w:sz w:val="24"/>
                <w:szCs w:val="24"/>
              </w:rPr>
              <w:t>bent 1 (vienas)</w:t>
            </w:r>
            <w:r w:rsidRPr="00546A75">
              <w:rPr>
                <w:rFonts w:ascii="Times New Roman" w:eastAsia="Arial" w:hAnsi="Times New Roman" w:cs="Times New Roman"/>
                <w:bCs/>
                <w:iCs/>
                <w:sz w:val="24"/>
                <w:szCs w:val="24"/>
              </w:rPr>
              <w:t xml:space="preserve"> specialistas, kuriam suteikta teisė būti </w:t>
            </w:r>
            <w:r w:rsidRPr="001033FF">
              <w:rPr>
                <w:rFonts w:ascii="Times New Roman" w:eastAsia="Arial" w:hAnsi="Times New Roman" w:cs="Times New Roman"/>
                <w:bCs/>
                <w:iCs/>
                <w:sz w:val="24"/>
                <w:szCs w:val="24"/>
              </w:rPr>
              <w:t>ypatingo statinio</w:t>
            </w:r>
            <w:r w:rsidRPr="00546A75">
              <w:rPr>
                <w:rFonts w:ascii="Times New Roman" w:eastAsia="Arial" w:hAnsi="Times New Roman" w:cs="Times New Roman"/>
                <w:bCs/>
                <w:iCs/>
                <w:sz w:val="24"/>
                <w:szCs w:val="24"/>
              </w:rPr>
              <w:t xml:space="preserve"> statybos vadovu (statinių grupės: susisiekimo komunikacijos, pogrupis:  keliai).</w:t>
            </w:r>
          </w:p>
          <w:p w14:paraId="35517757" w14:textId="77777777" w:rsidR="000B03AA" w:rsidRPr="00546A75" w:rsidRDefault="000B03AA" w:rsidP="009346AA">
            <w:pPr>
              <w:spacing w:line="240" w:lineRule="auto"/>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 xml:space="preserve">1.2. - </w:t>
            </w:r>
            <w:r w:rsidRPr="00546A75">
              <w:rPr>
                <w:rFonts w:ascii="Times New Roman" w:eastAsia="Arial" w:hAnsi="Times New Roman" w:cs="Times New Roman"/>
                <w:b/>
                <w:iCs/>
                <w:sz w:val="24"/>
                <w:szCs w:val="24"/>
              </w:rPr>
              <w:t>bent 1 (vienas)</w:t>
            </w:r>
            <w:r w:rsidRPr="00546A75">
              <w:rPr>
                <w:rFonts w:ascii="Times New Roman" w:eastAsia="Arial" w:hAnsi="Times New Roman" w:cs="Times New Roman"/>
                <w:bCs/>
                <w:iCs/>
                <w:sz w:val="24"/>
                <w:szCs w:val="24"/>
              </w:rPr>
              <w:t xml:space="preserve"> specialistas, kuriam suteikta teisė būti neypatingo statinio statybos vadovu (statinių grupės: susisiekimo komunikacijos, pogrupis:  gatvės).</w:t>
            </w:r>
          </w:p>
          <w:p w14:paraId="115C2557" w14:textId="77777777" w:rsidR="000B03AA" w:rsidRPr="00546A75" w:rsidRDefault="000B03AA" w:rsidP="009346AA">
            <w:pPr>
              <w:spacing w:line="240" w:lineRule="auto"/>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 xml:space="preserve">1.3. - </w:t>
            </w:r>
            <w:r w:rsidRPr="00546A75">
              <w:rPr>
                <w:rFonts w:ascii="Times New Roman" w:hAnsi="Times New Roman" w:cs="Times New Roman"/>
                <w:sz w:val="24"/>
                <w:szCs w:val="24"/>
              </w:rPr>
              <w:t xml:space="preserve"> </w:t>
            </w:r>
            <w:r w:rsidRPr="00546A75">
              <w:rPr>
                <w:rFonts w:ascii="Times New Roman" w:hAnsi="Times New Roman" w:cs="Times New Roman"/>
                <w:b/>
                <w:bCs/>
                <w:sz w:val="24"/>
                <w:szCs w:val="24"/>
              </w:rPr>
              <w:t>bent</w:t>
            </w:r>
            <w:r w:rsidRPr="00546A75">
              <w:rPr>
                <w:rFonts w:ascii="Times New Roman" w:hAnsi="Times New Roman" w:cs="Times New Roman"/>
                <w:sz w:val="24"/>
                <w:szCs w:val="24"/>
              </w:rPr>
              <w:t xml:space="preserve"> </w:t>
            </w:r>
            <w:r w:rsidRPr="00546A75">
              <w:rPr>
                <w:rFonts w:ascii="Times New Roman" w:hAnsi="Times New Roman" w:cs="Times New Roman"/>
                <w:b/>
                <w:sz w:val="24"/>
                <w:szCs w:val="24"/>
              </w:rPr>
              <w:t xml:space="preserve">1 (vienas) </w:t>
            </w:r>
            <w:r w:rsidRPr="00546A75">
              <w:rPr>
                <w:rFonts w:ascii="Times New Roman" w:hAnsi="Times New Roman" w:cs="Times New Roman"/>
                <w:sz w:val="24"/>
                <w:szCs w:val="24"/>
              </w:rPr>
              <w:t>specialistas turintis teisę Lietuvos Respublikos teisės aktų nustatyta tvarka atlikti nekilnojamųjų daiktų geodezijos nustatymo darbus.</w:t>
            </w:r>
          </w:p>
          <w:p w14:paraId="17114131" w14:textId="77777777" w:rsidR="000B03AA" w:rsidRPr="00546A75" w:rsidRDefault="000B03AA" w:rsidP="009346AA">
            <w:pPr>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lastRenderedPageBreak/>
              <w:t xml:space="preserve">1.4. - </w:t>
            </w:r>
            <w:r w:rsidRPr="00546A75">
              <w:rPr>
                <w:rFonts w:ascii="Times New Roman" w:hAnsi="Times New Roman" w:cs="Times New Roman"/>
                <w:b/>
                <w:bCs/>
                <w:sz w:val="24"/>
                <w:szCs w:val="24"/>
              </w:rPr>
              <w:t xml:space="preserve"> bent</w:t>
            </w:r>
            <w:r w:rsidRPr="00546A75">
              <w:rPr>
                <w:rFonts w:ascii="Times New Roman" w:hAnsi="Times New Roman" w:cs="Times New Roman"/>
                <w:sz w:val="24"/>
                <w:szCs w:val="24"/>
              </w:rPr>
              <w:t xml:space="preserve"> </w:t>
            </w:r>
            <w:r w:rsidRPr="00546A75">
              <w:rPr>
                <w:rFonts w:ascii="Times New Roman" w:hAnsi="Times New Roman" w:cs="Times New Roman"/>
                <w:b/>
                <w:sz w:val="24"/>
                <w:szCs w:val="24"/>
              </w:rPr>
              <w:t xml:space="preserve">1 (vienas) </w:t>
            </w:r>
            <w:r w:rsidRPr="00546A75">
              <w:rPr>
                <w:rFonts w:ascii="Times New Roman" w:hAnsi="Times New Roman" w:cs="Times New Roman"/>
                <w:sz w:val="24"/>
                <w:szCs w:val="24"/>
              </w:rPr>
              <w:t xml:space="preserve">specialistas turintis teisę Lietuvos Respublikos teisės aktų nustatyta tvarka atlikti nekilnojamųjų daiktų kadastro duomenų nustatymo darbus.  </w:t>
            </w:r>
          </w:p>
          <w:p w14:paraId="0BFEAC53" w14:textId="77777777" w:rsidR="000B03AA" w:rsidRPr="00546A75" w:rsidRDefault="000B03AA" w:rsidP="009346AA">
            <w:pPr>
              <w:spacing w:line="240" w:lineRule="auto"/>
              <w:jc w:val="both"/>
              <w:rPr>
                <w:rFonts w:ascii="Times New Roman" w:hAnsi="Times New Roman" w:cs="Times New Roman"/>
                <w:b/>
                <w:bCs/>
                <w:i/>
                <w:sz w:val="24"/>
                <w:szCs w:val="24"/>
              </w:rPr>
            </w:pPr>
          </w:p>
          <w:p w14:paraId="4425B67B" w14:textId="77777777" w:rsidR="000B03AA" w:rsidRPr="00546A75" w:rsidRDefault="000B03AA" w:rsidP="009346AA">
            <w:pPr>
              <w:spacing w:line="240" w:lineRule="auto"/>
              <w:jc w:val="both"/>
              <w:rPr>
                <w:rFonts w:ascii="Times New Roman" w:eastAsia="Yu Mincho" w:hAnsi="Times New Roman" w:cs="Times New Roman"/>
                <w:b/>
                <w:bCs/>
                <w:i/>
                <w:sz w:val="24"/>
                <w:szCs w:val="24"/>
              </w:rPr>
            </w:pPr>
            <w:r w:rsidRPr="00546A75">
              <w:rPr>
                <w:rFonts w:ascii="Times New Roman" w:hAnsi="Times New Roman" w:cs="Times New Roman"/>
                <w:b/>
                <w:bCs/>
                <w:i/>
                <w:sz w:val="24"/>
                <w:szCs w:val="24"/>
              </w:rPr>
              <w:t>Pastaba: Pirkimo dokumentų 1.1-1.4 papunkčiuose nurodytus reikalavimus gali tenkinti skirtingi specialistai arba tas pats specialistas, jeigu jo kvalifikacija atitinka minėtuose papunkčiuose nustatytus reikalavimus.</w:t>
            </w:r>
          </w:p>
          <w:p w14:paraId="75D66DB6" w14:textId="77777777" w:rsidR="000B03AA" w:rsidRPr="00546A75" w:rsidRDefault="000B03AA" w:rsidP="009346AA">
            <w:pPr>
              <w:spacing w:line="240" w:lineRule="auto"/>
              <w:jc w:val="both"/>
              <w:rPr>
                <w:rFonts w:ascii="Times New Roman" w:eastAsia="Yu Mincho" w:hAnsi="Times New Roman" w:cs="Times New Roman"/>
                <w:i/>
                <w:iCs/>
                <w:sz w:val="24"/>
                <w:szCs w:val="24"/>
              </w:rPr>
            </w:pPr>
          </w:p>
          <w:p w14:paraId="3E3BE7F0" w14:textId="77777777" w:rsidR="000B03AA" w:rsidRPr="00546A75" w:rsidRDefault="000B03AA" w:rsidP="009346AA">
            <w:pPr>
              <w:spacing w:line="240" w:lineRule="auto"/>
              <w:jc w:val="both"/>
              <w:rPr>
                <w:rFonts w:ascii="Times New Roman" w:eastAsia="Yu Mincho" w:hAnsi="Times New Roman" w:cs="Times New Roman"/>
                <w:i/>
                <w:iCs/>
                <w:sz w:val="24"/>
                <w:szCs w:val="24"/>
              </w:rPr>
            </w:pPr>
          </w:p>
          <w:p w14:paraId="1B3DAFBE" w14:textId="77777777" w:rsidR="000B03AA" w:rsidRPr="00546A75" w:rsidRDefault="000B03AA" w:rsidP="009346AA">
            <w:pPr>
              <w:spacing w:line="240" w:lineRule="auto"/>
              <w:jc w:val="both"/>
              <w:rPr>
                <w:rFonts w:ascii="Times New Roman" w:eastAsia="Yu Mincho" w:hAnsi="Times New Roman" w:cs="Times New Roman"/>
                <w:i/>
                <w:iCs/>
                <w:sz w:val="24"/>
                <w:szCs w:val="24"/>
              </w:rPr>
            </w:pPr>
          </w:p>
          <w:p w14:paraId="288BBF6D" w14:textId="77777777" w:rsidR="000B03AA" w:rsidRPr="00546A75" w:rsidRDefault="000B03AA" w:rsidP="009346AA">
            <w:pPr>
              <w:spacing w:line="240" w:lineRule="auto"/>
              <w:jc w:val="both"/>
              <w:rPr>
                <w:rFonts w:ascii="Times New Roman" w:eastAsia="Yu Mincho" w:hAnsi="Times New Roman" w:cs="Times New Roman"/>
                <w:i/>
                <w:iCs/>
                <w:sz w:val="24"/>
                <w:szCs w:val="24"/>
              </w:rPr>
            </w:pPr>
          </w:p>
          <w:p w14:paraId="143B834E" w14:textId="77777777" w:rsidR="000B03AA" w:rsidRPr="00546A75" w:rsidRDefault="000B03AA" w:rsidP="009346AA">
            <w:pPr>
              <w:spacing w:line="240" w:lineRule="auto"/>
              <w:jc w:val="both"/>
              <w:rPr>
                <w:rFonts w:ascii="Times New Roman" w:eastAsia="Yu Mincho" w:hAnsi="Times New Roman" w:cs="Times New Roman"/>
                <w:i/>
                <w:iCs/>
                <w:sz w:val="24"/>
                <w:szCs w:val="24"/>
              </w:rPr>
            </w:pPr>
          </w:p>
        </w:tc>
        <w:tc>
          <w:tcPr>
            <w:tcW w:w="5686" w:type="dxa"/>
            <w:tcBorders>
              <w:top w:val="single" w:sz="4" w:space="0" w:color="000000"/>
              <w:left w:val="single" w:sz="4" w:space="0" w:color="000000"/>
              <w:bottom w:val="single" w:sz="4" w:space="0" w:color="000000"/>
              <w:right w:val="single" w:sz="4" w:space="0" w:color="000000"/>
            </w:tcBorders>
            <w:vAlign w:val="center"/>
            <w:hideMark/>
          </w:tcPr>
          <w:p w14:paraId="4A28FE7C" w14:textId="77777777" w:rsidR="000B03AA" w:rsidRPr="00546A75" w:rsidRDefault="000B03AA" w:rsidP="009346AA">
            <w:pPr>
              <w:pStyle w:val="Sraopastraipa"/>
              <w:spacing w:after="0" w:line="240" w:lineRule="auto"/>
              <w:ind w:left="0"/>
              <w:jc w:val="both"/>
              <w:rPr>
                <w:rFonts w:ascii="Times New Roman" w:hAnsi="Times New Roman" w:cs="Times New Roman"/>
                <w:b/>
                <w:bCs/>
                <w:i/>
                <w:iCs/>
                <w:sz w:val="24"/>
                <w:szCs w:val="24"/>
                <w:u w:val="single"/>
              </w:rPr>
            </w:pPr>
            <w:r w:rsidRPr="00546A75">
              <w:rPr>
                <w:rFonts w:ascii="Times New Roman" w:hAnsi="Times New Roman" w:cs="Times New Roman"/>
                <w:b/>
                <w:bCs/>
                <w:i/>
                <w:iCs/>
                <w:sz w:val="24"/>
                <w:szCs w:val="24"/>
                <w:u w:val="single"/>
              </w:rPr>
              <w:lastRenderedPageBreak/>
              <w:t>Pateikiama:</w:t>
            </w:r>
          </w:p>
          <w:p w14:paraId="21B7A8E6" w14:textId="77777777" w:rsidR="000B03AA" w:rsidRPr="00546A75" w:rsidRDefault="000B03AA" w:rsidP="009346AA">
            <w:pPr>
              <w:pStyle w:val="Sraopastraipa"/>
              <w:spacing w:after="0" w:line="240" w:lineRule="auto"/>
              <w:ind w:left="0"/>
              <w:jc w:val="both"/>
              <w:rPr>
                <w:rFonts w:ascii="Times New Roman" w:hAnsi="Times New Roman" w:cs="Times New Roman"/>
                <w:b/>
                <w:bCs/>
                <w:i/>
                <w:iCs/>
                <w:sz w:val="24"/>
                <w:szCs w:val="24"/>
                <w:u w:val="single"/>
              </w:rPr>
            </w:pPr>
          </w:p>
          <w:p w14:paraId="1DD74ED5" w14:textId="77777777" w:rsidR="000B03AA" w:rsidRPr="00546A75" w:rsidRDefault="000B03AA" w:rsidP="009346AA">
            <w:pPr>
              <w:pStyle w:val="Sraopastraipa"/>
              <w:spacing w:after="0" w:line="240" w:lineRule="auto"/>
              <w:ind w:left="0"/>
              <w:jc w:val="both"/>
              <w:rPr>
                <w:rFonts w:ascii="Times New Roman" w:eastAsia="Arial" w:hAnsi="Times New Roman" w:cs="Times New Roman"/>
                <w:bCs/>
                <w:iCs/>
                <w:sz w:val="24"/>
                <w:szCs w:val="24"/>
              </w:rPr>
            </w:pPr>
            <w:r w:rsidRPr="00546A75">
              <w:rPr>
                <w:rFonts w:ascii="Times New Roman" w:hAnsi="Times New Roman" w:cs="Times New Roman"/>
                <w:sz w:val="24"/>
                <w:szCs w:val="24"/>
                <w:u w:val="single"/>
              </w:rPr>
              <w:t>1. Dėl specialisto</w:t>
            </w:r>
            <w:r w:rsidRPr="00546A75">
              <w:rPr>
                <w:rFonts w:ascii="Times New Roman" w:hAnsi="Times New Roman" w:cs="Times New Roman"/>
                <w:color w:val="000000" w:themeColor="text1"/>
                <w:sz w:val="24"/>
                <w:szCs w:val="24"/>
                <w:u w:val="single"/>
              </w:rPr>
              <w:t xml:space="preserve"> siūlomo 1.1.-1.2. p. reikalavimams</w:t>
            </w:r>
          </w:p>
          <w:p w14:paraId="67F7FB99" w14:textId="77777777" w:rsidR="000B03AA" w:rsidRPr="00546A75" w:rsidRDefault="000B03AA" w:rsidP="009346AA">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546A75">
              <w:rPr>
                <w:rFonts w:ascii="Times New Roman" w:eastAsia="Arial" w:hAnsi="Times New Roman" w:cs="Times New Roman"/>
                <w:bCs/>
                <w:iCs/>
                <w:sz w:val="24"/>
                <w:szCs w:val="24"/>
              </w:rPr>
              <w:t xml:space="preserve">a) </w:t>
            </w:r>
            <w:r w:rsidRPr="00546A75">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546A75">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31" w:history="1">
              <w:r w:rsidRPr="00546A75">
                <w:rPr>
                  <w:rStyle w:val="Hipersaitas"/>
                  <w:rFonts w:ascii="Times New Roman" w:eastAsia="Calibri" w:hAnsi="Times New Roman" w:cs="Times New Roman"/>
                  <w:i/>
                  <w:iCs/>
                  <w:sz w:val="24"/>
                  <w:szCs w:val="24"/>
                </w:rPr>
                <w:t>http://www.ssva.lt</w:t>
              </w:r>
            </w:hyperlink>
            <w:r w:rsidRPr="00546A75">
              <w:rPr>
                <w:rFonts w:ascii="Times New Roman" w:eastAsia="Calibri" w:hAnsi="Times New Roman" w:cs="Times New Roman"/>
                <w:i/>
                <w:iCs/>
                <w:sz w:val="24"/>
                <w:szCs w:val="24"/>
              </w:rPr>
              <w:t>) išduoti Teisės pripažinimo dokumentą patvirtintą kopiją.</w:t>
            </w:r>
          </w:p>
          <w:p w14:paraId="2F7BFB98" w14:textId="77777777" w:rsidR="000B03AA" w:rsidRPr="00546A75" w:rsidRDefault="000B03AA" w:rsidP="009346AA">
            <w:pPr>
              <w:pStyle w:val="Sraopastraipa"/>
              <w:spacing w:after="120" w:line="240" w:lineRule="auto"/>
              <w:ind w:left="0"/>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r w:rsidRPr="00546A75">
              <w:rPr>
                <w:rFonts w:ascii="Times New Roman" w:hAnsi="Times New Roman" w:cs="Times New Roman"/>
                <w:sz w:val="24"/>
                <w:szCs w:val="24"/>
              </w:rPr>
              <w:t xml:space="preserve">RRSA CPO </w:t>
            </w:r>
            <w:r w:rsidRPr="00546A75">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426FB5FC" w14:textId="77777777" w:rsidR="000B03AA" w:rsidRPr="00546A75" w:rsidRDefault="000B03AA" w:rsidP="009346AA">
            <w:pPr>
              <w:spacing w:after="120" w:line="240" w:lineRule="auto"/>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lastRenderedPageBreak/>
              <w:t>Jei pasitelkiami specialistai nėra tiekėjo (ar tiekėjo pasitelkiamo (-ų) subtiekėjo (-ų)) darbuotojai pasiūlymo pateikimo metu, turi būti pateikti dokumentai įrodantys, kad laimėjimo atveju jie bus įdarbinti.</w:t>
            </w:r>
          </w:p>
          <w:p w14:paraId="52A54E20" w14:textId="77777777" w:rsidR="000B03AA" w:rsidRPr="00546A75" w:rsidRDefault="000B03AA" w:rsidP="009346AA">
            <w:pPr>
              <w:spacing w:after="0" w:line="240" w:lineRule="auto"/>
              <w:jc w:val="both"/>
              <w:rPr>
                <w:rFonts w:ascii="Times New Roman" w:eastAsia="Arial" w:hAnsi="Times New Roman" w:cs="Times New Roman"/>
                <w:b/>
                <w:i/>
                <w:sz w:val="24"/>
                <w:szCs w:val="24"/>
              </w:rPr>
            </w:pPr>
          </w:p>
          <w:p w14:paraId="2AB309B4" w14:textId="77777777" w:rsidR="000B03AA" w:rsidRPr="00546A75" w:rsidRDefault="000B03AA" w:rsidP="009346AA">
            <w:pPr>
              <w:spacing w:after="0" w:line="240" w:lineRule="auto"/>
              <w:jc w:val="both"/>
              <w:rPr>
                <w:rFonts w:ascii="Times New Roman" w:eastAsia="Arial" w:hAnsi="Times New Roman" w:cs="Times New Roman"/>
                <w:b/>
                <w:iCs/>
                <w:sz w:val="24"/>
                <w:szCs w:val="24"/>
              </w:rPr>
            </w:pPr>
            <w:r w:rsidRPr="00546A75">
              <w:rPr>
                <w:rFonts w:ascii="Times New Roman" w:eastAsia="Arial" w:hAnsi="Times New Roman" w:cs="Times New Roman"/>
                <w:b/>
                <w:i/>
                <w:sz w:val="24"/>
                <w:szCs w:val="24"/>
              </w:rPr>
              <w:t>Pastaba. Tiekėjo siūlomas specialistas 1.2 p. reikalavimui gali pateikti ypatingojo statinio statybos vadovo kvalifikacijos dokumentus, kurie taip pat įrodo siūlomo specialisto teisę būti neypatingo statinio statybos vadovu, kurie bus priimtini RRSA CPO</w:t>
            </w:r>
            <w:r w:rsidRPr="00546A75">
              <w:rPr>
                <w:rFonts w:ascii="Times New Roman" w:eastAsia="Arial" w:hAnsi="Times New Roman" w:cs="Times New Roman"/>
                <w:b/>
                <w:iCs/>
                <w:sz w:val="24"/>
                <w:szCs w:val="24"/>
              </w:rPr>
              <w:t>.</w:t>
            </w:r>
          </w:p>
          <w:p w14:paraId="3187FD55" w14:textId="77777777" w:rsidR="000B03AA" w:rsidRPr="00546A75" w:rsidRDefault="000B03AA" w:rsidP="009346AA">
            <w:pPr>
              <w:spacing w:after="120" w:line="240" w:lineRule="auto"/>
              <w:jc w:val="both"/>
              <w:rPr>
                <w:rFonts w:ascii="Times New Roman" w:eastAsia="Arial" w:hAnsi="Times New Roman" w:cs="Times New Roman"/>
                <w:bCs/>
                <w:iCs/>
                <w:sz w:val="24"/>
                <w:szCs w:val="24"/>
              </w:rPr>
            </w:pPr>
          </w:p>
          <w:p w14:paraId="490E6F88" w14:textId="77777777" w:rsidR="000B03AA" w:rsidRPr="00546A75" w:rsidRDefault="000B03AA" w:rsidP="009346AA">
            <w:pPr>
              <w:pStyle w:val="Tekstas"/>
              <w:widowControl w:val="0"/>
              <w:tabs>
                <w:tab w:val="left" w:pos="347"/>
              </w:tabs>
              <w:ind w:right="113" w:firstLine="0"/>
              <w:rPr>
                <w:color w:val="000000" w:themeColor="text1"/>
                <w:u w:val="single"/>
              </w:rPr>
            </w:pPr>
            <w:r w:rsidRPr="00546A75">
              <w:rPr>
                <w:u w:val="single"/>
              </w:rPr>
              <w:t xml:space="preserve">2.  Dėl specialisto </w:t>
            </w:r>
            <w:r w:rsidRPr="00546A75">
              <w:rPr>
                <w:color w:val="000000" w:themeColor="text1"/>
                <w:u w:val="single"/>
              </w:rPr>
              <w:t>(-ų) siūlomo (-ų) 1.3 - 1.4 p. reikalavimams:</w:t>
            </w:r>
          </w:p>
          <w:p w14:paraId="49D9A373" w14:textId="77777777" w:rsidR="000B03AA" w:rsidRPr="00546A75" w:rsidRDefault="000B03AA" w:rsidP="009346AA">
            <w:pPr>
              <w:pStyle w:val="Tekstas"/>
              <w:widowControl w:val="0"/>
              <w:tabs>
                <w:tab w:val="left" w:pos="347"/>
              </w:tabs>
              <w:ind w:right="113" w:firstLine="0"/>
            </w:pPr>
            <w:r w:rsidRPr="00546A75">
              <w:t>a) Nacionalinės žemės tarnybos išduotas matininko kvalifikacijos pažymėjimas arba išrašas iš Žemėtvarkos planavimo dokumentų rengėjų, matininkų ir geodezininkų žinybinio registro iš kurio būtų aiškiai matyti, kad siūlomas asmuo yra įtrauktas į registrą ir jam suteiktas matininko pažymėjimas yra galiojantis arba atitinkamas užsienio šalies institucijos išduotas dokumentas.</w:t>
            </w:r>
          </w:p>
          <w:p w14:paraId="3D6053F6" w14:textId="77777777" w:rsidR="000B03AA" w:rsidRPr="00546A75" w:rsidRDefault="000B03AA" w:rsidP="009346AA">
            <w:pPr>
              <w:pStyle w:val="Tekstas"/>
              <w:widowControl w:val="0"/>
              <w:tabs>
                <w:tab w:val="left" w:pos="347"/>
              </w:tabs>
              <w:spacing w:after="120"/>
              <w:ind w:right="115" w:firstLine="0"/>
              <w:rPr>
                <w:u w:val="single"/>
              </w:rPr>
            </w:pPr>
            <w:r w:rsidRPr="00546A75">
              <w:t xml:space="preserve">b) </w:t>
            </w:r>
            <w:r w:rsidRPr="00546A75">
              <w:rPr>
                <w:rFonts w:eastAsia="Arial"/>
                <w:bCs/>
                <w:iCs/>
              </w:rPr>
              <w:t xml:space="preserve">Darbo arba kitos sutarties išrašas (ar kiti dokumentai, patvirtinantys, kad tiekėjo ir nurodyto fizinio asmens (specialisto), teisiniai darbo santykiai atitinka Lietuvos Respublikos įstatymų ir </w:t>
            </w:r>
            <w:r w:rsidRPr="00546A75">
              <w:t xml:space="preserve">RRSA CPO </w:t>
            </w:r>
            <w:r w:rsidRPr="00546A75">
              <w:rPr>
                <w:rFonts w:eastAsia="Arial"/>
                <w:bCs/>
                <w:iCs/>
              </w:rPr>
              <w:t>reikalavimus, nurodant darbo sutarties sudarymo datą, asmenų (darbdavio ir darbuotojo) identifikavimo duomenis (asmens pavadinimą (vardą, pavardę), pagal darbo sutartį nustatytas darbo funkcijas).</w:t>
            </w:r>
          </w:p>
          <w:p w14:paraId="3381CE66" w14:textId="77777777" w:rsidR="000B03AA" w:rsidRPr="00546A75" w:rsidRDefault="000B03AA" w:rsidP="009346AA">
            <w:pPr>
              <w:spacing w:after="0" w:line="240" w:lineRule="auto"/>
              <w:jc w:val="both"/>
              <w:rPr>
                <w:rFonts w:ascii="Times New Roman" w:eastAsia="Arial" w:hAnsi="Times New Roman" w:cs="Times New Roman"/>
                <w:b/>
                <w:iCs/>
                <w:sz w:val="24"/>
                <w:szCs w:val="24"/>
              </w:rPr>
            </w:pPr>
            <w:r w:rsidRPr="00546A75">
              <w:rPr>
                <w:rFonts w:ascii="Times New Roman"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15D7E437" w14:textId="77777777" w:rsidR="000B03AA" w:rsidRPr="00546A75" w:rsidRDefault="000B03AA" w:rsidP="009346AA">
            <w:pPr>
              <w:pStyle w:val="Tekstas"/>
              <w:widowControl w:val="0"/>
              <w:tabs>
                <w:tab w:val="left" w:pos="347"/>
              </w:tabs>
              <w:ind w:right="113" w:firstLine="0"/>
              <w:rPr>
                <w:rFonts w:eastAsia="Yu Mincho"/>
                <w:i/>
                <w:iCs/>
                <w:snapToGrid w:val="0"/>
                <w:lang w:eastAsia="ar-SA"/>
              </w:rPr>
            </w:pPr>
          </w:p>
        </w:tc>
      </w:tr>
    </w:tbl>
    <w:p w14:paraId="11233E13" w14:textId="77777777" w:rsidR="00A922DB" w:rsidRPr="00546A75"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4"/>
        <w:gridCol w:w="4959"/>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32" w:history="1">
              <w:r w:rsidRPr="00546A7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78E23E37" w14:textId="60F16163" w:rsidR="00456DCD" w:rsidRPr="00546A75" w:rsidRDefault="00456DCD" w:rsidP="00574C64">
            <w:pPr>
              <w:spacing w:after="0" w:line="240" w:lineRule="auto"/>
              <w:jc w:val="both"/>
              <w:rPr>
                <w:rFonts w:ascii="Times New Roman" w:eastAsia="TimesNewRomanPSMT" w:hAnsi="Times New Roman" w:cs="Times New Roman"/>
                <w:iCs/>
                <w:sz w:val="24"/>
                <w:szCs w:val="24"/>
              </w:rPr>
            </w:pPr>
            <w:r w:rsidRPr="00546A75">
              <w:rPr>
                <w:rFonts w:ascii="Times New Roman" w:hAnsi="Times New Roman" w:cs="Times New Roman"/>
                <w:iCs/>
                <w:sz w:val="24"/>
                <w:szCs w:val="24"/>
              </w:rPr>
              <w:lastRenderedPageBreak/>
              <w:t xml:space="preserve"> Tiekėjas</w:t>
            </w:r>
            <w:r>
              <w:rPr>
                <w:rFonts w:ascii="Times New Roman" w:hAnsi="Times New Roman" w:cs="Times New Roman"/>
                <w:iCs/>
                <w:sz w:val="24"/>
                <w:szCs w:val="24"/>
              </w:rPr>
              <w:t xml:space="preserve">, </w:t>
            </w:r>
            <w:r w:rsidRPr="001033FF">
              <w:rPr>
                <w:rFonts w:ascii="Times New Roman" w:hAnsi="Times New Roman" w:cs="Times New Roman"/>
                <w:iCs/>
                <w:sz w:val="24"/>
                <w:szCs w:val="24"/>
              </w:rPr>
              <w:t xml:space="preserve">atlikdamas </w:t>
            </w:r>
            <w:r w:rsidRPr="001033FF">
              <w:rPr>
                <w:rFonts w:ascii="Times New Roman" w:eastAsia="Yu Mincho" w:hAnsi="Times New Roman" w:cs="Times New Roman"/>
                <w:sz w:val="24"/>
                <w:szCs w:val="24"/>
              </w:rPr>
              <w:t>statybos darbus</w:t>
            </w:r>
            <w:r w:rsidRPr="00546A75">
              <w:rPr>
                <w:rFonts w:ascii="Times New Roman" w:hAnsi="Times New Roman" w:cs="Times New Roman"/>
                <w:iCs/>
                <w:sz w:val="24"/>
                <w:szCs w:val="24"/>
              </w:rPr>
              <w:t xml:space="preserve"> </w:t>
            </w:r>
            <w:r w:rsidRPr="00546A75">
              <w:rPr>
                <w:rFonts w:ascii="Times New Roman" w:hAnsi="Times New Roman" w:cs="Times New Roman"/>
                <w:color w:val="000000" w:themeColor="text1"/>
                <w:sz w:val="24"/>
                <w:szCs w:val="24"/>
              </w:rPr>
              <w:t>(</w:t>
            </w:r>
            <w:r w:rsidRPr="00546A75">
              <w:rPr>
                <w:rFonts w:ascii="Times New Roman" w:hAnsi="Times New Roman" w:cs="Times New Roman"/>
                <w:i/>
                <w:sz w:val="24"/>
                <w:szCs w:val="24"/>
              </w:rPr>
              <w:t>Susisiekimo komunikacijos gatvės</w:t>
            </w:r>
            <w:r w:rsidRPr="00546A75">
              <w:rPr>
                <w:rFonts w:ascii="Times New Roman" w:hAnsi="Times New Roman" w:cs="Times New Roman"/>
                <w:sz w:val="24"/>
                <w:szCs w:val="24"/>
              </w:rPr>
              <w:t xml:space="preserve">) </w:t>
            </w:r>
            <w:r w:rsidR="00EF4AD5" w:rsidRPr="000B03AA">
              <w:rPr>
                <w:rFonts w:ascii="Times New Roman" w:hAnsi="Times New Roman" w:cs="Times New Roman"/>
                <w:iCs/>
                <w:sz w:val="24"/>
                <w:szCs w:val="24"/>
              </w:rPr>
              <w:t>taiko</w:t>
            </w:r>
            <w:r w:rsidRPr="00546A75">
              <w:rPr>
                <w:rFonts w:ascii="Times New Roman" w:hAnsi="Times New Roman" w:cs="Times New Roman"/>
                <w:iCs/>
                <w:sz w:val="24"/>
                <w:szCs w:val="24"/>
              </w:rPr>
              <w:t xml:space="preserve"> aplinkos apsaugos vadybos sistemos reikalavim</w:t>
            </w:r>
            <w:r w:rsidRPr="001033FF">
              <w:rPr>
                <w:rFonts w:ascii="Times New Roman" w:hAnsi="Times New Roman" w:cs="Times New Roman"/>
                <w:iCs/>
                <w:sz w:val="24"/>
                <w:szCs w:val="24"/>
              </w:rPr>
              <w:t>ų</w:t>
            </w:r>
            <w:r w:rsidRPr="00546A75">
              <w:rPr>
                <w:rFonts w:ascii="Times New Roman" w:hAnsi="Times New Roman" w:cs="Times New Roman"/>
                <w:iCs/>
                <w:sz w:val="24"/>
                <w:szCs w:val="24"/>
              </w:rPr>
              <w:t xml:space="preserve"> pagal standartą LST  EN ISO 14001 „Aplinkos vadybos sistemos. Reikalavimai ir naudojimo gairės“ (toliau – LST EN ISO 14001) arba Europos Sąjungos aplinkosaugos vadybos ir audito sistemą (toliau – EMAS) ar </w:t>
            </w:r>
            <w:r w:rsidRPr="001033FF">
              <w:rPr>
                <w:rFonts w:ascii="Times New Roman" w:hAnsi="Times New Roman" w:cs="Times New Roman"/>
                <w:iCs/>
                <w:sz w:val="24"/>
                <w:szCs w:val="24"/>
              </w:rPr>
              <w:t>kitų aplinkos apsaugos vadybos standartų, pagrįstų</w:t>
            </w:r>
            <w:r w:rsidRPr="00546A75">
              <w:rPr>
                <w:rFonts w:ascii="Times New Roman" w:hAnsi="Times New Roman" w:cs="Times New Roman"/>
                <w:iCs/>
                <w:sz w:val="24"/>
                <w:szCs w:val="24"/>
              </w:rPr>
              <w:t xml:space="preserve">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imes New Roman" w:hAnsi="Times New Roman" w:cs="Times New Roman"/>
                <w:iCs/>
                <w:sz w:val="24"/>
                <w:szCs w:val="24"/>
              </w:rPr>
              <w:t>.</w:t>
            </w:r>
          </w:p>
          <w:p w14:paraId="0EE0AF71" w14:textId="77777777" w:rsidR="00456DCD" w:rsidRDefault="00456DCD" w:rsidP="00574C64">
            <w:pPr>
              <w:spacing w:after="0" w:line="240" w:lineRule="auto"/>
              <w:jc w:val="both"/>
              <w:rPr>
                <w:rFonts w:ascii="Times New Roman" w:hAnsi="Times New Roman" w:cs="Times New Roman"/>
                <w:b/>
                <w:bCs/>
                <w:sz w:val="24"/>
                <w:szCs w:val="24"/>
              </w:rPr>
            </w:pPr>
          </w:p>
          <w:p w14:paraId="29A7915A" w14:textId="28866842" w:rsidR="00303B6D" w:rsidRPr="00303B6D" w:rsidRDefault="00303B6D" w:rsidP="00303B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03B6D" w:rsidRPr="00303B6D" w:rsidRDefault="00303B6D" w:rsidP="00303B6D">
            <w:pPr>
              <w:spacing w:after="0"/>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303B6D" w:rsidRDefault="00303B6D" w:rsidP="000B03AA">
            <w:pPr>
              <w:spacing w:after="0"/>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03B6D" w:rsidRPr="00303B6D" w:rsidRDefault="00303B6D" w:rsidP="000B03AA">
            <w:pPr>
              <w:spacing w:after="0"/>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w:t>
            </w:r>
            <w:proofErr w:type="spellStart"/>
            <w:r w:rsidRPr="00303B6D">
              <w:rPr>
                <w:rFonts w:ascii="Times New Roman" w:hAnsi="Times New Roman" w:cs="Times New Roman"/>
                <w:sz w:val="24"/>
                <w:szCs w:val="24"/>
              </w:rPr>
              <w:t>ioms</w:t>
            </w:r>
            <w:proofErr w:type="spellEnd"/>
            <w:r w:rsidRPr="00303B6D">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lastRenderedPageBreak/>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w:t>
            </w:r>
            <w:r w:rsidRPr="00B86205">
              <w:rPr>
                <w:rFonts w:ascii="Times New Roman" w:hAnsi="Times New Roman" w:cs="Times New Roman"/>
                <w:sz w:val="24"/>
                <w:szCs w:val="24"/>
              </w:rPr>
              <w:lastRenderedPageBreak/>
              <w:t>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21"/>
    <w:bookmarkEnd w:id="122"/>
    <w:bookmarkEnd w:id="123"/>
    <w:bookmarkEnd w:id="124"/>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77777777" w:rsidR="00A930DF" w:rsidRPr="00D805AF" w:rsidRDefault="00A930DF" w:rsidP="00706EF4">
      <w:pPr>
        <w:spacing w:line="240" w:lineRule="auto"/>
        <w:rPr>
          <w:rFonts w:ascii="Times New Roman" w:hAnsi="Times New Roman" w:cs="Times New Roman"/>
          <w:sz w:val="24"/>
          <w:szCs w:val="24"/>
        </w:rPr>
      </w:pPr>
    </w:p>
    <w:p w14:paraId="4A9D0843" w14:textId="77777777" w:rsidR="00B815C0" w:rsidRPr="00D805AF" w:rsidRDefault="00B815C0" w:rsidP="00B815C0">
      <w:pPr>
        <w:suppressAutoHyphens/>
        <w:jc w:val="center"/>
        <w:rPr>
          <w:rFonts w:ascii="Times New Roman" w:hAnsi="Times New Roman"/>
          <w:i/>
          <w:sz w:val="24"/>
          <w:szCs w:val="24"/>
        </w:rPr>
      </w:pPr>
      <w:r w:rsidRPr="00D805AF">
        <w:rPr>
          <w:rFonts w:ascii="Times New Roman" w:hAnsi="Times New Roman"/>
          <w:b/>
          <w:bCs/>
          <w:sz w:val="24"/>
          <w:szCs w:val="24"/>
        </w:rPr>
        <w:t>TIEKĖJŲ PAŠALINIMO PAGRINDAI</w:t>
      </w:r>
    </w:p>
    <w:p w14:paraId="0552DCF7" w14:textId="77777777" w:rsidR="00B815C0" w:rsidRPr="00D805AF" w:rsidRDefault="00B815C0" w:rsidP="00B815C0">
      <w:pPr>
        <w:suppressAutoHyphens/>
        <w:jc w:val="center"/>
        <w:rPr>
          <w:rFonts w:ascii="Times New Roman" w:hAnsi="Times New Roman"/>
          <w:sz w:val="24"/>
          <w:szCs w:val="24"/>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B815C0" w:rsidRPr="00D805AF" w14:paraId="67B34EB5"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3B56A" w14:textId="77777777" w:rsidR="00B815C0" w:rsidRPr="00D805AF" w:rsidRDefault="00B815C0" w:rsidP="00036F8B">
            <w:pPr>
              <w:pStyle w:val="Betarp"/>
              <w:ind w:left="32"/>
              <w:jc w:val="center"/>
              <w:rPr>
                <w:rFonts w:ascii="Times New Roman" w:hAnsi="Times New Roman" w:cs="Times New Roman"/>
                <w:b/>
                <w:bCs/>
                <w:sz w:val="24"/>
                <w:szCs w:val="24"/>
              </w:rPr>
            </w:pPr>
            <w:r w:rsidRPr="00D805AF">
              <w:rPr>
                <w:rFonts w:ascii="Times New Roman"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37A7F" w14:textId="77777777" w:rsidR="00B815C0" w:rsidRPr="00D805AF" w:rsidRDefault="00B815C0" w:rsidP="00036F8B">
            <w:pPr>
              <w:pStyle w:val="Betarp"/>
              <w:jc w:val="center"/>
              <w:rPr>
                <w:rFonts w:ascii="Times New Roman" w:hAnsi="Times New Roman" w:cs="Times New Roman"/>
                <w:bCs/>
                <w:sz w:val="24"/>
                <w:szCs w:val="24"/>
              </w:rPr>
            </w:pPr>
            <w:r w:rsidRPr="00D805AF">
              <w:rPr>
                <w:rFonts w:ascii="Times New Roman"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F55EA" w14:textId="77777777" w:rsidR="00B815C0" w:rsidRPr="00D805AF" w:rsidRDefault="00B815C0" w:rsidP="00036F8B">
            <w:pPr>
              <w:pStyle w:val="Betarp"/>
              <w:jc w:val="center"/>
              <w:rPr>
                <w:rFonts w:ascii="Times New Roman" w:hAnsi="Times New Roman" w:cs="Times New Roman"/>
                <w:b/>
                <w:bCs/>
                <w:sz w:val="24"/>
                <w:szCs w:val="24"/>
              </w:rPr>
            </w:pPr>
            <w:r w:rsidRPr="00D805AF">
              <w:rPr>
                <w:rFonts w:ascii="Times New Roman"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FF4E9" w14:textId="77777777" w:rsidR="00B815C0" w:rsidRPr="00D805AF" w:rsidRDefault="00B815C0" w:rsidP="00036F8B">
            <w:pPr>
              <w:pStyle w:val="Betarp"/>
              <w:jc w:val="center"/>
              <w:rPr>
                <w:rFonts w:ascii="Times New Roman" w:hAnsi="Times New Roman" w:cs="Times New Roman"/>
                <w:bCs/>
                <w:iCs/>
                <w:sz w:val="24"/>
                <w:szCs w:val="24"/>
              </w:rPr>
            </w:pPr>
            <w:r w:rsidRPr="00D805AF">
              <w:rPr>
                <w:rFonts w:ascii="Times New Roman" w:hAnsi="Times New Roman" w:cs="Times New Roman"/>
                <w:b/>
                <w:sz w:val="24"/>
                <w:szCs w:val="24"/>
              </w:rPr>
              <w:t>Pašalinimo pagrindų nebuvimą įrodantys dokumentai</w:t>
            </w:r>
          </w:p>
        </w:tc>
      </w:tr>
      <w:tr w:rsidR="00B815C0" w:rsidRPr="00D805AF" w14:paraId="59E375C3"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F5B35"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AEED9"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Tiekėjas arba jo atsakingas asmuo, nurodytas VPĮ 46 straipsnio 2 dalies 2 punkte, nuteistas už šią nusikalstamą veiką:</w:t>
            </w:r>
          </w:p>
          <w:p w14:paraId="0969D892"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dalyvavimą nusikalstamame susivienijime, jo organizavimą ar vadovavimą jam;</w:t>
            </w:r>
          </w:p>
          <w:p w14:paraId="3CA6156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kyšininkavimą, prekybą poveikiu, papirkimą;</w:t>
            </w:r>
          </w:p>
          <w:p w14:paraId="4A91063C"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A90D8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4) nusikalstamą bankrotą;</w:t>
            </w:r>
          </w:p>
          <w:p w14:paraId="4877E24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lastRenderedPageBreak/>
              <w:t>5) teroristinį ir su teroristine veikla susijusį nusikaltimą;</w:t>
            </w:r>
          </w:p>
          <w:p w14:paraId="3A31BF6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6) nusikalstamu būdu gauto turto legalizavimą;</w:t>
            </w:r>
          </w:p>
          <w:p w14:paraId="2187951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7) prekybą žmonėmis, vaiko pirkimą arba pardavimą;</w:t>
            </w:r>
          </w:p>
          <w:p w14:paraId="696ED38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5BB55215" w14:textId="77777777" w:rsidR="00B815C0" w:rsidRPr="00D805AF" w:rsidRDefault="00B815C0" w:rsidP="00B457DF">
            <w:pPr>
              <w:pStyle w:val="Betarp"/>
              <w:jc w:val="both"/>
              <w:rPr>
                <w:rFonts w:ascii="Times New Roman" w:hAnsi="Times New Roman" w:cs="Times New Roman"/>
                <w:b/>
                <w:bCs/>
                <w:sz w:val="24"/>
                <w:szCs w:val="24"/>
              </w:rPr>
            </w:pPr>
          </w:p>
          <w:p w14:paraId="561AD56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arba jo atsakingas asmuo nuteistas už aukščiau nurodytą nusikalstamą veiką, kai dėl:</w:t>
            </w:r>
          </w:p>
          <w:p w14:paraId="5E78DDB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DDE18B5"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2) tiekėjo, kuris yra juridinis asmuo, kita organizacija ar jos </w:t>
            </w:r>
            <w:r w:rsidRPr="00D805AF">
              <w:rPr>
                <w:rFonts w:ascii="Times New Roman" w:hAnsi="Times New Roman" w:cs="Times New Roman"/>
                <w:b/>
                <w:bCs/>
                <w:sz w:val="24"/>
                <w:szCs w:val="24"/>
              </w:rPr>
              <w:t>struktūrinis</w:t>
            </w:r>
            <w:r w:rsidRPr="00D805AF">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66BB2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7D555"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1 dalis</w:t>
            </w:r>
          </w:p>
          <w:p w14:paraId="1F30273A" w14:textId="77777777" w:rsidR="00B815C0" w:rsidRPr="00D805AF" w:rsidRDefault="00B815C0" w:rsidP="00B457DF">
            <w:pPr>
              <w:pStyle w:val="Betarp"/>
              <w:jc w:val="both"/>
              <w:rPr>
                <w:rFonts w:ascii="Times New Roman" w:hAnsi="Times New Roman" w:cs="Times New Roman"/>
                <w:sz w:val="24"/>
                <w:szCs w:val="24"/>
              </w:rPr>
            </w:pPr>
          </w:p>
          <w:p w14:paraId="155D8D9A"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A1-A6 punktai</w:t>
            </w:r>
          </w:p>
          <w:p w14:paraId="410E02E5" w14:textId="77777777" w:rsidR="00B815C0" w:rsidRPr="00D805AF" w:rsidRDefault="00B815C0" w:rsidP="00B457DF">
            <w:pPr>
              <w:pStyle w:val="Betarp"/>
              <w:jc w:val="both"/>
              <w:rPr>
                <w:rFonts w:ascii="Times New Roman" w:hAnsi="Times New Roman" w:cs="Times New Roman"/>
                <w:sz w:val="24"/>
                <w:szCs w:val="24"/>
              </w:rPr>
            </w:pPr>
          </w:p>
          <w:p w14:paraId="5191DCA3"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441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reikalaujama:</w:t>
            </w:r>
          </w:p>
          <w:p w14:paraId="61A1F466"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išrašo iš teismo sprendimo arba</w:t>
            </w:r>
          </w:p>
          <w:p w14:paraId="1D29DE0D"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Informatikos ir ryšių departamento prie Vidaus reikalų ministerijos pažymos, arba</w:t>
            </w:r>
          </w:p>
          <w:p w14:paraId="6A3848E6"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C5197E5" w14:textId="77777777" w:rsidR="00B815C0" w:rsidRPr="00D805AF" w:rsidRDefault="00B815C0" w:rsidP="00B457DF">
            <w:pPr>
              <w:pStyle w:val="Betarp"/>
              <w:jc w:val="both"/>
              <w:rPr>
                <w:rFonts w:ascii="Times New Roman" w:hAnsi="Times New Roman" w:cs="Times New Roman"/>
                <w:sz w:val="24"/>
                <w:szCs w:val="24"/>
              </w:rPr>
            </w:pPr>
          </w:p>
          <w:p w14:paraId="313CD4BB"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05B9C7AE"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sz w:val="24"/>
                <w:szCs w:val="24"/>
              </w:rPr>
              <w:footnoteReference w:id="8"/>
            </w:r>
            <w:r w:rsidRPr="00D805AF">
              <w:rPr>
                <w:rFonts w:ascii="Times New Roman" w:hAnsi="Times New Roman" w:cs="Times New Roman"/>
                <w:sz w:val="24"/>
                <w:szCs w:val="24"/>
              </w:rPr>
              <w:t>.</w:t>
            </w:r>
          </w:p>
          <w:p w14:paraId="432E0519" w14:textId="77777777" w:rsidR="00B815C0" w:rsidRPr="00D805AF" w:rsidRDefault="00B815C0" w:rsidP="00B457DF">
            <w:pPr>
              <w:pStyle w:val="Betarp"/>
              <w:jc w:val="both"/>
              <w:rPr>
                <w:rFonts w:ascii="Times New Roman" w:hAnsi="Times New Roman" w:cs="Times New Roman"/>
                <w:sz w:val="24"/>
                <w:szCs w:val="24"/>
              </w:rPr>
            </w:pPr>
          </w:p>
          <w:p w14:paraId="57867456" w14:textId="77777777" w:rsidR="00B815C0" w:rsidRPr="00D805AF" w:rsidRDefault="00B815C0" w:rsidP="00B457DF">
            <w:pPr>
              <w:pStyle w:val="Betarp"/>
              <w:jc w:val="both"/>
              <w:rPr>
                <w:rFonts w:ascii="Times New Roman" w:hAnsi="Times New Roman" w:cs="Times New Roman"/>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180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eastAsia="Times New Roman" w:hAnsi="Times New Roman" w:cs="Times New Roman"/>
                <w:i/>
                <w:iCs/>
                <w:sz w:val="24"/>
                <w:szCs w:val="24"/>
              </w:rPr>
              <w:t xml:space="preserve"> 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5C29E26E" w14:textId="77777777" w:rsidR="00B815C0" w:rsidRPr="00D805AF" w:rsidRDefault="00B815C0" w:rsidP="00B457DF">
            <w:pPr>
              <w:pStyle w:val="Betarp"/>
              <w:jc w:val="both"/>
              <w:rPr>
                <w:rFonts w:ascii="Times New Roman" w:hAnsi="Times New Roman" w:cs="Times New Roman"/>
                <w:b/>
                <w:bCs/>
                <w:sz w:val="24"/>
                <w:szCs w:val="24"/>
              </w:rPr>
            </w:pPr>
          </w:p>
          <w:p w14:paraId="4DE071F9"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Jei dokumentas išduotas anksčiau, tačiau jame nurodytas galiojimo terminas ilgesnis nei pašalinimo pagrindų </w:t>
            </w:r>
            <w:r w:rsidRPr="00D805AF">
              <w:rPr>
                <w:rFonts w:ascii="Times New Roman" w:hAnsi="Times New Roman" w:cs="Times New Roman"/>
                <w:bCs/>
                <w:sz w:val="24"/>
                <w:szCs w:val="24"/>
              </w:rPr>
              <w:lastRenderedPageBreak/>
              <w:t>nebuvimą patvirtinančių dokumentų pagal EBVPD galutinis pateikimo terminas, toks dokumentas jo galiojimo laikotarpiu yra priimtinas.</w:t>
            </w:r>
          </w:p>
          <w:p w14:paraId="36813965" w14:textId="77777777" w:rsidR="00B815C0" w:rsidRPr="00D805AF" w:rsidRDefault="00B815C0" w:rsidP="00B457DF">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1683ACAA"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483A87C" w14:textId="77777777" w:rsidR="00B815C0" w:rsidRPr="00D805AF" w:rsidRDefault="00B815C0" w:rsidP="00B457DF">
            <w:pPr>
              <w:pStyle w:val="Betarp"/>
              <w:jc w:val="both"/>
              <w:rPr>
                <w:rFonts w:ascii="Times New Roman" w:hAnsi="Times New Roman" w:cs="Times New Roman"/>
                <w:b/>
                <w:bCs/>
                <w:sz w:val="24"/>
                <w:szCs w:val="24"/>
              </w:rPr>
            </w:pPr>
          </w:p>
        </w:tc>
      </w:tr>
      <w:tr w:rsidR="00B815C0" w:rsidRPr="00D805AF" w14:paraId="00A22B4E"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99615" w14:textId="77777777" w:rsidR="00B815C0" w:rsidRPr="00D805AF" w:rsidRDefault="00B815C0" w:rsidP="0007136C">
            <w:pPr>
              <w:pStyle w:val="Betarp"/>
              <w:numPr>
                <w:ilvl w:val="0"/>
                <w:numId w:val="31"/>
              </w:numPr>
              <w:rPr>
                <w:rFonts w:ascii="Times New Roman" w:hAnsi="Times New Roman" w:cs="Times New Roman"/>
                <w:b/>
                <w:bCs/>
                <w:sz w:val="24"/>
                <w:szCs w:val="24"/>
              </w:rPr>
            </w:pPr>
            <w:bookmarkStart w:id="126"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F47C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805AF">
              <w:rPr>
                <w:rFonts w:ascii="Times New Roman" w:hAnsi="Times New Roman" w:cs="Times New Roman"/>
                <w:sz w:val="24"/>
                <w:szCs w:val="24"/>
              </w:rPr>
              <w:lastRenderedPageBreak/>
              <w:t xml:space="preserve">apibrėžta VPĮ 46 straipsnio 2 dalies 1 ir 3 punktuose, arba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turi kitų įrodymų apie šių įsipareigojimų nevykdymą. </w:t>
            </w:r>
          </w:p>
          <w:p w14:paraId="3C2032FE" w14:textId="77777777" w:rsidR="00B815C0" w:rsidRPr="00D805AF" w:rsidRDefault="00B815C0" w:rsidP="00B457DF">
            <w:pPr>
              <w:pStyle w:val="Betarp"/>
              <w:jc w:val="both"/>
              <w:rPr>
                <w:rFonts w:ascii="Times New Roman" w:hAnsi="Times New Roman" w:cs="Times New Roman"/>
                <w:b/>
                <w:bCs/>
                <w:sz w:val="24"/>
                <w:szCs w:val="24"/>
              </w:rPr>
            </w:pPr>
          </w:p>
          <w:p w14:paraId="3A51147D"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nuteistas už aukščiau nurodytą nusikalstamą veiką, kai dėl:</w:t>
            </w:r>
          </w:p>
          <w:p w14:paraId="538BCD8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559D219"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2)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DDD92E"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Tačiau ši nuostata netaikoma, jeigu:</w:t>
            </w:r>
          </w:p>
          <w:p w14:paraId="46E19A38"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57E62E62"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įsiskolinimo suma neviršija 50 Eur (penkiasdešimt eurų);</w:t>
            </w:r>
          </w:p>
          <w:p w14:paraId="348E4FDA"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D805AF">
              <w:rPr>
                <w:rFonts w:ascii="Times New Roman" w:hAnsi="Times New Roman" w:cs="Times New Roman"/>
                <w:bCs/>
                <w:sz w:val="24"/>
                <w:szCs w:val="24"/>
              </w:rPr>
              <w:lastRenderedPageBreak/>
              <w:t xml:space="preserve">atitiktų 1 punkto nuostatas. Tiekėjas šiuo pagrindu nepašalinamas iš pirkimo procedūros, jeigu, </w:t>
            </w:r>
            <w:r w:rsidRPr="00D805AF">
              <w:rPr>
                <w:rFonts w:ascii="Times New Roman" w:hAnsi="Times New Roman"/>
                <w:sz w:val="24"/>
                <w:szCs w:val="24"/>
              </w:rPr>
              <w:t xml:space="preserve">RRSA CPO </w:t>
            </w:r>
            <w:r w:rsidRPr="00D805AF">
              <w:rPr>
                <w:rFonts w:ascii="Times New Roman" w:hAnsi="Times New Roman" w:cs="Times New Roman"/>
                <w:bCs/>
                <w:sz w:val="24"/>
                <w:szCs w:val="24"/>
              </w:rPr>
              <w:t>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A2766"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3 dalis</w:t>
            </w:r>
          </w:p>
          <w:p w14:paraId="7EE65FA6" w14:textId="77777777" w:rsidR="00B815C0" w:rsidRPr="00D805AF" w:rsidRDefault="00B815C0" w:rsidP="00B457DF">
            <w:pPr>
              <w:pStyle w:val="Betarp"/>
              <w:jc w:val="both"/>
              <w:rPr>
                <w:rFonts w:ascii="Times New Roman" w:eastAsia="Arial" w:hAnsi="Times New Roman" w:cs="Times New Roman"/>
                <w:sz w:val="24"/>
                <w:szCs w:val="24"/>
              </w:rPr>
            </w:pPr>
          </w:p>
          <w:p w14:paraId="66F05D36"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4CED7" w14:textId="77777777" w:rsidR="00B815C0" w:rsidRPr="00D805AF" w:rsidRDefault="00B815C0" w:rsidP="0007136C">
            <w:pPr>
              <w:pStyle w:val="Betarp"/>
              <w:numPr>
                <w:ilvl w:val="0"/>
                <w:numId w:val="37"/>
              </w:numPr>
              <w:tabs>
                <w:tab w:val="left" w:pos="361"/>
              </w:tabs>
              <w:ind w:left="1" w:firstLine="0"/>
              <w:jc w:val="both"/>
              <w:rPr>
                <w:rFonts w:ascii="Times New Roman" w:hAnsi="Times New Roman" w:cs="Times New Roman"/>
                <w:bCs/>
                <w:sz w:val="24"/>
                <w:szCs w:val="24"/>
              </w:rPr>
            </w:pPr>
            <w:r w:rsidRPr="00D805AF">
              <w:rPr>
                <w:rFonts w:ascii="Times New Roman" w:hAnsi="Times New Roman" w:cs="Times New Roman"/>
                <w:bCs/>
                <w:sz w:val="24"/>
                <w:szCs w:val="24"/>
              </w:rPr>
              <w:t>Dėl įsipareigojimų, susijusių su mokesčių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3AEFC900" w14:textId="77777777" w:rsidR="00B815C0" w:rsidRPr="00D805AF" w:rsidRDefault="00B815C0" w:rsidP="00B457DF">
            <w:pPr>
              <w:pStyle w:val="Betarp"/>
              <w:jc w:val="both"/>
              <w:rPr>
                <w:rFonts w:ascii="Times New Roman" w:hAnsi="Times New Roman" w:cs="Times New Roman"/>
                <w:b/>
                <w:bCs/>
                <w:sz w:val="24"/>
                <w:szCs w:val="24"/>
              </w:rPr>
            </w:pPr>
          </w:p>
          <w:p w14:paraId="1BFED600" w14:textId="77777777" w:rsidR="00B815C0" w:rsidRPr="00D805AF" w:rsidRDefault="00B815C0" w:rsidP="0007136C">
            <w:pPr>
              <w:pStyle w:val="Betarp"/>
              <w:numPr>
                <w:ilvl w:val="0"/>
                <w:numId w:val="36"/>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išrašo iš teismo sprendimo (jei toks yra) arba Valstybinės mokesčių inspekcijos prie Lietuvos Respublikos finansų ministerijos išduoto dokumento,</w:t>
            </w:r>
          </w:p>
          <w:p w14:paraId="1A647F0A" w14:textId="77777777" w:rsidR="00B815C0" w:rsidRPr="00D805AF" w:rsidRDefault="00B815C0" w:rsidP="0007136C">
            <w:pPr>
              <w:pStyle w:val="Betarp"/>
              <w:numPr>
                <w:ilvl w:val="0"/>
                <w:numId w:val="35"/>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arba valstybės įmonės Registrų centro Lietuvos Respublikos Vyriausybės nustatyta tvarka išduoto dokumento, patvirtinančio jungtinius kompetentingų institucijų tvarkomus duomenis.</w:t>
            </w:r>
          </w:p>
          <w:p w14:paraId="1C6A6F96" w14:textId="77777777" w:rsidR="00B815C0" w:rsidRPr="00D805AF" w:rsidRDefault="00B815C0" w:rsidP="00B457DF">
            <w:pPr>
              <w:pStyle w:val="Betarp"/>
              <w:jc w:val="both"/>
              <w:rPr>
                <w:rFonts w:ascii="Times New Roman" w:hAnsi="Times New Roman" w:cs="Times New Roman"/>
                <w:sz w:val="24"/>
                <w:szCs w:val="24"/>
              </w:rPr>
            </w:pPr>
          </w:p>
          <w:p w14:paraId="3A4795E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674D77AE"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sz w:val="24"/>
                <w:szCs w:val="24"/>
              </w:rPr>
              <w:footnoteReference w:id="9"/>
            </w:r>
            <w:r w:rsidRPr="00D805AF">
              <w:rPr>
                <w:rFonts w:ascii="Times New Roman" w:hAnsi="Times New Roman" w:cs="Times New Roman"/>
                <w:sz w:val="24"/>
                <w:szCs w:val="24"/>
              </w:rPr>
              <w:t>.</w:t>
            </w:r>
          </w:p>
          <w:p w14:paraId="21F54F17" w14:textId="77777777" w:rsidR="00B815C0" w:rsidRPr="00D805AF" w:rsidRDefault="00B815C0" w:rsidP="00B457DF">
            <w:pPr>
              <w:pStyle w:val="Betarp"/>
              <w:jc w:val="both"/>
              <w:rPr>
                <w:rFonts w:ascii="Times New Roman" w:hAnsi="Times New Roman" w:cs="Times New Roman"/>
                <w:sz w:val="24"/>
                <w:szCs w:val="24"/>
              </w:rPr>
            </w:pPr>
          </w:p>
          <w:p w14:paraId="5AE7E904" w14:textId="77777777" w:rsidR="00B815C0" w:rsidRPr="00D805AF" w:rsidRDefault="00B815C0" w:rsidP="00B457DF">
            <w:pPr>
              <w:pStyle w:val="Betarp"/>
              <w:jc w:val="both"/>
              <w:rPr>
                <w:rFonts w:ascii="Times New Roman" w:hAnsi="Times New Roman" w:cs="Times New Roman"/>
                <w:i/>
                <w:iCs/>
                <w:color w:val="00000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0DE3191F" w14:textId="77777777" w:rsidR="00B815C0" w:rsidRPr="00D805AF" w:rsidRDefault="00B815C0" w:rsidP="00B457DF">
            <w:pPr>
              <w:pStyle w:val="Betarp"/>
              <w:jc w:val="both"/>
              <w:rPr>
                <w:rFonts w:ascii="Times New Roman" w:hAnsi="Times New Roman" w:cs="Times New Roman"/>
                <w:i/>
                <w:iCs/>
                <w:color w:val="7030A0"/>
                <w:sz w:val="24"/>
                <w:szCs w:val="24"/>
              </w:rPr>
            </w:pPr>
          </w:p>
          <w:p w14:paraId="5C47657E"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A0D8B8F" w14:textId="77777777" w:rsidR="00B815C0" w:rsidRPr="00D805AF" w:rsidRDefault="00B815C0" w:rsidP="00B457DF">
            <w:pPr>
              <w:pStyle w:val="Betarp"/>
              <w:jc w:val="both"/>
              <w:rPr>
                <w:rFonts w:ascii="Times New Roman" w:hAnsi="Times New Roman" w:cs="Times New Roman"/>
                <w:b/>
                <w:bCs/>
                <w:sz w:val="24"/>
                <w:szCs w:val="24"/>
              </w:rPr>
            </w:pPr>
          </w:p>
          <w:p w14:paraId="34AFBF4C"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Dėl įsipareigojimų, susijusių su socialinio draudimo įmokų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554A91FC" w14:textId="77777777" w:rsidR="00B815C0" w:rsidRPr="00D805AF" w:rsidRDefault="00B815C0" w:rsidP="00B457DF">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Pr="00D805AF">
              <w:rPr>
                <w:rFonts w:ascii="Times New Roman" w:hAnsi="Times New Roman"/>
                <w:sz w:val="24"/>
                <w:szCs w:val="24"/>
              </w:rPr>
              <w:t>RRSA CPO</w:t>
            </w:r>
            <w:r w:rsidRPr="00D805AF">
              <w:rPr>
                <w:rFonts w:ascii="Times New Roman" w:hAnsi="Times New Roman" w:cs="Times New Roman"/>
                <w:bCs/>
                <w:sz w:val="24"/>
                <w:szCs w:val="24"/>
              </w:rPr>
              <w:t xml:space="preserve"> savarankiškai patikrina duomenis nacionalinėje duomenų bazėje, adresu </w:t>
            </w:r>
            <w:hyperlink r:id="rId33" w:history="1">
              <w:r w:rsidRPr="00D805AF">
                <w:rPr>
                  <w:rStyle w:val="Hipersaitas"/>
                  <w:rFonts w:ascii="Times New Roman" w:hAnsi="Times New Roman" w:cs="Times New Roman"/>
                  <w:bCs/>
                  <w:sz w:val="24"/>
                  <w:szCs w:val="24"/>
                </w:rPr>
                <w:t>http://draudejai.sodra.lt/draudeju_viesi_duomenys/</w:t>
              </w:r>
            </w:hyperlink>
            <w:r w:rsidRPr="00D805AF">
              <w:rPr>
                <w:rFonts w:ascii="Times New Roman" w:hAnsi="Times New Roman" w:cs="Times New Roman"/>
                <w:bCs/>
                <w:sz w:val="24"/>
                <w:szCs w:val="24"/>
              </w:rPr>
              <w:t>.</w:t>
            </w:r>
          </w:p>
          <w:p w14:paraId="28CF6669" w14:textId="77777777" w:rsidR="00B815C0" w:rsidRPr="00D805AF" w:rsidRDefault="00B815C0" w:rsidP="00B457DF">
            <w:pPr>
              <w:pStyle w:val="Betarp"/>
              <w:jc w:val="both"/>
              <w:rPr>
                <w:rFonts w:ascii="Times New Roman" w:hAnsi="Times New Roman" w:cs="Times New Roman"/>
                <w:b/>
                <w:bCs/>
                <w:sz w:val="24"/>
                <w:szCs w:val="24"/>
              </w:rPr>
            </w:pPr>
          </w:p>
          <w:p w14:paraId="37989945"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 xml:space="preserve">Jeigu dėl Valstybinio socialinio draudimo fondo valdybos (toliau – „Sodra“) informacinės sistemos techninių trikdžių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neturės galimybės patikrinti neatlygintinai prieinamų duomenų apie tiekėją (juridinį asmenį), jis turės teisę prašyti tiekėjo (juridinio asmens) pateikti </w:t>
            </w:r>
            <w:r w:rsidRPr="00D805AF">
              <w:rPr>
                <w:rFonts w:ascii="Times New Roman" w:hAnsi="Times New Roman" w:cs="Times New Roman"/>
                <w:color w:val="000000"/>
                <w:sz w:val="24"/>
                <w:szCs w:val="24"/>
              </w:rPr>
              <w:t xml:space="preserve">išrašą iš teismo sprendimo (jei toks yra) </w:t>
            </w:r>
            <w:r w:rsidRPr="00D805AF">
              <w:rPr>
                <w:rFonts w:ascii="Times New Roman" w:hAnsi="Times New Roman" w:cs="Times New Roman"/>
                <w:sz w:val="24"/>
                <w:szCs w:val="24"/>
              </w:rPr>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CBEB6" w14:textId="77777777" w:rsidR="00B815C0" w:rsidRPr="00D805AF" w:rsidRDefault="00B815C0" w:rsidP="00B457DF">
            <w:pPr>
              <w:pStyle w:val="Betarp"/>
              <w:jc w:val="both"/>
              <w:rPr>
                <w:rFonts w:ascii="Times New Roman" w:hAnsi="Times New Roman" w:cs="Times New Roman"/>
                <w:b/>
                <w:bCs/>
                <w:sz w:val="24"/>
                <w:szCs w:val="24"/>
              </w:rPr>
            </w:pPr>
          </w:p>
          <w:p w14:paraId="596D335E"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4D5882AD" w14:textId="77777777" w:rsidR="00B815C0" w:rsidRPr="00D805AF" w:rsidRDefault="00B815C0" w:rsidP="00B457DF">
            <w:pPr>
              <w:pStyle w:val="Betarp"/>
              <w:jc w:val="both"/>
              <w:rPr>
                <w:rFonts w:ascii="Times New Roman" w:hAnsi="Times New Roman" w:cs="Times New Roman"/>
                <w:b/>
                <w:bCs/>
                <w:sz w:val="24"/>
                <w:szCs w:val="24"/>
              </w:rPr>
            </w:pPr>
          </w:p>
          <w:p w14:paraId="579A0568"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4ACE4976"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kompetentingos institucijos dokumento</w:t>
            </w:r>
            <w:r w:rsidRPr="00D805AF">
              <w:rPr>
                <w:rStyle w:val="Puslapioinaosnuoroda"/>
                <w:rFonts w:ascii="Times New Roman" w:hAnsi="Times New Roman" w:cs="Times New Roman"/>
                <w:sz w:val="24"/>
                <w:szCs w:val="24"/>
              </w:rPr>
              <w:footnoteReference w:id="10"/>
            </w:r>
            <w:r w:rsidRPr="00D805AF">
              <w:rPr>
                <w:rFonts w:ascii="Times New Roman" w:hAnsi="Times New Roman" w:cs="Times New Roman"/>
                <w:sz w:val="24"/>
                <w:szCs w:val="24"/>
              </w:rPr>
              <w:t>.</w:t>
            </w:r>
          </w:p>
          <w:p w14:paraId="66E5162C" w14:textId="77777777" w:rsidR="00B815C0" w:rsidRPr="00D805AF" w:rsidRDefault="00B815C0" w:rsidP="00B457DF">
            <w:pPr>
              <w:pStyle w:val="Betarp"/>
              <w:jc w:val="both"/>
              <w:rPr>
                <w:rFonts w:ascii="Times New Roman" w:hAnsi="Times New Roman" w:cs="Times New Roman"/>
                <w:b/>
                <w:bCs/>
                <w:sz w:val="24"/>
                <w:szCs w:val="24"/>
              </w:rPr>
            </w:pPr>
          </w:p>
          <w:p w14:paraId="7D907BCF" w14:textId="77777777" w:rsidR="00B815C0" w:rsidRPr="00D805AF" w:rsidRDefault="00B815C0" w:rsidP="00B457DF">
            <w:pPr>
              <w:pStyle w:val="Betarp"/>
              <w:jc w:val="both"/>
              <w:rPr>
                <w:rFonts w:ascii="Times New Roman" w:hAnsi="Times New Roman" w:cs="Times New Roman"/>
                <w:i/>
                <w:iCs/>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2AEAAEA2" w14:textId="77777777" w:rsidR="00B815C0" w:rsidRPr="00D805AF" w:rsidRDefault="00B815C0" w:rsidP="00B457DF">
            <w:pPr>
              <w:pStyle w:val="Betarp"/>
              <w:jc w:val="both"/>
              <w:rPr>
                <w:rFonts w:ascii="Times New Roman" w:hAnsi="Times New Roman" w:cs="Times New Roman"/>
                <w:b/>
                <w:bCs/>
                <w:sz w:val="24"/>
                <w:szCs w:val="24"/>
              </w:rPr>
            </w:pPr>
          </w:p>
          <w:p w14:paraId="083A4F34"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D805AF">
              <w:rPr>
                <w:rFonts w:ascii="Times New Roman" w:hAnsi="Times New Roman" w:cs="Times New Roman"/>
                <w:sz w:val="24"/>
                <w:szCs w:val="24"/>
              </w:rPr>
              <w:lastRenderedPageBreak/>
              <w:t>pateikimo terminas, toks dokumentas jo galiojimo laikotarpiu yra priimtinas.</w:t>
            </w:r>
          </w:p>
          <w:p w14:paraId="3FFD22E8" w14:textId="77777777" w:rsidR="00B815C0" w:rsidRPr="00D805AF" w:rsidRDefault="00B815C0" w:rsidP="00B457DF">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6D30EDC7"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91EE0C9" w14:textId="77777777" w:rsidR="00B815C0" w:rsidRPr="00D805AF" w:rsidRDefault="00B815C0" w:rsidP="00B457DF">
            <w:pPr>
              <w:pStyle w:val="Betarp"/>
              <w:jc w:val="both"/>
              <w:rPr>
                <w:rFonts w:ascii="Times New Roman" w:hAnsi="Times New Roman" w:cs="Times New Roman"/>
                <w:b/>
                <w:bCs/>
                <w:sz w:val="24"/>
                <w:szCs w:val="24"/>
              </w:rPr>
            </w:pPr>
          </w:p>
        </w:tc>
      </w:tr>
      <w:bookmarkEnd w:id="126"/>
      <w:tr w:rsidR="00B815C0" w:rsidRPr="00D805AF" w14:paraId="39FB8EAE"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41039"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F4016"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su kitais tiekėjais yra sudaręs susitarimų, kuriais siekiama iškreipti konkurenciją atliekamame pirkime, ir </w:t>
            </w:r>
            <w:r w:rsidRPr="00D805AF">
              <w:rPr>
                <w:rFonts w:ascii="Times New Roman" w:hAnsi="Times New Roman"/>
                <w:sz w:val="24"/>
                <w:szCs w:val="24"/>
              </w:rPr>
              <w:t xml:space="preserve">RRSA CPO </w:t>
            </w:r>
            <w:r w:rsidRPr="00D805AF">
              <w:rPr>
                <w:rFonts w:ascii="Times New Roman" w:hAnsi="Times New Roman" w:cs="Times New Roman"/>
                <w:sz w:val="24"/>
                <w:szCs w:val="24"/>
              </w:rPr>
              <w:t>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A681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1 punktas</w:t>
            </w:r>
          </w:p>
          <w:p w14:paraId="63D7AA2B" w14:textId="77777777" w:rsidR="00B815C0" w:rsidRPr="00D805AF" w:rsidRDefault="00B815C0" w:rsidP="00B457DF">
            <w:pPr>
              <w:pStyle w:val="Betarp"/>
              <w:jc w:val="both"/>
              <w:rPr>
                <w:rFonts w:ascii="Times New Roman" w:hAnsi="Times New Roman" w:cs="Times New Roman"/>
                <w:sz w:val="24"/>
                <w:szCs w:val="24"/>
              </w:rPr>
            </w:pPr>
          </w:p>
          <w:p w14:paraId="63A82AD5"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006D8"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5B9361A9" w14:textId="77777777" w:rsidR="00B815C0" w:rsidRPr="00D805AF" w:rsidRDefault="00B815C0" w:rsidP="00B457DF">
            <w:pPr>
              <w:pStyle w:val="Betarp"/>
              <w:jc w:val="both"/>
              <w:rPr>
                <w:rFonts w:ascii="Times New Roman" w:hAnsi="Times New Roman" w:cs="Times New Roman"/>
                <w:bCs/>
                <w:iCs/>
                <w:sz w:val="24"/>
                <w:szCs w:val="24"/>
              </w:rPr>
            </w:pPr>
          </w:p>
          <w:p w14:paraId="40167E64" w14:textId="77777777" w:rsidR="00B815C0" w:rsidRPr="00D805AF" w:rsidRDefault="00B815C0" w:rsidP="00B457DF">
            <w:pPr>
              <w:pStyle w:val="Betarp"/>
              <w:jc w:val="both"/>
              <w:rPr>
                <w:rFonts w:ascii="Times New Roman" w:hAnsi="Times New Roman" w:cs="Times New Roman"/>
                <w:b/>
                <w:bCs/>
                <w:iCs/>
                <w:sz w:val="24"/>
                <w:szCs w:val="24"/>
              </w:rPr>
            </w:pPr>
          </w:p>
        </w:tc>
      </w:tr>
      <w:tr w:rsidR="00B815C0" w:rsidRPr="00D805AF" w14:paraId="4476A741"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D8693"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0755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3E17BF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Pr="00D805AF">
              <w:rPr>
                <w:rFonts w:ascii="Times New Roman" w:hAnsi="Times New Roman"/>
                <w:sz w:val="24"/>
                <w:szCs w:val="24"/>
              </w:rPr>
              <w:t xml:space="preserve">RRSA CPO </w:t>
            </w:r>
            <w:r w:rsidRPr="00D805AF">
              <w:rPr>
                <w:rFonts w:ascii="Times New Roman" w:hAnsi="Times New Roman" w:cs="Times New Roman"/>
                <w:sz w:val="24"/>
                <w:szCs w:val="24"/>
              </w:rPr>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CC377"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2 punktas</w:t>
            </w:r>
          </w:p>
          <w:p w14:paraId="7DC369E5" w14:textId="77777777" w:rsidR="00B815C0" w:rsidRPr="00D805AF" w:rsidRDefault="00B815C0" w:rsidP="00B457DF">
            <w:pPr>
              <w:pStyle w:val="Betarp"/>
              <w:jc w:val="both"/>
              <w:rPr>
                <w:rFonts w:ascii="Times New Roman" w:hAnsi="Times New Roman" w:cs="Times New Roman"/>
                <w:sz w:val="24"/>
                <w:szCs w:val="24"/>
              </w:rPr>
            </w:pPr>
          </w:p>
          <w:p w14:paraId="4CC262D6"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69444"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0C82DD75" w14:textId="77777777" w:rsidR="00B815C0" w:rsidRPr="00D805AF" w:rsidRDefault="00B815C0" w:rsidP="00B457DF">
            <w:pPr>
              <w:pStyle w:val="Betarp"/>
              <w:jc w:val="both"/>
              <w:rPr>
                <w:rFonts w:ascii="Times New Roman" w:hAnsi="Times New Roman" w:cs="Times New Roman"/>
                <w:bCs/>
                <w:iCs/>
                <w:sz w:val="24"/>
                <w:szCs w:val="24"/>
              </w:rPr>
            </w:pPr>
          </w:p>
          <w:p w14:paraId="1376826F" w14:textId="77777777" w:rsidR="00B815C0" w:rsidRPr="00D805AF" w:rsidRDefault="00B815C0" w:rsidP="00B457DF">
            <w:pPr>
              <w:pStyle w:val="Betarp"/>
              <w:jc w:val="both"/>
              <w:rPr>
                <w:rFonts w:ascii="Times New Roman" w:hAnsi="Times New Roman" w:cs="Times New Roman"/>
                <w:b/>
                <w:bCs/>
                <w:iCs/>
                <w:sz w:val="24"/>
                <w:szCs w:val="24"/>
              </w:rPr>
            </w:pPr>
          </w:p>
        </w:tc>
      </w:tr>
      <w:tr w:rsidR="00B815C0" w:rsidRPr="00D805AF" w14:paraId="0F108CF7"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B34AB"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0459C"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B421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3 punktas</w:t>
            </w:r>
          </w:p>
          <w:p w14:paraId="6BC2828E" w14:textId="77777777" w:rsidR="00B815C0" w:rsidRPr="00D805AF" w:rsidRDefault="00B815C0" w:rsidP="00B457DF">
            <w:pPr>
              <w:pStyle w:val="Betarp"/>
              <w:jc w:val="both"/>
              <w:rPr>
                <w:rFonts w:ascii="Times New Roman" w:hAnsi="Times New Roman" w:cs="Times New Roman"/>
                <w:sz w:val="24"/>
                <w:szCs w:val="24"/>
              </w:rPr>
            </w:pPr>
          </w:p>
          <w:p w14:paraId="20176F82"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D93AF"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0FB78907" w14:textId="77777777" w:rsidR="00B815C0" w:rsidRPr="00D805AF" w:rsidRDefault="00B815C0" w:rsidP="00B457DF">
            <w:pPr>
              <w:pStyle w:val="Betarp"/>
              <w:jc w:val="both"/>
              <w:rPr>
                <w:rFonts w:ascii="Times New Roman" w:hAnsi="Times New Roman" w:cs="Times New Roman"/>
                <w:b/>
                <w:bCs/>
                <w:iCs/>
                <w:sz w:val="24"/>
                <w:szCs w:val="24"/>
              </w:rPr>
            </w:pPr>
          </w:p>
        </w:tc>
      </w:tr>
      <w:tr w:rsidR="00B815C0" w:rsidRPr="00D805AF" w14:paraId="762F589F"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C94C9"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48735"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4623F231" w14:textId="77777777" w:rsidR="00B815C0" w:rsidRPr="00D805AF" w:rsidRDefault="00B815C0" w:rsidP="00B457DF">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D805AF">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0F17E4" w14:textId="77777777" w:rsidR="00B815C0" w:rsidRPr="00D805AF" w:rsidRDefault="00B815C0" w:rsidP="00B457DF">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47AB8"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4 punktas</w:t>
            </w:r>
          </w:p>
          <w:p w14:paraId="1EB4A61C" w14:textId="77777777" w:rsidR="00B815C0" w:rsidRPr="00D805AF" w:rsidRDefault="00B815C0" w:rsidP="00B457DF">
            <w:pPr>
              <w:pStyle w:val="Betarp"/>
              <w:jc w:val="both"/>
              <w:rPr>
                <w:rFonts w:ascii="Times New Roman" w:hAnsi="Times New Roman" w:cs="Times New Roman"/>
                <w:sz w:val="24"/>
                <w:szCs w:val="24"/>
              </w:rPr>
            </w:pPr>
          </w:p>
          <w:p w14:paraId="13553BAB"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CB23"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4923EA83" w14:textId="77777777" w:rsidR="00B815C0" w:rsidRPr="00D805AF" w:rsidRDefault="00B815C0" w:rsidP="00B457DF">
            <w:pPr>
              <w:pStyle w:val="Betarp"/>
              <w:jc w:val="both"/>
              <w:rPr>
                <w:rFonts w:ascii="Times New Roman" w:hAnsi="Times New Roman" w:cs="Times New Roman"/>
                <w:bCs/>
                <w:iCs/>
                <w:sz w:val="24"/>
                <w:szCs w:val="24"/>
              </w:rPr>
            </w:pPr>
          </w:p>
          <w:p w14:paraId="01E8738B" w14:textId="77777777" w:rsidR="00B815C0" w:rsidRPr="00D805AF" w:rsidRDefault="00B815C0" w:rsidP="00B457DF">
            <w:pPr>
              <w:pStyle w:val="Betarp"/>
              <w:jc w:val="both"/>
              <w:rPr>
                <w:rFonts w:ascii="Times New Roman" w:hAnsi="Times New Roman" w:cs="Times New Roman"/>
                <w:bCs/>
                <w:iCs/>
                <w:sz w:val="24"/>
                <w:szCs w:val="24"/>
              </w:rPr>
            </w:pPr>
          </w:p>
          <w:p w14:paraId="4DA547B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8BCA4AD" w14:textId="77777777" w:rsidR="00B815C0" w:rsidRPr="00D805AF" w:rsidRDefault="00B815C0" w:rsidP="00B457DF">
            <w:pPr>
              <w:pStyle w:val="Betarp"/>
              <w:jc w:val="both"/>
              <w:rPr>
                <w:rFonts w:ascii="Times New Roman" w:hAnsi="Times New Roman" w:cs="Times New Roman"/>
                <w:b/>
                <w:bCs/>
                <w:sz w:val="24"/>
                <w:szCs w:val="24"/>
              </w:rPr>
            </w:pPr>
          </w:p>
          <w:p w14:paraId="58065AFC" w14:textId="77777777" w:rsidR="00B815C0" w:rsidRPr="00D805AF" w:rsidRDefault="009B32AD" w:rsidP="00B457DF">
            <w:pPr>
              <w:pStyle w:val="Betarp"/>
              <w:jc w:val="both"/>
              <w:rPr>
                <w:rFonts w:ascii="Times New Roman" w:hAnsi="Times New Roman" w:cs="Times New Roman"/>
                <w:sz w:val="24"/>
                <w:szCs w:val="24"/>
                <w:u w:val="single"/>
              </w:rPr>
            </w:pPr>
            <w:hyperlink r:id="rId34">
              <w:r w:rsidR="00B815C0" w:rsidRPr="00D805AF">
                <w:rPr>
                  <w:rStyle w:val="Hipersaitas"/>
                  <w:rFonts w:ascii="Times New Roman" w:hAnsi="Times New Roman" w:cs="Times New Roman"/>
                  <w:sz w:val="24"/>
                  <w:szCs w:val="24"/>
                </w:rPr>
                <w:t>https://vpt.lrv.lt/melaginga-informacija-pateikusiu-tiekeju-sarasas-3</w:t>
              </w:r>
            </w:hyperlink>
          </w:p>
          <w:p w14:paraId="06DD6319" w14:textId="77777777" w:rsidR="00B815C0" w:rsidRPr="00D805AF" w:rsidRDefault="00B815C0" w:rsidP="00B457DF">
            <w:pPr>
              <w:pStyle w:val="Betarp"/>
              <w:jc w:val="both"/>
              <w:rPr>
                <w:rFonts w:ascii="Times New Roman" w:hAnsi="Times New Roman" w:cs="Times New Roman"/>
                <w:b/>
                <w:bCs/>
                <w:sz w:val="24"/>
                <w:szCs w:val="24"/>
              </w:rPr>
            </w:pPr>
          </w:p>
        </w:tc>
      </w:tr>
      <w:tr w:rsidR="00B815C0" w:rsidRPr="00D805AF" w14:paraId="6A420301"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7C1DA"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485DC"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ėmėsi neteisėtų veiksmų, siekdamas daryti įtaką </w:t>
            </w:r>
            <w:r w:rsidRPr="00D805AF">
              <w:rPr>
                <w:rFonts w:ascii="Times New Roman" w:hAnsi="Times New Roman"/>
                <w:sz w:val="24"/>
                <w:szCs w:val="24"/>
              </w:rPr>
              <w:t>RRSA CPO</w:t>
            </w:r>
            <w:r w:rsidRPr="00D805AF">
              <w:rPr>
                <w:rFonts w:ascii="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05AF">
              <w:rPr>
                <w:rFonts w:ascii="Times New Roman" w:hAnsi="Times New Roman"/>
                <w:sz w:val="24"/>
                <w:szCs w:val="24"/>
              </w:rPr>
              <w:t xml:space="preserve">RRSA CPO </w:t>
            </w:r>
            <w:r w:rsidRPr="00D805AF">
              <w:rPr>
                <w:rFonts w:ascii="Times New Roman" w:hAnsi="Times New Roman" w:cs="Times New Roman"/>
                <w:sz w:val="24"/>
                <w:szCs w:val="24"/>
              </w:rPr>
              <w:t>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359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5 punktas</w:t>
            </w:r>
          </w:p>
          <w:p w14:paraId="37E3E40D" w14:textId="77777777" w:rsidR="00B815C0" w:rsidRPr="00D805AF" w:rsidRDefault="00B815C0" w:rsidP="00B457DF">
            <w:pPr>
              <w:pStyle w:val="Betarp"/>
              <w:jc w:val="both"/>
              <w:rPr>
                <w:rFonts w:ascii="Times New Roman" w:hAnsi="Times New Roman" w:cs="Times New Roman"/>
                <w:sz w:val="24"/>
                <w:szCs w:val="24"/>
              </w:rPr>
            </w:pPr>
          </w:p>
          <w:p w14:paraId="3CB0A19C"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C15 punktas</w:t>
            </w:r>
          </w:p>
          <w:p w14:paraId="5F34C42C" w14:textId="77777777" w:rsidR="00B815C0" w:rsidRPr="00D805AF" w:rsidRDefault="00B815C0" w:rsidP="00B457DF">
            <w:pPr>
              <w:pStyle w:val="Betarp"/>
              <w:jc w:val="both"/>
              <w:rPr>
                <w:rFonts w:ascii="Times New Roman" w:hAnsi="Times New Roman" w:cs="Times New Roman"/>
                <w:sz w:val="24"/>
                <w:szCs w:val="24"/>
              </w:rPr>
            </w:pPr>
          </w:p>
          <w:p w14:paraId="0656B869" w14:textId="77777777" w:rsidR="00B815C0" w:rsidRPr="00D805AF" w:rsidRDefault="00B815C0" w:rsidP="00B457DF">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D414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3ED1B6C" w14:textId="77777777" w:rsidR="00B815C0" w:rsidRPr="00D805AF" w:rsidRDefault="00B815C0" w:rsidP="00B457DF">
            <w:pPr>
              <w:pStyle w:val="Betarp"/>
              <w:jc w:val="both"/>
              <w:rPr>
                <w:rFonts w:ascii="Times New Roman" w:hAnsi="Times New Roman" w:cs="Times New Roman"/>
                <w:b/>
                <w:bCs/>
                <w:iCs/>
                <w:sz w:val="24"/>
                <w:szCs w:val="24"/>
              </w:rPr>
            </w:pPr>
          </w:p>
        </w:tc>
      </w:tr>
      <w:tr w:rsidR="00B815C0" w:rsidRPr="00D805AF" w14:paraId="6E3F3198"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A3879"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53E24"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D805AF">
              <w:rPr>
                <w:rFonts w:ascii="Times New Roman" w:hAnsi="Times New Roman"/>
                <w:sz w:val="24"/>
                <w:szCs w:val="24"/>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BDD029"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751D"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6 punktas</w:t>
            </w:r>
          </w:p>
          <w:p w14:paraId="55848032" w14:textId="77777777" w:rsidR="00B815C0" w:rsidRPr="00D805AF" w:rsidRDefault="00B815C0" w:rsidP="00B457DF">
            <w:pPr>
              <w:pStyle w:val="Betarp"/>
              <w:jc w:val="both"/>
              <w:rPr>
                <w:rFonts w:ascii="Times New Roman" w:hAnsi="Times New Roman" w:cs="Times New Roman"/>
                <w:sz w:val="24"/>
                <w:szCs w:val="24"/>
              </w:rPr>
            </w:pPr>
          </w:p>
          <w:p w14:paraId="5736F3E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C14 punktas</w:t>
            </w:r>
          </w:p>
          <w:p w14:paraId="7236BFEC" w14:textId="77777777" w:rsidR="00B815C0" w:rsidRPr="00D805AF" w:rsidRDefault="00B815C0" w:rsidP="00B457DF">
            <w:pPr>
              <w:pStyle w:val="Betarp"/>
              <w:jc w:val="both"/>
              <w:rPr>
                <w:rFonts w:ascii="Times New Roman" w:hAnsi="Times New Roman" w:cs="Times New Roman"/>
                <w:sz w:val="24"/>
                <w:szCs w:val="24"/>
              </w:rPr>
            </w:pPr>
          </w:p>
          <w:p w14:paraId="396DC1FD" w14:textId="77777777" w:rsidR="00B815C0" w:rsidRPr="00D805AF" w:rsidRDefault="00B815C0" w:rsidP="00B457DF">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7C72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1F5EE3A7" w14:textId="77777777" w:rsidR="00B815C0" w:rsidRPr="00D805AF" w:rsidRDefault="00B815C0" w:rsidP="00B457DF">
            <w:pPr>
              <w:pStyle w:val="Betarp"/>
              <w:jc w:val="both"/>
              <w:rPr>
                <w:rFonts w:ascii="Times New Roman" w:hAnsi="Times New Roman" w:cs="Times New Roman"/>
                <w:bCs/>
                <w:iCs/>
                <w:sz w:val="24"/>
                <w:szCs w:val="24"/>
              </w:rPr>
            </w:pPr>
          </w:p>
          <w:p w14:paraId="16504D05"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1A77A02" w14:textId="77777777" w:rsidR="00B815C0" w:rsidRPr="00D805AF" w:rsidRDefault="00B815C0" w:rsidP="00B457DF">
            <w:pPr>
              <w:pStyle w:val="Betarp"/>
              <w:jc w:val="both"/>
              <w:rPr>
                <w:rFonts w:ascii="Times New Roman" w:hAnsi="Times New Roman" w:cs="Times New Roman"/>
                <w:sz w:val="24"/>
                <w:szCs w:val="24"/>
              </w:rPr>
            </w:pPr>
          </w:p>
          <w:p w14:paraId="31005341" w14:textId="77777777" w:rsidR="00B815C0" w:rsidRPr="00D805AF" w:rsidRDefault="009B32AD" w:rsidP="00B457DF">
            <w:pPr>
              <w:pStyle w:val="Betarp"/>
              <w:jc w:val="both"/>
              <w:rPr>
                <w:rStyle w:val="Hipersaitas"/>
                <w:rFonts w:ascii="Times New Roman" w:hAnsi="Times New Roman" w:cs="Times New Roman"/>
                <w:sz w:val="24"/>
                <w:szCs w:val="24"/>
              </w:rPr>
            </w:pPr>
            <w:hyperlink r:id="rId35" w:history="1">
              <w:r w:rsidR="00B815C0" w:rsidRPr="00D805AF">
                <w:rPr>
                  <w:rStyle w:val="Hipersaitas"/>
                  <w:rFonts w:ascii="Times New Roman" w:hAnsi="Times New Roman" w:cs="Times New Roman"/>
                  <w:sz w:val="24"/>
                  <w:szCs w:val="24"/>
                </w:rPr>
                <w:t>https://vpt.lrv.lt/lt/pasalinimo-pagrindai-1/nepatikimi-tiekejai-1</w:t>
              </w:r>
            </w:hyperlink>
          </w:p>
          <w:p w14:paraId="7486A4C0" w14:textId="77777777" w:rsidR="00B815C0" w:rsidRPr="00D805AF" w:rsidRDefault="00B815C0" w:rsidP="00B457DF">
            <w:pPr>
              <w:pStyle w:val="Betarp"/>
              <w:jc w:val="both"/>
              <w:rPr>
                <w:rFonts w:ascii="Times New Roman" w:hAnsi="Times New Roman" w:cs="Times New Roman"/>
                <w:sz w:val="24"/>
                <w:szCs w:val="24"/>
              </w:rPr>
            </w:pPr>
          </w:p>
          <w:p w14:paraId="6C6B462B" w14:textId="77777777" w:rsidR="00B815C0" w:rsidRPr="00D805AF" w:rsidRDefault="009B32AD" w:rsidP="00B457DF">
            <w:pPr>
              <w:pStyle w:val="Betarp"/>
              <w:jc w:val="both"/>
              <w:rPr>
                <w:rFonts w:ascii="Times New Roman" w:hAnsi="Times New Roman" w:cs="Times New Roman"/>
                <w:sz w:val="24"/>
                <w:szCs w:val="24"/>
              </w:rPr>
            </w:pPr>
            <w:hyperlink r:id="rId36" w:history="1">
              <w:r w:rsidR="00B815C0" w:rsidRPr="00D805AF">
                <w:rPr>
                  <w:rStyle w:val="Hipersaitas"/>
                  <w:rFonts w:ascii="Times New Roman" w:hAnsi="Times New Roman" w:cs="Times New Roman"/>
                  <w:sz w:val="24"/>
                  <w:szCs w:val="24"/>
                </w:rPr>
                <w:t>https://vpt.lrv.lt/lt/pasalinimo-pagrindai-1/nepatikimu-koncesininku-sarasas-1/nepatikimu-koncesininku-sarasas</w:t>
              </w:r>
            </w:hyperlink>
          </w:p>
          <w:p w14:paraId="6A6FD987" w14:textId="77777777" w:rsidR="00B815C0" w:rsidRPr="00D805AF" w:rsidRDefault="00B815C0" w:rsidP="00B457DF">
            <w:pPr>
              <w:pStyle w:val="Betarp"/>
              <w:jc w:val="both"/>
              <w:rPr>
                <w:rFonts w:ascii="Times New Roman" w:hAnsi="Times New Roman" w:cs="Times New Roman"/>
                <w:bCs/>
                <w:sz w:val="24"/>
                <w:szCs w:val="24"/>
              </w:rPr>
            </w:pPr>
          </w:p>
          <w:p w14:paraId="5FF8FE43" w14:textId="77777777" w:rsidR="00B815C0" w:rsidRPr="00D805AF" w:rsidRDefault="00B815C0" w:rsidP="00B457DF">
            <w:pPr>
              <w:pStyle w:val="Betarp"/>
              <w:jc w:val="both"/>
              <w:rPr>
                <w:rFonts w:ascii="Times New Roman" w:hAnsi="Times New Roman" w:cs="Times New Roman"/>
                <w:b/>
                <w:bCs/>
                <w:sz w:val="24"/>
                <w:szCs w:val="24"/>
              </w:rPr>
            </w:pPr>
          </w:p>
        </w:tc>
      </w:tr>
      <w:tr w:rsidR="00B815C0" w:rsidRPr="00D805AF" w14:paraId="61A174E2"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E8B95" w14:textId="77777777" w:rsidR="00B815C0" w:rsidRPr="00D805AF" w:rsidRDefault="00B815C0" w:rsidP="0007136C">
            <w:pPr>
              <w:pStyle w:val="Betarp"/>
              <w:numPr>
                <w:ilvl w:val="0"/>
                <w:numId w:val="31"/>
              </w:numPr>
              <w:rPr>
                <w:rFonts w:ascii="Times New Roman" w:hAnsi="Times New Roman" w:cs="Times New Roman"/>
                <w:sz w:val="24"/>
                <w:szCs w:val="24"/>
              </w:rPr>
            </w:pPr>
          </w:p>
          <w:p w14:paraId="0B1D943F" w14:textId="77777777" w:rsidR="00B815C0" w:rsidRPr="00D805AF" w:rsidRDefault="00B815C0" w:rsidP="00B457DF">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CE272"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 kai jis</w:t>
            </w:r>
            <w:bookmarkStart w:id="127" w:name="part_030e6c6c64ba4f96a23474e439d1b80c"/>
            <w:bookmarkEnd w:id="127"/>
            <w:r w:rsidRPr="00D805A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717F3AD" w14:textId="77777777" w:rsidR="00B815C0" w:rsidRPr="00D805AF" w:rsidRDefault="00B815C0" w:rsidP="00B457DF">
            <w:pPr>
              <w:spacing w:line="240" w:lineRule="auto"/>
              <w:jc w:val="both"/>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BF988"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a papunktis</w:t>
            </w:r>
          </w:p>
          <w:p w14:paraId="73D0AD65" w14:textId="77777777" w:rsidR="00B815C0" w:rsidRPr="00D805AF" w:rsidRDefault="00B815C0" w:rsidP="00B457DF">
            <w:pPr>
              <w:pStyle w:val="Betarp"/>
              <w:jc w:val="both"/>
              <w:rPr>
                <w:rFonts w:ascii="Times New Roman" w:hAnsi="Times New Roman" w:cs="Times New Roman"/>
                <w:sz w:val="24"/>
                <w:szCs w:val="24"/>
              </w:rPr>
            </w:pPr>
          </w:p>
          <w:p w14:paraId="2798F77A"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AB97F" w14:textId="77777777" w:rsidR="00B815C0" w:rsidRPr="00D805AF" w:rsidRDefault="00B815C0" w:rsidP="00B457DF">
            <w:pPr>
              <w:pStyle w:val="Betarp"/>
              <w:jc w:val="both"/>
              <w:rPr>
                <w:rFonts w:ascii="Times New Roman" w:hAnsi="Times New Roman" w:cs="Times New Roman"/>
                <w:color w:val="000000"/>
                <w:sz w:val="24"/>
                <w:szCs w:val="24"/>
              </w:rPr>
            </w:pPr>
            <w:r w:rsidRPr="00D805AF">
              <w:rPr>
                <w:rFonts w:ascii="Times New Roman" w:hAnsi="Times New Roman" w:cs="Times New Roman"/>
                <w:sz w:val="24"/>
                <w:szCs w:val="24"/>
              </w:rPr>
              <w:t xml:space="preserve">Iš Lietuvoje įsteigtų subjektų įrodančių dokumentų nereikalaujama. Užtenka pateikto EBVPD. </w:t>
            </w:r>
            <w:r w:rsidRPr="00D805AF">
              <w:rPr>
                <w:rFonts w:ascii="Times New Roman" w:hAnsi="Times New Roman" w:cs="Times New Roman"/>
                <w:color w:val="000000"/>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color w:val="000000"/>
                <w:sz w:val="24"/>
                <w:szCs w:val="24"/>
              </w:rPr>
              <w:t xml:space="preserve"> </w:t>
            </w:r>
            <w:r w:rsidRPr="00D805AF">
              <w:rPr>
                <w:rFonts w:ascii="Times New Roman" w:hAnsi="Times New Roman" w:cs="Times New Roman"/>
                <w:color w:val="000000"/>
                <w:sz w:val="24"/>
                <w:szCs w:val="24"/>
              </w:rPr>
              <w:t xml:space="preserve">nacionalinėje duomenų bazėje adresu: </w:t>
            </w:r>
            <w:hyperlink r:id="rId37" w:history="1">
              <w:r w:rsidRPr="00D805AF">
                <w:rPr>
                  <w:rStyle w:val="Hipersaitas"/>
                  <w:rFonts w:ascii="Times New Roman" w:hAnsi="Times New Roman" w:cs="Times New Roman"/>
                  <w:color w:val="000000"/>
                  <w:sz w:val="24"/>
                  <w:szCs w:val="24"/>
                </w:rPr>
                <w:t>https://www.registrucentras.lt/jar/p/index.php</w:t>
              </w:r>
            </w:hyperlink>
          </w:p>
          <w:p w14:paraId="5D8AFD20" w14:textId="77777777" w:rsidR="00B815C0" w:rsidRPr="00D805AF" w:rsidRDefault="00B815C0" w:rsidP="00B457DF">
            <w:pPr>
              <w:pStyle w:val="Betarp"/>
              <w:jc w:val="both"/>
              <w:rPr>
                <w:rFonts w:ascii="Times New Roman" w:hAnsi="Times New Roman" w:cs="Times New Roman"/>
                <w:color w:val="000000"/>
                <w:sz w:val="24"/>
                <w:szCs w:val="24"/>
              </w:rPr>
            </w:pPr>
            <w:r w:rsidRPr="00D805AF">
              <w:rPr>
                <w:rFonts w:ascii="Times New Roman" w:hAnsi="Times New Roman" w:cs="Times New Roman"/>
                <w:color w:val="000000"/>
                <w:sz w:val="24"/>
                <w:szCs w:val="24"/>
              </w:rPr>
              <w:t>paskelbtą informaciją, taip pat į šiame informaciniame pranešime pateiktą informaciją:</w:t>
            </w:r>
          </w:p>
          <w:p w14:paraId="381D931C" w14:textId="77777777" w:rsidR="00B815C0" w:rsidRPr="00D805AF" w:rsidRDefault="009B32AD" w:rsidP="00B457DF">
            <w:pPr>
              <w:pStyle w:val="Betarp"/>
              <w:jc w:val="both"/>
              <w:rPr>
                <w:rFonts w:ascii="Times New Roman" w:hAnsi="Times New Roman" w:cs="Times New Roman"/>
                <w:color w:val="C00000"/>
                <w:sz w:val="24"/>
                <w:szCs w:val="24"/>
              </w:rPr>
            </w:pPr>
            <w:hyperlink r:id="rId38" w:history="1">
              <w:r w:rsidR="00B815C0" w:rsidRPr="00D805AF">
                <w:rPr>
                  <w:rStyle w:val="Hipersaitas"/>
                  <w:rFonts w:ascii="Times New Roman" w:hAnsi="Times New Roman" w:cs="Times New Roman"/>
                  <w:color w:val="000000"/>
                  <w:sz w:val="24"/>
                  <w:szCs w:val="24"/>
                </w:rPr>
                <w:t>https://vpt.lrv.lt/lt/naujienos/finansiniu-ataskaitu-nepateikimas-gali-tapti-kliutimi-dalyvauti-viesuosiuose-pirkimuose</w:t>
              </w:r>
            </w:hyperlink>
          </w:p>
        </w:tc>
      </w:tr>
      <w:tr w:rsidR="00B815C0" w:rsidRPr="00D805AF" w14:paraId="15153D07"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DE888" w14:textId="77777777" w:rsidR="00B815C0" w:rsidRPr="00D805AF" w:rsidRDefault="00B815C0" w:rsidP="0007136C">
            <w:pPr>
              <w:pStyle w:val="Betarp"/>
              <w:numPr>
                <w:ilvl w:val="0"/>
                <w:numId w:val="31"/>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E687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w:t>
            </w:r>
            <w:r w:rsidRPr="00D805A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05AF">
              <w:rPr>
                <w:rFonts w:ascii="Times New Roman" w:eastAsia="Times New Roman" w:hAnsi="Times New Roman" w:cs="Times New Roman"/>
                <w:sz w:val="24"/>
                <w:szCs w:val="24"/>
                <w:vertAlign w:val="superscript"/>
              </w:rPr>
              <w:t>1</w:t>
            </w:r>
            <w:r w:rsidRPr="00D805AF">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BA7BB"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b papunktis</w:t>
            </w:r>
          </w:p>
          <w:p w14:paraId="19FE7160" w14:textId="77777777" w:rsidR="00B815C0" w:rsidRPr="00D805AF" w:rsidRDefault="00B815C0" w:rsidP="00B457DF">
            <w:pPr>
              <w:pStyle w:val="Betarp"/>
              <w:jc w:val="both"/>
              <w:rPr>
                <w:rFonts w:ascii="Times New Roman" w:hAnsi="Times New Roman" w:cs="Times New Roman"/>
                <w:sz w:val="24"/>
                <w:szCs w:val="24"/>
              </w:rPr>
            </w:pPr>
          </w:p>
          <w:p w14:paraId="51502B71"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7767"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FB46CBA" w14:textId="77777777" w:rsidR="00B815C0" w:rsidRPr="00D805AF" w:rsidRDefault="00B815C0" w:rsidP="00B457DF">
            <w:pPr>
              <w:pStyle w:val="Betarp"/>
              <w:jc w:val="both"/>
              <w:rPr>
                <w:rFonts w:ascii="Times New Roman" w:hAnsi="Times New Roman" w:cs="Times New Roman"/>
                <w:b/>
                <w:bCs/>
                <w:iCs/>
                <w:sz w:val="24"/>
                <w:szCs w:val="24"/>
              </w:rPr>
            </w:pPr>
          </w:p>
          <w:p w14:paraId="47BC1242"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sz w:val="24"/>
                <w:szCs w:val="24"/>
              </w:rPr>
              <w:t xml:space="preserve"> </w:t>
            </w:r>
            <w:r w:rsidRPr="00D805AF">
              <w:rPr>
                <w:rFonts w:ascii="Times New Roman" w:hAnsi="Times New Roman" w:cs="Times New Roman"/>
                <w:sz w:val="24"/>
                <w:szCs w:val="24"/>
              </w:rPr>
              <w:t xml:space="preserve">nacionalinėje duomenų bazėje adresu </w:t>
            </w:r>
            <w:hyperlink r:id="rId39">
              <w:r w:rsidRPr="00D805AF">
                <w:rPr>
                  <w:rStyle w:val="Hipersaitas"/>
                  <w:rFonts w:ascii="Times New Roman" w:hAnsi="Times New Roman" w:cs="Times New Roman"/>
                  <w:sz w:val="24"/>
                  <w:szCs w:val="24"/>
                </w:rPr>
                <w:t>https://www.vmi.lt/evmi/mokesciu-moketoju-informacija</w:t>
              </w:r>
            </w:hyperlink>
            <w:r w:rsidRPr="00D805AF">
              <w:rPr>
                <w:rFonts w:ascii="Times New Roman" w:hAnsi="Times New Roman" w:cs="Times New Roman"/>
                <w:sz w:val="24"/>
                <w:szCs w:val="24"/>
              </w:rPr>
              <w:t xml:space="preserve"> skelbiamą informaciją.</w:t>
            </w:r>
          </w:p>
        </w:tc>
      </w:tr>
      <w:tr w:rsidR="00B815C0" w:rsidRPr="00D805AF" w14:paraId="71B104E0"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30138" w14:textId="77777777" w:rsidR="00B815C0" w:rsidRPr="00D805AF" w:rsidRDefault="00B815C0" w:rsidP="0007136C">
            <w:pPr>
              <w:pStyle w:val="Betarp"/>
              <w:numPr>
                <w:ilvl w:val="0"/>
                <w:numId w:val="31"/>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2ACB7"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w:t>
            </w:r>
            <w:r w:rsidRPr="00D805AF">
              <w:rPr>
                <w:rFonts w:ascii="Times New Roman" w:eastAsia="Times New Roman" w:hAnsi="Times New Roman" w:cs="Times New Roman"/>
                <w:sz w:val="24"/>
                <w:szCs w:val="24"/>
              </w:rPr>
              <w:t xml:space="preserve"> kai jis </w:t>
            </w:r>
            <w:r w:rsidRPr="00D805AF">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CD9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c papunktis</w:t>
            </w:r>
          </w:p>
          <w:p w14:paraId="26C2C210" w14:textId="77777777" w:rsidR="00B815C0" w:rsidRPr="00D805AF" w:rsidRDefault="00B815C0" w:rsidP="00B457DF">
            <w:pPr>
              <w:pStyle w:val="Betarp"/>
              <w:jc w:val="both"/>
              <w:rPr>
                <w:rFonts w:ascii="Times New Roman" w:hAnsi="Times New Roman" w:cs="Times New Roman"/>
                <w:sz w:val="24"/>
                <w:szCs w:val="24"/>
              </w:rPr>
            </w:pPr>
          </w:p>
          <w:p w14:paraId="189BB4DC"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62C9F"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589A9B4A" w14:textId="77777777" w:rsidR="00B815C0" w:rsidRPr="00D805AF" w:rsidRDefault="00B815C0" w:rsidP="00B457DF">
            <w:pPr>
              <w:pStyle w:val="Betarp"/>
              <w:jc w:val="both"/>
              <w:rPr>
                <w:rFonts w:ascii="Times New Roman" w:hAnsi="Times New Roman" w:cs="Times New Roman"/>
                <w:bCs/>
                <w:iCs/>
                <w:sz w:val="24"/>
                <w:szCs w:val="24"/>
              </w:rPr>
            </w:pPr>
          </w:p>
          <w:p w14:paraId="3E444352" w14:textId="77777777" w:rsidR="00B815C0" w:rsidRPr="00D805AF" w:rsidRDefault="00B815C0" w:rsidP="00B457DF">
            <w:pPr>
              <w:spacing w:line="240" w:lineRule="auto"/>
              <w:rPr>
                <w:rFonts w:ascii="Times New Roman" w:hAnsi="Times New Roman"/>
                <w:b/>
                <w:bCs/>
                <w:sz w:val="24"/>
                <w:szCs w:val="24"/>
              </w:rPr>
            </w:pPr>
            <w:r w:rsidRPr="00D805AF">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5BD767AB" w14:textId="77777777" w:rsidR="00B815C0" w:rsidRPr="00D805AF" w:rsidRDefault="009B32AD" w:rsidP="00B457DF">
            <w:pPr>
              <w:spacing w:line="240" w:lineRule="auto"/>
              <w:rPr>
                <w:rFonts w:ascii="Times New Roman" w:hAnsi="Times New Roman"/>
                <w:bCs/>
                <w:iCs/>
                <w:sz w:val="24"/>
                <w:szCs w:val="24"/>
              </w:rPr>
            </w:pPr>
            <w:hyperlink r:id="rId40" w:history="1">
              <w:r w:rsidR="00B815C0" w:rsidRPr="00D805AF">
                <w:rPr>
                  <w:rStyle w:val="Hipersaitas"/>
                  <w:rFonts w:ascii="Times New Roman" w:hAnsi="Times New Roman"/>
                  <w:sz w:val="24"/>
                  <w:szCs w:val="24"/>
                </w:rPr>
                <w:t>https://kt.gov.lt/lt/atviri-duomenys/diskvalifikavimas-is-viesuju-pirkimu</w:t>
              </w:r>
            </w:hyperlink>
            <w:r w:rsidR="00B815C0" w:rsidRPr="00D805AF">
              <w:rPr>
                <w:rFonts w:ascii="Times New Roman" w:hAnsi="Times New Roman"/>
                <w:sz w:val="24"/>
                <w:szCs w:val="24"/>
              </w:rPr>
              <w:t xml:space="preserve"> skelbiamą informaciją. </w:t>
            </w:r>
          </w:p>
        </w:tc>
      </w:tr>
      <w:tr w:rsidR="00B815C0" w:rsidRPr="00D805AF" w14:paraId="20E30937"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50BF3" w14:textId="77777777" w:rsidR="00B815C0" w:rsidRPr="00D805AF" w:rsidRDefault="00B815C0" w:rsidP="0007136C">
            <w:pPr>
              <w:pStyle w:val="Betarp"/>
              <w:numPr>
                <w:ilvl w:val="0"/>
                <w:numId w:val="31"/>
              </w:numPr>
              <w:rPr>
                <w:rFonts w:ascii="Times New Roman" w:hAnsi="Times New Roman" w:cs="Times New Roman"/>
                <w:color w:val="00B050"/>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2572" w14:textId="77777777" w:rsidR="00B815C0" w:rsidRPr="00D805AF" w:rsidRDefault="00B815C0" w:rsidP="00B457DF">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Tiekėjas </w:t>
            </w:r>
            <w:r w:rsidRPr="00D805AF">
              <w:rPr>
                <w:rFonts w:ascii="Times New Roman" w:hAnsi="Times New Roman" w:cs="Times New Roman"/>
                <w:sz w:val="24"/>
                <w:szCs w:val="24"/>
              </w:rPr>
              <w:t xml:space="preserve">yra pažeidęs bent vieną iš VPĮ 17 straipsnio 2 dalies 2 punkte nurodytų aplinkos apsaugos, socialinės ir darbo teisės įpareigojimų, kurį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gali įrodyti bet kokiomis tinkamomis priemonėmis. Šiuo pagrindu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15AC8" w14:textId="77777777" w:rsidR="00B815C0" w:rsidRPr="00D805AF" w:rsidRDefault="00B815C0" w:rsidP="00B457DF">
            <w:pPr>
              <w:spacing w:line="240" w:lineRule="auto"/>
              <w:rPr>
                <w:rFonts w:ascii="Times New Roman" w:eastAsia="Yu Mincho" w:hAnsi="Times New Roman"/>
                <w:sz w:val="24"/>
                <w:szCs w:val="24"/>
              </w:rPr>
            </w:pPr>
            <w:r w:rsidRPr="00D805AF">
              <w:rPr>
                <w:rFonts w:ascii="Times New Roman" w:eastAsia="Yu Mincho" w:hAnsi="Times New Roman"/>
                <w:b/>
                <w:bCs/>
                <w:sz w:val="24"/>
                <w:szCs w:val="24"/>
              </w:rPr>
              <w:t>VPĮ 46 straipsnio 6 dalies 1 punktas</w:t>
            </w:r>
          </w:p>
          <w:p w14:paraId="4F4498BA" w14:textId="77777777" w:rsidR="00B815C0" w:rsidRPr="00D805AF" w:rsidRDefault="00B815C0" w:rsidP="00B457DF">
            <w:pPr>
              <w:spacing w:line="240" w:lineRule="auto"/>
              <w:rPr>
                <w:rFonts w:ascii="Times New Roman" w:eastAsia="Yu Mincho" w:hAnsi="Times New Roman"/>
                <w:sz w:val="24"/>
                <w:szCs w:val="24"/>
              </w:rPr>
            </w:pPr>
            <w:r w:rsidRPr="00D805AF">
              <w:rPr>
                <w:rFonts w:ascii="Times New Roman" w:eastAsia="Yu Mincho" w:hAnsi="Times New Roman"/>
                <w:sz w:val="24"/>
                <w:szCs w:val="24"/>
              </w:rPr>
              <w:t>EBVPD III dalies C1, C2, C3 punktai</w:t>
            </w:r>
          </w:p>
          <w:p w14:paraId="15A3EAF8" w14:textId="77777777" w:rsidR="00B815C0" w:rsidRPr="00D805AF" w:rsidRDefault="00B815C0" w:rsidP="00B457DF">
            <w:pPr>
              <w:spacing w:line="240" w:lineRule="auto"/>
              <w:jc w:val="center"/>
              <w:rPr>
                <w:rFonts w:ascii="Times New Roman" w:hAnsi="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9E5F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B770AB7" w14:textId="77777777" w:rsidR="00B815C0" w:rsidRPr="00D805AF" w:rsidRDefault="00B815C0" w:rsidP="00B457DF">
            <w:pPr>
              <w:pStyle w:val="Betarp"/>
              <w:jc w:val="both"/>
              <w:rPr>
                <w:rFonts w:ascii="Times New Roman" w:hAnsi="Times New Roman" w:cs="Times New Roman"/>
                <w:sz w:val="24"/>
                <w:szCs w:val="24"/>
              </w:rPr>
            </w:pPr>
          </w:p>
        </w:tc>
      </w:tr>
      <w:tr w:rsidR="00B815C0" w:rsidRPr="00D805AF" w14:paraId="2E524545"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54AD6" w14:textId="77777777" w:rsidR="00B815C0" w:rsidRPr="00D805AF" w:rsidRDefault="00B815C0" w:rsidP="0007136C">
            <w:pPr>
              <w:pStyle w:val="Betarp"/>
              <w:numPr>
                <w:ilvl w:val="0"/>
                <w:numId w:val="31"/>
              </w:numPr>
              <w:rPr>
                <w:rFonts w:ascii="Times New Roman" w:hAnsi="Times New Roman" w:cs="Times New Roman"/>
                <w:sz w:val="24"/>
                <w:szCs w:val="24"/>
              </w:rPr>
            </w:pPr>
            <w:bookmarkStart w:id="128" w:name="_Hlk90887894"/>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D500"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w:t>
            </w:r>
            <w:r w:rsidRPr="00D805AF">
              <w:rPr>
                <w:rFonts w:ascii="Times New Roman" w:hAnsi="Times New Roman"/>
                <w:sz w:val="24"/>
                <w:szCs w:val="24"/>
              </w:rPr>
              <w:lastRenderedPageBreak/>
              <w:t xml:space="preserve">ar apribota arba jo padėtis pagal šalies, kurioje jis registruotas, teisės aktus yra tokia pati ar panaši. </w:t>
            </w:r>
          </w:p>
          <w:p w14:paraId="181C3200"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Tačiau kai yra šiame punkte apibrėžta situacija, RRSA CPO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6EB0B" w14:textId="77777777" w:rsidR="00B815C0" w:rsidRPr="00D805AF" w:rsidRDefault="00B815C0" w:rsidP="00B457DF">
            <w:pPr>
              <w:spacing w:line="240" w:lineRule="auto"/>
              <w:rPr>
                <w:rFonts w:ascii="Times New Roman" w:eastAsia="Yu Mincho" w:hAnsi="Times New Roman"/>
                <w:sz w:val="24"/>
                <w:szCs w:val="24"/>
              </w:rPr>
            </w:pPr>
            <w:r w:rsidRPr="00D805AF">
              <w:rPr>
                <w:rFonts w:ascii="Times New Roman" w:eastAsia="Yu Mincho" w:hAnsi="Times New Roman"/>
                <w:b/>
                <w:bCs/>
                <w:sz w:val="24"/>
                <w:szCs w:val="24"/>
              </w:rPr>
              <w:lastRenderedPageBreak/>
              <w:t>VPĮ 46 straipsnio 6 dalies 2 punktas</w:t>
            </w:r>
          </w:p>
          <w:p w14:paraId="6063AB95" w14:textId="77777777" w:rsidR="00B815C0" w:rsidRPr="00D805AF" w:rsidRDefault="00B815C0" w:rsidP="00B457DF">
            <w:pPr>
              <w:pStyle w:val="Betarp"/>
              <w:jc w:val="both"/>
              <w:rPr>
                <w:rFonts w:ascii="Times New Roman" w:hAnsi="Times New Roman" w:cs="Times New Roman"/>
                <w:sz w:val="24"/>
                <w:szCs w:val="24"/>
              </w:rPr>
            </w:pPr>
          </w:p>
          <w:p w14:paraId="6ABA61DF"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993B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Iš Lietuvoje įsteigtų subjektų įrodančių dokumentų nereikalaujama, užtenka pateikto EBVPD. </w:t>
            </w:r>
            <w:r w:rsidRPr="00D805AF">
              <w:rPr>
                <w:rFonts w:ascii="Times New Roman" w:hAnsi="Times New Roman"/>
                <w:sz w:val="24"/>
                <w:szCs w:val="24"/>
              </w:rPr>
              <w:t xml:space="preserve">RRSA CPO </w:t>
            </w:r>
            <w:r w:rsidRPr="00D805AF">
              <w:rPr>
                <w:rFonts w:ascii="Times New Roman" w:hAnsi="Times New Roman" w:cs="Times New Roman"/>
                <w:sz w:val="24"/>
                <w:szCs w:val="24"/>
              </w:rPr>
              <w:t>savarankiškai patikrina duomenis nacionalinėje duomenų bazėje, adresu:</w:t>
            </w:r>
          </w:p>
          <w:p w14:paraId="20B37B17" w14:textId="77777777" w:rsidR="00B815C0" w:rsidRPr="00D805AF" w:rsidRDefault="009B32AD" w:rsidP="00B457DF">
            <w:pPr>
              <w:pStyle w:val="Betarp"/>
              <w:jc w:val="both"/>
              <w:rPr>
                <w:rFonts w:ascii="Times New Roman" w:hAnsi="Times New Roman" w:cs="Times New Roman"/>
                <w:bCs/>
                <w:sz w:val="24"/>
                <w:szCs w:val="24"/>
              </w:rPr>
            </w:pPr>
            <w:hyperlink r:id="rId41" w:history="1">
              <w:r w:rsidR="00B815C0" w:rsidRPr="00D805AF">
                <w:rPr>
                  <w:rStyle w:val="Hipersaitas"/>
                  <w:rFonts w:ascii="Times New Roman" w:hAnsi="Times New Roman" w:cs="Times New Roman"/>
                  <w:bCs/>
                  <w:sz w:val="24"/>
                  <w:szCs w:val="24"/>
                </w:rPr>
                <w:t>https://www.registrucentras.lt/jar/p/</w:t>
              </w:r>
            </w:hyperlink>
            <w:r w:rsidR="00B815C0" w:rsidRPr="00D805AF">
              <w:rPr>
                <w:rFonts w:ascii="Times New Roman" w:hAnsi="Times New Roman" w:cs="Times New Roman"/>
                <w:bCs/>
                <w:sz w:val="24"/>
                <w:szCs w:val="24"/>
              </w:rPr>
              <w:t xml:space="preserve">. </w:t>
            </w:r>
          </w:p>
          <w:p w14:paraId="2085E505" w14:textId="77777777" w:rsidR="00B815C0" w:rsidRPr="00D805AF" w:rsidRDefault="00B815C0" w:rsidP="00B457DF">
            <w:pPr>
              <w:pStyle w:val="Betarp"/>
              <w:jc w:val="both"/>
              <w:rPr>
                <w:rFonts w:ascii="Times New Roman" w:hAnsi="Times New Roman" w:cs="Times New Roman"/>
                <w:b/>
                <w:bCs/>
                <w:sz w:val="24"/>
                <w:szCs w:val="24"/>
              </w:rPr>
            </w:pPr>
          </w:p>
          <w:p w14:paraId="4BAFA51E" w14:textId="77777777" w:rsidR="00B815C0" w:rsidRPr="00D805AF" w:rsidRDefault="00B815C0" w:rsidP="00B457DF">
            <w:pPr>
              <w:pStyle w:val="Betarp"/>
              <w:jc w:val="both"/>
              <w:rPr>
                <w:rFonts w:ascii="Times New Roman" w:hAnsi="Times New Roman" w:cs="Times New Roman"/>
                <w:i/>
                <w:iCs/>
                <w:color w:val="000000"/>
                <w:sz w:val="24"/>
                <w:szCs w:val="24"/>
              </w:rPr>
            </w:pPr>
            <w:r w:rsidRPr="00D805AF">
              <w:rPr>
                <w:rFonts w:ascii="Times New Roman" w:hAnsi="Times New Roman" w:cs="Times New Roman"/>
                <w:sz w:val="24"/>
                <w:szCs w:val="24"/>
              </w:rPr>
              <w:t xml:space="preserve">Prireikus,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turi teisę prašyti pateikti valstybės įmonės Registrų centro Lietuvos Respublikos Vyriausybės nustatyta tvarka išduoto dokumento, patvirtinančio </w:t>
            </w:r>
            <w:r w:rsidRPr="00D805AF">
              <w:rPr>
                <w:rFonts w:ascii="Times New Roman" w:hAnsi="Times New Roman" w:cs="Times New Roman"/>
                <w:sz w:val="24"/>
                <w:szCs w:val="24"/>
              </w:rPr>
              <w:lastRenderedPageBreak/>
              <w:t xml:space="preserve">jungtinius kompetentingų institucijų tvarkomus duomenis. Tokiu atveju dokumentas turi būti  išduotas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2C5E417F" w14:textId="77777777" w:rsidR="00B815C0" w:rsidRPr="00D805AF" w:rsidRDefault="00B815C0" w:rsidP="00B457DF">
            <w:pPr>
              <w:pStyle w:val="Betarp"/>
              <w:jc w:val="both"/>
              <w:rPr>
                <w:rFonts w:ascii="Times New Roman" w:hAnsi="Times New Roman" w:cs="Times New Roman"/>
                <w:sz w:val="24"/>
                <w:szCs w:val="24"/>
              </w:rPr>
            </w:pPr>
          </w:p>
          <w:p w14:paraId="3703778F"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0E7B4C" w14:textId="77777777" w:rsidR="00B815C0" w:rsidRPr="00D805AF" w:rsidRDefault="00B815C0" w:rsidP="00B457DF">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159CDDFD"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DFD0269" w14:textId="77777777" w:rsidR="00B815C0" w:rsidRPr="00D805AF" w:rsidRDefault="00B815C0" w:rsidP="00B457DF">
            <w:pPr>
              <w:pStyle w:val="Betarp"/>
              <w:jc w:val="both"/>
              <w:rPr>
                <w:rFonts w:ascii="Times New Roman" w:hAnsi="Times New Roman" w:cs="Times New Roman"/>
                <w:b/>
                <w:bCs/>
                <w:sz w:val="24"/>
                <w:szCs w:val="24"/>
              </w:rPr>
            </w:pPr>
          </w:p>
        </w:tc>
      </w:tr>
      <w:bookmarkEnd w:id="128"/>
      <w:tr w:rsidR="00B815C0" w:rsidRPr="00D805AF" w14:paraId="6B338309"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3AB7" w14:textId="77777777" w:rsidR="00B815C0" w:rsidRPr="00D805AF" w:rsidRDefault="00B815C0" w:rsidP="0007136C">
            <w:pPr>
              <w:pStyle w:val="Betarp"/>
              <w:numPr>
                <w:ilvl w:val="0"/>
                <w:numId w:val="31"/>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3F5D"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Tiekėjas yra padaręs rimtą profesinį pažeidimą (išskyrus VPĮ 46 straipsnio 4 dalies 7 punkte nurodytą pažeidimą), dėl kurio RRSA CPO abejoja tiekėjo sąžiningumu ir šį pažeidimą gali įrodyti bet kokiomis tinkamomis priemonėmis. Šiuo pagrindu RRSA CPO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DE86" w14:textId="77777777" w:rsidR="00B815C0" w:rsidRPr="00D805AF" w:rsidRDefault="00B815C0" w:rsidP="00B457DF">
            <w:pPr>
              <w:spacing w:line="240" w:lineRule="auto"/>
              <w:rPr>
                <w:rFonts w:ascii="Times New Roman" w:eastAsia="Yu Mincho" w:hAnsi="Times New Roman"/>
                <w:sz w:val="24"/>
                <w:szCs w:val="24"/>
              </w:rPr>
            </w:pPr>
            <w:r w:rsidRPr="00D805AF">
              <w:rPr>
                <w:rFonts w:ascii="Times New Roman" w:eastAsia="Yu Mincho" w:hAnsi="Times New Roman"/>
                <w:b/>
                <w:bCs/>
                <w:sz w:val="24"/>
                <w:szCs w:val="24"/>
              </w:rPr>
              <w:t>VPĮ 46 straipsnio 6 dalies 3 punktas</w:t>
            </w:r>
          </w:p>
          <w:p w14:paraId="795DB1BD" w14:textId="77777777" w:rsidR="00B815C0" w:rsidRPr="00D805AF" w:rsidRDefault="00B815C0" w:rsidP="00B457DF">
            <w:pPr>
              <w:pStyle w:val="Betarp"/>
              <w:jc w:val="both"/>
              <w:rPr>
                <w:rFonts w:ascii="Times New Roman" w:hAnsi="Times New Roman" w:cs="Times New Roman"/>
                <w:sz w:val="24"/>
                <w:szCs w:val="24"/>
              </w:rPr>
            </w:pPr>
          </w:p>
          <w:p w14:paraId="1A7891A1"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78B9B" w14:textId="77777777" w:rsidR="00B815C0" w:rsidRPr="00D805AF" w:rsidRDefault="00B815C0" w:rsidP="00B457DF">
            <w:pPr>
              <w:pStyle w:val="Betarp"/>
              <w:jc w:val="both"/>
              <w:rPr>
                <w:rFonts w:ascii="Times New Roman" w:hAnsi="Times New Roman" w:cs="Times New Roman"/>
                <w:bCs/>
                <w:iCs/>
                <w:color w:val="00B050"/>
                <w:sz w:val="24"/>
                <w:szCs w:val="24"/>
              </w:rPr>
            </w:pPr>
            <w:r w:rsidRPr="00D805AF">
              <w:rPr>
                <w:rFonts w:ascii="Times New Roman" w:hAnsi="Times New Roman" w:cs="Times New Roman"/>
                <w:sz w:val="24"/>
                <w:szCs w:val="24"/>
              </w:rPr>
              <w:t>Iš Lietuvoje įsteigtų subjektų įrodančių dokumentų nereikalaujama, užtenka pateikto EBVPD.</w:t>
            </w:r>
          </w:p>
        </w:tc>
      </w:tr>
    </w:tbl>
    <w:p w14:paraId="3236E648" w14:textId="77777777" w:rsidR="00B815C0" w:rsidRPr="00D805AF" w:rsidRDefault="00B815C0" w:rsidP="00B457DF">
      <w:pPr>
        <w:spacing w:line="240" w:lineRule="auto"/>
      </w:pP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7716C87C" w14:textId="21EF6877" w:rsidR="004F2942" w:rsidRPr="003E4FC4"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 xml:space="preserve">Specialiųjų pirkimo sąlygų </w:t>
      </w:r>
      <w:r w:rsidR="00B815C0" w:rsidRPr="003E4FC4">
        <w:rPr>
          <w:rFonts w:ascii="Times New Roman" w:hAnsi="Times New Roman" w:cs="Times New Roman"/>
          <w:noProof/>
          <w:sz w:val="24"/>
          <w:szCs w:val="24"/>
        </w:rPr>
        <w:t>7</w:t>
      </w:r>
      <w:r w:rsidRPr="003E4FC4">
        <w:rPr>
          <w:rFonts w:ascii="Times New Roman" w:hAnsi="Times New Roman" w:cs="Times New Roman"/>
          <w:noProof/>
          <w:sz w:val="24"/>
          <w:szCs w:val="24"/>
        </w:rPr>
        <w:t xml:space="preserve"> priedas „Pasiūlymų vertinimo kriterijai ir sąlygos“</w:t>
      </w:r>
    </w:p>
    <w:p w14:paraId="401639CE" w14:textId="77777777" w:rsidR="004F2942" w:rsidRPr="003E4FC4" w:rsidRDefault="004F2942" w:rsidP="004F2942">
      <w:pPr>
        <w:spacing w:line="240" w:lineRule="auto"/>
        <w:ind w:firstLine="6120"/>
        <w:rPr>
          <w:rFonts w:ascii="Times New Roman" w:hAnsi="Times New Roman" w:cs="Times New Roman"/>
          <w:sz w:val="24"/>
          <w:szCs w:val="24"/>
        </w:rPr>
      </w:pPr>
    </w:p>
    <w:p w14:paraId="2FB457F2" w14:textId="77777777" w:rsidR="004F2942" w:rsidRPr="003E4FC4"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3E4FC4">
        <w:rPr>
          <w:rFonts w:ascii="Times New Roman" w:hAnsi="Times New Roman" w:cs="Times New Roman"/>
          <w:b/>
          <w:caps/>
          <w:spacing w:val="20"/>
          <w:sz w:val="24"/>
          <w:szCs w:val="24"/>
        </w:rPr>
        <w:t>PASIŪLYMŲ VERTINIMO KRITERIJAI ir Sąlygos</w:t>
      </w:r>
    </w:p>
    <w:p w14:paraId="349EBD06"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7F86AD2C"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3E4FC4"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3E4FC4" w:rsidRDefault="004F2942" w:rsidP="004052CD">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3E4FC4" w:rsidRDefault="004F2942" w:rsidP="004052CD">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4F2942" w:rsidRPr="003E4FC4"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3E4FC4" w:rsidRDefault="004F2942" w:rsidP="004052CD">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6FEDF0AA" w:rsidR="004F2942" w:rsidRPr="003E4FC4" w:rsidRDefault="004F2942" w:rsidP="004052CD">
            <w:pPr>
              <w:spacing w:after="0" w:line="240" w:lineRule="auto"/>
              <w:jc w:val="center"/>
              <w:rPr>
                <w:rFonts w:ascii="Times New Roman" w:eastAsia="Calibri" w:hAnsi="Times New Roman" w:cs="Times New Roman"/>
                <w:sz w:val="24"/>
                <w:szCs w:val="24"/>
              </w:rPr>
            </w:pPr>
            <w:r w:rsidRPr="003E4FC4">
              <w:rPr>
                <w:rFonts w:ascii="Times New Roman" w:eastAsia="Calibri" w:hAnsi="Times New Roman" w:cs="Times New Roman"/>
                <w:sz w:val="24"/>
                <w:szCs w:val="24"/>
              </w:rPr>
              <w:t>8</w:t>
            </w:r>
            <w:r w:rsidR="009C6866">
              <w:rPr>
                <w:rFonts w:ascii="Times New Roman" w:eastAsia="Calibri" w:hAnsi="Times New Roman" w:cs="Times New Roman"/>
                <w:sz w:val="24"/>
                <w:szCs w:val="24"/>
              </w:rPr>
              <w:t>8</w:t>
            </w:r>
          </w:p>
        </w:tc>
      </w:tr>
      <w:tr w:rsidR="004F2942" w:rsidRPr="003E4FC4"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3E4FC4" w:rsidRDefault="004F2942" w:rsidP="004052CD">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24B31DDE" w:rsidR="004F2942" w:rsidRPr="003E4FC4" w:rsidRDefault="009C6866" w:rsidP="004052CD">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12</w:t>
            </w:r>
          </w:p>
        </w:tc>
      </w:tr>
    </w:tbl>
    <w:p w14:paraId="343C1593" w14:textId="77777777" w:rsidR="004F2942" w:rsidRPr="00A42B1D"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001479EE"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2F577DF1"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min</w:t>
      </w:r>
      <w:proofErr w:type="spellEnd"/>
      <w:r w:rsidRPr="003E4FC4">
        <w:rPr>
          <w:rFonts w:ascii="Times New Roman" w:eastAsia="Times New Roman" w:hAnsi="Times New Roman" w:cs="Times New Roman"/>
          <w:b/>
          <w:bCs/>
          <w:sz w:val="24"/>
          <w:szCs w:val="24"/>
        </w:rPr>
        <w:t>) ir vertinamo pasiūlymo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p</w:t>
      </w:r>
      <w:proofErr w:type="spellEnd"/>
      <w:r w:rsidRPr="003E4FC4">
        <w:rPr>
          <w:rFonts w:ascii="Times New Roman" w:eastAsia="Times New Roman" w:hAnsi="Times New Roman" w:cs="Times New Roman"/>
          <w:b/>
          <w:bCs/>
          <w:sz w:val="24"/>
          <w:szCs w:val="24"/>
        </w:rPr>
        <w:t>) santykį padauginant iš kainos lyginamojo svorio (X):</w:t>
      </w:r>
    </w:p>
    <w:p w14:paraId="45DA55E4"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min</w:t>
      </w:r>
      <w:proofErr w:type="spellEnd"/>
      <w:r w:rsidRPr="003E4FC4">
        <w:rPr>
          <w:rFonts w:ascii="Times New Roman" w:hAnsi="Times New Roman" w:cs="Times New Roman"/>
          <w:sz w:val="24"/>
          <w:szCs w:val="24"/>
        </w:rPr>
        <w:t>/</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proofErr w:type="spellEnd"/>
      <w:r w:rsidRPr="003E4FC4">
        <w:rPr>
          <w:rFonts w:ascii="Times New Roman" w:hAnsi="Times New Roman" w:cs="Times New Roman"/>
          <w:sz w:val="24"/>
          <w:szCs w:val="24"/>
        </w:rPr>
        <w:t>)·X</w:t>
      </w:r>
    </w:p>
    <w:p w14:paraId="675D212F"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04F4BD9A"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Pr="003E4FC4">
        <w:rPr>
          <w:rFonts w:ascii="Times New Roman" w:eastAsia="Times New Roman" w:hAnsi="Times New Roman" w:cs="Times New Roman"/>
          <w:bCs/>
          <w:sz w:val="24"/>
          <w:szCs w:val="24"/>
          <w:lang w:val="fi-FI"/>
        </w:rPr>
        <w:t>(</w:t>
      </w:r>
      <w:r w:rsidRPr="003E4FC4">
        <w:rPr>
          <w:rFonts w:ascii="Times New Roman" w:eastAsia="Times New Roman" w:hAnsi="Times New Roman" w:cs="Times New Roman"/>
          <w:bCs/>
          <w:sz w:val="24"/>
          <w:szCs w:val="24"/>
        </w:rPr>
        <w:t xml:space="preserve">laikotarpis sutarties projekte apibrėžiant, kad darbų pradžia - diena, kai </w:t>
      </w:r>
      <w:r w:rsidRPr="00E30810">
        <w:rPr>
          <w:rFonts w:ascii="Times New Roman" w:eastAsia="Times New Roman" w:hAnsi="Times New Roman" w:cs="Times New Roman"/>
          <w:bCs/>
          <w:sz w:val="24"/>
          <w:szCs w:val="24"/>
        </w:rPr>
        <w:t xml:space="preserve">Rangovas gavo visus reikalingus dokumentus (parengtas, suderintas, </w:t>
      </w:r>
      <w:proofErr w:type="spellStart"/>
      <w:r w:rsidRPr="00E30810">
        <w:rPr>
          <w:rFonts w:ascii="Times New Roman" w:eastAsia="Times New Roman" w:hAnsi="Times New Roman" w:cs="Times New Roman"/>
          <w:bCs/>
          <w:sz w:val="24"/>
          <w:szCs w:val="24"/>
        </w:rPr>
        <w:t>ekspertuotas</w:t>
      </w:r>
      <w:proofErr w:type="spellEnd"/>
      <w:r w:rsidRPr="00E30810">
        <w:rPr>
          <w:rFonts w:ascii="Times New Roman" w:eastAsia="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 iki momento, kai bus užbaigti visi Sutartyje numatyti Darbai)</w:t>
      </w:r>
      <w:r w:rsidR="0048338D">
        <w:rPr>
          <w:rFonts w:ascii="Times New Roman" w:eastAsia="Times New Roman" w:hAnsi="Times New Roman" w:cs="Times New Roman"/>
          <w:bCs/>
          <w:sz w:val="24"/>
          <w:szCs w:val="24"/>
        </w:rPr>
        <w:t>,</w:t>
      </w:r>
      <w:r w:rsidR="00E30810" w:rsidRPr="00E30810">
        <w:rPr>
          <w:rFonts w:ascii="Times New Roman" w:eastAsia="Times New Roman" w:hAnsi="Times New Roman" w:cs="Times New Roman"/>
          <w:bCs/>
          <w:sz w:val="24"/>
          <w:szCs w:val="24"/>
        </w:rPr>
        <w:t xml:space="preserve"> </w:t>
      </w:r>
      <w:r w:rsidRPr="00E30810">
        <w:rPr>
          <w:rFonts w:ascii="Times New Roman" w:eastAsia="Times New Roman" w:hAnsi="Times New Roman" w:cs="Times New Roman"/>
          <w:bCs/>
          <w:sz w:val="24"/>
          <w:szCs w:val="24"/>
        </w:rPr>
        <w:t>balai priskiriami taip:</w:t>
      </w:r>
      <w:r w:rsidRPr="00E30810" w:rsidDel="002B2B44">
        <w:rPr>
          <w:rFonts w:ascii="Times New Roman" w:eastAsia="Times New Roman" w:hAnsi="Times New Roman" w:cs="Times New Roman"/>
          <w:b/>
          <w:bCs/>
          <w:sz w:val="24"/>
          <w:szCs w:val="24"/>
        </w:rPr>
        <w:t xml:space="preserve"> </w:t>
      </w:r>
    </w:p>
    <w:p w14:paraId="6F13B04A"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4F2942" w:rsidRPr="003E4FC4" w14:paraId="456D4B69" w14:textId="77777777" w:rsidTr="004052CD">
        <w:trPr>
          <w:jc w:val="center"/>
        </w:trPr>
        <w:tc>
          <w:tcPr>
            <w:tcW w:w="5305" w:type="dxa"/>
            <w:tcBorders>
              <w:top w:val="single" w:sz="4" w:space="0" w:color="auto"/>
              <w:left w:val="single" w:sz="4" w:space="0" w:color="auto"/>
              <w:bottom w:val="single" w:sz="4" w:space="0" w:color="auto"/>
              <w:right w:val="single" w:sz="4" w:space="0" w:color="auto"/>
            </w:tcBorders>
          </w:tcPr>
          <w:p w14:paraId="615EE8AA"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Tiekėjo siūlomas darbų atlikimo terminas mėnesiais, (</w:t>
            </w:r>
            <w:r w:rsidRPr="003E4FC4">
              <w:rPr>
                <w:rFonts w:ascii="Times New Roman" w:hAnsi="Times New Roman" w:cs="Times New Roman"/>
                <w:b/>
                <w:bCs/>
                <w:sz w:val="24"/>
                <w:szCs w:val="24"/>
              </w:rPr>
              <w:t>T</w:t>
            </w:r>
            <w:r w:rsidRPr="003E4FC4">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11109D40"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Ekonominio naudingumo balai, kurie bus suteikti šiam kriterijui</w:t>
            </w:r>
          </w:p>
        </w:tc>
      </w:tr>
      <w:tr w:rsidR="004F2942" w:rsidRPr="003E4FC4" w14:paraId="66F067B9" w14:textId="77777777" w:rsidTr="004052CD">
        <w:trPr>
          <w:jc w:val="center"/>
        </w:trPr>
        <w:tc>
          <w:tcPr>
            <w:tcW w:w="5305" w:type="dxa"/>
            <w:tcBorders>
              <w:top w:val="single" w:sz="4" w:space="0" w:color="auto"/>
              <w:left w:val="single" w:sz="4" w:space="0" w:color="auto"/>
              <w:bottom w:val="single" w:sz="4" w:space="0" w:color="auto"/>
              <w:right w:val="single" w:sz="4" w:space="0" w:color="auto"/>
            </w:tcBorders>
          </w:tcPr>
          <w:p w14:paraId="0CF2C69A" w14:textId="47ECADA1" w:rsidR="004F2942" w:rsidRPr="003E4FC4" w:rsidRDefault="000C2C5D" w:rsidP="004052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F92EAC">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mėnesiai</w:t>
            </w:r>
          </w:p>
        </w:tc>
        <w:tc>
          <w:tcPr>
            <w:tcW w:w="5495" w:type="dxa"/>
            <w:tcBorders>
              <w:top w:val="single" w:sz="4" w:space="0" w:color="auto"/>
              <w:left w:val="single" w:sz="4" w:space="0" w:color="auto"/>
              <w:bottom w:val="single" w:sz="4" w:space="0" w:color="auto"/>
              <w:right w:val="single" w:sz="4" w:space="0" w:color="auto"/>
            </w:tcBorders>
          </w:tcPr>
          <w:p w14:paraId="58B9B20C" w14:textId="2C214DF5" w:rsidR="004F2942" w:rsidRPr="003E4FC4" w:rsidRDefault="004F2942" w:rsidP="004052CD">
            <w:pPr>
              <w:spacing w:after="0" w:line="240" w:lineRule="auto"/>
              <w:ind w:left="720" w:hanging="720"/>
              <w:contextualSpacing/>
              <w:jc w:val="center"/>
              <w:rPr>
                <w:rFonts w:ascii="Times New Roman" w:hAnsi="Times New Roman" w:cs="Times New Roman"/>
                <w:sz w:val="24"/>
                <w:szCs w:val="24"/>
              </w:rPr>
            </w:pPr>
            <w:r w:rsidRPr="003E4FC4">
              <w:rPr>
                <w:rFonts w:ascii="Times New Roman" w:hAnsi="Times New Roman" w:cs="Times New Roman"/>
                <w:sz w:val="24"/>
                <w:szCs w:val="24"/>
              </w:rPr>
              <w:t>1</w:t>
            </w:r>
            <w:r w:rsidR="009C6866">
              <w:rPr>
                <w:rFonts w:ascii="Times New Roman" w:hAnsi="Times New Roman" w:cs="Times New Roman"/>
                <w:sz w:val="24"/>
                <w:szCs w:val="24"/>
              </w:rPr>
              <w:t>2</w:t>
            </w:r>
          </w:p>
        </w:tc>
      </w:tr>
      <w:tr w:rsidR="004F2942" w:rsidRPr="003E4FC4" w14:paraId="212A0444" w14:textId="77777777" w:rsidTr="004052CD">
        <w:trPr>
          <w:jc w:val="center"/>
        </w:trPr>
        <w:tc>
          <w:tcPr>
            <w:tcW w:w="5305" w:type="dxa"/>
            <w:tcBorders>
              <w:top w:val="single" w:sz="4" w:space="0" w:color="auto"/>
              <w:left w:val="single" w:sz="4" w:space="0" w:color="auto"/>
              <w:bottom w:val="single" w:sz="4" w:space="0" w:color="auto"/>
              <w:right w:val="single" w:sz="4" w:space="0" w:color="auto"/>
            </w:tcBorders>
          </w:tcPr>
          <w:p w14:paraId="2FC81D98" w14:textId="3CB5493D" w:rsidR="004F2942" w:rsidRPr="003E4FC4" w:rsidRDefault="000C2C5D" w:rsidP="004052CD">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4</w:t>
            </w:r>
            <w:r w:rsidR="004F2942" w:rsidRPr="003E4FC4">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2B240D96" w14:textId="7F4D0086" w:rsidR="004F2942" w:rsidRPr="003E4FC4" w:rsidRDefault="009C6866" w:rsidP="004052CD">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8</w:t>
            </w:r>
          </w:p>
        </w:tc>
      </w:tr>
      <w:tr w:rsidR="004F2942" w:rsidRPr="003E4FC4" w14:paraId="4066FDBA" w14:textId="77777777" w:rsidTr="004052CD">
        <w:trPr>
          <w:jc w:val="center"/>
        </w:trPr>
        <w:tc>
          <w:tcPr>
            <w:tcW w:w="5305" w:type="dxa"/>
            <w:tcBorders>
              <w:top w:val="single" w:sz="4" w:space="0" w:color="auto"/>
              <w:left w:val="single" w:sz="4" w:space="0" w:color="auto"/>
              <w:bottom w:val="single" w:sz="4" w:space="0" w:color="auto"/>
              <w:right w:val="single" w:sz="4" w:space="0" w:color="auto"/>
            </w:tcBorders>
          </w:tcPr>
          <w:p w14:paraId="63F27733" w14:textId="2E3E6592" w:rsidR="004F2942" w:rsidRPr="003E4FC4" w:rsidRDefault="000C2C5D" w:rsidP="004052CD">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5</w:t>
            </w:r>
            <w:r w:rsidR="00A11B02">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mėnesiai</w:t>
            </w:r>
          </w:p>
        </w:tc>
        <w:tc>
          <w:tcPr>
            <w:tcW w:w="5495" w:type="dxa"/>
            <w:tcBorders>
              <w:top w:val="single" w:sz="4" w:space="0" w:color="auto"/>
              <w:left w:val="single" w:sz="4" w:space="0" w:color="auto"/>
              <w:bottom w:val="single" w:sz="4" w:space="0" w:color="auto"/>
              <w:right w:val="single" w:sz="4" w:space="0" w:color="auto"/>
            </w:tcBorders>
          </w:tcPr>
          <w:p w14:paraId="67D3B8D7" w14:textId="02E67D85" w:rsidR="004F2942" w:rsidRPr="003E4FC4" w:rsidRDefault="009C6866" w:rsidP="004052CD">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4F2942" w:rsidRPr="003E4FC4" w14:paraId="101D92DC" w14:textId="77777777" w:rsidTr="004052CD">
        <w:trPr>
          <w:jc w:val="center"/>
        </w:trPr>
        <w:tc>
          <w:tcPr>
            <w:tcW w:w="5305" w:type="dxa"/>
            <w:tcBorders>
              <w:top w:val="single" w:sz="4" w:space="0" w:color="auto"/>
              <w:left w:val="single" w:sz="4" w:space="0" w:color="auto"/>
              <w:bottom w:val="single" w:sz="4" w:space="0" w:color="auto"/>
              <w:right w:val="single" w:sz="4" w:space="0" w:color="auto"/>
            </w:tcBorders>
          </w:tcPr>
          <w:p w14:paraId="4A209872" w14:textId="68FF728D" w:rsidR="004F2942" w:rsidRPr="003E4FC4" w:rsidRDefault="000C2C5D" w:rsidP="004052CD">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 xml:space="preserve">6 </w:t>
            </w:r>
            <w:r w:rsidR="004F2942" w:rsidRPr="003E4FC4">
              <w:rPr>
                <w:rFonts w:ascii="Times New Roman" w:hAnsi="Times New Roman" w:cs="Times New Roman"/>
                <w:sz w:val="24"/>
                <w:szCs w:val="24"/>
              </w:rPr>
              <w:t>mėnesiai</w:t>
            </w:r>
          </w:p>
        </w:tc>
        <w:tc>
          <w:tcPr>
            <w:tcW w:w="5495" w:type="dxa"/>
            <w:tcBorders>
              <w:top w:val="single" w:sz="4" w:space="0" w:color="auto"/>
              <w:left w:val="single" w:sz="4" w:space="0" w:color="auto"/>
              <w:bottom w:val="single" w:sz="4" w:space="0" w:color="auto"/>
              <w:right w:val="single" w:sz="4" w:space="0" w:color="auto"/>
            </w:tcBorders>
          </w:tcPr>
          <w:p w14:paraId="5F851904" w14:textId="77777777" w:rsidR="004F2942" w:rsidRPr="003E4FC4" w:rsidRDefault="004F2942" w:rsidP="004052CD">
            <w:pPr>
              <w:spacing w:after="0" w:line="240" w:lineRule="auto"/>
              <w:ind w:left="720" w:hanging="720"/>
              <w:contextualSpacing/>
              <w:jc w:val="center"/>
              <w:rPr>
                <w:rFonts w:ascii="Times New Roman" w:hAnsi="Times New Roman" w:cs="Times New Roman"/>
                <w:sz w:val="24"/>
                <w:szCs w:val="24"/>
              </w:rPr>
            </w:pPr>
            <w:r w:rsidRPr="003E4FC4">
              <w:rPr>
                <w:rFonts w:ascii="Times New Roman" w:hAnsi="Times New Roman" w:cs="Times New Roman"/>
                <w:sz w:val="24"/>
                <w:szCs w:val="24"/>
              </w:rPr>
              <w:t>0</w:t>
            </w:r>
          </w:p>
        </w:tc>
      </w:tr>
    </w:tbl>
    <w:p w14:paraId="5997C4AF" w14:textId="77777777" w:rsidR="004F2942" w:rsidRPr="003E4FC4" w:rsidRDefault="004F2942" w:rsidP="004F2942">
      <w:pPr>
        <w:suppressAutoHyphens/>
        <w:spacing w:after="0" w:line="240" w:lineRule="auto"/>
        <w:ind w:firstLine="562"/>
        <w:jc w:val="both"/>
        <w:rPr>
          <w:rFonts w:ascii="Times New Roman" w:eastAsia="Times New Roman" w:hAnsi="Times New Roman" w:cs="Times New Roman"/>
          <w:sz w:val="24"/>
          <w:szCs w:val="24"/>
          <w:lang w:eastAsia="en-US"/>
        </w:rPr>
      </w:pPr>
    </w:p>
    <w:p w14:paraId="2E614158" w14:textId="0E02E219" w:rsidR="004F2942" w:rsidRPr="003E4FC4" w:rsidRDefault="004F2942" w:rsidP="004F2942">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eastAsia="Calibri" w:hAnsi="Times New Roman" w:cs="Times New Roman"/>
          <w:sz w:val="24"/>
          <w:szCs w:val="24"/>
        </w:rPr>
        <w:t xml:space="preserve">Maksimalus galimas pasiūlyme nurodytas darbų atlikimo terminas – </w:t>
      </w:r>
      <w:r w:rsidR="000C2C5D">
        <w:rPr>
          <w:rFonts w:ascii="Times New Roman" w:eastAsia="Calibri" w:hAnsi="Times New Roman" w:cs="Times New Roman"/>
          <w:b/>
          <w:sz w:val="24"/>
          <w:szCs w:val="24"/>
        </w:rPr>
        <w:t>6</w:t>
      </w:r>
      <w:r w:rsidRPr="003E4FC4">
        <w:rPr>
          <w:rFonts w:ascii="Times New Roman" w:eastAsia="Calibri" w:hAnsi="Times New Roman" w:cs="Times New Roman"/>
          <w:b/>
          <w:sz w:val="24"/>
          <w:szCs w:val="24"/>
        </w:rPr>
        <w:t xml:space="preserve"> mėnesiai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w:t>
      </w:r>
      <w:bookmarkStart w:id="129" w:name="_Hlk128469199"/>
      <w:r w:rsidRPr="003E4FC4">
        <w:rPr>
          <w:rFonts w:ascii="Times New Roman" w:hAnsi="Times New Roman" w:cs="Times New Roman"/>
          <w:sz w:val="24"/>
          <w:szCs w:val="24"/>
        </w:rPr>
        <w:t>momento, kai bus užbaigti visi Sutartyje numatyti Darbai</w:t>
      </w:r>
      <w:bookmarkEnd w:id="129"/>
      <w:r w:rsidRPr="003E4FC4">
        <w:rPr>
          <w:rFonts w:ascii="Times New Roman" w:hAnsi="Times New Roman" w:cs="Times New Roman"/>
          <w:sz w:val="24"/>
          <w:szCs w:val="24"/>
        </w:rPr>
        <w:t>).</w:t>
      </w:r>
      <w:r w:rsidRPr="003E4FC4">
        <w:rPr>
          <w:rFonts w:ascii="Times New Roman" w:eastAsia="Calibri" w:hAnsi="Times New Roman" w:cs="Times New Roman"/>
          <w:sz w:val="24"/>
          <w:szCs w:val="24"/>
        </w:rPr>
        <w:t xml:space="preserve"> Minimalus darbų atlikimo terminas – </w:t>
      </w:r>
      <w:r w:rsidR="000C2C5D">
        <w:rPr>
          <w:rFonts w:ascii="Times New Roman" w:eastAsia="Calibri" w:hAnsi="Times New Roman" w:cs="Times New Roman"/>
          <w:b/>
          <w:sz w:val="24"/>
          <w:szCs w:val="24"/>
        </w:rPr>
        <w:t>3</w:t>
      </w:r>
      <w:r w:rsidRPr="003E4FC4">
        <w:rPr>
          <w:rFonts w:ascii="Times New Roman" w:eastAsia="Calibri" w:hAnsi="Times New Roman" w:cs="Times New Roman"/>
          <w:b/>
          <w:sz w:val="24"/>
          <w:szCs w:val="24"/>
        </w:rPr>
        <w:t xml:space="preserve"> mėnesiai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iki momento, kai bus užbaigti visi Sutartyje numatyti Darbai)</w:t>
      </w:r>
      <w:r w:rsidRPr="003E4FC4">
        <w:rPr>
          <w:rFonts w:ascii="Times New Roman" w:eastAsia="Calibri" w:hAnsi="Times New Roman" w:cs="Times New Roman"/>
          <w:sz w:val="24"/>
          <w:szCs w:val="24"/>
        </w:rPr>
        <w:t xml:space="preserve">. Mėnesių skaičius turi būti išreikštas </w:t>
      </w:r>
      <w:r w:rsidRPr="00E30810">
        <w:rPr>
          <w:rFonts w:ascii="Times New Roman" w:eastAsia="Calibri" w:hAnsi="Times New Roman" w:cs="Times New Roman"/>
          <w:sz w:val="24"/>
          <w:szCs w:val="24"/>
        </w:rPr>
        <w:t xml:space="preserve">sveiku skaičiumi. </w:t>
      </w:r>
      <w:r w:rsidRPr="00E30810">
        <w:rPr>
          <w:rFonts w:ascii="Times New Roman" w:eastAsia="Calibri" w:hAnsi="Times New Roman" w:cs="Times New Roman"/>
          <w:b/>
          <w:bCs/>
          <w:sz w:val="24"/>
          <w:szCs w:val="24"/>
          <w:u w:val="single"/>
        </w:rPr>
        <w:t xml:space="preserve">Tiekėjui </w:t>
      </w:r>
      <w:r w:rsidRPr="001E35B8">
        <w:rPr>
          <w:rFonts w:ascii="Times New Roman" w:eastAsia="Calibri" w:hAnsi="Times New Roman" w:cs="Times New Roman"/>
          <w:b/>
          <w:bCs/>
          <w:sz w:val="24"/>
          <w:szCs w:val="24"/>
          <w:u w:val="single"/>
        </w:rPr>
        <w:t xml:space="preserve">nurodžius </w:t>
      </w:r>
      <w:r w:rsidR="00FA62D9" w:rsidRPr="001E35B8">
        <w:rPr>
          <w:rFonts w:ascii="Times New Roman" w:eastAsia="Calibri" w:hAnsi="Times New Roman" w:cs="Times New Roman"/>
          <w:b/>
          <w:bCs/>
          <w:sz w:val="24"/>
          <w:szCs w:val="24"/>
          <w:u w:val="single"/>
        </w:rPr>
        <w:t>ilgesnį</w:t>
      </w:r>
      <w:r w:rsidRPr="001E35B8">
        <w:rPr>
          <w:rFonts w:ascii="Times New Roman" w:eastAsia="Calibri" w:hAnsi="Times New Roman" w:cs="Times New Roman"/>
          <w:b/>
          <w:bCs/>
          <w:sz w:val="24"/>
          <w:szCs w:val="24"/>
          <w:u w:val="single"/>
        </w:rPr>
        <w:t xml:space="preserve"> nei</w:t>
      </w:r>
      <w:r w:rsidRPr="00E30810">
        <w:rPr>
          <w:rFonts w:ascii="Times New Roman" w:eastAsia="Calibri" w:hAnsi="Times New Roman" w:cs="Times New Roman"/>
          <w:b/>
          <w:bCs/>
          <w:sz w:val="24"/>
          <w:szCs w:val="24"/>
          <w:u w:val="single"/>
        </w:rPr>
        <w:t xml:space="preserve"> </w:t>
      </w:r>
      <w:r w:rsidR="000C2C5D">
        <w:rPr>
          <w:rFonts w:ascii="Times New Roman" w:eastAsia="Calibri" w:hAnsi="Times New Roman" w:cs="Times New Roman"/>
          <w:b/>
          <w:bCs/>
          <w:sz w:val="24"/>
          <w:szCs w:val="24"/>
          <w:u w:val="single"/>
        </w:rPr>
        <w:t>6</w:t>
      </w:r>
      <w:r w:rsidRPr="00E30810">
        <w:rPr>
          <w:rFonts w:ascii="Times New Roman" w:eastAsia="Calibri" w:hAnsi="Times New Roman" w:cs="Times New Roman"/>
          <w:b/>
          <w:bCs/>
          <w:sz w:val="24"/>
          <w:szCs w:val="24"/>
          <w:u w:val="single"/>
        </w:rPr>
        <w:t xml:space="preserve"> mėnesių darbų atlikimo terminą, </w:t>
      </w:r>
      <w:r w:rsidR="00C512BB" w:rsidRPr="00E30810">
        <w:rPr>
          <w:rFonts w:ascii="Times New Roman" w:eastAsia="Calibri" w:hAnsi="Times New Roman" w:cs="Times New Roman"/>
          <w:b/>
          <w:bCs/>
          <w:sz w:val="24"/>
          <w:szCs w:val="24"/>
          <w:u w:val="single"/>
        </w:rPr>
        <w:t>pasiūlymas bus atmetamas</w:t>
      </w:r>
      <w:r w:rsidR="003E4FC4" w:rsidRPr="00E30810">
        <w:rPr>
          <w:rFonts w:ascii="Times New Roman" w:eastAsia="Calibri" w:hAnsi="Times New Roman" w:cs="Times New Roman"/>
          <w:b/>
          <w:bCs/>
          <w:sz w:val="24"/>
          <w:szCs w:val="24"/>
          <w:u w:val="single"/>
        </w:rPr>
        <w:t xml:space="preserve">. </w:t>
      </w:r>
      <w:r w:rsidRPr="00E30810">
        <w:rPr>
          <w:rFonts w:ascii="Times New Roman" w:eastAsia="Calibri" w:hAnsi="Times New Roman" w:cs="Times New Roman"/>
          <w:b/>
          <w:bCs/>
          <w:sz w:val="24"/>
          <w:szCs w:val="24"/>
          <w:u w:val="single"/>
        </w:rPr>
        <w:t xml:space="preserve">Tiekėjui </w:t>
      </w:r>
      <w:r w:rsidRPr="001E35B8">
        <w:rPr>
          <w:rFonts w:ascii="Times New Roman" w:eastAsia="Calibri" w:hAnsi="Times New Roman" w:cs="Times New Roman"/>
          <w:b/>
          <w:bCs/>
          <w:sz w:val="24"/>
          <w:szCs w:val="24"/>
          <w:u w:val="single"/>
        </w:rPr>
        <w:t xml:space="preserve">nurodžius </w:t>
      </w:r>
      <w:r w:rsidR="00FA62D9" w:rsidRPr="001E35B8">
        <w:rPr>
          <w:rFonts w:ascii="Times New Roman" w:eastAsia="Calibri" w:hAnsi="Times New Roman" w:cs="Times New Roman"/>
          <w:b/>
          <w:bCs/>
          <w:sz w:val="24"/>
          <w:szCs w:val="24"/>
          <w:u w:val="single"/>
        </w:rPr>
        <w:t>trumpesnį</w:t>
      </w:r>
      <w:r w:rsidRPr="00E30810">
        <w:rPr>
          <w:rFonts w:ascii="Times New Roman" w:eastAsia="Calibri" w:hAnsi="Times New Roman" w:cs="Times New Roman"/>
          <w:b/>
          <w:bCs/>
          <w:sz w:val="24"/>
          <w:szCs w:val="24"/>
          <w:u w:val="single"/>
        </w:rPr>
        <w:t xml:space="preserve"> nei </w:t>
      </w:r>
      <w:r w:rsidR="000C2C5D">
        <w:rPr>
          <w:rFonts w:ascii="Times New Roman" w:eastAsia="Calibri" w:hAnsi="Times New Roman" w:cs="Times New Roman"/>
          <w:b/>
          <w:bCs/>
          <w:sz w:val="24"/>
          <w:szCs w:val="24"/>
          <w:u w:val="single"/>
        </w:rPr>
        <w:t>3</w:t>
      </w:r>
      <w:r w:rsidRPr="00E30810">
        <w:rPr>
          <w:rFonts w:ascii="Times New Roman" w:eastAsia="Calibri" w:hAnsi="Times New Roman" w:cs="Times New Roman"/>
          <w:b/>
          <w:bCs/>
          <w:sz w:val="24"/>
          <w:szCs w:val="24"/>
          <w:u w:val="single"/>
        </w:rPr>
        <w:t xml:space="preserve"> mėnesių terminą, vertinant pasiūlymą bus laikoma, kad terminas yra</w:t>
      </w:r>
      <w:r w:rsidR="008C12CD">
        <w:rPr>
          <w:rFonts w:ascii="Times New Roman" w:eastAsia="Calibri" w:hAnsi="Times New Roman" w:cs="Times New Roman"/>
          <w:b/>
          <w:bCs/>
          <w:sz w:val="24"/>
          <w:szCs w:val="24"/>
          <w:u w:val="single"/>
        </w:rPr>
        <w:t xml:space="preserve"> </w:t>
      </w:r>
      <w:r w:rsidR="000C2C5D">
        <w:rPr>
          <w:rFonts w:ascii="Times New Roman" w:eastAsia="Calibri" w:hAnsi="Times New Roman" w:cs="Times New Roman"/>
          <w:b/>
          <w:bCs/>
          <w:sz w:val="24"/>
          <w:szCs w:val="24"/>
          <w:u w:val="single"/>
        </w:rPr>
        <w:t>3</w:t>
      </w:r>
      <w:r w:rsidRPr="00E30810">
        <w:rPr>
          <w:rFonts w:ascii="Times New Roman" w:eastAsia="Calibri" w:hAnsi="Times New Roman" w:cs="Times New Roman"/>
          <w:b/>
          <w:bCs/>
          <w:sz w:val="24"/>
          <w:szCs w:val="24"/>
          <w:u w:val="single"/>
        </w:rPr>
        <w:t xml:space="preserve"> mėnesiai. Tiekėjui nenurodžius termino, </w:t>
      </w:r>
      <w:r w:rsidR="003E4FC4" w:rsidRPr="00E30810">
        <w:rPr>
          <w:rFonts w:ascii="Times New Roman" w:eastAsia="Calibri" w:hAnsi="Times New Roman" w:cs="Times New Roman"/>
          <w:b/>
          <w:bCs/>
          <w:sz w:val="24"/>
          <w:szCs w:val="24"/>
          <w:u w:val="single"/>
        </w:rPr>
        <w:t xml:space="preserve">tai vertinant pasiūlymą bus laikoma, kad tiekėjo siūlomas darbų atlikimo terminas – </w:t>
      </w:r>
      <w:r w:rsidR="000C2C5D">
        <w:rPr>
          <w:rFonts w:ascii="Times New Roman" w:eastAsia="Calibri" w:hAnsi="Times New Roman" w:cs="Times New Roman"/>
          <w:b/>
          <w:bCs/>
          <w:sz w:val="24"/>
          <w:szCs w:val="24"/>
          <w:u w:val="single"/>
        </w:rPr>
        <w:t>6</w:t>
      </w:r>
      <w:r w:rsidR="009C6866">
        <w:rPr>
          <w:rFonts w:ascii="Times New Roman" w:eastAsia="Calibri" w:hAnsi="Times New Roman" w:cs="Times New Roman"/>
          <w:b/>
          <w:bCs/>
          <w:sz w:val="24"/>
          <w:szCs w:val="24"/>
          <w:u w:val="single"/>
        </w:rPr>
        <w:t xml:space="preserve"> </w:t>
      </w:r>
      <w:r w:rsidR="003E4FC4" w:rsidRPr="00E30810">
        <w:rPr>
          <w:rFonts w:ascii="Times New Roman" w:eastAsia="Calibri" w:hAnsi="Times New Roman" w:cs="Times New Roman"/>
          <w:b/>
          <w:bCs/>
          <w:sz w:val="24"/>
          <w:szCs w:val="24"/>
          <w:u w:val="single"/>
        </w:rPr>
        <w:t>mėnesiai</w:t>
      </w:r>
      <w:r w:rsidRPr="00E30810">
        <w:rPr>
          <w:rFonts w:ascii="Times New Roman" w:eastAsia="Calibri" w:hAnsi="Times New Roman" w:cs="Times New Roman"/>
          <w:b/>
          <w:bCs/>
          <w:sz w:val="24"/>
          <w:szCs w:val="24"/>
          <w:u w:val="single"/>
        </w:rPr>
        <w:t>.</w:t>
      </w:r>
    </w:p>
    <w:p w14:paraId="5D21E249" w14:textId="77777777" w:rsidR="003E4FC4" w:rsidRPr="003E4FC4" w:rsidRDefault="003E4FC4" w:rsidP="004F2942">
      <w:pPr>
        <w:suppressAutoHyphens/>
        <w:spacing w:after="0" w:line="240" w:lineRule="auto"/>
        <w:ind w:firstLine="360"/>
        <w:jc w:val="both"/>
        <w:rPr>
          <w:rFonts w:ascii="Times New Roman" w:eastAsia="Calibri" w:hAnsi="Times New Roman" w:cs="Times New Roman"/>
          <w:b/>
          <w:bCs/>
          <w:sz w:val="24"/>
          <w:szCs w:val="24"/>
          <w:u w:val="single"/>
        </w:rPr>
      </w:pPr>
    </w:p>
    <w:p w14:paraId="6414A9A7" w14:textId="77777777" w:rsidR="004F2942" w:rsidRPr="003E4FC4" w:rsidRDefault="004F2942" w:rsidP="004F2942">
      <w:pPr>
        <w:suppressAutoHyphens/>
        <w:spacing w:after="0" w:line="240" w:lineRule="auto"/>
        <w:ind w:firstLine="360"/>
        <w:jc w:val="both"/>
        <w:rPr>
          <w:rFonts w:ascii="Times New Roman" w:hAnsi="Times New Roman"/>
          <w:b/>
          <w:bCs/>
          <w:sz w:val="24"/>
          <w:szCs w:val="24"/>
        </w:rPr>
      </w:pPr>
    </w:p>
    <w:p w14:paraId="07BD5FF6" w14:textId="0CDC6065" w:rsidR="004F2942" w:rsidRPr="003E4FC4" w:rsidRDefault="004F2942" w:rsidP="004F2942">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hAnsi="Times New Roman"/>
          <w:b/>
          <w:bCs/>
          <w:sz w:val="24"/>
          <w:szCs w:val="24"/>
        </w:rPr>
        <w:t xml:space="preserve">Maksimali kaina </w:t>
      </w:r>
      <w:r w:rsidRPr="003E4FC4">
        <w:rPr>
          <w:rFonts w:ascii="Times New Roman" w:hAnsi="Times New Roman" w:cs="Times New Roman"/>
          <w:b/>
          <w:bCs/>
          <w:sz w:val="24"/>
          <w:szCs w:val="24"/>
        </w:rPr>
        <w:t xml:space="preserve">priimtina Perkančiajai organizacijai – </w:t>
      </w:r>
      <w:r w:rsidR="0048338D">
        <w:rPr>
          <w:rFonts w:ascii="Times New Roman" w:hAnsi="Times New Roman" w:cs="Times New Roman"/>
          <w:b/>
          <w:iCs/>
          <w:sz w:val="24"/>
          <w:szCs w:val="24"/>
        </w:rPr>
        <w:t>549</w:t>
      </w:r>
      <w:r w:rsidR="009C6866">
        <w:rPr>
          <w:rFonts w:ascii="Times New Roman" w:hAnsi="Times New Roman" w:cs="Times New Roman"/>
          <w:b/>
          <w:iCs/>
          <w:sz w:val="24"/>
          <w:szCs w:val="24"/>
        </w:rPr>
        <w:t xml:space="preserve"> </w:t>
      </w:r>
      <w:r w:rsidR="0048338D">
        <w:rPr>
          <w:rFonts w:ascii="Times New Roman" w:hAnsi="Times New Roman" w:cs="Times New Roman"/>
          <w:b/>
          <w:iCs/>
          <w:sz w:val="24"/>
          <w:szCs w:val="24"/>
        </w:rPr>
        <w:t>5</w:t>
      </w:r>
      <w:r w:rsidR="000C55A0">
        <w:rPr>
          <w:rFonts w:ascii="Times New Roman" w:hAnsi="Times New Roman" w:cs="Times New Roman"/>
          <w:b/>
          <w:iCs/>
          <w:sz w:val="24"/>
          <w:szCs w:val="24"/>
        </w:rPr>
        <w:t>00</w:t>
      </w:r>
      <w:r w:rsidR="002656B0" w:rsidRPr="003E4FC4">
        <w:rPr>
          <w:rFonts w:ascii="Times New Roman" w:hAnsi="Times New Roman" w:cs="Times New Roman"/>
          <w:b/>
          <w:iCs/>
          <w:sz w:val="24"/>
          <w:szCs w:val="24"/>
        </w:rPr>
        <w:t>,00</w:t>
      </w:r>
      <w:r w:rsidRPr="003E4FC4">
        <w:rPr>
          <w:rFonts w:ascii="Times New Roman" w:hAnsi="Times New Roman" w:cs="Times New Roman"/>
          <w:b/>
          <w:iCs/>
          <w:sz w:val="24"/>
          <w:szCs w:val="24"/>
        </w:rPr>
        <w:t xml:space="preserve"> </w:t>
      </w:r>
      <w:r w:rsidRPr="003E4FC4">
        <w:rPr>
          <w:rFonts w:ascii="Times New Roman" w:hAnsi="Times New Roman" w:cs="Times New Roman"/>
          <w:b/>
          <w:bCs/>
          <w:sz w:val="24"/>
          <w:szCs w:val="24"/>
        </w:rPr>
        <w:t xml:space="preserve"> Eur</w:t>
      </w:r>
      <w:r w:rsidRPr="003E4FC4">
        <w:rPr>
          <w:rFonts w:ascii="Times New Roman" w:hAnsi="Times New Roman"/>
          <w:b/>
          <w:bCs/>
          <w:sz w:val="24"/>
          <w:szCs w:val="24"/>
        </w:rPr>
        <w:t> su PVM.</w:t>
      </w:r>
    </w:p>
    <w:p w14:paraId="07171040" w14:textId="77777777" w:rsidR="004F2942" w:rsidRPr="00A42B1D" w:rsidRDefault="004F2942"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209B2548" w14:textId="77777777"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proofErr w:type="spellStart"/>
      <w:r w:rsidRPr="003E4FC4">
        <w:rPr>
          <w:rFonts w:ascii="Times New Roman" w:eastAsia="Calibri" w:hAnsi="Times New Roman" w:cs="Times New Roman"/>
          <w:sz w:val="24"/>
          <w:szCs w:val="24"/>
        </w:rPr>
        <w:t>pirkimo</w:t>
      </w:r>
      <w:proofErr w:type="spellEnd"/>
      <w:r w:rsidRPr="003E4FC4">
        <w:rPr>
          <w:rFonts w:ascii="Times New Roman" w:eastAsia="Calibri" w:hAnsi="Times New Roman" w:cs="Times New Roman"/>
          <w:sz w:val="24"/>
          <w:szCs w:val="24"/>
        </w:rPr>
        <w:t xml:space="preserve"> sąlygų </w:t>
      </w:r>
      <w:r w:rsidR="00336761" w:rsidRPr="003E4FC4">
        <w:rPr>
          <w:rFonts w:ascii="Times New Roman" w:eastAsia="Calibri" w:hAnsi="Times New Roman" w:cs="Times New Roman"/>
          <w:sz w:val="24"/>
          <w:szCs w:val="24"/>
        </w:rPr>
        <w:t>8</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(XML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2B0D4710" w:rsidR="003E4FC4" w:rsidRPr="003E4FC4" w:rsidRDefault="00197833" w:rsidP="005B74FC">
      <w:pPr>
        <w:tabs>
          <w:tab w:val="right" w:leader="dot" w:pos="10613"/>
        </w:tabs>
        <w:spacing w:after="0"/>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Specialiųjų pirkimo sąlygų 9 priedas „</w:t>
      </w:r>
      <w:r w:rsidR="000C2C5D">
        <w:rPr>
          <w:rFonts w:ascii="Times New Roman" w:hAnsi="Times New Roman" w:cs="Times New Roman"/>
          <w:bCs/>
          <w:color w:val="000000" w:themeColor="text1"/>
          <w:sz w:val="24"/>
          <w:szCs w:val="24"/>
        </w:rPr>
        <w:t xml:space="preserve">Viduklės sen., Gylių k., Tvenkinio g. </w:t>
      </w:r>
      <w:r w:rsidR="009C6866" w:rsidRPr="009C6866">
        <w:rPr>
          <w:rFonts w:ascii="Times New Roman" w:hAnsi="Times New Roman" w:cs="Times New Roman"/>
          <w:bCs/>
          <w:color w:val="000000" w:themeColor="text1"/>
          <w:sz w:val="24"/>
          <w:szCs w:val="24"/>
        </w:rPr>
        <w:t xml:space="preserve"> (1</w:t>
      </w:r>
      <w:r w:rsidR="000C2C5D">
        <w:rPr>
          <w:rFonts w:ascii="Times New Roman" w:hAnsi="Times New Roman" w:cs="Times New Roman"/>
          <w:bCs/>
          <w:color w:val="000000" w:themeColor="text1"/>
          <w:sz w:val="24"/>
          <w:szCs w:val="24"/>
        </w:rPr>
        <w:t>0G7</w:t>
      </w:r>
      <w:r w:rsidR="009C6866" w:rsidRPr="009C6866">
        <w:rPr>
          <w:rFonts w:ascii="Times New Roman" w:hAnsi="Times New Roman" w:cs="Times New Roman"/>
          <w:bCs/>
          <w:color w:val="000000" w:themeColor="text1"/>
          <w:sz w:val="24"/>
          <w:szCs w:val="24"/>
        </w:rPr>
        <w:t>) dalies</w:t>
      </w:r>
      <w:r w:rsidR="004010C5">
        <w:rPr>
          <w:rFonts w:ascii="Times New Roman" w:hAnsi="Times New Roman" w:cs="Times New Roman"/>
          <w:bCs/>
          <w:color w:val="000000" w:themeColor="text1"/>
          <w:sz w:val="24"/>
          <w:szCs w:val="24"/>
        </w:rPr>
        <w:t xml:space="preserve"> </w:t>
      </w:r>
      <w:r w:rsidR="005B74FC" w:rsidRPr="005B74FC">
        <w:rPr>
          <w:rFonts w:ascii="Times New Roman" w:hAnsi="Times New Roman" w:cs="Times New Roman"/>
          <w:bCs/>
          <w:color w:val="000000" w:themeColor="text1"/>
          <w:sz w:val="24"/>
          <w:szCs w:val="24"/>
        </w:rPr>
        <w:t xml:space="preserve"> kapitalinio remonto </w:t>
      </w:r>
      <w:r w:rsidR="003E4FC4" w:rsidRPr="003E4FC4">
        <w:rPr>
          <w:rFonts w:ascii="Times New Roman" w:hAnsi="Times New Roman" w:cs="Times New Roman"/>
          <w:iCs/>
          <w:sz w:val="24"/>
          <w:szCs w:val="24"/>
        </w:rPr>
        <w:t xml:space="preserve"> techninis darbo </w:t>
      </w:r>
      <w:r w:rsidR="003E4FC4" w:rsidRPr="003E4FC4">
        <w:rPr>
          <w:rFonts w:ascii="Times New Roman" w:hAnsi="Times New Roman" w:cs="Times New Roman"/>
          <w:sz w:val="24"/>
          <w:szCs w:val="24"/>
        </w:rPr>
        <w:t>projektas</w:t>
      </w:r>
      <w:r w:rsidRPr="003E4FC4">
        <w:rPr>
          <w:rFonts w:ascii="Times New Roman" w:hAnsi="Times New Roman" w:cs="Times New Roman"/>
          <w:noProof/>
          <w:sz w:val="24"/>
          <w:szCs w:val="24"/>
        </w:rPr>
        <w:t xml:space="preserve">“  </w:t>
      </w:r>
    </w:p>
    <w:p w14:paraId="3468FCA5" w14:textId="77777777" w:rsidR="003E4FC4" w:rsidRPr="003E4FC4"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w:t>
      </w:r>
      <w:r w:rsidR="00197833" w:rsidRPr="003E4FC4">
        <w:rPr>
          <w:rFonts w:ascii="Times New Roman" w:hAnsi="Times New Roman" w:cs="Times New Roman"/>
          <w:noProof/>
          <w:sz w:val="24"/>
          <w:szCs w:val="24"/>
        </w:rPr>
        <w:t>ridedama atkir</w:t>
      </w:r>
      <w:r w:rsidR="00715CD9">
        <w:rPr>
          <w:rFonts w:ascii="Times New Roman" w:hAnsi="Times New Roman" w:cs="Times New Roman"/>
          <w:noProof/>
          <w:sz w:val="24"/>
          <w:szCs w:val="24"/>
        </w:rPr>
        <w:t>ais</w:t>
      </w:r>
      <w:r w:rsidR="00197833" w:rsidRPr="003E4FC4">
        <w:rPr>
          <w:rFonts w:ascii="Times New Roman" w:hAnsi="Times New Roman" w:cs="Times New Roman"/>
          <w:noProof/>
          <w:sz w:val="24"/>
          <w:szCs w:val="24"/>
        </w:rPr>
        <w:t xml:space="preserve"> fail</w:t>
      </w:r>
      <w:r w:rsidR="00715CD9">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EAC36" w14:textId="77777777" w:rsidR="009B32AD" w:rsidRDefault="009B32AD" w:rsidP="00D05666">
      <w:r>
        <w:separator/>
      </w:r>
    </w:p>
  </w:endnote>
  <w:endnote w:type="continuationSeparator" w:id="0">
    <w:p w14:paraId="0EF4BB41" w14:textId="77777777" w:rsidR="009B32AD" w:rsidRDefault="009B32AD" w:rsidP="00D05666">
      <w:r>
        <w:continuationSeparator/>
      </w:r>
    </w:p>
  </w:endnote>
  <w:endnote w:type="continuationNotice" w:id="1">
    <w:p w14:paraId="38DCBC66" w14:textId="77777777" w:rsidR="009B32AD" w:rsidRDefault="009B3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A5ADF" w14:textId="77777777" w:rsidR="009B32AD" w:rsidRDefault="009B32AD" w:rsidP="00D05666">
      <w:r>
        <w:separator/>
      </w:r>
    </w:p>
  </w:footnote>
  <w:footnote w:type="continuationSeparator" w:id="0">
    <w:p w14:paraId="6F12DCE1" w14:textId="77777777" w:rsidR="009B32AD" w:rsidRDefault="009B32AD" w:rsidP="00D05666">
      <w:r>
        <w:continuationSeparator/>
      </w:r>
    </w:p>
  </w:footnote>
  <w:footnote w:type="continuationNotice" w:id="1">
    <w:p w14:paraId="2C2FF8AF" w14:textId="77777777" w:rsidR="009B32AD" w:rsidRDefault="009B32AD">
      <w:pPr>
        <w:spacing w:after="0" w:line="240" w:lineRule="auto"/>
      </w:pPr>
    </w:p>
  </w:footnote>
  <w:footnote w:id="2">
    <w:p w14:paraId="37EC8FAA" w14:textId="29FF032F" w:rsidR="00611F9C" w:rsidRPr="00A3543A" w:rsidRDefault="00611F9C"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611F9C" w:rsidRPr="004335D2" w:rsidRDefault="00611F9C"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611F9C" w:rsidRPr="00A3543A" w:rsidRDefault="00611F9C" w:rsidP="008A3461">
      <w:pPr>
        <w:pStyle w:val="Puslapioinaostekstas"/>
        <w:spacing w:after="0" w:line="240" w:lineRule="auto"/>
        <w:rPr>
          <w:rFonts w:ascii="Times New Roman" w:hAnsi="Times New Roman" w:cs="Times New Roman"/>
        </w:rPr>
      </w:pPr>
    </w:p>
  </w:footnote>
  <w:footnote w:id="4">
    <w:p w14:paraId="424FA78D" w14:textId="4AB97B43" w:rsidR="00611F9C" w:rsidRPr="00A3543A" w:rsidRDefault="00611F9C"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611F9C" w:rsidRPr="00A3543A" w:rsidRDefault="00611F9C"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611F9C" w:rsidRPr="00D42A6C" w:rsidRDefault="00611F9C"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611F9C" w:rsidRPr="00D42A6C" w:rsidRDefault="00611F9C"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8">
    <w:p w14:paraId="7F2D354A" w14:textId="77777777" w:rsidR="00611F9C" w:rsidRPr="0012372E" w:rsidRDefault="00611F9C" w:rsidP="00B815C0">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624F9F" w14:textId="77777777" w:rsidR="00611F9C" w:rsidRPr="0012372E" w:rsidRDefault="00611F9C" w:rsidP="0007136C">
      <w:pPr>
        <w:pStyle w:val="Puslapioinaostekstas"/>
        <w:numPr>
          <w:ilvl w:val="0"/>
          <w:numId w:val="32"/>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4A95446D" w14:textId="77777777" w:rsidR="00611F9C" w:rsidRDefault="00611F9C" w:rsidP="0007136C">
      <w:pPr>
        <w:pStyle w:val="Puslapioinaostekstas"/>
        <w:numPr>
          <w:ilvl w:val="0"/>
          <w:numId w:val="32"/>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B6EF63E" w14:textId="77777777" w:rsidR="00611F9C" w:rsidRPr="0012372E" w:rsidRDefault="00611F9C" w:rsidP="00B815C0">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E990E6" w14:textId="77777777" w:rsidR="00611F9C" w:rsidRPr="0012372E" w:rsidRDefault="00611F9C" w:rsidP="0007136C">
      <w:pPr>
        <w:pStyle w:val="Puslapioinaostekstas"/>
        <w:numPr>
          <w:ilvl w:val="0"/>
          <w:numId w:val="33"/>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7D68A25D" w14:textId="77777777" w:rsidR="00611F9C" w:rsidRDefault="00611F9C" w:rsidP="0007136C">
      <w:pPr>
        <w:pStyle w:val="Puslapioinaostekstas"/>
        <w:numPr>
          <w:ilvl w:val="0"/>
          <w:numId w:val="33"/>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3229CFAF" w14:textId="77777777" w:rsidR="00611F9C" w:rsidRPr="0012372E" w:rsidRDefault="00611F9C" w:rsidP="00B815C0">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1136D5" w14:textId="77777777" w:rsidR="00611F9C" w:rsidRPr="0012372E" w:rsidRDefault="00611F9C" w:rsidP="0007136C">
      <w:pPr>
        <w:pStyle w:val="Puslapioinaostekstas"/>
        <w:numPr>
          <w:ilvl w:val="0"/>
          <w:numId w:val="34"/>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74713D14" w14:textId="77777777" w:rsidR="00611F9C" w:rsidRDefault="00611F9C" w:rsidP="0007136C">
      <w:pPr>
        <w:pStyle w:val="Puslapioinaostekstas"/>
        <w:numPr>
          <w:ilvl w:val="0"/>
          <w:numId w:val="34"/>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0EE5645"/>
    <w:multiLevelType w:val="hybridMultilevel"/>
    <w:tmpl w:val="944A6FCA"/>
    <w:lvl w:ilvl="0" w:tplc="E4F2CE66">
      <w:start w:val="3"/>
      <w:numFmt w:val="decimal"/>
      <w:lvlText w:val="%1."/>
      <w:lvlJc w:val="left"/>
      <w:pPr>
        <w:ind w:left="720" w:hanging="360"/>
      </w:pPr>
      <w:rPr>
        <w:rFonts w:eastAsiaTheme="minorHAnsi" w:hint="default"/>
        <w:b/>
      </w:rPr>
    </w:lvl>
    <w:lvl w:ilvl="1" w:tplc="4A867162">
      <w:start w:val="1"/>
      <w:numFmt w:val="decimal"/>
      <w:lvlText w:val="1.%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502"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3" w15:restartNumberingAfterBreak="0">
    <w:nsid w:val="6D727DC2"/>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5"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6"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7C48325E"/>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47"/>
  </w:num>
  <w:num w:numId="4">
    <w:abstractNumId w:val="36"/>
  </w:num>
  <w:num w:numId="5">
    <w:abstractNumId w:val="27"/>
  </w:num>
  <w:num w:numId="6">
    <w:abstractNumId w:val="33"/>
  </w:num>
  <w:num w:numId="7">
    <w:abstractNumId w:val="2"/>
  </w:num>
  <w:num w:numId="8">
    <w:abstractNumId w:val="37"/>
  </w:num>
  <w:num w:numId="9">
    <w:abstractNumId w:val="17"/>
  </w:num>
  <w:num w:numId="10">
    <w:abstractNumId w:val="29"/>
  </w:num>
  <w:num w:numId="11">
    <w:abstractNumId w:val="57"/>
  </w:num>
  <w:num w:numId="12">
    <w:abstractNumId w:val="23"/>
  </w:num>
  <w:num w:numId="13">
    <w:abstractNumId w:val="31"/>
  </w:num>
  <w:num w:numId="14">
    <w:abstractNumId w:val="51"/>
  </w:num>
  <w:num w:numId="15">
    <w:abstractNumId w:val="24"/>
  </w:num>
  <w:num w:numId="16">
    <w:abstractNumId w:val="8"/>
  </w:num>
  <w:num w:numId="17">
    <w:abstractNumId w:val="62"/>
  </w:num>
  <w:num w:numId="18">
    <w:abstractNumId w:val="42"/>
  </w:num>
  <w:num w:numId="19">
    <w:abstractNumId w:val="26"/>
  </w:num>
  <w:num w:numId="20">
    <w:abstractNumId w:val="54"/>
  </w:num>
  <w:num w:numId="21">
    <w:abstractNumId w:val="39"/>
  </w:num>
  <w:num w:numId="22">
    <w:abstractNumId w:val="13"/>
  </w:num>
  <w:num w:numId="23">
    <w:abstractNumId w:val="11"/>
  </w:num>
  <w:num w:numId="24">
    <w:abstractNumId w:val="3"/>
  </w:num>
  <w:num w:numId="25">
    <w:abstractNumId w:val="32"/>
  </w:num>
  <w:num w:numId="26">
    <w:abstractNumId w:val="1"/>
  </w:num>
  <w:num w:numId="27">
    <w:abstractNumId w:val="7"/>
  </w:num>
  <w:num w:numId="28">
    <w:abstractNumId w:val="45"/>
  </w:num>
  <w:num w:numId="29">
    <w:abstractNumId w:val="20"/>
  </w:num>
  <w:num w:numId="30">
    <w:abstractNumId w:val="43"/>
  </w:num>
  <w:num w:numId="31">
    <w:abstractNumId w:val="52"/>
  </w:num>
  <w:num w:numId="32">
    <w:abstractNumId w:val="44"/>
  </w:num>
  <w:num w:numId="33">
    <w:abstractNumId w:val="49"/>
  </w:num>
  <w:num w:numId="34">
    <w:abstractNumId w:val="4"/>
  </w:num>
  <w:num w:numId="35">
    <w:abstractNumId w:val="25"/>
  </w:num>
  <w:num w:numId="36">
    <w:abstractNumId w:val="46"/>
  </w:num>
  <w:num w:numId="37">
    <w:abstractNumId w:val="6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0"/>
  </w:num>
  <w:num w:numId="41">
    <w:abstractNumId w:val="38"/>
  </w:num>
  <w:num w:numId="42">
    <w:abstractNumId w:val="50"/>
  </w:num>
  <w:num w:numId="43">
    <w:abstractNumId w:val="56"/>
  </w:num>
  <w:num w:numId="44">
    <w:abstractNumId w:val="61"/>
  </w:num>
  <w:num w:numId="45">
    <w:abstractNumId w:val="22"/>
  </w:num>
  <w:num w:numId="46">
    <w:abstractNumId w:val="18"/>
  </w:num>
  <w:num w:numId="47">
    <w:abstractNumId w:val="59"/>
  </w:num>
  <w:num w:numId="48">
    <w:abstractNumId w:val="34"/>
  </w:num>
  <w:num w:numId="49">
    <w:abstractNumId w:val="6"/>
  </w:num>
  <w:num w:numId="50">
    <w:abstractNumId w:val="40"/>
  </w:num>
  <w:num w:numId="51">
    <w:abstractNumId w:val="16"/>
  </w:num>
  <w:num w:numId="52">
    <w:abstractNumId w:val="12"/>
  </w:num>
  <w:num w:numId="53">
    <w:abstractNumId w:val="60"/>
  </w:num>
  <w:num w:numId="54">
    <w:abstractNumId w:val="5"/>
  </w:num>
  <w:num w:numId="55">
    <w:abstractNumId w:val="64"/>
  </w:num>
  <w:num w:numId="56">
    <w:abstractNumId w:val="55"/>
  </w:num>
  <w:num w:numId="57">
    <w:abstractNumId w:val="41"/>
  </w:num>
  <w:num w:numId="58">
    <w:abstractNumId w:val="14"/>
  </w:num>
  <w:num w:numId="59">
    <w:abstractNumId w:val="58"/>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num>
  <w:num w:numId="66">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6C0"/>
    <w:rsid w:val="00002718"/>
    <w:rsid w:val="00003568"/>
    <w:rsid w:val="00003A3F"/>
    <w:rsid w:val="00003DCF"/>
    <w:rsid w:val="000043A3"/>
    <w:rsid w:val="00004A08"/>
    <w:rsid w:val="00006991"/>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43B5"/>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2C5D"/>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70D"/>
    <w:rsid w:val="001027FB"/>
    <w:rsid w:val="00102D7B"/>
    <w:rsid w:val="001033FF"/>
    <w:rsid w:val="00103445"/>
    <w:rsid w:val="00103DEC"/>
    <w:rsid w:val="0010448E"/>
    <w:rsid w:val="001050D0"/>
    <w:rsid w:val="001062B9"/>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4F81"/>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D1C"/>
    <w:rsid w:val="001560C7"/>
    <w:rsid w:val="001566DB"/>
    <w:rsid w:val="00156AC9"/>
    <w:rsid w:val="00156FC6"/>
    <w:rsid w:val="001574A3"/>
    <w:rsid w:val="001607EC"/>
    <w:rsid w:val="00161DC9"/>
    <w:rsid w:val="0016319C"/>
    <w:rsid w:val="0016388C"/>
    <w:rsid w:val="00164158"/>
    <w:rsid w:val="001641D4"/>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250F"/>
    <w:rsid w:val="001E2BC5"/>
    <w:rsid w:val="001E2F43"/>
    <w:rsid w:val="001E35B8"/>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918"/>
    <w:rsid w:val="00233F7E"/>
    <w:rsid w:val="00234717"/>
    <w:rsid w:val="00234920"/>
    <w:rsid w:val="0023505D"/>
    <w:rsid w:val="0023571D"/>
    <w:rsid w:val="00235802"/>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2ED7"/>
    <w:rsid w:val="002734F4"/>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2F0"/>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367"/>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749E"/>
    <w:rsid w:val="002C7D3F"/>
    <w:rsid w:val="002D0944"/>
    <w:rsid w:val="002D0C15"/>
    <w:rsid w:val="002D0DEF"/>
    <w:rsid w:val="002D0F89"/>
    <w:rsid w:val="002D1083"/>
    <w:rsid w:val="002D1C99"/>
    <w:rsid w:val="002D1EFA"/>
    <w:rsid w:val="002D236C"/>
    <w:rsid w:val="002D28EF"/>
    <w:rsid w:val="002D328B"/>
    <w:rsid w:val="002D3712"/>
    <w:rsid w:val="002D48BB"/>
    <w:rsid w:val="002D4AA8"/>
    <w:rsid w:val="002D51D8"/>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8FC"/>
    <w:rsid w:val="003B0954"/>
    <w:rsid w:val="003B12DE"/>
    <w:rsid w:val="003B2466"/>
    <w:rsid w:val="003B39F9"/>
    <w:rsid w:val="003B3A61"/>
    <w:rsid w:val="003B3DDE"/>
    <w:rsid w:val="003B5632"/>
    <w:rsid w:val="003B6578"/>
    <w:rsid w:val="003B6924"/>
    <w:rsid w:val="003B6F08"/>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587"/>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85F"/>
    <w:rsid w:val="00416D08"/>
    <w:rsid w:val="00417042"/>
    <w:rsid w:val="004171C9"/>
    <w:rsid w:val="00417279"/>
    <w:rsid w:val="00417604"/>
    <w:rsid w:val="00422650"/>
    <w:rsid w:val="004232C1"/>
    <w:rsid w:val="00423AEE"/>
    <w:rsid w:val="00423C4A"/>
    <w:rsid w:val="00424C4C"/>
    <w:rsid w:val="004252AF"/>
    <w:rsid w:val="0042545B"/>
    <w:rsid w:val="00425AB7"/>
    <w:rsid w:val="00426166"/>
    <w:rsid w:val="004265B8"/>
    <w:rsid w:val="00426A31"/>
    <w:rsid w:val="004300C8"/>
    <w:rsid w:val="0043086F"/>
    <w:rsid w:val="0043195B"/>
    <w:rsid w:val="00432574"/>
    <w:rsid w:val="0043288C"/>
    <w:rsid w:val="00432EAE"/>
    <w:rsid w:val="0043335A"/>
    <w:rsid w:val="004335D2"/>
    <w:rsid w:val="004338DF"/>
    <w:rsid w:val="00433B95"/>
    <w:rsid w:val="00435186"/>
    <w:rsid w:val="004351E2"/>
    <w:rsid w:val="00435437"/>
    <w:rsid w:val="004356A8"/>
    <w:rsid w:val="00435E6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840"/>
    <w:rsid w:val="00467B1D"/>
    <w:rsid w:val="00467B42"/>
    <w:rsid w:val="00467EB3"/>
    <w:rsid w:val="00467FD8"/>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63FE"/>
    <w:rsid w:val="004A7485"/>
    <w:rsid w:val="004A7F0E"/>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0D"/>
    <w:rsid w:val="004C12DC"/>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3F0"/>
    <w:rsid w:val="004F6A23"/>
    <w:rsid w:val="004F6FEF"/>
    <w:rsid w:val="004F72FC"/>
    <w:rsid w:val="004F7943"/>
    <w:rsid w:val="0050021C"/>
    <w:rsid w:val="005002B8"/>
    <w:rsid w:val="00500818"/>
    <w:rsid w:val="00501200"/>
    <w:rsid w:val="005019BF"/>
    <w:rsid w:val="00501BAD"/>
    <w:rsid w:val="005020EF"/>
    <w:rsid w:val="0050218B"/>
    <w:rsid w:val="0050224F"/>
    <w:rsid w:val="005032DE"/>
    <w:rsid w:val="005035B0"/>
    <w:rsid w:val="00503E5F"/>
    <w:rsid w:val="005043DC"/>
    <w:rsid w:val="005047B8"/>
    <w:rsid w:val="00504FCD"/>
    <w:rsid w:val="00505927"/>
    <w:rsid w:val="00505A7C"/>
    <w:rsid w:val="00505CE8"/>
    <w:rsid w:val="00506665"/>
    <w:rsid w:val="005070CC"/>
    <w:rsid w:val="005107DF"/>
    <w:rsid w:val="00510F5E"/>
    <w:rsid w:val="0051113D"/>
    <w:rsid w:val="005113C5"/>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6B8C"/>
    <w:rsid w:val="00517515"/>
    <w:rsid w:val="00517701"/>
    <w:rsid w:val="00517AEA"/>
    <w:rsid w:val="00517F65"/>
    <w:rsid w:val="005203DD"/>
    <w:rsid w:val="005209A8"/>
    <w:rsid w:val="00521965"/>
    <w:rsid w:val="00522200"/>
    <w:rsid w:val="005228F8"/>
    <w:rsid w:val="00522CB0"/>
    <w:rsid w:val="00522ED2"/>
    <w:rsid w:val="00523A7C"/>
    <w:rsid w:val="0052470F"/>
    <w:rsid w:val="00524788"/>
    <w:rsid w:val="00525209"/>
    <w:rsid w:val="00525614"/>
    <w:rsid w:val="005258EB"/>
    <w:rsid w:val="00525A62"/>
    <w:rsid w:val="00525B54"/>
    <w:rsid w:val="00525FD6"/>
    <w:rsid w:val="005260FE"/>
    <w:rsid w:val="005265F8"/>
    <w:rsid w:val="00526CF9"/>
    <w:rsid w:val="00527216"/>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9F3"/>
    <w:rsid w:val="00575EB3"/>
    <w:rsid w:val="00576918"/>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79A"/>
    <w:rsid w:val="00587BAC"/>
    <w:rsid w:val="00587CEC"/>
    <w:rsid w:val="00590BCA"/>
    <w:rsid w:val="00591D8D"/>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1CBA"/>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E25"/>
    <w:rsid w:val="00614A7B"/>
    <w:rsid w:val="006156DA"/>
    <w:rsid w:val="006158E4"/>
    <w:rsid w:val="006158FB"/>
    <w:rsid w:val="00615BF0"/>
    <w:rsid w:val="00615C08"/>
    <w:rsid w:val="00615F20"/>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2A55"/>
    <w:rsid w:val="00692B16"/>
    <w:rsid w:val="0069303B"/>
    <w:rsid w:val="00694106"/>
    <w:rsid w:val="00694911"/>
    <w:rsid w:val="00695560"/>
    <w:rsid w:val="006958A1"/>
    <w:rsid w:val="00695DA1"/>
    <w:rsid w:val="00696287"/>
    <w:rsid w:val="00696510"/>
    <w:rsid w:val="00696EED"/>
    <w:rsid w:val="00696F34"/>
    <w:rsid w:val="00697E3A"/>
    <w:rsid w:val="00697EDE"/>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67C0"/>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5205"/>
    <w:rsid w:val="007E625C"/>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37D12"/>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55F"/>
    <w:rsid w:val="00891A24"/>
    <w:rsid w:val="008925DD"/>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30D4"/>
    <w:rsid w:val="008B31B9"/>
    <w:rsid w:val="008B34A9"/>
    <w:rsid w:val="008B383A"/>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721"/>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856"/>
    <w:rsid w:val="0090616D"/>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BF7"/>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502F5"/>
    <w:rsid w:val="009519AF"/>
    <w:rsid w:val="00951D4E"/>
    <w:rsid w:val="0095251F"/>
    <w:rsid w:val="00952606"/>
    <w:rsid w:val="00952A01"/>
    <w:rsid w:val="00952E69"/>
    <w:rsid w:val="009542FB"/>
    <w:rsid w:val="00954A8F"/>
    <w:rsid w:val="00955F2F"/>
    <w:rsid w:val="00956A4E"/>
    <w:rsid w:val="00956AB5"/>
    <w:rsid w:val="00957893"/>
    <w:rsid w:val="00960194"/>
    <w:rsid w:val="0096024C"/>
    <w:rsid w:val="009607D9"/>
    <w:rsid w:val="00960917"/>
    <w:rsid w:val="00960A4A"/>
    <w:rsid w:val="00960A9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C3D"/>
    <w:rsid w:val="00975A9B"/>
    <w:rsid w:val="0097609B"/>
    <w:rsid w:val="0097614F"/>
    <w:rsid w:val="00977132"/>
    <w:rsid w:val="009773F1"/>
    <w:rsid w:val="00977949"/>
    <w:rsid w:val="0098066D"/>
    <w:rsid w:val="00980D68"/>
    <w:rsid w:val="00982037"/>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2AD"/>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DB"/>
    <w:rsid w:val="00A92611"/>
    <w:rsid w:val="00A930DF"/>
    <w:rsid w:val="00A934E0"/>
    <w:rsid w:val="00A94866"/>
    <w:rsid w:val="00A94BD2"/>
    <w:rsid w:val="00A94FC5"/>
    <w:rsid w:val="00A958EE"/>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2E5D"/>
    <w:rsid w:val="00B83109"/>
    <w:rsid w:val="00B83902"/>
    <w:rsid w:val="00B83AF3"/>
    <w:rsid w:val="00B84B61"/>
    <w:rsid w:val="00B84F59"/>
    <w:rsid w:val="00B858AF"/>
    <w:rsid w:val="00B85AF7"/>
    <w:rsid w:val="00B86205"/>
    <w:rsid w:val="00B8671F"/>
    <w:rsid w:val="00B87FE9"/>
    <w:rsid w:val="00B904F6"/>
    <w:rsid w:val="00B90E88"/>
    <w:rsid w:val="00B91119"/>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652D"/>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C92"/>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9C4"/>
    <w:rsid w:val="00C20189"/>
    <w:rsid w:val="00C20A77"/>
    <w:rsid w:val="00C20E68"/>
    <w:rsid w:val="00C21A30"/>
    <w:rsid w:val="00C21C88"/>
    <w:rsid w:val="00C22C53"/>
    <w:rsid w:val="00C23678"/>
    <w:rsid w:val="00C23D3E"/>
    <w:rsid w:val="00C23DFD"/>
    <w:rsid w:val="00C24598"/>
    <w:rsid w:val="00C2491B"/>
    <w:rsid w:val="00C25177"/>
    <w:rsid w:val="00C2522E"/>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2B"/>
    <w:rsid w:val="00C85777"/>
    <w:rsid w:val="00C86131"/>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7152"/>
    <w:rsid w:val="00CA7FC6"/>
    <w:rsid w:val="00CB0500"/>
    <w:rsid w:val="00CB059C"/>
    <w:rsid w:val="00CB1BFC"/>
    <w:rsid w:val="00CB1C30"/>
    <w:rsid w:val="00CB1C73"/>
    <w:rsid w:val="00CB21ED"/>
    <w:rsid w:val="00CB2CFE"/>
    <w:rsid w:val="00CB2F11"/>
    <w:rsid w:val="00CB3E24"/>
    <w:rsid w:val="00CB436C"/>
    <w:rsid w:val="00CB46BF"/>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EE2"/>
    <w:rsid w:val="00CD5F1C"/>
    <w:rsid w:val="00CD6537"/>
    <w:rsid w:val="00CD6AAD"/>
    <w:rsid w:val="00CD6F81"/>
    <w:rsid w:val="00CD73FF"/>
    <w:rsid w:val="00CE0A3E"/>
    <w:rsid w:val="00CE1356"/>
    <w:rsid w:val="00CE1414"/>
    <w:rsid w:val="00CE18DD"/>
    <w:rsid w:val="00CE275A"/>
    <w:rsid w:val="00CE2A25"/>
    <w:rsid w:val="00CE2A3C"/>
    <w:rsid w:val="00CE3228"/>
    <w:rsid w:val="00CE3247"/>
    <w:rsid w:val="00CE3BAB"/>
    <w:rsid w:val="00CE4179"/>
    <w:rsid w:val="00CE498D"/>
    <w:rsid w:val="00CE514F"/>
    <w:rsid w:val="00CE5458"/>
    <w:rsid w:val="00CE5A18"/>
    <w:rsid w:val="00CE611C"/>
    <w:rsid w:val="00CE6713"/>
    <w:rsid w:val="00CE7316"/>
    <w:rsid w:val="00CE7939"/>
    <w:rsid w:val="00CE7DB2"/>
    <w:rsid w:val="00CF03C6"/>
    <w:rsid w:val="00CF06D5"/>
    <w:rsid w:val="00CF07A4"/>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559"/>
    <w:rsid w:val="00D20B5F"/>
    <w:rsid w:val="00D22226"/>
    <w:rsid w:val="00D225C0"/>
    <w:rsid w:val="00D232F1"/>
    <w:rsid w:val="00D244BC"/>
    <w:rsid w:val="00D2454B"/>
    <w:rsid w:val="00D2458F"/>
    <w:rsid w:val="00D249DA"/>
    <w:rsid w:val="00D255FD"/>
    <w:rsid w:val="00D25782"/>
    <w:rsid w:val="00D25E12"/>
    <w:rsid w:val="00D265E1"/>
    <w:rsid w:val="00D26D8D"/>
    <w:rsid w:val="00D272E0"/>
    <w:rsid w:val="00D27DDB"/>
    <w:rsid w:val="00D30548"/>
    <w:rsid w:val="00D324CF"/>
    <w:rsid w:val="00D325C1"/>
    <w:rsid w:val="00D32F9F"/>
    <w:rsid w:val="00D331C2"/>
    <w:rsid w:val="00D34B46"/>
    <w:rsid w:val="00D34D21"/>
    <w:rsid w:val="00D352EE"/>
    <w:rsid w:val="00D3533A"/>
    <w:rsid w:val="00D354EB"/>
    <w:rsid w:val="00D36680"/>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4F"/>
    <w:rsid w:val="00D60271"/>
    <w:rsid w:val="00D602BA"/>
    <w:rsid w:val="00D60623"/>
    <w:rsid w:val="00D608B8"/>
    <w:rsid w:val="00D60E01"/>
    <w:rsid w:val="00D611AB"/>
    <w:rsid w:val="00D615C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1942"/>
    <w:rsid w:val="00DA2290"/>
    <w:rsid w:val="00DA22F0"/>
    <w:rsid w:val="00DA27AC"/>
    <w:rsid w:val="00DA27CF"/>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40F6"/>
    <w:rsid w:val="00DB4B5C"/>
    <w:rsid w:val="00DB4CE3"/>
    <w:rsid w:val="00DB5451"/>
    <w:rsid w:val="00DB5480"/>
    <w:rsid w:val="00DB5620"/>
    <w:rsid w:val="00DB6675"/>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3EA"/>
    <w:rsid w:val="00E25A55"/>
    <w:rsid w:val="00E25CFD"/>
    <w:rsid w:val="00E25D98"/>
    <w:rsid w:val="00E26158"/>
    <w:rsid w:val="00E2694C"/>
    <w:rsid w:val="00E270AB"/>
    <w:rsid w:val="00E2755C"/>
    <w:rsid w:val="00E30810"/>
    <w:rsid w:val="00E30AA7"/>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AD5"/>
    <w:rsid w:val="00EF591C"/>
    <w:rsid w:val="00EF6136"/>
    <w:rsid w:val="00EF67DA"/>
    <w:rsid w:val="00EF6AF3"/>
    <w:rsid w:val="00EF6AF4"/>
    <w:rsid w:val="00EF6B1E"/>
    <w:rsid w:val="00EF7124"/>
    <w:rsid w:val="00EF7384"/>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E52"/>
    <w:rsid w:val="00F166A2"/>
    <w:rsid w:val="00F169B1"/>
    <w:rsid w:val="00F170D1"/>
    <w:rsid w:val="00F175B2"/>
    <w:rsid w:val="00F20241"/>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1107"/>
    <w:rsid w:val="00FA144D"/>
    <w:rsid w:val="00FA260B"/>
    <w:rsid w:val="00FA2DC8"/>
    <w:rsid w:val="00FA3447"/>
    <w:rsid w:val="00FA36EB"/>
    <w:rsid w:val="00FA371C"/>
    <w:rsid w:val="00FA38F6"/>
    <w:rsid w:val="00FA3912"/>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982"/>
    <w:rsid w:val="00FC30FB"/>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9"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hyperlink" Target="https://vpt.lrv.lt/melaginga-informacija-pateikusiu-tiekeju-sarasas-3"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33" Type="http://schemas.openxmlformats.org/officeDocument/2006/relationships/hyperlink" Target="http://draudejai.sodra.lt/draudeju_viesi_duomenys/" TargetMode="External"/><Relationship Id="rId38"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mailto:savivaldybe@raseiniai.lt" TargetMode="External"/><Relationship Id="rId41"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32" Type="http://schemas.openxmlformats.org/officeDocument/2006/relationships/hyperlink" Target="https://www.e-tar.lt/portal/lt/legalAct/41e131d07ada11edbc04912defe897d1" TargetMode="External"/><Relationship Id="rId37" Type="http://schemas.openxmlformats.org/officeDocument/2006/relationships/hyperlink" Target="https://www.registrucentras.lt/jar/p/index.php" TargetMode="External"/><Relationship Id="rId40"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yperlink" Target="https://vpt.lrv.lt/lt/naujienos/lietuvos-auksciausiojo-teismo-2022-m-spalio-6-d-nutartis-civilineje-byloje-nr-e3k-3-328-469-2022" TargetMode="External"/><Relationship Id="rId35" Type="http://schemas.openxmlformats.org/officeDocument/2006/relationships/hyperlink" Target="https://vpt.lrv.lt/lt/pasalinimo-pagrindai-1/nepatikimi-tiekejai-1"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2FF887C-BCB3-4F0E-8024-1E393C0F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30004</Words>
  <Characters>171029</Characters>
  <Application>Microsoft Office Word</Application>
  <DocSecurity>0</DocSecurity>
  <Lines>1425</Lines>
  <Paragraphs>401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200632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2024-12-12T09:10:00Z</dcterms:created>
  <dcterms:modified xsi:type="dcterms:W3CDTF">2024-12-16T08:10:00Z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