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517216D7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C52A46" w:rsidRPr="00C52A46">
        <w:rPr>
          <w:rFonts w:ascii="Arial" w:eastAsia="Calibri" w:hAnsi="Arial" w:cs="Arial"/>
        </w:rPr>
        <w:t>30266 Metrologinės patikros ir kalibravimas</w:t>
      </w:r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71EA1"/>
    <w:rsid w:val="001A50D9"/>
    <w:rsid w:val="00247564"/>
    <w:rsid w:val="00265377"/>
    <w:rsid w:val="002F2AB9"/>
    <w:rsid w:val="00355830"/>
    <w:rsid w:val="003F245C"/>
    <w:rsid w:val="00407375"/>
    <w:rsid w:val="0043557C"/>
    <w:rsid w:val="0048499A"/>
    <w:rsid w:val="005E43AC"/>
    <w:rsid w:val="00623CC1"/>
    <w:rsid w:val="00665E65"/>
    <w:rsid w:val="00693977"/>
    <w:rsid w:val="006D3BAC"/>
    <w:rsid w:val="006E7E40"/>
    <w:rsid w:val="00800AE3"/>
    <w:rsid w:val="0097099E"/>
    <w:rsid w:val="00972063"/>
    <w:rsid w:val="009E5516"/>
    <w:rsid w:val="00A2465D"/>
    <w:rsid w:val="00AC3BFC"/>
    <w:rsid w:val="00AC729D"/>
    <w:rsid w:val="00B30D77"/>
    <w:rsid w:val="00B6773A"/>
    <w:rsid w:val="00BE0DE8"/>
    <w:rsid w:val="00C07D96"/>
    <w:rsid w:val="00C52A46"/>
    <w:rsid w:val="00C52C00"/>
    <w:rsid w:val="00C8042D"/>
    <w:rsid w:val="00D13680"/>
    <w:rsid w:val="00D16D92"/>
    <w:rsid w:val="00D505F3"/>
    <w:rsid w:val="00DA7EB6"/>
    <w:rsid w:val="00DB67F4"/>
    <w:rsid w:val="00DB6F9E"/>
    <w:rsid w:val="00DF11A6"/>
    <w:rsid w:val="00E87EDD"/>
    <w:rsid w:val="00EE5C02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171EA1"/>
    <w:rsid w:val="00247564"/>
    <w:rsid w:val="00316E48"/>
    <w:rsid w:val="00407375"/>
    <w:rsid w:val="0055626B"/>
    <w:rsid w:val="00694A7C"/>
    <w:rsid w:val="00861570"/>
    <w:rsid w:val="00972063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D9DADC-9847-4FDC-BD99-75D95D0B1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2025-09-29T19:38:00Z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