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FAFFC" w14:textId="36295DCE" w:rsidR="005E3644" w:rsidRDefault="003D2C2C" w:rsidP="003D2C2C">
      <w:pPr>
        <w:suppressAutoHyphens/>
        <w:spacing w:after="0" w:line="276" w:lineRule="auto"/>
        <w:jc w:val="right"/>
        <w:rPr>
          <w:rFonts w:eastAsia="Times New Roman" w:cstheme="minorHAnsi"/>
          <w:b/>
          <w:sz w:val="24"/>
          <w:szCs w:val="24"/>
          <w:lang w:eastAsia="zh-CN"/>
        </w:rPr>
      </w:pPr>
      <w:r w:rsidRPr="003D2C2C">
        <w:rPr>
          <w:rFonts w:eastAsia="Times New Roman" w:cstheme="minorHAnsi"/>
          <w:b/>
          <w:sz w:val="24"/>
          <w:szCs w:val="24"/>
          <w:highlight w:val="yellow"/>
          <w:lang w:eastAsia="zh-CN"/>
        </w:rPr>
        <w:t>REDAKCIJA NUO 2025-09-30</w:t>
      </w:r>
    </w:p>
    <w:p w14:paraId="0C97EA85" w14:textId="77777777" w:rsidR="003D2C2C" w:rsidRPr="00031310" w:rsidRDefault="003D2C2C" w:rsidP="003D2C2C">
      <w:pPr>
        <w:suppressAutoHyphens/>
        <w:spacing w:after="0" w:line="276" w:lineRule="auto"/>
        <w:jc w:val="right"/>
        <w:rPr>
          <w:rFonts w:eastAsia="Times New Roman" w:cstheme="minorHAnsi"/>
          <w:b/>
          <w:sz w:val="24"/>
          <w:szCs w:val="24"/>
          <w:lang w:eastAsia="zh-CN"/>
        </w:rPr>
      </w:pPr>
    </w:p>
    <w:p w14:paraId="755CBD55" w14:textId="2B8F30C3" w:rsidR="00B97051" w:rsidRPr="00031310" w:rsidRDefault="00086F55" w:rsidP="00B97051">
      <w:pPr>
        <w:suppressAutoHyphens/>
        <w:spacing w:after="0" w:line="276" w:lineRule="auto"/>
        <w:jc w:val="center"/>
        <w:rPr>
          <w:rFonts w:eastAsia="Times New Roman" w:cstheme="minorHAnsi"/>
          <w:b/>
          <w:sz w:val="24"/>
          <w:szCs w:val="24"/>
          <w:lang w:eastAsia="zh-CN"/>
        </w:rPr>
      </w:pPr>
      <w:r w:rsidRPr="00031310">
        <w:rPr>
          <w:rFonts w:eastAsia="Times New Roman" w:cstheme="minorHAnsi"/>
          <w:b/>
          <w:sz w:val="24"/>
          <w:szCs w:val="24"/>
          <w:lang w:eastAsia="zh-CN"/>
        </w:rPr>
        <w:t>FIZIKOS, BIOLOGIJOS, CHEMIJOS BELAIDŽIŲ JUTIKLIŲ KOMPLEKTŲ PRADEDANTIESIEMS TECHNINĖ SPECIFIKACIJA</w:t>
      </w:r>
    </w:p>
    <w:p w14:paraId="2F4E76FE" w14:textId="77777777" w:rsidR="005E3644" w:rsidRPr="00031310" w:rsidRDefault="005E3644" w:rsidP="00B97051">
      <w:pPr>
        <w:suppressAutoHyphens/>
        <w:spacing w:after="0" w:line="276" w:lineRule="auto"/>
        <w:jc w:val="center"/>
        <w:rPr>
          <w:rFonts w:eastAsia="Times New Roman" w:cstheme="minorHAnsi"/>
          <w:sz w:val="24"/>
          <w:szCs w:val="24"/>
          <w:lang w:eastAsia="zh-CN"/>
        </w:rPr>
      </w:pPr>
    </w:p>
    <w:p w14:paraId="04DDBA73" w14:textId="49752D5D" w:rsidR="007F542A" w:rsidRDefault="00B97051"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1.</w:t>
      </w:r>
      <w:r w:rsidRPr="00031310">
        <w:rPr>
          <w:rFonts w:eastAsia="Times New Roman" w:cstheme="minorHAnsi"/>
          <w:sz w:val="24"/>
          <w:szCs w:val="24"/>
          <w:lang w:eastAsia="lt-LT"/>
        </w:rPr>
        <w:t xml:space="preserve"> </w:t>
      </w:r>
      <w:r w:rsidRPr="00031310">
        <w:rPr>
          <w:rFonts w:eastAsia="Times New Roman" w:cstheme="minorHAnsi"/>
          <w:b/>
          <w:sz w:val="24"/>
          <w:szCs w:val="24"/>
          <w:lang w:eastAsia="lt-LT"/>
        </w:rPr>
        <w:t xml:space="preserve">Pirkimo objektas: </w:t>
      </w:r>
      <w:r w:rsidR="00086F55" w:rsidRPr="00031310">
        <w:rPr>
          <w:rFonts w:eastAsia="Times New Roman" w:cstheme="minorHAnsi"/>
          <w:bCs/>
          <w:sz w:val="24"/>
          <w:szCs w:val="24"/>
          <w:lang w:eastAsia="lt-LT"/>
        </w:rPr>
        <w:t>fizikos, biologijos, chemi</w:t>
      </w:r>
      <w:r w:rsidR="005E3644" w:rsidRPr="00031310">
        <w:rPr>
          <w:rFonts w:eastAsia="Times New Roman" w:cstheme="minorHAnsi"/>
          <w:bCs/>
          <w:sz w:val="24"/>
          <w:szCs w:val="24"/>
          <w:lang w:eastAsia="lt-LT"/>
        </w:rPr>
        <w:t>jos belaidžių jutiklių komplektai</w:t>
      </w:r>
      <w:r w:rsidR="00086F55" w:rsidRPr="00031310">
        <w:rPr>
          <w:rFonts w:eastAsia="Times New Roman" w:cstheme="minorHAnsi"/>
          <w:bCs/>
          <w:sz w:val="24"/>
          <w:szCs w:val="24"/>
          <w:lang w:eastAsia="lt-LT"/>
        </w:rPr>
        <w:t xml:space="preserve"> pradedantiesiems</w:t>
      </w:r>
      <w:r w:rsidR="0032597F">
        <w:rPr>
          <w:rFonts w:eastAsia="Times New Roman" w:cstheme="minorHAnsi"/>
          <w:bCs/>
          <w:sz w:val="24"/>
          <w:szCs w:val="24"/>
          <w:lang w:eastAsia="lt-LT"/>
        </w:rPr>
        <w:t xml:space="preserve"> ir </w:t>
      </w:r>
      <w:r w:rsidR="00086F55" w:rsidRPr="00031310">
        <w:rPr>
          <w:rFonts w:eastAsia="Times New Roman" w:cstheme="minorHAnsi"/>
          <w:bCs/>
          <w:sz w:val="24"/>
          <w:szCs w:val="24"/>
          <w:lang w:eastAsia="lt-LT"/>
        </w:rPr>
        <w:t>komplektams reikalingos programinės įrangos licencijos</w:t>
      </w:r>
      <w:r w:rsidR="001D1F33">
        <w:rPr>
          <w:rFonts w:eastAsia="Times New Roman" w:cstheme="minorHAnsi"/>
          <w:bCs/>
          <w:sz w:val="24"/>
          <w:szCs w:val="24"/>
          <w:lang w:eastAsia="lt-LT"/>
        </w:rPr>
        <w:t xml:space="preserve"> (</w:t>
      </w:r>
      <w:r w:rsidRPr="00031310">
        <w:rPr>
          <w:rFonts w:eastAsia="Times New Roman" w:cstheme="minorHAnsi"/>
          <w:bCs/>
          <w:sz w:val="24"/>
          <w:szCs w:val="24"/>
          <w:lang w:eastAsia="zh-CN"/>
        </w:rPr>
        <w:t>toliau – Prekės).</w:t>
      </w:r>
    </w:p>
    <w:p w14:paraId="3184FBC4" w14:textId="77777777" w:rsidR="007F542A" w:rsidRPr="007F542A" w:rsidRDefault="007F542A" w:rsidP="007F542A">
      <w:pPr>
        <w:tabs>
          <w:tab w:val="left" w:pos="6521"/>
        </w:tabs>
        <w:spacing w:after="0" w:line="240" w:lineRule="auto"/>
        <w:jc w:val="both"/>
        <w:rPr>
          <w:rFonts w:ascii="Calibri" w:eastAsia="Times New Roman" w:hAnsi="Calibri" w:cs="Calibri"/>
          <w:sz w:val="24"/>
          <w:szCs w:val="24"/>
          <w:lang w:eastAsia="lt-LT"/>
        </w:rPr>
      </w:pPr>
      <w:r w:rsidRPr="007F542A">
        <w:rPr>
          <w:rFonts w:ascii="Calibri" w:eastAsia="Times New Roman" w:hAnsi="Calibri" w:cs="Calibri"/>
          <w:sz w:val="24"/>
          <w:szCs w:val="24"/>
          <w:lang w:eastAsia="lt-LT"/>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031310" w:rsidRDefault="005E3644"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2.</w:t>
      </w:r>
      <w:r w:rsidRPr="00031310">
        <w:rPr>
          <w:rFonts w:eastAsia="Calibri" w:cstheme="minorHAnsi"/>
          <w:b/>
          <w:sz w:val="24"/>
          <w:szCs w:val="24"/>
        </w:rPr>
        <w:t xml:space="preserve"> </w:t>
      </w:r>
      <w:r w:rsidR="00086F55" w:rsidRPr="00031310">
        <w:rPr>
          <w:rFonts w:eastAsia="Calibri" w:cstheme="minorHAnsi"/>
          <w:b/>
          <w:sz w:val="24"/>
          <w:szCs w:val="24"/>
        </w:rPr>
        <w:t>Prekių kiekiai</w:t>
      </w:r>
      <w:r w:rsidR="00086F55" w:rsidRPr="00031310">
        <w:rPr>
          <w:rFonts w:eastAsia="Calibri" w:cstheme="minorHAnsi"/>
          <w:sz w:val="24"/>
          <w:szCs w:val="24"/>
        </w:rPr>
        <w:t xml:space="preserve"> – perkami Prekių kiekiai nurodyti 1 lentelėje. </w:t>
      </w:r>
      <w:r w:rsidR="00086F55" w:rsidRPr="00031310">
        <w:rPr>
          <w:rFonts w:eastAsia="Calibri" w:cstheme="minorHAnsi"/>
          <w:b/>
          <w:sz w:val="24"/>
          <w:szCs w:val="24"/>
        </w:rPr>
        <w:t xml:space="preserve"> </w:t>
      </w:r>
    </w:p>
    <w:p w14:paraId="0BEC3FBB" w14:textId="130F4DDF" w:rsidR="00086F55" w:rsidRPr="00031310" w:rsidRDefault="005E3644" w:rsidP="005E3644">
      <w:pPr>
        <w:suppressAutoHyphens/>
        <w:spacing w:line="276" w:lineRule="auto"/>
        <w:contextualSpacing/>
        <w:jc w:val="both"/>
        <w:rPr>
          <w:rFonts w:eastAsia="Calibri" w:cstheme="minorHAnsi"/>
          <w:b/>
          <w:sz w:val="24"/>
          <w:szCs w:val="24"/>
        </w:rPr>
      </w:pPr>
      <w:r w:rsidRPr="00031310">
        <w:rPr>
          <w:rFonts w:eastAsia="Calibri" w:cstheme="minorHAnsi"/>
          <w:b/>
          <w:sz w:val="24"/>
          <w:szCs w:val="24"/>
        </w:rPr>
        <w:t xml:space="preserve">3. </w:t>
      </w:r>
      <w:r w:rsidR="00086F55" w:rsidRPr="00031310">
        <w:rPr>
          <w:rFonts w:eastAsia="Calibri" w:cstheme="minorHAnsi"/>
          <w:b/>
          <w:sz w:val="24"/>
          <w:szCs w:val="24"/>
        </w:rPr>
        <w:t>Bendrieji reikalavimai Prekėms</w:t>
      </w:r>
      <w:r w:rsidR="001D1F33">
        <w:rPr>
          <w:rFonts w:eastAsia="Calibri" w:cstheme="minorHAnsi"/>
          <w:b/>
          <w:sz w:val="24"/>
          <w:szCs w:val="24"/>
        </w:rPr>
        <w:t xml:space="preserve"> </w:t>
      </w:r>
      <w:r w:rsidR="00086F55" w:rsidRPr="00031310">
        <w:rPr>
          <w:rFonts w:eastAsia="Calibri" w:cstheme="minorHAnsi"/>
          <w:b/>
          <w:sz w:val="24"/>
          <w:szCs w:val="24"/>
        </w:rPr>
        <w:t>ir  tiekimui (tikrinami Sutarties vykdymo metu):</w:t>
      </w:r>
    </w:p>
    <w:p w14:paraId="0155985E" w14:textId="3B96B4D0" w:rsidR="00086F55" w:rsidRPr="00031310" w:rsidRDefault="00086F55" w:rsidP="00086F55">
      <w:pPr>
        <w:spacing w:line="276" w:lineRule="auto"/>
        <w:contextualSpacing/>
        <w:jc w:val="both"/>
        <w:rPr>
          <w:rFonts w:eastAsia="Calibri" w:cstheme="minorHAnsi"/>
          <w:sz w:val="24"/>
          <w:szCs w:val="24"/>
        </w:rPr>
      </w:pPr>
      <w:r w:rsidRPr="00031310">
        <w:rPr>
          <w:rFonts w:eastAsia="Calibri" w:cstheme="minorHAnsi"/>
          <w:sz w:val="24"/>
          <w:szCs w:val="24"/>
        </w:rPr>
        <w:t xml:space="preserve">3.1. </w:t>
      </w:r>
      <w:r w:rsidRPr="00031310">
        <w:rPr>
          <w:rFonts w:cstheme="minorHAnsi"/>
          <w:sz w:val="24"/>
          <w:szCs w:val="24"/>
        </w:rPr>
        <w:t xml:space="preserve">Tiekėjas savo transportu, jėgomis ir lėšomis turi pristatyti Prekes sutarties vykdymo metu nurodytu adresu Kauno mieste, taip pat apmokyti Pirkėjo nurodytus asmenis naudotis </w:t>
      </w:r>
      <w:r w:rsidR="001D1F33">
        <w:rPr>
          <w:rFonts w:cstheme="minorHAnsi"/>
          <w:sz w:val="24"/>
          <w:szCs w:val="24"/>
        </w:rPr>
        <w:t>pristatytomis</w:t>
      </w:r>
      <w:r w:rsidRPr="00031310">
        <w:rPr>
          <w:rFonts w:cstheme="minorHAnsi"/>
          <w:sz w:val="24"/>
          <w:szCs w:val="24"/>
        </w:rPr>
        <w:t xml:space="preserve"> Prekėmis, bei perduoti Prekes Pirkėjo nuosavybėn ne vėliau kaip per 60 (šešiasdešimt) kalendorinių dienų nuo Sutarties įsigaliojimo dienos. Visos Prekės turi būti pristatytos vienu metu, atskiri užsakymai nebus teikiami. Jei Prekės negali būti pristatytos per nurodytą 60 (šešiasdešimt) kalendorinių dienų</w:t>
      </w:r>
      <w:r w:rsidRPr="00031310">
        <w:rPr>
          <w:rStyle w:val="BodyTextIndentChar"/>
          <w:rFonts w:cstheme="minorHAnsi"/>
          <w:szCs w:val="24"/>
        </w:rPr>
        <w:t xml:space="preserve"> terminą</w:t>
      </w:r>
      <w:r w:rsidRPr="00031310">
        <w:rPr>
          <w:rFonts w:cstheme="minorHAns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4BC300CD" w14:textId="77777777" w:rsidR="00086F55" w:rsidRPr="00031310" w:rsidRDefault="00086F55" w:rsidP="00086F55">
      <w:pPr>
        <w:spacing w:line="276" w:lineRule="auto"/>
        <w:jc w:val="both"/>
        <w:rPr>
          <w:rFonts w:eastAsia="Calibri" w:cstheme="minorHAnsi"/>
          <w:sz w:val="24"/>
          <w:szCs w:val="24"/>
        </w:rPr>
      </w:pPr>
      <w:r w:rsidRPr="00031310">
        <w:rPr>
          <w:rFonts w:cstheme="minorHAnsi"/>
          <w:sz w:val="24"/>
          <w:szCs w:val="24"/>
        </w:rPr>
        <w:t>3.2. Prekės (įskaitant komplektuojančiąsias dalis) turi būti naujos, kokybiškos, be paslėptų trūkumų ar defektų, nepažeistos, atitikti šioje techninėje specifikacijoje nurodytus reikalavimus.</w:t>
      </w:r>
      <w:r w:rsidRPr="00031310">
        <w:rPr>
          <w:rFonts w:eastAsia="Calibri" w:cstheme="minorHAnsi"/>
          <w:sz w:val="24"/>
          <w:szCs w:val="24"/>
        </w:rPr>
        <w:t xml:space="preserve"> </w:t>
      </w:r>
    </w:p>
    <w:p w14:paraId="13028A39" w14:textId="2B6612F2"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3.3. Tiekėjas turi kartu su Prekėmis pateikti Pirkėjui visą būtiną dokumentaciją, įskaitant Prekių naudojimo instrukcijas, techninius pasus (jei tokie yra), dokumentus, susijusius su Prekių garantiniais įsipareigojimais, lietuvių kalba.</w:t>
      </w:r>
    </w:p>
    <w:p w14:paraId="637D722A" w14:textId="19916652"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 xml:space="preserve">3.4. Prekės turi būti komplektuojamos su visais tinkamam jų veikimui reikalingais ir numatytą Prekių funkcionalumą užtikrinančiais priedais, </w:t>
      </w:r>
      <w:r w:rsidRPr="00031310">
        <w:rPr>
          <w:rFonts w:cstheme="minorHAnsi"/>
          <w:sz w:val="24"/>
          <w:szCs w:val="24"/>
        </w:rPr>
        <w:t>papildoma technine ar programine įranga, kuri yra techniškai ar technologiškai būtina Prekių funkcionalumui užtikrinti</w:t>
      </w:r>
      <w:r w:rsidR="001D1F33">
        <w:rPr>
          <w:rFonts w:cstheme="minorHAnsi"/>
          <w:sz w:val="24"/>
          <w:szCs w:val="24"/>
        </w:rPr>
        <w:t>.</w:t>
      </w:r>
    </w:p>
    <w:p w14:paraId="4D0D052E" w14:textId="1A3CDDA8"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t>3.</w:t>
      </w:r>
      <w:r w:rsidR="00AE6849">
        <w:rPr>
          <w:rFonts w:cstheme="minorHAnsi"/>
          <w:color w:val="000000"/>
          <w:sz w:val="24"/>
          <w:szCs w:val="24"/>
        </w:rPr>
        <w:t>5</w:t>
      </w:r>
      <w:r w:rsidRPr="00031310">
        <w:rPr>
          <w:rFonts w:cstheme="minorHAnsi"/>
          <w:color w:val="000000"/>
          <w:sz w:val="24"/>
          <w:szCs w:val="24"/>
        </w:rPr>
        <w:t>. Tiekėjas</w:t>
      </w:r>
      <w:r w:rsidR="00AE6849">
        <w:rPr>
          <w:rFonts w:cstheme="minorHAnsi"/>
          <w:color w:val="000000"/>
          <w:sz w:val="24"/>
          <w:szCs w:val="24"/>
        </w:rPr>
        <w:t xml:space="preserve">, pristatęs </w:t>
      </w:r>
      <w:r w:rsidRPr="00031310">
        <w:rPr>
          <w:rFonts w:cstheme="minorHAnsi"/>
          <w:color w:val="000000"/>
          <w:sz w:val="24"/>
          <w:szCs w:val="24"/>
        </w:rPr>
        <w:t>Prekes, privalo supažindinti nurodytus darbuotojus (iki 9 darbuotojų) su Prekėmis ir jų veikimu, juos apmokyti naudotis Prekėmis. Mokymai turi trukti ne trumpiau kaip 2 akademines valandas, vykti Pirkėjo patalpose, o jų laikas turi būti suderintas sutarties vykdymo metu.</w:t>
      </w:r>
    </w:p>
    <w:p w14:paraId="078CA6A2" w14:textId="0429257D"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lastRenderedPageBreak/>
        <w:t>3.</w:t>
      </w:r>
      <w:r w:rsidR="00AE6849">
        <w:rPr>
          <w:rFonts w:cstheme="minorHAnsi"/>
          <w:color w:val="000000"/>
          <w:sz w:val="24"/>
          <w:szCs w:val="24"/>
        </w:rPr>
        <w:t>6</w:t>
      </w:r>
      <w:r w:rsidRPr="00031310">
        <w:rPr>
          <w:rFonts w:cstheme="minorHAnsi"/>
          <w:color w:val="000000"/>
          <w:sz w:val="24"/>
          <w:szCs w:val="24"/>
        </w:rPr>
        <w:t>. Prekės privalo atitikti efektyvumo, tvarumo, ilgaamžiškumo reikalavimus pagal Direktyvą 2009/125/EB (paženklinti CE ženklu) ir Direktyvą 2011/65/ES.</w:t>
      </w:r>
    </w:p>
    <w:p w14:paraId="5CC2C5A6" w14:textId="36E3C0B1" w:rsidR="00086F55" w:rsidRPr="00031310" w:rsidRDefault="007F542A" w:rsidP="00086F55">
      <w:pPr>
        <w:pStyle w:val="Betarp"/>
        <w:spacing w:line="276" w:lineRule="auto"/>
        <w:jc w:val="both"/>
        <w:rPr>
          <w:rFonts w:asciiTheme="minorHAnsi" w:hAnsiTheme="minorHAnsi" w:cstheme="minorHAnsi"/>
          <w:b/>
          <w:szCs w:val="24"/>
          <w:u w:val="single"/>
          <w:lang w:val="lt-LT"/>
        </w:rPr>
      </w:pPr>
      <w:r>
        <w:rPr>
          <w:rFonts w:asciiTheme="minorHAnsi" w:hAnsiTheme="minorHAnsi" w:cstheme="minorHAnsi"/>
          <w:b/>
          <w:szCs w:val="24"/>
        </w:rPr>
        <w:t>4</w:t>
      </w:r>
      <w:r w:rsidR="00086F55" w:rsidRPr="00031310">
        <w:rPr>
          <w:rFonts w:asciiTheme="minorHAnsi" w:hAnsiTheme="minorHAnsi" w:cstheme="minorHAnsi"/>
          <w:b/>
          <w:szCs w:val="24"/>
        </w:rPr>
        <w:t>.</w:t>
      </w:r>
      <w:r w:rsidR="00086F55" w:rsidRPr="00031310">
        <w:rPr>
          <w:rFonts w:asciiTheme="minorHAnsi" w:hAnsiTheme="minorHAnsi" w:cstheme="minorHAnsi"/>
          <w:b/>
          <w:i/>
          <w:szCs w:val="24"/>
        </w:rPr>
        <w:t xml:space="preserve"> </w:t>
      </w:r>
      <w:r w:rsidR="00086F55" w:rsidRPr="00031310">
        <w:rPr>
          <w:rFonts w:asciiTheme="minorHAnsi" w:hAnsiTheme="minorHAnsi" w:cstheme="minorHAnsi"/>
          <w:b/>
          <w:szCs w:val="24"/>
          <w:lang w:val="lt-LT"/>
        </w:rPr>
        <w:t xml:space="preserve">Techniniai reikalavimai </w:t>
      </w:r>
      <w:r w:rsidR="00F468E0">
        <w:rPr>
          <w:rFonts w:asciiTheme="minorHAnsi" w:hAnsiTheme="minorHAnsi" w:cstheme="minorHAnsi"/>
          <w:b/>
          <w:szCs w:val="24"/>
          <w:lang w:val="lt-LT"/>
        </w:rPr>
        <w:t>P</w:t>
      </w:r>
      <w:r w:rsidR="00086F55" w:rsidRPr="00031310">
        <w:rPr>
          <w:rFonts w:asciiTheme="minorHAnsi" w:hAnsiTheme="minorHAnsi" w:cstheme="minorHAnsi"/>
          <w:b/>
          <w:szCs w:val="24"/>
          <w:lang w:val="lt-LT"/>
        </w:rPr>
        <w:t>rekėms:</w:t>
      </w:r>
    </w:p>
    <w:p w14:paraId="37256478" w14:textId="6D7298B4" w:rsidR="00086F55" w:rsidRPr="00F468E0" w:rsidRDefault="00086F55" w:rsidP="00086F55">
      <w:pPr>
        <w:pStyle w:val="Betarp"/>
        <w:spacing w:line="276" w:lineRule="auto"/>
        <w:ind w:firstLine="720"/>
        <w:jc w:val="both"/>
        <w:rPr>
          <w:rFonts w:asciiTheme="minorHAnsi" w:eastAsia="Calibri" w:hAnsiTheme="minorHAnsi" w:cstheme="minorHAnsi"/>
          <w:b/>
          <w:szCs w:val="24"/>
          <w:lang w:val="lt-LT" w:eastAsia="en-US"/>
        </w:rPr>
      </w:pPr>
      <w:r w:rsidRPr="00F468E0">
        <w:rPr>
          <w:rFonts w:asciiTheme="minorHAnsi" w:hAnsiTheme="minorHAnsi" w:cstheme="minorHAnsi"/>
          <w:b/>
          <w:szCs w:val="24"/>
          <w:u w:val="single"/>
          <w:lang w:val="lt-LT"/>
        </w:rPr>
        <w:t xml:space="preserve">Būtina užpildyti 1 lentelės 4  stulpelyje reikalaujamas reikšmes, nurodant </w:t>
      </w:r>
      <w:r w:rsidRPr="00F468E0">
        <w:rPr>
          <w:rFonts w:asciiTheme="minorHAnsi" w:hAnsiTheme="minorHAnsi" w:cstheme="minorHAnsi"/>
          <w:b/>
          <w:szCs w:val="24"/>
          <w:lang w:val="lt-LT"/>
        </w:rPr>
        <w:t xml:space="preserve">siūlomos Prekės gamintoją ar Prekės ženklą, modelį, modifikaciją (jeigu yra), Prekės kodą (jeigu yra), </w:t>
      </w:r>
      <w:r w:rsidR="00F468E0" w:rsidRPr="00F468E0">
        <w:rPr>
          <w:rFonts w:asciiTheme="minorHAnsi" w:eastAsia="Calibri" w:hAnsiTheme="minorHAnsi" w:cstheme="minorHAnsi"/>
          <w:b/>
          <w:szCs w:val="24"/>
          <w:lang w:val="lt-LT" w:eastAsia="en-US"/>
        </w:rPr>
        <w:t>Prekių atitiktį nurodytam reikalavimui</w:t>
      </w:r>
      <w:r w:rsidRPr="00F468E0">
        <w:rPr>
          <w:rFonts w:asciiTheme="minorHAnsi" w:eastAsia="Calibri" w:hAnsiTheme="minorHAnsi" w:cstheme="minorHAnsi"/>
          <w:b/>
          <w:szCs w:val="24"/>
          <w:lang w:val="lt-LT" w:eastAsia="en-US"/>
        </w:rPr>
        <w:t xml:space="preserve"> bei kitą reikalaujamą informaciją.</w:t>
      </w:r>
    </w:p>
    <w:p w14:paraId="0D29ACF9" w14:textId="025895BC" w:rsidR="00086F55" w:rsidRPr="00F468E0" w:rsidRDefault="00086F55" w:rsidP="00086F55">
      <w:pPr>
        <w:spacing w:line="276" w:lineRule="auto"/>
        <w:ind w:firstLine="720"/>
        <w:jc w:val="both"/>
        <w:rPr>
          <w:rFonts w:cstheme="minorHAnsi"/>
          <w:sz w:val="24"/>
          <w:szCs w:val="24"/>
        </w:rPr>
      </w:pPr>
      <w:r w:rsidRPr="00F468E0">
        <w:rPr>
          <w:rFonts w:cstheme="minorHAnsi"/>
          <w:b/>
          <w:sz w:val="24"/>
          <w:szCs w:val="24"/>
        </w:rPr>
        <w:t xml:space="preserve">Įrodant siūlomos Prekės atitiktį techninės specifikacijos reikalavimams, pateikiami </w:t>
      </w:r>
      <w:r w:rsidRPr="00F468E0">
        <w:rPr>
          <w:rFonts w:cstheme="minorHAnsi"/>
          <w:b/>
          <w:sz w:val="24"/>
          <w:szCs w:val="24"/>
          <w:u w:val="single"/>
        </w:rPr>
        <w:t>gamintojo dokumentai</w:t>
      </w:r>
      <w:r w:rsidRPr="00F468E0">
        <w:rPr>
          <w:rFonts w:cstheme="minorHAnsi"/>
          <w:b/>
          <w:sz w:val="24"/>
          <w:szCs w:val="24"/>
        </w:rPr>
        <w:t xml:space="preserve"> </w:t>
      </w:r>
      <w:r w:rsidRPr="00F468E0">
        <w:rPr>
          <w:rFonts w:cstheme="minorHAnsi"/>
          <w:sz w:val="24"/>
          <w:szCs w:val="24"/>
        </w:rPr>
        <w:t>(</w:t>
      </w:r>
      <w:r w:rsidR="007F542A" w:rsidRPr="00F468E0">
        <w:rPr>
          <w:rFonts w:ascii="Calibri" w:eastAsia="Times New Roman" w:hAnsi="Calibri" w:cs="Calibri"/>
          <w:sz w:val="24"/>
          <w:szCs w:val="24"/>
          <w:lang w:eastAsia="lt-LT"/>
        </w:rPr>
        <w:t xml:space="preserve">išskyrus </w:t>
      </w:r>
      <w:r w:rsidR="00F468E0">
        <w:rPr>
          <w:rFonts w:ascii="Calibri" w:eastAsia="Times New Roman" w:hAnsi="Calibri" w:cs="Calibri"/>
          <w:sz w:val="24"/>
          <w:szCs w:val="24"/>
          <w:lang w:eastAsia="lt-LT"/>
        </w:rPr>
        <w:t xml:space="preserve">1 </w:t>
      </w:r>
      <w:r w:rsidR="002239AC">
        <w:rPr>
          <w:rFonts w:ascii="Calibri" w:eastAsia="Times New Roman" w:hAnsi="Calibri" w:cs="Calibri"/>
          <w:sz w:val="24"/>
          <w:szCs w:val="24"/>
          <w:lang w:eastAsia="lt-LT"/>
        </w:rPr>
        <w:t>lentelės 5</w:t>
      </w:r>
      <w:r w:rsidR="007F542A" w:rsidRPr="00F468E0">
        <w:rPr>
          <w:rFonts w:ascii="Calibri" w:eastAsia="Times New Roman" w:hAnsi="Calibri" w:cs="Calibri"/>
          <w:sz w:val="24"/>
          <w:szCs w:val="24"/>
          <w:lang w:eastAsia="lt-LT"/>
        </w:rPr>
        <w:t xml:space="preserve"> </w:t>
      </w:r>
      <w:r w:rsidR="002239AC">
        <w:rPr>
          <w:rFonts w:ascii="Calibri" w:eastAsia="Times New Roman" w:hAnsi="Calibri" w:cs="Calibri"/>
          <w:sz w:val="24"/>
          <w:szCs w:val="24"/>
          <w:lang w:eastAsia="lt-LT"/>
        </w:rPr>
        <w:t>stulpelyje</w:t>
      </w:r>
      <w:r w:rsidR="007F542A" w:rsidRPr="00F468E0">
        <w:rPr>
          <w:rFonts w:ascii="Calibri" w:eastAsia="Times New Roman" w:hAnsi="Calibri" w:cs="Calibri"/>
          <w:sz w:val="24"/>
          <w:szCs w:val="24"/>
          <w:lang w:eastAsia="lt-LT"/>
        </w:rPr>
        <w:t xml:space="preserve"> brūkšniu užbrauktas eilutes, nes prekių atitiktis šių eilučių </w:t>
      </w:r>
      <w:r w:rsidR="002239AC">
        <w:rPr>
          <w:rFonts w:ascii="Calibri" w:eastAsia="Times New Roman" w:hAnsi="Calibri" w:cs="Calibri"/>
          <w:sz w:val="24"/>
          <w:szCs w:val="24"/>
          <w:lang w:eastAsia="lt-LT"/>
        </w:rPr>
        <w:t>3</w:t>
      </w:r>
      <w:r w:rsidR="007F542A" w:rsidRPr="00F468E0">
        <w:rPr>
          <w:rFonts w:ascii="Calibri" w:eastAsia="Times New Roman" w:hAnsi="Calibri" w:cs="Calibri"/>
          <w:sz w:val="24"/>
          <w:szCs w:val="24"/>
          <w:lang w:eastAsia="lt-LT"/>
        </w:rPr>
        <w:t xml:space="preserve"> skiltyje nurodytiems reikalavimams bus tikrinama sutarties vykdymo metu,</w:t>
      </w:r>
      <w:r w:rsidR="007F542A" w:rsidRPr="00F468E0">
        <w:rPr>
          <w:rFonts w:ascii="Calibri" w:eastAsia="Calibri" w:hAnsi="Calibri" w:cs="Calibri"/>
          <w:i/>
          <w:sz w:val="24"/>
          <w:szCs w:val="24"/>
        </w:rPr>
        <w:t xml:space="preserve"> </w:t>
      </w:r>
      <w:r w:rsidR="007F542A" w:rsidRPr="00F468E0">
        <w:rPr>
          <w:rFonts w:ascii="Calibri" w:eastAsia="Calibri" w:hAnsi="Calibri" w:cs="Calibri"/>
          <w:sz w:val="24"/>
          <w:szCs w:val="24"/>
        </w:rPr>
        <w:t xml:space="preserve">tačiau perkančiajai organizacijai </w:t>
      </w:r>
      <w:r w:rsidR="007F542A" w:rsidRPr="00F468E0">
        <w:rPr>
          <w:rFonts w:ascii="Calibri" w:eastAsia="Times New Roman" w:hAnsi="Calibri" w:cs="Calibri"/>
          <w:sz w:val="24"/>
          <w:szCs w:val="24"/>
          <w:lang w:eastAsia="lt-LT"/>
        </w:rPr>
        <w:t>kilus įtarimams dėl siūlomos prekės atitikties nurodytam reikalavimui, ji turi teisę paprašyti tiekėjo pateikti atitiktį įrodančius dokumentus pasiūlymų vertinimo metu</w:t>
      </w:r>
      <w:r w:rsidRPr="00F468E0">
        <w:rPr>
          <w:rFonts w:cstheme="minorHAnsi"/>
          <w:sz w:val="24"/>
          <w:szCs w:val="24"/>
        </w:rPr>
        <w:t>)</w:t>
      </w:r>
      <w:r w:rsidRPr="00F468E0">
        <w:rPr>
          <w:rFonts w:cstheme="minorHAnsi"/>
          <w:b/>
          <w:sz w:val="24"/>
          <w:szCs w:val="24"/>
        </w:rPr>
        <w:t xml:space="preserve"> (</w:t>
      </w:r>
      <w:r w:rsidRPr="00F468E0">
        <w:rPr>
          <w:rFonts w:eastAsia="Calibri" w:cstheme="minorHAnsi"/>
          <w:b/>
          <w:sz w:val="24"/>
          <w:szCs w:val="24"/>
        </w:rPr>
        <w:t xml:space="preserve">techninės specifikacijos, katalogų, bukletų kopijos, </w:t>
      </w:r>
      <w:r w:rsidRPr="00F468E0">
        <w:rPr>
          <w:rFonts w:cstheme="minorHAnsi"/>
          <w:b/>
          <w:sz w:val="24"/>
          <w:szCs w:val="24"/>
        </w:rPr>
        <w:t xml:space="preserve">atitinkamą (-us) techninės specifikacijos reikalavimą (-us) patvirtinanti (-čios) </w:t>
      </w:r>
      <w:r w:rsidRPr="00F468E0">
        <w:rPr>
          <w:rFonts w:cstheme="minorHAnsi"/>
          <w:b/>
          <w:bCs/>
          <w:sz w:val="24"/>
          <w:szCs w:val="24"/>
        </w:rPr>
        <w:t>momentinė (-ės) ekrano kopija (-os)</w:t>
      </w:r>
      <w:r w:rsidRPr="00F468E0">
        <w:rPr>
          <w:rFonts w:cstheme="minorHAnsi"/>
          <w:b/>
          <w:sz w:val="24"/>
          <w:szCs w:val="24"/>
        </w:rPr>
        <w:t xml:space="preserve"> (print screen) </w:t>
      </w:r>
      <w:r w:rsidRPr="00F468E0">
        <w:rPr>
          <w:rFonts w:cstheme="minorHAnsi"/>
          <w:i/>
          <w:sz w:val="24"/>
          <w:szCs w:val="24"/>
          <w:u w:val="single"/>
        </w:rPr>
        <w:t xml:space="preserve">(tokiu atveju momentinėje ekrano kopijoje (print screen-e) turi būti matoma informacija, </w:t>
      </w:r>
      <w:r w:rsidRPr="00F468E0">
        <w:rPr>
          <w:rFonts w:cstheme="minorHAnsi"/>
          <w:b/>
          <w:i/>
          <w:sz w:val="24"/>
          <w:szCs w:val="24"/>
          <w:u w:val="single"/>
        </w:rPr>
        <w:t>kad kopija padaryta iš</w:t>
      </w:r>
      <w:r w:rsidRPr="00F468E0">
        <w:rPr>
          <w:rFonts w:cstheme="minorHAnsi"/>
          <w:i/>
          <w:sz w:val="24"/>
          <w:szCs w:val="24"/>
          <w:u w:val="single"/>
        </w:rPr>
        <w:t xml:space="preserve"> </w:t>
      </w:r>
      <w:r w:rsidRPr="00F468E0">
        <w:rPr>
          <w:rFonts w:cstheme="minorHAnsi"/>
          <w:b/>
          <w:i/>
          <w:sz w:val="24"/>
          <w:szCs w:val="24"/>
          <w:u w:val="single"/>
        </w:rPr>
        <w:t>gamintojo</w:t>
      </w:r>
      <w:r w:rsidRPr="00F468E0">
        <w:rPr>
          <w:rFonts w:cstheme="minorHAnsi"/>
          <w:i/>
          <w:sz w:val="24"/>
          <w:szCs w:val="24"/>
          <w:u w:val="single"/>
        </w:rPr>
        <w:t xml:space="preserve"> </w:t>
      </w:r>
      <w:r w:rsidRPr="00F468E0">
        <w:rPr>
          <w:rFonts w:cstheme="minorHAnsi"/>
          <w:b/>
          <w:i/>
          <w:sz w:val="24"/>
          <w:szCs w:val="24"/>
          <w:u w:val="single"/>
        </w:rPr>
        <w:t>tinklalapio</w:t>
      </w:r>
      <w:r w:rsidRPr="00F468E0">
        <w:rPr>
          <w:rFonts w:cstheme="minorHAnsi"/>
          <w:i/>
          <w:sz w:val="24"/>
          <w:szCs w:val="24"/>
          <w:u w:val="single"/>
        </w:rPr>
        <w:t xml:space="preserve"> ir turi būti aiškiai pažymėta (-os) konkreti (-čios) vieta (-os), kurioje (-iose) yra reikalaujamą (-as) prekės charakteristiką (-as) patvirtinanti informacija. </w:t>
      </w:r>
      <w:r w:rsidRPr="00F468E0">
        <w:rPr>
          <w:rFonts w:cstheme="minorHAnsi"/>
          <w:bCs/>
          <w:i/>
          <w:sz w:val="24"/>
          <w:szCs w:val="24"/>
          <w:u w:val="single"/>
        </w:rPr>
        <w:t>Momentinė ekrano kopija</w:t>
      </w:r>
      <w:r w:rsidRPr="00F468E0">
        <w:rPr>
          <w:rFonts w:cstheme="minorHAnsi"/>
          <w:i/>
          <w:sz w:val="24"/>
          <w:szCs w:val="24"/>
          <w:u w:val="single"/>
        </w:rPr>
        <w:t xml:space="preserve"> (print screen-as) turi būti aiškiai įskaitoma.)</w:t>
      </w:r>
      <w:r w:rsidRPr="00F468E0">
        <w:rPr>
          <w:rFonts w:eastAsia="Calibri" w:cstheme="minorHAnsi"/>
          <w:b/>
          <w:sz w:val="24"/>
          <w:szCs w:val="24"/>
        </w:rPr>
        <w:t xml:space="preserve"> ir pan.) lietuvių arba anglų kalba. </w:t>
      </w:r>
      <w:r w:rsidRPr="00F468E0">
        <w:rPr>
          <w:rFonts w:eastAsia="Calibri" w:cstheme="minorHAnsi"/>
          <w:sz w:val="24"/>
          <w:szCs w:val="24"/>
        </w:rPr>
        <w:t>Tiekėjas techninės specifikacijos 1 lentelės 5 stulpelyje turi nurodyti konkrečias vietas (puslapį, pastraipą, punktą ar pan.</w:t>
      </w:r>
      <w:r w:rsidRPr="00F468E0">
        <w:rPr>
          <w:rFonts w:cstheme="minorHAnsi"/>
          <w:sz w:val="24"/>
          <w:szCs w:val="24"/>
        </w:rPr>
        <w:t xml:space="preserve">, išskyrus </w:t>
      </w:r>
      <w:r w:rsidR="00F468E0">
        <w:rPr>
          <w:rFonts w:cstheme="minorHAnsi"/>
          <w:sz w:val="24"/>
          <w:szCs w:val="24"/>
        </w:rPr>
        <w:t xml:space="preserve">1 </w:t>
      </w:r>
      <w:r w:rsidRPr="00F468E0">
        <w:rPr>
          <w:rFonts w:cstheme="minorHAnsi"/>
          <w:sz w:val="24"/>
          <w:szCs w:val="24"/>
        </w:rPr>
        <w:t>lentelės  brūkšniu užbrauktas eilutes, nes prekės atitiktis šių eilučių 3 stulpelyje nurodytiems reikalavimams bus tikrinama sutarties vykdymo metu, tačiau</w:t>
      </w:r>
      <w:r w:rsidRPr="00F468E0">
        <w:rPr>
          <w:rFonts w:eastAsia="Calibri" w:cstheme="minorHAnsi"/>
          <w:sz w:val="24"/>
          <w:szCs w:val="24"/>
        </w:rPr>
        <w:t xml:space="preserve"> perkančiajai organizacijai </w:t>
      </w:r>
      <w:r w:rsidRPr="00F468E0">
        <w:rPr>
          <w:rFonts w:cstheme="minorHAnsi"/>
          <w:sz w:val="24"/>
          <w:szCs w:val="24"/>
        </w:rPr>
        <w:t>kilus įtarimams dėl siūlomos prekės atitikties nurodytam reikalavimui, ji turi teisę paprašyti tiekėjo pateikti atitiktį įrodančius dokumentus pasiūlymų vertinimo metu)</w:t>
      </w:r>
      <w:r w:rsidRPr="00F468E0">
        <w:rPr>
          <w:rFonts w:eastAsia="Calibri" w:cstheme="minorHAnsi"/>
          <w:sz w:val="24"/>
          <w:szCs w:val="24"/>
        </w:rPr>
        <w:t>, kuriose yra reikalaujamas prekės charakteristikas patvirtinanti informacija, arba šias vietas aiškiai pažymėti dokumentuose.</w:t>
      </w:r>
    </w:p>
    <w:p w14:paraId="12DD7FDC" w14:textId="0AEEDA8D" w:rsidR="00086F55" w:rsidRPr="00031310" w:rsidRDefault="00086F55" w:rsidP="00086F55">
      <w:pPr>
        <w:spacing w:line="276" w:lineRule="auto"/>
        <w:jc w:val="both"/>
        <w:rPr>
          <w:rFonts w:cstheme="minorHAnsi"/>
          <w:sz w:val="24"/>
          <w:szCs w:val="24"/>
        </w:rPr>
      </w:pPr>
      <w:r w:rsidRPr="00031310">
        <w:rPr>
          <w:rFonts w:cstheme="minorHAnsi"/>
          <w:sz w:val="24"/>
          <w:szCs w:val="24"/>
        </w:rPr>
        <w:t>Tuo atveju, jeigu pateiktoje gamintojo dokumentacijoje nėra reikalaujamas prekės charakteristikas patvirtinančios informacijos, tiekėjas privalo pateikti gamintojo arba jo įgalioto atstovo* (</w:t>
      </w:r>
      <w:r w:rsidRPr="00031310">
        <w:rPr>
          <w:rFonts w:cstheme="minorHAnsi"/>
          <w:bCs/>
          <w:sz w:val="24"/>
          <w:szCs w:val="24"/>
          <w:u w:val="single"/>
        </w:rPr>
        <w:t>tiekėjo deklaracija nėra lygiavertis dokumentas)</w:t>
      </w:r>
      <w:r w:rsidRPr="00031310">
        <w:rPr>
          <w:rFonts w:cstheme="minorHAnsi"/>
          <w:bCs/>
          <w:sz w:val="24"/>
          <w:szCs w:val="24"/>
        </w:rPr>
        <w:t xml:space="preserve"> </w:t>
      </w:r>
      <w:r w:rsidRPr="00031310">
        <w:rPr>
          <w:rFonts w:cstheme="minorHAnsi"/>
          <w:sz w:val="24"/>
          <w:szCs w:val="24"/>
        </w:rPr>
        <w:t>raštiškus</w:t>
      </w:r>
      <w:r w:rsidR="00F468E0">
        <w:rPr>
          <w:rFonts w:cstheme="minorHAnsi"/>
          <w:sz w:val="24"/>
          <w:szCs w:val="24"/>
        </w:rPr>
        <w:t xml:space="preserve"> patvirtinimus (pvz., prekės </w:t>
      </w:r>
      <w:r w:rsidRPr="00031310">
        <w:rPr>
          <w:rFonts w:cstheme="minorHAnsi"/>
          <w:sz w:val="24"/>
          <w:szCs w:val="24"/>
        </w:rPr>
        <w:t xml:space="preserve">gamintojo atitikties deklaraciją ar eksploatacinių savybių deklaraciją) ar kitus atitiktį reikalavimams įrodančius dokumentus (informaciją), kad perkančioji organizacija galėtų įsitikinti siūlomos prekės atitiktimi nustatytiems reikalavimams. </w:t>
      </w:r>
    </w:p>
    <w:p w14:paraId="567EE5A0" w14:textId="1B7C82FD" w:rsidR="00086F55" w:rsidRPr="00031310" w:rsidRDefault="00086F55" w:rsidP="00086F55">
      <w:pPr>
        <w:spacing w:line="276" w:lineRule="auto"/>
        <w:jc w:val="both"/>
        <w:rPr>
          <w:rFonts w:cstheme="minorHAnsi"/>
          <w:i/>
          <w:sz w:val="24"/>
          <w:szCs w:val="24"/>
        </w:rPr>
      </w:pPr>
      <w:r w:rsidRPr="00031310">
        <w:rPr>
          <w:rFonts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5D3C08A2" w14:textId="77777777" w:rsidR="00086F55" w:rsidRPr="00031310" w:rsidRDefault="00086F55" w:rsidP="00086F55">
      <w:pPr>
        <w:pStyle w:val="Betarp"/>
        <w:spacing w:line="276" w:lineRule="auto"/>
        <w:jc w:val="both"/>
        <w:rPr>
          <w:rFonts w:asciiTheme="minorHAnsi" w:hAnsiTheme="minorHAnsi" w:cstheme="minorHAnsi"/>
          <w:i/>
          <w:szCs w:val="24"/>
          <w:lang w:val="lt-LT"/>
        </w:rPr>
      </w:pPr>
      <w:r w:rsidRPr="00031310">
        <w:rPr>
          <w:rFonts w:asciiTheme="minorHAnsi" w:hAnsiTheme="minorHAnsi" w:cstheme="minorHAnsi"/>
          <w:i/>
          <w:szCs w:val="24"/>
          <w:lang w:val="lt-LT"/>
        </w:rPr>
        <w:t>Pastabos:</w:t>
      </w:r>
    </w:p>
    <w:p w14:paraId="63242310" w14:textId="77777777" w:rsidR="00086F55" w:rsidRPr="00031310" w:rsidRDefault="00086F55" w:rsidP="00086F55">
      <w:pPr>
        <w:spacing w:before="80" w:line="276" w:lineRule="auto"/>
        <w:contextualSpacing/>
        <w:jc w:val="both"/>
        <w:rPr>
          <w:rFonts w:cstheme="minorHAnsi"/>
          <w:i/>
          <w:sz w:val="24"/>
          <w:szCs w:val="24"/>
        </w:rPr>
      </w:pPr>
      <w:r w:rsidRPr="00031310">
        <w:rPr>
          <w:rFonts w:cstheme="minorHAnsi"/>
          <w:i/>
          <w:sz w:val="24"/>
          <w:szCs w:val="24"/>
        </w:rPr>
        <w:lastRenderedPageBreak/>
        <w:t xml:space="preserve">1) Jeigu tas pats prekės modelis turi modifikacijas, kurių charakteristikos skiriasi, </w:t>
      </w:r>
      <w:r w:rsidRPr="00031310">
        <w:rPr>
          <w:rFonts w:cstheme="minorHAnsi"/>
          <w:b/>
          <w:i/>
          <w:sz w:val="24"/>
          <w:szCs w:val="24"/>
        </w:rPr>
        <w:t>turi būti aiškiai detalizuota, kuris prekės modelis ir modifikacija yra siūlomas</w:t>
      </w:r>
      <w:r w:rsidRPr="00031310">
        <w:rPr>
          <w:rFonts w:cstheme="minorHAnsi"/>
          <w:i/>
          <w:sz w:val="24"/>
          <w:szCs w:val="24"/>
        </w:rPr>
        <w:t xml:space="preserve"> (nurodant konkretų prekės modelį, kodą ar pan.).</w:t>
      </w:r>
    </w:p>
    <w:p w14:paraId="7C621272" w14:textId="77777777" w:rsidR="00086F55" w:rsidRPr="00031310" w:rsidRDefault="00086F55" w:rsidP="00086F55">
      <w:pPr>
        <w:jc w:val="both"/>
        <w:rPr>
          <w:rFonts w:cstheme="minorHAnsi"/>
          <w:sz w:val="24"/>
          <w:szCs w:val="24"/>
        </w:rPr>
      </w:pPr>
      <w:r w:rsidRPr="00031310">
        <w:rPr>
          <w:rFonts w:eastAsia="Calibri" w:cstheme="minorHAnsi"/>
          <w:i/>
          <w:sz w:val="24"/>
          <w:szCs w:val="24"/>
        </w:rPr>
        <w:t xml:space="preserve">2) </w:t>
      </w:r>
      <w:r w:rsidRPr="00031310">
        <w:rPr>
          <w:rFonts w:cstheme="minorHAns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031310" w:rsidRDefault="00086F55" w:rsidP="00086F55">
      <w:pPr>
        <w:pStyle w:val="Default"/>
        <w:spacing w:line="276" w:lineRule="auto"/>
        <w:jc w:val="both"/>
        <w:rPr>
          <w:rFonts w:asciiTheme="minorHAnsi" w:eastAsia="Calibri" w:hAnsiTheme="minorHAnsi" w:cstheme="minorHAnsi"/>
          <w:b/>
          <w:i/>
          <w:color w:val="auto"/>
          <w:lang w:eastAsia="en-US"/>
        </w:rPr>
      </w:pPr>
      <w:r w:rsidRPr="00031310">
        <w:rPr>
          <w:rFonts w:asciiTheme="minorHAnsi" w:eastAsia="Calibri" w:hAnsiTheme="minorHAnsi" w:cstheme="minorHAns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31310">
        <w:rPr>
          <w:rFonts w:asciiTheme="minorHAnsi" w:eastAsia="Calibri" w:hAnsiTheme="minorHAnsi" w:cstheme="minorHAnsi"/>
          <w:b/>
          <w:i/>
          <w:color w:val="auto"/>
          <w:lang w:eastAsia="en-US"/>
        </w:rPr>
        <w:t>jie yra tik orientaciniai ir</w:t>
      </w:r>
      <w:r w:rsidRPr="00031310">
        <w:rPr>
          <w:rFonts w:asciiTheme="minorHAnsi" w:eastAsia="Calibri" w:hAnsiTheme="minorHAnsi" w:cstheme="minorHAnsi"/>
          <w:i/>
          <w:color w:val="auto"/>
          <w:lang w:eastAsia="en-US"/>
        </w:rPr>
        <w:t xml:space="preserve"> </w:t>
      </w:r>
      <w:r w:rsidRPr="00031310">
        <w:rPr>
          <w:rFonts w:asciiTheme="minorHAnsi" w:eastAsia="Calibri" w:hAnsiTheme="minorHAnsi" w:cstheme="minorHAnsi"/>
          <w:b/>
          <w:i/>
          <w:color w:val="auto"/>
          <w:lang w:eastAsia="en-US"/>
        </w:rPr>
        <w:t>tiekėjai gali siūlyti lygiaverčius (lygiavertiškumą privalo įrodyti tiekėjas).</w:t>
      </w:r>
    </w:p>
    <w:p w14:paraId="6B7CF681" w14:textId="77777777" w:rsidR="00086F55" w:rsidRPr="00031310" w:rsidRDefault="00086F55" w:rsidP="00086F55">
      <w:pPr>
        <w:spacing w:line="276" w:lineRule="auto"/>
        <w:jc w:val="both"/>
        <w:rPr>
          <w:rFonts w:cstheme="minorHAnsi"/>
          <w:i/>
          <w:sz w:val="24"/>
          <w:szCs w:val="24"/>
        </w:rPr>
      </w:pPr>
      <w:r w:rsidRPr="00031310">
        <w:rPr>
          <w:rFonts w:cstheme="minorHAnsi"/>
          <w:i/>
          <w:sz w:val="24"/>
          <w:szCs w:val="24"/>
        </w:rPr>
        <w:t>4) Pasiūlymai, kuriuose siūlomos prekės neatitiks (bus prastesnės) techninės specifikacijos reikalavimų, bus atmetami. Tiekėjas gali siūlyti lygiaverčių ir geresnių charakteristikų prekes.</w:t>
      </w:r>
    </w:p>
    <w:p w14:paraId="4F752B8B" w14:textId="7B2C792A" w:rsidR="002A2896" w:rsidRPr="00031310" w:rsidRDefault="00086F55" w:rsidP="00D678AE">
      <w:pPr>
        <w:spacing w:after="0"/>
        <w:jc w:val="right"/>
        <w:rPr>
          <w:rFonts w:cstheme="minorHAnsi"/>
          <w:i/>
          <w:sz w:val="24"/>
          <w:szCs w:val="24"/>
        </w:rPr>
      </w:pPr>
      <w:r w:rsidRPr="00031310">
        <w:rPr>
          <w:rFonts w:cstheme="minorHAnsi"/>
          <w:i/>
          <w:sz w:val="24"/>
          <w:szCs w:val="24"/>
        </w:rPr>
        <w:t>1 l</w:t>
      </w:r>
      <w:r w:rsidR="002A2896" w:rsidRPr="00031310">
        <w:rPr>
          <w:rFonts w:cstheme="minorHAnsi"/>
          <w:i/>
          <w:sz w:val="24"/>
          <w:szCs w:val="24"/>
        </w:rPr>
        <w:t>entelė</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031310" w14:paraId="40ED0C28"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BAAEE" w14:textId="73376B0C" w:rsidR="0004016E" w:rsidRPr="00031310" w:rsidRDefault="0004016E" w:rsidP="0004016E">
            <w:pPr>
              <w:suppressAutoHyphens/>
              <w:spacing w:after="0" w:line="240" w:lineRule="auto"/>
              <w:rPr>
                <w:rFonts w:eastAsia="Calibri" w:cstheme="minorHAnsi"/>
                <w:b/>
                <w:bCs/>
                <w:sz w:val="24"/>
                <w:szCs w:val="24"/>
                <w:lang w:eastAsia="zh-CN"/>
              </w:rPr>
            </w:pPr>
            <w:r w:rsidRPr="00031310">
              <w:rPr>
                <w:rFonts w:eastAsia="Calibri" w:cstheme="minorHAns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D8FA9" w14:textId="6EFA14A1" w:rsidR="0004016E" w:rsidRPr="00031310" w:rsidRDefault="0004016E" w:rsidP="00D678AE">
            <w:pPr>
              <w:suppressAutoHyphens/>
              <w:spacing w:after="0" w:line="240" w:lineRule="auto"/>
              <w:jc w:val="center"/>
              <w:rPr>
                <w:rFonts w:eastAsia="Times New Roman" w:cstheme="minorHAnsi"/>
                <w:sz w:val="24"/>
                <w:szCs w:val="24"/>
                <w:lang w:eastAsia="zh-CN"/>
              </w:rPr>
            </w:pPr>
            <w:r w:rsidRPr="00031310">
              <w:rPr>
                <w:rFonts w:eastAsia="Calibri" w:cstheme="minorHAnsi"/>
                <w:b/>
                <w:bCs/>
                <w:sz w:val="24"/>
                <w:szCs w:val="24"/>
                <w:lang w:eastAsia="zh-CN"/>
              </w:rPr>
              <w:t>Prekės 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D42C6" w14:textId="28737835" w:rsidR="0004016E" w:rsidRPr="00031310" w:rsidRDefault="0004016E" w:rsidP="0004016E">
            <w:pPr>
              <w:spacing w:before="60"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 xml:space="preserve">Reikalaujamos </w:t>
            </w:r>
          </w:p>
          <w:p w14:paraId="59B793D9" w14:textId="77777777" w:rsidR="0004016E" w:rsidRPr="00031310" w:rsidRDefault="0004016E" w:rsidP="0004016E">
            <w:pPr>
              <w:suppressAutoHyphens/>
              <w:spacing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D549A" w14:textId="10CBF707" w:rsidR="0004016E" w:rsidRPr="00031310" w:rsidRDefault="0004016E" w:rsidP="00D678AE">
            <w:pPr>
              <w:spacing w:after="0" w:line="240" w:lineRule="auto"/>
              <w:jc w:val="center"/>
              <w:rPr>
                <w:rFonts w:cstheme="minorHAnsi"/>
                <w:b/>
                <w:sz w:val="24"/>
                <w:szCs w:val="24"/>
              </w:rPr>
            </w:pPr>
            <w:r w:rsidRPr="00031310">
              <w:rPr>
                <w:rFonts w:cstheme="minorHAnsi"/>
                <w:b/>
                <w:sz w:val="24"/>
                <w:szCs w:val="24"/>
              </w:rPr>
              <w:t>Tiekėjo siūlomos Prekės duomenys (gamintojas, modelis, modifikacija</w:t>
            </w:r>
            <w:r w:rsidR="002A2896" w:rsidRPr="00031310">
              <w:rPr>
                <w:rFonts w:cstheme="minorHAnsi"/>
                <w:b/>
                <w:sz w:val="24"/>
                <w:szCs w:val="24"/>
              </w:rPr>
              <w:t xml:space="preserve">, </w:t>
            </w:r>
            <w:r w:rsidR="00F468E0">
              <w:rPr>
                <w:rFonts w:cstheme="minorHAnsi"/>
                <w:b/>
                <w:sz w:val="24"/>
                <w:szCs w:val="24"/>
              </w:rPr>
              <w:t>P</w:t>
            </w:r>
            <w:r w:rsidR="002A2896" w:rsidRPr="00031310">
              <w:rPr>
                <w:rFonts w:cstheme="minorHAnsi"/>
                <w:b/>
                <w:sz w:val="24"/>
                <w:szCs w:val="24"/>
              </w:rPr>
              <w:t>rekės kodas</w:t>
            </w:r>
            <w:r w:rsidRPr="00031310">
              <w:rPr>
                <w:rFonts w:cstheme="minorHAnsi"/>
                <w:b/>
                <w:sz w:val="24"/>
                <w:szCs w:val="24"/>
              </w:rPr>
              <w:t xml:space="preserve"> (jei yra), konkrečios techninės charakteristikos ir kita reikalaujama informacija)</w:t>
            </w:r>
          </w:p>
          <w:p w14:paraId="5EEE2A3F" w14:textId="47CE4EE7" w:rsidR="0004016E" w:rsidRPr="00031310" w:rsidRDefault="0004016E" w:rsidP="00AF07C6">
            <w:pPr>
              <w:suppressAutoHyphens/>
              <w:spacing w:after="0" w:line="240" w:lineRule="auto"/>
              <w:jc w:val="center"/>
              <w:rPr>
                <w:rFonts w:eastAsia="Times New Roman" w:cstheme="minorHAnsi"/>
                <w:sz w:val="24"/>
                <w:szCs w:val="24"/>
                <w:lang w:eastAsia="zh-CN"/>
              </w:rPr>
            </w:pPr>
            <w:r w:rsidRPr="00031310">
              <w:rPr>
                <w:rFonts w:cstheme="minorHAns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D5D29" w14:textId="77777777" w:rsidR="0004016E" w:rsidRPr="00031310" w:rsidRDefault="0004016E" w:rsidP="00D678AE">
            <w:pPr>
              <w:pBdr>
                <w:top w:val="nil"/>
                <w:left w:val="nil"/>
                <w:bottom w:val="nil"/>
                <w:right w:val="nil"/>
                <w:between w:val="nil"/>
              </w:pBdr>
              <w:spacing w:after="0" w:line="240" w:lineRule="auto"/>
              <w:jc w:val="center"/>
              <w:rPr>
                <w:rFonts w:cstheme="minorHAnsi"/>
                <w:b/>
                <w:color w:val="000000"/>
                <w:sz w:val="24"/>
                <w:szCs w:val="24"/>
              </w:rPr>
            </w:pPr>
            <w:r w:rsidRPr="00031310">
              <w:rPr>
                <w:rFonts w:cstheme="minorHAnsi"/>
                <w:b/>
                <w:color w:val="000000"/>
                <w:sz w:val="24"/>
                <w:szCs w:val="24"/>
              </w:rPr>
              <w:t xml:space="preserve">Teikiamo siūlomos Prekės gamintojo dokumento </w:t>
            </w:r>
            <w:r w:rsidRPr="00031310">
              <w:rPr>
                <w:rFonts w:cstheme="minorHAnsi"/>
                <w:b/>
                <w:color w:val="000000"/>
                <w:sz w:val="24"/>
                <w:szCs w:val="24"/>
                <w:u w:val="single"/>
              </w:rPr>
              <w:t>failo</w:t>
            </w:r>
            <w:r w:rsidRPr="00031310">
              <w:rPr>
                <w:rFonts w:cstheme="minorHAnsi"/>
                <w:b/>
                <w:color w:val="000000"/>
                <w:sz w:val="24"/>
                <w:szCs w:val="24"/>
              </w:rPr>
              <w:t xml:space="preserve"> </w:t>
            </w:r>
            <w:r w:rsidRPr="00031310">
              <w:rPr>
                <w:rFonts w:cstheme="minorHAnsi"/>
                <w:b/>
                <w:color w:val="000000"/>
                <w:sz w:val="24"/>
                <w:szCs w:val="24"/>
                <w:u w:val="single"/>
              </w:rPr>
              <w:t>pavadinimas ir puslapio numeris</w:t>
            </w:r>
            <w:r w:rsidRPr="00031310">
              <w:rPr>
                <w:rFonts w:cstheme="minorHAnsi"/>
                <w:b/>
                <w:color w:val="000000"/>
                <w:sz w:val="24"/>
                <w:szCs w:val="24"/>
              </w:rPr>
              <w:t>, kuriame yra atitinkamą techninės specifikacijos reikalavimą patvirtinanti informacija</w:t>
            </w:r>
          </w:p>
          <w:p w14:paraId="444C5F33" w14:textId="5A3F1E0A" w:rsidR="0004016E" w:rsidRPr="00031310" w:rsidRDefault="0004016E" w:rsidP="0063015C">
            <w:pPr>
              <w:suppressAutoHyphens/>
              <w:overflowPunct w:val="0"/>
              <w:autoSpaceDE w:val="0"/>
              <w:spacing w:after="0" w:line="240" w:lineRule="auto"/>
              <w:jc w:val="center"/>
              <w:rPr>
                <w:rFonts w:eastAsia="Lucida Sans Unicode" w:cstheme="minorHAnsi"/>
                <w:color w:val="0070C0"/>
                <w:sz w:val="24"/>
                <w:szCs w:val="24"/>
                <w:u w:val="single"/>
                <w:lang w:eastAsia="zh-CN"/>
              </w:rPr>
            </w:pPr>
            <w:r w:rsidRPr="00031310">
              <w:rPr>
                <w:rFonts w:cstheme="minorHAnsi"/>
                <w:b/>
                <w:color w:val="0070C0"/>
                <w:sz w:val="24"/>
                <w:szCs w:val="24"/>
                <w:u w:val="single"/>
              </w:rPr>
              <w:t>(PILDO TIEKĖJAS)</w:t>
            </w:r>
          </w:p>
        </w:tc>
      </w:tr>
      <w:tr w:rsidR="002A2896" w:rsidRPr="00031310"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Times New Roman" w:cstheme="minorHAnsi"/>
                <w:b/>
                <w:i/>
                <w:sz w:val="24"/>
                <w:szCs w:val="24"/>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Calibri" w:cstheme="minorHAnsi"/>
                <w:b/>
                <w:i/>
                <w:sz w:val="24"/>
                <w:szCs w:val="24"/>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031310" w:rsidRDefault="002A2896" w:rsidP="00B209DE">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5</w:t>
            </w:r>
          </w:p>
        </w:tc>
      </w:tr>
      <w:tr w:rsidR="002A2896" w:rsidRPr="00031310" w14:paraId="616FEDE4"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031310" w:rsidRDefault="002A2896" w:rsidP="00463BB6">
            <w:pPr>
              <w:suppressAutoHyphens/>
              <w:spacing w:after="0" w:line="240" w:lineRule="auto"/>
              <w:jc w:val="center"/>
              <w:rPr>
                <w:rFonts w:eastAsia="Calibri" w:cstheme="minorHAnsi"/>
                <w:b/>
                <w:sz w:val="24"/>
                <w:szCs w:val="24"/>
                <w:lang w:eastAsia="zh-CN"/>
              </w:rPr>
            </w:pPr>
            <w:bookmarkStart w:id="0" w:name="_Hlk152612447"/>
            <w:r w:rsidRPr="00031310">
              <w:rPr>
                <w:rFonts w:eastAsia="Calibri" w:cstheme="minorHAns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0566ADE6" w14:textId="211280EF" w:rsidR="002A2896" w:rsidRPr="00031310" w:rsidRDefault="00032802" w:rsidP="0063015C">
            <w:pPr>
              <w:suppressAutoHyphens/>
              <w:overflowPunct w:val="0"/>
              <w:autoSpaceDE w:val="0"/>
              <w:spacing w:after="0" w:line="240" w:lineRule="auto"/>
              <w:jc w:val="both"/>
              <w:rPr>
                <w:rFonts w:eastAsia="Times New Roman" w:cstheme="minorHAnsi"/>
                <w:sz w:val="24"/>
                <w:szCs w:val="24"/>
                <w:lang w:eastAsia="zh-CN"/>
              </w:rPr>
            </w:pPr>
            <w:r w:rsidRPr="00031310">
              <w:rPr>
                <w:rFonts w:eastAsia="Calibri" w:cstheme="minorHAnsi"/>
                <w:b/>
                <w:sz w:val="24"/>
                <w:szCs w:val="24"/>
                <w:lang w:eastAsia="zh-CN"/>
              </w:rPr>
              <w:t>Fizikos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2AEACFB1" w:rsidR="002A2896" w:rsidRPr="00031310" w:rsidRDefault="002A2896" w:rsidP="00B209DE">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Gamintojas</w:t>
            </w:r>
            <w:r w:rsidR="00414DC6">
              <w:rPr>
                <w:rFonts w:eastAsia="Times New Roman" w:cstheme="minorHAnsi"/>
                <w:sz w:val="24"/>
                <w:szCs w:val="24"/>
                <w:lang w:eastAsia="lt-LT"/>
              </w:rPr>
              <w:t xml:space="preserve"> 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49D5EB8E" w14:textId="4697D983" w:rsidR="002A2896" w:rsidRPr="00031310" w:rsidRDefault="002A2896">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1A8A7157" w14:textId="2EBA82E6" w:rsidR="002A2896" w:rsidRPr="00031310" w:rsidRDefault="002A2896">
            <w:pPr>
              <w:suppressAutoHyphens/>
              <w:overflowPunct w:val="0"/>
              <w:autoSpaceDE w:val="0"/>
              <w:spacing w:after="0" w:line="240" w:lineRule="auto"/>
              <w:rPr>
                <w:rFonts w:eastAsia="Times New Roman"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206F1B1D" w14:textId="6791A447" w:rsidR="002A2896" w:rsidRPr="00031310" w:rsidRDefault="002A2896" w:rsidP="0063015C">
            <w:pPr>
              <w:suppressAutoHyphens/>
              <w:overflowPunct w:val="0"/>
              <w:autoSpaceDE w:val="0"/>
              <w:snapToGrid w:val="0"/>
              <w:spacing w:after="0" w:line="240" w:lineRule="auto"/>
              <w:jc w:val="center"/>
              <w:rPr>
                <w:rFonts w:eastAsia="Calibri" w:cstheme="minorHAnsi"/>
                <w:sz w:val="24"/>
                <w:szCs w:val="24"/>
              </w:rPr>
            </w:pPr>
          </w:p>
        </w:tc>
      </w:tr>
      <w:tr w:rsidR="002A2896" w:rsidRPr="00031310" w14:paraId="60C914E2" w14:textId="77777777" w:rsidTr="00086F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4BFDC05A" w14:textId="525C0CDB" w:rsidR="002A2896" w:rsidRPr="00031310" w:rsidRDefault="002A2896" w:rsidP="00D678AE">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lang w:eastAsia="zh-CN"/>
              </w:rPr>
              <w:t xml:space="preserve">Kiekis – </w:t>
            </w:r>
            <w:r w:rsidR="00032802" w:rsidRPr="00031310">
              <w:rPr>
                <w:rFonts w:eastAsia="Calibri" w:cstheme="minorHAnsi"/>
                <w:b/>
                <w:sz w:val="24"/>
                <w:szCs w:val="24"/>
                <w:lang w:eastAsia="zh-CN"/>
              </w:rPr>
              <w:t>4</w:t>
            </w:r>
            <w:r w:rsidRPr="00031310">
              <w:rPr>
                <w:rFonts w:eastAsia="Calibri" w:cstheme="minorHAnsi"/>
                <w:b/>
                <w:sz w:val="24"/>
                <w:szCs w:val="24"/>
                <w:lang w:eastAsia="zh-CN"/>
              </w:rPr>
              <w:t xml:space="preserve"> vnt.</w:t>
            </w:r>
          </w:p>
        </w:tc>
      </w:tr>
      <w:bookmarkEnd w:id="0"/>
      <w:tr w:rsidR="00B97051" w:rsidRPr="00031310" w14:paraId="663B6B4E" w14:textId="77777777" w:rsidTr="00086F55">
        <w:trPr>
          <w:trHeight w:val="596"/>
        </w:trPr>
        <w:tc>
          <w:tcPr>
            <w:tcW w:w="313" w:type="pct"/>
            <w:tcBorders>
              <w:top w:val="single" w:sz="4" w:space="0" w:color="auto"/>
              <w:left w:val="single" w:sz="4" w:space="0" w:color="auto"/>
              <w:bottom w:val="single" w:sz="4" w:space="0" w:color="auto"/>
              <w:right w:val="single" w:sz="4" w:space="0" w:color="auto"/>
            </w:tcBorders>
            <w:shd w:val="clear" w:color="auto" w:fill="auto"/>
          </w:tcPr>
          <w:p w14:paraId="05DF8539" w14:textId="23CDE615" w:rsidR="00B97051" w:rsidRPr="00526F97" w:rsidRDefault="00B97051" w:rsidP="00526F97">
            <w:pPr>
              <w:pStyle w:val="Sraopastraipa"/>
              <w:numPr>
                <w:ilvl w:val="1"/>
                <w:numId w:val="38"/>
              </w:numPr>
              <w:suppressAutoHyphens/>
              <w:spacing w:after="0" w:line="240" w:lineRule="auto"/>
              <w:rPr>
                <w:rFonts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B069300" w14:textId="4C599C14" w:rsidR="00B97051" w:rsidRPr="00031310" w:rsidRDefault="00032802" w:rsidP="00B97051">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451C566E" w:rsidR="00B97051" w:rsidRPr="00B220D6" w:rsidRDefault="00BB38A5" w:rsidP="00A427D7">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1.1.1. </w:t>
            </w:r>
            <w:r w:rsidR="002239AC">
              <w:rPr>
                <w:rFonts w:eastAsia="Times New Roman" w:cstheme="minorHAnsi"/>
                <w:sz w:val="24"/>
                <w:szCs w:val="24"/>
              </w:rPr>
              <w:t>Turi būti g</w:t>
            </w:r>
            <w:r w:rsidR="00032802" w:rsidRPr="00B220D6">
              <w:rPr>
                <w:rFonts w:eastAsia="Times New Roman" w:cstheme="minorHAnsi"/>
                <w:sz w:val="24"/>
                <w:szCs w:val="24"/>
              </w:rPr>
              <w:t xml:space="preserve">alimybė valdyti per kompiuterį, planšetinį kompiuterį </w:t>
            </w:r>
            <w:r w:rsidR="00A427D7">
              <w:rPr>
                <w:rFonts w:eastAsia="Times New Roman" w:cstheme="minorHAnsi"/>
                <w:sz w:val="24"/>
                <w:szCs w:val="24"/>
              </w:rPr>
              <w:t>ir</w:t>
            </w:r>
            <w:r w:rsidR="00032802" w:rsidRPr="00B220D6">
              <w:rPr>
                <w:rFonts w:eastAsia="Times New Roman" w:cstheme="minorHAnsi"/>
                <w:sz w:val="24"/>
                <w:szCs w:val="24"/>
              </w:rPr>
              <w:t xml:space="preserve"> mobilųjį įrenginį naudojant programinę įrangą</w:t>
            </w:r>
            <w:r w:rsidR="002239AC">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4D0A970D" w:rsidR="00B97051" w:rsidRPr="00031310" w:rsidRDefault="006352DF" w:rsidP="00D678AE">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E2B4B5" w14:textId="2F136754" w:rsidR="00B97051" w:rsidRPr="00031310" w:rsidRDefault="00B97051" w:rsidP="00B97051">
            <w:pPr>
              <w:suppressAutoHyphens/>
              <w:overflowPunct w:val="0"/>
              <w:autoSpaceDE w:val="0"/>
              <w:snapToGrid w:val="0"/>
              <w:spacing w:after="0" w:line="240" w:lineRule="auto"/>
              <w:jc w:val="center"/>
              <w:rPr>
                <w:rFonts w:eastAsia="Calibri" w:cstheme="minorHAnsi"/>
                <w:sz w:val="24"/>
                <w:szCs w:val="24"/>
              </w:rPr>
            </w:pPr>
          </w:p>
        </w:tc>
      </w:tr>
      <w:tr w:rsidR="00086F55" w:rsidRPr="00031310" w14:paraId="30FEE9C2" w14:textId="77777777" w:rsidTr="00B220D6">
        <w:trPr>
          <w:trHeight w:val="359"/>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0906A61" w14:textId="214907CD" w:rsidR="00086F55" w:rsidRPr="00526F97" w:rsidRDefault="00086F55" w:rsidP="00526F97">
            <w:pPr>
              <w:pStyle w:val="Sraopastraipa"/>
              <w:numPr>
                <w:ilvl w:val="1"/>
                <w:numId w:val="38"/>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F4DB2F4" w14:textId="0D58E1E4"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55B0BC03" w:rsidR="00086F55" w:rsidRPr="00526F97" w:rsidRDefault="002239AC" w:rsidP="00526F97">
            <w:pPr>
              <w:pStyle w:val="Sraopastraipa"/>
              <w:numPr>
                <w:ilvl w:val="2"/>
                <w:numId w:val="38"/>
              </w:num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B</w:t>
            </w:r>
            <w:r w:rsidR="00086F55" w:rsidRPr="00526F97">
              <w:rPr>
                <w:rFonts w:eastAsia="Times New Roman" w:cstheme="minorHAnsi"/>
                <w:sz w:val="24"/>
                <w:szCs w:val="24"/>
              </w:rPr>
              <w:t>elaidis Bluetooth ryšys</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370FB81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89453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E5A8EB2" w14:textId="2DE36F1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32106A0" w14:textId="515CDEFB"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A8BD146" w14:textId="2399FE7F"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1.2.2. </w:t>
            </w:r>
            <w:r w:rsidR="002239AC">
              <w:rPr>
                <w:rFonts w:asciiTheme="minorHAnsi" w:eastAsia="Times New Roman" w:hAnsiTheme="minorHAnsi" w:cstheme="minorHAnsi"/>
                <w:sz w:val="24"/>
                <w:szCs w:val="24"/>
              </w:rPr>
              <w:t>A</w:t>
            </w:r>
            <w:r w:rsidR="00086F55" w:rsidRPr="00031310">
              <w:rPr>
                <w:rFonts w:asciiTheme="minorHAnsi" w:eastAsia="Times New Roman" w:hAnsiTheme="minorHAnsi" w:cstheme="minorHAnsi"/>
                <w:sz w:val="24"/>
                <w:szCs w:val="24"/>
              </w:rPr>
              <w:t>utomatinis jutiklių atpažinimas ir</w:t>
            </w:r>
            <w:r>
              <w:rPr>
                <w:rFonts w:asciiTheme="minorHAnsi" w:eastAsia="Times New Roman" w:hAnsiTheme="minorHAnsi" w:cstheme="minorHAnsi"/>
                <w:sz w:val="24"/>
                <w:szCs w:val="24"/>
              </w:rPr>
              <w:t xml:space="preserve"> </w:t>
            </w:r>
            <w:r w:rsidR="00086F55" w:rsidRPr="00031310">
              <w:rPr>
                <w:rFonts w:asciiTheme="minorHAnsi" w:eastAsia="Times New Roman" w:hAnsiTheme="minorHAnsi" w:cstheme="minorHAnsi"/>
                <w:sz w:val="24"/>
                <w:szCs w:val="24"/>
              </w:rPr>
              <w:t>kalibravimas</w:t>
            </w:r>
            <w:r w:rsidR="002239AC">
              <w:rPr>
                <w:rFonts w:asciiTheme="minorHAnsi" w:eastAsia="Times New Roman" w:hAnsiTheme="minorHAnsi" w:cstheme="minorHAnsi"/>
                <w:sz w:val="24"/>
                <w:szCs w:val="24"/>
              </w:rPr>
              <w:t>.</w:t>
            </w:r>
          </w:p>
          <w:p w14:paraId="1507F84D" w14:textId="17E1ED64" w:rsidR="00086F55" w:rsidRPr="00031310" w:rsidRDefault="00086F55" w:rsidP="00086F55">
            <w:pPr>
              <w:suppressAutoHyphens/>
              <w:overflowPunct w:val="0"/>
              <w:autoSpaceDE w:val="0"/>
              <w:spacing w:after="0" w:line="240" w:lineRule="auto"/>
              <w:jc w:val="both"/>
              <w:rPr>
                <w:rFonts w:eastAsia="Calibri"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5F16E9" w14:textId="7117589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FFBC3D4" w14:textId="15208C46"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56CDB70" w14:textId="77777777" w:rsidTr="00086F55">
        <w:trPr>
          <w:trHeight w:val="37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D587F54" w14:textId="0929CD9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719BCCA" w14:textId="110ABC4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5CA0831" w14:textId="65C51FBB" w:rsidR="00086F55" w:rsidRPr="00B220D6" w:rsidRDefault="004D74B2"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1.2.3.  </w:t>
            </w:r>
            <w:r w:rsidR="00086F55" w:rsidRPr="00B220D6">
              <w:rPr>
                <w:rFonts w:eastAsia="Times New Roman" w:cstheme="minorHAnsi"/>
                <w:sz w:val="24"/>
                <w:szCs w:val="24"/>
              </w:rPr>
              <w:t>USB įkrovimas</w:t>
            </w:r>
            <w:r w:rsidR="002239AC">
              <w:rPr>
                <w:rFonts w:eastAsia="Times New Roman" w:cstheme="minorHAnsi"/>
                <w:sz w:val="24"/>
                <w:szCs w:val="24"/>
              </w:rPr>
              <w:t>.</w:t>
            </w:r>
          </w:p>
          <w:p w14:paraId="416C7437" w14:textId="72E33239"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A67483" w14:textId="27AECF8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0039B63" w14:textId="1CB22602"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50AA275"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2B338C" w14:textId="23C062C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065763A" w14:textId="5909676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CC234D1" w14:textId="1C82FD36"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1.2.4. </w:t>
            </w:r>
            <w:r w:rsidR="002239AC">
              <w:rPr>
                <w:rFonts w:asciiTheme="minorHAnsi" w:eastAsia="Times New Roman" w:hAnsiTheme="minorHAnsi" w:cstheme="minorHAnsi"/>
                <w:sz w:val="24"/>
                <w:szCs w:val="24"/>
              </w:rPr>
              <w:t>D</w:t>
            </w:r>
            <w:r w:rsidR="00086F55" w:rsidRPr="00031310">
              <w:rPr>
                <w:rFonts w:asciiTheme="minorHAnsi" w:eastAsia="Times New Roman" w:hAnsiTheme="minorHAnsi" w:cstheme="minorHAnsi"/>
                <w:sz w:val="24"/>
                <w:szCs w:val="24"/>
              </w:rPr>
              <w:t>uomenų vizualizacija ir analizė programinėje sistemoje</w:t>
            </w:r>
            <w:r w:rsidR="002239AC">
              <w:rPr>
                <w:rFonts w:asciiTheme="minorHAnsi" w:eastAsia="Times New Roman" w:hAnsiTheme="minorHAnsi" w:cstheme="minorHAnsi"/>
                <w:sz w:val="24"/>
                <w:szCs w:val="24"/>
              </w:rPr>
              <w:t>.</w:t>
            </w:r>
          </w:p>
          <w:p w14:paraId="6F7545FD" w14:textId="63E4D3B7"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222FC5" w14:textId="785C683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53CB579" w14:textId="3037634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5153B04"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4074D3E" w14:textId="269A7F7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72B0098" w14:textId="4240E9E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7C27C1E" w14:textId="0C0ECFF4" w:rsidR="00086F55" w:rsidRPr="00031310" w:rsidRDefault="004D74B2">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rPr>
              <w:t xml:space="preserve">1.2.5. </w:t>
            </w:r>
            <w:r w:rsidR="002239AC">
              <w:rPr>
                <w:rFonts w:eastAsia="Times New Roman" w:cstheme="minorHAnsi"/>
                <w:sz w:val="24"/>
                <w:szCs w:val="24"/>
              </w:rPr>
              <w:t>S</w:t>
            </w:r>
            <w:r w:rsidR="007C6C16" w:rsidRPr="00031310">
              <w:rPr>
                <w:rFonts w:eastAsia="Times New Roman" w:cstheme="minorHAnsi"/>
                <w:sz w:val="24"/>
                <w:szCs w:val="24"/>
              </w:rPr>
              <w:t>uderinamumas su visais pagrindiniais išmaniaisiais įrenginiais (</w:t>
            </w:r>
            <w:r w:rsidR="00010279">
              <w:rPr>
                <w:rFonts w:eastAsia="Times New Roman" w:cstheme="minorHAnsi"/>
                <w:sz w:val="24"/>
                <w:szCs w:val="24"/>
              </w:rPr>
              <w:t xml:space="preserve">su operacinėmis sistemomis: </w:t>
            </w:r>
            <w:r w:rsidR="007C6C16" w:rsidRPr="00031310">
              <w:rPr>
                <w:rFonts w:eastAsia="Times New Roman" w:cstheme="minorHAnsi"/>
                <w:sz w:val="24"/>
                <w:szCs w:val="24"/>
              </w:rPr>
              <w:t>Windows, macOS, iOS, Android) per gamintojo programinę įrangą arba mobiliąją aplikaciją</w:t>
            </w:r>
            <w:r w:rsidR="002239AC">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24288F" w14:textId="0C1842E8"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A81407" w14:textId="7968E6A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A060F45" w14:textId="77777777" w:rsidTr="00086F55">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EE72324" w14:textId="38C1E77A" w:rsidR="00086F55" w:rsidRPr="00526F97" w:rsidRDefault="00086F55" w:rsidP="00526F97">
            <w:pPr>
              <w:pStyle w:val="Sraopastraipa"/>
              <w:numPr>
                <w:ilvl w:val="1"/>
                <w:numId w:val="39"/>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43C0BCC" w14:textId="1DE9DEDD"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w:t>
            </w:r>
            <w:r w:rsidR="004D74B2">
              <w:rPr>
                <w:rFonts w:eastAsia="Calibri" w:cstheme="minorHAnsi"/>
                <w:sz w:val="24"/>
                <w:szCs w:val="24"/>
                <w:lang w:eastAsia="zh-CN"/>
              </w:rPr>
              <w: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9D645A" w14:textId="2F4C723F"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Šviesos vartai (2 vnt.)</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71FC954" w14:textId="56D379D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E15852" w14:textId="5F95991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E85B92F"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1D13D0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31F849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B2DAA15" w14:textId="22C7B3FB"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Jėgos </w:t>
            </w:r>
            <w:r w:rsidR="00010279" w:rsidRPr="00031310">
              <w:rPr>
                <w:rFonts w:asciiTheme="minorHAnsi" w:eastAsia="Times New Roman" w:hAnsiTheme="minorHAnsi" w:cstheme="minorHAnsi"/>
                <w:sz w:val="24"/>
                <w:szCs w:val="24"/>
              </w:rPr>
              <w:t>akselerometro</w:t>
            </w:r>
            <w:r w:rsidRPr="00031310">
              <w:rPr>
                <w:rFonts w:asciiTheme="minorHAnsi" w:eastAsia="Times New Roman" w:hAnsiTheme="minorHAnsi" w:cstheme="minorHAnsi"/>
                <w:sz w:val="24"/>
                <w:szCs w:val="24"/>
              </w:rPr>
              <w:t xml:space="preserve"> jutiklis</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E2C7B0" w14:textId="09F752B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13969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2ED0826"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8C9D00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3EFBA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4A1934" w14:textId="62505689"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Judesio jutiklis</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DB5B54F" w14:textId="702D86E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F974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F9E9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A4650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CC4CCCF"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F1E010" w14:textId="3F14A202"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Įtampos ir srovės jutiklis (± 20 V; ± 1 A)</w:t>
            </w:r>
            <w:r w:rsidR="002239AC">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E2DAEDC" w14:textId="1D9E3EB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99A21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9DEFA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FAA299F" w14:textId="61141636"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5E0B7EBE" w14:textId="5BC3CDD0"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Šviesos vartai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A0A31E3" w14:textId="63B6F193" w:rsidR="00086F55" w:rsidRPr="006321FD" w:rsidRDefault="006321FD" w:rsidP="006321FD">
            <w:pPr>
              <w:suppressAutoHyphens/>
              <w:overflowPunct w:val="0"/>
              <w:autoSpaceDE w:val="0"/>
              <w:spacing w:after="0" w:line="240" w:lineRule="auto"/>
              <w:jc w:val="both"/>
              <w:rPr>
                <w:rFonts w:cstheme="minorHAnsi"/>
                <w:sz w:val="24"/>
                <w:szCs w:val="24"/>
              </w:rPr>
            </w:pPr>
            <w:r>
              <w:rPr>
                <w:rFonts w:cstheme="minorHAnsi"/>
                <w:sz w:val="24"/>
                <w:szCs w:val="24"/>
              </w:rPr>
              <w:t>1.4.1. G</w:t>
            </w:r>
            <w:r w:rsidR="00086F55" w:rsidRPr="006321FD">
              <w:rPr>
                <w:rFonts w:cstheme="minorHAnsi"/>
                <w:sz w:val="24"/>
                <w:szCs w:val="24"/>
              </w:rPr>
              <w:t>alima naudoti atskirai arba</w:t>
            </w:r>
            <w:r w:rsidR="00D41BA9" w:rsidRPr="006321FD">
              <w:rPr>
                <w:rFonts w:cstheme="minorHAnsi"/>
                <w:sz w:val="24"/>
                <w:szCs w:val="24"/>
              </w:rPr>
              <w:t xml:space="preserve"> poromis (sujungiamuoju laidu)</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9DE62E0" w14:textId="5AD9B04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8F633D" w14:textId="2F83C27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D41BA9" w:rsidRPr="00031310" w14:paraId="6FC81BB8"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75ACE21" w14:textId="77777777" w:rsidR="00D41BA9" w:rsidRPr="00031310" w:rsidRDefault="00D41BA9"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1A2BD07" w14:textId="77777777" w:rsidR="00D41BA9" w:rsidRPr="00031310" w:rsidRDefault="00D41BA9"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9D0B98" w14:textId="3C9FF161" w:rsidR="00D41BA9" w:rsidRPr="00B220D6" w:rsidRDefault="00526F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1.4.2. </w:t>
            </w:r>
            <w:r w:rsidR="006321FD">
              <w:rPr>
                <w:rFonts w:cstheme="minorHAnsi"/>
                <w:sz w:val="24"/>
                <w:szCs w:val="24"/>
              </w:rPr>
              <w:t>Šviesos vartai s</w:t>
            </w:r>
            <w:r w:rsidR="00D41BA9" w:rsidRPr="00B220D6">
              <w:rPr>
                <w:rFonts w:cstheme="minorHAnsi"/>
                <w:sz w:val="24"/>
                <w:szCs w:val="24"/>
              </w:rPr>
              <w:t>kirti:</w:t>
            </w:r>
          </w:p>
          <w:p w14:paraId="3918A60F" w14:textId="77777777" w:rsidR="00414DC6" w:rsidRDefault="00BB38A5" w:rsidP="004A1166">
            <w:pPr>
              <w:pStyle w:val="Sraopastraipa"/>
              <w:numPr>
                <w:ilvl w:val="0"/>
                <w:numId w:val="41"/>
              </w:numPr>
              <w:suppressAutoHyphens/>
              <w:overflowPunct w:val="0"/>
              <w:autoSpaceDE w:val="0"/>
              <w:spacing w:after="0" w:line="240" w:lineRule="auto"/>
              <w:ind w:left="512" w:hanging="512"/>
              <w:jc w:val="both"/>
              <w:rPr>
                <w:rFonts w:cstheme="minorHAnsi"/>
                <w:sz w:val="24"/>
                <w:szCs w:val="24"/>
              </w:rPr>
            </w:pPr>
            <w:r w:rsidRPr="00414DC6">
              <w:rPr>
                <w:rFonts w:cstheme="minorHAnsi"/>
                <w:sz w:val="24"/>
                <w:szCs w:val="24"/>
              </w:rPr>
              <w:t>v</w:t>
            </w:r>
            <w:r w:rsidR="00D41BA9" w:rsidRPr="00414DC6">
              <w:rPr>
                <w:rFonts w:cstheme="minorHAnsi"/>
                <w:sz w:val="24"/>
                <w:szCs w:val="24"/>
              </w:rPr>
              <w:t>idutinio greičio, pagreičio ir gra</w:t>
            </w:r>
            <w:r w:rsidR="00414DC6">
              <w:rPr>
                <w:rFonts w:cstheme="minorHAnsi"/>
                <w:sz w:val="24"/>
                <w:szCs w:val="24"/>
              </w:rPr>
              <w:t>vitacijos pagreičio matavimams;</w:t>
            </w:r>
          </w:p>
          <w:p w14:paraId="7B3A84BD" w14:textId="1473C9FD" w:rsidR="00D41BA9" w:rsidRPr="00414DC6" w:rsidRDefault="00D41BA9" w:rsidP="004A1166">
            <w:pPr>
              <w:pStyle w:val="Sraopastraipa"/>
              <w:numPr>
                <w:ilvl w:val="0"/>
                <w:numId w:val="41"/>
              </w:numPr>
              <w:suppressAutoHyphens/>
              <w:overflowPunct w:val="0"/>
              <w:autoSpaceDE w:val="0"/>
              <w:spacing w:after="0" w:line="240" w:lineRule="auto"/>
              <w:ind w:left="512" w:hanging="512"/>
              <w:jc w:val="both"/>
              <w:rPr>
                <w:rFonts w:cstheme="minorHAnsi"/>
                <w:sz w:val="24"/>
                <w:szCs w:val="24"/>
              </w:rPr>
            </w:pPr>
            <w:r w:rsidRPr="00414DC6">
              <w:rPr>
                <w:rFonts w:cstheme="minorHAnsi"/>
                <w:sz w:val="24"/>
                <w:szCs w:val="24"/>
              </w:rPr>
              <w:t>Niutono dėsnių, impulsų ir kinetinės energijos tyrimams.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0346A4" w14:textId="683E9D0C" w:rsidR="00D41BA9" w:rsidRPr="00031310" w:rsidRDefault="00D41BA9"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BB9BE59" w14:textId="77777777" w:rsidR="00D41BA9" w:rsidRPr="00031310" w:rsidRDefault="00D41BA9" w:rsidP="00086F55">
            <w:pPr>
              <w:suppressAutoHyphens/>
              <w:overflowPunct w:val="0"/>
              <w:autoSpaceDE w:val="0"/>
              <w:spacing w:after="0" w:line="240" w:lineRule="auto"/>
              <w:jc w:val="center"/>
              <w:rPr>
                <w:rFonts w:eastAsia="Calibri" w:cstheme="minorHAnsi"/>
                <w:sz w:val="24"/>
                <w:szCs w:val="24"/>
              </w:rPr>
            </w:pPr>
          </w:p>
        </w:tc>
      </w:tr>
      <w:tr w:rsidR="00086F55" w:rsidRPr="00031310" w14:paraId="694A43FB"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CE4F71"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7CA740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D1D915" w14:textId="26CF4793" w:rsidR="00086F55" w:rsidRPr="00526F97" w:rsidRDefault="004D74B2" w:rsidP="004A1166">
            <w:pPr>
              <w:suppressAutoHyphens/>
              <w:overflowPunct w:val="0"/>
              <w:autoSpaceDE w:val="0"/>
              <w:spacing w:after="0" w:line="240" w:lineRule="auto"/>
              <w:jc w:val="both"/>
              <w:rPr>
                <w:rFonts w:cstheme="minorHAnsi"/>
                <w:sz w:val="24"/>
                <w:szCs w:val="24"/>
                <w:lang w:val="en-US"/>
              </w:rPr>
            </w:pPr>
            <w:r>
              <w:rPr>
                <w:rFonts w:cstheme="minorHAnsi"/>
                <w:sz w:val="24"/>
                <w:szCs w:val="24"/>
              </w:rPr>
              <w:t>1.</w:t>
            </w:r>
            <w:r w:rsidR="00526F97">
              <w:rPr>
                <w:rFonts w:cstheme="minorHAnsi"/>
                <w:sz w:val="24"/>
                <w:szCs w:val="24"/>
              </w:rPr>
              <w:t>4</w:t>
            </w:r>
            <w:r>
              <w:rPr>
                <w:rFonts w:cstheme="minorHAnsi"/>
                <w:sz w:val="24"/>
                <w:szCs w:val="24"/>
              </w:rPr>
              <w:t>.3</w:t>
            </w:r>
            <w:bookmarkStart w:id="1" w:name="_Hlk207798952"/>
            <w:r>
              <w:rPr>
                <w:rFonts w:cstheme="minorHAnsi"/>
                <w:sz w:val="24"/>
                <w:szCs w:val="24"/>
              </w:rPr>
              <w:t>.</w:t>
            </w:r>
            <w:r w:rsidR="004F011F">
              <w:rPr>
                <w:rFonts w:cstheme="minorHAnsi"/>
                <w:sz w:val="24"/>
                <w:szCs w:val="24"/>
              </w:rPr>
              <w:t xml:space="preserve"> Turi būti galima gautus duomenis iš jutiklio </w:t>
            </w:r>
            <w:r w:rsidR="00086F55" w:rsidRPr="00B220D6">
              <w:rPr>
                <w:rFonts w:cstheme="minorHAnsi"/>
                <w:sz w:val="24"/>
                <w:szCs w:val="24"/>
              </w:rPr>
              <w:t>moksleivia</w:t>
            </w:r>
            <w:r w:rsidR="004F011F">
              <w:rPr>
                <w:rFonts w:cstheme="minorHAnsi"/>
                <w:sz w:val="24"/>
                <w:szCs w:val="24"/>
              </w:rPr>
              <w:t xml:space="preserve">ms pateikti neapdorotus, </w:t>
            </w:r>
            <w:r w:rsidR="004F011F">
              <w:rPr>
                <w:rFonts w:cstheme="minorHAnsi"/>
                <w:sz w:val="24"/>
                <w:szCs w:val="24"/>
              </w:rPr>
              <w:lastRenderedPageBreak/>
              <w:t>su neatliktais skaičiavi</w:t>
            </w:r>
            <w:r w:rsidR="00414DC6">
              <w:rPr>
                <w:rFonts w:cstheme="minorHAnsi"/>
                <w:sz w:val="24"/>
                <w:szCs w:val="24"/>
              </w:rPr>
              <w:t>mais, kad mokiniai patys galėtų atlikti skaičiavimus</w:t>
            </w:r>
            <w:r w:rsidR="004F011F">
              <w:rPr>
                <w:rFonts w:cstheme="minorHAnsi"/>
                <w:sz w:val="24"/>
                <w:szCs w:val="24"/>
              </w:rPr>
              <w:t>.</w:t>
            </w:r>
            <w:bookmarkEnd w:id="1"/>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81B873" w14:textId="6C4B6E0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8DC1A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05556F5"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1F6EB81"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8B5998B"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9D02FA1" w14:textId="146D1C3F" w:rsidR="00C36F58" w:rsidRPr="00B220D6" w:rsidRDefault="004D74B2"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4</w:t>
            </w:r>
            <w:r>
              <w:rPr>
                <w:rFonts w:cstheme="minorHAnsi"/>
                <w:sz w:val="24"/>
                <w:szCs w:val="24"/>
              </w:rPr>
              <w:t xml:space="preserve">.4. </w:t>
            </w:r>
            <w:r w:rsidR="00C36F58">
              <w:rPr>
                <w:rFonts w:cstheme="minorHAnsi"/>
                <w:sz w:val="24"/>
                <w:szCs w:val="24"/>
              </w:rPr>
              <w:t>Demonstracijų d</w:t>
            </w:r>
            <w:r w:rsidR="006321FD">
              <w:rPr>
                <w:rFonts w:cstheme="minorHAnsi"/>
                <w:sz w:val="24"/>
                <w:szCs w:val="24"/>
              </w:rPr>
              <w:t>uomeni</w:t>
            </w:r>
            <w:r w:rsidR="00185362" w:rsidRPr="00B220D6">
              <w:rPr>
                <w:rFonts w:cstheme="minorHAnsi"/>
                <w:sz w:val="24"/>
                <w:szCs w:val="24"/>
              </w:rPr>
              <w:t xml:space="preserve">s turi būti </w:t>
            </w:r>
            <w:r w:rsidR="00C36F58">
              <w:rPr>
                <w:rFonts w:cstheme="minorHAnsi"/>
                <w:sz w:val="24"/>
                <w:szCs w:val="24"/>
              </w:rPr>
              <w:t xml:space="preserve">galima </w:t>
            </w:r>
            <w:r w:rsidR="00185362" w:rsidRPr="00B220D6">
              <w:rPr>
                <w:rFonts w:cstheme="minorHAnsi"/>
                <w:sz w:val="24"/>
                <w:szCs w:val="24"/>
              </w:rPr>
              <w:t>tiesiogiai perduo</w:t>
            </w:r>
            <w:r w:rsidR="00C36F58">
              <w:rPr>
                <w:rFonts w:cstheme="minorHAnsi"/>
                <w:sz w:val="24"/>
                <w:szCs w:val="24"/>
              </w:rPr>
              <w:t>ti</w:t>
            </w:r>
            <w:r w:rsidR="00185362" w:rsidRPr="00B220D6">
              <w:rPr>
                <w:rFonts w:cstheme="minorHAnsi"/>
                <w:sz w:val="24"/>
                <w:szCs w:val="24"/>
              </w:rPr>
              <w:t xml:space="preserve"> į mokytojo ekraną ir mokinių įrenginius naudojant programinės įrangos ekrano bendrinimo funkciją.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2C00DEE" w14:textId="24C9CAA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E3202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BE573E9"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7469FC66"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104CA52" w14:textId="45FDB4AF"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 xml:space="preserve">Jėgos </w:t>
            </w:r>
            <w:r w:rsidR="00010279" w:rsidRPr="00031310">
              <w:rPr>
                <w:rFonts w:eastAsia="Calibri" w:cstheme="minorHAnsi"/>
                <w:sz w:val="24"/>
                <w:szCs w:val="24"/>
                <w:lang w:eastAsia="zh-CN"/>
              </w:rPr>
              <w:t>akselerometro</w:t>
            </w:r>
            <w:r w:rsidRPr="00031310">
              <w:rPr>
                <w:rFonts w:eastAsia="Calibri" w:cstheme="minorHAnsi"/>
                <w:sz w:val="24"/>
                <w:szCs w:val="24"/>
                <w:lang w:eastAsia="zh-CN"/>
              </w:rPr>
              <w:t xml:space="preserve">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4318EF7" w14:textId="7270674F" w:rsidR="00086F55" w:rsidRPr="00031310" w:rsidRDefault="006321FD"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bookmarkStart w:id="2" w:name="_Hlk207799007"/>
            <w:r>
              <w:rPr>
                <w:rFonts w:asciiTheme="minorHAnsi" w:hAnsiTheme="minorHAnsi" w:cstheme="minorHAnsi"/>
                <w:sz w:val="24"/>
                <w:szCs w:val="24"/>
              </w:rPr>
              <w:t>D</w:t>
            </w:r>
            <w:r w:rsidR="00086F55" w:rsidRPr="00031310">
              <w:rPr>
                <w:rFonts w:asciiTheme="minorHAnsi" w:hAnsiTheme="minorHAnsi" w:cstheme="minorHAnsi"/>
                <w:sz w:val="24"/>
                <w:szCs w:val="24"/>
              </w:rPr>
              <w:t>iapazonai:</w:t>
            </w:r>
          </w:p>
          <w:p w14:paraId="4FD2699B" w14:textId="3A4A7854" w:rsidR="00086F55" w:rsidRPr="00010279" w:rsidRDefault="00086F55" w:rsidP="00010279">
            <w:pPr>
              <w:pStyle w:val="Sraopastraipa"/>
              <w:numPr>
                <w:ilvl w:val="0"/>
                <w:numId w:val="8"/>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 </w:t>
            </w:r>
            <w:r w:rsidR="004F011F">
              <w:rPr>
                <w:rFonts w:asciiTheme="minorHAnsi" w:hAnsiTheme="minorHAnsi" w:cstheme="minorHAnsi"/>
                <w:sz w:val="24"/>
                <w:szCs w:val="24"/>
              </w:rPr>
              <w:t>50</w:t>
            </w:r>
            <w:r w:rsidRPr="00031310">
              <w:rPr>
                <w:rFonts w:asciiTheme="minorHAnsi" w:hAnsiTheme="minorHAnsi" w:cstheme="minorHAnsi"/>
                <w:sz w:val="24"/>
                <w:szCs w:val="24"/>
              </w:rPr>
              <w:t xml:space="preserve"> N</w:t>
            </w:r>
            <w:bookmarkEnd w:id="2"/>
            <w:r w:rsidR="006321FD">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2A3387" w14:textId="2C0A2C0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7A22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2448E0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99766A"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16099A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1F43B2B" w14:textId="2AAC3859" w:rsidR="00086F55"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.2.</w:t>
            </w:r>
            <w:r w:rsidR="00526F97">
              <w:rPr>
                <w:rFonts w:cstheme="minorHAnsi"/>
                <w:sz w:val="24"/>
                <w:szCs w:val="24"/>
              </w:rPr>
              <w:t xml:space="preserve"> </w:t>
            </w:r>
            <w:r w:rsidR="00272F38" w:rsidRPr="00B220D6">
              <w:rPr>
                <w:rFonts w:cstheme="minorHAnsi"/>
                <w:sz w:val="24"/>
                <w:szCs w:val="24"/>
              </w:rPr>
              <w:t xml:space="preserve">Jutiklis turi </w:t>
            </w:r>
            <w:r w:rsidR="00B129DC" w:rsidRPr="00B220D6">
              <w:rPr>
                <w:rFonts w:cstheme="minorHAnsi"/>
                <w:sz w:val="24"/>
                <w:szCs w:val="24"/>
              </w:rPr>
              <w:t xml:space="preserve">būti sudarytas </w:t>
            </w:r>
            <w:r w:rsidR="00272F38" w:rsidRPr="00B220D6">
              <w:rPr>
                <w:rFonts w:cstheme="minorHAnsi"/>
                <w:sz w:val="24"/>
                <w:szCs w:val="24"/>
              </w:rPr>
              <w:t>iš</w:t>
            </w:r>
            <w:r w:rsidR="00086F55" w:rsidRPr="00B220D6">
              <w:rPr>
                <w:rFonts w:cstheme="minorHAnsi"/>
                <w:sz w:val="24"/>
                <w:szCs w:val="24"/>
              </w:rPr>
              <w:t xml:space="preserve"> jėgos jutiklio ir 3 ašių </w:t>
            </w:r>
            <w:r w:rsidR="00010279" w:rsidRPr="00B220D6">
              <w:rPr>
                <w:rFonts w:cstheme="minorHAnsi"/>
                <w:sz w:val="24"/>
                <w:szCs w:val="24"/>
              </w:rPr>
              <w:t>akselerometro</w:t>
            </w:r>
            <w:r w:rsidR="00086F55" w:rsidRPr="00B220D6">
              <w:rPr>
                <w:rFonts w:cstheme="minorHAnsi"/>
                <w:sz w:val="24"/>
                <w:szCs w:val="24"/>
              </w:rPr>
              <w:t xml:space="preserve"> jungin</w:t>
            </w:r>
            <w:r w:rsidR="00272F38" w:rsidRPr="00B220D6">
              <w:rPr>
                <w:rFonts w:cstheme="minorHAnsi"/>
                <w:sz w:val="24"/>
                <w:szCs w:val="24"/>
              </w:rPr>
              <w:t>io</w:t>
            </w:r>
            <w:r w:rsidR="006321FD">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8EB8BC" w14:textId="1D46C85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51F58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F8373CE"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39B792D"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E84718A"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D297131" w14:textId="2E11E6F7" w:rsidR="00272F38"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.3. </w:t>
            </w:r>
            <w:r w:rsidR="006321FD">
              <w:rPr>
                <w:rFonts w:cstheme="minorHAnsi"/>
                <w:sz w:val="24"/>
                <w:szCs w:val="24"/>
              </w:rPr>
              <w:t>J</w:t>
            </w:r>
            <w:r w:rsidR="00086F55" w:rsidRPr="00B220D6">
              <w:rPr>
                <w:rFonts w:cstheme="minorHAnsi"/>
                <w:sz w:val="24"/>
                <w:szCs w:val="24"/>
              </w:rPr>
              <w:t xml:space="preserve">utikliu </w:t>
            </w:r>
            <w:r w:rsidRPr="00B220D6">
              <w:rPr>
                <w:rFonts w:cstheme="minorHAnsi"/>
                <w:sz w:val="24"/>
                <w:szCs w:val="24"/>
              </w:rPr>
              <w:t>galima</w:t>
            </w:r>
            <w:r w:rsidR="00272F38" w:rsidRPr="00B220D6">
              <w:rPr>
                <w:rFonts w:cstheme="minorHAnsi"/>
                <w:sz w:val="24"/>
                <w:szCs w:val="24"/>
              </w:rPr>
              <w:t xml:space="preserve"> matuoti:</w:t>
            </w:r>
          </w:p>
          <w:p w14:paraId="5DB68366" w14:textId="56BC3FEE"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jėgą </w:t>
            </w:r>
          </w:p>
          <w:p w14:paraId="5E4BCD8B" w14:textId="486EF6DE"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pagreit</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w:t>
            </w:r>
          </w:p>
          <w:p w14:paraId="478AC48A" w14:textId="30601E35"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s</w:t>
            </w:r>
            <w:r w:rsidR="00086F55" w:rsidRPr="00031310">
              <w:rPr>
                <w:rFonts w:asciiTheme="minorHAnsi" w:hAnsiTheme="minorHAnsi" w:cstheme="minorHAnsi"/>
                <w:sz w:val="24"/>
                <w:szCs w:val="24"/>
              </w:rPr>
              <w:t>usidūrim</w:t>
            </w:r>
            <w:r w:rsidRPr="00031310">
              <w:rPr>
                <w:rFonts w:asciiTheme="minorHAnsi" w:hAnsiTheme="minorHAnsi" w:cstheme="minorHAnsi"/>
                <w:sz w:val="24"/>
                <w:szCs w:val="24"/>
              </w:rPr>
              <w:t>us;</w:t>
            </w:r>
            <w:r w:rsidR="00086F55" w:rsidRPr="00031310">
              <w:rPr>
                <w:rFonts w:asciiTheme="minorHAnsi" w:hAnsiTheme="minorHAnsi" w:cstheme="minorHAnsi"/>
                <w:sz w:val="24"/>
                <w:szCs w:val="24"/>
              </w:rPr>
              <w:t xml:space="preserve"> </w:t>
            </w:r>
          </w:p>
          <w:p w14:paraId="496004A8" w14:textId="0CF457E4"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paprast</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harmonin</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judėjim</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w:t>
            </w:r>
          </w:p>
          <w:p w14:paraId="196D20D9" w14:textId="40BA3BBB"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šuoli</w:t>
            </w:r>
            <w:r w:rsidR="00272F38" w:rsidRPr="00031310">
              <w:rPr>
                <w:rFonts w:asciiTheme="minorHAnsi" w:hAnsiTheme="minorHAnsi" w:cstheme="minorHAnsi"/>
                <w:sz w:val="24"/>
                <w:szCs w:val="24"/>
              </w:rPr>
              <w:t>us</w:t>
            </w:r>
            <w:r w:rsidRPr="00031310">
              <w:rPr>
                <w:rFonts w:asciiTheme="minorHAnsi" w:hAnsiTheme="minorHAnsi" w:cstheme="minorHAnsi"/>
                <w:sz w:val="24"/>
                <w:szCs w:val="24"/>
              </w:rPr>
              <w:t xml:space="preserve"> su guma</w:t>
            </w:r>
            <w:r w:rsidR="00272F38" w:rsidRPr="00031310">
              <w:rPr>
                <w:rFonts w:asciiTheme="minorHAnsi" w:hAnsiTheme="minorHAnsi" w:cstheme="minorHAnsi"/>
                <w:sz w:val="24"/>
                <w:szCs w:val="24"/>
              </w:rPr>
              <w:t>;</w:t>
            </w:r>
          </w:p>
          <w:p w14:paraId="5A048BD4" w14:textId="32E29413" w:rsidR="00086F55"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raumenų nuovarg</w:t>
            </w:r>
            <w:r w:rsidR="00272F38" w:rsidRPr="00031310">
              <w:rPr>
                <w:rFonts w:asciiTheme="minorHAnsi" w:hAnsiTheme="minorHAnsi" w:cstheme="minorHAnsi"/>
                <w:sz w:val="24"/>
                <w:szCs w:val="24"/>
              </w:rPr>
              <w:t>į</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7535E7" w14:textId="3F81020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AA1E2B7"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DA44BB1"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1973869"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5C0224"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1CAEB6E" w14:textId="756AFFB3" w:rsidR="00086F55" w:rsidRPr="00B220D6" w:rsidRDefault="00BB38A5" w:rsidP="00414DC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.4. </w:t>
            </w:r>
            <w:r w:rsidR="00180D42" w:rsidRPr="00B220D6">
              <w:rPr>
                <w:rFonts w:cstheme="minorHAnsi"/>
                <w:sz w:val="24"/>
                <w:szCs w:val="24"/>
              </w:rPr>
              <w:t>G</w:t>
            </w:r>
            <w:r w:rsidR="00086F55" w:rsidRPr="00B220D6">
              <w:rPr>
                <w:rFonts w:cstheme="minorHAnsi"/>
                <w:sz w:val="24"/>
                <w:szCs w:val="24"/>
              </w:rPr>
              <w:t>iroskop</w:t>
            </w:r>
            <w:r w:rsidR="00414DC6">
              <w:rPr>
                <w:rFonts w:cstheme="minorHAnsi"/>
                <w:sz w:val="24"/>
                <w:szCs w:val="24"/>
              </w:rPr>
              <w:t>u</w:t>
            </w:r>
            <w:r w:rsidR="00180D42" w:rsidRPr="00B220D6">
              <w:rPr>
                <w:rFonts w:cstheme="minorHAnsi"/>
                <w:sz w:val="24"/>
                <w:szCs w:val="24"/>
              </w:rPr>
              <w:t xml:space="preserve"> </w:t>
            </w:r>
            <w:r w:rsidR="00414DC6">
              <w:rPr>
                <w:rFonts w:cstheme="minorHAnsi"/>
                <w:sz w:val="24"/>
                <w:szCs w:val="24"/>
              </w:rPr>
              <w:t>galima</w:t>
            </w:r>
            <w:r w:rsidR="00180D42" w:rsidRPr="00B220D6">
              <w:rPr>
                <w:rFonts w:cstheme="minorHAnsi"/>
                <w:sz w:val="24"/>
                <w:szCs w:val="24"/>
              </w:rPr>
              <w:t xml:space="preserve"> matuoti kampinį judėjimą.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0B6B852" w14:textId="5338B95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CA081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6884A60"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F1BEB9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D2A9937"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4488DC" w14:textId="10992E5A" w:rsidR="00086F55" w:rsidRPr="00B220D6" w:rsidRDefault="00BB38A5" w:rsidP="001A3847">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5.</w:t>
            </w:r>
            <w:r>
              <w:rPr>
                <w:rFonts w:cstheme="minorHAnsi"/>
                <w:sz w:val="24"/>
                <w:szCs w:val="24"/>
              </w:rPr>
              <w:t xml:space="preserve">5. </w:t>
            </w:r>
            <w:r w:rsidR="001A3847">
              <w:rPr>
                <w:rFonts w:cstheme="minorHAnsi"/>
                <w:sz w:val="24"/>
                <w:szCs w:val="24"/>
              </w:rPr>
              <w:t>Turi būti galima</w:t>
            </w:r>
            <w:r w:rsidR="00180D42" w:rsidRPr="00B220D6">
              <w:rPr>
                <w:rFonts w:cstheme="minorHAnsi"/>
                <w:sz w:val="24"/>
                <w:szCs w:val="24"/>
              </w:rPr>
              <w:t xml:space="preserve"> naudoti tik vieną ašį pagal numatytąją nuostatą, kitas aktyvuoti per programinę įrangą</w:t>
            </w:r>
            <w:r w:rsidRPr="00B220D6">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E43040A" w14:textId="422BFC4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BFEBC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FA5128"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C259964"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94E9227" w14:textId="77777777" w:rsidR="00086F55"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Įtampos ir srovės jutiklis (± 20 V; ± 1 A)</w:t>
            </w:r>
          </w:p>
          <w:p w14:paraId="697A4DCB" w14:textId="71C1BC87" w:rsidR="004F011F" w:rsidRPr="001A3847" w:rsidRDefault="004F011F" w:rsidP="00086F55">
            <w:pPr>
              <w:suppressAutoHyphens/>
              <w:spacing w:after="0" w:line="240" w:lineRule="auto"/>
              <w:rPr>
                <w:rFonts w:eastAsia="Calibri" w:cstheme="minorHAnsi"/>
                <w:i/>
                <w:sz w:val="20"/>
                <w:szCs w:val="20"/>
                <w:lang w:eastAsia="zh-CN"/>
              </w:rPr>
            </w:pPr>
            <w:bookmarkStart w:id="3" w:name="_Hlk207799076"/>
            <w:r w:rsidRPr="001A3847">
              <w:rPr>
                <w:rFonts w:eastAsia="Calibri" w:cstheme="minorHAnsi"/>
                <w:i/>
                <w:sz w:val="20"/>
                <w:szCs w:val="20"/>
                <w:lang w:eastAsia="zh-CN"/>
              </w:rPr>
              <w:t>Pastaba: Galima pateikti ir atskirus srovės bei įtampos jutiklius, jeigu gamintojas negamina integruoto jutiklio.</w:t>
            </w:r>
            <w:bookmarkEnd w:id="3"/>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71B3118" w14:textId="77777777" w:rsidR="00086F55" w:rsidRPr="00031310" w:rsidRDefault="00086F55"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diapazonas:</w:t>
            </w:r>
          </w:p>
          <w:p w14:paraId="37BAA435" w14:textId="3F2192B6"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20 V</w:t>
            </w:r>
            <w:r w:rsidR="00BB38A5">
              <w:rPr>
                <w:rFonts w:asciiTheme="minorHAnsi" w:hAnsiTheme="minorHAnsi" w:cstheme="minorHAnsi"/>
                <w:sz w:val="24"/>
                <w:szCs w:val="24"/>
              </w:rPr>
              <w:t>;</w:t>
            </w:r>
          </w:p>
          <w:p w14:paraId="140754FE" w14:textId="06062504"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1 A</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8544B7E" w14:textId="0434C5E4"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4E11BF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78EFD3"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8FC5E96"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4C57AE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09DF84" w14:textId="12C5D5EC" w:rsidR="00086F55"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6</w:t>
            </w:r>
            <w:r>
              <w:rPr>
                <w:rFonts w:cstheme="minorHAnsi"/>
                <w:sz w:val="24"/>
                <w:szCs w:val="24"/>
              </w:rPr>
              <w:t xml:space="preserve">.2. </w:t>
            </w:r>
            <w:bookmarkStart w:id="4" w:name="_Hlk207799102"/>
            <w:r w:rsidR="004F011F">
              <w:rPr>
                <w:rFonts w:cstheme="minorHAnsi"/>
                <w:sz w:val="24"/>
                <w:szCs w:val="24"/>
              </w:rPr>
              <w:t>Turi būti galima matuoti įtampos ir srovės skirtumą.</w:t>
            </w:r>
            <w:bookmarkEnd w:id="4"/>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D0A9E3" w14:textId="77987E7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1248A0"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F3F8D3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2FEB6C7"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0B6D260"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0B17DCC" w14:textId="3E2F88A5" w:rsidR="00086F55" w:rsidRPr="00B220D6" w:rsidRDefault="00BB38A5" w:rsidP="001A3847">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6</w:t>
            </w:r>
            <w:r>
              <w:rPr>
                <w:rFonts w:cstheme="minorHAnsi"/>
                <w:sz w:val="24"/>
                <w:szCs w:val="24"/>
              </w:rPr>
              <w:t xml:space="preserve">.3. </w:t>
            </w:r>
            <w:r w:rsidR="001A3847">
              <w:rPr>
                <w:rFonts w:cstheme="minorHAnsi"/>
                <w:sz w:val="24"/>
                <w:szCs w:val="24"/>
              </w:rPr>
              <w:t>Turi būti galima įtampą ir srovę</w:t>
            </w:r>
            <w:r w:rsidR="00086F55" w:rsidRPr="00B220D6">
              <w:rPr>
                <w:rFonts w:cstheme="minorHAnsi"/>
                <w:sz w:val="24"/>
                <w:szCs w:val="24"/>
              </w:rPr>
              <w:t xml:space="preserve"> </w:t>
            </w:r>
            <w:r w:rsidR="001A3847">
              <w:rPr>
                <w:rFonts w:cstheme="minorHAnsi"/>
                <w:sz w:val="24"/>
                <w:szCs w:val="24"/>
              </w:rPr>
              <w:t>matuoti</w:t>
            </w:r>
            <w:r w:rsidR="00086F55" w:rsidRPr="00B220D6">
              <w:rPr>
                <w:rFonts w:cstheme="minorHAnsi"/>
                <w:sz w:val="24"/>
                <w:szCs w:val="24"/>
              </w:rPr>
              <w:t xml:space="preserve"> tuo pačiu metu</w:t>
            </w:r>
            <w:r w:rsidR="004F011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33DB8A" w14:textId="30377AE3"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7A349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56224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F04075E"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89B7E70" w14:textId="6D65A706"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Judesio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77DB89" w14:textId="493A06D5" w:rsidR="00086F55" w:rsidRPr="00031310" w:rsidRDefault="001A3847" w:rsidP="00526F97">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Judesio j</w:t>
            </w:r>
            <w:r w:rsidR="00C36F58">
              <w:rPr>
                <w:rFonts w:asciiTheme="minorHAnsi" w:hAnsiTheme="minorHAnsi" w:cstheme="minorHAnsi"/>
                <w:sz w:val="24"/>
                <w:szCs w:val="24"/>
              </w:rPr>
              <w:t>utiklis turi matuoti</w:t>
            </w:r>
            <w:r w:rsidR="00086F55" w:rsidRPr="00031310">
              <w:rPr>
                <w:rFonts w:asciiTheme="minorHAnsi" w:hAnsiTheme="minorHAnsi" w:cstheme="minorHAnsi"/>
                <w:sz w:val="24"/>
                <w:szCs w:val="24"/>
              </w:rPr>
              <w:t>:</w:t>
            </w:r>
          </w:p>
          <w:p w14:paraId="75470F05" w14:textId="570ECBCF" w:rsidR="00086F55" w:rsidRPr="00031310" w:rsidRDefault="001A3847"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Atstumą</w:t>
            </w:r>
            <w:r w:rsidR="00180D42" w:rsidRPr="00031310">
              <w:rPr>
                <w:rFonts w:asciiTheme="minorHAnsi" w:hAnsiTheme="minorHAnsi" w:cstheme="minorHAnsi"/>
                <w:sz w:val="24"/>
                <w:szCs w:val="24"/>
              </w:rPr>
              <w:t>;</w:t>
            </w:r>
          </w:p>
          <w:p w14:paraId="404E5319" w14:textId="5073D151" w:rsidR="00086F55" w:rsidRPr="00031310" w:rsidRDefault="001A3847"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Laiką</w:t>
            </w:r>
            <w:r w:rsidR="00180D42" w:rsidRPr="00031310">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7D6B9B4" w14:textId="34397FEA"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9EFD2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13A10F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654808"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A895A9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0C6BE3" w14:textId="39D72814" w:rsidR="00180D42"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7</w:t>
            </w:r>
            <w:r>
              <w:rPr>
                <w:rFonts w:cstheme="minorHAnsi"/>
                <w:sz w:val="24"/>
                <w:szCs w:val="24"/>
              </w:rPr>
              <w:t xml:space="preserve">.2. </w:t>
            </w:r>
            <w:r w:rsidR="001A3847">
              <w:rPr>
                <w:rFonts w:cstheme="minorHAnsi"/>
                <w:sz w:val="24"/>
                <w:szCs w:val="24"/>
              </w:rPr>
              <w:t xml:space="preserve">Jutiklis turi galimybę </w:t>
            </w:r>
            <w:r w:rsidR="00180D42" w:rsidRPr="00B220D6">
              <w:rPr>
                <w:rFonts w:cstheme="minorHAnsi"/>
                <w:sz w:val="24"/>
                <w:szCs w:val="24"/>
              </w:rPr>
              <w:t>stebėti ir demonstruoti grafikus:</w:t>
            </w:r>
          </w:p>
          <w:p w14:paraId="1B93CCBE" w14:textId="14F0337B"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moksleivių ėjimo atstumas–laikas</w:t>
            </w:r>
            <w:r w:rsidR="00F20E58" w:rsidRPr="00031310">
              <w:rPr>
                <w:rFonts w:asciiTheme="minorHAnsi" w:hAnsiTheme="minorHAnsi" w:cstheme="minorHAnsi"/>
                <w:sz w:val="24"/>
                <w:szCs w:val="24"/>
              </w:rPr>
              <w:t>;</w:t>
            </w:r>
          </w:p>
          <w:p w14:paraId="10225072" w14:textId="69B88407"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krentančių kamuoliukų pagreitis–laikas</w:t>
            </w:r>
            <w:r w:rsidR="00F20E58" w:rsidRPr="00031310">
              <w:rPr>
                <w:rFonts w:asciiTheme="minorHAnsi" w:hAnsiTheme="minorHAnsi" w:cstheme="minorHAnsi"/>
                <w:sz w:val="24"/>
                <w:szCs w:val="24"/>
              </w:rPr>
              <w:t>;</w:t>
            </w:r>
          </w:p>
          <w:p w14:paraId="0F74DA77" w14:textId="63C993EF"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vežimėlio judėjimas pasvirusia plokštuma (tempiamas ar krentantis svarelis)</w:t>
            </w:r>
            <w:r w:rsidR="00BB38A5">
              <w:rPr>
                <w:rFonts w:asciiTheme="minorHAnsi" w:hAnsiTheme="minorHAnsi" w:cstheme="minorHAnsi"/>
                <w:sz w:val="24"/>
                <w:szCs w:val="24"/>
              </w:rPr>
              <w:t>;</w:t>
            </w:r>
          </w:p>
          <w:p w14:paraId="1264F3C1" w14:textId="4F1B33E6" w:rsidR="00086F55" w:rsidRPr="00031310" w:rsidRDefault="00180D42" w:rsidP="00F20E58">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atstumo, gr</w:t>
            </w:r>
            <w:r w:rsidR="001A3847">
              <w:rPr>
                <w:rFonts w:asciiTheme="minorHAnsi" w:hAnsiTheme="minorHAnsi" w:cstheme="minorHAnsi"/>
                <w:sz w:val="24"/>
                <w:szCs w:val="24"/>
              </w:rPr>
              <w:t>eičio ir pagreičio priklausomybė</w:t>
            </w:r>
            <w:r w:rsidRPr="00031310">
              <w:rPr>
                <w:rFonts w:asciiTheme="minorHAnsi" w:hAnsiTheme="minorHAnsi" w:cstheme="minorHAnsi"/>
                <w:sz w:val="24"/>
                <w:szCs w:val="24"/>
              </w:rPr>
              <w:t>s nuo laiko</w:t>
            </w:r>
            <w:r w:rsidR="001A3847">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5E7DCA0" w14:textId="1CED1352"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07B1BA"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BFC054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ADCE47"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CF592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32B81" w14:textId="77ACBFC5" w:rsidR="007A00E5" w:rsidRPr="00A75AE2" w:rsidRDefault="007A00E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Pr="007A00E5">
              <w:rPr>
                <w:rFonts w:cstheme="minorHAnsi"/>
                <w:sz w:val="24"/>
                <w:szCs w:val="24"/>
              </w:rPr>
              <w:t>.</w:t>
            </w:r>
            <w:r w:rsidR="00526F97">
              <w:rPr>
                <w:rFonts w:cstheme="minorHAnsi"/>
                <w:sz w:val="24"/>
                <w:szCs w:val="24"/>
              </w:rPr>
              <w:t>7</w:t>
            </w:r>
            <w:r w:rsidRPr="007A00E5">
              <w:rPr>
                <w:rFonts w:cstheme="minorHAnsi"/>
                <w:sz w:val="24"/>
                <w:szCs w:val="24"/>
              </w:rPr>
              <w:t xml:space="preserve">.3. </w:t>
            </w:r>
            <w:r w:rsidR="002109C8" w:rsidRPr="00B220D6">
              <w:rPr>
                <w:rFonts w:cstheme="minorHAnsi"/>
                <w:sz w:val="24"/>
                <w:szCs w:val="24"/>
              </w:rPr>
              <w:t>Jutiklis turi</w:t>
            </w:r>
            <w:r w:rsidRPr="00A75AE2">
              <w:rPr>
                <w:rFonts w:cstheme="minorHAnsi"/>
                <w:sz w:val="24"/>
                <w:szCs w:val="24"/>
              </w:rPr>
              <w:t>:</w:t>
            </w:r>
          </w:p>
          <w:p w14:paraId="716D76DB" w14:textId="6BC7D111" w:rsidR="007A00E5" w:rsidRPr="00B220D6" w:rsidRDefault="007A00E5" w:rsidP="00B220D6">
            <w:pPr>
              <w:pStyle w:val="Sraopastraipa"/>
              <w:numPr>
                <w:ilvl w:val="0"/>
                <w:numId w:val="36"/>
              </w:numPr>
              <w:suppressAutoHyphens/>
              <w:overflowPunct w:val="0"/>
              <w:autoSpaceDE w:val="0"/>
              <w:spacing w:after="0" w:line="240" w:lineRule="auto"/>
              <w:ind w:left="370"/>
              <w:jc w:val="both"/>
              <w:rPr>
                <w:rFonts w:asciiTheme="minorHAnsi" w:hAnsiTheme="minorHAnsi" w:cstheme="minorHAnsi"/>
                <w:sz w:val="24"/>
                <w:szCs w:val="24"/>
              </w:rPr>
            </w:pPr>
            <w:r w:rsidRPr="00B220D6">
              <w:rPr>
                <w:rFonts w:asciiTheme="minorHAnsi" w:hAnsiTheme="minorHAnsi" w:cstheme="minorHAnsi"/>
                <w:sz w:val="24"/>
                <w:szCs w:val="24"/>
              </w:rPr>
              <w:t xml:space="preserve">tiksliai </w:t>
            </w:r>
            <w:r w:rsidR="002109C8" w:rsidRPr="00B220D6">
              <w:rPr>
                <w:rFonts w:asciiTheme="minorHAnsi" w:hAnsiTheme="minorHAnsi" w:cstheme="minorHAnsi"/>
                <w:sz w:val="24"/>
                <w:szCs w:val="24"/>
              </w:rPr>
              <w:t>atvaizduoti fazių ryšį tarp s</w:t>
            </w:r>
            <w:r w:rsidR="00C36F58">
              <w:rPr>
                <w:rFonts w:asciiTheme="minorHAnsi" w:hAnsiTheme="minorHAnsi" w:cstheme="minorHAnsi"/>
                <w:sz w:val="24"/>
                <w:szCs w:val="24"/>
              </w:rPr>
              <w:t xml:space="preserve"> (atstumas)</w:t>
            </w:r>
            <w:r w:rsidR="002109C8" w:rsidRPr="00B220D6">
              <w:rPr>
                <w:rFonts w:asciiTheme="minorHAnsi" w:hAnsiTheme="minorHAnsi" w:cstheme="minorHAnsi"/>
                <w:sz w:val="24"/>
                <w:szCs w:val="24"/>
              </w:rPr>
              <w:t>, v</w:t>
            </w:r>
            <w:r w:rsidR="00C36F58">
              <w:rPr>
                <w:rFonts w:asciiTheme="minorHAnsi" w:hAnsiTheme="minorHAnsi" w:cstheme="minorHAnsi"/>
                <w:sz w:val="24"/>
                <w:szCs w:val="24"/>
              </w:rPr>
              <w:t xml:space="preserve"> (greitis)</w:t>
            </w:r>
            <w:r w:rsidR="002109C8" w:rsidRPr="00B220D6">
              <w:rPr>
                <w:rFonts w:asciiTheme="minorHAnsi" w:hAnsiTheme="minorHAnsi" w:cstheme="minorHAnsi"/>
                <w:sz w:val="24"/>
                <w:szCs w:val="24"/>
              </w:rPr>
              <w:t xml:space="preserve"> ir a</w:t>
            </w:r>
            <w:r w:rsidR="00C36F58">
              <w:rPr>
                <w:rFonts w:asciiTheme="minorHAnsi" w:hAnsiTheme="minorHAnsi" w:cstheme="minorHAnsi"/>
                <w:sz w:val="24"/>
                <w:szCs w:val="24"/>
              </w:rPr>
              <w:t xml:space="preserve"> (pagreitis)</w:t>
            </w:r>
            <w:r w:rsidR="002109C8" w:rsidRPr="00B220D6">
              <w:rPr>
                <w:rFonts w:asciiTheme="minorHAnsi" w:hAnsiTheme="minorHAnsi" w:cstheme="minorHAnsi"/>
                <w:sz w:val="24"/>
                <w:szCs w:val="24"/>
              </w:rPr>
              <w:t xml:space="preserve"> verčių harmoniniame svarelio–spyruoklės judėjime</w:t>
            </w:r>
            <w:r w:rsidRPr="00B220D6">
              <w:rPr>
                <w:rFonts w:asciiTheme="minorHAnsi" w:hAnsiTheme="minorHAnsi" w:cstheme="minorHAnsi"/>
                <w:sz w:val="24"/>
                <w:szCs w:val="24"/>
              </w:rPr>
              <w:t>;</w:t>
            </w:r>
          </w:p>
          <w:p w14:paraId="259CF5F5" w14:textId="5B0D7238" w:rsidR="002109C8" w:rsidRPr="00B220D6" w:rsidRDefault="007A00E5" w:rsidP="00B220D6">
            <w:pPr>
              <w:pStyle w:val="Sraopastraipa"/>
              <w:numPr>
                <w:ilvl w:val="0"/>
                <w:numId w:val="36"/>
              </w:numPr>
              <w:suppressAutoHyphens/>
              <w:overflowPunct w:val="0"/>
              <w:autoSpaceDE w:val="0"/>
              <w:spacing w:after="0" w:line="240" w:lineRule="auto"/>
              <w:ind w:left="370"/>
              <w:jc w:val="both"/>
              <w:rPr>
                <w:rFonts w:cstheme="minorHAnsi"/>
                <w:sz w:val="24"/>
                <w:szCs w:val="24"/>
              </w:rPr>
            </w:pPr>
            <w:r w:rsidRPr="00B220D6">
              <w:rPr>
                <w:rFonts w:asciiTheme="minorHAnsi" w:hAnsiTheme="minorHAnsi" w:cstheme="minorHAnsi"/>
                <w:sz w:val="24"/>
                <w:szCs w:val="24"/>
              </w:rPr>
              <w:t>būti pritaikytas</w:t>
            </w:r>
            <w:r w:rsidR="002109C8" w:rsidRPr="00B220D6">
              <w:rPr>
                <w:rFonts w:asciiTheme="minorHAnsi" w:hAnsiTheme="minorHAnsi" w:cstheme="minorHAnsi"/>
                <w:sz w:val="24"/>
                <w:szCs w:val="24"/>
              </w:rPr>
              <w:t xml:space="preserve"> matuoti garsinio signalo </w:t>
            </w:r>
            <w:r w:rsidRPr="00B220D6">
              <w:rPr>
                <w:rFonts w:asciiTheme="minorHAnsi" w:hAnsiTheme="minorHAnsi" w:cstheme="minorHAnsi"/>
                <w:sz w:val="24"/>
                <w:szCs w:val="24"/>
              </w:rPr>
              <w:t xml:space="preserve">greitį </w:t>
            </w:r>
            <w:r w:rsidR="002109C8" w:rsidRPr="00B220D6">
              <w:rPr>
                <w:rFonts w:asciiTheme="minorHAnsi" w:hAnsiTheme="minorHAnsi" w:cstheme="minorHAnsi"/>
                <w:sz w:val="24"/>
                <w:szCs w:val="24"/>
              </w:rPr>
              <w:t>ore.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946CFB" w14:textId="4E0AE61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6259CC6"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54E0506"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DA3ECAB" w14:textId="77777777"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4BB316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6297EE" w14:textId="29E61B51" w:rsidR="00086F55" w:rsidRPr="00B220D6" w:rsidRDefault="007A00E5"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526F97">
              <w:rPr>
                <w:rFonts w:cstheme="minorHAnsi"/>
                <w:sz w:val="24"/>
                <w:szCs w:val="24"/>
              </w:rPr>
              <w:t>7</w:t>
            </w:r>
            <w:r>
              <w:rPr>
                <w:rFonts w:cstheme="minorHAnsi"/>
                <w:sz w:val="24"/>
                <w:szCs w:val="24"/>
              </w:rPr>
              <w:t xml:space="preserve">.4. </w:t>
            </w:r>
            <w:r w:rsidR="00C36F58" w:rsidRPr="00C36F58">
              <w:rPr>
                <w:rFonts w:cstheme="minorHAnsi"/>
                <w:sz w:val="24"/>
                <w:szCs w:val="24"/>
              </w:rPr>
              <w:t xml:space="preserve">Jutiklis turi </w:t>
            </w:r>
            <w:r w:rsidR="00C36F58">
              <w:rPr>
                <w:rFonts w:cstheme="minorHAnsi"/>
                <w:sz w:val="24"/>
                <w:szCs w:val="24"/>
              </w:rPr>
              <w:t>turėti</w:t>
            </w:r>
            <w:r w:rsidR="001A3847">
              <w:rPr>
                <w:rFonts w:cstheme="minorHAnsi"/>
                <w:sz w:val="24"/>
                <w:szCs w:val="24"/>
              </w:rPr>
              <w:t xml:space="preserve"> sonarinę sistemą, gebančią</w:t>
            </w:r>
            <w:r w:rsidR="00C36F58" w:rsidRPr="00C36F58">
              <w:rPr>
                <w:rFonts w:cstheme="minorHAnsi"/>
                <w:sz w:val="24"/>
                <w:szCs w:val="24"/>
              </w:rPr>
              <w:t xml:space="preserve"> skleisti ir priimti ultragarsines bangas.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D6B4DB1" w14:textId="1328D34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8905D0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4F011F" w:rsidRPr="00031310" w14:paraId="0B0BDA2A" w14:textId="77777777" w:rsidTr="00CD2FB7">
        <w:trPr>
          <w:trHeight w:val="300"/>
        </w:trPr>
        <w:tc>
          <w:tcPr>
            <w:tcW w:w="313" w:type="pct"/>
            <w:tcBorders>
              <w:top w:val="single" w:sz="4" w:space="0" w:color="auto"/>
              <w:left w:val="single" w:sz="4" w:space="0" w:color="auto"/>
              <w:right w:val="single" w:sz="4" w:space="0" w:color="auto"/>
            </w:tcBorders>
            <w:shd w:val="clear" w:color="auto" w:fill="auto"/>
          </w:tcPr>
          <w:p w14:paraId="1FD43523" w14:textId="54790305" w:rsidR="004F011F" w:rsidRPr="00031310" w:rsidRDefault="004F011F" w:rsidP="00526F97">
            <w:pPr>
              <w:pStyle w:val="Sraopastraipa"/>
              <w:numPr>
                <w:ilvl w:val="1"/>
                <w:numId w:val="39"/>
              </w:numPr>
              <w:suppressAutoHyphens/>
              <w:spacing w:after="0" w:line="240" w:lineRule="auto"/>
              <w:rPr>
                <w:rFonts w:asciiTheme="minorHAnsi" w:hAnsiTheme="minorHAnsi" w:cstheme="minorHAnsi"/>
                <w:sz w:val="24"/>
                <w:szCs w:val="24"/>
              </w:rPr>
            </w:pPr>
          </w:p>
        </w:tc>
        <w:tc>
          <w:tcPr>
            <w:tcW w:w="879" w:type="pct"/>
            <w:tcBorders>
              <w:top w:val="single" w:sz="4" w:space="0" w:color="auto"/>
              <w:left w:val="single" w:sz="4" w:space="0" w:color="auto"/>
              <w:right w:val="single" w:sz="4" w:space="0" w:color="auto"/>
            </w:tcBorders>
            <w:shd w:val="clear" w:color="auto" w:fill="auto"/>
          </w:tcPr>
          <w:p w14:paraId="2B074CAB" w14:textId="59B4DF4F" w:rsidR="004F011F" w:rsidRPr="00031310" w:rsidRDefault="004F011F"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2150480" w14:textId="03C022D2" w:rsidR="004F011F" w:rsidRPr="00010279" w:rsidRDefault="004F011F" w:rsidP="005972EF">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1.8.1. </w:t>
            </w:r>
            <w:r w:rsidR="005972EF">
              <w:rPr>
                <w:rFonts w:eastAsia="Times New Roman" w:cstheme="minorHAnsi"/>
                <w:sz w:val="24"/>
                <w:szCs w:val="24"/>
              </w:rPr>
              <w:t>P</w:t>
            </w:r>
            <w:r w:rsidR="00010279" w:rsidRPr="00B220D6">
              <w:rPr>
                <w:rFonts w:eastAsia="Times New Roman" w:cstheme="minorHAnsi"/>
                <w:sz w:val="24"/>
                <w:szCs w:val="24"/>
              </w:rPr>
              <w:t>rograminės įrangos licencija galiojanti ne trumpiau</w:t>
            </w:r>
            <w:r w:rsidR="00CE3BAF">
              <w:rPr>
                <w:rFonts w:eastAsia="Times New Roman" w:cstheme="minorHAnsi"/>
                <w:sz w:val="24"/>
                <w:szCs w:val="24"/>
              </w:rPr>
              <w:t>,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5A8E2D" w14:textId="01EC55CC" w:rsidR="004F011F" w:rsidRPr="00031310" w:rsidRDefault="004F011F"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D0880" w14:textId="77777777" w:rsidR="004F011F" w:rsidRPr="00031310" w:rsidRDefault="004F011F" w:rsidP="00086F55">
            <w:pPr>
              <w:suppressAutoHyphens/>
              <w:overflowPunct w:val="0"/>
              <w:autoSpaceDE w:val="0"/>
              <w:spacing w:after="0" w:line="240" w:lineRule="auto"/>
              <w:jc w:val="center"/>
              <w:rPr>
                <w:rFonts w:eastAsia="Calibri" w:cstheme="minorHAnsi"/>
                <w:sz w:val="24"/>
                <w:szCs w:val="24"/>
              </w:rPr>
            </w:pPr>
          </w:p>
        </w:tc>
      </w:tr>
      <w:tr w:rsidR="0095310B" w:rsidRPr="00031310" w14:paraId="3A9D347C"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5D575CA4" w14:textId="1A78FFFB" w:rsidR="0095310B" w:rsidRPr="00031310" w:rsidRDefault="0095310B" w:rsidP="00526F97">
            <w:pPr>
              <w:pStyle w:val="Sraopastraipa"/>
              <w:numPr>
                <w:ilvl w:val="0"/>
                <w:numId w:val="39"/>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3C619B8F" w14:textId="6640D2D4" w:rsidR="0095310B" w:rsidRPr="00031310" w:rsidRDefault="00C77FB6" w:rsidP="0095310B">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Biologijos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C26099C" w14:textId="73F68986" w:rsidR="0095310B" w:rsidRPr="00031310" w:rsidRDefault="0095310B" w:rsidP="0095310B">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Gamintojas</w:t>
            </w:r>
            <w:r w:rsidR="00414DC6">
              <w:rPr>
                <w:rFonts w:eastAsia="Times New Roman" w:cstheme="minorHAnsi"/>
                <w:sz w:val="24"/>
                <w:szCs w:val="24"/>
                <w:lang w:eastAsia="lt-LT"/>
              </w:rPr>
              <w:t xml:space="preserve"> 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6A4B77A4" w14:textId="39ACB88E" w:rsidR="0095310B" w:rsidRPr="00031310" w:rsidRDefault="0095310B" w:rsidP="0095310B">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26B9BD68" w14:textId="7C2897A7" w:rsidR="0095310B" w:rsidRPr="00031310" w:rsidRDefault="0095310B" w:rsidP="0095310B">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5773E49" w14:textId="5CC1916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95310B" w:rsidRPr="00031310" w14:paraId="286974A9"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4082B13" w14:textId="5FE4FAC3" w:rsidR="0095310B" w:rsidRPr="00031310" w:rsidRDefault="002B493B" w:rsidP="0095310B">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rPr>
              <w:t xml:space="preserve">Kiekis – </w:t>
            </w:r>
            <w:r w:rsidR="006C0BF3" w:rsidRPr="00031310">
              <w:rPr>
                <w:rFonts w:eastAsia="Calibri" w:cstheme="minorHAnsi"/>
                <w:b/>
                <w:sz w:val="24"/>
                <w:szCs w:val="24"/>
              </w:rPr>
              <w:t>4</w:t>
            </w:r>
            <w:r w:rsidRPr="00031310">
              <w:rPr>
                <w:rFonts w:eastAsia="Calibri" w:cstheme="minorHAnsi"/>
                <w:b/>
                <w:sz w:val="24"/>
                <w:szCs w:val="24"/>
              </w:rPr>
              <w:t xml:space="preserve"> vnt.</w:t>
            </w:r>
          </w:p>
        </w:tc>
      </w:tr>
      <w:tr w:rsidR="0095310B" w:rsidRPr="00031310" w14:paraId="1C684F0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F3FF112" w14:textId="6B8A9421" w:rsidR="0095310B" w:rsidRPr="003C28A2" w:rsidRDefault="003C28A2" w:rsidP="003C28A2">
            <w:pPr>
              <w:suppressAutoHyphens/>
              <w:spacing w:after="0" w:line="240" w:lineRule="auto"/>
              <w:rPr>
                <w:rFonts w:cstheme="minorHAnsi"/>
                <w:sz w:val="24"/>
                <w:szCs w:val="24"/>
              </w:rPr>
            </w:pPr>
            <w:r>
              <w:rPr>
                <w:rFonts w:cstheme="minorHAnsi"/>
                <w:sz w:val="24"/>
                <w:szCs w:val="24"/>
              </w:rPr>
              <w:t xml:space="preserve">2.1.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3100CDD" w14:textId="6D78CE91" w:rsidR="0095310B" w:rsidRPr="00031310" w:rsidRDefault="00C77FB6" w:rsidP="0095310B">
            <w:pPr>
              <w:suppressAutoHyphens/>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CA6581" w14:textId="48B997A2" w:rsidR="0095310B" w:rsidRPr="00031310" w:rsidRDefault="00D011B1" w:rsidP="00414DC6">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lang w:eastAsia="zh-CN"/>
              </w:rPr>
              <w:t xml:space="preserve">2.1.1. </w:t>
            </w:r>
            <w:r w:rsidR="00414DC6">
              <w:rPr>
                <w:rFonts w:eastAsia="Times New Roman" w:cstheme="minorHAnsi"/>
                <w:sz w:val="24"/>
                <w:szCs w:val="24"/>
                <w:lang w:eastAsia="zh-CN"/>
              </w:rPr>
              <w:t>Turi būti g</w:t>
            </w:r>
            <w:r w:rsidR="00C77FB6" w:rsidRPr="00031310">
              <w:rPr>
                <w:rFonts w:eastAsia="Times New Roman" w:cstheme="minorHAnsi"/>
                <w:sz w:val="24"/>
                <w:szCs w:val="24"/>
                <w:lang w:eastAsia="zh-CN"/>
              </w:rPr>
              <w:t xml:space="preserve">alimybė valdyti per kompiuterį, planšetinį kompiuterį ar </w:t>
            </w:r>
            <w:r w:rsidR="00C77FB6" w:rsidRPr="00031310">
              <w:rPr>
                <w:rFonts w:eastAsia="Times New Roman" w:cstheme="minorHAnsi"/>
                <w:sz w:val="24"/>
                <w:szCs w:val="24"/>
                <w:lang w:eastAsia="zh-CN"/>
              </w:rPr>
              <w:lastRenderedPageBreak/>
              <w:t>mobilųjį įrenginį naudojant programinę įrangą</w:t>
            </w:r>
            <w:r w:rsidR="005972EF">
              <w:rPr>
                <w:rFonts w:eastAsia="Times New Roman" w:cstheme="minorHAnsi"/>
                <w:sz w:val="24"/>
                <w:szCs w:val="24"/>
                <w:lang w:eastAsia="zh-CN"/>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4A5034B" w14:textId="19DA6D14" w:rsidR="0095310B" w:rsidRPr="00031310" w:rsidRDefault="0095310B" w:rsidP="0095310B">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7C30C9" w14:textId="4E96A0C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086F55" w:rsidRPr="00031310" w14:paraId="32ABF0FE"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3BF35B34" w14:textId="2030D011" w:rsidR="00086F55" w:rsidRPr="003C28A2" w:rsidRDefault="003C28A2" w:rsidP="003C28A2">
            <w:pPr>
              <w:suppressAutoHyphens/>
              <w:spacing w:after="0" w:line="240" w:lineRule="auto"/>
              <w:rPr>
                <w:rFonts w:cstheme="minorHAnsi"/>
                <w:sz w:val="24"/>
                <w:szCs w:val="24"/>
              </w:rPr>
            </w:pPr>
            <w:r>
              <w:rPr>
                <w:rFonts w:cstheme="minorHAnsi"/>
                <w:sz w:val="24"/>
                <w:szCs w:val="24"/>
              </w:rPr>
              <w:t xml:space="preserve">2.2.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1FEB1C9" w14:textId="42A89AD2"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DEF88A" w14:textId="0C761113" w:rsidR="00086F55" w:rsidRPr="00B220D6" w:rsidRDefault="00D011B1" w:rsidP="005972EF">
            <w:pPr>
              <w:suppressAutoHyphens/>
              <w:overflowPunct w:val="0"/>
              <w:autoSpaceDE w:val="0"/>
              <w:spacing w:after="0" w:line="240" w:lineRule="auto"/>
              <w:jc w:val="both"/>
              <w:rPr>
                <w:rFonts w:cstheme="minorHAnsi"/>
                <w:sz w:val="24"/>
                <w:szCs w:val="24"/>
              </w:rPr>
            </w:pPr>
            <w:r>
              <w:rPr>
                <w:rFonts w:cstheme="minorHAnsi"/>
                <w:sz w:val="24"/>
                <w:szCs w:val="24"/>
              </w:rPr>
              <w:t xml:space="preserve">2.2.1. </w:t>
            </w:r>
            <w:r w:rsidR="005972EF">
              <w:rPr>
                <w:rFonts w:cstheme="minorHAnsi"/>
                <w:sz w:val="24"/>
                <w:szCs w:val="24"/>
              </w:rPr>
              <w:t>B</w:t>
            </w:r>
            <w:r w:rsidR="00086F55" w:rsidRPr="00B220D6">
              <w:rPr>
                <w:rFonts w:cstheme="minorHAnsi"/>
                <w:sz w:val="24"/>
                <w:szCs w:val="24"/>
              </w:rPr>
              <w:t>elaidis Bluetooth ryšys</w:t>
            </w:r>
            <w:r w:rsidR="005972E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F91E024" w14:textId="3806636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6937994" w14:textId="03A258BF"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FFB473E"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9490C08" w14:textId="594838F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5F3485" w14:textId="012CA6D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6DD800D" w14:textId="2879D028" w:rsidR="00086F55" w:rsidRPr="00B220D6" w:rsidRDefault="00D011B1" w:rsidP="005972EF">
            <w:pPr>
              <w:suppressAutoHyphens/>
              <w:overflowPunct w:val="0"/>
              <w:autoSpaceDE w:val="0"/>
              <w:spacing w:after="0" w:line="240" w:lineRule="auto"/>
              <w:jc w:val="both"/>
              <w:rPr>
                <w:rFonts w:cstheme="minorHAnsi"/>
                <w:sz w:val="24"/>
                <w:szCs w:val="24"/>
              </w:rPr>
            </w:pPr>
            <w:r>
              <w:rPr>
                <w:rFonts w:cstheme="minorHAnsi"/>
                <w:sz w:val="24"/>
                <w:szCs w:val="24"/>
              </w:rPr>
              <w:t xml:space="preserve">2.2.2. </w:t>
            </w:r>
            <w:r w:rsidR="005972EF">
              <w:rPr>
                <w:rFonts w:cstheme="minorHAnsi"/>
                <w:sz w:val="24"/>
                <w:szCs w:val="24"/>
              </w:rPr>
              <w:t>A</w:t>
            </w:r>
            <w:r w:rsidR="00086F55" w:rsidRPr="00B220D6">
              <w:rPr>
                <w:rFonts w:cstheme="minorHAnsi"/>
                <w:sz w:val="24"/>
                <w:szCs w:val="24"/>
              </w:rPr>
              <w:t>utomatinis jutiklių atpažinimas ir kalibravimas</w:t>
            </w:r>
            <w:r w:rsidR="005972EF">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A862201" w14:textId="68207F0B"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302080A" w14:textId="4114EE4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B6AEE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5E8E6AC" w14:textId="42BE2AEE"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E62375" w14:textId="4BAFCD6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1EB2A95" w14:textId="64336898"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2.2.3. </w:t>
            </w:r>
            <w:r w:rsidR="00086F55" w:rsidRPr="00B220D6">
              <w:rPr>
                <w:rFonts w:eastAsia="Times New Roman" w:cstheme="minorHAnsi"/>
                <w:sz w:val="24"/>
                <w:szCs w:val="24"/>
              </w:rPr>
              <w:t>USB įkrovimas</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5CD38F9" w14:textId="41B6C946"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3F009D9" w14:textId="5B051325"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478D15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D60FBD5" w14:textId="1481C61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CA9F663" w14:textId="12A01F9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F5E3644" w14:textId="234075CC"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2.2.4. </w:t>
            </w:r>
            <w:r w:rsidR="005972EF">
              <w:rPr>
                <w:rFonts w:eastAsia="Times New Roman" w:cstheme="minorHAnsi"/>
                <w:sz w:val="24"/>
                <w:szCs w:val="24"/>
              </w:rPr>
              <w:t>D</w:t>
            </w:r>
            <w:r w:rsidR="00086F55" w:rsidRPr="00B220D6">
              <w:rPr>
                <w:rFonts w:eastAsia="Times New Roman" w:cstheme="minorHAnsi"/>
                <w:sz w:val="24"/>
                <w:szCs w:val="24"/>
              </w:rPr>
              <w:t>uomenų vizualizacija ir analizė programinėje sistemoje</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1AB672" w14:textId="1C545B13"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303D115" w14:textId="6A14F424"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9DA3892" w14:textId="77777777" w:rsidTr="00086F55">
        <w:trPr>
          <w:trHeight w:val="55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03F815" w14:textId="5198AA08"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5129AD" w14:textId="52207F7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5B8A8D8" w14:textId="10897AD0" w:rsidR="00086F55" w:rsidRPr="00B220D6" w:rsidRDefault="00D011B1" w:rsidP="005972EF">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2.2.5. </w:t>
            </w:r>
            <w:r w:rsidR="005972EF">
              <w:rPr>
                <w:rFonts w:eastAsia="Times New Roman" w:cstheme="minorHAnsi"/>
                <w:sz w:val="24"/>
                <w:szCs w:val="24"/>
              </w:rPr>
              <w:t>S</w:t>
            </w:r>
            <w:r w:rsidR="005972EF" w:rsidRPr="00031310">
              <w:rPr>
                <w:rFonts w:eastAsia="Times New Roman" w:cstheme="minorHAnsi"/>
                <w:sz w:val="24"/>
                <w:szCs w:val="24"/>
              </w:rPr>
              <w:t>uderinamumas su visais pagrindiniais išmaniaisiais įrenginiais (</w:t>
            </w:r>
            <w:r w:rsidR="005972EF">
              <w:rPr>
                <w:rFonts w:eastAsia="Times New Roman" w:cstheme="minorHAnsi"/>
                <w:sz w:val="24"/>
                <w:szCs w:val="24"/>
              </w:rPr>
              <w:t xml:space="preserve">su operacinėmis sistemomis: </w:t>
            </w:r>
            <w:r w:rsidR="005972EF" w:rsidRPr="00031310">
              <w:rPr>
                <w:rFonts w:eastAsia="Times New Roman" w:cstheme="minorHAnsi"/>
                <w:sz w:val="24"/>
                <w:szCs w:val="24"/>
              </w:rPr>
              <w:t>Windows, macOS, iOS, Android) per gamintojo programinę įrangą arba mobiliąją aplikaciją</w:t>
            </w:r>
            <w:r w:rsidR="005972EF">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709237" w14:textId="6B3696CE"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4C515C" w14:textId="294B9C65" w:rsidR="00086F55" w:rsidRPr="00031310" w:rsidRDefault="00086F55" w:rsidP="00086F55">
            <w:pPr>
              <w:suppressAutoHyphens/>
              <w:overflowPunct w:val="0"/>
              <w:autoSpaceDE w:val="0"/>
              <w:spacing w:after="0" w:line="240" w:lineRule="auto"/>
              <w:jc w:val="center"/>
              <w:rPr>
                <w:rFonts w:eastAsia="Times New Roman" w:cstheme="minorHAnsi"/>
                <w:sz w:val="24"/>
                <w:szCs w:val="24"/>
                <w:lang w:eastAsia="zh-CN"/>
              </w:rPr>
            </w:pPr>
          </w:p>
        </w:tc>
      </w:tr>
      <w:tr w:rsidR="00C36F58" w:rsidRPr="00031310" w14:paraId="4FFA9EFC" w14:textId="77777777" w:rsidTr="00701A2E">
        <w:trPr>
          <w:trHeight w:val="661"/>
        </w:trPr>
        <w:tc>
          <w:tcPr>
            <w:tcW w:w="313" w:type="pct"/>
            <w:vMerge w:val="restart"/>
            <w:tcBorders>
              <w:top w:val="single" w:sz="4" w:space="0" w:color="auto"/>
              <w:left w:val="single" w:sz="4" w:space="0" w:color="auto"/>
              <w:right w:val="single" w:sz="4" w:space="0" w:color="auto"/>
            </w:tcBorders>
            <w:shd w:val="clear" w:color="auto" w:fill="auto"/>
          </w:tcPr>
          <w:p w14:paraId="55471161" w14:textId="5EAC6FC5" w:rsidR="00C36F58" w:rsidRPr="00031310" w:rsidRDefault="00C36F58"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22729267" w14:textId="70C51932" w:rsidR="00C36F58" w:rsidRPr="00031310" w:rsidRDefault="00C36F58"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0673CEE" w14:textId="7553A0AB"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Temperatūros jutiklis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9B36247" w14:textId="3A7DF289" w:rsidR="00C36F58" w:rsidRPr="00031310" w:rsidRDefault="00C36F58" w:rsidP="00086F55">
            <w:pPr>
              <w:suppressAutoHyphens/>
              <w:overflowPunct w:val="0"/>
              <w:autoSpaceDE w:val="0"/>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34219F" w14:textId="110CEE5B"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6FECDCAF" w14:textId="77777777" w:rsidTr="00701A2E">
        <w:trPr>
          <w:trHeight w:val="473"/>
        </w:trPr>
        <w:tc>
          <w:tcPr>
            <w:tcW w:w="313" w:type="pct"/>
            <w:vMerge/>
            <w:tcBorders>
              <w:left w:val="single" w:sz="4" w:space="0" w:color="auto"/>
              <w:right w:val="single" w:sz="4" w:space="0" w:color="auto"/>
            </w:tcBorders>
            <w:shd w:val="clear" w:color="auto" w:fill="auto"/>
          </w:tcPr>
          <w:p w14:paraId="5CB21BA9" w14:textId="3820758E"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37DC14BC" w14:textId="6FB4631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114512F" w14:textId="2BC11EE8" w:rsidR="00C36F58" w:rsidRPr="00FE2913" w:rsidRDefault="00C36F58" w:rsidP="00086F55">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Širdies susitraukimų dažnio jutiklis</w:t>
            </w:r>
            <w:r w:rsidR="00FE2913">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6767B14" w14:textId="0CCE53DB"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8A7FEF5" w14:textId="18C95002"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0811FC80" w14:textId="77777777" w:rsidTr="00701A2E">
        <w:trPr>
          <w:trHeight w:val="509"/>
        </w:trPr>
        <w:tc>
          <w:tcPr>
            <w:tcW w:w="313" w:type="pct"/>
            <w:vMerge/>
            <w:tcBorders>
              <w:left w:val="single" w:sz="4" w:space="0" w:color="auto"/>
              <w:right w:val="single" w:sz="4" w:space="0" w:color="auto"/>
            </w:tcBorders>
            <w:shd w:val="clear" w:color="auto" w:fill="auto"/>
          </w:tcPr>
          <w:p w14:paraId="6CDB240D" w14:textId="504A9AB5"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2E02F7F1" w14:textId="33AA5903"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2EE9DB6" w14:textId="1A8EE96D"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Anglies dioksido (CO</w:t>
            </w:r>
            <w:r w:rsidRPr="005972EF">
              <w:rPr>
                <w:rFonts w:asciiTheme="minorHAnsi" w:eastAsia="Times New Roman" w:hAnsiTheme="minorHAnsi" w:cstheme="minorHAnsi"/>
                <w:sz w:val="24"/>
                <w:szCs w:val="24"/>
                <w:vertAlign w:val="subscript"/>
              </w:rPr>
              <w:t>2</w:t>
            </w:r>
            <w:r w:rsidRPr="00031310">
              <w:rPr>
                <w:rFonts w:asciiTheme="minorHAnsi" w:eastAsia="Times New Roman" w:hAnsiTheme="minorHAnsi" w:cstheme="minorHAnsi"/>
                <w:sz w:val="24"/>
                <w:szCs w:val="24"/>
              </w:rPr>
              <w:t>) jutiklis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7251BB1" w14:textId="6273A31E"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A5A5F97" w14:textId="3820C651"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3AB91C3D" w14:textId="77777777" w:rsidTr="00701A2E">
        <w:trPr>
          <w:trHeight w:val="467"/>
        </w:trPr>
        <w:tc>
          <w:tcPr>
            <w:tcW w:w="313" w:type="pct"/>
            <w:vMerge/>
            <w:tcBorders>
              <w:left w:val="single" w:sz="4" w:space="0" w:color="auto"/>
              <w:right w:val="single" w:sz="4" w:space="0" w:color="auto"/>
            </w:tcBorders>
            <w:shd w:val="clear" w:color="auto" w:fill="auto"/>
          </w:tcPr>
          <w:p w14:paraId="35106968" w14:textId="591DEE9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1A88961" w14:textId="244BF2E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9AB3CD5" w14:textId="779DAC32"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Dujų slėgio jutiklis - 400 kPa</w:t>
            </w:r>
            <w:r w:rsidR="00FE2913">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949951D" w14:textId="09459656"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7E36C29" w14:textId="5C64E02D"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7856171F" w14:textId="77777777" w:rsidTr="00701A2E">
        <w:trPr>
          <w:trHeight w:val="573"/>
        </w:trPr>
        <w:tc>
          <w:tcPr>
            <w:tcW w:w="313" w:type="pct"/>
            <w:vMerge/>
            <w:tcBorders>
              <w:left w:val="single" w:sz="4" w:space="0" w:color="auto"/>
              <w:right w:val="single" w:sz="4" w:space="0" w:color="auto"/>
            </w:tcBorders>
            <w:shd w:val="clear" w:color="auto" w:fill="auto"/>
          </w:tcPr>
          <w:p w14:paraId="6A7D249A" w14:textId="6C56F2B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DF21CFB" w14:textId="47E45EFB"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4EBEBF" w14:textId="76E403CE" w:rsidR="00C36F58" w:rsidRPr="00031310" w:rsidRDefault="00C36F58" w:rsidP="00526F97">
            <w:pPr>
              <w:pStyle w:val="Sraopastraipa"/>
              <w:numPr>
                <w:ilvl w:val="2"/>
                <w:numId w:val="39"/>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Dujų slėgio jutiklio priedų rinkinys</w:t>
            </w:r>
            <w:r w:rsidR="00FE2913">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3F87F00" w14:textId="4DA50BF3"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D5105BF" w14:textId="24F8F484"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086F55" w:rsidRPr="00031310" w14:paraId="57A110BA" w14:textId="77777777" w:rsidTr="00086F55">
        <w:trPr>
          <w:trHeight w:val="519"/>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9C1FCF2" w14:textId="5FB2FDA4" w:rsidR="00086F55" w:rsidRPr="003C28A2" w:rsidRDefault="00086F55" w:rsidP="003C28A2">
            <w:pPr>
              <w:pStyle w:val="Sraopastraipa"/>
              <w:numPr>
                <w:ilvl w:val="1"/>
                <w:numId w:val="39"/>
              </w:numPr>
              <w:suppressAutoHyphens/>
              <w:spacing w:after="0" w:line="240" w:lineRule="auto"/>
              <w:rPr>
                <w:rFonts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2118CFB" w14:textId="51AD2CF8"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65A5472" w14:textId="4A61019E" w:rsidR="00086F55" w:rsidRPr="00B220D6" w:rsidRDefault="00D011B1"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2.4.1. </w:t>
            </w:r>
            <w:r w:rsidR="002109C8" w:rsidRPr="00B220D6">
              <w:rPr>
                <w:rFonts w:eastAsia="Times New Roman" w:cstheme="minorHAnsi"/>
                <w:sz w:val="24"/>
                <w:szCs w:val="24"/>
              </w:rPr>
              <w:t>Bendrosios paskirties belaidis temperatūros  jutiklis turi būti  tinkamas oro, vandens, dirvožemio bei sil</w:t>
            </w:r>
            <w:r w:rsidR="005972EF">
              <w:rPr>
                <w:rFonts w:eastAsia="Times New Roman" w:cstheme="minorHAnsi"/>
                <w:sz w:val="24"/>
                <w:szCs w:val="24"/>
              </w:rPr>
              <w:t>pnų rūgščių tirpalų temperatūrų</w:t>
            </w:r>
            <w:r w:rsidR="002109C8" w:rsidRPr="00B220D6">
              <w:rPr>
                <w:rFonts w:eastAsia="Times New Roman" w:cstheme="minorHAnsi"/>
                <w:sz w:val="24"/>
                <w:szCs w:val="24"/>
              </w:rPr>
              <w:t xml:space="preserve"> matavimui.</w:t>
            </w:r>
            <w:r w:rsidR="00086F55" w:rsidRPr="00B220D6">
              <w:rPr>
                <w:rFonts w:eastAsia="Times New Roman"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0BF0681" w14:textId="4FC857A5" w:rsidR="00086F55" w:rsidRPr="00031310" w:rsidRDefault="00086F55"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9297CAF" w14:textId="7DC9417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A4EDA71" w14:textId="77777777" w:rsidTr="00010279">
        <w:trPr>
          <w:trHeight w:val="269"/>
        </w:trPr>
        <w:tc>
          <w:tcPr>
            <w:tcW w:w="313" w:type="pct"/>
            <w:tcBorders>
              <w:top w:val="single" w:sz="4" w:space="0" w:color="auto"/>
              <w:left w:val="single" w:sz="4" w:space="0" w:color="auto"/>
              <w:bottom w:val="single" w:sz="4" w:space="0" w:color="auto"/>
              <w:right w:val="single" w:sz="4" w:space="0" w:color="auto"/>
            </w:tcBorders>
            <w:shd w:val="clear" w:color="auto" w:fill="auto"/>
          </w:tcPr>
          <w:p w14:paraId="61AB4BB4" w14:textId="608D9D0B" w:rsidR="00086F55" w:rsidRPr="00031310" w:rsidRDefault="00086F55" w:rsidP="00526F97">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3841C20" w14:textId="67E15CBB"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Širdies susitraukimų dažnio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37A208" w14:textId="5D9E52AD" w:rsidR="00475DEF" w:rsidRPr="00B220D6" w:rsidRDefault="00475DEF" w:rsidP="00B220D6">
            <w:pPr>
              <w:suppressAutoHyphens/>
              <w:overflowPunct w:val="0"/>
              <w:autoSpaceDE w:val="0"/>
              <w:spacing w:after="0" w:line="240" w:lineRule="auto"/>
              <w:jc w:val="both"/>
              <w:rPr>
                <w:rFonts w:cstheme="minorHAnsi"/>
                <w:sz w:val="24"/>
                <w:szCs w:val="24"/>
              </w:rPr>
            </w:pPr>
            <w:bookmarkStart w:id="5" w:name="_Hlk207799209"/>
            <w:r>
              <w:rPr>
                <w:rFonts w:cstheme="minorHAnsi"/>
                <w:sz w:val="24"/>
                <w:szCs w:val="24"/>
              </w:rPr>
              <w:t>2.5.1. Jutiklis turi būti spaustuko tipo arba tvirtinamas ant riešo arba skirtas laikyti rankoje.</w:t>
            </w:r>
            <w:bookmarkEnd w:id="5"/>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75005C4" w14:textId="045DBB79"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3FA099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10279" w:rsidRPr="00031310" w14:paraId="6007CB6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85A6493" w14:textId="329CAB48" w:rsidR="00010279" w:rsidRPr="00031310" w:rsidRDefault="00010279" w:rsidP="00010279">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ED15B4D" w14:textId="02928679" w:rsidR="00010279" w:rsidRPr="00031310" w:rsidRDefault="00010279" w:rsidP="00010279">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Anglies dioksido (CO2)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A89B7F" w14:textId="3321D119"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2.6.1. </w:t>
            </w:r>
            <w:r w:rsidRPr="00B220D6">
              <w:rPr>
                <w:rFonts w:cstheme="minorHAnsi"/>
                <w:sz w:val="24"/>
                <w:szCs w:val="24"/>
              </w:rPr>
              <w:t>Turi būti galima naudoti „Nalgene“</w:t>
            </w:r>
            <w:r>
              <w:rPr>
                <w:rFonts w:cstheme="minorHAnsi"/>
                <w:sz w:val="24"/>
                <w:szCs w:val="24"/>
              </w:rPr>
              <w:t xml:space="preserve"> tipo</w:t>
            </w:r>
            <w:r w:rsidR="00475DEF">
              <w:rPr>
                <w:rFonts w:cstheme="minorHAnsi"/>
                <w:sz w:val="24"/>
                <w:szCs w:val="24"/>
              </w:rPr>
              <w:t xml:space="preserve"> butelį.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62412A" w14:textId="2FB5A07F"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76A9CA2" w14:textId="77777777"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265CD58B"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7A12E8" w14:textId="11D875BB"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341B3B"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05952D" w14:textId="11EF94A2"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2.6.2. </w:t>
            </w:r>
            <w:r w:rsidRPr="00B220D6">
              <w:rPr>
                <w:rFonts w:cstheme="minorHAnsi"/>
                <w:sz w:val="24"/>
                <w:szCs w:val="24"/>
              </w:rPr>
              <w:t>Jutiklis turi būti s</w:t>
            </w:r>
            <w:r w:rsidR="00475DEF">
              <w:rPr>
                <w:rFonts w:cstheme="minorHAnsi"/>
                <w:sz w:val="24"/>
                <w:szCs w:val="24"/>
              </w:rPr>
              <w:t>kirtas naudoti tik dujų terpėje.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38CB06" w14:textId="65DB05CC"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CD15955" w14:textId="77777777"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01F7FCF3"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285A20E" w14:textId="21D212E3"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BA69F98"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91AF9E3" w14:textId="5CB3DAB1" w:rsidR="00010279" w:rsidRPr="00B220D6" w:rsidRDefault="00010279" w:rsidP="00010279">
            <w:pPr>
              <w:suppressAutoHyphens/>
              <w:overflowPunct w:val="0"/>
              <w:autoSpaceDE w:val="0"/>
              <w:spacing w:after="0" w:line="240" w:lineRule="auto"/>
              <w:jc w:val="both"/>
              <w:rPr>
                <w:rFonts w:cstheme="minorHAnsi"/>
                <w:sz w:val="24"/>
                <w:szCs w:val="24"/>
              </w:rPr>
            </w:pPr>
            <w:r>
              <w:rPr>
                <w:rFonts w:cstheme="minorHAnsi"/>
                <w:sz w:val="24"/>
                <w:szCs w:val="24"/>
              </w:rPr>
              <w:t xml:space="preserve">2.6.3. </w:t>
            </w:r>
            <w:bookmarkStart w:id="6" w:name="_Hlk207799270"/>
            <w:r w:rsidR="00475DEF">
              <w:rPr>
                <w:rFonts w:cstheme="minorHAnsi"/>
                <w:sz w:val="24"/>
                <w:szCs w:val="24"/>
              </w:rPr>
              <w:t>D</w:t>
            </w:r>
            <w:r w:rsidRPr="00B220D6">
              <w:rPr>
                <w:rFonts w:cstheme="minorHAnsi"/>
                <w:sz w:val="24"/>
                <w:szCs w:val="24"/>
              </w:rPr>
              <w:t>iapazonai:</w:t>
            </w:r>
          </w:p>
          <w:p w14:paraId="4AF16C7B" w14:textId="77777777" w:rsidR="00010279" w:rsidRPr="00031310"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0–100 000 ppm;</w:t>
            </w:r>
          </w:p>
          <w:p w14:paraId="795D5A1E" w14:textId="267C8F66" w:rsidR="00475DEF"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Temperatūra</w:t>
            </w:r>
            <w:r w:rsidR="00675149">
              <w:rPr>
                <w:rFonts w:asciiTheme="minorHAnsi" w:hAnsiTheme="minorHAnsi" w:cstheme="minorHAnsi"/>
                <w:sz w:val="24"/>
                <w:szCs w:val="24"/>
              </w:rPr>
              <w:t xml:space="preserve"> </w:t>
            </w:r>
            <w:r w:rsidRPr="00031310">
              <w:rPr>
                <w:rFonts w:asciiTheme="minorHAnsi" w:hAnsiTheme="minorHAnsi" w:cstheme="minorHAnsi"/>
                <w:sz w:val="24"/>
                <w:szCs w:val="24"/>
              </w:rPr>
              <w:t>0</w:t>
            </w:r>
            <w:r w:rsidR="00FD7AD0">
              <w:rPr>
                <w:rFonts w:asciiTheme="minorHAnsi" w:hAnsiTheme="minorHAnsi" w:cstheme="minorHAnsi"/>
                <w:sz w:val="24"/>
                <w:szCs w:val="24"/>
              </w:rPr>
              <w:t xml:space="preserve"> - </w:t>
            </w:r>
            <w:r w:rsidR="00675149">
              <w:rPr>
                <w:rFonts w:asciiTheme="minorHAnsi" w:hAnsiTheme="minorHAnsi" w:cstheme="minorHAnsi"/>
                <w:sz w:val="24"/>
                <w:szCs w:val="24"/>
              </w:rPr>
              <w:t>4</w:t>
            </w:r>
            <w:r w:rsidRPr="00031310">
              <w:rPr>
                <w:rFonts w:asciiTheme="minorHAnsi" w:hAnsiTheme="minorHAnsi" w:cstheme="minorHAnsi"/>
                <w:sz w:val="24"/>
                <w:szCs w:val="24"/>
              </w:rPr>
              <w:t>5°C</w:t>
            </w:r>
            <w:r w:rsidR="00FD7AD0">
              <w:rPr>
                <w:rFonts w:asciiTheme="minorHAnsi" w:hAnsiTheme="minorHAnsi" w:cstheme="minorHAnsi"/>
                <w:sz w:val="24"/>
                <w:szCs w:val="24"/>
              </w:rPr>
              <w:t xml:space="preserve"> ar daugiau</w:t>
            </w:r>
            <w:bookmarkStart w:id="7" w:name="_GoBack"/>
            <w:bookmarkEnd w:id="7"/>
            <w:r w:rsidRPr="00031310">
              <w:rPr>
                <w:rFonts w:asciiTheme="minorHAnsi" w:hAnsiTheme="minorHAnsi" w:cstheme="minorHAnsi"/>
                <w:sz w:val="24"/>
                <w:szCs w:val="24"/>
              </w:rPr>
              <w:t>;</w:t>
            </w:r>
          </w:p>
          <w:p w14:paraId="32456003" w14:textId="301D9156" w:rsidR="00010279" w:rsidRPr="00475DEF" w:rsidRDefault="00010279" w:rsidP="00010279">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475DEF">
              <w:rPr>
                <w:rFonts w:cstheme="minorHAnsi"/>
                <w:sz w:val="24"/>
                <w:szCs w:val="24"/>
              </w:rPr>
              <w:t>Drėgmė 0–100 %.</w:t>
            </w:r>
            <w:bookmarkEnd w:id="6"/>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A812C1B" w14:textId="52CBC496"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885D98E" w14:textId="732A2B06"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602C078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4F88BADF" w14:textId="3547449B" w:rsidR="00010279" w:rsidRPr="00031310" w:rsidRDefault="00010279" w:rsidP="00010279">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B75DE1E" w14:textId="21FFCBF1" w:rsidR="00010279" w:rsidRPr="00031310" w:rsidRDefault="00010279" w:rsidP="00010279">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jutiklis - 400 kPa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70E54" w14:textId="2B24A527" w:rsidR="00010279" w:rsidRPr="00B220D6" w:rsidRDefault="00010279" w:rsidP="00FE2913">
            <w:pPr>
              <w:suppressAutoHyphens/>
              <w:overflowPunct w:val="0"/>
              <w:autoSpaceDE w:val="0"/>
              <w:spacing w:after="0" w:line="240" w:lineRule="auto"/>
              <w:jc w:val="both"/>
              <w:rPr>
                <w:rFonts w:cstheme="minorHAnsi"/>
                <w:sz w:val="24"/>
                <w:szCs w:val="24"/>
              </w:rPr>
            </w:pPr>
            <w:r>
              <w:rPr>
                <w:rFonts w:cstheme="minorHAnsi"/>
                <w:sz w:val="24"/>
                <w:szCs w:val="24"/>
              </w:rPr>
              <w:t xml:space="preserve">2.7.1. </w:t>
            </w:r>
            <w:r w:rsidR="00475DEF">
              <w:rPr>
                <w:rFonts w:cstheme="minorHAnsi"/>
                <w:sz w:val="24"/>
                <w:szCs w:val="24"/>
              </w:rPr>
              <w:t>A</w:t>
            </w:r>
            <w:r w:rsidRPr="00B220D6">
              <w:rPr>
                <w:rFonts w:cstheme="minorHAnsi"/>
                <w:sz w:val="24"/>
                <w:szCs w:val="24"/>
              </w:rPr>
              <w:t>bsoliutaus dujų slėgio jutiklis su vienu prievadu, matuojantis 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4D4F6E" w14:textId="3CDBB5D4"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CED2186" w14:textId="2EEF5E85"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5982E605"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04914E9" w14:textId="3B6754A6"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EB3EBB5"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668061" w14:textId="7D21FC35" w:rsidR="00010279" w:rsidRPr="00B220D6" w:rsidRDefault="00010279" w:rsidP="00353C2E">
            <w:pPr>
              <w:suppressAutoHyphens/>
              <w:overflowPunct w:val="0"/>
              <w:autoSpaceDE w:val="0"/>
              <w:spacing w:after="0" w:line="240" w:lineRule="auto"/>
              <w:jc w:val="both"/>
              <w:rPr>
                <w:rFonts w:cstheme="minorHAnsi"/>
                <w:sz w:val="24"/>
                <w:szCs w:val="24"/>
              </w:rPr>
            </w:pPr>
            <w:r>
              <w:rPr>
                <w:rFonts w:cstheme="minorHAnsi"/>
                <w:sz w:val="24"/>
                <w:szCs w:val="24"/>
              </w:rPr>
              <w:t xml:space="preserve">2.7.2. </w:t>
            </w:r>
            <w:r w:rsidRPr="00B220D6">
              <w:rPr>
                <w:rFonts w:cstheme="minorHAnsi"/>
                <w:sz w:val="24"/>
                <w:szCs w:val="24"/>
              </w:rPr>
              <w:t xml:space="preserve">Kai vienintelis prievadas paliekamas atviras, jutiklis turi </w:t>
            </w:r>
            <w:r w:rsidR="00353C2E">
              <w:rPr>
                <w:rFonts w:cstheme="minorHAnsi"/>
                <w:sz w:val="24"/>
                <w:szCs w:val="24"/>
              </w:rPr>
              <w:t xml:space="preserve">turėti </w:t>
            </w:r>
            <w:r w:rsidR="00475DEF">
              <w:rPr>
                <w:rFonts w:cstheme="minorHAnsi"/>
                <w:sz w:val="24"/>
                <w:szCs w:val="24"/>
              </w:rPr>
              <w:t>gal</w:t>
            </w:r>
            <w:r w:rsidR="00353C2E">
              <w:rPr>
                <w:rFonts w:cstheme="minorHAnsi"/>
                <w:sz w:val="24"/>
                <w:szCs w:val="24"/>
              </w:rPr>
              <w:t>imybę</w:t>
            </w:r>
            <w:r w:rsidR="00475DEF">
              <w:rPr>
                <w:rFonts w:cstheme="minorHAnsi"/>
                <w:sz w:val="24"/>
                <w:szCs w:val="24"/>
              </w:rPr>
              <w:t xml:space="preserve"> matuoti atmosferos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257EC5F" w14:textId="53DB6147"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13B7E6" w14:textId="3009E0D2"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010279" w:rsidRPr="00031310" w14:paraId="7A26C90A"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66996B7" w14:textId="06273395" w:rsidR="00010279" w:rsidRPr="00031310" w:rsidRDefault="00010279" w:rsidP="00010279">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BC7C0CC" w14:textId="77777777" w:rsidR="00010279" w:rsidRPr="00031310" w:rsidRDefault="00010279" w:rsidP="00010279">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3C3589" w14:textId="1F98BA32" w:rsidR="00010279" w:rsidRPr="00B220D6" w:rsidRDefault="00010279" w:rsidP="00FE2913">
            <w:pPr>
              <w:suppressAutoHyphens/>
              <w:overflowPunct w:val="0"/>
              <w:autoSpaceDE w:val="0"/>
              <w:spacing w:after="0" w:line="240" w:lineRule="auto"/>
              <w:jc w:val="both"/>
              <w:rPr>
                <w:rFonts w:cstheme="minorHAnsi"/>
                <w:sz w:val="24"/>
                <w:szCs w:val="24"/>
              </w:rPr>
            </w:pPr>
            <w:r>
              <w:rPr>
                <w:rFonts w:cstheme="minorHAnsi"/>
                <w:sz w:val="24"/>
                <w:szCs w:val="24"/>
              </w:rPr>
              <w:t xml:space="preserve">2.7.3. </w:t>
            </w:r>
            <w:r w:rsidR="00475DEF">
              <w:rPr>
                <w:rFonts w:cstheme="minorHAnsi"/>
                <w:sz w:val="24"/>
                <w:szCs w:val="24"/>
              </w:rPr>
              <w:t>D</w:t>
            </w:r>
            <w:r w:rsidRPr="00B220D6">
              <w:rPr>
                <w:rFonts w:cstheme="minorHAnsi"/>
                <w:sz w:val="24"/>
                <w:szCs w:val="24"/>
              </w:rPr>
              <w:t>iapazonas:</w:t>
            </w:r>
            <w:r>
              <w:rPr>
                <w:rFonts w:cstheme="minorHAnsi"/>
                <w:sz w:val="24"/>
                <w:szCs w:val="24"/>
              </w:rPr>
              <w:t xml:space="preserve"> n</w:t>
            </w:r>
            <w:r w:rsidRPr="00B220D6">
              <w:rPr>
                <w:rFonts w:cstheme="minorHAnsi"/>
                <w:sz w:val="24"/>
                <w:szCs w:val="24"/>
              </w:rPr>
              <w:t>e mažiau, nei 400 kPa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5DECA66" w14:textId="222FC3C6" w:rsidR="00010279" w:rsidRPr="00031310" w:rsidRDefault="00010279" w:rsidP="00010279">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F0767D3" w14:textId="06029D3A" w:rsidR="00010279" w:rsidRPr="00031310" w:rsidRDefault="00010279" w:rsidP="00010279">
            <w:pPr>
              <w:suppressAutoHyphens/>
              <w:overflowPunct w:val="0"/>
              <w:autoSpaceDE w:val="0"/>
              <w:spacing w:after="0" w:line="240" w:lineRule="auto"/>
              <w:jc w:val="center"/>
              <w:rPr>
                <w:rFonts w:eastAsia="Calibri" w:cstheme="minorHAnsi"/>
                <w:sz w:val="24"/>
                <w:szCs w:val="24"/>
              </w:rPr>
            </w:pPr>
          </w:p>
        </w:tc>
      </w:tr>
      <w:tr w:rsidR="008C5EA8" w:rsidRPr="00031310" w14:paraId="1A22B12A" w14:textId="77777777" w:rsidTr="00086F55">
        <w:trPr>
          <w:trHeight w:val="66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3C3DC02A" w14:textId="77777777"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801EF4A" w14:textId="002A1A03"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45B02A" w14:textId="6A34920B" w:rsidR="008C5EA8" w:rsidRPr="00010279" w:rsidRDefault="008C5EA8" w:rsidP="008C5EA8">
            <w:pPr>
              <w:suppressAutoHyphens/>
              <w:overflowPunct w:val="0"/>
              <w:autoSpaceDE w:val="0"/>
              <w:spacing w:after="0" w:line="240" w:lineRule="auto"/>
              <w:jc w:val="both"/>
              <w:rPr>
                <w:rFonts w:eastAsia="Times New Roman" w:cstheme="minorHAnsi"/>
                <w:sz w:val="24"/>
                <w:szCs w:val="24"/>
              </w:rPr>
            </w:pPr>
            <w:r>
              <w:rPr>
                <w:rFonts w:cstheme="minorHAnsi"/>
                <w:color w:val="333333"/>
                <w:spacing w:val="1"/>
                <w:sz w:val="24"/>
                <w:szCs w:val="24"/>
                <w:shd w:val="clear" w:color="auto" w:fill="FFFFFF"/>
              </w:rPr>
              <w:t xml:space="preserve">2.8.1. </w:t>
            </w:r>
            <w:r>
              <w:rPr>
                <w:rFonts w:eastAsia="Times New Roman" w:cstheme="minorHAnsi"/>
                <w:sz w:val="24"/>
                <w:szCs w:val="24"/>
              </w:rPr>
              <w:t>Kartu su dujų jutikliu turi būti pateiktas suderintas su siūlomu jutikliu priedų rinkinys ekspermentams atlikti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58423A3" w14:textId="0D729792"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957D8BD"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F2C5A01" w14:textId="77777777" w:rsidTr="00086F55">
        <w:trPr>
          <w:trHeight w:val="66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29A8B8D7" w14:textId="77777777"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8C7EA18" w14:textId="027838F2"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86C7A54" w14:textId="129A7100" w:rsidR="008C5EA8"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2.9.1. P</w:t>
            </w:r>
            <w:r w:rsidRPr="00B220D6">
              <w:rPr>
                <w:rFonts w:eastAsia="Times New Roman" w:cstheme="minorHAnsi"/>
                <w:sz w:val="24"/>
                <w:szCs w:val="24"/>
              </w:rPr>
              <w:t>rograminės įrangos licencija galiojanti ne trumpiau</w:t>
            </w:r>
            <w:r>
              <w:rPr>
                <w:rFonts w:eastAsia="Times New Roman" w:cstheme="minorHAnsi"/>
                <w:sz w:val="24"/>
                <w:szCs w:val="24"/>
              </w:rPr>
              <w:t>,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49DB9AA" w14:textId="42D264EA"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1E87DBC"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A537EF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6B279DCA" w14:textId="12A8AC6C" w:rsidR="008C5EA8" w:rsidRPr="00031310" w:rsidRDefault="008C5EA8" w:rsidP="008C5EA8">
            <w:pPr>
              <w:pStyle w:val="Sraopastraipa"/>
              <w:numPr>
                <w:ilvl w:val="0"/>
                <w:numId w:val="39"/>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69DD3016" w14:textId="128C2177" w:rsidR="008C5EA8" w:rsidRPr="00031310" w:rsidRDefault="008C5EA8" w:rsidP="008C5EA8">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Chemijos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58AB6CC" w14:textId="21F6520F"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Gamintojas </w:t>
            </w:r>
            <w:r>
              <w:rPr>
                <w:rFonts w:eastAsia="Times New Roman" w:cstheme="minorHAnsi"/>
                <w:sz w:val="24"/>
                <w:szCs w:val="24"/>
                <w:lang w:eastAsia="lt-LT"/>
              </w:rPr>
              <w:t>ar prekės ženklas</w:t>
            </w:r>
            <w:r w:rsidRPr="00031310">
              <w:rPr>
                <w:rFonts w:eastAsia="Times New Roman" w:cstheme="minorHAnsi"/>
                <w:sz w:val="24"/>
                <w:szCs w:val="24"/>
                <w:lang w:eastAsia="lt-LT"/>
              </w:rPr>
              <w:t xml:space="preserve">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1593A526" w14:textId="77777777" w:rsidR="008C5EA8" w:rsidRPr="00031310" w:rsidRDefault="008C5EA8" w:rsidP="008C5EA8">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5C337201" w14:textId="77777777" w:rsidR="008C5EA8" w:rsidRPr="00031310" w:rsidRDefault="008C5EA8" w:rsidP="008C5EA8">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CA969FA"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5582640"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001EB6D1" w14:textId="0BD9FDA3" w:rsidR="008C5EA8" w:rsidRPr="00031310" w:rsidRDefault="008C5EA8" w:rsidP="008C5EA8">
            <w:pPr>
              <w:suppressAutoHyphens/>
              <w:overflowPunct w:val="0"/>
              <w:autoSpaceDE w:val="0"/>
              <w:spacing w:after="0" w:line="240" w:lineRule="auto"/>
              <w:rPr>
                <w:rFonts w:eastAsia="Calibri" w:cstheme="minorHAnsi"/>
                <w:b/>
                <w:sz w:val="24"/>
                <w:szCs w:val="24"/>
              </w:rPr>
            </w:pPr>
            <w:r w:rsidRPr="00031310">
              <w:rPr>
                <w:rFonts w:eastAsia="Calibri" w:cstheme="minorHAnsi"/>
                <w:b/>
                <w:sz w:val="24"/>
                <w:szCs w:val="24"/>
              </w:rPr>
              <w:t>Kiekis – 4 vnt.</w:t>
            </w:r>
          </w:p>
        </w:tc>
      </w:tr>
      <w:tr w:rsidR="008C5EA8" w:rsidRPr="00031310" w14:paraId="109DB6F9"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1C0332E" w14:textId="5E307BFF" w:rsidR="008C5EA8" w:rsidRPr="003C28A2" w:rsidRDefault="008C5EA8" w:rsidP="008C5EA8">
            <w:pPr>
              <w:suppressAutoHyphens/>
              <w:spacing w:after="0" w:line="240" w:lineRule="auto"/>
              <w:rPr>
                <w:rFonts w:cstheme="minorHAnsi"/>
                <w:sz w:val="24"/>
                <w:szCs w:val="24"/>
              </w:rPr>
            </w:pPr>
            <w:r>
              <w:rPr>
                <w:rFonts w:cstheme="minorHAnsi"/>
                <w:sz w:val="24"/>
                <w:szCs w:val="24"/>
              </w:rPr>
              <w:t xml:space="preserve">3.1.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157829FB" w14:textId="02279D3A"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DEF337D" w14:textId="365F5980" w:rsidR="008C5EA8" w:rsidRPr="00031310" w:rsidRDefault="008C5EA8" w:rsidP="008C5EA8">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lang w:eastAsia="zh-CN"/>
              </w:rPr>
              <w:t xml:space="preserve">3.1.1. </w:t>
            </w:r>
            <w:r w:rsidRPr="00031310">
              <w:rPr>
                <w:rFonts w:eastAsia="Times New Roman" w:cstheme="minorHAnsi"/>
                <w:sz w:val="24"/>
                <w:szCs w:val="24"/>
                <w:lang w:eastAsia="zh-CN"/>
              </w:rPr>
              <w:t xml:space="preserve">Turi būti galima valdyti per kompiuterį, planšetinį kompiuterį ar </w:t>
            </w:r>
            <w:r w:rsidRPr="00031310">
              <w:rPr>
                <w:rFonts w:eastAsia="Times New Roman" w:cstheme="minorHAnsi"/>
                <w:sz w:val="24"/>
                <w:szCs w:val="24"/>
                <w:lang w:eastAsia="zh-CN"/>
              </w:rPr>
              <w:lastRenderedPageBreak/>
              <w:t>mobilųjį įrenginį naudojant programinę įrangą.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9709D2" w14:textId="0264A38C"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46B3A06" w14:textId="6EB8C6EE"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E3D048D"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D812A2E" w14:textId="0DAAC4CD" w:rsidR="008C5EA8" w:rsidRPr="003C28A2" w:rsidRDefault="008C5EA8" w:rsidP="008C5EA8">
            <w:pPr>
              <w:suppressAutoHyphens/>
              <w:spacing w:after="0" w:line="240" w:lineRule="auto"/>
              <w:rPr>
                <w:rFonts w:cstheme="minorHAnsi"/>
                <w:sz w:val="24"/>
                <w:szCs w:val="24"/>
              </w:rPr>
            </w:pPr>
            <w:r>
              <w:rPr>
                <w:rFonts w:cstheme="minorHAnsi"/>
                <w:sz w:val="24"/>
                <w:szCs w:val="24"/>
              </w:rPr>
              <w:t xml:space="preserve">3.2. </w:t>
            </w:r>
            <w:r w:rsidRPr="003C28A2">
              <w:rPr>
                <w:rFonts w:cstheme="minorHAnsi"/>
                <w:sz w:val="24"/>
                <w:szCs w:val="24"/>
              </w:rPr>
              <w:t xml:space="preserve">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F3BD146" w14:textId="54D6905C"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3FA6F9"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24BA5536"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5E994F2B" w14:textId="77777777" w:rsidR="008C5EA8" w:rsidRPr="00031310" w:rsidRDefault="008C5EA8" w:rsidP="008C5EA8">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35A41EA7" w14:textId="77777777" w:rsidR="008C5EA8" w:rsidRPr="00031310" w:rsidRDefault="008C5EA8" w:rsidP="008C5EA8">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3DE58046" w14:textId="77777777" w:rsidR="008C5EA8" w:rsidRPr="00031310" w:rsidRDefault="008C5EA8" w:rsidP="008C5EA8">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24D82480" w14:textId="34144EEC"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3.2.1. B</w:t>
            </w:r>
            <w:r w:rsidRPr="00B220D6">
              <w:rPr>
                <w:rFonts w:cstheme="minorHAnsi"/>
                <w:sz w:val="24"/>
                <w:szCs w:val="24"/>
              </w:rPr>
              <w:t>elaidis Bluetooth ryšys</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E4B669" w14:textId="17B866C7"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171993" w14:textId="68565E49"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25EBD702"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5E4817F" w14:textId="1A9DE855"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A48AAAB" w14:textId="7E1BD009"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0C8518A" w14:textId="2AFDC3C2"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3.2.2. A</w:t>
            </w:r>
            <w:r w:rsidRPr="00B220D6">
              <w:rPr>
                <w:rFonts w:cstheme="minorHAnsi"/>
                <w:sz w:val="24"/>
                <w:szCs w:val="24"/>
              </w:rPr>
              <w:t>utomatinis jutiklių atpažinimas ir kalibravimas</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ECF8DF" w14:textId="3DDBA491"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0D13BB1" w14:textId="45F5D266"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AA2344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A43C2B" w14:textId="20B4E538"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EA532A9" w14:textId="4A81D4D8"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954C99" w14:textId="644BA412" w:rsidR="008C5EA8" w:rsidRPr="00B220D6" w:rsidRDefault="008C5EA8" w:rsidP="008C5EA8">
            <w:pPr>
              <w:suppressAutoHyphens/>
              <w:overflowPunct w:val="0"/>
              <w:autoSpaceDE w:val="0"/>
              <w:spacing w:after="0" w:line="240" w:lineRule="auto"/>
              <w:jc w:val="both"/>
              <w:rPr>
                <w:rFonts w:cstheme="minorHAnsi"/>
                <w:sz w:val="24"/>
                <w:szCs w:val="24"/>
              </w:rPr>
            </w:pPr>
            <w:r>
              <w:rPr>
                <w:rFonts w:eastAsia="Times New Roman" w:cstheme="minorHAnsi"/>
                <w:sz w:val="24"/>
                <w:szCs w:val="24"/>
              </w:rPr>
              <w:t xml:space="preserve">3.2.3. </w:t>
            </w:r>
            <w:r w:rsidRPr="00B220D6">
              <w:rPr>
                <w:rFonts w:eastAsia="Times New Roman" w:cstheme="minorHAnsi"/>
                <w:sz w:val="24"/>
                <w:szCs w:val="24"/>
              </w:rPr>
              <w:t>USB įkrovimas</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4A83CD6" w14:textId="2E452A51" w:rsidR="008C5EA8" w:rsidRPr="00031310" w:rsidRDefault="008C5EA8" w:rsidP="008C5EA8">
            <w:pPr>
              <w:spacing w:after="0" w:line="240" w:lineRule="auto"/>
              <w:rPr>
                <w:rFonts w:eastAsia="Times New Roman" w:cstheme="minorHAnsi"/>
                <w:color w:val="000000"/>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15E52FB" w14:textId="546C15AC"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BE787F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BCAAD7" w14:textId="356196DB"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FF2B72C" w14:textId="34582ABF"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D69EE40" w14:textId="64B3AFA0" w:rsidR="008C5EA8" w:rsidRPr="00B220D6" w:rsidRDefault="008C5EA8" w:rsidP="008C5EA8">
            <w:pPr>
              <w:suppressAutoHyphens/>
              <w:overflowPunct w:val="0"/>
              <w:autoSpaceDE w:val="0"/>
              <w:spacing w:after="0" w:line="240" w:lineRule="auto"/>
              <w:jc w:val="both"/>
              <w:rPr>
                <w:rFonts w:cstheme="minorHAnsi"/>
                <w:sz w:val="24"/>
                <w:szCs w:val="24"/>
              </w:rPr>
            </w:pPr>
            <w:r>
              <w:rPr>
                <w:rFonts w:eastAsia="Times New Roman" w:cstheme="minorHAnsi"/>
                <w:sz w:val="24"/>
                <w:szCs w:val="24"/>
              </w:rPr>
              <w:t>3.2.4. D</w:t>
            </w:r>
            <w:r w:rsidRPr="00B220D6">
              <w:rPr>
                <w:rFonts w:eastAsia="Times New Roman" w:cstheme="minorHAnsi"/>
                <w:sz w:val="24"/>
                <w:szCs w:val="24"/>
              </w:rPr>
              <w:t>uomenų vizualizacija ir analizė programinėje įrangoje</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3E5C9DE" w14:textId="2E751E86"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D6A793" w14:textId="51884AB0"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3582B77" w14:textId="77777777" w:rsidTr="00086F55">
        <w:trPr>
          <w:trHeight w:val="44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581F90" w14:textId="46D558AA"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BBFDBDC" w14:textId="4B1E936C"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D04150B" w14:textId="5264851E"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3.2.5. S</w:t>
            </w:r>
            <w:r w:rsidRPr="00031310">
              <w:rPr>
                <w:rFonts w:eastAsia="Times New Roman" w:cstheme="minorHAnsi"/>
                <w:sz w:val="24"/>
                <w:szCs w:val="24"/>
              </w:rPr>
              <w:t>uderinamumas su visais pagrindiniais išmaniaisiais įrenginiais (</w:t>
            </w:r>
            <w:r>
              <w:rPr>
                <w:rFonts w:eastAsia="Times New Roman" w:cstheme="minorHAnsi"/>
                <w:sz w:val="24"/>
                <w:szCs w:val="24"/>
              </w:rPr>
              <w:t xml:space="preserve">su operacinėmis sistemomis: </w:t>
            </w:r>
            <w:r w:rsidRPr="00031310">
              <w:rPr>
                <w:rFonts w:eastAsia="Times New Roman" w:cstheme="minorHAnsi"/>
                <w:sz w:val="24"/>
                <w:szCs w:val="24"/>
              </w:rPr>
              <w:t>Windows, macOS, iOS, Android) per gamintojo programinę įrangą arba mobiliąją aplikaciją</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0A826D5" w14:textId="69981E48"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BF6A27" w14:textId="74A62EA8"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962855B" w14:textId="77777777" w:rsidTr="00086F55">
        <w:trPr>
          <w:trHeight w:val="703"/>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771B25D" w14:textId="61AFA09C" w:rsidR="008C5EA8" w:rsidRPr="003C28A2" w:rsidRDefault="008C5EA8" w:rsidP="008C5EA8">
            <w:pPr>
              <w:pStyle w:val="Sraopastraipa"/>
              <w:numPr>
                <w:ilvl w:val="1"/>
                <w:numId w:val="39"/>
              </w:numPr>
              <w:suppressAutoHyphens/>
              <w:spacing w:after="0" w:line="240" w:lineRule="auto"/>
              <w:rPr>
                <w:rFonts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FD48442" w14:textId="0DFCABD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6E2B616" w14:textId="106DDBD1"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 xml:space="preserve">3.3.1. </w:t>
            </w:r>
            <w:r w:rsidRPr="00B220D6">
              <w:rPr>
                <w:rFonts w:cstheme="minorHAnsi"/>
                <w:sz w:val="24"/>
                <w:szCs w:val="24"/>
              </w:rPr>
              <w:t>T</w:t>
            </w:r>
            <w:r>
              <w:rPr>
                <w:rFonts w:cstheme="minorHAnsi"/>
                <w:sz w:val="24"/>
                <w:szCs w:val="24"/>
              </w:rPr>
              <w:t>uri būti komplektuojamas su t</w:t>
            </w:r>
            <w:r w:rsidRPr="00B220D6">
              <w:rPr>
                <w:rFonts w:cstheme="minorHAnsi"/>
                <w:sz w:val="24"/>
                <w:szCs w:val="24"/>
              </w:rPr>
              <w:t>emperatūros jutikli</w:t>
            </w:r>
            <w:r>
              <w:rPr>
                <w:rFonts w:cstheme="minorHAnsi"/>
                <w:sz w:val="24"/>
                <w:szCs w:val="24"/>
              </w:rPr>
              <w:t>u</w:t>
            </w:r>
            <w:r w:rsidRPr="00B220D6">
              <w:rPr>
                <w:rFonts w:cstheme="minorHAnsi"/>
                <w:sz w:val="24"/>
                <w:szCs w:val="24"/>
              </w:rPr>
              <w:t xml:space="preserve"> (2 vnt.)</w:t>
            </w:r>
            <w:r>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270493A" w14:textId="6C957263" w:rsidR="008C5EA8" w:rsidRPr="00031310" w:rsidRDefault="008C5EA8" w:rsidP="008C5EA8">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C6D83E" w14:textId="185EE1EF"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1561978D"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3A2F529" w14:textId="55124FEF"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DA3FE89" w14:textId="5119217E"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768A30B" w14:textId="681AB670"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3.3.2. P</w:t>
            </w:r>
            <w:r w:rsidRPr="00B220D6">
              <w:rPr>
                <w:rFonts w:cstheme="minorHAnsi"/>
                <w:sz w:val="24"/>
                <w:szCs w:val="24"/>
              </w:rPr>
              <w:t>H jutiklio pa</w:t>
            </w:r>
            <w:r>
              <w:rPr>
                <w:rFonts w:cstheme="minorHAnsi"/>
                <w:sz w:val="24"/>
                <w:szCs w:val="24"/>
              </w:rPr>
              <w:t>kuotė su adapteriu ir elektrodu.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43853B" w14:textId="3C522A97"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A8F4547" w14:textId="0E5CA1C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EDFD19E"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BFFBF22" w14:textId="3CBCB686"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D545D0E" w14:textId="13C96619"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882DCE5" w14:textId="0A66D065" w:rsidR="008C5EA8" w:rsidRPr="00031310" w:rsidRDefault="008C5EA8" w:rsidP="008C5EA8">
            <w:pPr>
              <w:pStyle w:val="Sraopastraipa"/>
              <w:numPr>
                <w:ilvl w:val="2"/>
                <w:numId w:val="3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Dujų slėgio jutiklis - 400 kPa.</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13F2B9" w14:textId="3738A89D" w:rsidR="008C5EA8" w:rsidRPr="00031310" w:rsidRDefault="008C5EA8" w:rsidP="008C5EA8">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08A90BF" w14:textId="0B0E4D1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E5FCB41" w14:textId="77777777" w:rsidTr="00086F55">
        <w:trPr>
          <w:trHeight w:val="61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B797942" w14:textId="37A8FB8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E2DB12A" w14:textId="660C1E7E"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9F29071" w14:textId="708FDF67" w:rsidR="008C5EA8" w:rsidRPr="00031310" w:rsidRDefault="008C5EA8" w:rsidP="008C5EA8">
            <w:pPr>
              <w:pStyle w:val="Sraopastraipa"/>
              <w:numPr>
                <w:ilvl w:val="2"/>
                <w:numId w:val="39"/>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hAnsiTheme="minorHAnsi" w:cstheme="minorHAnsi"/>
                <w:sz w:val="24"/>
                <w:szCs w:val="24"/>
              </w:rPr>
              <w:t>Dujų slėgio jutiklio priedų rinkinys.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791D39" w14:textId="65C743EF"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F403C8D" w14:textId="3EAF445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95798D0" w14:textId="77777777" w:rsidTr="00086F55">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2E910E8E" w14:textId="12F84C7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DE8182F" w14:textId="193D7765"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F47833" w14:textId="2CD08E68"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3.4.1. B</w:t>
            </w:r>
            <w:r w:rsidRPr="00B220D6">
              <w:rPr>
                <w:rFonts w:eastAsia="Times New Roman" w:cstheme="minorHAnsi"/>
                <w:sz w:val="24"/>
                <w:szCs w:val="24"/>
              </w:rPr>
              <w:t>endrosios paskirties</w:t>
            </w:r>
            <w:r>
              <w:rPr>
                <w:rFonts w:eastAsia="Times New Roman" w:cstheme="minorHAnsi"/>
                <w:sz w:val="24"/>
                <w:szCs w:val="24"/>
              </w:rPr>
              <w:t xml:space="preserve"> </w:t>
            </w:r>
            <w:r w:rsidRPr="00B220D6">
              <w:rPr>
                <w:rFonts w:eastAsia="Times New Roman" w:cstheme="minorHAnsi"/>
                <w:sz w:val="24"/>
                <w:szCs w:val="24"/>
              </w:rPr>
              <w:t>temperatūros jutiklis turi tiksliai išmatuoti oro, vandens, dirvožemio ir sil</w:t>
            </w:r>
            <w:r>
              <w:rPr>
                <w:rFonts w:eastAsia="Times New Roman" w:cstheme="minorHAnsi"/>
                <w:sz w:val="24"/>
                <w:szCs w:val="24"/>
              </w:rPr>
              <w:t>pnų rūgščių tirpalų temperatūrą.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B40E0E" w14:textId="0C0988AE"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8BD42C" w14:textId="64DD9C2A"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3FDCB679"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43D7139" w14:textId="4B5CB40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42D5D8A" w14:textId="0900ED38"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pH jutiklio pakuotė su adapteriu ir elektrodu</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A27E61" w14:textId="1A46E8DB"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3.5.1. J</w:t>
            </w:r>
            <w:r w:rsidRPr="00B220D6">
              <w:rPr>
                <w:rFonts w:eastAsia="Times New Roman" w:cstheme="minorHAnsi"/>
                <w:sz w:val="24"/>
                <w:szCs w:val="24"/>
              </w:rPr>
              <w:t>utiklį turi būti galima naudoti tiriant:</w:t>
            </w:r>
          </w:p>
          <w:p w14:paraId="312BC8B4" w14:textId="482179C4"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rūgštis ir šarmus;</w:t>
            </w:r>
          </w:p>
          <w:p w14:paraId="0BF00BE7" w14:textId="47491EC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rūgščių ir šarmų titravimą;</w:t>
            </w:r>
          </w:p>
          <w:p w14:paraId="3AB15BA3" w14:textId="5B2DC80D"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ištirpusį deguonį vandenyje; </w:t>
            </w:r>
          </w:p>
          <w:p w14:paraId="3FE00E35" w14:textId="066070D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lastRenderedPageBreak/>
              <w:t>fermentų veikimą;</w:t>
            </w:r>
          </w:p>
          <w:p w14:paraId="0103D775" w14:textId="3CD4D073"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xml:space="preserve">žmogaus ar ląstelės kvėpavimą; </w:t>
            </w:r>
          </w:p>
          <w:p w14:paraId="0DA2BB15" w14:textId="4B4DB367"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fotosintezei;</w:t>
            </w:r>
          </w:p>
          <w:p w14:paraId="77B6AF08" w14:textId="328F57D0"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fermentacijai;</w:t>
            </w:r>
          </w:p>
          <w:p w14:paraId="173B56D6" w14:textId="40288D12"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pH pokyčiui cheminės reakcijos; metu;</w:t>
            </w:r>
          </w:p>
          <w:p w14:paraId="1B6A5C10" w14:textId="5D121B36" w:rsidR="008C5EA8" w:rsidRPr="00031310" w:rsidRDefault="008C5EA8" w:rsidP="008C5EA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vandens kokybės tyrimams</w:t>
            </w:r>
            <w:r>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A5A9EFD" w14:textId="2E488A54"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922D32"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777BB1CB"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0E75683" w14:textId="306CC680"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5EEA114"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A64CAA" w14:textId="0E047D84"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3.5.2. Turi būti pridedamas </w:t>
            </w:r>
            <w:r w:rsidRPr="00B220D6">
              <w:rPr>
                <w:rFonts w:eastAsia="Times New Roman" w:cstheme="minorHAnsi"/>
                <w:sz w:val="24"/>
                <w:szCs w:val="24"/>
              </w:rPr>
              <w:t>pH adapteris ir bend</w:t>
            </w:r>
            <w:r>
              <w:rPr>
                <w:rFonts w:eastAsia="Times New Roman" w:cstheme="minorHAnsi"/>
                <w:sz w:val="24"/>
                <w:szCs w:val="24"/>
              </w:rPr>
              <w:t>rosios paskirties pH elektrodas.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CD7F73C" w14:textId="2FEF755C"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34C524" w14:textId="24BCD9F1"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1DE010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25A881A" w14:textId="5807DB5D"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6243599"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28F4A5" w14:textId="435E5947"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3.5.3. </w:t>
            </w:r>
            <w:r w:rsidRPr="00680814">
              <w:rPr>
                <w:rFonts w:eastAsia="Times New Roman" w:cstheme="minorHAnsi"/>
                <w:sz w:val="24"/>
                <w:szCs w:val="24"/>
              </w:rPr>
              <w:t>pH jutiklis turi būti iš anksto sukalibruotas gamykloje ir paruoštas naudoti iš karto</w:t>
            </w:r>
            <w:r>
              <w:rPr>
                <w:rFonts w:eastAsia="Times New Roman" w:cstheme="minorHAnsi"/>
                <w:sz w:val="24"/>
                <w:szCs w:val="24"/>
              </w:rPr>
              <w:t>. T</w:t>
            </w:r>
            <w:r w:rsidRPr="00680814">
              <w:rPr>
                <w:rFonts w:eastAsia="Times New Roman" w:cstheme="minorHAnsi"/>
                <w:sz w:val="24"/>
                <w:szCs w:val="24"/>
              </w:rPr>
              <w:t xml:space="preserve">uri </w:t>
            </w:r>
            <w:r>
              <w:rPr>
                <w:rFonts w:eastAsia="Times New Roman" w:cstheme="minorHAnsi"/>
                <w:sz w:val="24"/>
                <w:szCs w:val="24"/>
              </w:rPr>
              <w:t>būti galima</w:t>
            </w:r>
            <w:r w:rsidRPr="00680814">
              <w:rPr>
                <w:rFonts w:eastAsia="Times New Roman" w:cstheme="minorHAnsi"/>
                <w:sz w:val="24"/>
                <w:szCs w:val="24"/>
              </w:rPr>
              <w:t xml:space="preserve"> kalibruoti </w:t>
            </w:r>
            <w:r>
              <w:rPr>
                <w:rFonts w:eastAsia="Times New Roman" w:cstheme="minorHAnsi"/>
                <w:sz w:val="24"/>
                <w:szCs w:val="24"/>
              </w:rPr>
              <w:t>rankiniu būdu</w:t>
            </w:r>
            <w:r w:rsidRPr="00680814">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3E0B0C" w14:textId="4FE42275"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3AB28A" w14:textId="7C01AE7D"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292086A5"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735740E" w14:textId="407767D6"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8B2266F"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795901" w14:textId="2226DB32"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3.5.4. </w:t>
            </w:r>
            <w:r w:rsidRPr="00C36F58">
              <w:rPr>
                <w:rFonts w:eastAsia="Times New Roman" w:cstheme="minorHAnsi"/>
                <w:sz w:val="24"/>
                <w:szCs w:val="24"/>
              </w:rPr>
              <w:t>pH adapteris turi turėti mV matavimo diapazoną</w:t>
            </w:r>
            <w:r>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B582552" w14:textId="7E0AC75B"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9CB034" w14:textId="678FFD99"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B50BB70"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EC3619F" w14:textId="3FD7498B"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884D7F1"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5D27D2" w14:textId="4A94AA62" w:rsidR="008C5EA8" w:rsidRPr="00B220D6" w:rsidRDefault="008C5EA8" w:rsidP="00D55F4C">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3.5.5. </w:t>
            </w:r>
            <w:r w:rsidRPr="00C36F58">
              <w:rPr>
                <w:rFonts w:eastAsia="Times New Roman" w:cstheme="minorHAnsi"/>
                <w:sz w:val="24"/>
                <w:szCs w:val="24"/>
              </w:rPr>
              <w:t xml:space="preserve">Elektrodas turi būti bendrosios paskirties, </w:t>
            </w:r>
            <w:r w:rsidR="00D55F4C" w:rsidRPr="00D55F4C">
              <w:rPr>
                <w:rFonts w:eastAsia="Times New Roman" w:cstheme="minorHAnsi"/>
                <w:sz w:val="24"/>
                <w:szCs w:val="24"/>
              </w:rPr>
              <w:t>tinkantis daugeliui tyrimų</w:t>
            </w:r>
            <w:r w:rsidR="00D55F4C">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CD7316" w14:textId="7E8EDAA0"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7C4FDFD" w14:textId="1A00D118"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4CD507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2166893" w14:textId="7F228FE2"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0B695B0"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F4BB170" w14:textId="67977FED"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3.5.6. D</w:t>
            </w:r>
            <w:r w:rsidRPr="00B220D6">
              <w:rPr>
                <w:rFonts w:eastAsia="Times New Roman" w:cstheme="minorHAnsi"/>
                <w:sz w:val="24"/>
                <w:szCs w:val="24"/>
              </w:rPr>
              <w:t>iapazonas:</w:t>
            </w:r>
          </w:p>
          <w:p w14:paraId="65E2C69D" w14:textId="5E61080F"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numatytasis kalibravimas 0–14 pH;</w:t>
            </w:r>
          </w:p>
          <w:p w14:paraId="47EA6654" w14:textId="4FC4AC86"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naudotojo kalibravimas 0–14 pH;</w:t>
            </w:r>
          </w:p>
          <w:p w14:paraId="079959F5" w14:textId="02F9531F" w:rsidR="008C5EA8" w:rsidRPr="00031310" w:rsidRDefault="008C5EA8" w:rsidP="008C5EA8">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1000 mV;</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657DEC4" w14:textId="77777777"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p w14:paraId="211CB764" w14:textId="10A6DD1C"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5B43152" w14:textId="4F1F2600"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07F9DB3"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338C3C0" w14:textId="6338AE93" w:rsidR="008C5EA8" w:rsidRPr="00031310" w:rsidRDefault="008C5EA8" w:rsidP="008C5EA8">
            <w:pPr>
              <w:pStyle w:val="Sraopastraipa"/>
              <w:numPr>
                <w:ilvl w:val="1"/>
                <w:numId w:val="39"/>
              </w:numPr>
              <w:suppressAutoHyphens/>
              <w:spacing w:after="0" w:line="240" w:lineRule="auto"/>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3BA4B49" w14:textId="743FF04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jutiklis - 400 kPa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6DB48" w14:textId="3339C9B2" w:rsidR="008C5EA8" w:rsidRPr="00B220D6" w:rsidRDefault="008C5EA8" w:rsidP="008C5EA8">
            <w:pPr>
              <w:suppressAutoHyphens/>
              <w:overflowPunct w:val="0"/>
              <w:autoSpaceDE w:val="0"/>
              <w:spacing w:after="0" w:line="240" w:lineRule="auto"/>
              <w:jc w:val="both"/>
              <w:rPr>
                <w:rFonts w:cstheme="minorHAnsi"/>
                <w:sz w:val="24"/>
                <w:szCs w:val="24"/>
              </w:rPr>
            </w:pPr>
            <w:r>
              <w:rPr>
                <w:rFonts w:cstheme="minorHAnsi"/>
                <w:sz w:val="24"/>
                <w:szCs w:val="24"/>
              </w:rPr>
              <w:t xml:space="preserve">3.6.1. Absoliutaus dujų slėgio jutiklis </w:t>
            </w:r>
            <w:r w:rsidRPr="00B220D6">
              <w:rPr>
                <w:rFonts w:cstheme="minorHAnsi"/>
                <w:sz w:val="24"/>
                <w:szCs w:val="24"/>
              </w:rPr>
              <w:t xml:space="preserve">su vienu prievadu, </w:t>
            </w:r>
            <w:r>
              <w:rPr>
                <w:rFonts w:cstheme="minorHAnsi"/>
                <w:sz w:val="24"/>
                <w:szCs w:val="24"/>
              </w:rPr>
              <w:t xml:space="preserve">matuojantis </w:t>
            </w:r>
            <w:r w:rsidRPr="00B220D6">
              <w:rPr>
                <w:rFonts w:cstheme="minorHAnsi"/>
                <w:sz w:val="24"/>
                <w:szCs w:val="24"/>
              </w:rPr>
              <w:t>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770FA1" w14:textId="526EE127"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59F6F59"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E25EF18"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6A8026" w14:textId="7777777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CC31A68"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8D124" w14:textId="4CBAE46A" w:rsidR="008C5EA8" w:rsidRPr="00353C2E" w:rsidRDefault="008C5EA8" w:rsidP="008C5EA8">
            <w:pPr>
              <w:suppressAutoHyphens/>
              <w:overflowPunct w:val="0"/>
              <w:autoSpaceDE w:val="0"/>
              <w:spacing w:after="0" w:line="240" w:lineRule="auto"/>
              <w:rPr>
                <w:rFonts w:cstheme="minorHAnsi"/>
                <w:sz w:val="24"/>
                <w:szCs w:val="24"/>
              </w:rPr>
            </w:pPr>
            <w:r>
              <w:rPr>
                <w:rFonts w:cstheme="minorHAnsi"/>
                <w:sz w:val="24"/>
                <w:szCs w:val="24"/>
              </w:rPr>
              <w:t xml:space="preserve">3.6.2. </w:t>
            </w:r>
            <w:r w:rsidRPr="00353C2E">
              <w:rPr>
                <w:rFonts w:cstheme="minorHAnsi"/>
                <w:sz w:val="24"/>
                <w:szCs w:val="24"/>
              </w:rPr>
              <w:t>Kai vienintelis prievadas paliekamas atviras, jutiklis turi turėti galimybę matuoti atmosferos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DBFEE3" w14:textId="02C083EB"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5CE15C5"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6D37C6A4"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CD0617" w14:textId="77777777" w:rsidR="008C5EA8" w:rsidRPr="00031310" w:rsidRDefault="008C5EA8" w:rsidP="008C5EA8">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66F879C" w14:textId="77777777" w:rsidR="008C5EA8" w:rsidRPr="00031310" w:rsidRDefault="008C5EA8" w:rsidP="008C5EA8">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FB22AAF" w14:textId="10BF52C3" w:rsidR="008C5EA8" w:rsidRPr="00B220D6" w:rsidRDefault="008C5EA8" w:rsidP="008C5EA8">
            <w:pPr>
              <w:suppressAutoHyphens/>
              <w:overflowPunct w:val="0"/>
              <w:autoSpaceDE w:val="0"/>
              <w:spacing w:after="0" w:line="240" w:lineRule="auto"/>
              <w:jc w:val="both"/>
              <w:rPr>
                <w:rFonts w:eastAsia="Times New Roman" w:cstheme="minorHAnsi"/>
                <w:sz w:val="24"/>
                <w:szCs w:val="24"/>
              </w:rPr>
            </w:pPr>
            <w:r>
              <w:rPr>
                <w:rFonts w:cstheme="minorHAnsi"/>
                <w:sz w:val="24"/>
                <w:szCs w:val="24"/>
              </w:rPr>
              <w:t>3.6.3. D</w:t>
            </w:r>
            <w:r w:rsidRPr="00B220D6">
              <w:rPr>
                <w:rFonts w:cstheme="minorHAnsi"/>
                <w:sz w:val="24"/>
                <w:szCs w:val="24"/>
              </w:rPr>
              <w:t>iapazonas</w:t>
            </w:r>
            <w:r>
              <w:rPr>
                <w:rFonts w:cstheme="minorHAnsi"/>
                <w:sz w:val="24"/>
                <w:szCs w:val="24"/>
              </w:rPr>
              <w:t xml:space="preserve"> n</w:t>
            </w:r>
            <w:r w:rsidRPr="00B220D6">
              <w:rPr>
                <w:rFonts w:cstheme="minorHAnsi"/>
                <w:sz w:val="24"/>
                <w:szCs w:val="24"/>
              </w:rPr>
              <w:t>e mažiau, nei 400 kPa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11C728F" w14:textId="2E916D51"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63C2DF"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0B0CFCB5" w14:textId="77777777" w:rsidTr="00206572">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500CF5DF" w14:textId="611F2133"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1C415E6E" w14:textId="3D2828E1"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D06374" w14:textId="179940A2" w:rsidR="008C5EA8" w:rsidRPr="00B220D6"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3.7.1. </w:t>
            </w:r>
            <w:bookmarkStart w:id="8" w:name="_Hlk207799344"/>
            <w:r>
              <w:rPr>
                <w:rFonts w:eastAsia="Times New Roman" w:cstheme="minorHAnsi"/>
                <w:sz w:val="24"/>
                <w:szCs w:val="24"/>
              </w:rPr>
              <w:t>Kartu su dujų jutikliu turi būti pateiktas suderintas su siūlomu jutikliu priedų rinkinys eksperimentams atlikti.</w:t>
            </w:r>
            <w:bookmarkEnd w:id="8"/>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84032C" w14:textId="1C1B96F2"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67AAB5D"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r w:rsidR="008C5EA8" w:rsidRPr="00031310" w14:paraId="564980BC" w14:textId="77777777" w:rsidTr="00206572">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1343248" w14:textId="20438858" w:rsidR="008C5EA8" w:rsidRPr="00031310" w:rsidRDefault="008C5EA8" w:rsidP="008C5EA8">
            <w:pPr>
              <w:pStyle w:val="Sraopastraipa"/>
              <w:numPr>
                <w:ilvl w:val="1"/>
                <w:numId w:val="39"/>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A79DC76" w14:textId="53493BF7" w:rsidR="008C5EA8" w:rsidRPr="00031310" w:rsidRDefault="008C5EA8" w:rsidP="008C5EA8">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00B485A" w14:textId="46CE42ED" w:rsidR="008C5EA8" w:rsidRPr="00353C2E" w:rsidRDefault="008C5EA8" w:rsidP="008C5EA8">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3.8.1. </w:t>
            </w:r>
            <w:r w:rsidRPr="00353C2E">
              <w:rPr>
                <w:rFonts w:eastAsia="Times New Roman" w:cstheme="minorHAnsi"/>
                <w:sz w:val="24"/>
                <w:szCs w:val="24"/>
              </w:rPr>
              <w:t>Programinės įrangos licencija galiojanti ne trumpiau, nei visą garantinį laikotarpį;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BE361FC" w14:textId="26FB18C9" w:rsidR="008C5EA8" w:rsidRPr="00031310" w:rsidRDefault="008C5EA8" w:rsidP="008C5EA8">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D32F0B7" w14:textId="77777777" w:rsidR="008C5EA8" w:rsidRPr="00031310" w:rsidRDefault="008C5EA8" w:rsidP="008C5EA8">
            <w:pPr>
              <w:suppressAutoHyphens/>
              <w:overflowPunct w:val="0"/>
              <w:autoSpaceDE w:val="0"/>
              <w:spacing w:after="0" w:line="240" w:lineRule="auto"/>
              <w:jc w:val="center"/>
              <w:rPr>
                <w:rFonts w:eastAsia="Calibri" w:cstheme="minorHAnsi"/>
                <w:sz w:val="24"/>
                <w:szCs w:val="24"/>
              </w:rPr>
            </w:pPr>
          </w:p>
        </w:tc>
      </w:tr>
    </w:tbl>
    <w:p w14:paraId="0FE6DB20" w14:textId="77777777" w:rsidR="00174AD8" w:rsidRPr="00031310" w:rsidRDefault="00174AD8" w:rsidP="00444422">
      <w:pPr>
        <w:spacing w:after="0" w:line="240" w:lineRule="auto"/>
        <w:jc w:val="both"/>
        <w:rPr>
          <w:rFonts w:eastAsia="Times New Roman" w:cstheme="minorHAnsi"/>
          <w:sz w:val="24"/>
          <w:szCs w:val="24"/>
          <w:lang w:eastAsia="lt-LT"/>
        </w:rPr>
      </w:pPr>
    </w:p>
    <w:p w14:paraId="6857F745" w14:textId="594EF098" w:rsidR="00174AD8" w:rsidRPr="00031310" w:rsidRDefault="002A1487" w:rsidP="00174AD8">
      <w:pPr>
        <w:spacing w:after="0" w:line="23" w:lineRule="atLeast"/>
        <w:rPr>
          <w:rFonts w:eastAsia="Times New Roman" w:cstheme="minorHAnsi"/>
          <w:b/>
          <w:sz w:val="24"/>
          <w:szCs w:val="24"/>
        </w:rPr>
      </w:pPr>
      <w:r>
        <w:rPr>
          <w:rFonts w:eastAsia="Times New Roman" w:cstheme="minorHAnsi"/>
          <w:b/>
          <w:sz w:val="24"/>
          <w:szCs w:val="24"/>
        </w:rPr>
        <w:t>5</w:t>
      </w:r>
      <w:r w:rsidR="00174AD8" w:rsidRPr="00031310">
        <w:rPr>
          <w:rFonts w:eastAsia="Times New Roman" w:cstheme="minorHAnsi"/>
          <w:b/>
          <w:sz w:val="24"/>
          <w:szCs w:val="24"/>
        </w:rPr>
        <w:t>. Prekių garantinis terminas</w:t>
      </w:r>
    </w:p>
    <w:p w14:paraId="11B5F49A" w14:textId="01360365" w:rsidR="00174AD8" w:rsidRPr="00031310" w:rsidRDefault="00C36F58" w:rsidP="00174AD8">
      <w:pPr>
        <w:spacing w:after="0" w:line="23" w:lineRule="atLeast"/>
        <w:jc w:val="both"/>
        <w:rPr>
          <w:rFonts w:eastAsia="Calibri" w:cstheme="minorHAnsi"/>
          <w:sz w:val="24"/>
          <w:szCs w:val="24"/>
        </w:rPr>
      </w:pPr>
      <w:r>
        <w:rPr>
          <w:rFonts w:eastAsia="Times New Roman" w:cstheme="minorHAnsi"/>
          <w:sz w:val="24"/>
          <w:szCs w:val="24"/>
        </w:rPr>
        <w:t>Techninės</w:t>
      </w:r>
      <w:r w:rsidR="00174AD8" w:rsidRPr="00031310">
        <w:rPr>
          <w:rFonts w:eastAsia="Times New Roman" w:cstheme="minorHAnsi"/>
          <w:sz w:val="24"/>
          <w:szCs w:val="24"/>
        </w:rPr>
        <w:t xml:space="preserve"> specifikacijos </w:t>
      </w:r>
      <w:r>
        <w:rPr>
          <w:rFonts w:eastAsia="Times New Roman" w:cstheme="minorHAnsi"/>
          <w:sz w:val="24"/>
          <w:szCs w:val="24"/>
        </w:rPr>
        <w:t>4</w:t>
      </w:r>
      <w:r w:rsidR="00174AD8" w:rsidRPr="00031310">
        <w:rPr>
          <w:rFonts w:eastAsia="Times New Roman" w:cstheme="minorHAnsi"/>
          <w:sz w:val="24"/>
          <w:szCs w:val="24"/>
        </w:rPr>
        <w:t xml:space="preserve"> punkto </w:t>
      </w:r>
      <w:r w:rsidR="00F468E0">
        <w:rPr>
          <w:rFonts w:eastAsia="Times New Roman" w:cstheme="minorHAnsi"/>
          <w:sz w:val="24"/>
          <w:szCs w:val="24"/>
        </w:rPr>
        <w:t xml:space="preserve">1 </w:t>
      </w:r>
      <w:r w:rsidR="00174AD8" w:rsidRPr="00031310">
        <w:rPr>
          <w:rFonts w:eastAsia="Times New Roman" w:cstheme="minorHAnsi"/>
          <w:sz w:val="24"/>
          <w:szCs w:val="24"/>
        </w:rPr>
        <w:t xml:space="preserve">lentelės nurodytoms </w:t>
      </w:r>
      <w:r w:rsidR="00F468E0">
        <w:rPr>
          <w:rFonts w:eastAsia="Times New Roman" w:cstheme="minorHAnsi"/>
          <w:sz w:val="24"/>
          <w:szCs w:val="24"/>
        </w:rPr>
        <w:t>P</w:t>
      </w:r>
      <w:r w:rsidR="00174AD8" w:rsidRPr="00031310">
        <w:rPr>
          <w:rFonts w:eastAsia="Times New Roman" w:cstheme="minorHAnsi"/>
          <w:sz w:val="24"/>
          <w:szCs w:val="24"/>
        </w:rPr>
        <w:t xml:space="preserve">rekėms turi būti suteikiamas </w:t>
      </w:r>
      <w:r w:rsidR="00174AD8" w:rsidRPr="00031310">
        <w:rPr>
          <w:rFonts w:eastAsia="Calibri" w:cstheme="minorHAnsi"/>
          <w:sz w:val="24"/>
          <w:szCs w:val="24"/>
        </w:rPr>
        <w:t xml:space="preserve">ne trumpesnis kaip </w:t>
      </w:r>
      <w:r w:rsidR="00086F55" w:rsidRPr="00031310">
        <w:rPr>
          <w:rFonts w:eastAsia="Calibri" w:cstheme="minorHAnsi"/>
          <w:sz w:val="24"/>
          <w:szCs w:val="24"/>
        </w:rPr>
        <w:t>2</w:t>
      </w:r>
      <w:r w:rsidR="00174AD8" w:rsidRPr="00031310">
        <w:rPr>
          <w:rFonts w:eastAsia="Calibri" w:cstheme="minorHAnsi"/>
          <w:sz w:val="24"/>
          <w:szCs w:val="24"/>
        </w:rPr>
        <w:t xml:space="preserve"> metų </w:t>
      </w:r>
      <w:r w:rsidR="00174AD8" w:rsidRPr="00031310">
        <w:rPr>
          <w:rFonts w:eastAsia="Times New Roman" w:cstheme="minorHAnsi"/>
          <w:sz w:val="24"/>
          <w:szCs w:val="24"/>
          <w:lang w:eastAsia="zh-CN"/>
        </w:rPr>
        <w:t>gamintojo ir (arba) tiekėjo</w:t>
      </w:r>
      <w:r w:rsidR="00174AD8" w:rsidRPr="00031310">
        <w:rPr>
          <w:rFonts w:eastAsia="Calibri" w:cstheme="minorHAnsi"/>
          <w:sz w:val="24"/>
          <w:szCs w:val="24"/>
        </w:rPr>
        <w:t>) garantinis terminas, kuris pradedamas skaičiuoti nuo prekių perdavimo ir priėmimo akto pasirašymo dienos</w:t>
      </w:r>
      <w:r>
        <w:rPr>
          <w:rFonts w:eastAsia="Calibri" w:cstheme="minorHAnsi"/>
          <w:sz w:val="24"/>
          <w:szCs w:val="24"/>
        </w:rPr>
        <w:t xml:space="preserve">, </w:t>
      </w:r>
      <w:r w:rsidRPr="00C36F58">
        <w:rPr>
          <w:rFonts w:eastAsia="Calibri" w:cstheme="minorHAnsi"/>
          <w:sz w:val="24"/>
          <w:szCs w:val="24"/>
        </w:rPr>
        <w:t>garantinis terminas taikomas tik elektroninėms dalims (jutikliai, adapteriai, Bluetooth modulia</w:t>
      </w:r>
      <w:r w:rsidR="008A1581">
        <w:rPr>
          <w:rFonts w:eastAsia="Calibri" w:cstheme="minorHAnsi"/>
          <w:sz w:val="24"/>
          <w:szCs w:val="24"/>
        </w:rPr>
        <w:t>i</w:t>
      </w:r>
      <w:r w:rsidRPr="00C36F58">
        <w:rPr>
          <w:rFonts w:eastAsia="Calibri" w:cstheme="minorHAnsi"/>
          <w:sz w:val="24"/>
          <w:szCs w:val="24"/>
        </w:rPr>
        <w:t xml:space="preserve"> ir jų komponentai).</w:t>
      </w:r>
    </w:p>
    <w:p w14:paraId="3D0D3CF6" w14:textId="77777777" w:rsidR="00174AD8" w:rsidRPr="00031310" w:rsidRDefault="00174AD8" w:rsidP="00174AD8">
      <w:pPr>
        <w:spacing w:after="0" w:line="23" w:lineRule="atLeast"/>
        <w:jc w:val="both"/>
        <w:rPr>
          <w:rFonts w:eastAsia="Calibri" w:cstheme="minorHAnsi"/>
          <w:sz w:val="24"/>
          <w:szCs w:val="24"/>
        </w:rPr>
      </w:pPr>
    </w:p>
    <w:p w14:paraId="36F68A6A" w14:textId="77777777" w:rsidR="007F5A06" w:rsidRPr="00031310" w:rsidRDefault="007F5A06" w:rsidP="00B220D6">
      <w:pPr>
        <w:spacing w:after="0" w:line="240" w:lineRule="auto"/>
        <w:jc w:val="both"/>
        <w:rPr>
          <w:rFonts w:cstheme="minorHAnsi"/>
          <w:sz w:val="24"/>
          <w:szCs w:val="24"/>
        </w:rPr>
      </w:pPr>
    </w:p>
    <w:sectPr w:rsidR="007F5A06" w:rsidRPr="00031310" w:rsidSect="008B0B48">
      <w:pgSz w:w="16838" w:h="11906" w:orient="landscape"/>
      <w:pgMar w:top="1418"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2B9"/>
    <w:multiLevelType w:val="hybridMultilevel"/>
    <w:tmpl w:val="30906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67B39"/>
    <w:multiLevelType w:val="multilevel"/>
    <w:tmpl w:val="07769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85664A"/>
    <w:multiLevelType w:val="hybridMultilevel"/>
    <w:tmpl w:val="DE7E1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270C4"/>
    <w:multiLevelType w:val="hybridMultilevel"/>
    <w:tmpl w:val="A4968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0C0201"/>
    <w:multiLevelType w:val="multilevel"/>
    <w:tmpl w:val="3F8E9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2C150C"/>
    <w:multiLevelType w:val="multilevel"/>
    <w:tmpl w:val="BDC6E1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7"/>
  </w:num>
  <w:num w:numId="3">
    <w:abstractNumId w:val="26"/>
  </w:num>
  <w:num w:numId="4">
    <w:abstractNumId w:val="12"/>
  </w:num>
  <w:num w:numId="5">
    <w:abstractNumId w:val="11"/>
  </w:num>
  <w:num w:numId="6">
    <w:abstractNumId w:val="33"/>
  </w:num>
  <w:num w:numId="7">
    <w:abstractNumId w:val="38"/>
  </w:num>
  <w:num w:numId="8">
    <w:abstractNumId w:val="14"/>
  </w:num>
  <w:num w:numId="9">
    <w:abstractNumId w:val="16"/>
  </w:num>
  <w:num w:numId="10">
    <w:abstractNumId w:val="30"/>
  </w:num>
  <w:num w:numId="11">
    <w:abstractNumId w:val="3"/>
  </w:num>
  <w:num w:numId="12">
    <w:abstractNumId w:val="20"/>
  </w:num>
  <w:num w:numId="13">
    <w:abstractNumId w:val="19"/>
  </w:num>
  <w:num w:numId="14">
    <w:abstractNumId w:val="37"/>
  </w:num>
  <w:num w:numId="15">
    <w:abstractNumId w:val="6"/>
  </w:num>
  <w:num w:numId="16">
    <w:abstractNumId w:val="17"/>
  </w:num>
  <w:num w:numId="17">
    <w:abstractNumId w:val="15"/>
  </w:num>
  <w:num w:numId="18">
    <w:abstractNumId w:val="9"/>
  </w:num>
  <w:num w:numId="19">
    <w:abstractNumId w:val="13"/>
  </w:num>
  <w:num w:numId="20">
    <w:abstractNumId w:val="7"/>
  </w:num>
  <w:num w:numId="21">
    <w:abstractNumId w:val="10"/>
  </w:num>
  <w:num w:numId="22">
    <w:abstractNumId w:val="4"/>
  </w:num>
  <w:num w:numId="23">
    <w:abstractNumId w:val="23"/>
  </w:num>
  <w:num w:numId="24">
    <w:abstractNumId w:val="32"/>
  </w:num>
  <w:num w:numId="25">
    <w:abstractNumId w:val="36"/>
  </w:num>
  <w:num w:numId="26">
    <w:abstractNumId w:val="21"/>
  </w:num>
  <w:num w:numId="27">
    <w:abstractNumId w:val="25"/>
  </w:num>
  <w:num w:numId="28">
    <w:abstractNumId w:val="1"/>
  </w:num>
  <w:num w:numId="29">
    <w:abstractNumId w:val="18"/>
  </w:num>
  <w:num w:numId="30">
    <w:abstractNumId w:val="28"/>
  </w:num>
  <w:num w:numId="31">
    <w:abstractNumId w:val="5"/>
  </w:num>
  <w:num w:numId="32">
    <w:abstractNumId w:val="35"/>
  </w:num>
  <w:num w:numId="33">
    <w:abstractNumId w:val="8"/>
  </w:num>
  <w:num w:numId="34">
    <w:abstractNumId w:val="34"/>
  </w:num>
  <w:num w:numId="35">
    <w:abstractNumId w:val="39"/>
  </w:num>
  <w:num w:numId="36">
    <w:abstractNumId w:val="29"/>
  </w:num>
  <w:num w:numId="37">
    <w:abstractNumId w:val="31"/>
  </w:num>
  <w:num w:numId="38">
    <w:abstractNumId w:val="2"/>
  </w:num>
  <w:num w:numId="39">
    <w:abstractNumId w:val="40"/>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1"/>
    <w:rsid w:val="00003552"/>
    <w:rsid w:val="00010279"/>
    <w:rsid w:val="000149DE"/>
    <w:rsid w:val="00031310"/>
    <w:rsid w:val="00032802"/>
    <w:rsid w:val="0003689D"/>
    <w:rsid w:val="000368BF"/>
    <w:rsid w:val="00037714"/>
    <w:rsid w:val="0004016E"/>
    <w:rsid w:val="000414BD"/>
    <w:rsid w:val="00041650"/>
    <w:rsid w:val="00051FDE"/>
    <w:rsid w:val="00060120"/>
    <w:rsid w:val="0006028E"/>
    <w:rsid w:val="000661C6"/>
    <w:rsid w:val="0006721C"/>
    <w:rsid w:val="000711AA"/>
    <w:rsid w:val="000713C6"/>
    <w:rsid w:val="00072D2B"/>
    <w:rsid w:val="00074895"/>
    <w:rsid w:val="00075251"/>
    <w:rsid w:val="000811F3"/>
    <w:rsid w:val="000827E4"/>
    <w:rsid w:val="00086F55"/>
    <w:rsid w:val="00090BCD"/>
    <w:rsid w:val="000946C7"/>
    <w:rsid w:val="000A794E"/>
    <w:rsid w:val="000C472A"/>
    <w:rsid w:val="000C656C"/>
    <w:rsid w:val="000D2A51"/>
    <w:rsid w:val="000D2ABB"/>
    <w:rsid w:val="000D3323"/>
    <w:rsid w:val="000F0AC5"/>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29D2"/>
    <w:rsid w:val="00184F35"/>
    <w:rsid w:val="00185362"/>
    <w:rsid w:val="001878CB"/>
    <w:rsid w:val="00192E7E"/>
    <w:rsid w:val="00193A97"/>
    <w:rsid w:val="00194499"/>
    <w:rsid w:val="00196B27"/>
    <w:rsid w:val="001A3007"/>
    <w:rsid w:val="001A3847"/>
    <w:rsid w:val="001A3EFE"/>
    <w:rsid w:val="001A42CB"/>
    <w:rsid w:val="001A55FA"/>
    <w:rsid w:val="001A7087"/>
    <w:rsid w:val="001B0B5F"/>
    <w:rsid w:val="001B2D7A"/>
    <w:rsid w:val="001B520A"/>
    <w:rsid w:val="001D1F33"/>
    <w:rsid w:val="001D2B04"/>
    <w:rsid w:val="001E33F3"/>
    <w:rsid w:val="001E780C"/>
    <w:rsid w:val="001F33A1"/>
    <w:rsid w:val="001F4CBE"/>
    <w:rsid w:val="002033B0"/>
    <w:rsid w:val="00206572"/>
    <w:rsid w:val="002109C8"/>
    <w:rsid w:val="002239AC"/>
    <w:rsid w:val="00224B07"/>
    <w:rsid w:val="0022650F"/>
    <w:rsid w:val="00251513"/>
    <w:rsid w:val="00252CEB"/>
    <w:rsid w:val="00267B49"/>
    <w:rsid w:val="00270973"/>
    <w:rsid w:val="00272F38"/>
    <w:rsid w:val="002731C1"/>
    <w:rsid w:val="00274081"/>
    <w:rsid w:val="00280917"/>
    <w:rsid w:val="00281DAE"/>
    <w:rsid w:val="0028512E"/>
    <w:rsid w:val="002A1487"/>
    <w:rsid w:val="002A2896"/>
    <w:rsid w:val="002A2D9C"/>
    <w:rsid w:val="002A429E"/>
    <w:rsid w:val="002B493B"/>
    <w:rsid w:val="002B4BD8"/>
    <w:rsid w:val="002C3721"/>
    <w:rsid w:val="002D062F"/>
    <w:rsid w:val="002D254D"/>
    <w:rsid w:val="002D7364"/>
    <w:rsid w:val="002E2EEE"/>
    <w:rsid w:val="002F34C1"/>
    <w:rsid w:val="002F6DF2"/>
    <w:rsid w:val="003145B7"/>
    <w:rsid w:val="00315921"/>
    <w:rsid w:val="0032597F"/>
    <w:rsid w:val="00330D1F"/>
    <w:rsid w:val="00332453"/>
    <w:rsid w:val="00341F47"/>
    <w:rsid w:val="00351D74"/>
    <w:rsid w:val="003539AE"/>
    <w:rsid w:val="00353C2E"/>
    <w:rsid w:val="0035552B"/>
    <w:rsid w:val="00362B81"/>
    <w:rsid w:val="0036646E"/>
    <w:rsid w:val="00372FB9"/>
    <w:rsid w:val="00381AB0"/>
    <w:rsid w:val="00395C28"/>
    <w:rsid w:val="003A5170"/>
    <w:rsid w:val="003A5FDC"/>
    <w:rsid w:val="003A7921"/>
    <w:rsid w:val="003B009C"/>
    <w:rsid w:val="003B1163"/>
    <w:rsid w:val="003C28A2"/>
    <w:rsid w:val="003C4B4B"/>
    <w:rsid w:val="003C5241"/>
    <w:rsid w:val="003C649A"/>
    <w:rsid w:val="003C6716"/>
    <w:rsid w:val="003D2C2C"/>
    <w:rsid w:val="003D4681"/>
    <w:rsid w:val="003E1F10"/>
    <w:rsid w:val="003F0771"/>
    <w:rsid w:val="003F3D48"/>
    <w:rsid w:val="003F7348"/>
    <w:rsid w:val="0040208B"/>
    <w:rsid w:val="004047FD"/>
    <w:rsid w:val="0040639B"/>
    <w:rsid w:val="004109CC"/>
    <w:rsid w:val="00412EB7"/>
    <w:rsid w:val="00414DC6"/>
    <w:rsid w:val="004166F7"/>
    <w:rsid w:val="0042170D"/>
    <w:rsid w:val="00423A94"/>
    <w:rsid w:val="00424B04"/>
    <w:rsid w:val="0043301B"/>
    <w:rsid w:val="00433DBC"/>
    <w:rsid w:val="00444422"/>
    <w:rsid w:val="0045601D"/>
    <w:rsid w:val="00457FAF"/>
    <w:rsid w:val="004610B5"/>
    <w:rsid w:val="00463BB6"/>
    <w:rsid w:val="00475DEF"/>
    <w:rsid w:val="00483CBF"/>
    <w:rsid w:val="00486FC4"/>
    <w:rsid w:val="00491050"/>
    <w:rsid w:val="004938AA"/>
    <w:rsid w:val="004967F5"/>
    <w:rsid w:val="004A1166"/>
    <w:rsid w:val="004A1C27"/>
    <w:rsid w:val="004C1431"/>
    <w:rsid w:val="004C2FBF"/>
    <w:rsid w:val="004C56AF"/>
    <w:rsid w:val="004D74B2"/>
    <w:rsid w:val="004E47F0"/>
    <w:rsid w:val="004E75D0"/>
    <w:rsid w:val="004F011F"/>
    <w:rsid w:val="004F714F"/>
    <w:rsid w:val="00505EC7"/>
    <w:rsid w:val="00506FDE"/>
    <w:rsid w:val="0050713A"/>
    <w:rsid w:val="00511D85"/>
    <w:rsid w:val="005148F3"/>
    <w:rsid w:val="00517316"/>
    <w:rsid w:val="005205C8"/>
    <w:rsid w:val="00526F97"/>
    <w:rsid w:val="0054689C"/>
    <w:rsid w:val="0055021A"/>
    <w:rsid w:val="0055160C"/>
    <w:rsid w:val="00560C76"/>
    <w:rsid w:val="005731DA"/>
    <w:rsid w:val="0057386F"/>
    <w:rsid w:val="005849A9"/>
    <w:rsid w:val="00585FFE"/>
    <w:rsid w:val="00590542"/>
    <w:rsid w:val="005972EF"/>
    <w:rsid w:val="005A31A4"/>
    <w:rsid w:val="005B0829"/>
    <w:rsid w:val="005B7BDC"/>
    <w:rsid w:val="005C0099"/>
    <w:rsid w:val="005C1BEC"/>
    <w:rsid w:val="005C3448"/>
    <w:rsid w:val="005C3CA3"/>
    <w:rsid w:val="005C676B"/>
    <w:rsid w:val="005D5F7B"/>
    <w:rsid w:val="005D67D2"/>
    <w:rsid w:val="005E3335"/>
    <w:rsid w:val="005E345A"/>
    <w:rsid w:val="005E3644"/>
    <w:rsid w:val="005E7477"/>
    <w:rsid w:val="00606AA4"/>
    <w:rsid w:val="006108C5"/>
    <w:rsid w:val="006149BE"/>
    <w:rsid w:val="00614EA0"/>
    <w:rsid w:val="006261CD"/>
    <w:rsid w:val="0063015C"/>
    <w:rsid w:val="00630C68"/>
    <w:rsid w:val="00631C02"/>
    <w:rsid w:val="006321FD"/>
    <w:rsid w:val="006352DF"/>
    <w:rsid w:val="00640A61"/>
    <w:rsid w:val="00640AD2"/>
    <w:rsid w:val="0065064E"/>
    <w:rsid w:val="0065368E"/>
    <w:rsid w:val="00654F4B"/>
    <w:rsid w:val="0067176F"/>
    <w:rsid w:val="00675149"/>
    <w:rsid w:val="006802F7"/>
    <w:rsid w:val="00680814"/>
    <w:rsid w:val="00683CCF"/>
    <w:rsid w:val="00686876"/>
    <w:rsid w:val="00692E82"/>
    <w:rsid w:val="006A092A"/>
    <w:rsid w:val="006A1973"/>
    <w:rsid w:val="006A2F77"/>
    <w:rsid w:val="006A322A"/>
    <w:rsid w:val="006A4ABB"/>
    <w:rsid w:val="006B3532"/>
    <w:rsid w:val="006C0BF3"/>
    <w:rsid w:val="006C3C0C"/>
    <w:rsid w:val="006C5797"/>
    <w:rsid w:val="006C7465"/>
    <w:rsid w:val="006D16D4"/>
    <w:rsid w:val="006D4A34"/>
    <w:rsid w:val="006D4A60"/>
    <w:rsid w:val="006E48AC"/>
    <w:rsid w:val="00700F9E"/>
    <w:rsid w:val="00701326"/>
    <w:rsid w:val="00702682"/>
    <w:rsid w:val="00702947"/>
    <w:rsid w:val="00716FC5"/>
    <w:rsid w:val="00721961"/>
    <w:rsid w:val="0072218B"/>
    <w:rsid w:val="007270F9"/>
    <w:rsid w:val="00730B3D"/>
    <w:rsid w:val="0074260A"/>
    <w:rsid w:val="00751701"/>
    <w:rsid w:val="00755C45"/>
    <w:rsid w:val="00755EC8"/>
    <w:rsid w:val="00756487"/>
    <w:rsid w:val="00762E92"/>
    <w:rsid w:val="00762E93"/>
    <w:rsid w:val="00763F57"/>
    <w:rsid w:val="00770875"/>
    <w:rsid w:val="00772517"/>
    <w:rsid w:val="0078032C"/>
    <w:rsid w:val="0078136D"/>
    <w:rsid w:val="007854CC"/>
    <w:rsid w:val="007878FA"/>
    <w:rsid w:val="00795924"/>
    <w:rsid w:val="00795C65"/>
    <w:rsid w:val="00796140"/>
    <w:rsid w:val="00797787"/>
    <w:rsid w:val="007A00E5"/>
    <w:rsid w:val="007B0AAB"/>
    <w:rsid w:val="007B2EF9"/>
    <w:rsid w:val="007B6DFC"/>
    <w:rsid w:val="007C6C16"/>
    <w:rsid w:val="007D445E"/>
    <w:rsid w:val="007D5960"/>
    <w:rsid w:val="007D6A3F"/>
    <w:rsid w:val="007E0E96"/>
    <w:rsid w:val="007E24D3"/>
    <w:rsid w:val="007F0197"/>
    <w:rsid w:val="007F542A"/>
    <w:rsid w:val="007F5A06"/>
    <w:rsid w:val="007F727B"/>
    <w:rsid w:val="008023ED"/>
    <w:rsid w:val="00805BB0"/>
    <w:rsid w:val="008071D7"/>
    <w:rsid w:val="00824D5F"/>
    <w:rsid w:val="00825A9A"/>
    <w:rsid w:val="00827261"/>
    <w:rsid w:val="008310B3"/>
    <w:rsid w:val="00832D5C"/>
    <w:rsid w:val="00840111"/>
    <w:rsid w:val="00842862"/>
    <w:rsid w:val="00846A00"/>
    <w:rsid w:val="00863536"/>
    <w:rsid w:val="008715A6"/>
    <w:rsid w:val="0087729A"/>
    <w:rsid w:val="0088032D"/>
    <w:rsid w:val="0088098C"/>
    <w:rsid w:val="0088168A"/>
    <w:rsid w:val="00891B6B"/>
    <w:rsid w:val="00895111"/>
    <w:rsid w:val="00896338"/>
    <w:rsid w:val="008A09C9"/>
    <w:rsid w:val="008A10D6"/>
    <w:rsid w:val="008A1581"/>
    <w:rsid w:val="008B0B48"/>
    <w:rsid w:val="008B0C91"/>
    <w:rsid w:val="008B4823"/>
    <w:rsid w:val="008C5EA8"/>
    <w:rsid w:val="008D071F"/>
    <w:rsid w:val="008D28AC"/>
    <w:rsid w:val="009031A2"/>
    <w:rsid w:val="00905B15"/>
    <w:rsid w:val="00915A83"/>
    <w:rsid w:val="00925795"/>
    <w:rsid w:val="0093091E"/>
    <w:rsid w:val="009335C1"/>
    <w:rsid w:val="00935502"/>
    <w:rsid w:val="00940595"/>
    <w:rsid w:val="00940A02"/>
    <w:rsid w:val="00940EF7"/>
    <w:rsid w:val="00950080"/>
    <w:rsid w:val="00950615"/>
    <w:rsid w:val="00950DA4"/>
    <w:rsid w:val="0095310B"/>
    <w:rsid w:val="0095549C"/>
    <w:rsid w:val="0096355A"/>
    <w:rsid w:val="009843E0"/>
    <w:rsid w:val="00986325"/>
    <w:rsid w:val="009906E5"/>
    <w:rsid w:val="00991A43"/>
    <w:rsid w:val="00995CAB"/>
    <w:rsid w:val="00997EE7"/>
    <w:rsid w:val="009A1279"/>
    <w:rsid w:val="009A23B5"/>
    <w:rsid w:val="009A46B9"/>
    <w:rsid w:val="009A5122"/>
    <w:rsid w:val="009B2469"/>
    <w:rsid w:val="009B4ECE"/>
    <w:rsid w:val="009B6EF0"/>
    <w:rsid w:val="009C3AFA"/>
    <w:rsid w:val="009C7286"/>
    <w:rsid w:val="009D5D04"/>
    <w:rsid w:val="009E33F9"/>
    <w:rsid w:val="009E58F4"/>
    <w:rsid w:val="009F4959"/>
    <w:rsid w:val="00A01810"/>
    <w:rsid w:val="00A069A3"/>
    <w:rsid w:val="00A15733"/>
    <w:rsid w:val="00A16628"/>
    <w:rsid w:val="00A16897"/>
    <w:rsid w:val="00A36202"/>
    <w:rsid w:val="00A427D7"/>
    <w:rsid w:val="00A5723B"/>
    <w:rsid w:val="00A61A90"/>
    <w:rsid w:val="00A72B25"/>
    <w:rsid w:val="00A75AE2"/>
    <w:rsid w:val="00A8334D"/>
    <w:rsid w:val="00AA3418"/>
    <w:rsid w:val="00AB031B"/>
    <w:rsid w:val="00AB0515"/>
    <w:rsid w:val="00AB1265"/>
    <w:rsid w:val="00AB30DF"/>
    <w:rsid w:val="00AB39CB"/>
    <w:rsid w:val="00AD3FE5"/>
    <w:rsid w:val="00AD4E00"/>
    <w:rsid w:val="00AD79BE"/>
    <w:rsid w:val="00AE6849"/>
    <w:rsid w:val="00AF07C6"/>
    <w:rsid w:val="00AF2DCE"/>
    <w:rsid w:val="00B04E4F"/>
    <w:rsid w:val="00B05CED"/>
    <w:rsid w:val="00B11993"/>
    <w:rsid w:val="00B11C9E"/>
    <w:rsid w:val="00B129DC"/>
    <w:rsid w:val="00B209DE"/>
    <w:rsid w:val="00B21560"/>
    <w:rsid w:val="00B220D6"/>
    <w:rsid w:val="00B223CB"/>
    <w:rsid w:val="00B26EB5"/>
    <w:rsid w:val="00B30223"/>
    <w:rsid w:val="00B30E91"/>
    <w:rsid w:val="00B45298"/>
    <w:rsid w:val="00B50752"/>
    <w:rsid w:val="00B51F5E"/>
    <w:rsid w:val="00B55D4D"/>
    <w:rsid w:val="00B610B0"/>
    <w:rsid w:val="00B657FD"/>
    <w:rsid w:val="00B66FB0"/>
    <w:rsid w:val="00B677D6"/>
    <w:rsid w:val="00B71F56"/>
    <w:rsid w:val="00B72488"/>
    <w:rsid w:val="00B80CDC"/>
    <w:rsid w:val="00B84105"/>
    <w:rsid w:val="00B91F9F"/>
    <w:rsid w:val="00B96191"/>
    <w:rsid w:val="00B96B5B"/>
    <w:rsid w:val="00B97051"/>
    <w:rsid w:val="00BB2373"/>
    <w:rsid w:val="00BB38A5"/>
    <w:rsid w:val="00BC0814"/>
    <w:rsid w:val="00BC599E"/>
    <w:rsid w:val="00BC6291"/>
    <w:rsid w:val="00BC6B70"/>
    <w:rsid w:val="00BC6D1D"/>
    <w:rsid w:val="00BE11F0"/>
    <w:rsid w:val="00BE487F"/>
    <w:rsid w:val="00BF025F"/>
    <w:rsid w:val="00C0336B"/>
    <w:rsid w:val="00C05568"/>
    <w:rsid w:val="00C05D02"/>
    <w:rsid w:val="00C109F5"/>
    <w:rsid w:val="00C11258"/>
    <w:rsid w:val="00C16FC2"/>
    <w:rsid w:val="00C24A13"/>
    <w:rsid w:val="00C316C6"/>
    <w:rsid w:val="00C36F58"/>
    <w:rsid w:val="00C41F20"/>
    <w:rsid w:val="00C46E77"/>
    <w:rsid w:val="00C47F16"/>
    <w:rsid w:val="00C548FC"/>
    <w:rsid w:val="00C615A8"/>
    <w:rsid w:val="00C62EFA"/>
    <w:rsid w:val="00C66304"/>
    <w:rsid w:val="00C669FB"/>
    <w:rsid w:val="00C7729F"/>
    <w:rsid w:val="00C77FB6"/>
    <w:rsid w:val="00C846DB"/>
    <w:rsid w:val="00C93D8F"/>
    <w:rsid w:val="00CD6A45"/>
    <w:rsid w:val="00CD7372"/>
    <w:rsid w:val="00CE1B5C"/>
    <w:rsid w:val="00CE3BAF"/>
    <w:rsid w:val="00CE4859"/>
    <w:rsid w:val="00D011B1"/>
    <w:rsid w:val="00D1017A"/>
    <w:rsid w:val="00D12C12"/>
    <w:rsid w:val="00D23E84"/>
    <w:rsid w:val="00D35119"/>
    <w:rsid w:val="00D40445"/>
    <w:rsid w:val="00D41BA9"/>
    <w:rsid w:val="00D4570D"/>
    <w:rsid w:val="00D55F4C"/>
    <w:rsid w:val="00D57E10"/>
    <w:rsid w:val="00D678AE"/>
    <w:rsid w:val="00D71093"/>
    <w:rsid w:val="00D75EC2"/>
    <w:rsid w:val="00D801F8"/>
    <w:rsid w:val="00D8168C"/>
    <w:rsid w:val="00D9125A"/>
    <w:rsid w:val="00D96C53"/>
    <w:rsid w:val="00D96E95"/>
    <w:rsid w:val="00DA4405"/>
    <w:rsid w:val="00DA5B4C"/>
    <w:rsid w:val="00DB76D4"/>
    <w:rsid w:val="00DC43F4"/>
    <w:rsid w:val="00DD1CE5"/>
    <w:rsid w:val="00DD6A84"/>
    <w:rsid w:val="00DE12A1"/>
    <w:rsid w:val="00DE4109"/>
    <w:rsid w:val="00DE7BF2"/>
    <w:rsid w:val="00DF5902"/>
    <w:rsid w:val="00E17EC5"/>
    <w:rsid w:val="00E334EA"/>
    <w:rsid w:val="00E33C28"/>
    <w:rsid w:val="00E45372"/>
    <w:rsid w:val="00E51B4B"/>
    <w:rsid w:val="00E5255F"/>
    <w:rsid w:val="00E532E6"/>
    <w:rsid w:val="00E571D3"/>
    <w:rsid w:val="00E859AF"/>
    <w:rsid w:val="00E902DA"/>
    <w:rsid w:val="00E905EC"/>
    <w:rsid w:val="00E90B58"/>
    <w:rsid w:val="00E92099"/>
    <w:rsid w:val="00E9644D"/>
    <w:rsid w:val="00EB0491"/>
    <w:rsid w:val="00EB52B3"/>
    <w:rsid w:val="00EC2464"/>
    <w:rsid w:val="00EC3896"/>
    <w:rsid w:val="00EC4130"/>
    <w:rsid w:val="00EE7FC0"/>
    <w:rsid w:val="00EF3228"/>
    <w:rsid w:val="00EF371B"/>
    <w:rsid w:val="00EF46C0"/>
    <w:rsid w:val="00F04B26"/>
    <w:rsid w:val="00F16F5C"/>
    <w:rsid w:val="00F20E58"/>
    <w:rsid w:val="00F25F53"/>
    <w:rsid w:val="00F30680"/>
    <w:rsid w:val="00F3355A"/>
    <w:rsid w:val="00F33CB9"/>
    <w:rsid w:val="00F468E0"/>
    <w:rsid w:val="00F5245D"/>
    <w:rsid w:val="00F5501D"/>
    <w:rsid w:val="00F70FA5"/>
    <w:rsid w:val="00F714C8"/>
    <w:rsid w:val="00F761EA"/>
    <w:rsid w:val="00F8194D"/>
    <w:rsid w:val="00F85A87"/>
    <w:rsid w:val="00F90EA0"/>
    <w:rsid w:val="00F9215E"/>
    <w:rsid w:val="00F97F0F"/>
    <w:rsid w:val="00FA1085"/>
    <w:rsid w:val="00FA6F46"/>
    <w:rsid w:val="00FB15E6"/>
    <w:rsid w:val="00FB3DC2"/>
    <w:rsid w:val="00FB51B6"/>
    <w:rsid w:val="00FC45BA"/>
    <w:rsid w:val="00FC47C3"/>
    <w:rsid w:val="00FC6EFF"/>
    <w:rsid w:val="00FD03B9"/>
    <w:rsid w:val="00FD0E3E"/>
    <w:rsid w:val="00FD3C02"/>
    <w:rsid w:val="00FD7AD0"/>
    <w:rsid w:val="00FE0B31"/>
    <w:rsid w:val="00FE2913"/>
    <w:rsid w:val="00FE5C54"/>
    <w:rsid w:val="00FE7FD2"/>
    <w:rsid w:val="00FF00DB"/>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D8627E14-209A-4A76-9738-7E794B9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semiHidden/>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941">
      <w:bodyDiv w:val="1"/>
      <w:marLeft w:val="0"/>
      <w:marRight w:val="0"/>
      <w:marTop w:val="0"/>
      <w:marBottom w:val="0"/>
      <w:divBdr>
        <w:top w:val="none" w:sz="0" w:space="0" w:color="auto"/>
        <w:left w:val="none" w:sz="0" w:space="0" w:color="auto"/>
        <w:bottom w:val="none" w:sz="0" w:space="0" w:color="auto"/>
        <w:right w:val="none" w:sz="0" w:space="0" w:color="auto"/>
      </w:divBdr>
    </w:div>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25028018">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615481402">
      <w:bodyDiv w:val="1"/>
      <w:marLeft w:val="0"/>
      <w:marRight w:val="0"/>
      <w:marTop w:val="0"/>
      <w:marBottom w:val="0"/>
      <w:divBdr>
        <w:top w:val="none" w:sz="0" w:space="0" w:color="auto"/>
        <w:left w:val="none" w:sz="0" w:space="0" w:color="auto"/>
        <w:bottom w:val="none" w:sz="0" w:space="0" w:color="auto"/>
        <w:right w:val="none" w:sz="0" w:space="0" w:color="auto"/>
      </w:divBdr>
    </w:div>
    <w:div w:id="1890728626">
      <w:bodyDiv w:val="1"/>
      <w:marLeft w:val="0"/>
      <w:marRight w:val="0"/>
      <w:marTop w:val="0"/>
      <w:marBottom w:val="0"/>
      <w:divBdr>
        <w:top w:val="none" w:sz="0" w:space="0" w:color="auto"/>
        <w:left w:val="none" w:sz="0" w:space="0" w:color="auto"/>
        <w:bottom w:val="none" w:sz="0" w:space="0" w:color="auto"/>
        <w:right w:val="none" w:sz="0" w:space="0" w:color="auto"/>
      </w:divBdr>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E68E-5E23-43CA-A089-F06EAD5A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12408</Words>
  <Characters>7074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Dovilė Lebedinskienė</cp:lastModifiedBy>
  <cp:revision>4</cp:revision>
  <cp:lastPrinted>2025-09-16T08:40:00Z</cp:lastPrinted>
  <dcterms:created xsi:type="dcterms:W3CDTF">2025-09-30T05:42:00Z</dcterms:created>
  <dcterms:modified xsi:type="dcterms:W3CDTF">2025-09-30T08:26:00Z</dcterms:modified>
</cp:coreProperties>
</file>